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36" w:rsidRPr="00BA76C6" w:rsidRDefault="00B337BE" w:rsidP="00B337B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76C6">
        <w:rPr>
          <w:rFonts w:ascii="Times New Roman" w:hAnsi="Times New Roman" w:cs="Times New Roman"/>
          <w:b/>
          <w:sz w:val="52"/>
          <w:szCs w:val="52"/>
        </w:rPr>
        <w:t>График выплаты стипендий</w:t>
      </w:r>
    </w:p>
    <w:p w:rsidR="00B337BE" w:rsidRPr="00BA76C6" w:rsidRDefault="00B337BE" w:rsidP="00B337B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76C6">
        <w:rPr>
          <w:rFonts w:ascii="Times New Roman" w:hAnsi="Times New Roman" w:cs="Times New Roman"/>
          <w:b/>
          <w:sz w:val="52"/>
          <w:szCs w:val="52"/>
        </w:rPr>
        <w:t>студентам ТИ (ф) СВФУ</w:t>
      </w:r>
    </w:p>
    <w:p w:rsidR="00B337BE" w:rsidRPr="00BA76C6" w:rsidRDefault="00B337BE">
      <w:pPr>
        <w:rPr>
          <w:rFonts w:ascii="Times New Roman" w:hAnsi="Times New Roman" w:cs="Times New Roman"/>
          <w:sz w:val="52"/>
          <w:szCs w:val="52"/>
        </w:rPr>
      </w:pPr>
    </w:p>
    <w:p w:rsidR="00B337BE" w:rsidRPr="009A0034" w:rsidRDefault="00BA76C6" w:rsidP="009A0034">
      <w:pPr>
        <w:spacing w:line="360" w:lineRule="auto"/>
        <w:ind w:firstLine="993"/>
        <w:jc w:val="both"/>
        <w:rPr>
          <w:rFonts w:ascii="Times New Roman" w:hAnsi="Times New Roman" w:cs="Times New Roman"/>
          <w:sz w:val="40"/>
          <w:szCs w:val="32"/>
        </w:rPr>
      </w:pPr>
      <w:r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>Государственная академическая стипендия студентам, государственная социальная стипендия</w:t>
      </w:r>
      <w:r w:rsidR="009A0034"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 др. виды </w:t>
      </w:r>
      <w:r w:rsidR="00EC7A48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стипендий </w:t>
      </w:r>
      <w:r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назнача</w:t>
      </w:r>
      <w:r w:rsidR="009A0034"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>ю</w:t>
      </w:r>
      <w:r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тся </w:t>
      </w:r>
      <w:r w:rsidR="009A0034"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приказом директора </w:t>
      </w:r>
      <w:proofErr w:type="gramStart"/>
      <w:r w:rsidR="009A0034"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>института</w:t>
      </w:r>
      <w:proofErr w:type="gramEnd"/>
      <w:r w:rsidR="009A0034"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и </w:t>
      </w:r>
      <w:r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>выплачивается один раз в месяц</w:t>
      </w:r>
      <w:r w:rsid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>,</w:t>
      </w:r>
      <w:r w:rsidRPr="009A0034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="00B337BE" w:rsidRPr="009A0034">
        <w:rPr>
          <w:rFonts w:ascii="Times New Roman" w:hAnsi="Times New Roman" w:cs="Times New Roman"/>
          <w:sz w:val="40"/>
          <w:szCs w:val="32"/>
        </w:rPr>
        <w:t>не позднее 25 числа</w:t>
      </w:r>
      <w:r w:rsidR="009A0034" w:rsidRPr="009A0034">
        <w:rPr>
          <w:rFonts w:ascii="Times New Roman" w:hAnsi="Times New Roman" w:cs="Times New Roman"/>
          <w:sz w:val="40"/>
          <w:szCs w:val="32"/>
        </w:rPr>
        <w:t xml:space="preserve"> (</w:t>
      </w:r>
      <w:r w:rsidR="00B337BE" w:rsidRPr="009A0034">
        <w:rPr>
          <w:rFonts w:ascii="Times New Roman" w:hAnsi="Times New Roman" w:cs="Times New Roman"/>
          <w:sz w:val="40"/>
          <w:szCs w:val="32"/>
        </w:rPr>
        <w:t>ежемесячно</w:t>
      </w:r>
      <w:r w:rsidR="009A0034" w:rsidRPr="009A0034">
        <w:rPr>
          <w:rFonts w:ascii="Times New Roman" w:hAnsi="Times New Roman" w:cs="Times New Roman"/>
          <w:sz w:val="40"/>
          <w:szCs w:val="32"/>
        </w:rPr>
        <w:t>)</w:t>
      </w:r>
      <w:r w:rsidR="00B337BE" w:rsidRPr="009A0034">
        <w:rPr>
          <w:rFonts w:ascii="Times New Roman" w:hAnsi="Times New Roman" w:cs="Times New Roman"/>
          <w:sz w:val="40"/>
          <w:szCs w:val="32"/>
        </w:rPr>
        <w:t xml:space="preserve">. </w:t>
      </w:r>
      <w:bookmarkStart w:id="0" w:name="_GoBack"/>
      <w:bookmarkEnd w:id="0"/>
    </w:p>
    <w:sectPr w:rsidR="00B337BE" w:rsidRPr="009A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E"/>
    <w:rsid w:val="009A0034"/>
    <w:rsid w:val="009E3336"/>
    <w:rsid w:val="00B337BE"/>
    <w:rsid w:val="00BA76C6"/>
    <w:rsid w:val="00E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2018-02-09T01:15:00Z</dcterms:created>
  <dcterms:modified xsi:type="dcterms:W3CDTF">2018-02-09T01:49:00Z</dcterms:modified>
</cp:coreProperties>
</file>