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32" w:rsidRPr="000C090B" w:rsidRDefault="000C090B" w:rsidP="008C64B0">
      <w:pPr>
        <w:jc w:val="center"/>
        <w:rPr>
          <w:b/>
          <w:sz w:val="32"/>
        </w:rPr>
      </w:pPr>
      <w:r w:rsidRPr="00516E24">
        <w:rPr>
          <w:b/>
          <w:color w:val="FF0000"/>
          <w:sz w:val="28"/>
        </w:rPr>
        <w:t>УВАЖАЕМЫЕ</w:t>
      </w:r>
      <w:r w:rsidRPr="00516E24">
        <w:rPr>
          <w:b/>
          <w:color w:val="FF0000"/>
          <w:sz w:val="32"/>
        </w:rPr>
        <w:t xml:space="preserve"> КОЛЛЕГИ!</w:t>
      </w:r>
    </w:p>
    <w:p w:rsidR="00B94003" w:rsidRPr="003D4C56" w:rsidRDefault="003D4C56" w:rsidP="008C64B0">
      <w:pPr>
        <w:jc w:val="center"/>
        <w:rPr>
          <w:b/>
        </w:rPr>
      </w:pPr>
      <w:r w:rsidRPr="003D4C56">
        <w:rPr>
          <w:b/>
        </w:rPr>
        <w:t xml:space="preserve">С </w:t>
      </w:r>
      <w:r w:rsidR="00FD6529">
        <w:rPr>
          <w:b/>
        </w:rPr>
        <w:t>2</w:t>
      </w:r>
      <w:r w:rsidR="003B2BAB">
        <w:rPr>
          <w:b/>
        </w:rPr>
        <w:t>1</w:t>
      </w:r>
      <w:r w:rsidRPr="003D4C56">
        <w:rPr>
          <w:b/>
        </w:rPr>
        <w:t xml:space="preserve"> по 2</w:t>
      </w:r>
      <w:r w:rsidR="003B2BAB">
        <w:rPr>
          <w:b/>
        </w:rPr>
        <w:t>7</w:t>
      </w:r>
      <w:r w:rsidRPr="003D4C56">
        <w:rPr>
          <w:b/>
        </w:rPr>
        <w:t xml:space="preserve"> октября пройдет аттестация аспирантов.</w:t>
      </w:r>
    </w:p>
    <w:p w:rsidR="008C64B0" w:rsidRDefault="008C64B0" w:rsidP="008C64B0">
      <w:pPr>
        <w:jc w:val="center"/>
      </w:pPr>
    </w:p>
    <w:p w:rsidR="003D4C56" w:rsidRDefault="008C64B0" w:rsidP="008C64B0">
      <w:pPr>
        <w:ind w:firstLine="567"/>
        <w:jc w:val="both"/>
      </w:pPr>
      <w:r>
        <w:t xml:space="preserve">Аттестация аспирантов 1-2 года очной и 1-3 года заочной форм обучения пройдет </w:t>
      </w:r>
      <w:r w:rsidR="00A34E72">
        <w:t>2</w:t>
      </w:r>
      <w:r w:rsidR="003B2BAB">
        <w:t>1</w:t>
      </w:r>
      <w:r w:rsidR="00A34E72">
        <w:t>-2</w:t>
      </w:r>
      <w:r w:rsidR="003B2BAB">
        <w:t>2.</w:t>
      </w:r>
      <w:r>
        <w:t>10.201</w:t>
      </w:r>
      <w:r w:rsidR="00A34E72">
        <w:t>4</w:t>
      </w:r>
      <w:r>
        <w:t xml:space="preserve"> г. на заседании аттестационной комиссии.</w:t>
      </w:r>
    </w:p>
    <w:p w:rsidR="008C64B0" w:rsidRDefault="008C64B0" w:rsidP="008C64B0">
      <w:pPr>
        <w:jc w:val="both"/>
      </w:pPr>
    </w:p>
    <w:p w:rsidR="001F1432" w:rsidRPr="001F1432" w:rsidRDefault="001F1432" w:rsidP="008C64B0">
      <w:pPr>
        <w:jc w:val="center"/>
        <w:rPr>
          <w:b/>
        </w:rPr>
      </w:pPr>
      <w:r w:rsidRPr="001F1432">
        <w:rPr>
          <w:b/>
        </w:rPr>
        <w:t>Состав аттестационной комиссии</w:t>
      </w:r>
    </w:p>
    <w:p w:rsidR="001F1432" w:rsidRDefault="003D4C56" w:rsidP="008C64B0">
      <w:pPr>
        <w:ind w:firstLine="708"/>
        <w:jc w:val="both"/>
      </w:pPr>
      <w:r w:rsidRPr="003D4C56">
        <w:rPr>
          <w:u w:val="single"/>
        </w:rPr>
        <w:t>Председатель:</w:t>
      </w:r>
    </w:p>
    <w:p w:rsidR="003D4C56" w:rsidRPr="003D4C56" w:rsidRDefault="003D4C56" w:rsidP="008C64B0">
      <w:pPr>
        <w:ind w:left="1134"/>
        <w:jc w:val="both"/>
      </w:pPr>
      <w:r w:rsidRPr="003D4C56">
        <w:t>Павлов Сергей Степанович – к.г.-</w:t>
      </w:r>
      <w:proofErr w:type="spellStart"/>
      <w:r w:rsidRPr="003D4C56">
        <w:t>м.н</w:t>
      </w:r>
      <w:proofErr w:type="spellEnd"/>
      <w:r w:rsidRPr="003D4C56">
        <w:t>., директор ТИ (ф) «СВФУ».</w:t>
      </w:r>
    </w:p>
    <w:p w:rsidR="003D4C56" w:rsidRPr="003D4C56" w:rsidRDefault="003D4C56" w:rsidP="008C64B0">
      <w:pPr>
        <w:ind w:firstLine="708"/>
        <w:jc w:val="both"/>
        <w:rPr>
          <w:u w:val="single"/>
        </w:rPr>
      </w:pPr>
      <w:r w:rsidRPr="003D4C56">
        <w:rPr>
          <w:u w:val="single"/>
        </w:rPr>
        <w:t xml:space="preserve">Члены комиссии: </w:t>
      </w:r>
    </w:p>
    <w:p w:rsidR="003D4C56" w:rsidRPr="001F1432" w:rsidRDefault="001F1432" w:rsidP="008C64B0">
      <w:pPr>
        <w:ind w:left="1134"/>
        <w:jc w:val="both"/>
      </w:pPr>
      <w:r w:rsidRPr="001F1432">
        <w:t>1. </w:t>
      </w:r>
      <w:r w:rsidR="003D4C56" w:rsidRPr="001F1432">
        <w:t>Гриб Николай Николаевич – д.т.н., профессор, зам. директора по НР;</w:t>
      </w:r>
    </w:p>
    <w:p w:rsidR="003D4C56" w:rsidRPr="001F1432" w:rsidRDefault="001F1432" w:rsidP="008C64B0">
      <w:pPr>
        <w:ind w:left="1134"/>
        <w:jc w:val="both"/>
      </w:pPr>
      <w:r w:rsidRPr="001F1432">
        <w:t>2. </w:t>
      </w:r>
      <w:r w:rsidR="003D4C56" w:rsidRPr="001F1432">
        <w:t>Литвиненко А</w:t>
      </w:r>
      <w:r w:rsidR="00516E24">
        <w:t>лександр Викторович</w:t>
      </w:r>
      <w:r w:rsidR="003D4C56" w:rsidRPr="001F1432">
        <w:t xml:space="preserve"> – заведующий отделом </w:t>
      </w:r>
      <w:proofErr w:type="spellStart"/>
      <w:r w:rsidR="003D4C56" w:rsidRPr="001F1432">
        <w:t>НИиИД</w:t>
      </w:r>
      <w:proofErr w:type="spellEnd"/>
      <w:r w:rsidR="003D4C56" w:rsidRPr="001F1432">
        <w:t>;</w:t>
      </w:r>
    </w:p>
    <w:p w:rsidR="003D4C56" w:rsidRPr="001F1432" w:rsidRDefault="001F1432" w:rsidP="008C64B0">
      <w:pPr>
        <w:ind w:left="1134"/>
        <w:jc w:val="both"/>
      </w:pPr>
      <w:r w:rsidRPr="001F1432">
        <w:t>3. </w:t>
      </w:r>
      <w:proofErr w:type="spellStart"/>
      <w:r w:rsidR="003D4C56" w:rsidRPr="001F1432">
        <w:t>Бадмацыренова</w:t>
      </w:r>
      <w:proofErr w:type="spellEnd"/>
      <w:r w:rsidR="003D4C56" w:rsidRPr="001F1432">
        <w:t xml:space="preserve"> Дарима </w:t>
      </w:r>
      <w:proofErr w:type="spellStart"/>
      <w:r w:rsidR="003D4C56" w:rsidRPr="001F1432">
        <w:t>Базарсадаевна</w:t>
      </w:r>
      <w:proofErr w:type="spellEnd"/>
      <w:r w:rsidR="003D4C56" w:rsidRPr="001F1432">
        <w:t xml:space="preserve"> – </w:t>
      </w:r>
      <w:proofErr w:type="spellStart"/>
      <w:r w:rsidR="003D4C56" w:rsidRPr="001F1432">
        <w:t>к</w:t>
      </w:r>
      <w:proofErr w:type="gramStart"/>
      <w:r w:rsidR="003D4C56" w:rsidRPr="001F1432">
        <w:t>.ф</w:t>
      </w:r>
      <w:proofErr w:type="gramEnd"/>
      <w:r w:rsidR="003D4C56" w:rsidRPr="001F1432">
        <w:t>илол.н</w:t>
      </w:r>
      <w:proofErr w:type="spellEnd"/>
      <w:r w:rsidR="003D4C56" w:rsidRPr="001F1432">
        <w:t>., доцент;</w:t>
      </w:r>
    </w:p>
    <w:p w:rsidR="003D4C56" w:rsidRPr="001F1432" w:rsidRDefault="001F1432" w:rsidP="008C64B0">
      <w:pPr>
        <w:ind w:left="1134"/>
        <w:jc w:val="both"/>
      </w:pPr>
      <w:r w:rsidRPr="001F1432">
        <w:t>4. </w:t>
      </w:r>
      <w:r w:rsidR="003D4C56" w:rsidRPr="001F1432">
        <w:t xml:space="preserve">Зайцева Наталья Владимировна </w:t>
      </w:r>
      <w:r w:rsidR="00516E24">
        <w:t xml:space="preserve">– </w:t>
      </w:r>
      <w:r w:rsidR="003D4C56" w:rsidRPr="001F1432">
        <w:t>к.с.-</w:t>
      </w:r>
      <w:proofErr w:type="spellStart"/>
      <w:r w:rsidR="003D4C56" w:rsidRPr="001F1432">
        <w:t>х.н</w:t>
      </w:r>
      <w:proofErr w:type="spellEnd"/>
      <w:r w:rsidR="003D4C56" w:rsidRPr="001F1432">
        <w:t>.</w:t>
      </w:r>
      <w:r w:rsidR="00516E24">
        <w:t>, доцент</w:t>
      </w:r>
      <w:r w:rsidR="003D4C56" w:rsidRPr="001F1432">
        <w:t>;</w:t>
      </w:r>
    </w:p>
    <w:p w:rsidR="003D4C56" w:rsidRPr="001F1432" w:rsidRDefault="001F1432" w:rsidP="008C64B0">
      <w:pPr>
        <w:ind w:left="1134"/>
        <w:jc w:val="both"/>
      </w:pPr>
      <w:r w:rsidRPr="001F1432">
        <w:t>5</w:t>
      </w:r>
      <w:r w:rsidR="003D4C56" w:rsidRPr="001F1432">
        <w:t>. Малеева Елена Вениаминовна – к.э.н., доцент;</w:t>
      </w:r>
    </w:p>
    <w:p w:rsidR="003D4C56" w:rsidRPr="001F1432" w:rsidRDefault="001F1432" w:rsidP="008C64B0">
      <w:pPr>
        <w:ind w:left="1134"/>
        <w:jc w:val="both"/>
      </w:pPr>
      <w:r w:rsidRPr="001F1432">
        <w:t>6</w:t>
      </w:r>
      <w:r w:rsidR="003D4C56" w:rsidRPr="001F1432">
        <w:t xml:space="preserve">. </w:t>
      </w:r>
      <w:r w:rsidR="00516E24">
        <w:t>Иванова Виктория Алексеевна</w:t>
      </w:r>
      <w:r w:rsidR="003D4C56" w:rsidRPr="001F1432">
        <w:t xml:space="preserve"> – </w:t>
      </w:r>
      <w:proofErr w:type="spellStart"/>
      <w:r w:rsidR="003D4C56" w:rsidRPr="001F1432">
        <w:t>к.п.н</w:t>
      </w:r>
      <w:proofErr w:type="spellEnd"/>
      <w:r w:rsidR="003D4C56" w:rsidRPr="001F1432">
        <w:t>., доцент;</w:t>
      </w:r>
    </w:p>
    <w:p w:rsidR="003D4C56" w:rsidRPr="001F1432" w:rsidRDefault="001F1432" w:rsidP="008C64B0">
      <w:pPr>
        <w:ind w:left="1134"/>
        <w:jc w:val="both"/>
      </w:pPr>
      <w:r w:rsidRPr="001F1432">
        <w:t>7</w:t>
      </w:r>
      <w:r w:rsidR="003D4C56" w:rsidRPr="001F1432">
        <w:t>. Трофименко Сергей Владимирович – д.</w:t>
      </w:r>
      <w:r w:rsidR="00516E24">
        <w:t>г.-</w:t>
      </w:r>
      <w:proofErr w:type="spellStart"/>
      <w:r w:rsidR="003D4C56" w:rsidRPr="001F1432">
        <w:t>м.н</w:t>
      </w:r>
      <w:proofErr w:type="spellEnd"/>
      <w:r w:rsidR="003D4C56" w:rsidRPr="001F1432">
        <w:t>.</w:t>
      </w:r>
      <w:r w:rsidR="00516E24">
        <w:t>, доцент</w:t>
      </w:r>
      <w:r w:rsidR="003D4C56" w:rsidRPr="001F1432">
        <w:t>;</w:t>
      </w:r>
    </w:p>
    <w:p w:rsidR="003D4C56" w:rsidRPr="001F1432" w:rsidRDefault="001F1432" w:rsidP="008C64B0">
      <w:pPr>
        <w:ind w:left="1134"/>
        <w:jc w:val="both"/>
      </w:pPr>
      <w:r w:rsidRPr="001F1432">
        <w:t>8</w:t>
      </w:r>
      <w:r w:rsidR="003D4C56" w:rsidRPr="001F1432">
        <w:t xml:space="preserve">. Хода Людмила Дмитриевна – </w:t>
      </w:r>
      <w:proofErr w:type="spellStart"/>
      <w:r w:rsidR="003D4C56" w:rsidRPr="001F1432">
        <w:t>д.п.н</w:t>
      </w:r>
      <w:proofErr w:type="spellEnd"/>
      <w:r w:rsidR="003D4C56" w:rsidRPr="001F1432">
        <w:t>.</w:t>
      </w:r>
      <w:r w:rsidR="00516E24">
        <w:t>, профессор</w:t>
      </w:r>
      <w:r w:rsidR="003D4C56" w:rsidRPr="001F1432">
        <w:t>;</w:t>
      </w:r>
    </w:p>
    <w:p w:rsidR="003D4C56" w:rsidRPr="001F1432" w:rsidRDefault="001F1432" w:rsidP="008C64B0">
      <w:pPr>
        <w:ind w:left="1134"/>
        <w:jc w:val="both"/>
      </w:pPr>
      <w:r w:rsidRPr="001F1432">
        <w:t>9</w:t>
      </w:r>
      <w:r w:rsidR="003D4C56" w:rsidRPr="001F1432">
        <w:t xml:space="preserve">. Меркель Елена Владимировна – </w:t>
      </w:r>
      <w:proofErr w:type="spellStart"/>
      <w:r w:rsidR="003D4C56" w:rsidRPr="001F1432">
        <w:t>к</w:t>
      </w:r>
      <w:proofErr w:type="gramStart"/>
      <w:r w:rsidR="003D4C56" w:rsidRPr="001F1432">
        <w:t>.ф</w:t>
      </w:r>
      <w:proofErr w:type="gramEnd"/>
      <w:r w:rsidR="003D4C56" w:rsidRPr="001F1432">
        <w:t>илол.н</w:t>
      </w:r>
      <w:proofErr w:type="spellEnd"/>
      <w:r w:rsidR="003D4C56" w:rsidRPr="001F1432">
        <w:t>., доцент;</w:t>
      </w:r>
    </w:p>
    <w:p w:rsidR="003D4C56" w:rsidRPr="001F1432" w:rsidRDefault="001F1432" w:rsidP="008C64B0">
      <w:pPr>
        <w:ind w:left="1134"/>
        <w:jc w:val="both"/>
      </w:pPr>
      <w:r w:rsidRPr="001F1432">
        <w:t>10</w:t>
      </w:r>
      <w:r w:rsidR="003D4C56" w:rsidRPr="001F1432">
        <w:t xml:space="preserve">. </w:t>
      </w:r>
      <w:proofErr w:type="spellStart"/>
      <w:r w:rsidR="003D4C56" w:rsidRPr="001F1432">
        <w:t>Рукович</w:t>
      </w:r>
      <w:proofErr w:type="spellEnd"/>
      <w:r w:rsidR="003D4C56" w:rsidRPr="001F1432">
        <w:t xml:space="preserve"> А</w:t>
      </w:r>
      <w:r w:rsidR="00516E24">
        <w:t>лександр Владимирович</w:t>
      </w:r>
      <w:r w:rsidR="003D4C56" w:rsidRPr="001F1432">
        <w:t xml:space="preserve"> </w:t>
      </w:r>
      <w:r w:rsidR="00516E24">
        <w:t>–</w:t>
      </w:r>
      <w:r w:rsidR="003D4C56" w:rsidRPr="001F1432">
        <w:t xml:space="preserve"> к.г.-</w:t>
      </w:r>
      <w:proofErr w:type="spellStart"/>
      <w:r w:rsidR="003D4C56" w:rsidRPr="001F1432">
        <w:t>м.н</w:t>
      </w:r>
      <w:proofErr w:type="spellEnd"/>
      <w:r w:rsidR="003D4C56" w:rsidRPr="001F1432">
        <w:t>., доцент;</w:t>
      </w:r>
    </w:p>
    <w:p w:rsidR="003D4C56" w:rsidRPr="001F1432" w:rsidRDefault="001F1432" w:rsidP="008C64B0">
      <w:pPr>
        <w:ind w:left="1134"/>
        <w:jc w:val="both"/>
      </w:pPr>
      <w:r w:rsidRPr="001F1432">
        <w:t>11</w:t>
      </w:r>
      <w:r w:rsidR="003D4C56" w:rsidRPr="001F1432">
        <w:t>. Самохина В</w:t>
      </w:r>
      <w:r w:rsidR="00516E24">
        <w:t>иктория Михайловна</w:t>
      </w:r>
      <w:r w:rsidR="003D4C56" w:rsidRPr="001F1432">
        <w:t xml:space="preserve"> – </w:t>
      </w:r>
      <w:proofErr w:type="spellStart"/>
      <w:r w:rsidR="003D4C56" w:rsidRPr="001F1432">
        <w:t>к.п.н</w:t>
      </w:r>
      <w:proofErr w:type="spellEnd"/>
      <w:r w:rsidR="003D4C56" w:rsidRPr="001F1432">
        <w:t>., доцент;</w:t>
      </w:r>
    </w:p>
    <w:p w:rsidR="003D4C56" w:rsidRPr="001F1432" w:rsidRDefault="001F1432" w:rsidP="008C64B0">
      <w:pPr>
        <w:ind w:left="1134"/>
        <w:jc w:val="both"/>
      </w:pPr>
      <w:r w:rsidRPr="001F1432">
        <w:t>12</w:t>
      </w:r>
      <w:r w:rsidR="003D4C56" w:rsidRPr="001F1432">
        <w:t xml:space="preserve">. </w:t>
      </w:r>
      <w:proofErr w:type="spellStart"/>
      <w:r w:rsidR="003D4C56" w:rsidRPr="001F1432">
        <w:t>Киушкина</w:t>
      </w:r>
      <w:proofErr w:type="spellEnd"/>
      <w:r w:rsidR="003D4C56" w:rsidRPr="001F1432">
        <w:t xml:space="preserve"> В</w:t>
      </w:r>
      <w:r w:rsidR="00516E24">
        <w:t xml:space="preserve">иолетта </w:t>
      </w:r>
      <w:proofErr w:type="spellStart"/>
      <w:r w:rsidR="003D4C56" w:rsidRPr="001F1432">
        <w:t>Р</w:t>
      </w:r>
      <w:r w:rsidR="00516E24">
        <w:t>афиковна</w:t>
      </w:r>
      <w:proofErr w:type="spellEnd"/>
      <w:r w:rsidR="00516E24">
        <w:t xml:space="preserve"> </w:t>
      </w:r>
      <w:r w:rsidR="003D4C56" w:rsidRPr="001F1432">
        <w:t>– к.т.н., доцент;</w:t>
      </w:r>
    </w:p>
    <w:p w:rsidR="003D4C56" w:rsidRPr="001F1432" w:rsidRDefault="00883E4B" w:rsidP="008C64B0">
      <w:pPr>
        <w:ind w:left="1134"/>
        <w:jc w:val="both"/>
      </w:pPr>
      <w:r>
        <w:t>13</w:t>
      </w:r>
      <w:r w:rsidR="001F1432" w:rsidRPr="001F1432">
        <w:t xml:space="preserve">. </w:t>
      </w:r>
      <w:proofErr w:type="spellStart"/>
      <w:r w:rsidR="003D4C56" w:rsidRPr="001F1432">
        <w:t>Тютюник</w:t>
      </w:r>
      <w:proofErr w:type="spellEnd"/>
      <w:r w:rsidR="003D4C56" w:rsidRPr="001F1432">
        <w:t xml:space="preserve"> Е</w:t>
      </w:r>
      <w:r w:rsidR="00516E24">
        <w:t>катерина Олеговна</w:t>
      </w:r>
      <w:r w:rsidR="001F1432" w:rsidRPr="001F1432">
        <w:t xml:space="preserve"> – ведущий специалист отдела </w:t>
      </w:r>
      <w:proofErr w:type="spellStart"/>
      <w:r w:rsidR="001F1432" w:rsidRPr="001F1432">
        <w:t>НИиИД</w:t>
      </w:r>
      <w:proofErr w:type="spellEnd"/>
      <w:r w:rsidR="001F1432" w:rsidRPr="001F1432">
        <w:t>, секретарь.</w:t>
      </w:r>
    </w:p>
    <w:p w:rsidR="003D4C56" w:rsidRDefault="003D4C56" w:rsidP="008C64B0">
      <w:pPr>
        <w:jc w:val="center"/>
      </w:pPr>
    </w:p>
    <w:p w:rsidR="001F1432" w:rsidRDefault="00F61CBF" w:rsidP="008C64B0">
      <w:pPr>
        <w:jc w:val="center"/>
        <w:rPr>
          <w:b/>
        </w:rPr>
      </w:pPr>
      <w:r>
        <w:rPr>
          <w:b/>
        </w:rPr>
        <w:t>2</w:t>
      </w:r>
      <w:r w:rsidR="00883E4B">
        <w:rPr>
          <w:b/>
        </w:rPr>
        <w:t>1</w:t>
      </w:r>
      <w:r w:rsidR="00B94003" w:rsidRPr="00B94003">
        <w:rPr>
          <w:b/>
        </w:rPr>
        <w:t>.10.201</w:t>
      </w:r>
      <w:r>
        <w:rPr>
          <w:b/>
        </w:rPr>
        <w:t>4</w:t>
      </w:r>
      <w:r w:rsidR="00B94003" w:rsidRPr="00B94003">
        <w:rPr>
          <w:b/>
        </w:rPr>
        <w:t xml:space="preserve"> г.</w:t>
      </w:r>
      <w:r w:rsidR="00B94003">
        <w:rPr>
          <w:b/>
        </w:rPr>
        <w:t>, в 15:00</w:t>
      </w:r>
    </w:p>
    <w:p w:rsidR="00B94003" w:rsidRDefault="001F1432" w:rsidP="008C64B0">
      <w:pPr>
        <w:jc w:val="center"/>
        <w:rPr>
          <w:b/>
        </w:rPr>
      </w:pPr>
      <w:r>
        <w:rPr>
          <w:b/>
        </w:rPr>
        <w:t>АУК, К</w:t>
      </w:r>
      <w:r w:rsidRPr="00114AFD">
        <w:rPr>
          <w:b/>
        </w:rPr>
        <w:t>онференц-зал</w:t>
      </w:r>
    </w:p>
    <w:p w:rsidR="00F61CBF" w:rsidRDefault="00F61CBF" w:rsidP="008C64B0">
      <w:pPr>
        <w:jc w:val="center"/>
        <w:rPr>
          <w:b/>
        </w:rPr>
      </w:pPr>
    </w:p>
    <w:p w:rsidR="00A51777" w:rsidRPr="00A51777" w:rsidRDefault="00A51777" w:rsidP="00A51777">
      <w:pPr>
        <w:numPr>
          <w:ilvl w:val="0"/>
          <w:numId w:val="6"/>
        </w:numPr>
        <w:ind w:left="284" w:hanging="284"/>
        <w:jc w:val="both"/>
      </w:pPr>
      <w:r w:rsidRPr="00A51777">
        <w:t>Валиева Анна Валерьевна (заочное обучение, 3-й год). Специальность: 10.02.19 – Теория языка.</w:t>
      </w:r>
    </w:p>
    <w:p w:rsidR="00A51777" w:rsidRPr="00A51777" w:rsidRDefault="00A51777" w:rsidP="00A51777">
      <w:pPr>
        <w:jc w:val="both"/>
      </w:pPr>
    </w:p>
    <w:p w:rsidR="00A51777" w:rsidRDefault="00A51777" w:rsidP="00A51777">
      <w:pPr>
        <w:numPr>
          <w:ilvl w:val="0"/>
          <w:numId w:val="6"/>
        </w:numPr>
        <w:ind w:left="284" w:hanging="284"/>
        <w:jc w:val="both"/>
      </w:pPr>
      <w:proofErr w:type="spellStart"/>
      <w:r w:rsidRPr="00A51777">
        <w:t>Долсонова</w:t>
      </w:r>
      <w:proofErr w:type="spellEnd"/>
      <w:r w:rsidRPr="00A51777">
        <w:t xml:space="preserve"> </w:t>
      </w:r>
      <w:proofErr w:type="spellStart"/>
      <w:r w:rsidRPr="00A51777">
        <w:t>Арюна</w:t>
      </w:r>
      <w:proofErr w:type="spellEnd"/>
      <w:r w:rsidRPr="00A51777">
        <w:t xml:space="preserve"> Александровна (заочное обучение, 2-й). Специальность: 10.02.19 – Теория языка.</w:t>
      </w:r>
    </w:p>
    <w:p w:rsidR="00F61CBF" w:rsidRDefault="00F61CBF" w:rsidP="00F61CBF">
      <w:pPr>
        <w:pStyle w:val="a3"/>
      </w:pPr>
    </w:p>
    <w:p w:rsidR="00F61CBF" w:rsidRPr="00A51777" w:rsidRDefault="00F61CBF" w:rsidP="00F61CBF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Гриб Елена Николаевна, (заочное обучение, 2-й год). Специальность: 09.00.11 – Социальная философия.</w:t>
      </w:r>
    </w:p>
    <w:p w:rsidR="00A51777" w:rsidRPr="00A51777" w:rsidRDefault="00A51777" w:rsidP="00A51777">
      <w:pPr>
        <w:jc w:val="both"/>
      </w:pPr>
    </w:p>
    <w:p w:rsidR="00A51777" w:rsidRDefault="00A51777" w:rsidP="00A51777">
      <w:pPr>
        <w:numPr>
          <w:ilvl w:val="0"/>
          <w:numId w:val="6"/>
        </w:numPr>
        <w:ind w:left="284" w:hanging="284"/>
        <w:jc w:val="both"/>
      </w:pPr>
      <w:proofErr w:type="spellStart"/>
      <w:r w:rsidRPr="00A51777">
        <w:t>Касапчук</w:t>
      </w:r>
      <w:proofErr w:type="spellEnd"/>
      <w:r w:rsidRPr="00A51777">
        <w:t xml:space="preserve"> Наталья Васильевна (заочное обучение, 2-й год). Специальность: 05.26.03 – Пожарн</w:t>
      </w:r>
      <w:r w:rsidR="00883E4B">
        <w:t>ая и промышленная безопасность.</w:t>
      </w:r>
    </w:p>
    <w:p w:rsidR="00883E4B" w:rsidRDefault="00883E4B" w:rsidP="00883E4B">
      <w:pPr>
        <w:pStyle w:val="a3"/>
      </w:pPr>
    </w:p>
    <w:p w:rsidR="00883E4B" w:rsidRDefault="00883E4B" w:rsidP="00883E4B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Терещенко Максим Викторович, соискатель кафедры ГД. </w:t>
      </w:r>
      <w:r w:rsidRPr="00A51777">
        <w:t>Специальность: 25.00.10 – Геофизика, геофизические мет</w:t>
      </w:r>
      <w:r>
        <w:t>оды поисков полезных ископаемых.</w:t>
      </w:r>
    </w:p>
    <w:p w:rsidR="003D12EB" w:rsidRDefault="003D12EB" w:rsidP="003D12EB">
      <w:pPr>
        <w:pStyle w:val="a3"/>
      </w:pPr>
    </w:p>
    <w:p w:rsidR="003D12EB" w:rsidRDefault="003D12EB" w:rsidP="00883E4B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Николаева Ирина Ильинична, соискатель кафедры </w:t>
      </w:r>
      <w:proofErr w:type="spellStart"/>
      <w:r>
        <w:t>ПиМНО</w:t>
      </w:r>
      <w:proofErr w:type="spellEnd"/>
      <w:r>
        <w:t>. Специальность: 13.00.01 – Общая педагогика, история педагогики и образования.</w:t>
      </w:r>
    </w:p>
    <w:p w:rsidR="00F61CBF" w:rsidRPr="00A51777" w:rsidRDefault="00F61CBF" w:rsidP="00F61CBF">
      <w:pPr>
        <w:ind w:left="284"/>
        <w:jc w:val="both"/>
      </w:pPr>
    </w:p>
    <w:p w:rsidR="00F61CBF" w:rsidRPr="000C090B" w:rsidRDefault="00F61CBF" w:rsidP="00F61CBF">
      <w:pPr>
        <w:jc w:val="center"/>
        <w:rPr>
          <w:b/>
        </w:rPr>
      </w:pPr>
      <w:r>
        <w:rPr>
          <w:b/>
        </w:rPr>
        <w:t>2</w:t>
      </w:r>
      <w:r w:rsidR="00883E4B">
        <w:rPr>
          <w:b/>
        </w:rPr>
        <w:t>2</w:t>
      </w:r>
      <w:r w:rsidRPr="000C090B">
        <w:rPr>
          <w:b/>
        </w:rPr>
        <w:t>.10.201</w:t>
      </w:r>
      <w:r>
        <w:rPr>
          <w:b/>
        </w:rPr>
        <w:t>4</w:t>
      </w:r>
      <w:r w:rsidRPr="000C090B">
        <w:rPr>
          <w:b/>
        </w:rPr>
        <w:t xml:space="preserve"> г., в 15:00</w:t>
      </w:r>
    </w:p>
    <w:p w:rsidR="00F61CBF" w:rsidRPr="000C090B" w:rsidRDefault="00F61CBF" w:rsidP="00F61CBF">
      <w:pPr>
        <w:jc w:val="center"/>
        <w:rPr>
          <w:b/>
        </w:rPr>
      </w:pPr>
      <w:r w:rsidRPr="000C090B">
        <w:rPr>
          <w:b/>
        </w:rPr>
        <w:t>АУК, Конференц-зал</w:t>
      </w:r>
    </w:p>
    <w:p w:rsidR="00A51777" w:rsidRPr="00A51777" w:rsidRDefault="00A51777" w:rsidP="00A51777">
      <w:pPr>
        <w:jc w:val="both"/>
      </w:pPr>
    </w:p>
    <w:p w:rsidR="00A51777" w:rsidRPr="00A51777" w:rsidRDefault="00A51777" w:rsidP="007F6CD4">
      <w:pPr>
        <w:numPr>
          <w:ilvl w:val="0"/>
          <w:numId w:val="24"/>
        </w:numPr>
        <w:tabs>
          <w:tab w:val="left" w:pos="284"/>
        </w:tabs>
        <w:ind w:left="284" w:hanging="284"/>
        <w:jc w:val="both"/>
      </w:pPr>
      <w:proofErr w:type="spellStart"/>
      <w:r w:rsidRPr="00A51777">
        <w:t>Кирейченков</w:t>
      </w:r>
      <w:proofErr w:type="spellEnd"/>
      <w:r w:rsidRPr="00A51777">
        <w:t xml:space="preserve"> Артур Андреевич (заочное обучение, </w:t>
      </w:r>
      <w:r w:rsidR="00A45B07">
        <w:t>3</w:t>
      </w:r>
      <w:r w:rsidRPr="00A51777">
        <w:t xml:space="preserve">-й год). Специальность: 25.00.20 – </w:t>
      </w:r>
      <w:proofErr w:type="spellStart"/>
      <w:r w:rsidRPr="00A51777">
        <w:t>Геомеханика</w:t>
      </w:r>
      <w:proofErr w:type="spellEnd"/>
      <w:r w:rsidRPr="00A51777">
        <w:t>, разрушение горных пород взрывом, рудничная аэродинамика и горная теплофизика.</w:t>
      </w:r>
    </w:p>
    <w:p w:rsidR="00A51777" w:rsidRPr="00A51777" w:rsidRDefault="00A51777" w:rsidP="007F6CD4">
      <w:pPr>
        <w:ind w:left="284" w:hanging="284"/>
        <w:jc w:val="both"/>
      </w:pPr>
    </w:p>
    <w:p w:rsidR="00A51777" w:rsidRPr="00A51777" w:rsidRDefault="00A51777" w:rsidP="007F6CD4">
      <w:pPr>
        <w:numPr>
          <w:ilvl w:val="0"/>
          <w:numId w:val="24"/>
        </w:numPr>
        <w:tabs>
          <w:tab w:val="left" w:pos="284"/>
        </w:tabs>
        <w:ind w:left="284" w:hanging="284"/>
        <w:jc w:val="both"/>
      </w:pPr>
      <w:proofErr w:type="spellStart"/>
      <w:r w:rsidRPr="00A51777">
        <w:t>Лескин</w:t>
      </w:r>
      <w:proofErr w:type="spellEnd"/>
      <w:r w:rsidRPr="00A51777">
        <w:t xml:space="preserve"> Иван Геннадиевич (заочное обучение, 2-й год). Специальность: 25.00.22 – </w:t>
      </w:r>
      <w:proofErr w:type="spellStart"/>
      <w:r w:rsidRPr="00A51777">
        <w:t>Геотехнология</w:t>
      </w:r>
      <w:proofErr w:type="spellEnd"/>
      <w:r w:rsidRPr="00A51777">
        <w:t xml:space="preserve"> (подземная, открытая и строительная).</w:t>
      </w:r>
    </w:p>
    <w:p w:rsidR="00A51777" w:rsidRPr="00A51777" w:rsidRDefault="00A51777" w:rsidP="007F6CD4">
      <w:pPr>
        <w:tabs>
          <w:tab w:val="left" w:pos="284"/>
        </w:tabs>
        <w:ind w:left="284" w:hanging="284"/>
        <w:jc w:val="both"/>
      </w:pPr>
    </w:p>
    <w:p w:rsidR="00A51777" w:rsidRPr="00A51777" w:rsidRDefault="00A51777" w:rsidP="007F6CD4">
      <w:pPr>
        <w:numPr>
          <w:ilvl w:val="0"/>
          <w:numId w:val="24"/>
        </w:numPr>
        <w:tabs>
          <w:tab w:val="left" w:pos="284"/>
        </w:tabs>
        <w:ind w:left="284" w:hanging="284"/>
        <w:jc w:val="both"/>
      </w:pPr>
      <w:proofErr w:type="spellStart"/>
      <w:r w:rsidRPr="00A51777">
        <w:t>Шарипова</w:t>
      </w:r>
      <w:proofErr w:type="spellEnd"/>
      <w:r w:rsidRPr="00A51777">
        <w:t xml:space="preserve"> Анжела </w:t>
      </w:r>
      <w:proofErr w:type="spellStart"/>
      <w:r w:rsidRPr="00A51777">
        <w:t>Рамильевна</w:t>
      </w:r>
      <w:proofErr w:type="spellEnd"/>
      <w:r w:rsidRPr="00A51777">
        <w:t>, (очное обучение, 1-й год). Специальность: 05.14.02 – Электростанции и электроэнергетические системы.</w:t>
      </w:r>
    </w:p>
    <w:p w:rsidR="00A51777" w:rsidRPr="00A51777" w:rsidRDefault="00A51777" w:rsidP="007F6CD4">
      <w:pPr>
        <w:tabs>
          <w:tab w:val="left" w:pos="284"/>
        </w:tabs>
        <w:ind w:left="284" w:hanging="284"/>
        <w:jc w:val="both"/>
      </w:pPr>
    </w:p>
    <w:p w:rsidR="00A51777" w:rsidRDefault="00A51777" w:rsidP="007F6CD4">
      <w:pPr>
        <w:pStyle w:val="a3"/>
        <w:numPr>
          <w:ilvl w:val="0"/>
          <w:numId w:val="24"/>
        </w:numPr>
        <w:ind w:left="284" w:hanging="284"/>
        <w:jc w:val="both"/>
      </w:pPr>
      <w:proofErr w:type="spellStart"/>
      <w:r w:rsidRPr="00A51777">
        <w:lastRenderedPageBreak/>
        <w:t>Шацева</w:t>
      </w:r>
      <w:proofErr w:type="spellEnd"/>
      <w:r w:rsidRPr="00A51777">
        <w:t xml:space="preserve"> Анна Анатольевна, (очное обучение, 1-й год). Специальность: 05.23.03 - Теплоснабжение, вентиляция, кондиционирование воздуха, газоснабжение и освещение.</w:t>
      </w:r>
    </w:p>
    <w:p w:rsidR="007F6CD4" w:rsidRDefault="007F6CD4" w:rsidP="007F6CD4">
      <w:pPr>
        <w:pStyle w:val="a3"/>
        <w:ind w:left="284" w:hanging="284"/>
      </w:pPr>
    </w:p>
    <w:p w:rsidR="007F6CD4" w:rsidRDefault="007F6CD4" w:rsidP="007F6CD4">
      <w:pPr>
        <w:pStyle w:val="a3"/>
        <w:numPr>
          <w:ilvl w:val="0"/>
          <w:numId w:val="24"/>
        </w:numPr>
        <w:tabs>
          <w:tab w:val="left" w:pos="284"/>
        </w:tabs>
        <w:ind w:left="284" w:hanging="284"/>
        <w:jc w:val="both"/>
      </w:pPr>
      <w:r w:rsidRPr="00A51777">
        <w:t xml:space="preserve">Туманова Ксения Сергеевна (очное обучение, </w:t>
      </w:r>
      <w:r>
        <w:t>3</w:t>
      </w:r>
      <w:r w:rsidRPr="00A51777">
        <w:t>-й год). Специальность: 25.00.10 – Геофизика, геофизические методы поисков полезных ископаемых.</w:t>
      </w:r>
    </w:p>
    <w:p w:rsidR="00883E4B" w:rsidRDefault="00883E4B" w:rsidP="00883E4B">
      <w:pPr>
        <w:pStyle w:val="a3"/>
      </w:pPr>
    </w:p>
    <w:p w:rsidR="00883E4B" w:rsidRDefault="00883E4B" w:rsidP="00883E4B">
      <w:pPr>
        <w:numPr>
          <w:ilvl w:val="0"/>
          <w:numId w:val="6"/>
        </w:numPr>
        <w:ind w:left="284" w:hanging="284"/>
        <w:jc w:val="both"/>
      </w:pPr>
      <w:proofErr w:type="spellStart"/>
      <w:r w:rsidRPr="00A51777">
        <w:t>Батоочирова</w:t>
      </w:r>
      <w:proofErr w:type="spellEnd"/>
      <w:r w:rsidRPr="00A51777">
        <w:t xml:space="preserve"> </w:t>
      </w:r>
      <w:proofErr w:type="spellStart"/>
      <w:r w:rsidRPr="00A51777">
        <w:t>Саяна</w:t>
      </w:r>
      <w:proofErr w:type="spellEnd"/>
      <w:r w:rsidRPr="00A51777">
        <w:t xml:space="preserve"> </w:t>
      </w:r>
      <w:proofErr w:type="spellStart"/>
      <w:r w:rsidRPr="00A51777">
        <w:t>Баяровна</w:t>
      </w:r>
      <w:proofErr w:type="spellEnd"/>
      <w:r w:rsidRPr="00A51777">
        <w:t xml:space="preserve"> (очное обучение, 1-й год). Специальность: 25.00.10 – Геофизика, геофизические методы поисков полезных ископаемых.</w:t>
      </w:r>
    </w:p>
    <w:p w:rsidR="007F6CD4" w:rsidRDefault="007F6CD4" w:rsidP="007F6CD4">
      <w:pPr>
        <w:pStyle w:val="a3"/>
      </w:pPr>
    </w:p>
    <w:p w:rsidR="008C64B0" w:rsidRDefault="008C64B0" w:rsidP="008C64B0">
      <w:pPr>
        <w:ind w:firstLine="567"/>
        <w:jc w:val="both"/>
      </w:pPr>
      <w:r w:rsidRPr="003B2BAB">
        <w:rPr>
          <w:b/>
        </w:rPr>
        <w:t>Аттестация аспирантов завершающих обучение</w:t>
      </w:r>
      <w:r w:rsidRPr="008C64B0">
        <w:t xml:space="preserve"> (3 года очной и 4 года за</w:t>
      </w:r>
      <w:r w:rsidR="00A34E72">
        <w:t>очной форм обучения) пройдет 2</w:t>
      </w:r>
      <w:r w:rsidR="003B2BAB">
        <w:t>7</w:t>
      </w:r>
      <w:r w:rsidRPr="008C64B0">
        <w:t>.10.201</w:t>
      </w:r>
      <w:r w:rsidR="00A34E72">
        <w:t>4 г. на</w:t>
      </w:r>
      <w:r w:rsidRPr="008C64B0">
        <w:t xml:space="preserve"> заседании </w:t>
      </w:r>
      <w:r w:rsidR="00A34E72">
        <w:t>Учёного</w:t>
      </w:r>
      <w:r w:rsidRPr="008C64B0">
        <w:t xml:space="preserve"> совета ТИ (ф) СВФУ.</w:t>
      </w:r>
    </w:p>
    <w:p w:rsidR="00EC7FF2" w:rsidRPr="00EC7FF2" w:rsidRDefault="00EC7FF2" w:rsidP="008C64B0">
      <w:pPr>
        <w:ind w:firstLine="567"/>
        <w:jc w:val="both"/>
        <w:rPr>
          <w:b/>
          <w:color w:val="FF0000"/>
        </w:rPr>
      </w:pPr>
      <w:r w:rsidRPr="00EC7FF2">
        <w:rPr>
          <w:b/>
          <w:color w:val="FF0000"/>
        </w:rPr>
        <w:t>Присутствие научных руководителей и зав</w:t>
      </w:r>
      <w:r>
        <w:rPr>
          <w:b/>
          <w:color w:val="FF0000"/>
        </w:rPr>
        <w:t>едующих</w:t>
      </w:r>
      <w:r w:rsidRPr="00EC7FF2">
        <w:rPr>
          <w:b/>
          <w:color w:val="FF0000"/>
        </w:rPr>
        <w:t xml:space="preserve"> кафедр</w:t>
      </w:r>
      <w:r>
        <w:rPr>
          <w:b/>
          <w:color w:val="FF0000"/>
        </w:rPr>
        <w:t>ами</w:t>
      </w:r>
      <w:r w:rsidRPr="00EC7FF2">
        <w:rPr>
          <w:b/>
          <w:color w:val="FF0000"/>
        </w:rPr>
        <w:t xml:space="preserve"> обязательно!!!</w:t>
      </w:r>
    </w:p>
    <w:p w:rsidR="008C64B0" w:rsidRDefault="008C64B0" w:rsidP="008C64B0">
      <w:pPr>
        <w:jc w:val="center"/>
      </w:pPr>
    </w:p>
    <w:p w:rsidR="00A34E72" w:rsidRPr="000C090B" w:rsidRDefault="00A34E72" w:rsidP="00A34E72">
      <w:pPr>
        <w:jc w:val="center"/>
        <w:rPr>
          <w:b/>
        </w:rPr>
      </w:pPr>
      <w:r>
        <w:rPr>
          <w:b/>
        </w:rPr>
        <w:t>2</w:t>
      </w:r>
      <w:r w:rsidR="003B2BAB">
        <w:rPr>
          <w:b/>
        </w:rPr>
        <w:t>7</w:t>
      </w:r>
      <w:r w:rsidRPr="000C090B">
        <w:rPr>
          <w:b/>
        </w:rPr>
        <w:t>.10.201</w:t>
      </w:r>
      <w:r>
        <w:rPr>
          <w:b/>
        </w:rPr>
        <w:t>4</w:t>
      </w:r>
      <w:r w:rsidRPr="000C090B">
        <w:rPr>
          <w:b/>
        </w:rPr>
        <w:t xml:space="preserve"> г., в 15:00</w:t>
      </w:r>
      <w:r w:rsidR="003B2BAB">
        <w:rPr>
          <w:b/>
        </w:rPr>
        <w:t xml:space="preserve"> (после административного совета)</w:t>
      </w:r>
    </w:p>
    <w:p w:rsidR="00A34E72" w:rsidRPr="000C090B" w:rsidRDefault="00A34E72" w:rsidP="00A34E72">
      <w:pPr>
        <w:jc w:val="center"/>
        <w:rPr>
          <w:b/>
        </w:rPr>
      </w:pPr>
      <w:r w:rsidRPr="000C090B">
        <w:rPr>
          <w:b/>
        </w:rPr>
        <w:t>АУК, Конференц-зал</w:t>
      </w:r>
    </w:p>
    <w:p w:rsidR="00A34E72" w:rsidRDefault="00A34E72" w:rsidP="00A34E72">
      <w:pPr>
        <w:pStyle w:val="a3"/>
      </w:pPr>
    </w:p>
    <w:p w:rsidR="00A34E72" w:rsidRDefault="00A34E72" w:rsidP="00A34E72">
      <w:pPr>
        <w:numPr>
          <w:ilvl w:val="0"/>
          <w:numId w:val="12"/>
        </w:numPr>
        <w:ind w:left="284" w:hanging="284"/>
        <w:jc w:val="both"/>
      </w:pPr>
      <w:proofErr w:type="spellStart"/>
      <w:r>
        <w:t>Чорный</w:t>
      </w:r>
      <w:proofErr w:type="spellEnd"/>
      <w:r>
        <w:t xml:space="preserve"> Александр Григорьевич, (заочное обучение, 4-й год). </w:t>
      </w:r>
      <w:r w:rsidRPr="00A51777">
        <w:t xml:space="preserve">Специальность: 25.00.20 – </w:t>
      </w:r>
      <w:proofErr w:type="spellStart"/>
      <w:r w:rsidRPr="00A51777">
        <w:t>Геомеханика</w:t>
      </w:r>
      <w:proofErr w:type="spellEnd"/>
      <w:r w:rsidRPr="00A51777">
        <w:t>, разрушение горных пород взрывом, рудничная аэродинамика и горная теплофизика.</w:t>
      </w:r>
    </w:p>
    <w:p w:rsidR="00A34E72" w:rsidRPr="0008694A" w:rsidRDefault="00A34E72" w:rsidP="00A34E72">
      <w:pPr>
        <w:ind w:left="284"/>
        <w:jc w:val="both"/>
      </w:pPr>
    </w:p>
    <w:p w:rsidR="00A34E72" w:rsidRDefault="00A34E72" w:rsidP="00A34E72">
      <w:pPr>
        <w:numPr>
          <w:ilvl w:val="0"/>
          <w:numId w:val="12"/>
        </w:numPr>
        <w:ind w:left="284" w:hanging="284"/>
        <w:jc w:val="both"/>
      </w:pPr>
      <w:r w:rsidRPr="00A51777">
        <w:t>Иванова (Веремеенко) Надежда Александровна (заочное обучение, 4-й год). Специальность: 05.13.18 – Математическое моделирование, численные методы и комплексы программ.</w:t>
      </w:r>
    </w:p>
    <w:p w:rsidR="00EC7FF2" w:rsidRDefault="00EC7FF2" w:rsidP="008C64B0">
      <w:pPr>
        <w:ind w:left="284"/>
        <w:jc w:val="both"/>
      </w:pPr>
    </w:p>
    <w:p w:rsidR="008C64B0" w:rsidRDefault="008C64B0" w:rsidP="008C64B0">
      <w:pPr>
        <w:jc w:val="center"/>
        <w:rPr>
          <w:b/>
        </w:rPr>
      </w:pPr>
      <w:r>
        <w:rPr>
          <w:b/>
        </w:rPr>
        <w:t>ДОКУМЕНТЫ, КОТОРЫЕ НЕОБХОДИМО ПРЕДОСТАВИТЬ АСПИРАНТАМ НА АТТЕСТАЦИИ</w:t>
      </w:r>
    </w:p>
    <w:p w:rsidR="002F53CF" w:rsidRPr="0031235C" w:rsidRDefault="002F53CF" w:rsidP="002F53CF">
      <w:pPr>
        <w:jc w:val="both"/>
        <w:rPr>
          <w:b/>
        </w:rPr>
      </w:pPr>
      <w:r w:rsidRPr="0031235C">
        <w:rPr>
          <w:b/>
        </w:rPr>
        <w:t>Для аспирантов 1-2 года очной и 1-3 года заочной форм обучения:</w:t>
      </w:r>
    </w:p>
    <w:p w:rsidR="008C64B0" w:rsidRPr="00EC7FF2" w:rsidRDefault="008C64B0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 xml:space="preserve">Индивидуальный учебный план подготовки аспиранта </w:t>
      </w:r>
      <w:r w:rsidR="002F53CF" w:rsidRPr="00EC7FF2">
        <w:rPr>
          <w:sz w:val="22"/>
        </w:rPr>
        <w:t>за прошедший</w:t>
      </w:r>
      <w:r w:rsidRPr="00EC7FF2">
        <w:rPr>
          <w:sz w:val="22"/>
        </w:rPr>
        <w:t xml:space="preserve"> год с отметкой о выполнении.</w:t>
      </w:r>
    </w:p>
    <w:p w:rsidR="008C64B0" w:rsidRPr="00EC7FF2" w:rsidRDefault="008C64B0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Индивидуальный учебный план подготовки аспиранта на следующий год.</w:t>
      </w:r>
    </w:p>
    <w:p w:rsidR="002F53CF" w:rsidRPr="00EC7FF2" w:rsidRDefault="002F53CF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Отзыв научного руководителя.</w:t>
      </w:r>
    </w:p>
    <w:p w:rsidR="008C64B0" w:rsidRPr="00EC7FF2" w:rsidRDefault="008C64B0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Протокол заседания кафедры по вопросу аттестации аспиранта.</w:t>
      </w:r>
    </w:p>
    <w:p w:rsidR="008C64B0" w:rsidRPr="00EC7FF2" w:rsidRDefault="008C64B0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Заполненный бланк «Аттестация аспиранта» по итогам работы за год.</w:t>
      </w:r>
    </w:p>
    <w:p w:rsidR="008C64B0" w:rsidRPr="00EC7FF2" w:rsidRDefault="008C64B0" w:rsidP="008C64B0">
      <w:pPr>
        <w:numPr>
          <w:ilvl w:val="0"/>
          <w:numId w:val="16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Аннотированный отчет (2-3 страницы) о проделанной за год обучения работе по подготовке диссертационной работы по плану: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Ф.И.О. автора;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тема диссертационного исследования;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Ф.И.О. научного руководителя, его должность и регалии;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актуальность;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цели и задачи исследования;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сколько литературных источников рассмотрено при составлении литературного обзора; краткое содержание выводов литературного обзора (постановка проблемы);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краткое содержание экспериментальной части и основные результаты исследования;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какой объем работы по написанию диссертации уже проделан (</w:t>
      </w:r>
      <w:proofErr w:type="gramStart"/>
      <w:r w:rsidRPr="00EC7FF2">
        <w:rPr>
          <w:sz w:val="22"/>
        </w:rPr>
        <w:t>в</w:t>
      </w:r>
      <w:proofErr w:type="gramEnd"/>
      <w:r w:rsidRPr="00EC7FF2">
        <w:rPr>
          <w:sz w:val="22"/>
        </w:rPr>
        <w:t xml:space="preserve"> %);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 xml:space="preserve">- публикации по теме исследования: количество и уровень (отдельно указать количество публикаций в изданиях: поддержанных ВАК; имеющих индексы РИНЦ, </w:t>
      </w:r>
      <w:r w:rsidRPr="00EC7FF2">
        <w:rPr>
          <w:sz w:val="22"/>
          <w:lang w:val="en-US"/>
        </w:rPr>
        <w:t>Web</w:t>
      </w:r>
      <w:r w:rsidRPr="00EC7FF2">
        <w:rPr>
          <w:sz w:val="22"/>
        </w:rPr>
        <w:t xml:space="preserve"> </w:t>
      </w:r>
      <w:r w:rsidRPr="00EC7FF2">
        <w:rPr>
          <w:sz w:val="22"/>
          <w:lang w:val="en-US"/>
        </w:rPr>
        <w:t>of</w:t>
      </w:r>
      <w:r w:rsidRPr="00EC7FF2">
        <w:rPr>
          <w:sz w:val="22"/>
        </w:rPr>
        <w:t xml:space="preserve"> </w:t>
      </w:r>
      <w:r w:rsidRPr="00EC7FF2">
        <w:rPr>
          <w:sz w:val="22"/>
          <w:lang w:val="en-US"/>
        </w:rPr>
        <w:t>Science</w:t>
      </w:r>
      <w:r w:rsidRPr="00EC7FF2">
        <w:rPr>
          <w:sz w:val="22"/>
        </w:rPr>
        <w:t xml:space="preserve">, </w:t>
      </w:r>
      <w:proofErr w:type="spellStart"/>
      <w:r w:rsidRPr="00EC7FF2">
        <w:rPr>
          <w:sz w:val="22"/>
        </w:rPr>
        <w:t>Scopus</w:t>
      </w:r>
      <w:proofErr w:type="spellEnd"/>
      <w:r w:rsidRPr="00EC7FF2">
        <w:rPr>
          <w:sz w:val="22"/>
        </w:rPr>
        <w:t>);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 xml:space="preserve">- кратко описать: что планируется сделать по </w:t>
      </w:r>
      <w:proofErr w:type="gramStart"/>
      <w:r w:rsidRPr="00EC7FF2">
        <w:rPr>
          <w:sz w:val="22"/>
        </w:rPr>
        <w:t>теме</w:t>
      </w:r>
      <w:proofErr w:type="gramEnd"/>
      <w:r w:rsidRPr="00EC7FF2">
        <w:rPr>
          <w:sz w:val="22"/>
        </w:rPr>
        <w:t xml:space="preserve"> исследования в будущем году; </w:t>
      </w:r>
      <w:proofErr w:type="gramStart"/>
      <w:r w:rsidRPr="00EC7FF2">
        <w:rPr>
          <w:sz w:val="22"/>
        </w:rPr>
        <w:t>какая</w:t>
      </w:r>
      <w:proofErr w:type="gramEnd"/>
      <w:r w:rsidRPr="00EC7FF2">
        <w:rPr>
          <w:sz w:val="22"/>
        </w:rPr>
        <w:t xml:space="preserve"> помощь со стороны ТИ (ф) ФГАОУ ВПО «СВФУ» для этого необходима;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сдача экзаменов кандидатского минимума;</w:t>
      </w:r>
    </w:p>
    <w:p w:rsidR="008C64B0" w:rsidRPr="00EC7FF2" w:rsidRDefault="008C64B0" w:rsidP="008C64B0">
      <w:pPr>
        <w:ind w:firstLine="709"/>
        <w:jc w:val="both"/>
        <w:rPr>
          <w:sz w:val="22"/>
        </w:rPr>
      </w:pPr>
      <w:r w:rsidRPr="00EC7FF2">
        <w:rPr>
          <w:sz w:val="22"/>
        </w:rPr>
        <w:t>- педагогическая деятельность и реализация в ней результатов диссертационного исследования.</w:t>
      </w:r>
    </w:p>
    <w:p w:rsidR="008C64B0" w:rsidRDefault="008C64B0" w:rsidP="008C64B0">
      <w:pPr>
        <w:jc w:val="both"/>
      </w:pPr>
    </w:p>
    <w:p w:rsidR="008C64B0" w:rsidRDefault="002F53CF" w:rsidP="008C64B0">
      <w:pPr>
        <w:jc w:val="both"/>
        <w:rPr>
          <w:b/>
        </w:rPr>
      </w:pPr>
      <w:r>
        <w:rPr>
          <w:b/>
        </w:rPr>
        <w:t>Д</w:t>
      </w:r>
      <w:r w:rsidR="008C64B0" w:rsidRPr="008C64B0">
        <w:rPr>
          <w:b/>
        </w:rPr>
        <w:t>ля аспирантов завершающих обучение</w:t>
      </w:r>
      <w:r w:rsidR="008C64B0">
        <w:rPr>
          <w:b/>
        </w:rPr>
        <w:t>:</w:t>
      </w:r>
    </w:p>
    <w:p w:rsidR="00EC7FF2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b/>
          <w:sz w:val="22"/>
        </w:rPr>
      </w:pPr>
      <w:r w:rsidRPr="00EC7FF2">
        <w:rPr>
          <w:b/>
          <w:sz w:val="22"/>
        </w:rPr>
        <w:t>ТЕКСТ ДИССЕРТАЦИОННОГО ИССЛЕДОВАНИЯ</w:t>
      </w:r>
      <w:r w:rsidRPr="00EC7FF2">
        <w:rPr>
          <w:sz w:val="22"/>
        </w:rPr>
        <w:t xml:space="preserve"> (оформленный в соответствии с требованиями);</w:t>
      </w:r>
    </w:p>
    <w:p w:rsidR="00EC7FF2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 xml:space="preserve">Утвержденный </w:t>
      </w:r>
      <w:proofErr w:type="spellStart"/>
      <w:r w:rsidRPr="00EC7FF2">
        <w:rPr>
          <w:sz w:val="22"/>
        </w:rPr>
        <w:t>инд</w:t>
      </w:r>
      <w:r w:rsidR="00EC2B35">
        <w:rPr>
          <w:sz w:val="22"/>
        </w:rPr>
        <w:t>-ый</w:t>
      </w:r>
      <w:proofErr w:type="spellEnd"/>
      <w:r w:rsidRPr="00EC7FF2">
        <w:rPr>
          <w:sz w:val="22"/>
        </w:rPr>
        <w:t xml:space="preserve"> учебный план подготовки аспиранта с отзывом руководителя (</w:t>
      </w:r>
      <w:r w:rsidRPr="00EC7FF2">
        <w:rPr>
          <w:b/>
          <w:sz w:val="22"/>
        </w:rPr>
        <w:t>2 экземпляра</w:t>
      </w:r>
      <w:r w:rsidRPr="00EC7FF2">
        <w:rPr>
          <w:sz w:val="22"/>
        </w:rPr>
        <w:t>);</w:t>
      </w:r>
    </w:p>
    <w:p w:rsidR="00EC7FF2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Протокол заседания кафедры по вопросу аттестации аспиранта;</w:t>
      </w:r>
    </w:p>
    <w:p w:rsidR="00EC7FF2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Заполненный бланк «Аттестация аспиранта» по итогам обучения;</w:t>
      </w:r>
    </w:p>
    <w:p w:rsidR="008C64B0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К</w:t>
      </w:r>
      <w:r w:rsidR="008C64B0" w:rsidRPr="00EC7FF2">
        <w:rPr>
          <w:sz w:val="22"/>
        </w:rPr>
        <w:t>опия удостоверения о сданн</w:t>
      </w:r>
      <w:r w:rsidRPr="00EC7FF2">
        <w:rPr>
          <w:sz w:val="22"/>
        </w:rPr>
        <w:t>ых</w:t>
      </w:r>
      <w:r w:rsidR="008C64B0" w:rsidRPr="00EC7FF2">
        <w:rPr>
          <w:sz w:val="22"/>
        </w:rPr>
        <w:t xml:space="preserve"> кандидатск</w:t>
      </w:r>
      <w:r w:rsidRPr="00EC7FF2">
        <w:rPr>
          <w:sz w:val="22"/>
        </w:rPr>
        <w:t xml:space="preserve">их </w:t>
      </w:r>
      <w:r w:rsidR="008C64B0" w:rsidRPr="00EC7FF2">
        <w:rPr>
          <w:sz w:val="22"/>
        </w:rPr>
        <w:t>экзамен</w:t>
      </w:r>
      <w:r w:rsidRPr="00EC7FF2">
        <w:rPr>
          <w:sz w:val="22"/>
        </w:rPr>
        <w:t>ах</w:t>
      </w:r>
      <w:r w:rsidR="008C64B0" w:rsidRPr="00EC7FF2">
        <w:rPr>
          <w:sz w:val="22"/>
        </w:rPr>
        <w:t xml:space="preserve"> в</w:t>
      </w:r>
      <w:r w:rsidR="002F53CF" w:rsidRPr="00EC7FF2">
        <w:rPr>
          <w:sz w:val="22"/>
        </w:rPr>
        <w:t xml:space="preserve"> </w:t>
      </w:r>
      <w:r w:rsidR="008C64B0" w:rsidRPr="00EC7FF2">
        <w:rPr>
          <w:sz w:val="22"/>
        </w:rPr>
        <w:t>сроки, указанные в индивидуальном плане работы;</w:t>
      </w:r>
    </w:p>
    <w:p w:rsidR="008C64B0" w:rsidRPr="00EC7FF2" w:rsidRDefault="0057617F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>
        <w:rPr>
          <w:sz w:val="22"/>
        </w:rPr>
        <w:t>Полный список научных публикаций</w:t>
      </w:r>
      <w:r w:rsidR="008C64B0" w:rsidRPr="00EC7FF2">
        <w:rPr>
          <w:sz w:val="22"/>
        </w:rPr>
        <w:t>;</w:t>
      </w:r>
    </w:p>
    <w:p w:rsidR="008C64B0" w:rsidRP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Т</w:t>
      </w:r>
      <w:r w:rsidR="008C64B0" w:rsidRPr="00EC7FF2">
        <w:rPr>
          <w:sz w:val="22"/>
        </w:rPr>
        <w:t>езисы выступлений на конференциях или семинарах за год;</w:t>
      </w:r>
    </w:p>
    <w:p w:rsidR="00EC7FF2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 w:rsidRPr="00EC7FF2">
        <w:rPr>
          <w:sz w:val="22"/>
        </w:rPr>
        <w:t>К</w:t>
      </w:r>
      <w:r w:rsidR="008C64B0" w:rsidRPr="00EC7FF2">
        <w:rPr>
          <w:sz w:val="22"/>
        </w:rPr>
        <w:t>опии титульных листов заявок на гранты (при наличии)</w:t>
      </w:r>
      <w:r>
        <w:rPr>
          <w:sz w:val="22"/>
        </w:rPr>
        <w:t>;</w:t>
      </w:r>
    </w:p>
    <w:p w:rsidR="00D66FE2" w:rsidRDefault="00D66FE2" w:rsidP="00EC7FF2">
      <w:pPr>
        <w:numPr>
          <w:ilvl w:val="0"/>
          <w:numId w:val="17"/>
        </w:numPr>
        <w:ind w:left="284" w:hanging="284"/>
        <w:jc w:val="both"/>
        <w:rPr>
          <w:sz w:val="22"/>
        </w:rPr>
      </w:pPr>
      <w:r>
        <w:rPr>
          <w:sz w:val="22"/>
        </w:rPr>
        <w:t>Справка о выполнении индивидуального плана работы аспиранта</w:t>
      </w:r>
      <w:r w:rsidR="00EC2B35">
        <w:rPr>
          <w:sz w:val="22"/>
        </w:rPr>
        <w:t xml:space="preserve"> (бланк прилагается)</w:t>
      </w:r>
      <w:r>
        <w:rPr>
          <w:sz w:val="22"/>
        </w:rPr>
        <w:t>;</w:t>
      </w:r>
    </w:p>
    <w:p w:rsidR="008C64B0" w:rsidRPr="003F5595" w:rsidRDefault="00EC7FF2" w:rsidP="00EC7FF2">
      <w:pPr>
        <w:numPr>
          <w:ilvl w:val="0"/>
          <w:numId w:val="17"/>
        </w:numPr>
        <w:ind w:left="284" w:hanging="284"/>
        <w:jc w:val="both"/>
        <w:rPr>
          <w:sz w:val="22"/>
          <w:highlight w:val="red"/>
        </w:rPr>
      </w:pPr>
      <w:r w:rsidRPr="003F5595">
        <w:rPr>
          <w:sz w:val="22"/>
          <w:highlight w:val="red"/>
        </w:rPr>
        <w:t>Заключение выпускающей организации (бланк прилагается)</w:t>
      </w:r>
      <w:r w:rsidR="008C64B0" w:rsidRPr="003F5595">
        <w:rPr>
          <w:sz w:val="22"/>
          <w:highlight w:val="red"/>
        </w:rPr>
        <w:t>.</w:t>
      </w:r>
      <w:bookmarkStart w:id="0" w:name="_GoBack"/>
      <w:bookmarkEnd w:id="0"/>
    </w:p>
    <w:sectPr w:rsidR="008C64B0" w:rsidRPr="003F5595" w:rsidSect="00EC2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2EE"/>
    <w:multiLevelType w:val="hybridMultilevel"/>
    <w:tmpl w:val="CC046DEE"/>
    <w:lvl w:ilvl="0" w:tplc="C7245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D4E"/>
    <w:multiLevelType w:val="hybridMultilevel"/>
    <w:tmpl w:val="72269B08"/>
    <w:lvl w:ilvl="0" w:tplc="1E724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F431A"/>
    <w:multiLevelType w:val="hybridMultilevel"/>
    <w:tmpl w:val="49C4699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3F48"/>
    <w:multiLevelType w:val="hybridMultilevel"/>
    <w:tmpl w:val="1B58518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352E"/>
    <w:multiLevelType w:val="hybridMultilevel"/>
    <w:tmpl w:val="BE765B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60CBE"/>
    <w:multiLevelType w:val="hybridMultilevel"/>
    <w:tmpl w:val="EC8A0D74"/>
    <w:lvl w:ilvl="0" w:tplc="434AFB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0C4F4D"/>
    <w:multiLevelType w:val="hybridMultilevel"/>
    <w:tmpl w:val="1B58518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6032"/>
    <w:multiLevelType w:val="hybridMultilevel"/>
    <w:tmpl w:val="FF2014D2"/>
    <w:lvl w:ilvl="0" w:tplc="F214762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9241F7"/>
    <w:multiLevelType w:val="hybridMultilevel"/>
    <w:tmpl w:val="6F629026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3A9A"/>
    <w:multiLevelType w:val="hybridMultilevel"/>
    <w:tmpl w:val="DC5C54EA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4120F7"/>
    <w:multiLevelType w:val="hybridMultilevel"/>
    <w:tmpl w:val="C810C266"/>
    <w:lvl w:ilvl="0" w:tplc="434AFB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826081"/>
    <w:multiLevelType w:val="hybridMultilevel"/>
    <w:tmpl w:val="1B58518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5AB3"/>
    <w:multiLevelType w:val="hybridMultilevel"/>
    <w:tmpl w:val="62B66F06"/>
    <w:lvl w:ilvl="0" w:tplc="0A14F0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686ACF"/>
    <w:multiLevelType w:val="hybridMultilevel"/>
    <w:tmpl w:val="1B58518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D7413"/>
    <w:multiLevelType w:val="hybridMultilevel"/>
    <w:tmpl w:val="8BC6D544"/>
    <w:lvl w:ilvl="0" w:tplc="CFBA99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C1538"/>
    <w:multiLevelType w:val="hybridMultilevel"/>
    <w:tmpl w:val="DCC2B2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F17B5"/>
    <w:multiLevelType w:val="hybridMultilevel"/>
    <w:tmpl w:val="EE18A6B2"/>
    <w:lvl w:ilvl="0" w:tplc="2126FDC4">
      <w:start w:val="1"/>
      <w:numFmt w:val="decimal"/>
      <w:lvlText w:val="%1."/>
      <w:lvlJc w:val="left"/>
      <w:pPr>
        <w:ind w:left="14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0126E5E"/>
    <w:multiLevelType w:val="hybridMultilevel"/>
    <w:tmpl w:val="DB4A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C6A7D"/>
    <w:multiLevelType w:val="hybridMultilevel"/>
    <w:tmpl w:val="65A036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55C51"/>
    <w:multiLevelType w:val="hybridMultilevel"/>
    <w:tmpl w:val="62B66F06"/>
    <w:lvl w:ilvl="0" w:tplc="0A14F0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3830BF"/>
    <w:multiLevelType w:val="hybridMultilevel"/>
    <w:tmpl w:val="1B58518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F4285"/>
    <w:multiLevelType w:val="hybridMultilevel"/>
    <w:tmpl w:val="2590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026CB"/>
    <w:multiLevelType w:val="hybridMultilevel"/>
    <w:tmpl w:val="49C4699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26CDC"/>
    <w:multiLevelType w:val="hybridMultilevel"/>
    <w:tmpl w:val="10DAC34C"/>
    <w:lvl w:ilvl="0" w:tplc="434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06695"/>
    <w:multiLevelType w:val="hybridMultilevel"/>
    <w:tmpl w:val="2996BC1A"/>
    <w:lvl w:ilvl="0" w:tplc="CFBA99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7"/>
  </w:num>
  <w:num w:numId="9">
    <w:abstractNumId w:val="24"/>
  </w:num>
  <w:num w:numId="10">
    <w:abstractNumId w:val="14"/>
  </w:num>
  <w:num w:numId="11">
    <w:abstractNumId w:val="1"/>
  </w:num>
  <w:num w:numId="12">
    <w:abstractNumId w:val="6"/>
  </w:num>
  <w:num w:numId="13">
    <w:abstractNumId w:val="13"/>
  </w:num>
  <w:num w:numId="14">
    <w:abstractNumId w:val="20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8"/>
  </w:num>
  <w:num w:numId="20">
    <w:abstractNumId w:val="2"/>
  </w:num>
  <w:num w:numId="21">
    <w:abstractNumId w:val="22"/>
  </w:num>
  <w:num w:numId="22">
    <w:abstractNumId w:val="15"/>
  </w:num>
  <w:num w:numId="23">
    <w:abstractNumId w:val="1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3C"/>
    <w:rsid w:val="0008694A"/>
    <w:rsid w:val="000C090B"/>
    <w:rsid w:val="00114AFD"/>
    <w:rsid w:val="001F1432"/>
    <w:rsid w:val="002F53CF"/>
    <w:rsid w:val="002F5D58"/>
    <w:rsid w:val="0030717C"/>
    <w:rsid w:val="0031235C"/>
    <w:rsid w:val="003B2BAB"/>
    <w:rsid w:val="003D12EB"/>
    <w:rsid w:val="003D4C56"/>
    <w:rsid w:val="003F5595"/>
    <w:rsid w:val="00516E24"/>
    <w:rsid w:val="00575DB9"/>
    <w:rsid w:val="0057617F"/>
    <w:rsid w:val="007F6CD4"/>
    <w:rsid w:val="00883E4B"/>
    <w:rsid w:val="008B7FCF"/>
    <w:rsid w:val="008C64B0"/>
    <w:rsid w:val="008E12F7"/>
    <w:rsid w:val="00A34E72"/>
    <w:rsid w:val="00A45B07"/>
    <w:rsid w:val="00A51777"/>
    <w:rsid w:val="00A67327"/>
    <w:rsid w:val="00B94003"/>
    <w:rsid w:val="00D6504C"/>
    <w:rsid w:val="00D66FE2"/>
    <w:rsid w:val="00E46F3C"/>
    <w:rsid w:val="00EC2B35"/>
    <w:rsid w:val="00EC7FF2"/>
    <w:rsid w:val="00EE0D8E"/>
    <w:rsid w:val="00F61CBF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Отдел НИиИД</cp:lastModifiedBy>
  <cp:revision>2</cp:revision>
  <cp:lastPrinted>2014-10-14T02:17:00Z</cp:lastPrinted>
  <dcterms:created xsi:type="dcterms:W3CDTF">2014-10-15T03:59:00Z</dcterms:created>
  <dcterms:modified xsi:type="dcterms:W3CDTF">2014-10-15T03:59:00Z</dcterms:modified>
</cp:coreProperties>
</file>