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1F" w:rsidRPr="0035371F" w:rsidRDefault="0035371F" w:rsidP="0035371F">
      <w:pPr>
        <w:jc w:val="center"/>
        <w:rPr>
          <w:rFonts w:ascii="Times New Roman" w:hAnsi="Times New Roman" w:cs="Times New Roman"/>
          <w:sz w:val="32"/>
          <w:szCs w:val="24"/>
        </w:rPr>
      </w:pPr>
      <w:r w:rsidRPr="0035371F">
        <w:rPr>
          <w:rFonts w:ascii="Times New Roman" w:hAnsi="Times New Roman" w:cs="Times New Roman"/>
          <w:sz w:val="32"/>
          <w:szCs w:val="24"/>
        </w:rPr>
        <w:t>Что делать, если в вас стреляют?</w:t>
      </w:r>
      <w:bookmarkStart w:id="0" w:name="_GoBack"/>
      <w:bookmarkEnd w:id="0"/>
    </w:p>
    <w:p w:rsidR="0035371F" w:rsidRDefault="0035371F" w:rsidP="0035371F">
      <w:pPr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Правило 1. Если ты услышал стрельбу во дворе, в торговом центре, </w:t>
      </w:r>
      <w:r>
        <w:rPr>
          <w:rFonts w:ascii="Times New Roman" w:hAnsi="Times New Roman" w:cs="Times New Roman"/>
          <w:sz w:val="24"/>
          <w:szCs w:val="24"/>
        </w:rPr>
        <w:t>институте</w:t>
      </w:r>
      <w:r w:rsidRPr="0035371F">
        <w:rPr>
          <w:rFonts w:ascii="Times New Roman" w:hAnsi="Times New Roman" w:cs="Times New Roman"/>
          <w:sz w:val="24"/>
          <w:szCs w:val="24"/>
        </w:rPr>
        <w:t xml:space="preserve"> или в метро — сразу беги. Геройство тут не при чем. Не пытайся разобраться, что происходит, для этого есть специальные службы. Даже не думай доставать телефон, чтобы все заснять, а потом «срубить </w:t>
      </w:r>
      <w:proofErr w:type="spellStart"/>
      <w:r w:rsidRPr="0035371F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35371F">
        <w:rPr>
          <w:rFonts w:ascii="Times New Roman" w:hAnsi="Times New Roman" w:cs="Times New Roman"/>
          <w:sz w:val="24"/>
          <w:szCs w:val="24"/>
        </w:rPr>
        <w:t xml:space="preserve">» в социальных сетях. Лайки останутся, а вот тебя может уже не быть. </w:t>
      </w:r>
    </w:p>
    <w:p w:rsidR="0035371F" w:rsidRDefault="0035371F" w:rsidP="0035371F">
      <w:pPr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Правило 2. Если ты слышишь, что стреляют — беги наружу и так, чтобы толпа, обуянная паникой, тебя не затоптала. Беги так далеко от этого места, как сможешь. После того, как убежал — звони родителям и скажи, что с тобой все в порядке. Возьми себя в руки и вызывай полицию, говори четко и без лишних подробностей: что случилось и где. </w:t>
      </w:r>
    </w:p>
    <w:p w:rsidR="0035371F" w:rsidRDefault="0035371F" w:rsidP="0035371F">
      <w:pPr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Правило 3. Если стреляют рядом с тобой или в твоем направлении — падай. Падай за </w:t>
      </w:r>
      <w:r>
        <w:rPr>
          <w:rFonts w:ascii="Times New Roman" w:hAnsi="Times New Roman" w:cs="Times New Roman"/>
          <w:sz w:val="24"/>
          <w:szCs w:val="24"/>
        </w:rPr>
        <w:t>стол</w:t>
      </w:r>
      <w:r w:rsidRPr="0035371F">
        <w:rPr>
          <w:rFonts w:ascii="Times New Roman" w:hAnsi="Times New Roman" w:cs="Times New Roman"/>
          <w:sz w:val="24"/>
          <w:szCs w:val="24"/>
        </w:rPr>
        <w:t xml:space="preserve">, прячься за колонну в метро или в здании, за стену в торговом центре, ползи за угол, за поворот. Прячься, как можешь. Используй двери — баррикадируй их тем, что найдешь: стульями, столами, досками, хоть манекеном из витрины торгового центра. </w:t>
      </w:r>
    </w:p>
    <w:p w:rsidR="0035371F" w:rsidRDefault="0035371F" w:rsidP="0035371F">
      <w:pPr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Правило 4. Если убийца движется в твою сторону — действуй по ситуации. Понимаю, что в случае паники — это сложно, но разница между «он умер» и «он ударил террориста стулом по затылку и выжил» — огромна. Всегда выбирай жизнь. Опытные сотрудники служб советуют: если спрятаться негде — притворись мертвым, не ори и не беги. Если убийца не добивает жертв — это шанс. Обычно убийцы так не делают. </w:t>
      </w:r>
    </w:p>
    <w:p w:rsidR="0035371F" w:rsidRDefault="0035371F" w:rsidP="0035371F">
      <w:pPr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Правило 5. Если ты решил бежать — не оглядывайся и петляй, так у убийцы меньше шансов в тебя попасть. Метко стреляют только профессионалы. Специалисты советуют: «три шага вперед, шаг влево, четыре — шага вправо» — это твой шанс выжить.</w:t>
      </w:r>
    </w:p>
    <w:p w:rsidR="0035371F" w:rsidRDefault="0035371F" w:rsidP="0035371F">
      <w:pPr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Правило 6. Если рядом прогремел взрыв — выбирайся из здания в любом направлении. Смартфон даже не доставай! Погибнуть из-за просмотров на </w:t>
      </w:r>
      <w:proofErr w:type="spellStart"/>
      <w:r w:rsidRPr="0035371F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35371F">
        <w:rPr>
          <w:rFonts w:ascii="Times New Roman" w:hAnsi="Times New Roman" w:cs="Times New Roman"/>
          <w:sz w:val="24"/>
          <w:szCs w:val="24"/>
        </w:rPr>
        <w:t xml:space="preserve"> — значит быть полным дураком. Ты же не дурак? Здание может обрушиться, может прогреметь второй врыв, так что беги как можно дальше. </w:t>
      </w:r>
    </w:p>
    <w:p w:rsidR="0035371F" w:rsidRDefault="0035371F" w:rsidP="0035371F">
      <w:pPr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Правило 7. Не бойся падать и не стесняйся этого. Даже если ты рвешь одежду, даже если она дорогая, а «мама убьет, если я испачкаю новую куртку». Родители никогда не говорят это всерьез. Особенно в таких ситуациях. Синяки пройдут, одежду купят новую, а вот жизнь — нет. </w:t>
      </w:r>
    </w:p>
    <w:p w:rsidR="0035371F" w:rsidRDefault="0035371F" w:rsidP="0035371F">
      <w:pPr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Правило 8. Очень важное правило. Если твой одно</w:t>
      </w:r>
      <w:r>
        <w:rPr>
          <w:rFonts w:ascii="Times New Roman" w:hAnsi="Times New Roman" w:cs="Times New Roman"/>
          <w:sz w:val="24"/>
          <w:szCs w:val="24"/>
        </w:rPr>
        <w:t>группник</w:t>
      </w:r>
      <w:r w:rsidRPr="0035371F">
        <w:rPr>
          <w:rFonts w:ascii="Times New Roman" w:hAnsi="Times New Roman" w:cs="Times New Roman"/>
          <w:sz w:val="24"/>
          <w:szCs w:val="24"/>
        </w:rPr>
        <w:t xml:space="preserve"> или даже друг в социальных сетях, на своей страничке или в личных сообщениях пишет, что хочет поубивать учителей, предков и «урода Васю из 10 "Б"», взорвать школу — скажи об этом взрослым. Если ты узнал — не важно, как: случайно, прочитал в чате, увидел в социальных сетях, — что кто-то делает взрывчатку или у кого-то появилось оружие — пиши в полицию. Им можно написать, если звонить ты стесняешься. Лучше полиция обработает тысячу звонков, где не будет ничего серьезного, чем не обработает один, и погибнут люди. </w:t>
      </w:r>
    </w:p>
    <w:p w:rsidR="0035371F" w:rsidRDefault="0035371F" w:rsidP="0035371F">
      <w:pPr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>Правило 9. Продолжение правила 8. Услышал, что кто-то хочет убить одноклассников или учителей, увидел, что все это сопровождается агрессивным поведением или угрюмостью и замкнутостью — не шути в стиле «да ты Колумбайн!», «</w:t>
      </w:r>
      <w:r>
        <w:rPr>
          <w:rFonts w:ascii="Times New Roman" w:hAnsi="Times New Roman" w:cs="Times New Roman"/>
          <w:sz w:val="24"/>
          <w:szCs w:val="24"/>
        </w:rPr>
        <w:t xml:space="preserve">мол, ну ты даешь» и «ага,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r w:rsidRPr="0035371F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35371F">
        <w:rPr>
          <w:rFonts w:ascii="Times New Roman" w:hAnsi="Times New Roman" w:cs="Times New Roman"/>
          <w:sz w:val="24"/>
          <w:szCs w:val="24"/>
        </w:rPr>
        <w:t xml:space="preserve">, может сразу метро взорвать?». Вообще не шути на темы жизни и смерти. Сейчас это может звучать пафосно, но лучше перестраховаться, чем потом класть цветы на свежую могилу или лежать в ней. Быть живым точно лучше, чем давать корреспондентам </w:t>
      </w:r>
      <w:r w:rsidRPr="0035371F">
        <w:rPr>
          <w:rFonts w:ascii="Times New Roman" w:hAnsi="Times New Roman" w:cs="Times New Roman"/>
          <w:sz w:val="24"/>
          <w:szCs w:val="24"/>
        </w:rPr>
        <w:lastRenderedPageBreak/>
        <w:t xml:space="preserve">комментарии, уперев глаза в пол: «Да, он писал, что хочет всех тут перебить, но это ж он прикалывался! Я не думал, что это серьезно». </w:t>
      </w:r>
    </w:p>
    <w:p w:rsidR="0035371F" w:rsidRPr="0035371F" w:rsidRDefault="0035371F" w:rsidP="0035371F">
      <w:pPr>
        <w:rPr>
          <w:rFonts w:ascii="Times New Roman" w:hAnsi="Times New Roman" w:cs="Times New Roman"/>
          <w:sz w:val="24"/>
          <w:szCs w:val="24"/>
        </w:rPr>
      </w:pPr>
      <w:r w:rsidRPr="0035371F">
        <w:rPr>
          <w:rFonts w:ascii="Times New Roman" w:hAnsi="Times New Roman" w:cs="Times New Roman"/>
          <w:sz w:val="24"/>
          <w:szCs w:val="24"/>
        </w:rPr>
        <w:t xml:space="preserve">Правило 10. Предотвратить проблему всегда лучше, чем расхлебывать. Вспомни какого-нибудь Антона Городецкого, Доктора Стрэнджа или Железного человека. Да, многие взрослые не такие крутые и вообще отсталые мамонты, которые не понимают, что творится в голове у твоего поколения. Вы сложные, мы это понимаем. Но если ты к этим мамонтам прибежишь за помощью — они не будут ржать, а приедут через пару минут. И будут ценой своей жизни спасать тебя и всех, кто рядом. </w:t>
      </w:r>
      <w:r w:rsidRPr="0035371F">
        <w:rPr>
          <w:rFonts w:ascii="Times New Roman" w:hAnsi="Times New Roman" w:cs="Times New Roman"/>
          <w:sz w:val="24"/>
          <w:szCs w:val="24"/>
        </w:rPr>
        <w:br/>
      </w:r>
      <w:r w:rsidRPr="0035371F">
        <w:rPr>
          <w:rFonts w:ascii="Times New Roman" w:hAnsi="Times New Roman" w:cs="Times New Roman"/>
          <w:sz w:val="24"/>
          <w:szCs w:val="24"/>
        </w:rPr>
        <w:br/>
        <w:t xml:space="preserve">Источник: </w:t>
      </w:r>
      <w:hyperlink r:id="rId4" w:history="1">
        <w:r w:rsidRPr="0035371F">
          <w:rPr>
            <w:rStyle w:val="a3"/>
            <w:rFonts w:ascii="Times New Roman" w:hAnsi="Times New Roman" w:cs="Times New Roman"/>
            <w:sz w:val="24"/>
            <w:szCs w:val="24"/>
          </w:rPr>
          <w:t>https://rosuchebnik.ru/material/strelba-v-shkole-kak-govorit-ob-etom-s-detmi/</w:t>
        </w:r>
      </w:hyperlink>
    </w:p>
    <w:p w:rsidR="00321D7C" w:rsidRPr="0035371F" w:rsidRDefault="00321D7C">
      <w:pPr>
        <w:rPr>
          <w:rFonts w:ascii="Times New Roman" w:hAnsi="Times New Roman" w:cs="Times New Roman"/>
          <w:sz w:val="24"/>
          <w:szCs w:val="24"/>
        </w:rPr>
      </w:pPr>
    </w:p>
    <w:sectPr w:rsidR="00321D7C" w:rsidRPr="0035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28"/>
    <w:rsid w:val="001131B4"/>
    <w:rsid w:val="00321D7C"/>
    <w:rsid w:val="0035371F"/>
    <w:rsid w:val="00C3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C475"/>
  <w15:chartTrackingRefBased/>
  <w15:docId w15:val="{917B046B-3833-4B80-A749-041C15C1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uchebnik.ru/material/strelba-v-shkole-kak-govorit-ob-etom-s-det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</dc:creator>
  <cp:keywords/>
  <dc:description/>
  <cp:lastModifiedBy>Кристина Евгеньевна</cp:lastModifiedBy>
  <cp:revision>3</cp:revision>
  <dcterms:created xsi:type="dcterms:W3CDTF">2021-09-21T01:23:00Z</dcterms:created>
  <dcterms:modified xsi:type="dcterms:W3CDTF">2021-09-21T01:40:00Z</dcterms:modified>
</cp:coreProperties>
</file>