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BD" w:rsidRPr="003F22BD" w:rsidRDefault="003F22BD" w:rsidP="003F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BD">
        <w:rPr>
          <w:rFonts w:ascii="Times New Roman" w:hAnsi="Times New Roman" w:cs="Times New Roman"/>
          <w:b/>
          <w:sz w:val="28"/>
          <w:szCs w:val="28"/>
        </w:rPr>
        <w:t>Подписные издания на 2019 г.</w:t>
      </w:r>
    </w:p>
    <w:p w:rsidR="003F22BD" w:rsidRDefault="003F22BD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7655"/>
      </w:tblGrid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F22BD" w:rsidRDefault="003F22BD" w:rsidP="003F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 в образовании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высшей аттестационной комиссии министерства образования РФ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Геология и минерально-сырьевые ресурсы Сибири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Главбух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Горный журнал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Индустрия Севера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образование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Поиск. Еженедельная газета научного сообщества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обучения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Разведка и охрана недр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физической культуры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досуга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Электроэнергетика: сегодня и завтра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Электроэнергия. Передача и распределение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БИНО: Автономные учреждения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Экономика: вчера, сегодня, завтра</w:t>
            </w:r>
          </w:p>
        </w:tc>
      </w:tr>
      <w:tr w:rsidR="003F22BD" w:rsidTr="003F22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D" w:rsidRDefault="003F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пожарная безопасность в образовательных учреждениях</w:t>
            </w:r>
          </w:p>
        </w:tc>
      </w:tr>
    </w:tbl>
    <w:p w:rsidR="00DD72F2" w:rsidRDefault="003F22BD"/>
    <w:sectPr w:rsidR="00DD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3F22BD"/>
    <w:rsid w:val="00DB2298"/>
    <w:rsid w:val="00EC5BF1"/>
    <w:rsid w:val="00F5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2019-09-19T02:20:00Z</dcterms:created>
  <dcterms:modified xsi:type="dcterms:W3CDTF">2019-09-19T02:20:00Z</dcterms:modified>
</cp:coreProperties>
</file>