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9C" w:rsidRDefault="00E63060" w:rsidP="00E63060">
      <w:pPr>
        <w:jc w:val="center"/>
      </w:pPr>
      <w:r>
        <w:t xml:space="preserve">                                                                                                                </w:t>
      </w:r>
    </w:p>
    <w:p w:rsidR="00F3799C" w:rsidRDefault="00F3799C">
      <w:pPr>
        <w:spacing w:after="200" w:line="276" w:lineRule="auto"/>
      </w:pPr>
      <w:r>
        <w:rPr>
          <w:noProof/>
        </w:rPr>
        <w:drawing>
          <wp:inline distT="0" distB="0" distL="0" distR="0">
            <wp:extent cx="6648450" cy="8829675"/>
            <wp:effectExtent l="0" t="0" r="0" b="9525"/>
            <wp:docPr id="1" name="Рисунок 1" descr="C:\Documents and Settings\ОИТиБ\Мои документы\My Received Files\Библиотека  Танкина Кристина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ИТиБ\Мои документы\My Received Files\Библиотека  Танкина Кристина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99C" w:rsidRDefault="00F3799C">
      <w:pPr>
        <w:spacing w:after="200" w:line="276" w:lineRule="auto"/>
      </w:pPr>
      <w:r>
        <w:br w:type="page"/>
      </w:r>
    </w:p>
    <w:p w:rsidR="00372FAB" w:rsidRDefault="00372FAB" w:rsidP="00372FAB">
      <w:pPr>
        <w:tabs>
          <w:tab w:val="num" w:pos="0"/>
        </w:tabs>
        <w:jc w:val="both"/>
        <w:rPr>
          <w:color w:val="000000"/>
        </w:rPr>
      </w:pPr>
      <w:bookmarkStart w:id="0" w:name="_GoBack"/>
      <w:bookmarkEnd w:id="0"/>
      <w:r>
        <w:lastRenderedPageBreak/>
        <w:t xml:space="preserve">5.3. </w:t>
      </w:r>
      <w:proofErr w:type="gramStart"/>
      <w:r>
        <w:rPr>
          <w:color w:val="2E2E2D"/>
        </w:rPr>
        <w:t>На конкурс представляются индивидуальные и коллективные мультимедийные проекты (</w:t>
      </w:r>
      <w:r>
        <w:rPr>
          <w:color w:val="000000"/>
          <w:lang w:val="en-US"/>
        </w:rPr>
        <w:t>flash</w:t>
      </w:r>
      <w:r>
        <w:rPr>
          <w:color w:val="000000"/>
        </w:rPr>
        <w:t>-анимация, презентация, видеоролик, мультимедиа-плакат (</w:t>
      </w:r>
      <w:proofErr w:type="spellStart"/>
      <w:r>
        <w:rPr>
          <w:color w:val="000000"/>
        </w:rPr>
        <w:t>буктрейлер</w:t>
      </w:r>
      <w:proofErr w:type="spellEnd"/>
      <w:r>
        <w:rPr>
          <w:color w:val="000000"/>
        </w:rPr>
        <w:t>).</w:t>
      </w:r>
      <w:proofErr w:type="gramEnd"/>
    </w:p>
    <w:p w:rsidR="00372FAB" w:rsidRDefault="00372FAB" w:rsidP="00372FAB">
      <w:pPr>
        <w:tabs>
          <w:tab w:val="num" w:pos="0"/>
        </w:tabs>
        <w:jc w:val="both"/>
      </w:pPr>
      <w:r>
        <w:t>5.4. Конкурсные материалы на электронном носителе (</w:t>
      </w:r>
      <w:r>
        <w:rPr>
          <w:lang w:val="en-US"/>
        </w:rPr>
        <w:t>CD</w:t>
      </w:r>
      <w:r>
        <w:t>-</w:t>
      </w:r>
      <w:r>
        <w:rPr>
          <w:lang w:val="en-US"/>
        </w:rPr>
        <w:t>R</w:t>
      </w:r>
      <w:r>
        <w:t xml:space="preserve">/ </w:t>
      </w:r>
      <w:r>
        <w:rPr>
          <w:lang w:val="en-US"/>
        </w:rPr>
        <w:t>CD</w:t>
      </w:r>
      <w:r>
        <w:t>-</w:t>
      </w:r>
      <w:r>
        <w:rPr>
          <w:lang w:val="en-US"/>
        </w:rPr>
        <w:t>RW</w:t>
      </w:r>
      <w:r>
        <w:t xml:space="preserve"> / </w:t>
      </w:r>
      <w:r>
        <w:rPr>
          <w:lang w:val="en-US"/>
        </w:rPr>
        <w:t>Flash</w:t>
      </w:r>
      <w:r>
        <w:t xml:space="preserve"> – карта) </w:t>
      </w:r>
      <w:r w:rsidR="004143BC">
        <w:t>доставляются</w:t>
      </w:r>
      <w:r>
        <w:t xml:space="preserve"> по адресу: ул. </w:t>
      </w:r>
      <w:r w:rsidR="004143BC">
        <w:t>Кравченко</w:t>
      </w:r>
      <w:r>
        <w:t xml:space="preserve"> </w:t>
      </w:r>
      <w:r w:rsidR="004143BC">
        <w:t>16</w:t>
      </w:r>
      <w:r>
        <w:t xml:space="preserve">, </w:t>
      </w:r>
      <w:r w:rsidR="00D3791B">
        <w:t xml:space="preserve">ТИ (Ф) СВФУ, </w:t>
      </w:r>
      <w:r w:rsidR="004143BC">
        <w:t>библиотека</w:t>
      </w:r>
      <w:r w:rsidR="00D3791B">
        <w:t>.</w:t>
      </w:r>
    </w:p>
    <w:p w:rsidR="00372FAB" w:rsidRDefault="00372FAB" w:rsidP="00372FAB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2FAB" w:rsidRDefault="00372FAB" w:rsidP="00372FAB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 Требования</w:t>
      </w:r>
      <w:r w:rsidR="004F1B27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предъявляемые к конкурсной работе</w:t>
      </w:r>
      <w:r w:rsidR="004F1B2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72FAB" w:rsidRDefault="00372FAB" w:rsidP="00372FAB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6.1. Участники представляют авторскую  презентацию, видеоролик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буктрейлер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flash</w:t>
      </w:r>
      <w:r>
        <w:rPr>
          <w:rFonts w:ascii="Times New Roman" w:hAnsi="Times New Roman"/>
          <w:color w:val="000000"/>
          <w:sz w:val="24"/>
          <w:szCs w:val="24"/>
        </w:rPr>
        <w:t>-анимацию ранее не представляемые  на других конкурсах, на русском языке.</w:t>
      </w:r>
    </w:p>
    <w:p w:rsidR="00372FAB" w:rsidRDefault="00372FAB" w:rsidP="00372FAB">
      <w:pPr>
        <w:tabs>
          <w:tab w:val="num" w:pos="0"/>
        </w:tabs>
        <w:jc w:val="both"/>
        <w:rPr>
          <w:color w:val="000000"/>
        </w:rPr>
      </w:pPr>
      <w:r>
        <w:t>6.2. П</w:t>
      </w:r>
      <w:r>
        <w:rPr>
          <w:color w:val="000000"/>
        </w:rPr>
        <w:t xml:space="preserve">резентация (формат презентации </w:t>
      </w:r>
      <w:r>
        <w:rPr>
          <w:color w:val="000000"/>
          <w:lang w:val="en-US"/>
        </w:rPr>
        <w:t>MS</w:t>
      </w:r>
      <w:r w:rsidRPr="00372FAB">
        <w:rPr>
          <w:color w:val="000000"/>
        </w:rPr>
        <w:t xml:space="preserve"> </w:t>
      </w:r>
      <w:r>
        <w:rPr>
          <w:color w:val="000000"/>
          <w:lang w:val="en-US"/>
        </w:rPr>
        <w:t>Power</w:t>
      </w:r>
      <w:r w:rsidRPr="00372FAB">
        <w:rPr>
          <w:color w:val="000000"/>
        </w:rPr>
        <w:t xml:space="preserve"> </w:t>
      </w:r>
      <w:r>
        <w:rPr>
          <w:color w:val="000000"/>
          <w:lang w:val="en-US"/>
        </w:rPr>
        <w:t>Point</w:t>
      </w:r>
      <w:r>
        <w:rPr>
          <w:color w:val="000000"/>
        </w:rPr>
        <w:t xml:space="preserve"> 2000-2010), </w:t>
      </w:r>
      <w:r>
        <w:rPr>
          <w:color w:val="000000"/>
          <w:lang w:val="en-US"/>
        </w:rPr>
        <w:t>flash</w:t>
      </w:r>
      <w:r>
        <w:rPr>
          <w:color w:val="000000"/>
        </w:rPr>
        <w:t>-анимация (форматы *.</w:t>
      </w:r>
      <w:proofErr w:type="spellStart"/>
      <w:r>
        <w:rPr>
          <w:color w:val="000000"/>
          <w:lang w:val="en-US"/>
        </w:rPr>
        <w:t>flv</w:t>
      </w:r>
      <w:proofErr w:type="spellEnd"/>
      <w:r>
        <w:rPr>
          <w:color w:val="000000"/>
        </w:rPr>
        <w:t>, *.</w:t>
      </w:r>
      <w:proofErr w:type="spellStart"/>
      <w:r>
        <w:rPr>
          <w:color w:val="000000"/>
          <w:lang w:val="en-US"/>
        </w:rPr>
        <w:t>swf</w:t>
      </w:r>
      <w:proofErr w:type="spellEnd"/>
      <w:r>
        <w:rPr>
          <w:color w:val="000000"/>
        </w:rPr>
        <w:t xml:space="preserve">),  </w:t>
      </w:r>
      <w:r>
        <w:t xml:space="preserve">должна содержать не более  </w:t>
      </w:r>
      <w:r>
        <w:rPr>
          <w:color w:val="000000"/>
        </w:rPr>
        <w:t>3</w:t>
      </w:r>
      <w:r w:rsidR="00D3791B">
        <w:rPr>
          <w:color w:val="000000"/>
        </w:rPr>
        <w:t>-х</w:t>
      </w:r>
      <w:r>
        <w:rPr>
          <w:color w:val="000000"/>
        </w:rPr>
        <w:t xml:space="preserve"> слайдов, за исключением титульного слайда. На титульном слайде необходимо указать название презентации, Ф.И.О. автора презентации, Ф.И.О. руководителя</w:t>
      </w:r>
      <w:r w:rsidR="00EB2738">
        <w:rPr>
          <w:color w:val="000000"/>
        </w:rPr>
        <w:t xml:space="preserve"> (если есть)</w:t>
      </w:r>
      <w:r>
        <w:rPr>
          <w:color w:val="000000"/>
        </w:rPr>
        <w:t xml:space="preserve">, </w:t>
      </w:r>
      <w:r w:rsidR="00D3791B">
        <w:rPr>
          <w:color w:val="000000"/>
        </w:rPr>
        <w:t>факультет, курс</w:t>
      </w:r>
      <w:r>
        <w:rPr>
          <w:color w:val="000000"/>
        </w:rPr>
        <w:t xml:space="preserve"> и образовательное учреждение;</w:t>
      </w:r>
    </w:p>
    <w:p w:rsidR="00EB2738" w:rsidRDefault="00372FAB" w:rsidP="00372FAB">
      <w:pPr>
        <w:pStyle w:val="listparagraph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6.4. Короткометражный видеофильм (</w:t>
      </w:r>
      <w:proofErr w:type="spellStart"/>
      <w:r>
        <w:rPr>
          <w:color w:val="000000"/>
          <w:sz w:val="24"/>
          <w:szCs w:val="24"/>
        </w:rPr>
        <w:t>Буктрейлер</w:t>
      </w:r>
      <w:proofErr w:type="spellEnd"/>
      <w:r>
        <w:rPr>
          <w:color w:val="000000"/>
          <w:sz w:val="24"/>
          <w:szCs w:val="24"/>
        </w:rPr>
        <w:t>)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(форматы *.</w:t>
      </w:r>
      <w:proofErr w:type="spellStart"/>
      <w:r>
        <w:rPr>
          <w:color w:val="000000"/>
          <w:sz w:val="24"/>
          <w:szCs w:val="24"/>
          <w:lang w:val="en-US"/>
        </w:rPr>
        <w:t>avi</w:t>
      </w:r>
      <w:proofErr w:type="spellEnd"/>
      <w:r>
        <w:rPr>
          <w:color w:val="000000"/>
          <w:sz w:val="24"/>
          <w:szCs w:val="24"/>
        </w:rPr>
        <w:t>, *.</w:t>
      </w:r>
      <w:r>
        <w:rPr>
          <w:color w:val="000000"/>
          <w:sz w:val="24"/>
          <w:szCs w:val="24"/>
          <w:lang w:val="en-US"/>
        </w:rPr>
        <w:t>mpg</w:t>
      </w:r>
      <w:r>
        <w:rPr>
          <w:color w:val="000000"/>
          <w:sz w:val="24"/>
          <w:szCs w:val="24"/>
        </w:rPr>
        <w:t>, *.</w:t>
      </w:r>
      <w:proofErr w:type="spellStart"/>
      <w:r>
        <w:rPr>
          <w:color w:val="000000"/>
          <w:sz w:val="24"/>
          <w:szCs w:val="24"/>
          <w:lang w:val="en-US"/>
        </w:rPr>
        <w:t>mp</w:t>
      </w:r>
      <w:proofErr w:type="spellEnd"/>
      <w:r>
        <w:rPr>
          <w:color w:val="000000"/>
          <w:sz w:val="24"/>
          <w:szCs w:val="24"/>
        </w:rPr>
        <w:t>4 и др.)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 - ролик-миниатюра, </w:t>
      </w:r>
      <w:proofErr w:type="spellStart"/>
      <w:r>
        <w:rPr>
          <w:color w:val="000000"/>
          <w:sz w:val="24"/>
          <w:szCs w:val="24"/>
        </w:rPr>
        <w:t>тизер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teaser</w:t>
      </w:r>
      <w:proofErr w:type="spellEnd"/>
      <w:r>
        <w:rPr>
          <w:color w:val="000000"/>
          <w:sz w:val="24"/>
          <w:szCs w:val="24"/>
        </w:rPr>
        <w:t xml:space="preserve">), который включает в себя самые яркие и узнаваемые моменты книги, визуализирует ее содержание. Выполняя свою основную задачу – представляя книги и пропагандируя </w:t>
      </w:r>
      <w:proofErr w:type="spellStart"/>
      <w:r>
        <w:rPr>
          <w:color w:val="000000"/>
          <w:sz w:val="24"/>
          <w:szCs w:val="24"/>
        </w:rPr>
        <w:t>книгочтение</w:t>
      </w:r>
      <w:proofErr w:type="spellEnd"/>
      <w:r w:rsidR="00BC494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BC494F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мировом культурном сообществе </w:t>
      </w:r>
      <w:proofErr w:type="spellStart"/>
      <w:r>
        <w:rPr>
          <w:color w:val="000000"/>
          <w:sz w:val="24"/>
          <w:szCs w:val="24"/>
        </w:rPr>
        <w:t>буктрейлеры</w:t>
      </w:r>
      <w:proofErr w:type="spellEnd"/>
      <w:r>
        <w:rPr>
          <w:color w:val="000000"/>
          <w:sz w:val="24"/>
          <w:szCs w:val="24"/>
        </w:rPr>
        <w:t xml:space="preserve"> превратились в отдельный самобытный жанр, объединяющий литературу, визуальное искусство и Интернет. </w:t>
      </w:r>
    </w:p>
    <w:p w:rsidR="00EB2738" w:rsidRDefault="00EB2738" w:rsidP="00372FAB">
      <w:pPr>
        <w:pStyle w:val="listparagraph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6.3. </w:t>
      </w:r>
      <w:r w:rsidR="00372FAB">
        <w:rPr>
          <w:color w:val="000000"/>
          <w:sz w:val="24"/>
          <w:szCs w:val="24"/>
        </w:rPr>
        <w:t xml:space="preserve">В конкурсе участвуют видеоролики, посвященные одной книге, книжной серии, любого года и места издания, на русском языке. </w:t>
      </w:r>
    </w:p>
    <w:p w:rsidR="00EB2738" w:rsidRDefault="00EB2738" w:rsidP="00372FAB">
      <w:pPr>
        <w:pStyle w:val="listparagraph"/>
        <w:jc w:val="both"/>
      </w:pPr>
      <w:r>
        <w:rPr>
          <w:color w:val="000000"/>
          <w:sz w:val="24"/>
          <w:szCs w:val="24"/>
        </w:rPr>
        <w:t xml:space="preserve">6.4. </w:t>
      </w:r>
      <w:r w:rsidR="00372FAB">
        <w:rPr>
          <w:color w:val="000000"/>
          <w:sz w:val="24"/>
          <w:szCs w:val="24"/>
        </w:rPr>
        <w:t xml:space="preserve">Короткий ролик о своей любимой книге должен давать представление о </w:t>
      </w:r>
      <w:r w:rsidR="00372FAB" w:rsidRPr="00D3791B">
        <w:rPr>
          <w:i/>
          <w:color w:val="000000"/>
          <w:sz w:val="24"/>
          <w:szCs w:val="24"/>
        </w:rPr>
        <w:t>жанре, стиле, содержании</w:t>
      </w:r>
      <w:r w:rsidR="00372FAB">
        <w:rPr>
          <w:color w:val="000000"/>
          <w:sz w:val="24"/>
          <w:szCs w:val="24"/>
        </w:rPr>
        <w:t xml:space="preserve"> произведения.</w:t>
      </w:r>
      <w:r w:rsidR="00372FAB">
        <w:t xml:space="preserve"> </w:t>
      </w:r>
    </w:p>
    <w:p w:rsidR="00EB2738" w:rsidRDefault="00EB2738" w:rsidP="00372FAB">
      <w:pPr>
        <w:pStyle w:val="listparagraph"/>
        <w:jc w:val="both"/>
        <w:rPr>
          <w:color w:val="000000"/>
          <w:sz w:val="24"/>
          <w:szCs w:val="24"/>
        </w:rPr>
      </w:pPr>
      <w:r w:rsidRPr="00EB2738">
        <w:rPr>
          <w:sz w:val="24"/>
          <w:szCs w:val="24"/>
        </w:rPr>
        <w:t>6.5.</w:t>
      </w:r>
      <w:r>
        <w:t xml:space="preserve">  </w:t>
      </w:r>
      <w:proofErr w:type="spellStart"/>
      <w:proofErr w:type="gramStart"/>
      <w:r w:rsidR="00372FAB">
        <w:rPr>
          <w:color w:val="000000"/>
          <w:sz w:val="24"/>
          <w:szCs w:val="24"/>
        </w:rPr>
        <w:t>Буктрейлер</w:t>
      </w:r>
      <w:proofErr w:type="spellEnd"/>
      <w:r w:rsidR="00372FAB">
        <w:rPr>
          <w:color w:val="000000"/>
          <w:sz w:val="24"/>
          <w:szCs w:val="24"/>
        </w:rPr>
        <w:t xml:space="preserve"> может быть исполнен в любой технике. </w:t>
      </w:r>
      <w:proofErr w:type="gramEnd"/>
    </w:p>
    <w:p w:rsidR="00EB2738" w:rsidRDefault="00EB2738" w:rsidP="00372FAB">
      <w:pPr>
        <w:pStyle w:val="listparagraph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6.6. </w:t>
      </w:r>
      <w:r w:rsidR="00372FAB">
        <w:rPr>
          <w:color w:val="000000"/>
          <w:sz w:val="24"/>
          <w:szCs w:val="24"/>
        </w:rPr>
        <w:t xml:space="preserve">Продолжительность </w:t>
      </w:r>
      <w:proofErr w:type="spellStart"/>
      <w:r w:rsidR="00372FAB">
        <w:rPr>
          <w:color w:val="000000"/>
          <w:sz w:val="24"/>
          <w:szCs w:val="24"/>
        </w:rPr>
        <w:t>Буктрейлера</w:t>
      </w:r>
      <w:proofErr w:type="spellEnd"/>
      <w:r w:rsidR="00372FAB">
        <w:rPr>
          <w:color w:val="000000"/>
          <w:sz w:val="24"/>
          <w:szCs w:val="24"/>
        </w:rPr>
        <w:t xml:space="preserve"> не должна превышать </w:t>
      </w:r>
      <w:r w:rsidR="00372FAB" w:rsidRPr="00D3791B">
        <w:rPr>
          <w:b/>
          <w:color w:val="000000"/>
          <w:sz w:val="24"/>
          <w:szCs w:val="24"/>
        </w:rPr>
        <w:t>двух минут</w:t>
      </w:r>
      <w:r w:rsidR="00372FAB">
        <w:rPr>
          <w:color w:val="000000"/>
          <w:sz w:val="24"/>
          <w:szCs w:val="24"/>
        </w:rPr>
        <w:t xml:space="preserve">. </w:t>
      </w:r>
    </w:p>
    <w:p w:rsidR="00EB2738" w:rsidRDefault="00EB2738" w:rsidP="00372FAB">
      <w:pPr>
        <w:pStyle w:val="listparagraph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6.7. </w:t>
      </w:r>
      <w:proofErr w:type="spellStart"/>
      <w:r w:rsidR="00372FAB">
        <w:rPr>
          <w:color w:val="000000"/>
          <w:sz w:val="24"/>
          <w:szCs w:val="24"/>
        </w:rPr>
        <w:t>Буктрейлер</w:t>
      </w:r>
      <w:proofErr w:type="spellEnd"/>
      <w:r w:rsidR="00372FAB">
        <w:rPr>
          <w:color w:val="000000"/>
          <w:sz w:val="24"/>
          <w:szCs w:val="24"/>
        </w:rPr>
        <w:t xml:space="preserve"> </w:t>
      </w:r>
      <w:r w:rsidR="00575E13">
        <w:rPr>
          <w:color w:val="000000"/>
          <w:sz w:val="24"/>
          <w:szCs w:val="24"/>
        </w:rPr>
        <w:t>сдается</w:t>
      </w:r>
      <w:r w:rsidR="00372FAB">
        <w:rPr>
          <w:color w:val="000000"/>
          <w:sz w:val="24"/>
          <w:szCs w:val="24"/>
        </w:rPr>
        <w:t xml:space="preserve"> на конкурс на </w:t>
      </w:r>
      <w:r w:rsidR="00372FAB">
        <w:rPr>
          <w:color w:val="000000"/>
          <w:sz w:val="24"/>
          <w:szCs w:val="24"/>
          <w:lang w:val="en-US"/>
        </w:rPr>
        <w:t>DVD</w:t>
      </w:r>
      <w:r w:rsidR="00372FAB">
        <w:rPr>
          <w:color w:val="000000"/>
          <w:sz w:val="24"/>
          <w:szCs w:val="24"/>
        </w:rPr>
        <w:t xml:space="preserve"> диске или в виде ссылки на </w:t>
      </w:r>
      <w:proofErr w:type="spellStart"/>
      <w:r w:rsidR="00372FAB">
        <w:rPr>
          <w:color w:val="000000"/>
          <w:sz w:val="24"/>
          <w:szCs w:val="24"/>
        </w:rPr>
        <w:t>YouTube</w:t>
      </w:r>
      <w:proofErr w:type="spellEnd"/>
      <w:r w:rsidR="00372FAB">
        <w:rPr>
          <w:color w:val="000000"/>
          <w:sz w:val="24"/>
          <w:szCs w:val="24"/>
        </w:rPr>
        <w:t xml:space="preserve"> или </w:t>
      </w:r>
      <w:proofErr w:type="spellStart"/>
      <w:r w:rsidR="00372FAB">
        <w:rPr>
          <w:color w:val="000000"/>
          <w:sz w:val="24"/>
          <w:szCs w:val="24"/>
        </w:rPr>
        <w:t>Vimeo</w:t>
      </w:r>
      <w:proofErr w:type="spellEnd"/>
      <w:r w:rsidR="00372FAB">
        <w:rPr>
          <w:color w:val="000000"/>
          <w:sz w:val="24"/>
          <w:szCs w:val="24"/>
        </w:rPr>
        <w:t xml:space="preserve">. </w:t>
      </w:r>
    </w:p>
    <w:p w:rsidR="00372FAB" w:rsidRDefault="00EB2738" w:rsidP="00372FAB">
      <w:pPr>
        <w:pStyle w:val="listparagraph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6.8. </w:t>
      </w:r>
      <w:r w:rsidR="00372FAB">
        <w:rPr>
          <w:color w:val="000000"/>
          <w:sz w:val="24"/>
          <w:szCs w:val="24"/>
        </w:rPr>
        <w:t xml:space="preserve">Перед началом </w:t>
      </w:r>
      <w:proofErr w:type="spellStart"/>
      <w:r w:rsidR="00372FAB">
        <w:rPr>
          <w:color w:val="000000"/>
          <w:sz w:val="24"/>
          <w:szCs w:val="24"/>
        </w:rPr>
        <w:t>Буктрейлера</w:t>
      </w:r>
      <w:proofErr w:type="spellEnd"/>
      <w:r w:rsidR="00372FAB">
        <w:rPr>
          <w:color w:val="000000"/>
          <w:sz w:val="24"/>
          <w:szCs w:val="24"/>
        </w:rPr>
        <w:t xml:space="preserve"> необходимо вставить логотип </w:t>
      </w:r>
      <w:proofErr w:type="spellStart"/>
      <w:r w:rsidR="00372FAB">
        <w:rPr>
          <w:color w:val="000000"/>
          <w:sz w:val="24"/>
          <w:szCs w:val="24"/>
        </w:rPr>
        <w:t>Booktrailers</w:t>
      </w:r>
      <w:proofErr w:type="spellEnd"/>
      <w:r w:rsidR="00372FAB">
        <w:rPr>
          <w:color w:val="000000"/>
          <w:sz w:val="24"/>
          <w:szCs w:val="24"/>
        </w:rPr>
        <w:t xml:space="preserve">,  а в конце видео вставить </w:t>
      </w:r>
      <w:r w:rsidR="00D3791B">
        <w:rPr>
          <w:color w:val="000000"/>
          <w:sz w:val="24"/>
          <w:szCs w:val="24"/>
        </w:rPr>
        <w:t>дату создания и ФИО автор</w:t>
      </w:r>
      <w:proofErr w:type="gramStart"/>
      <w:r w:rsidR="00D3791B">
        <w:rPr>
          <w:color w:val="000000"/>
          <w:sz w:val="24"/>
          <w:szCs w:val="24"/>
        </w:rPr>
        <w:t>а(</w:t>
      </w:r>
      <w:proofErr w:type="spellStart"/>
      <w:proofErr w:type="gramEnd"/>
      <w:r w:rsidR="00D3791B">
        <w:rPr>
          <w:color w:val="000000"/>
          <w:sz w:val="24"/>
          <w:szCs w:val="24"/>
        </w:rPr>
        <w:t>ов</w:t>
      </w:r>
      <w:proofErr w:type="spellEnd"/>
      <w:r w:rsidR="00D3791B">
        <w:rPr>
          <w:color w:val="000000"/>
          <w:sz w:val="24"/>
          <w:szCs w:val="24"/>
        </w:rPr>
        <w:t>)</w:t>
      </w:r>
      <w:r w:rsidR="00372FAB">
        <w:rPr>
          <w:color w:val="000000"/>
          <w:sz w:val="24"/>
          <w:szCs w:val="24"/>
        </w:rPr>
        <w:t>. Лучшие работы будут о</w:t>
      </w:r>
      <w:r w:rsidR="00D3791B">
        <w:rPr>
          <w:color w:val="000000"/>
          <w:sz w:val="24"/>
          <w:szCs w:val="24"/>
        </w:rPr>
        <w:t>публикованы</w:t>
      </w:r>
      <w:r w:rsidR="00372FAB">
        <w:rPr>
          <w:color w:val="000000"/>
          <w:sz w:val="24"/>
          <w:szCs w:val="24"/>
        </w:rPr>
        <w:t xml:space="preserve"> </w:t>
      </w:r>
      <w:r w:rsidR="00D3791B">
        <w:rPr>
          <w:color w:val="000000"/>
          <w:sz w:val="24"/>
          <w:szCs w:val="24"/>
        </w:rPr>
        <w:t>на сайте института</w:t>
      </w:r>
      <w:r w:rsidR="00372FAB">
        <w:rPr>
          <w:color w:val="000000"/>
          <w:sz w:val="24"/>
          <w:szCs w:val="24"/>
        </w:rPr>
        <w:t>.</w:t>
      </w:r>
    </w:p>
    <w:p w:rsidR="00372FAB" w:rsidRDefault="00372FAB" w:rsidP="00372FAB">
      <w:pPr>
        <w:pStyle w:val="listparagraph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="00EB2738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 В мультимедиа-проекты запрещается включать сцены насилия, терроризма и порнографии.</w:t>
      </w:r>
    </w:p>
    <w:p w:rsidR="00372FAB" w:rsidRDefault="00372FAB" w:rsidP="00372FAB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EB2738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FA4D9B">
        <w:rPr>
          <w:sz w:val="24"/>
          <w:szCs w:val="24"/>
        </w:rPr>
        <w:t>Библиотека</w:t>
      </w:r>
      <w:r>
        <w:rPr>
          <w:sz w:val="24"/>
          <w:szCs w:val="24"/>
        </w:rPr>
        <w:t xml:space="preserve"> оставляет за собой право использования представленных работ целиком или частично в своих образовательных и просветительных целях.</w:t>
      </w:r>
    </w:p>
    <w:p w:rsidR="00372FAB" w:rsidRDefault="00372FAB" w:rsidP="00372FAB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EB2738">
        <w:rPr>
          <w:sz w:val="24"/>
          <w:szCs w:val="24"/>
        </w:rPr>
        <w:t>11</w:t>
      </w:r>
      <w:r>
        <w:rPr>
          <w:sz w:val="24"/>
          <w:szCs w:val="24"/>
        </w:rPr>
        <w:t>. Права на аудио-, видео- и фото</w:t>
      </w:r>
      <w:r w:rsidR="00FA4D9B">
        <w:rPr>
          <w:sz w:val="24"/>
          <w:szCs w:val="24"/>
        </w:rPr>
        <w:t xml:space="preserve"> </w:t>
      </w:r>
      <w:r>
        <w:rPr>
          <w:sz w:val="24"/>
          <w:szCs w:val="24"/>
        </w:rPr>
        <w:t>- материалы, использованные в мультимедиа-проекте должны быть свободными от претензий третьих лиц; ответственность за нарушение прав третьих лиц возлагается на участник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).</w:t>
      </w:r>
    </w:p>
    <w:p w:rsidR="00372FAB" w:rsidRDefault="00372FAB" w:rsidP="00372FAB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EB2738">
        <w:rPr>
          <w:sz w:val="24"/>
          <w:szCs w:val="24"/>
        </w:rPr>
        <w:t>12</w:t>
      </w:r>
      <w:r>
        <w:rPr>
          <w:sz w:val="24"/>
          <w:szCs w:val="24"/>
        </w:rPr>
        <w:t>. Каждый из участников может представить одну работу как в одной, так и в нескольких номинациях.</w:t>
      </w:r>
    </w:p>
    <w:p w:rsidR="00372FAB" w:rsidRDefault="00372FAB" w:rsidP="00372FAB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EB2738">
        <w:rPr>
          <w:sz w:val="24"/>
          <w:szCs w:val="24"/>
        </w:rPr>
        <w:t>13</w:t>
      </w:r>
      <w:r>
        <w:rPr>
          <w:sz w:val="24"/>
          <w:szCs w:val="24"/>
        </w:rPr>
        <w:t>. На конкурс принимаются как индивидуальные, так и коллективные работы (количество авторов не более 5 человек).</w:t>
      </w:r>
    </w:p>
    <w:p w:rsidR="00372FAB" w:rsidRDefault="00372FAB" w:rsidP="00372FAB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 w:rsidR="00575E13">
        <w:rPr>
          <w:sz w:val="24"/>
          <w:szCs w:val="24"/>
        </w:rPr>
        <w:t>4</w:t>
      </w:r>
      <w:r>
        <w:rPr>
          <w:sz w:val="24"/>
          <w:szCs w:val="24"/>
        </w:rPr>
        <w:t>. К каждой конкурсной работе должна быть приложена заявка установленного образца (форма 1). Заявка является документом, необходимым для включения работ в список конкурсантов.</w:t>
      </w:r>
    </w:p>
    <w:p w:rsidR="00372FAB" w:rsidRDefault="00372FAB" w:rsidP="00372FAB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 w:rsidR="00575E13">
        <w:rPr>
          <w:sz w:val="24"/>
          <w:szCs w:val="24"/>
        </w:rPr>
        <w:t>5</w:t>
      </w:r>
      <w:r>
        <w:rPr>
          <w:sz w:val="24"/>
          <w:szCs w:val="24"/>
        </w:rPr>
        <w:t>. Конкурсные работы не возвращаются и не рецензируются</w:t>
      </w:r>
      <w:r w:rsidR="00197748">
        <w:rPr>
          <w:sz w:val="24"/>
          <w:szCs w:val="24"/>
        </w:rPr>
        <w:t>, но могут быть опубликованы организаторами конкурса (под именем автора).</w:t>
      </w:r>
    </w:p>
    <w:p w:rsidR="00372FAB" w:rsidRDefault="00372FAB" w:rsidP="00372FAB">
      <w:pPr>
        <w:pStyle w:val="listparagraph"/>
        <w:jc w:val="both"/>
        <w:rPr>
          <w:sz w:val="24"/>
          <w:szCs w:val="24"/>
        </w:rPr>
      </w:pPr>
    </w:p>
    <w:p w:rsidR="00372FAB" w:rsidRDefault="00372FAB" w:rsidP="00372FAB">
      <w:pPr>
        <w:ind w:left="-288" w:firstLine="288"/>
        <w:jc w:val="center"/>
        <w:rPr>
          <w:b/>
          <w:bCs/>
        </w:rPr>
      </w:pPr>
      <w:r>
        <w:rPr>
          <w:b/>
          <w:bCs/>
        </w:rPr>
        <w:t>7. Оргкомитет конкурса</w:t>
      </w:r>
    </w:p>
    <w:p w:rsidR="00372FAB" w:rsidRDefault="00372FAB" w:rsidP="00372FAB">
      <w:pPr>
        <w:ind w:left="-288" w:firstLine="288"/>
        <w:jc w:val="both"/>
        <w:rPr>
          <w:bCs/>
        </w:rPr>
      </w:pPr>
      <w:r>
        <w:rPr>
          <w:bCs/>
        </w:rPr>
        <w:t>В обязанности Оргкомитета конкурса входит:</w:t>
      </w:r>
    </w:p>
    <w:p w:rsidR="00372FAB" w:rsidRDefault="00372FAB" w:rsidP="00372FAB">
      <w:pPr>
        <w:ind w:left="-288" w:firstLine="108"/>
        <w:jc w:val="both"/>
        <w:rPr>
          <w:bCs/>
        </w:rPr>
      </w:pPr>
      <w:r>
        <w:rPr>
          <w:bCs/>
        </w:rPr>
        <w:t xml:space="preserve">   </w:t>
      </w:r>
      <w:r>
        <w:t>7.1. Создание равных условий для всех участников конкурса.</w:t>
      </w:r>
    </w:p>
    <w:p w:rsidR="00372FAB" w:rsidRDefault="00372FAB" w:rsidP="00372FAB">
      <w:pPr>
        <w:ind w:left="-288"/>
        <w:jc w:val="both"/>
      </w:pPr>
      <w:r>
        <w:t xml:space="preserve">    7.2. Обеспечение гласности проведения конкурса.</w:t>
      </w:r>
    </w:p>
    <w:p w:rsidR="00372FAB" w:rsidRDefault="00372FAB" w:rsidP="00372FAB">
      <w:pPr>
        <w:ind w:left="-288"/>
        <w:jc w:val="both"/>
      </w:pPr>
      <w:r>
        <w:t xml:space="preserve">    7.3. Формирование состава жюри </w:t>
      </w:r>
    </w:p>
    <w:p w:rsidR="00372FAB" w:rsidRDefault="00372FAB" w:rsidP="00372FAB">
      <w:pPr>
        <w:ind w:left="-288"/>
        <w:jc w:val="both"/>
      </w:pPr>
      <w:r>
        <w:t xml:space="preserve">    7.4. Недопущение разглашения сведений о промежуточных и окончательных результатах конкурса ранее даты официального объявления результатов конкурса.</w:t>
      </w:r>
    </w:p>
    <w:p w:rsidR="00372FAB" w:rsidRDefault="00372FAB" w:rsidP="00372FAB">
      <w:pPr>
        <w:ind w:left="-288"/>
        <w:jc w:val="both"/>
      </w:pPr>
    </w:p>
    <w:p w:rsidR="00372FAB" w:rsidRDefault="00372FAB" w:rsidP="00372FAB">
      <w:pPr>
        <w:ind w:left="-288" w:firstLine="288"/>
        <w:jc w:val="center"/>
        <w:rPr>
          <w:b/>
          <w:bCs/>
        </w:rPr>
      </w:pPr>
      <w:r>
        <w:rPr>
          <w:b/>
          <w:bCs/>
        </w:rPr>
        <w:t>8. Жюри конкурса</w:t>
      </w:r>
    </w:p>
    <w:p w:rsidR="00372FAB" w:rsidRDefault="00372FAB" w:rsidP="00372FAB">
      <w:pPr>
        <w:ind w:left="-288" w:firstLine="288"/>
        <w:jc w:val="both"/>
        <w:rPr>
          <w:bCs/>
        </w:rPr>
      </w:pPr>
      <w:r>
        <w:rPr>
          <w:bCs/>
        </w:rPr>
        <w:t>Механизм голосования членов жюри:</w:t>
      </w:r>
    </w:p>
    <w:p w:rsidR="00372FAB" w:rsidRDefault="00372FAB" w:rsidP="00372FAB">
      <w:pPr>
        <w:ind w:left="-288" w:firstLine="288"/>
        <w:jc w:val="both"/>
      </w:pPr>
      <w:r>
        <w:t xml:space="preserve">8.1. Работа жюри начинается </w:t>
      </w:r>
      <w:r w:rsidR="00BC494F" w:rsidRPr="00BC494F">
        <w:t>1</w:t>
      </w:r>
      <w:r w:rsidR="00BC494F">
        <w:t>7</w:t>
      </w:r>
      <w:r w:rsidR="00BC494F" w:rsidRPr="00BC494F">
        <w:t xml:space="preserve"> ноября</w:t>
      </w:r>
      <w:r w:rsidR="00FA4D9B" w:rsidRPr="00BC494F">
        <w:t xml:space="preserve">  и заканчивается </w:t>
      </w:r>
      <w:r w:rsidR="00BC494F" w:rsidRPr="00BC494F">
        <w:t>28 ноября</w:t>
      </w:r>
      <w:r w:rsidRPr="00BC494F">
        <w:t xml:space="preserve"> 201</w:t>
      </w:r>
      <w:r w:rsidR="00FA4D9B" w:rsidRPr="00BC494F">
        <w:t>4</w:t>
      </w:r>
      <w:r w:rsidRPr="00BC494F">
        <w:t xml:space="preserve"> г.</w:t>
      </w:r>
      <w:r>
        <w:t xml:space="preserve"> выявлением победителей и призёров конкурса.</w:t>
      </w:r>
    </w:p>
    <w:p w:rsidR="00372FAB" w:rsidRDefault="00372FAB" w:rsidP="00372FAB">
      <w:pPr>
        <w:ind w:left="-288" w:firstLine="288"/>
        <w:jc w:val="both"/>
      </w:pPr>
      <w:r>
        <w:t xml:space="preserve">8.2. В каждой номинации устанавливается победитель и призёры конкурса. </w:t>
      </w:r>
    </w:p>
    <w:p w:rsidR="00372FAB" w:rsidRDefault="00372FAB" w:rsidP="00372FAB">
      <w:pPr>
        <w:ind w:left="-288" w:firstLine="288"/>
        <w:jc w:val="both"/>
      </w:pPr>
      <w:r>
        <w:lastRenderedPageBreak/>
        <w:t xml:space="preserve">8.3. Все мультимедиа-проекты, предоставленные на конкурс, оцениваются сначала каждым членом жюри в баллах от 0 до </w:t>
      </w:r>
      <w:r w:rsidR="00386224">
        <w:t>10</w:t>
      </w:r>
      <w:r>
        <w:t xml:space="preserve"> баллов (0 баллов – критерий отсутствует, 1</w:t>
      </w:r>
      <w:r w:rsidR="00FA4D9B">
        <w:t>-</w:t>
      </w:r>
      <w:r w:rsidR="00386224">
        <w:t>9</w:t>
      </w:r>
      <w:r>
        <w:t xml:space="preserve"> балл</w:t>
      </w:r>
      <w:r w:rsidR="00FA4D9B">
        <w:t>ов</w:t>
      </w:r>
      <w:r>
        <w:t xml:space="preserve"> – критерий присутствует частично, </w:t>
      </w:r>
      <w:r w:rsidR="00FA4D9B">
        <w:t>10</w:t>
      </w:r>
      <w:r>
        <w:t xml:space="preserve"> балл</w:t>
      </w:r>
      <w:r w:rsidR="00FA4D9B">
        <w:t>ов</w:t>
      </w:r>
      <w:r>
        <w:t xml:space="preserve"> – критерий присутствует в полном объеме)</w:t>
      </w:r>
      <w:r w:rsidR="00386224">
        <w:t xml:space="preserve"> и так по каждому критерию</w:t>
      </w:r>
      <w:r>
        <w:t xml:space="preserve">, затем </w:t>
      </w:r>
      <w:r w:rsidR="00575E13">
        <w:t xml:space="preserve">по оценочным листам </w:t>
      </w:r>
      <w:r>
        <w:t>заполняется сводный протокол:</w:t>
      </w:r>
    </w:p>
    <w:p w:rsidR="00372FAB" w:rsidRDefault="00372FAB" w:rsidP="00372FAB">
      <w:pPr>
        <w:ind w:left="-288" w:firstLine="288"/>
        <w:jc w:val="both"/>
      </w:pPr>
      <w:r>
        <w:t>Оценивание производится по следующим критериям:</w:t>
      </w:r>
    </w:p>
    <w:p w:rsidR="00372FAB" w:rsidRDefault="00372FAB" w:rsidP="00372FAB">
      <w:pPr>
        <w:ind w:left="-288" w:firstLine="288"/>
        <w:jc w:val="both"/>
        <w:rPr>
          <w:color w:val="000000"/>
        </w:rPr>
      </w:pPr>
      <w:r>
        <w:rPr>
          <w:color w:val="000000"/>
        </w:rPr>
        <w:t xml:space="preserve">- Соответствие заявленной номинации, регламенту работы – от 0 до </w:t>
      </w:r>
      <w:r w:rsidR="00FA4D9B">
        <w:rPr>
          <w:color w:val="000000"/>
        </w:rPr>
        <w:t>10</w:t>
      </w:r>
      <w:r>
        <w:rPr>
          <w:color w:val="000000"/>
        </w:rPr>
        <w:t xml:space="preserve"> баллов;</w:t>
      </w:r>
    </w:p>
    <w:p w:rsidR="00372FAB" w:rsidRDefault="00372FAB" w:rsidP="00372FAB">
      <w:pPr>
        <w:ind w:left="-288" w:firstLine="288"/>
        <w:jc w:val="both"/>
      </w:pPr>
      <w:r>
        <w:t xml:space="preserve">- Грамотность изложения и культура оформления – от 0 до </w:t>
      </w:r>
      <w:r w:rsidR="00FA4D9B">
        <w:t>10</w:t>
      </w:r>
      <w:r>
        <w:t xml:space="preserve"> баллов.</w:t>
      </w:r>
    </w:p>
    <w:p w:rsidR="00372FAB" w:rsidRDefault="00372FAB" w:rsidP="00372FAB">
      <w:pPr>
        <w:ind w:left="-288" w:firstLine="288"/>
        <w:jc w:val="both"/>
      </w:pPr>
      <w:r>
        <w:t xml:space="preserve">- Информативность от 0 до </w:t>
      </w:r>
      <w:r w:rsidR="00FA4D9B">
        <w:t>10</w:t>
      </w:r>
      <w:r>
        <w:t xml:space="preserve"> баллов;</w:t>
      </w:r>
    </w:p>
    <w:p w:rsidR="00372FAB" w:rsidRDefault="00372FAB" w:rsidP="00372FAB">
      <w:pPr>
        <w:ind w:left="-288" w:firstLine="288"/>
        <w:jc w:val="both"/>
      </w:pPr>
      <w:r>
        <w:t xml:space="preserve">- Сила промо-воздействия от 0 до </w:t>
      </w:r>
      <w:r w:rsidR="00386224">
        <w:t>10</w:t>
      </w:r>
      <w:r>
        <w:t xml:space="preserve"> баллов</w:t>
      </w:r>
      <w:r w:rsidR="00575E13">
        <w:t>;</w:t>
      </w:r>
    </w:p>
    <w:p w:rsidR="00372FAB" w:rsidRDefault="00372FAB" w:rsidP="00372FAB">
      <w:pPr>
        <w:ind w:left="-288" w:firstLine="288"/>
        <w:jc w:val="both"/>
      </w:pPr>
      <w:r>
        <w:t xml:space="preserve">- Оригинальность содержания от 0 до </w:t>
      </w:r>
      <w:r w:rsidR="00386224">
        <w:t>10</w:t>
      </w:r>
      <w:r>
        <w:t xml:space="preserve"> баллов</w:t>
      </w:r>
      <w:r w:rsidR="00575E13">
        <w:t>.</w:t>
      </w:r>
    </w:p>
    <w:p w:rsidR="00372FAB" w:rsidRDefault="00FA4D9B" w:rsidP="00372FAB">
      <w:pPr>
        <w:ind w:left="-288" w:firstLine="288"/>
        <w:jc w:val="both"/>
      </w:pPr>
      <w:r>
        <w:t xml:space="preserve"> </w:t>
      </w:r>
    </w:p>
    <w:p w:rsidR="00372FAB" w:rsidRDefault="00372FAB" w:rsidP="00372FAB">
      <w:pPr>
        <w:ind w:left="-288" w:firstLine="288"/>
        <w:jc w:val="both"/>
      </w:pPr>
      <w:r>
        <w:t>8.4. Итоговая оценка каждой работы формируется путем суммирования оценок членов жюри по всем критериям.</w:t>
      </w:r>
    </w:p>
    <w:p w:rsidR="00372FAB" w:rsidRDefault="00372FAB" w:rsidP="00372FAB">
      <w:pPr>
        <w:ind w:left="-288" w:firstLine="288"/>
        <w:jc w:val="both"/>
      </w:pPr>
    </w:p>
    <w:p w:rsidR="00372FAB" w:rsidRDefault="00372FAB" w:rsidP="00372FAB">
      <w:pPr>
        <w:pStyle w:val="list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Порядок представления работ</w:t>
      </w:r>
    </w:p>
    <w:p w:rsidR="00372FAB" w:rsidRDefault="00372FAB" w:rsidP="00372FAB">
      <w:pPr>
        <w:pStyle w:val="listparagraph"/>
        <w:jc w:val="both"/>
        <w:rPr>
          <w:b/>
          <w:sz w:val="24"/>
          <w:szCs w:val="24"/>
        </w:rPr>
      </w:pPr>
    </w:p>
    <w:p w:rsidR="00372FAB" w:rsidRDefault="00372FAB" w:rsidP="00372FAB">
      <w:pPr>
        <w:jc w:val="both"/>
        <w:rPr>
          <w:b/>
        </w:rPr>
      </w:pPr>
      <w:r>
        <w:t>Заполненная анкета-заявка отсыла</w:t>
      </w:r>
      <w:r w:rsidR="00575E13">
        <w:t>е</w:t>
      </w:r>
      <w:r>
        <w:t xml:space="preserve">тся по электронной почте на адрес </w:t>
      </w:r>
      <w:proofErr w:type="spellStart"/>
      <w:r w:rsidR="00BC494F">
        <w:rPr>
          <w:lang w:val="en-US"/>
        </w:rPr>
        <w:t>iva</w:t>
      </w:r>
      <w:proofErr w:type="spellEnd"/>
      <w:r w:rsidR="00BC494F" w:rsidRPr="00BC494F">
        <w:t>@</w:t>
      </w:r>
      <w:proofErr w:type="spellStart"/>
      <w:r w:rsidR="00BC494F">
        <w:rPr>
          <w:lang w:val="en-US"/>
        </w:rPr>
        <w:t>nygu</w:t>
      </w:r>
      <w:proofErr w:type="spellEnd"/>
      <w:r w:rsidR="00BC494F" w:rsidRPr="00BC494F">
        <w:t>.</w:t>
      </w:r>
      <w:proofErr w:type="spellStart"/>
      <w:r w:rsidR="00BC494F">
        <w:rPr>
          <w:lang w:val="en-US"/>
        </w:rPr>
        <w:t>ru</w:t>
      </w:r>
      <w:proofErr w:type="spellEnd"/>
      <w:r w:rsidR="00BC494F">
        <w:t xml:space="preserve"> или </w:t>
      </w:r>
      <w:r>
        <w:t>переда</w:t>
      </w:r>
      <w:r w:rsidR="00575E13">
        <w:t>е</w:t>
      </w:r>
      <w:r>
        <w:t xml:space="preserve">тся </w:t>
      </w:r>
      <w:r w:rsidR="00575E13">
        <w:t xml:space="preserve">лично </w:t>
      </w:r>
      <w:r>
        <w:t>в оргкомитет конкурса</w:t>
      </w:r>
      <w:r w:rsidR="00575E13">
        <w:t xml:space="preserve">, если работа выставлена в </w:t>
      </w:r>
      <w:proofErr w:type="spellStart"/>
      <w:r w:rsidR="00575E13">
        <w:rPr>
          <w:color w:val="000000"/>
        </w:rPr>
        <w:t>YouTube</w:t>
      </w:r>
      <w:proofErr w:type="spellEnd"/>
      <w:r w:rsidR="00575E13">
        <w:rPr>
          <w:color w:val="000000"/>
        </w:rPr>
        <w:t xml:space="preserve"> или </w:t>
      </w:r>
      <w:proofErr w:type="spellStart"/>
      <w:r w:rsidR="00575E13">
        <w:rPr>
          <w:color w:val="000000"/>
        </w:rPr>
        <w:t>Vimeo</w:t>
      </w:r>
      <w:proofErr w:type="spellEnd"/>
      <w:r w:rsidR="00575E13">
        <w:t>, то в заявке указывается ссылка на эту работу. Конкурсная работа</w:t>
      </w:r>
      <w:r>
        <w:t xml:space="preserve"> на эл.</w:t>
      </w:r>
      <w:r w:rsidR="00386224">
        <w:t xml:space="preserve"> </w:t>
      </w:r>
      <w:r>
        <w:t xml:space="preserve">носителе </w:t>
      </w:r>
      <w:r w:rsidR="00575E13">
        <w:t>(</w:t>
      </w:r>
      <w:r w:rsidR="00575E13">
        <w:rPr>
          <w:lang w:val="en-US"/>
        </w:rPr>
        <w:t>CD</w:t>
      </w:r>
      <w:r w:rsidR="00575E13">
        <w:t xml:space="preserve">, </w:t>
      </w:r>
      <w:proofErr w:type="spellStart"/>
      <w:r w:rsidR="00575E13">
        <w:t>флеш</w:t>
      </w:r>
      <w:proofErr w:type="spellEnd"/>
      <w:r w:rsidR="00575E13">
        <w:t xml:space="preserve">-карта) сдается </w:t>
      </w:r>
      <w:r w:rsidRPr="00BC494F">
        <w:rPr>
          <w:b/>
        </w:rPr>
        <w:t xml:space="preserve">до </w:t>
      </w:r>
      <w:r w:rsidR="00BC494F" w:rsidRPr="00BC494F">
        <w:rPr>
          <w:b/>
        </w:rPr>
        <w:t>15 ноября</w:t>
      </w:r>
      <w:r w:rsidRPr="00BC494F">
        <w:rPr>
          <w:b/>
        </w:rPr>
        <w:t xml:space="preserve">  201</w:t>
      </w:r>
      <w:r w:rsidR="00BC494F" w:rsidRPr="00BC494F">
        <w:rPr>
          <w:b/>
        </w:rPr>
        <w:t>4</w:t>
      </w:r>
      <w:r w:rsidRPr="00BC494F">
        <w:rPr>
          <w:b/>
        </w:rPr>
        <w:t xml:space="preserve"> г. включительно </w:t>
      </w:r>
      <w:r w:rsidRPr="00BC494F">
        <w:t>(</w:t>
      </w:r>
      <w:r w:rsidR="00386224" w:rsidRPr="00BC494F">
        <w:t>Кравченко,</w:t>
      </w:r>
      <w:r w:rsidRPr="00BC494F">
        <w:t xml:space="preserve"> </w:t>
      </w:r>
      <w:r w:rsidR="00386224" w:rsidRPr="00BC494F">
        <w:t>16, библиотека</w:t>
      </w:r>
      <w:r w:rsidRPr="00BC494F">
        <w:t>).</w:t>
      </w:r>
      <w:r>
        <w:t xml:space="preserve"> </w:t>
      </w:r>
    </w:p>
    <w:p w:rsidR="00372FAB" w:rsidRDefault="00372FAB" w:rsidP="00372FAB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72FAB" w:rsidRDefault="00372FAB" w:rsidP="00372FAB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b/>
          <w:color w:val="000000"/>
        </w:rPr>
        <w:t xml:space="preserve">10.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Награждение</w:t>
      </w:r>
    </w:p>
    <w:p w:rsidR="00C83319" w:rsidRPr="00C83319" w:rsidRDefault="00372FAB" w:rsidP="00372FAB">
      <w:pPr>
        <w:numPr>
          <w:ilvl w:val="0"/>
          <w:numId w:val="5"/>
        </w:numPr>
        <w:jc w:val="both"/>
        <w:rPr>
          <w:snapToGrid w:val="0"/>
        </w:rPr>
      </w:pPr>
      <w:r>
        <w:rPr>
          <w:snapToGrid w:val="0"/>
        </w:rPr>
        <w:t xml:space="preserve">Победители конкурса награждаются дипломом и </w:t>
      </w:r>
      <w:r w:rsidR="00386224">
        <w:rPr>
          <w:i/>
          <w:snapToGrid w:val="0"/>
        </w:rPr>
        <w:t>ценным призом</w:t>
      </w:r>
      <w:r w:rsidR="00BC494F">
        <w:rPr>
          <w:i/>
          <w:snapToGrid w:val="0"/>
        </w:rPr>
        <w:t xml:space="preserve"> </w:t>
      </w:r>
    </w:p>
    <w:p w:rsidR="00372FAB" w:rsidRDefault="00C83319" w:rsidP="00C83319">
      <w:pPr>
        <w:ind w:left="1428"/>
        <w:jc w:val="both"/>
        <w:rPr>
          <w:snapToGrid w:val="0"/>
        </w:rPr>
      </w:pPr>
      <w:r>
        <w:rPr>
          <w:i/>
          <w:snapToGrid w:val="0"/>
        </w:rPr>
        <w:t xml:space="preserve">1 место </w:t>
      </w:r>
      <w:r w:rsidR="00860969">
        <w:rPr>
          <w:i/>
          <w:snapToGrid w:val="0"/>
        </w:rPr>
        <w:t>–</w:t>
      </w:r>
      <w:r>
        <w:rPr>
          <w:i/>
          <w:snapToGrid w:val="0"/>
        </w:rPr>
        <w:t xml:space="preserve"> </w:t>
      </w:r>
      <w:r w:rsidR="00860969">
        <w:rPr>
          <w:snapToGrid w:val="0"/>
        </w:rPr>
        <w:t>фотоаппарат</w:t>
      </w:r>
      <w:r>
        <w:rPr>
          <w:snapToGrid w:val="0"/>
        </w:rPr>
        <w:t>;</w:t>
      </w:r>
    </w:p>
    <w:p w:rsidR="00C83319" w:rsidRDefault="00C83319" w:rsidP="00C83319">
      <w:pPr>
        <w:ind w:left="1428"/>
        <w:jc w:val="both"/>
        <w:rPr>
          <w:snapToGrid w:val="0"/>
        </w:rPr>
      </w:pPr>
      <w:r w:rsidRPr="006A7EF9">
        <w:rPr>
          <w:i/>
          <w:snapToGrid w:val="0"/>
        </w:rPr>
        <w:t>2 место</w:t>
      </w:r>
      <w:r>
        <w:rPr>
          <w:snapToGrid w:val="0"/>
        </w:rPr>
        <w:t xml:space="preserve"> – </w:t>
      </w:r>
      <w:r w:rsidR="00860969">
        <w:rPr>
          <w:snapToGrid w:val="0"/>
        </w:rPr>
        <w:t xml:space="preserve">жесткий диск на 500 </w:t>
      </w:r>
      <w:proofErr w:type="spellStart"/>
      <w:proofErr w:type="gramStart"/>
      <w:r w:rsidR="00860969">
        <w:rPr>
          <w:snapToGrid w:val="0"/>
        </w:rPr>
        <w:t>г.б</w:t>
      </w:r>
      <w:proofErr w:type="spellEnd"/>
      <w:proofErr w:type="gramEnd"/>
      <w:r w:rsidR="00860969">
        <w:rPr>
          <w:snapToGrid w:val="0"/>
        </w:rPr>
        <w:t>.</w:t>
      </w:r>
      <w:r>
        <w:rPr>
          <w:snapToGrid w:val="0"/>
        </w:rPr>
        <w:t>;</w:t>
      </w:r>
    </w:p>
    <w:p w:rsidR="00372FAB" w:rsidRPr="006A7EF9" w:rsidRDefault="00C83319" w:rsidP="006A7EF9">
      <w:pPr>
        <w:ind w:left="1428"/>
        <w:jc w:val="both"/>
        <w:rPr>
          <w:snapToGrid w:val="0"/>
        </w:rPr>
      </w:pPr>
      <w:r w:rsidRPr="006A7EF9">
        <w:rPr>
          <w:i/>
          <w:snapToGrid w:val="0"/>
        </w:rPr>
        <w:t>3 место</w:t>
      </w:r>
      <w:r>
        <w:rPr>
          <w:snapToGrid w:val="0"/>
        </w:rPr>
        <w:t xml:space="preserve"> – книга.</w:t>
      </w:r>
    </w:p>
    <w:p w:rsidR="00372FAB" w:rsidRDefault="00372FAB" w:rsidP="00372FAB">
      <w:pPr>
        <w:numPr>
          <w:ilvl w:val="0"/>
          <w:numId w:val="5"/>
        </w:numPr>
        <w:jc w:val="both"/>
        <w:rPr>
          <w:snapToGrid w:val="0"/>
        </w:rPr>
      </w:pPr>
      <w:r>
        <w:rPr>
          <w:snapToGrid w:val="0"/>
        </w:rPr>
        <w:t>Участникам конкурса вручаются сертификаты.</w:t>
      </w:r>
    </w:p>
    <w:p w:rsidR="00372FAB" w:rsidRDefault="00372FAB" w:rsidP="00372FAB">
      <w:pPr>
        <w:pStyle w:val="a4"/>
        <w:spacing w:before="0" w:beforeAutospacing="0" w:after="0" w:afterAutospacing="0"/>
        <w:jc w:val="both"/>
      </w:pPr>
    </w:p>
    <w:p w:rsidR="00372FAB" w:rsidRDefault="00372FAB" w:rsidP="00372FAB">
      <w:pPr>
        <w:pStyle w:val="a5"/>
        <w:tabs>
          <w:tab w:val="left" w:pos="5935"/>
        </w:tabs>
        <w:jc w:val="right"/>
        <w:outlineLvl w:val="0"/>
        <w:rPr>
          <w:b w:val="0"/>
        </w:rPr>
      </w:pPr>
    </w:p>
    <w:p w:rsidR="006A7EF9" w:rsidRDefault="006A7EF9" w:rsidP="00372FAB">
      <w:pPr>
        <w:pStyle w:val="a5"/>
        <w:tabs>
          <w:tab w:val="left" w:pos="5935"/>
        </w:tabs>
        <w:jc w:val="right"/>
        <w:outlineLvl w:val="0"/>
        <w:rPr>
          <w:b w:val="0"/>
        </w:rPr>
      </w:pPr>
    </w:p>
    <w:p w:rsidR="006A7EF9" w:rsidRDefault="006A7EF9" w:rsidP="00372FAB">
      <w:pPr>
        <w:pStyle w:val="a5"/>
        <w:tabs>
          <w:tab w:val="left" w:pos="5935"/>
        </w:tabs>
        <w:jc w:val="right"/>
        <w:outlineLvl w:val="0"/>
        <w:rPr>
          <w:b w:val="0"/>
        </w:rPr>
      </w:pPr>
    </w:p>
    <w:p w:rsidR="006A7EF9" w:rsidRDefault="006A7EF9" w:rsidP="00372FAB">
      <w:pPr>
        <w:pStyle w:val="a5"/>
        <w:tabs>
          <w:tab w:val="left" w:pos="5935"/>
        </w:tabs>
        <w:jc w:val="right"/>
        <w:outlineLvl w:val="0"/>
        <w:rPr>
          <w:b w:val="0"/>
        </w:rPr>
      </w:pPr>
    </w:p>
    <w:p w:rsidR="006A7EF9" w:rsidRDefault="006A7EF9" w:rsidP="00372FAB">
      <w:pPr>
        <w:pStyle w:val="a5"/>
        <w:tabs>
          <w:tab w:val="left" w:pos="5935"/>
        </w:tabs>
        <w:jc w:val="right"/>
        <w:outlineLvl w:val="0"/>
        <w:rPr>
          <w:b w:val="0"/>
        </w:rPr>
      </w:pPr>
    </w:p>
    <w:p w:rsidR="006A7EF9" w:rsidRDefault="006A7EF9" w:rsidP="00372FAB">
      <w:pPr>
        <w:pStyle w:val="a5"/>
        <w:tabs>
          <w:tab w:val="left" w:pos="5935"/>
        </w:tabs>
        <w:jc w:val="right"/>
        <w:outlineLvl w:val="0"/>
        <w:rPr>
          <w:b w:val="0"/>
        </w:rPr>
      </w:pPr>
    </w:p>
    <w:p w:rsidR="006A7EF9" w:rsidRDefault="006A7EF9" w:rsidP="00372FAB">
      <w:pPr>
        <w:pStyle w:val="a5"/>
        <w:tabs>
          <w:tab w:val="left" w:pos="5935"/>
        </w:tabs>
        <w:jc w:val="right"/>
        <w:outlineLvl w:val="0"/>
        <w:rPr>
          <w:b w:val="0"/>
        </w:rPr>
      </w:pPr>
    </w:p>
    <w:p w:rsidR="006A7EF9" w:rsidRDefault="006A7EF9" w:rsidP="00372FAB">
      <w:pPr>
        <w:pStyle w:val="a5"/>
        <w:tabs>
          <w:tab w:val="left" w:pos="5935"/>
        </w:tabs>
        <w:jc w:val="right"/>
        <w:outlineLvl w:val="0"/>
        <w:rPr>
          <w:b w:val="0"/>
        </w:rPr>
      </w:pPr>
    </w:p>
    <w:p w:rsidR="006A7EF9" w:rsidRDefault="006A7EF9" w:rsidP="00372FAB">
      <w:pPr>
        <w:pStyle w:val="a5"/>
        <w:tabs>
          <w:tab w:val="left" w:pos="5935"/>
        </w:tabs>
        <w:jc w:val="right"/>
        <w:outlineLvl w:val="0"/>
        <w:rPr>
          <w:b w:val="0"/>
        </w:rPr>
      </w:pPr>
    </w:p>
    <w:p w:rsidR="006A7EF9" w:rsidRDefault="006A7EF9" w:rsidP="00372FAB">
      <w:pPr>
        <w:pStyle w:val="a5"/>
        <w:tabs>
          <w:tab w:val="left" w:pos="5935"/>
        </w:tabs>
        <w:jc w:val="right"/>
        <w:outlineLvl w:val="0"/>
        <w:rPr>
          <w:b w:val="0"/>
        </w:rPr>
      </w:pPr>
    </w:p>
    <w:p w:rsidR="006A7EF9" w:rsidRDefault="006A7EF9" w:rsidP="00372FAB">
      <w:pPr>
        <w:pStyle w:val="a5"/>
        <w:tabs>
          <w:tab w:val="left" w:pos="5935"/>
        </w:tabs>
        <w:jc w:val="right"/>
        <w:outlineLvl w:val="0"/>
        <w:rPr>
          <w:b w:val="0"/>
        </w:rPr>
      </w:pPr>
    </w:p>
    <w:p w:rsidR="006A7EF9" w:rsidRDefault="006A7EF9" w:rsidP="00372FAB">
      <w:pPr>
        <w:pStyle w:val="a5"/>
        <w:tabs>
          <w:tab w:val="left" w:pos="5935"/>
        </w:tabs>
        <w:jc w:val="right"/>
        <w:outlineLvl w:val="0"/>
        <w:rPr>
          <w:b w:val="0"/>
        </w:rPr>
      </w:pPr>
    </w:p>
    <w:p w:rsidR="006A7EF9" w:rsidRDefault="006A7EF9" w:rsidP="00372FAB">
      <w:pPr>
        <w:pStyle w:val="a5"/>
        <w:tabs>
          <w:tab w:val="left" w:pos="5935"/>
        </w:tabs>
        <w:jc w:val="right"/>
        <w:outlineLvl w:val="0"/>
        <w:rPr>
          <w:b w:val="0"/>
        </w:rPr>
      </w:pPr>
    </w:p>
    <w:p w:rsidR="006A7EF9" w:rsidRDefault="006A7EF9" w:rsidP="00372FAB">
      <w:pPr>
        <w:pStyle w:val="a5"/>
        <w:tabs>
          <w:tab w:val="left" w:pos="5935"/>
        </w:tabs>
        <w:jc w:val="right"/>
        <w:outlineLvl w:val="0"/>
        <w:rPr>
          <w:b w:val="0"/>
        </w:rPr>
      </w:pPr>
    </w:p>
    <w:p w:rsidR="006A7EF9" w:rsidRDefault="006A7EF9" w:rsidP="00372FAB">
      <w:pPr>
        <w:pStyle w:val="a5"/>
        <w:tabs>
          <w:tab w:val="left" w:pos="5935"/>
        </w:tabs>
        <w:jc w:val="right"/>
        <w:outlineLvl w:val="0"/>
        <w:rPr>
          <w:b w:val="0"/>
        </w:rPr>
      </w:pPr>
    </w:p>
    <w:p w:rsidR="006A7EF9" w:rsidRDefault="006A7EF9" w:rsidP="00372FAB">
      <w:pPr>
        <w:pStyle w:val="a5"/>
        <w:tabs>
          <w:tab w:val="left" w:pos="5935"/>
        </w:tabs>
        <w:jc w:val="right"/>
        <w:outlineLvl w:val="0"/>
        <w:rPr>
          <w:b w:val="0"/>
        </w:rPr>
      </w:pPr>
    </w:p>
    <w:p w:rsidR="006A7EF9" w:rsidRDefault="006A7EF9" w:rsidP="00372FAB">
      <w:pPr>
        <w:pStyle w:val="a5"/>
        <w:tabs>
          <w:tab w:val="left" w:pos="5935"/>
        </w:tabs>
        <w:jc w:val="right"/>
        <w:outlineLvl w:val="0"/>
        <w:rPr>
          <w:b w:val="0"/>
        </w:rPr>
      </w:pPr>
    </w:p>
    <w:p w:rsidR="006A7EF9" w:rsidRDefault="006A7EF9" w:rsidP="00372FAB">
      <w:pPr>
        <w:pStyle w:val="a5"/>
        <w:tabs>
          <w:tab w:val="left" w:pos="5935"/>
        </w:tabs>
        <w:jc w:val="right"/>
        <w:outlineLvl w:val="0"/>
        <w:rPr>
          <w:b w:val="0"/>
        </w:rPr>
      </w:pPr>
    </w:p>
    <w:p w:rsidR="006A7EF9" w:rsidRDefault="006A7EF9" w:rsidP="00372FAB">
      <w:pPr>
        <w:pStyle w:val="a5"/>
        <w:tabs>
          <w:tab w:val="left" w:pos="5935"/>
        </w:tabs>
        <w:jc w:val="right"/>
        <w:outlineLvl w:val="0"/>
        <w:rPr>
          <w:b w:val="0"/>
        </w:rPr>
      </w:pPr>
    </w:p>
    <w:p w:rsidR="006A7EF9" w:rsidRDefault="006A7EF9" w:rsidP="00372FAB">
      <w:pPr>
        <w:pStyle w:val="a5"/>
        <w:tabs>
          <w:tab w:val="left" w:pos="5935"/>
        </w:tabs>
        <w:jc w:val="right"/>
        <w:outlineLvl w:val="0"/>
        <w:rPr>
          <w:b w:val="0"/>
        </w:rPr>
      </w:pPr>
    </w:p>
    <w:p w:rsidR="006A7EF9" w:rsidRDefault="006A7EF9" w:rsidP="00372FAB">
      <w:pPr>
        <w:pStyle w:val="a5"/>
        <w:tabs>
          <w:tab w:val="left" w:pos="5935"/>
        </w:tabs>
        <w:jc w:val="right"/>
        <w:outlineLvl w:val="0"/>
        <w:rPr>
          <w:b w:val="0"/>
        </w:rPr>
      </w:pPr>
    </w:p>
    <w:p w:rsidR="006A7EF9" w:rsidRDefault="006A7EF9" w:rsidP="00372FAB">
      <w:pPr>
        <w:pStyle w:val="a5"/>
        <w:tabs>
          <w:tab w:val="left" w:pos="5935"/>
        </w:tabs>
        <w:jc w:val="right"/>
        <w:outlineLvl w:val="0"/>
        <w:rPr>
          <w:b w:val="0"/>
        </w:rPr>
      </w:pPr>
    </w:p>
    <w:p w:rsidR="006A7EF9" w:rsidRDefault="006A7EF9" w:rsidP="00372FAB">
      <w:pPr>
        <w:pStyle w:val="a5"/>
        <w:tabs>
          <w:tab w:val="left" w:pos="5935"/>
        </w:tabs>
        <w:jc w:val="right"/>
        <w:outlineLvl w:val="0"/>
        <w:rPr>
          <w:b w:val="0"/>
        </w:rPr>
      </w:pPr>
    </w:p>
    <w:p w:rsidR="006A7EF9" w:rsidRDefault="006A7EF9" w:rsidP="00372FAB">
      <w:pPr>
        <w:pStyle w:val="a5"/>
        <w:tabs>
          <w:tab w:val="left" w:pos="5935"/>
        </w:tabs>
        <w:jc w:val="right"/>
        <w:outlineLvl w:val="0"/>
        <w:rPr>
          <w:b w:val="0"/>
        </w:rPr>
      </w:pPr>
    </w:p>
    <w:p w:rsidR="006A7EF9" w:rsidRDefault="006A7EF9" w:rsidP="00372FAB">
      <w:pPr>
        <w:pStyle w:val="a5"/>
        <w:tabs>
          <w:tab w:val="left" w:pos="5935"/>
        </w:tabs>
        <w:jc w:val="right"/>
        <w:outlineLvl w:val="0"/>
        <w:rPr>
          <w:b w:val="0"/>
        </w:rPr>
      </w:pPr>
    </w:p>
    <w:p w:rsidR="006A7EF9" w:rsidRDefault="006A7EF9" w:rsidP="00372FAB">
      <w:pPr>
        <w:pStyle w:val="a5"/>
        <w:tabs>
          <w:tab w:val="left" w:pos="5935"/>
        </w:tabs>
        <w:jc w:val="right"/>
        <w:outlineLvl w:val="0"/>
        <w:rPr>
          <w:b w:val="0"/>
        </w:rPr>
      </w:pPr>
    </w:p>
    <w:p w:rsidR="006A7EF9" w:rsidRDefault="006A7EF9" w:rsidP="00372FAB">
      <w:pPr>
        <w:pStyle w:val="a5"/>
        <w:tabs>
          <w:tab w:val="left" w:pos="5935"/>
        </w:tabs>
        <w:jc w:val="right"/>
        <w:outlineLvl w:val="0"/>
        <w:rPr>
          <w:b w:val="0"/>
        </w:rPr>
      </w:pPr>
    </w:p>
    <w:p w:rsidR="00372FAB" w:rsidRPr="006A7EF9" w:rsidRDefault="00372FAB" w:rsidP="00372FAB">
      <w:pPr>
        <w:pStyle w:val="a5"/>
        <w:tabs>
          <w:tab w:val="left" w:pos="5935"/>
        </w:tabs>
        <w:jc w:val="right"/>
        <w:outlineLvl w:val="0"/>
        <w:rPr>
          <w:b w:val="0"/>
          <w:i/>
        </w:rPr>
      </w:pPr>
      <w:r w:rsidRPr="006A7EF9">
        <w:rPr>
          <w:b w:val="0"/>
          <w:i/>
        </w:rPr>
        <w:lastRenderedPageBreak/>
        <w:t>Приложение №</w:t>
      </w:r>
      <w:r w:rsidR="006A7EF9" w:rsidRPr="006A7EF9">
        <w:rPr>
          <w:b w:val="0"/>
          <w:i/>
        </w:rPr>
        <w:t xml:space="preserve"> </w:t>
      </w:r>
      <w:r w:rsidR="006A7EF9">
        <w:rPr>
          <w:b w:val="0"/>
          <w:i/>
        </w:rPr>
        <w:t>1</w:t>
      </w:r>
    </w:p>
    <w:p w:rsidR="00372FAB" w:rsidRDefault="00372FAB" w:rsidP="00372FAB">
      <w:pPr>
        <w:jc w:val="center"/>
        <w:rPr>
          <w:b/>
        </w:rPr>
      </w:pPr>
    </w:p>
    <w:p w:rsidR="00372FAB" w:rsidRDefault="00372FAB" w:rsidP="00372FAB">
      <w:pPr>
        <w:jc w:val="center"/>
        <w:rPr>
          <w:b/>
        </w:rPr>
      </w:pPr>
    </w:p>
    <w:p w:rsidR="00372FAB" w:rsidRDefault="00372FAB" w:rsidP="00372FAB">
      <w:pPr>
        <w:jc w:val="center"/>
        <w:rPr>
          <w:b/>
        </w:rPr>
      </w:pPr>
      <w:r>
        <w:rPr>
          <w:b/>
        </w:rPr>
        <w:t>Состав оргкомитета конкурса:</w:t>
      </w:r>
    </w:p>
    <w:p w:rsidR="00372FAB" w:rsidRDefault="00372FAB" w:rsidP="00372FAB">
      <w:pPr>
        <w:rPr>
          <w:b/>
        </w:rPr>
      </w:pPr>
    </w:p>
    <w:p w:rsidR="00372FAB" w:rsidRDefault="00372FAB" w:rsidP="00372FAB">
      <w:pPr>
        <w:ind w:left="-288" w:firstLine="288"/>
      </w:pPr>
      <w:r>
        <w:t>Председатель:</w:t>
      </w:r>
    </w:p>
    <w:p w:rsidR="00372FAB" w:rsidRDefault="00007618" w:rsidP="00372FAB">
      <w:pPr>
        <w:ind w:left="-288" w:firstLine="288"/>
      </w:pPr>
      <w:r>
        <w:t>Иванова Н.А., заведующая библиотекой</w:t>
      </w:r>
    </w:p>
    <w:p w:rsidR="00372FAB" w:rsidRDefault="00372FAB" w:rsidP="00372FAB">
      <w:pPr>
        <w:ind w:left="-288" w:firstLine="288"/>
      </w:pPr>
    </w:p>
    <w:p w:rsidR="00372FAB" w:rsidRDefault="00372FAB" w:rsidP="00372FAB">
      <w:pPr>
        <w:ind w:left="-288" w:firstLine="288"/>
      </w:pPr>
      <w:r>
        <w:t>Члены оргкомитета:</w:t>
      </w:r>
    </w:p>
    <w:p w:rsidR="00372FAB" w:rsidRDefault="00372FAB" w:rsidP="00372FAB">
      <w:pPr>
        <w:ind w:left="-288" w:firstLine="288"/>
      </w:pPr>
      <w:r>
        <w:t xml:space="preserve">Богомолова Н.Е., </w:t>
      </w:r>
      <w:r w:rsidR="00007618">
        <w:t xml:space="preserve">ведущий библиотекарь, </w:t>
      </w:r>
    </w:p>
    <w:p w:rsidR="00372FAB" w:rsidRDefault="00007618" w:rsidP="00372FAB">
      <w:pPr>
        <w:ind w:left="-288" w:firstLine="288"/>
      </w:pPr>
      <w:r>
        <w:t>Кущенко</w:t>
      </w:r>
      <w:r w:rsidR="00372FAB">
        <w:t xml:space="preserve"> </w:t>
      </w:r>
      <w:r>
        <w:t>Н.М</w:t>
      </w:r>
      <w:r w:rsidR="00372FAB">
        <w:t xml:space="preserve">., </w:t>
      </w:r>
      <w:r>
        <w:t>ведущий библиотекарь,</w:t>
      </w:r>
    </w:p>
    <w:p w:rsidR="00007618" w:rsidRDefault="00007618" w:rsidP="00372FAB">
      <w:pPr>
        <w:ind w:left="-288" w:firstLine="288"/>
      </w:pPr>
      <w:r>
        <w:t>Винокуров А.В., ведущий программист</w:t>
      </w:r>
      <w:r w:rsidR="003F2BEC">
        <w:t>.</w:t>
      </w:r>
    </w:p>
    <w:p w:rsidR="003F2BEC" w:rsidRDefault="003F2BEC" w:rsidP="00372FAB">
      <w:pPr>
        <w:ind w:left="-288" w:firstLine="288"/>
      </w:pPr>
    </w:p>
    <w:p w:rsidR="003F2BEC" w:rsidRDefault="003F2BEC" w:rsidP="00372FAB">
      <w:pPr>
        <w:ind w:left="-288" w:firstLine="288"/>
      </w:pPr>
    </w:p>
    <w:p w:rsidR="00372FAB" w:rsidRDefault="00372FAB" w:rsidP="00372FAB"/>
    <w:p w:rsidR="00372FAB" w:rsidRDefault="00372FAB" w:rsidP="00372FAB">
      <w:pPr>
        <w:jc w:val="center"/>
        <w:rPr>
          <w:b/>
        </w:rPr>
      </w:pPr>
      <w:r>
        <w:rPr>
          <w:b/>
        </w:rPr>
        <w:t>Состав жюри:</w:t>
      </w:r>
    </w:p>
    <w:p w:rsidR="00372FAB" w:rsidRDefault="00372FAB" w:rsidP="00372FAB"/>
    <w:p w:rsidR="00372FAB" w:rsidRDefault="00372FAB" w:rsidP="00372FAB">
      <w:pPr>
        <w:shd w:val="clear" w:color="auto" w:fill="FFFFFF"/>
        <w:ind w:firstLine="720"/>
        <w:jc w:val="center"/>
        <w:rPr>
          <w:b/>
        </w:rPr>
      </w:pPr>
    </w:p>
    <w:p w:rsidR="00372FAB" w:rsidRDefault="00372FAB" w:rsidP="00372FAB">
      <w:pPr>
        <w:shd w:val="clear" w:color="auto" w:fill="FFFFFF"/>
        <w:ind w:firstLine="720"/>
        <w:jc w:val="both"/>
        <w:rPr>
          <w:i/>
        </w:rPr>
      </w:pPr>
      <w:r>
        <w:rPr>
          <w:i/>
        </w:rPr>
        <w:t>Председатель:</w:t>
      </w:r>
      <w:r w:rsidR="00C118C4">
        <w:rPr>
          <w:i/>
        </w:rPr>
        <w:t xml:space="preserve"> </w:t>
      </w:r>
      <w:r w:rsidR="00C118C4" w:rsidRPr="006A7EF9">
        <w:t>Меркель Е.В., заместитель директора по учебной работе, заведующая кафедрой «Русская филология»</w:t>
      </w:r>
      <w:r w:rsidR="006A7EF9" w:rsidRPr="006A7EF9">
        <w:t xml:space="preserve"> к.ф.н., </w:t>
      </w:r>
      <w:r w:rsidR="006A7EF9">
        <w:t>доцент.</w:t>
      </w:r>
    </w:p>
    <w:p w:rsidR="00007618" w:rsidRDefault="00007618" w:rsidP="00372FAB">
      <w:pPr>
        <w:shd w:val="clear" w:color="auto" w:fill="FFFFFF"/>
        <w:ind w:firstLine="720"/>
        <w:jc w:val="both"/>
        <w:rPr>
          <w:i/>
        </w:rPr>
      </w:pPr>
    </w:p>
    <w:p w:rsidR="003F2BEC" w:rsidRDefault="003F2BEC" w:rsidP="00372FAB">
      <w:pPr>
        <w:shd w:val="clear" w:color="auto" w:fill="FFFFFF"/>
        <w:ind w:firstLine="720"/>
        <w:jc w:val="both"/>
        <w:rPr>
          <w:i/>
        </w:rPr>
      </w:pPr>
    </w:p>
    <w:p w:rsidR="00372FAB" w:rsidRDefault="00372FAB" w:rsidP="00372FAB">
      <w:pPr>
        <w:shd w:val="clear" w:color="auto" w:fill="FFFFFF"/>
        <w:ind w:firstLine="720"/>
        <w:jc w:val="both"/>
        <w:rPr>
          <w:i/>
        </w:rPr>
      </w:pPr>
      <w:r>
        <w:rPr>
          <w:i/>
        </w:rPr>
        <w:t>Члены жюри:</w:t>
      </w:r>
    </w:p>
    <w:p w:rsidR="00372FAB" w:rsidRDefault="003F2BEC" w:rsidP="00372FAB">
      <w:pPr>
        <w:shd w:val="clear" w:color="auto" w:fill="FFFFFF"/>
        <w:ind w:firstLine="720"/>
        <w:jc w:val="both"/>
      </w:pPr>
      <w:r>
        <w:t>1.</w:t>
      </w:r>
      <w:r w:rsidR="00C118C4">
        <w:t xml:space="preserve"> Самохина В.М., зав. кафедрой </w:t>
      </w:r>
      <w:proofErr w:type="spellStart"/>
      <w:r w:rsidR="00C118C4">
        <w:t>МиИ</w:t>
      </w:r>
      <w:proofErr w:type="spellEnd"/>
      <w:r w:rsidR="00C118C4">
        <w:t xml:space="preserve">, </w:t>
      </w:r>
      <w:proofErr w:type="spellStart"/>
      <w:r w:rsidR="00C118C4">
        <w:t>к.п.н</w:t>
      </w:r>
      <w:proofErr w:type="spellEnd"/>
      <w:r w:rsidR="00C118C4">
        <w:t>., доцент;</w:t>
      </w:r>
    </w:p>
    <w:p w:rsidR="003F2BEC" w:rsidRDefault="003F2BEC" w:rsidP="00372FAB">
      <w:pPr>
        <w:shd w:val="clear" w:color="auto" w:fill="FFFFFF"/>
        <w:ind w:firstLine="720"/>
        <w:jc w:val="both"/>
      </w:pPr>
      <w:r>
        <w:t>2.</w:t>
      </w:r>
      <w:r w:rsidR="00C118C4">
        <w:t xml:space="preserve"> Соболева Н.И., ст. преподаватель;</w:t>
      </w:r>
    </w:p>
    <w:p w:rsidR="003F2BEC" w:rsidRDefault="003F2BEC" w:rsidP="00372FAB">
      <w:pPr>
        <w:shd w:val="clear" w:color="auto" w:fill="FFFFFF"/>
        <w:ind w:firstLine="720"/>
        <w:jc w:val="both"/>
      </w:pPr>
      <w:r>
        <w:t>3.</w:t>
      </w:r>
      <w:r w:rsidR="00C118C4">
        <w:t xml:space="preserve"> Иванова Н.А., зав. библиотекой;</w:t>
      </w:r>
    </w:p>
    <w:p w:rsidR="003F2BEC" w:rsidRDefault="003F2BEC" w:rsidP="00372FAB">
      <w:pPr>
        <w:shd w:val="clear" w:color="auto" w:fill="FFFFFF"/>
        <w:ind w:firstLine="720"/>
        <w:jc w:val="both"/>
      </w:pPr>
      <w:r>
        <w:t>4.</w:t>
      </w:r>
      <w:r w:rsidR="00C118C4">
        <w:t xml:space="preserve"> Туманова К.С., </w:t>
      </w:r>
      <w:r w:rsidR="00D46656">
        <w:t>вед</w:t>
      </w:r>
      <w:proofErr w:type="gramStart"/>
      <w:r w:rsidR="00D46656">
        <w:t>.</w:t>
      </w:r>
      <w:proofErr w:type="gramEnd"/>
      <w:r w:rsidR="00D46656">
        <w:t xml:space="preserve"> </w:t>
      </w:r>
      <w:proofErr w:type="gramStart"/>
      <w:r w:rsidR="00D46656">
        <w:t>п</w:t>
      </w:r>
      <w:proofErr w:type="gramEnd"/>
      <w:r w:rsidR="00D46656">
        <w:t xml:space="preserve">рограммист </w:t>
      </w:r>
      <w:proofErr w:type="spellStart"/>
      <w:r w:rsidR="00D46656">
        <w:t>ОТКВТиК</w:t>
      </w:r>
      <w:proofErr w:type="spellEnd"/>
      <w:r w:rsidR="00D46656">
        <w:t>;</w:t>
      </w:r>
    </w:p>
    <w:p w:rsidR="003F2BEC" w:rsidRDefault="003F2BEC" w:rsidP="00372FAB">
      <w:pPr>
        <w:shd w:val="clear" w:color="auto" w:fill="FFFFFF"/>
        <w:ind w:firstLine="720"/>
        <w:jc w:val="both"/>
      </w:pPr>
      <w:r>
        <w:t>5.</w:t>
      </w:r>
      <w:r w:rsidR="00C118C4">
        <w:t xml:space="preserve"> </w:t>
      </w:r>
      <w:proofErr w:type="spellStart"/>
      <w:r w:rsidR="00C118C4">
        <w:t>Гащанская</w:t>
      </w:r>
      <w:proofErr w:type="spellEnd"/>
      <w:r w:rsidR="00C118C4">
        <w:t xml:space="preserve"> И.С., вед</w:t>
      </w:r>
      <w:proofErr w:type="gramStart"/>
      <w:r w:rsidR="00C118C4">
        <w:t>.</w:t>
      </w:r>
      <w:proofErr w:type="gramEnd"/>
      <w:r w:rsidR="00C118C4">
        <w:t xml:space="preserve"> </w:t>
      </w:r>
      <w:proofErr w:type="gramStart"/>
      <w:r w:rsidR="00C118C4">
        <w:t>б</w:t>
      </w:r>
      <w:proofErr w:type="gramEnd"/>
      <w:r w:rsidR="00C118C4">
        <w:t>иблиотекарь</w:t>
      </w:r>
      <w:r w:rsidR="00D46656">
        <w:t>.</w:t>
      </w:r>
    </w:p>
    <w:p w:rsidR="00372FAB" w:rsidRDefault="00372FAB" w:rsidP="00372FAB">
      <w:pPr>
        <w:shd w:val="clear" w:color="auto" w:fill="FFFFFF"/>
        <w:jc w:val="both"/>
      </w:pPr>
    </w:p>
    <w:p w:rsidR="00007618" w:rsidRDefault="00007618" w:rsidP="00372FAB">
      <w:pPr>
        <w:shd w:val="clear" w:color="auto" w:fill="FFFFFF"/>
        <w:jc w:val="both"/>
      </w:pPr>
    </w:p>
    <w:p w:rsidR="00007618" w:rsidRDefault="00007618" w:rsidP="00372FAB">
      <w:pPr>
        <w:shd w:val="clear" w:color="auto" w:fill="FFFFFF"/>
        <w:jc w:val="both"/>
      </w:pPr>
    </w:p>
    <w:p w:rsidR="00007618" w:rsidRDefault="00007618" w:rsidP="00372FAB">
      <w:pPr>
        <w:shd w:val="clear" w:color="auto" w:fill="FFFFFF"/>
        <w:jc w:val="both"/>
      </w:pPr>
    </w:p>
    <w:p w:rsidR="00007618" w:rsidRDefault="00007618" w:rsidP="00372FAB">
      <w:pPr>
        <w:shd w:val="clear" w:color="auto" w:fill="FFFFFF"/>
        <w:jc w:val="both"/>
      </w:pPr>
    </w:p>
    <w:p w:rsidR="00007618" w:rsidRDefault="00007618" w:rsidP="00372FAB">
      <w:pPr>
        <w:shd w:val="clear" w:color="auto" w:fill="FFFFFF"/>
        <w:jc w:val="both"/>
      </w:pPr>
    </w:p>
    <w:p w:rsidR="00007618" w:rsidRDefault="00007618" w:rsidP="00372FAB">
      <w:pPr>
        <w:shd w:val="clear" w:color="auto" w:fill="FFFFFF"/>
        <w:jc w:val="both"/>
      </w:pPr>
    </w:p>
    <w:p w:rsidR="00007618" w:rsidRDefault="00007618" w:rsidP="00372FAB">
      <w:pPr>
        <w:shd w:val="clear" w:color="auto" w:fill="FFFFFF"/>
        <w:jc w:val="both"/>
      </w:pPr>
    </w:p>
    <w:p w:rsidR="00007618" w:rsidRDefault="00007618" w:rsidP="00372FAB">
      <w:pPr>
        <w:shd w:val="clear" w:color="auto" w:fill="FFFFFF"/>
        <w:jc w:val="both"/>
      </w:pPr>
    </w:p>
    <w:p w:rsidR="00007618" w:rsidRDefault="00007618" w:rsidP="00372FAB">
      <w:pPr>
        <w:shd w:val="clear" w:color="auto" w:fill="FFFFFF"/>
        <w:jc w:val="both"/>
      </w:pPr>
    </w:p>
    <w:p w:rsidR="00007618" w:rsidRDefault="00007618" w:rsidP="00372FAB">
      <w:pPr>
        <w:shd w:val="clear" w:color="auto" w:fill="FFFFFF"/>
        <w:jc w:val="both"/>
      </w:pPr>
    </w:p>
    <w:p w:rsidR="00007618" w:rsidRDefault="00007618" w:rsidP="00372FAB">
      <w:pPr>
        <w:shd w:val="clear" w:color="auto" w:fill="FFFFFF"/>
        <w:jc w:val="both"/>
      </w:pPr>
    </w:p>
    <w:p w:rsidR="00007618" w:rsidRDefault="00007618" w:rsidP="00372FAB">
      <w:pPr>
        <w:shd w:val="clear" w:color="auto" w:fill="FFFFFF"/>
        <w:jc w:val="both"/>
      </w:pPr>
    </w:p>
    <w:p w:rsidR="00007618" w:rsidRDefault="00007618" w:rsidP="00372FAB">
      <w:pPr>
        <w:shd w:val="clear" w:color="auto" w:fill="FFFFFF"/>
        <w:jc w:val="both"/>
      </w:pPr>
    </w:p>
    <w:p w:rsidR="00007618" w:rsidRDefault="00007618" w:rsidP="00372FAB">
      <w:pPr>
        <w:shd w:val="clear" w:color="auto" w:fill="FFFFFF"/>
        <w:jc w:val="both"/>
      </w:pPr>
    </w:p>
    <w:p w:rsidR="00007618" w:rsidRDefault="00007618" w:rsidP="00372FAB">
      <w:pPr>
        <w:shd w:val="clear" w:color="auto" w:fill="FFFFFF"/>
        <w:jc w:val="both"/>
      </w:pPr>
    </w:p>
    <w:p w:rsidR="00007618" w:rsidRDefault="00007618" w:rsidP="00372FAB">
      <w:pPr>
        <w:shd w:val="clear" w:color="auto" w:fill="FFFFFF"/>
        <w:jc w:val="both"/>
      </w:pPr>
    </w:p>
    <w:p w:rsidR="00007618" w:rsidRDefault="00007618" w:rsidP="00372FAB">
      <w:pPr>
        <w:shd w:val="clear" w:color="auto" w:fill="FFFFFF"/>
        <w:jc w:val="both"/>
      </w:pPr>
    </w:p>
    <w:p w:rsidR="00007618" w:rsidRDefault="00007618" w:rsidP="00372FAB">
      <w:pPr>
        <w:shd w:val="clear" w:color="auto" w:fill="FFFFFF"/>
        <w:jc w:val="both"/>
      </w:pPr>
    </w:p>
    <w:p w:rsidR="00007618" w:rsidRDefault="00007618" w:rsidP="00372FAB">
      <w:pPr>
        <w:shd w:val="clear" w:color="auto" w:fill="FFFFFF"/>
        <w:jc w:val="both"/>
      </w:pPr>
    </w:p>
    <w:p w:rsidR="00007618" w:rsidRDefault="00007618" w:rsidP="00372FAB">
      <w:pPr>
        <w:shd w:val="clear" w:color="auto" w:fill="FFFFFF"/>
        <w:jc w:val="both"/>
      </w:pPr>
    </w:p>
    <w:p w:rsidR="00007618" w:rsidRDefault="00007618" w:rsidP="00372FAB">
      <w:pPr>
        <w:shd w:val="clear" w:color="auto" w:fill="FFFFFF"/>
        <w:jc w:val="both"/>
      </w:pPr>
    </w:p>
    <w:p w:rsidR="00007618" w:rsidRDefault="00007618" w:rsidP="00372FAB">
      <w:pPr>
        <w:shd w:val="clear" w:color="auto" w:fill="FFFFFF"/>
        <w:jc w:val="both"/>
      </w:pPr>
    </w:p>
    <w:p w:rsidR="00007618" w:rsidRDefault="00007618" w:rsidP="00372FAB">
      <w:pPr>
        <w:shd w:val="clear" w:color="auto" w:fill="FFFFFF"/>
        <w:jc w:val="both"/>
      </w:pPr>
    </w:p>
    <w:p w:rsidR="00007618" w:rsidRDefault="00007618" w:rsidP="00372FAB">
      <w:pPr>
        <w:shd w:val="clear" w:color="auto" w:fill="FFFFFF"/>
        <w:jc w:val="both"/>
      </w:pPr>
    </w:p>
    <w:p w:rsidR="00007618" w:rsidRDefault="00007618" w:rsidP="00372FAB">
      <w:pPr>
        <w:shd w:val="clear" w:color="auto" w:fill="FFFFFF"/>
        <w:jc w:val="both"/>
      </w:pPr>
    </w:p>
    <w:p w:rsidR="00007618" w:rsidRDefault="00007618" w:rsidP="00372FAB">
      <w:pPr>
        <w:shd w:val="clear" w:color="auto" w:fill="FFFFFF"/>
        <w:jc w:val="both"/>
      </w:pPr>
    </w:p>
    <w:p w:rsidR="00372FAB" w:rsidRPr="006A7EF9" w:rsidRDefault="006A7EF9" w:rsidP="00372FAB">
      <w:pPr>
        <w:pStyle w:val="a5"/>
        <w:tabs>
          <w:tab w:val="left" w:pos="5935"/>
        </w:tabs>
        <w:ind w:firstLine="851"/>
        <w:jc w:val="right"/>
        <w:outlineLvl w:val="0"/>
        <w:rPr>
          <w:b w:val="0"/>
          <w:i/>
          <w:color w:val="FF0000"/>
        </w:rPr>
      </w:pPr>
      <w:r w:rsidRPr="006A7EF9">
        <w:rPr>
          <w:b w:val="0"/>
          <w:i/>
        </w:rPr>
        <w:lastRenderedPageBreak/>
        <w:t>Приложение № 2</w:t>
      </w:r>
    </w:p>
    <w:p w:rsidR="00372FAB" w:rsidRDefault="00372FAB" w:rsidP="00372FAB">
      <w:pPr>
        <w:ind w:left="360"/>
        <w:jc w:val="center"/>
        <w:rPr>
          <w:b/>
        </w:rPr>
      </w:pPr>
      <w:r>
        <w:rPr>
          <w:b/>
        </w:rPr>
        <w:t xml:space="preserve">Заявка на участие в конкурсе </w:t>
      </w:r>
    </w:p>
    <w:p w:rsidR="00372FAB" w:rsidRDefault="00372FAB" w:rsidP="00372FAB">
      <w:pPr>
        <w:ind w:left="360"/>
        <w:jc w:val="center"/>
        <w:rPr>
          <w:b/>
        </w:rPr>
      </w:pPr>
    </w:p>
    <w:p w:rsidR="00372FAB" w:rsidRDefault="00372FAB" w:rsidP="00372FAB">
      <w:r>
        <w:t xml:space="preserve">Ф.И.О. претендента (полностью), </w:t>
      </w:r>
      <w:r w:rsidR="00007618">
        <w:t>с указанием факультета, курса и группы</w:t>
      </w:r>
    </w:p>
    <w:p w:rsidR="00372FAB" w:rsidRDefault="00372FAB" w:rsidP="00372FAB"/>
    <w:p w:rsidR="00372FAB" w:rsidRDefault="00372FAB" w:rsidP="00372FAB">
      <w:r>
        <w:t xml:space="preserve"> __________________________________________________________________________</w:t>
      </w:r>
    </w:p>
    <w:p w:rsidR="00372FAB" w:rsidRDefault="00372FAB" w:rsidP="00372FAB"/>
    <w:p w:rsidR="00372FAB" w:rsidRDefault="00372FAB" w:rsidP="00372FAB">
      <w:r>
        <w:t xml:space="preserve"> __________________________________________________________________________</w:t>
      </w:r>
    </w:p>
    <w:p w:rsidR="00372FAB" w:rsidRDefault="00372FAB" w:rsidP="00372FAB"/>
    <w:p w:rsidR="00372FAB" w:rsidRDefault="00372FAB" w:rsidP="00372FAB">
      <w:r>
        <w:t>______________________________________</w:t>
      </w:r>
      <w:proofErr w:type="spellStart"/>
      <w:r>
        <w:t>конт</w:t>
      </w:r>
      <w:proofErr w:type="spellEnd"/>
      <w:r>
        <w:t>. телефон, e-</w:t>
      </w:r>
      <w:proofErr w:type="spellStart"/>
      <w:r>
        <w:t>mail</w:t>
      </w:r>
      <w:proofErr w:type="spellEnd"/>
      <w:r>
        <w:t xml:space="preserve"> __________________</w:t>
      </w:r>
    </w:p>
    <w:p w:rsidR="00372FAB" w:rsidRDefault="00372FAB" w:rsidP="00372FAB"/>
    <w:p w:rsidR="00372FAB" w:rsidRDefault="00372FAB" w:rsidP="00372FAB">
      <w:r>
        <w:t xml:space="preserve">Ф.И.О. соавторов с указанием </w:t>
      </w:r>
      <w:r w:rsidR="00007618">
        <w:t>факультета, курса и группы</w:t>
      </w:r>
      <w:r>
        <w:t xml:space="preserve">, </w:t>
      </w:r>
      <w:proofErr w:type="spellStart"/>
      <w:r>
        <w:t>конт</w:t>
      </w:r>
      <w:proofErr w:type="spellEnd"/>
      <w:r>
        <w:t>. телефонов</w:t>
      </w:r>
    </w:p>
    <w:p w:rsidR="00372FAB" w:rsidRDefault="00372FAB" w:rsidP="00372FAB"/>
    <w:p w:rsidR="00372FAB" w:rsidRDefault="00372FAB" w:rsidP="00372FAB">
      <w:r>
        <w:t xml:space="preserve"> 1._________________________________________________________________________</w:t>
      </w:r>
    </w:p>
    <w:p w:rsidR="00372FAB" w:rsidRDefault="00372FAB" w:rsidP="00372FAB"/>
    <w:p w:rsidR="00372FAB" w:rsidRDefault="00372FAB" w:rsidP="00372FAB">
      <w:r>
        <w:t xml:space="preserve"> 2._________________________________________________________________________</w:t>
      </w:r>
    </w:p>
    <w:p w:rsidR="00372FAB" w:rsidRDefault="00372FAB" w:rsidP="00372FAB"/>
    <w:p w:rsidR="00372FAB" w:rsidRDefault="00372FAB" w:rsidP="00372FAB"/>
    <w:p w:rsidR="00372FAB" w:rsidRDefault="00372FAB" w:rsidP="00372FAB">
      <w:r>
        <w:t>Номинация мультимедиа-проекта:</w:t>
      </w:r>
    </w:p>
    <w:p w:rsidR="00372FAB" w:rsidRDefault="00372FAB" w:rsidP="00372FAB"/>
    <w:p w:rsidR="00372FAB" w:rsidRDefault="00372FAB" w:rsidP="00372FAB">
      <w:r>
        <w:t xml:space="preserve"> __________________________________________________________________________ </w:t>
      </w:r>
    </w:p>
    <w:p w:rsidR="00372FAB" w:rsidRDefault="00372FAB" w:rsidP="00372FAB"/>
    <w:p w:rsidR="00372FAB" w:rsidRDefault="00372FAB" w:rsidP="00372FAB">
      <w:r>
        <w:t>Название мультимедиа-проекта:</w:t>
      </w:r>
    </w:p>
    <w:p w:rsidR="00372FAB" w:rsidRDefault="00372FAB" w:rsidP="00372FAB"/>
    <w:p w:rsidR="00372FAB" w:rsidRDefault="00372FAB" w:rsidP="00372FAB">
      <w:r>
        <w:t xml:space="preserve"> __________________________________________________________________________ </w:t>
      </w:r>
    </w:p>
    <w:p w:rsidR="00372FAB" w:rsidRDefault="00372FAB" w:rsidP="00372FAB"/>
    <w:p w:rsidR="00372FAB" w:rsidRDefault="00372FAB" w:rsidP="00372FAB">
      <w:r>
        <w:t xml:space="preserve"> __________________________________________________________________________ </w:t>
      </w:r>
    </w:p>
    <w:p w:rsidR="00372FAB" w:rsidRDefault="00372FAB" w:rsidP="00372FAB"/>
    <w:p w:rsidR="00372FAB" w:rsidRDefault="00372FAB" w:rsidP="00372FAB">
      <w:r>
        <w:t xml:space="preserve">Используемое программное обеспечение: </w:t>
      </w:r>
    </w:p>
    <w:p w:rsidR="00372FAB" w:rsidRDefault="00372FAB" w:rsidP="00372FAB"/>
    <w:p w:rsidR="00372FAB" w:rsidRDefault="00372FAB" w:rsidP="00372FAB"/>
    <w:p w:rsidR="00372FAB" w:rsidRDefault="00372FAB" w:rsidP="00372FAB">
      <w:r>
        <w:t xml:space="preserve"> __________________________________________________________________________</w:t>
      </w:r>
    </w:p>
    <w:p w:rsidR="00372FAB" w:rsidRDefault="00372FAB" w:rsidP="00372FAB"/>
    <w:p w:rsidR="00372FAB" w:rsidRDefault="00372FAB" w:rsidP="00372FAB">
      <w:r>
        <w:t xml:space="preserve"> __________________________________________________________________________</w:t>
      </w:r>
    </w:p>
    <w:p w:rsidR="00372FAB" w:rsidRDefault="00372FAB" w:rsidP="00372FAB"/>
    <w:p w:rsidR="00372FAB" w:rsidRDefault="00372FAB" w:rsidP="00372FAB">
      <w:r>
        <w:t xml:space="preserve"> __________________________________________________________________________</w:t>
      </w:r>
    </w:p>
    <w:p w:rsidR="00372FAB" w:rsidRDefault="00372FAB" w:rsidP="00372FAB"/>
    <w:p w:rsidR="00372FAB" w:rsidRDefault="00372FAB" w:rsidP="00372FAB">
      <w:r>
        <w:t xml:space="preserve"> __________________________________________________________________________</w:t>
      </w:r>
    </w:p>
    <w:p w:rsidR="00372FAB" w:rsidRDefault="00372FAB" w:rsidP="00372FAB"/>
    <w:p w:rsidR="00372FAB" w:rsidRDefault="00372FAB" w:rsidP="00372FAB">
      <w:r>
        <w:t xml:space="preserve"> __________________________________________________________________________</w:t>
      </w:r>
    </w:p>
    <w:p w:rsidR="00372FAB" w:rsidRDefault="00372FAB" w:rsidP="00372FAB"/>
    <w:p w:rsidR="00372FAB" w:rsidRDefault="00372FAB" w:rsidP="00372FAB"/>
    <w:p w:rsidR="00372FAB" w:rsidRDefault="00372FAB" w:rsidP="00372FAB">
      <w:r>
        <w:t xml:space="preserve">Источники информации: используемая литература, </w:t>
      </w:r>
      <w:proofErr w:type="spellStart"/>
      <w:r>
        <w:t>интернет-ресурсы</w:t>
      </w:r>
      <w:proofErr w:type="spellEnd"/>
      <w:r>
        <w:t>:</w:t>
      </w:r>
    </w:p>
    <w:p w:rsidR="00372FAB" w:rsidRDefault="00372FAB" w:rsidP="00372FAB"/>
    <w:p w:rsidR="00372FAB" w:rsidRDefault="00372FAB" w:rsidP="00372FAB">
      <w:r>
        <w:t xml:space="preserve"> __________________________________________________________________________</w:t>
      </w:r>
    </w:p>
    <w:p w:rsidR="00372FAB" w:rsidRDefault="00372FAB" w:rsidP="00372FAB"/>
    <w:p w:rsidR="00372FAB" w:rsidRDefault="00372FAB" w:rsidP="00372FAB">
      <w:r>
        <w:t xml:space="preserve"> __________________________________________________________________________</w:t>
      </w:r>
    </w:p>
    <w:p w:rsidR="00372FAB" w:rsidRDefault="00372FAB" w:rsidP="00372FAB"/>
    <w:p w:rsidR="00372FAB" w:rsidRDefault="00372FAB" w:rsidP="00372FAB">
      <w:r>
        <w:t xml:space="preserve"> __________________________________________________________________________</w:t>
      </w:r>
    </w:p>
    <w:p w:rsidR="00372FAB" w:rsidRDefault="00372FAB" w:rsidP="00372FAB"/>
    <w:p w:rsidR="00372FAB" w:rsidRDefault="00372FAB" w:rsidP="00372FAB">
      <w:r>
        <w:t xml:space="preserve"> __________________________________________________________________________</w:t>
      </w:r>
    </w:p>
    <w:p w:rsidR="00D211BA" w:rsidRDefault="00D211BA"/>
    <w:sectPr w:rsidR="00D211BA" w:rsidSect="00E630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37B"/>
    <w:multiLevelType w:val="hybridMultilevel"/>
    <w:tmpl w:val="0686B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60232"/>
    <w:multiLevelType w:val="multilevel"/>
    <w:tmpl w:val="E020E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F3E5ED7"/>
    <w:multiLevelType w:val="hybridMultilevel"/>
    <w:tmpl w:val="59E40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265635"/>
    <w:multiLevelType w:val="multilevel"/>
    <w:tmpl w:val="CB5E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7C46560B"/>
    <w:multiLevelType w:val="hybridMultilevel"/>
    <w:tmpl w:val="801EA6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AB"/>
    <w:rsid w:val="00007618"/>
    <w:rsid w:val="00162611"/>
    <w:rsid w:val="00197748"/>
    <w:rsid w:val="00336184"/>
    <w:rsid w:val="00372FAB"/>
    <w:rsid w:val="00386224"/>
    <w:rsid w:val="00397D20"/>
    <w:rsid w:val="003F2BEC"/>
    <w:rsid w:val="004143BC"/>
    <w:rsid w:val="004F1B27"/>
    <w:rsid w:val="00575E13"/>
    <w:rsid w:val="005D1BEB"/>
    <w:rsid w:val="006A7EF9"/>
    <w:rsid w:val="00812EF3"/>
    <w:rsid w:val="00860969"/>
    <w:rsid w:val="00B610D2"/>
    <w:rsid w:val="00BC494F"/>
    <w:rsid w:val="00C118C4"/>
    <w:rsid w:val="00C83319"/>
    <w:rsid w:val="00D211BA"/>
    <w:rsid w:val="00D3791B"/>
    <w:rsid w:val="00D46656"/>
    <w:rsid w:val="00E63060"/>
    <w:rsid w:val="00EB2738"/>
    <w:rsid w:val="00EC23F6"/>
    <w:rsid w:val="00F3799C"/>
    <w:rsid w:val="00FA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72F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2FAB"/>
    <w:pPr>
      <w:spacing w:before="100" w:beforeAutospacing="1" w:after="100" w:afterAutospacing="1"/>
    </w:pPr>
    <w:rPr>
      <w:rFonts w:ascii="Verdana" w:hAnsi="Verdana"/>
      <w:color w:val="000033"/>
      <w:sz w:val="21"/>
      <w:szCs w:val="21"/>
    </w:rPr>
  </w:style>
  <w:style w:type="paragraph" w:styleId="a5">
    <w:name w:val="Title"/>
    <w:basedOn w:val="a"/>
    <w:link w:val="a6"/>
    <w:uiPriority w:val="99"/>
    <w:qFormat/>
    <w:rsid w:val="00372FAB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rsid w:val="00372F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72FAB"/>
    <w:pPr>
      <w:ind w:left="720"/>
      <w:contextualSpacing/>
    </w:pPr>
    <w:rPr>
      <w:rFonts w:ascii="Garamond" w:hAnsi="Garamond"/>
      <w:sz w:val="16"/>
      <w:szCs w:val="20"/>
      <w:lang w:eastAsia="en-US"/>
    </w:rPr>
  </w:style>
  <w:style w:type="paragraph" w:customStyle="1" w:styleId="listparagraph">
    <w:name w:val="listparagraph"/>
    <w:basedOn w:val="a"/>
    <w:uiPriority w:val="99"/>
    <w:semiHidden/>
    <w:rsid w:val="00372FAB"/>
    <w:pPr>
      <w:spacing w:before="30" w:after="30"/>
    </w:pPr>
    <w:rPr>
      <w:sz w:val="20"/>
      <w:szCs w:val="20"/>
    </w:rPr>
  </w:style>
  <w:style w:type="character" w:styleId="a8">
    <w:name w:val="Strong"/>
    <w:basedOn w:val="a0"/>
    <w:qFormat/>
    <w:rsid w:val="00372FA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379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9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72F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2FAB"/>
    <w:pPr>
      <w:spacing w:before="100" w:beforeAutospacing="1" w:after="100" w:afterAutospacing="1"/>
    </w:pPr>
    <w:rPr>
      <w:rFonts w:ascii="Verdana" w:hAnsi="Verdana"/>
      <w:color w:val="000033"/>
      <w:sz w:val="21"/>
      <w:szCs w:val="21"/>
    </w:rPr>
  </w:style>
  <w:style w:type="paragraph" w:styleId="a5">
    <w:name w:val="Title"/>
    <w:basedOn w:val="a"/>
    <w:link w:val="a6"/>
    <w:uiPriority w:val="99"/>
    <w:qFormat/>
    <w:rsid w:val="00372FAB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rsid w:val="00372F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72FAB"/>
    <w:pPr>
      <w:ind w:left="720"/>
      <w:contextualSpacing/>
    </w:pPr>
    <w:rPr>
      <w:rFonts w:ascii="Garamond" w:hAnsi="Garamond"/>
      <w:sz w:val="16"/>
      <w:szCs w:val="20"/>
      <w:lang w:eastAsia="en-US"/>
    </w:rPr>
  </w:style>
  <w:style w:type="paragraph" w:customStyle="1" w:styleId="listparagraph">
    <w:name w:val="listparagraph"/>
    <w:basedOn w:val="a"/>
    <w:uiPriority w:val="99"/>
    <w:semiHidden/>
    <w:rsid w:val="00372FAB"/>
    <w:pPr>
      <w:spacing w:before="30" w:after="30"/>
    </w:pPr>
    <w:rPr>
      <w:sz w:val="20"/>
      <w:szCs w:val="20"/>
    </w:rPr>
  </w:style>
  <w:style w:type="character" w:styleId="a8">
    <w:name w:val="Strong"/>
    <w:basedOn w:val="a0"/>
    <w:qFormat/>
    <w:rsid w:val="00372FA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379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9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nfygu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Без разницы</cp:lastModifiedBy>
  <cp:revision>8</cp:revision>
  <dcterms:created xsi:type="dcterms:W3CDTF">2014-09-16T02:33:00Z</dcterms:created>
  <dcterms:modified xsi:type="dcterms:W3CDTF">2014-09-18T06:47:00Z</dcterms:modified>
</cp:coreProperties>
</file>