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E3" w:rsidRPr="0082404C" w:rsidRDefault="0082404C" w:rsidP="000E774D">
      <w:pPr>
        <w:rPr>
          <w:sz w:val="24"/>
          <w:szCs w:val="24"/>
        </w:rPr>
      </w:pPr>
      <w:r w:rsidRPr="0082404C">
        <w:rPr>
          <w:sz w:val="24"/>
          <w:szCs w:val="24"/>
        </w:rPr>
        <w:t xml:space="preserve"> </w:t>
      </w:r>
    </w:p>
    <w:p w:rsidR="008E37D6" w:rsidRPr="004546BA" w:rsidRDefault="008E37D6" w:rsidP="008E37D6">
      <w:pPr>
        <w:jc w:val="center"/>
        <w:rPr>
          <w:rFonts w:cs="Tahoma"/>
          <w:sz w:val="28"/>
        </w:rPr>
      </w:pPr>
      <w:r w:rsidRPr="004546BA">
        <w:rPr>
          <w:rFonts w:cs="Tahoma"/>
          <w:sz w:val="28"/>
        </w:rPr>
        <w:t>СПИСОК</w:t>
      </w:r>
    </w:p>
    <w:p w:rsidR="008E37D6" w:rsidRPr="004546BA" w:rsidRDefault="008E37D6" w:rsidP="008E37D6">
      <w:pPr>
        <w:jc w:val="center"/>
        <w:rPr>
          <w:rFonts w:cs="Tahoma"/>
          <w:sz w:val="28"/>
        </w:rPr>
      </w:pPr>
      <w:r w:rsidRPr="004546BA">
        <w:rPr>
          <w:rFonts w:cs="Tahoma"/>
          <w:sz w:val="28"/>
        </w:rPr>
        <w:t>опубликованных учебных изданий и научных трудов</w:t>
      </w:r>
    </w:p>
    <w:p w:rsidR="008E37D6" w:rsidRPr="004546BA" w:rsidRDefault="00B86BE1" w:rsidP="008E37D6">
      <w:pPr>
        <w:jc w:val="center"/>
        <w:rPr>
          <w:rFonts w:cs="Tahoma"/>
          <w:sz w:val="28"/>
          <w:u w:val="single"/>
        </w:rPr>
      </w:pPr>
      <w:r>
        <w:rPr>
          <w:rFonts w:cs="Tahoma"/>
          <w:sz w:val="28"/>
          <w:u w:val="single"/>
        </w:rPr>
        <w:t>Иванова Ивана Ивановича</w:t>
      </w:r>
    </w:p>
    <w:p w:rsidR="008E37D6" w:rsidRPr="004546BA" w:rsidRDefault="008E37D6" w:rsidP="008E37D6">
      <w:pPr>
        <w:rPr>
          <w:sz w:val="28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83"/>
        <w:gridCol w:w="24"/>
        <w:gridCol w:w="2814"/>
        <w:gridCol w:w="993"/>
        <w:gridCol w:w="36"/>
        <w:gridCol w:w="3367"/>
        <w:gridCol w:w="52"/>
        <w:gridCol w:w="880"/>
        <w:gridCol w:w="63"/>
        <w:gridCol w:w="1140"/>
        <w:gridCol w:w="10"/>
      </w:tblGrid>
      <w:tr w:rsidR="008E37D6" w:rsidRPr="0072485E" w:rsidTr="007F5822"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№</w:t>
            </w:r>
          </w:p>
          <w:p w:rsidR="008E37D6" w:rsidRPr="0072485E" w:rsidRDefault="008E37D6" w:rsidP="00EC31E1">
            <w:pPr>
              <w:jc w:val="center"/>
            </w:pPr>
            <w:proofErr w:type="gramStart"/>
            <w:r w:rsidRPr="0072485E">
              <w:t>п</w:t>
            </w:r>
            <w:proofErr w:type="gramEnd"/>
            <w:r w:rsidRPr="0072485E">
              <w:t>/п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Форма учебных изданий и научных трудов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Выходные данные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 xml:space="preserve">Объем 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Соавторы</w:t>
            </w:r>
          </w:p>
        </w:tc>
      </w:tr>
      <w:tr w:rsidR="008E37D6" w:rsidRPr="0072485E" w:rsidTr="007F5822"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2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3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5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</w:pPr>
            <w:r w:rsidRPr="0072485E">
              <w:t>6</w:t>
            </w:r>
          </w:p>
        </w:tc>
      </w:tr>
      <w:tr w:rsidR="008E37D6" w:rsidRPr="0072485E" w:rsidTr="00EC31E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72485E" w:rsidRDefault="008E37D6" w:rsidP="00EC31E1">
            <w:pPr>
              <w:jc w:val="center"/>
              <w:rPr>
                <w:b/>
              </w:rPr>
            </w:pPr>
            <w:r w:rsidRPr="0072485E">
              <w:rPr>
                <w:b/>
              </w:rPr>
              <w:t>а) учебные издания</w:t>
            </w:r>
          </w:p>
        </w:tc>
      </w:tr>
      <w:tr w:rsidR="00EC31E1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8E37D6" w:rsidP="00EC31E1">
            <w:pPr>
              <w:jc w:val="both"/>
            </w:pPr>
            <w:r w:rsidRPr="0072485E">
              <w:t xml:space="preserve">Методы приведения квадратичной формы к каноническому виду: методические указания и индивидуальные задания по дисциплине «Линейная алгебра» для студентов очной формы </w:t>
            </w:r>
            <w:proofErr w:type="gramStart"/>
            <w:r w:rsidRPr="0072485E">
              <w:t>обучения по специальности</w:t>
            </w:r>
            <w:proofErr w:type="gramEnd"/>
            <w:r w:rsidRPr="0072485E">
              <w:t xml:space="preserve"> 010101.65 – «Математика»</w:t>
            </w:r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8E37D6" w:rsidP="00EC31E1">
            <w:pPr>
              <w:jc w:val="center"/>
            </w:pPr>
            <w:r w:rsidRPr="0072485E">
              <w:t>Нерюнгри: ЯГУ, 1998.-19с</w:t>
            </w:r>
          </w:p>
        </w:tc>
        <w:tc>
          <w:tcPr>
            <w:tcW w:w="502" w:type="pct"/>
            <w:gridSpan w:val="3"/>
          </w:tcPr>
          <w:p w:rsidR="008E37D6" w:rsidRPr="0072485E" w:rsidRDefault="008E37D6" w:rsidP="00EC31E1">
            <w:r w:rsidRPr="0072485E">
              <w:t>19</w:t>
            </w:r>
          </w:p>
        </w:tc>
        <w:tc>
          <w:tcPr>
            <w:tcW w:w="575" w:type="pct"/>
          </w:tcPr>
          <w:p w:rsidR="008E37D6" w:rsidRPr="0072485E" w:rsidRDefault="008E37D6" w:rsidP="00EC31E1">
            <w:pPr>
              <w:jc w:val="both"/>
            </w:pPr>
          </w:p>
        </w:tc>
      </w:tr>
      <w:tr w:rsidR="00EC31E1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8E37D6" w:rsidP="00EC31E1">
            <w:pPr>
              <w:jc w:val="both"/>
            </w:pPr>
            <w:r w:rsidRPr="0072485E">
              <w:t xml:space="preserve">Индивидуальные задания по теории чисел и указания к их выполнению: методические указания и индивидуальные задания по дисциплине «Теория чисел» для студентов очной формы </w:t>
            </w:r>
            <w:proofErr w:type="gramStart"/>
            <w:r w:rsidRPr="0072485E">
              <w:t>обучения по специальности</w:t>
            </w:r>
            <w:proofErr w:type="gramEnd"/>
            <w:r w:rsidRPr="0072485E">
              <w:t xml:space="preserve"> 010101.65 – «Математика»</w:t>
            </w:r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8E37D6" w:rsidP="00EC31E1">
            <w:pPr>
              <w:jc w:val="center"/>
            </w:pPr>
            <w:r w:rsidRPr="0072485E">
              <w:t>Якутск: ЯГУ, 2000.-31с.</w:t>
            </w:r>
          </w:p>
        </w:tc>
        <w:tc>
          <w:tcPr>
            <w:tcW w:w="502" w:type="pct"/>
            <w:gridSpan w:val="3"/>
          </w:tcPr>
          <w:p w:rsidR="008E37D6" w:rsidRPr="0072485E" w:rsidRDefault="008E37D6" w:rsidP="00EC31E1">
            <w:pPr>
              <w:jc w:val="center"/>
            </w:pPr>
            <w:r w:rsidRPr="0072485E">
              <w:t>31/15</w:t>
            </w:r>
          </w:p>
        </w:tc>
        <w:tc>
          <w:tcPr>
            <w:tcW w:w="575" w:type="pct"/>
          </w:tcPr>
          <w:p w:rsidR="008E37D6" w:rsidRPr="0072485E" w:rsidRDefault="008E37D6" w:rsidP="00BD0B1B">
            <w:pPr>
              <w:jc w:val="both"/>
            </w:pPr>
            <w:r w:rsidRPr="0072485E">
              <w:t>Зари</w:t>
            </w:r>
            <w:r w:rsidR="00BD0B1B">
              <w:t>н</w:t>
            </w:r>
            <w:r w:rsidRPr="0072485E">
              <w:t>а С.Н.</w:t>
            </w:r>
          </w:p>
        </w:tc>
      </w:tr>
      <w:tr w:rsidR="00EC31E1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8E37D6" w:rsidP="00EC31E1">
            <w:pPr>
              <w:jc w:val="both"/>
            </w:pPr>
            <w:r w:rsidRPr="0072485E">
              <w:t>Нормативная база и обеспечение учебно-исследовательской деятельности учащихся в Малой академии наук: методические указания для учителей общеобразовательных школ и преподавателей вузов, работающих в области профориентации</w:t>
            </w:r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8E37D6" w:rsidP="00EC31E1">
            <w:pPr>
              <w:jc w:val="center"/>
            </w:pPr>
            <w:r w:rsidRPr="0072485E">
              <w:t>Нерюнгри: Технический институт (ф)  ЯГУ, 2004.-68с.</w:t>
            </w:r>
          </w:p>
        </w:tc>
        <w:tc>
          <w:tcPr>
            <w:tcW w:w="502" w:type="pct"/>
            <w:gridSpan w:val="3"/>
          </w:tcPr>
          <w:p w:rsidR="008E37D6" w:rsidRPr="0072485E" w:rsidRDefault="008E37D6" w:rsidP="00EC31E1">
            <w:pPr>
              <w:jc w:val="center"/>
            </w:pPr>
            <w:r w:rsidRPr="0072485E">
              <w:t>68</w:t>
            </w:r>
          </w:p>
        </w:tc>
        <w:tc>
          <w:tcPr>
            <w:tcW w:w="575" w:type="pct"/>
          </w:tcPr>
          <w:p w:rsidR="008E37D6" w:rsidRPr="0072485E" w:rsidRDefault="008E37D6" w:rsidP="00EC31E1">
            <w:pPr>
              <w:jc w:val="both"/>
            </w:pPr>
          </w:p>
        </w:tc>
      </w:tr>
      <w:tr w:rsidR="00EC31E1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8E37D6" w:rsidP="00EC31E1">
            <w:pPr>
              <w:jc w:val="both"/>
            </w:pPr>
            <w:r w:rsidRPr="0072485E">
              <w:t>Ступени профессионального самоопределения: практические рекомендации абитуриентам, поступающим в Технический институт (ф) ГОУ ВПО «ЯГУ» в г. Нерюнгри</w:t>
            </w:r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8E37D6" w:rsidP="00EC31E1">
            <w:pPr>
              <w:jc w:val="center"/>
            </w:pPr>
            <w:r w:rsidRPr="0072485E">
              <w:t>Нерюнгри: Технический институт (ф)  ЯГУ, 2008.-56с.</w:t>
            </w:r>
          </w:p>
        </w:tc>
        <w:tc>
          <w:tcPr>
            <w:tcW w:w="502" w:type="pct"/>
            <w:gridSpan w:val="3"/>
          </w:tcPr>
          <w:p w:rsidR="008E37D6" w:rsidRPr="0072485E" w:rsidRDefault="008E37D6" w:rsidP="006979FD">
            <w:pPr>
              <w:jc w:val="center"/>
            </w:pPr>
            <w:r w:rsidRPr="0072485E">
              <w:t>56/</w:t>
            </w:r>
            <w:r w:rsidR="00BD0B1B">
              <w:t>1</w:t>
            </w:r>
            <w:r w:rsidR="006979FD">
              <w:t>9</w:t>
            </w:r>
          </w:p>
        </w:tc>
        <w:tc>
          <w:tcPr>
            <w:tcW w:w="575" w:type="pct"/>
          </w:tcPr>
          <w:p w:rsidR="008E37D6" w:rsidRPr="0072485E" w:rsidRDefault="00BD0B1B" w:rsidP="00EC31E1">
            <w:pPr>
              <w:jc w:val="both"/>
            </w:pPr>
            <w:proofErr w:type="spellStart"/>
            <w:r>
              <w:t>Е</w:t>
            </w:r>
            <w:r w:rsidR="008E37D6" w:rsidRPr="0072485E">
              <w:t>ксеева</w:t>
            </w:r>
            <w:proofErr w:type="spellEnd"/>
            <w:r w:rsidR="008E37D6" w:rsidRPr="0072485E">
              <w:t xml:space="preserve"> Е.Б.</w:t>
            </w:r>
          </w:p>
          <w:p w:rsidR="008E37D6" w:rsidRPr="0072485E" w:rsidRDefault="00BD0B1B" w:rsidP="00EC31E1">
            <w:pPr>
              <w:jc w:val="both"/>
            </w:pPr>
            <w:proofErr w:type="spellStart"/>
            <w:r>
              <w:t>М</w:t>
            </w:r>
            <w:r w:rsidR="008E37D6" w:rsidRPr="0072485E">
              <w:t>аченко</w:t>
            </w:r>
            <w:proofErr w:type="spellEnd"/>
            <w:r w:rsidR="008E37D6" w:rsidRPr="0072485E">
              <w:t xml:space="preserve"> И.В.</w:t>
            </w:r>
          </w:p>
        </w:tc>
      </w:tr>
      <w:tr w:rsidR="00EC31E1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8E37D6" w:rsidP="00EC31E1">
            <w:pPr>
              <w:jc w:val="both"/>
            </w:pPr>
            <w:r w:rsidRPr="0072485E">
              <w:t>Элементы комбинаторики: методические указания и индивидуальные задания к курсу «Математика и информатика» для студентов гуманитарных специальностей</w:t>
            </w:r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8E37D6" w:rsidP="00EC31E1">
            <w:pPr>
              <w:jc w:val="center"/>
            </w:pPr>
            <w:r w:rsidRPr="0072485E">
              <w:t>Нерюнгри: Технический институт (ф)  ЯГУ, 2008.-51с.</w:t>
            </w:r>
          </w:p>
        </w:tc>
        <w:tc>
          <w:tcPr>
            <w:tcW w:w="502" w:type="pct"/>
            <w:gridSpan w:val="3"/>
          </w:tcPr>
          <w:p w:rsidR="008E37D6" w:rsidRPr="0072485E" w:rsidRDefault="008E37D6" w:rsidP="00EC31E1">
            <w:pPr>
              <w:jc w:val="center"/>
            </w:pPr>
            <w:r w:rsidRPr="0072485E">
              <w:t>51/25</w:t>
            </w:r>
          </w:p>
        </w:tc>
        <w:tc>
          <w:tcPr>
            <w:tcW w:w="575" w:type="pct"/>
          </w:tcPr>
          <w:p w:rsidR="008E37D6" w:rsidRPr="0072485E" w:rsidRDefault="00BD0B1B" w:rsidP="00EC31E1">
            <w:pPr>
              <w:jc w:val="both"/>
            </w:pPr>
            <w:proofErr w:type="spellStart"/>
            <w:r>
              <w:t>М</w:t>
            </w:r>
            <w:r w:rsidR="008E37D6" w:rsidRPr="0072485E">
              <w:t>аченко</w:t>
            </w:r>
            <w:proofErr w:type="spellEnd"/>
            <w:r w:rsidR="008E37D6" w:rsidRPr="0072485E">
              <w:t xml:space="preserve"> И.В.</w:t>
            </w:r>
          </w:p>
        </w:tc>
      </w:tr>
      <w:tr w:rsidR="00EC31E1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8E37D6" w:rsidP="00EC31E1">
            <w:pPr>
              <w:jc w:val="both"/>
            </w:pPr>
            <w:r w:rsidRPr="0072485E">
              <w:t xml:space="preserve">Кривые второго порядка: методические указания и индивидуальные задания к курсу «Математика» для </w:t>
            </w:r>
            <w:r w:rsidRPr="0072485E">
              <w:lastRenderedPageBreak/>
              <w:t xml:space="preserve">студентов инженерных специальностей </w:t>
            </w:r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lastRenderedPageBreak/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8E37D6" w:rsidP="00EC31E1">
            <w:pPr>
              <w:jc w:val="center"/>
            </w:pPr>
            <w:r w:rsidRPr="0072485E">
              <w:t>Нерюнгри: Технический институт (ф)  ЯГУ, 2010.-64с.</w:t>
            </w:r>
          </w:p>
        </w:tc>
        <w:tc>
          <w:tcPr>
            <w:tcW w:w="502" w:type="pct"/>
            <w:gridSpan w:val="3"/>
          </w:tcPr>
          <w:p w:rsidR="008E37D6" w:rsidRPr="0072485E" w:rsidRDefault="00BD0B1B" w:rsidP="00EC31E1">
            <w:pPr>
              <w:jc w:val="center"/>
            </w:pPr>
            <w:r>
              <w:t>64/32</w:t>
            </w:r>
          </w:p>
        </w:tc>
        <w:tc>
          <w:tcPr>
            <w:tcW w:w="575" w:type="pct"/>
          </w:tcPr>
          <w:p w:rsidR="008E37D6" w:rsidRPr="0072485E" w:rsidRDefault="00BD0B1B" w:rsidP="00EC31E1">
            <w:pPr>
              <w:jc w:val="both"/>
            </w:pPr>
            <w:proofErr w:type="spellStart"/>
            <w:r>
              <w:t>Р</w:t>
            </w:r>
            <w:r w:rsidR="008E37D6" w:rsidRPr="0072485E">
              <w:t>онова</w:t>
            </w:r>
            <w:proofErr w:type="spellEnd"/>
            <w:r w:rsidR="008E37D6" w:rsidRPr="0072485E">
              <w:t xml:space="preserve"> О.П.</w:t>
            </w:r>
          </w:p>
        </w:tc>
      </w:tr>
      <w:tr w:rsidR="00EC31E1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8E37D6" w:rsidP="00EC31E1">
            <w:pPr>
              <w:jc w:val="both"/>
            </w:pPr>
            <w:r w:rsidRPr="0072485E">
              <w:t xml:space="preserve">Алгебра логики: </w:t>
            </w:r>
            <w:r w:rsidRPr="0072485E">
              <w:rPr>
                <w:spacing w:val="-4"/>
              </w:rPr>
              <w:t xml:space="preserve">учебно-методическое пособие по </w:t>
            </w:r>
            <w:r w:rsidRPr="0072485E">
              <w:t>курсу «Дискретная математика» для студентов технических специальностей</w:t>
            </w:r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8E37D6" w:rsidP="00EC31E1">
            <w:pPr>
              <w:jc w:val="center"/>
            </w:pPr>
            <w:r w:rsidRPr="0072485E">
              <w:t>Нерюнгри: Технический институт (ф)  ЯГУ, 2012.-80с.</w:t>
            </w:r>
          </w:p>
        </w:tc>
        <w:tc>
          <w:tcPr>
            <w:tcW w:w="502" w:type="pct"/>
            <w:gridSpan w:val="3"/>
          </w:tcPr>
          <w:p w:rsidR="008E37D6" w:rsidRPr="0072485E" w:rsidRDefault="008E37D6" w:rsidP="00EC31E1">
            <w:pPr>
              <w:jc w:val="center"/>
            </w:pPr>
            <w:r w:rsidRPr="0072485E">
              <w:t>80</w:t>
            </w:r>
          </w:p>
        </w:tc>
        <w:tc>
          <w:tcPr>
            <w:tcW w:w="575" w:type="pct"/>
          </w:tcPr>
          <w:p w:rsidR="008E37D6" w:rsidRPr="0072485E" w:rsidRDefault="008E37D6" w:rsidP="00EC31E1">
            <w:pPr>
              <w:jc w:val="both"/>
            </w:pPr>
          </w:p>
        </w:tc>
      </w:tr>
      <w:tr w:rsidR="008E37D6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8E37D6" w:rsidP="00EC31E1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72485E">
              <w:rPr>
                <w:rFonts w:ascii="Times New Roman" w:hAnsi="Times New Roman" w:cs="Times New Roman"/>
              </w:rPr>
              <w:t xml:space="preserve">Применение математического пакета </w:t>
            </w:r>
            <w:r w:rsidRPr="0072485E">
              <w:rPr>
                <w:rFonts w:ascii="Times New Roman" w:hAnsi="Times New Roman" w:cs="Times New Roman"/>
                <w:lang w:val="en-US"/>
              </w:rPr>
              <w:t>Mathcad</w:t>
            </w:r>
            <w:r w:rsidRPr="0072485E">
              <w:rPr>
                <w:rFonts w:ascii="Times New Roman" w:hAnsi="Times New Roman" w:cs="Times New Roman"/>
              </w:rPr>
              <w:t xml:space="preserve"> для выполнения инженерно-технических расчетов (учебно-методическое пособие).</w:t>
            </w:r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8E37D6" w:rsidP="00EC31E1">
            <w:pPr>
              <w:jc w:val="center"/>
            </w:pPr>
            <w:r w:rsidRPr="0072485E">
              <w:t>Нерюнгри: Изд-во Т</w:t>
            </w:r>
            <w:proofErr w:type="gramStart"/>
            <w:r w:rsidRPr="0072485E">
              <w:t>И(</w:t>
            </w:r>
            <w:proofErr w:type="gramEnd"/>
            <w:r w:rsidRPr="0072485E">
              <w:t>Ф) СВФУ, 2012. – 59 с.</w:t>
            </w:r>
          </w:p>
        </w:tc>
        <w:tc>
          <w:tcPr>
            <w:tcW w:w="502" w:type="pct"/>
            <w:gridSpan w:val="3"/>
          </w:tcPr>
          <w:p w:rsidR="008E37D6" w:rsidRPr="0072485E" w:rsidRDefault="00BD0B1B" w:rsidP="00EC31E1">
            <w:pPr>
              <w:jc w:val="center"/>
            </w:pPr>
            <w:r>
              <w:t>59/29</w:t>
            </w:r>
          </w:p>
        </w:tc>
        <w:tc>
          <w:tcPr>
            <w:tcW w:w="575" w:type="pct"/>
          </w:tcPr>
          <w:p w:rsidR="008E37D6" w:rsidRPr="0072485E" w:rsidRDefault="008E37D6" w:rsidP="00BD0B1B">
            <w:pPr>
              <w:jc w:val="both"/>
            </w:pPr>
            <w:r w:rsidRPr="0072485E">
              <w:t>Мол</w:t>
            </w:r>
            <w:r w:rsidR="00BD0B1B">
              <w:t>и</w:t>
            </w:r>
            <w:r w:rsidRPr="0072485E">
              <w:t>на О.Л.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676030" w:rsidRPr="0072485E" w:rsidRDefault="00676030" w:rsidP="006760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485E">
              <w:rPr>
                <w:sz w:val="20"/>
                <w:szCs w:val="20"/>
              </w:rPr>
              <w:t>Методические указания по учебной практике для направления подготовки 010400.62 «Прикладная математика и информатика»</w:t>
            </w:r>
          </w:p>
        </w:tc>
        <w:tc>
          <w:tcPr>
            <w:tcW w:w="501" w:type="pct"/>
          </w:tcPr>
          <w:p w:rsidR="00676030" w:rsidRPr="0072485E" w:rsidRDefault="00676030" w:rsidP="00676030">
            <w:pPr>
              <w:rPr>
                <w:rFonts w:eastAsia="Andale Sans UI"/>
              </w:rPr>
            </w:pPr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</w:p>
        </w:tc>
        <w:tc>
          <w:tcPr>
            <w:tcW w:w="1717" w:type="pct"/>
            <w:gridSpan w:val="2"/>
          </w:tcPr>
          <w:p w:rsidR="00676030" w:rsidRPr="0072485E" w:rsidRDefault="00676030" w:rsidP="00676030">
            <w:pPr>
              <w:jc w:val="center"/>
            </w:pPr>
            <w:r w:rsidRPr="0072485E">
              <w:t>Нерюнгри: Изд-во Т</w:t>
            </w:r>
            <w:proofErr w:type="gramStart"/>
            <w:r w:rsidRPr="0072485E">
              <w:t>И(</w:t>
            </w:r>
            <w:proofErr w:type="gramEnd"/>
            <w:r w:rsidRPr="0072485E">
              <w:t>Ф) СВФУ, 2013. – 59 с.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BD0B1B">
            <w:pPr>
              <w:jc w:val="center"/>
            </w:pPr>
            <w:r w:rsidRPr="0072485E">
              <w:t>59/</w:t>
            </w:r>
            <w:r w:rsidR="00BD0B1B">
              <w:t>29</w:t>
            </w:r>
          </w:p>
        </w:tc>
        <w:tc>
          <w:tcPr>
            <w:tcW w:w="575" w:type="pct"/>
          </w:tcPr>
          <w:p w:rsidR="00676030" w:rsidRPr="0072485E" w:rsidRDefault="00676030" w:rsidP="00BD0B1B">
            <w:pPr>
              <w:jc w:val="both"/>
            </w:pPr>
            <w:r w:rsidRPr="0072485E">
              <w:t>Зари</w:t>
            </w:r>
            <w:r w:rsidR="00BD0B1B">
              <w:t>н</w:t>
            </w:r>
            <w:r w:rsidRPr="0072485E">
              <w:t>а М.Ю.</w:t>
            </w:r>
          </w:p>
        </w:tc>
      </w:tr>
      <w:tr w:rsidR="008E37D6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8E37D6" w:rsidP="00610A9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485E">
              <w:rPr>
                <w:sz w:val="20"/>
                <w:szCs w:val="20"/>
              </w:rPr>
              <w:t>Математические методы обработки данных психолого-педагогического эксперимента обработка</w:t>
            </w:r>
            <w:r w:rsidRPr="0072485E">
              <w:rPr>
                <w:spacing w:val="-4"/>
                <w:sz w:val="20"/>
                <w:szCs w:val="20"/>
              </w:rPr>
              <w:t xml:space="preserve"> (учебно-методическое пособие)</w:t>
            </w:r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8E37D6" w:rsidP="00EC31E1">
            <w:pPr>
              <w:jc w:val="center"/>
            </w:pPr>
            <w:r w:rsidRPr="0072485E">
              <w:t xml:space="preserve">Нерюнгри: </w:t>
            </w:r>
            <w:r w:rsidR="00D07F24" w:rsidRPr="0072485E">
              <w:t>Изд-во Т</w:t>
            </w:r>
            <w:proofErr w:type="gramStart"/>
            <w:r w:rsidR="00D07F24" w:rsidRPr="0072485E">
              <w:t>И(</w:t>
            </w:r>
            <w:proofErr w:type="gramEnd"/>
            <w:r w:rsidR="00D07F24" w:rsidRPr="0072485E">
              <w:t>Ф) СВФУ</w:t>
            </w:r>
            <w:r w:rsidRPr="0072485E">
              <w:t>, 2013- 96с.</w:t>
            </w:r>
          </w:p>
        </w:tc>
        <w:tc>
          <w:tcPr>
            <w:tcW w:w="502" w:type="pct"/>
            <w:gridSpan w:val="3"/>
          </w:tcPr>
          <w:p w:rsidR="008E37D6" w:rsidRPr="0072485E" w:rsidRDefault="008E37D6" w:rsidP="00EC31E1">
            <w:pPr>
              <w:jc w:val="center"/>
            </w:pPr>
            <w:r w:rsidRPr="0072485E">
              <w:t>96</w:t>
            </w:r>
          </w:p>
        </w:tc>
        <w:tc>
          <w:tcPr>
            <w:tcW w:w="575" w:type="pct"/>
          </w:tcPr>
          <w:p w:rsidR="008E37D6" w:rsidRPr="0072485E" w:rsidRDefault="008E37D6" w:rsidP="00EC31E1">
            <w:pPr>
              <w:jc w:val="both"/>
            </w:pPr>
          </w:p>
        </w:tc>
      </w:tr>
      <w:tr w:rsidR="008E37D6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8E37D6" w:rsidP="00610A9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aps/>
                <w:sz w:val="20"/>
                <w:szCs w:val="20"/>
              </w:rPr>
            </w:pPr>
            <w:r w:rsidRPr="0072485E">
              <w:rPr>
                <w:sz w:val="20"/>
                <w:szCs w:val="20"/>
              </w:rPr>
              <w:t xml:space="preserve">Лабораторный практикум </w:t>
            </w:r>
          </w:p>
          <w:p w:rsidR="008E37D6" w:rsidRPr="0072485E" w:rsidRDefault="008E37D6" w:rsidP="00610A9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aps/>
                <w:sz w:val="20"/>
                <w:szCs w:val="20"/>
              </w:rPr>
            </w:pPr>
            <w:r w:rsidRPr="0072485E">
              <w:rPr>
                <w:sz w:val="20"/>
                <w:szCs w:val="20"/>
              </w:rPr>
              <w:t>по  методам обработки данных</w:t>
            </w:r>
          </w:p>
          <w:p w:rsidR="008E37D6" w:rsidRPr="0072485E" w:rsidRDefault="008E37D6" w:rsidP="00610A9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pacing w:val="24"/>
              </w:rPr>
            </w:pPr>
            <w:r w:rsidRPr="0072485E">
              <w:rPr>
                <w:sz w:val="20"/>
                <w:szCs w:val="20"/>
              </w:rPr>
              <w:t xml:space="preserve"> психолого-педагогического эксперимента" (учебно-методическое  пособие)</w:t>
            </w:r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8E37D6" w:rsidP="00EC31E1">
            <w:pPr>
              <w:jc w:val="center"/>
            </w:pPr>
            <w:r w:rsidRPr="0072485E">
              <w:t xml:space="preserve">Нерюнгри: </w:t>
            </w:r>
            <w:r w:rsidR="00D07F24" w:rsidRPr="0072485E">
              <w:t>Изд-во Т</w:t>
            </w:r>
            <w:proofErr w:type="gramStart"/>
            <w:r w:rsidR="00D07F24" w:rsidRPr="0072485E">
              <w:t>И(</w:t>
            </w:r>
            <w:proofErr w:type="gramEnd"/>
            <w:r w:rsidR="00D07F24" w:rsidRPr="0072485E">
              <w:t>Ф) СВФУ</w:t>
            </w:r>
            <w:r w:rsidRPr="0072485E">
              <w:t>, 2015.-51с</w:t>
            </w:r>
            <w:r w:rsidR="00D07F24" w:rsidRPr="0072485E">
              <w:t>.</w:t>
            </w:r>
          </w:p>
        </w:tc>
        <w:tc>
          <w:tcPr>
            <w:tcW w:w="502" w:type="pct"/>
            <w:gridSpan w:val="3"/>
          </w:tcPr>
          <w:p w:rsidR="008E37D6" w:rsidRPr="0072485E" w:rsidRDefault="008E37D6" w:rsidP="00EC31E1">
            <w:pPr>
              <w:jc w:val="center"/>
            </w:pPr>
            <w:r w:rsidRPr="0072485E">
              <w:t>51</w:t>
            </w:r>
          </w:p>
        </w:tc>
        <w:tc>
          <w:tcPr>
            <w:tcW w:w="575" w:type="pct"/>
          </w:tcPr>
          <w:p w:rsidR="008E37D6" w:rsidRPr="0072485E" w:rsidRDefault="008E37D6" w:rsidP="00EC31E1">
            <w:pPr>
              <w:jc w:val="both"/>
            </w:pPr>
          </w:p>
        </w:tc>
      </w:tr>
      <w:tr w:rsidR="008E37D6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8E37D6" w:rsidP="00610A9F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72485E">
              <w:rPr>
                <w:rFonts w:ascii="Times New Roman" w:hAnsi="Times New Roman" w:cs="Times New Roman"/>
                <w:b w:val="0"/>
                <w:i w:val="0"/>
                <w:color w:val="auto"/>
              </w:rPr>
              <w:t>Методические указания по написанию и защите в</w:t>
            </w:r>
            <w:r w:rsidRPr="0072485E">
              <w:rPr>
                <w:rFonts w:ascii="Times New Roman" w:hAnsi="Times New Roman" w:cs="Times New Roman"/>
                <w:b w:val="0"/>
                <w:i w:val="0"/>
                <w:color w:val="auto"/>
                <w:spacing w:val="-10"/>
              </w:rPr>
              <w:t>ыпускной квалификационной работы д</w:t>
            </w:r>
            <w:r w:rsidRPr="0072485E">
              <w:rPr>
                <w:rFonts w:ascii="Times New Roman" w:hAnsi="Times New Roman" w:cs="Times New Roman"/>
                <w:b w:val="0"/>
                <w:i w:val="0"/>
                <w:color w:val="auto"/>
              </w:rPr>
              <w:t>ля студентов направлений подготовки</w:t>
            </w:r>
          </w:p>
          <w:p w:rsidR="008E37D6" w:rsidRPr="0072485E" w:rsidRDefault="008E37D6" w:rsidP="00610A9F">
            <w:pPr>
              <w:jc w:val="both"/>
            </w:pPr>
            <w:r w:rsidRPr="0072485E">
              <w:t>01.03.02 «</w:t>
            </w:r>
            <w:r w:rsidR="00610A9F">
              <w:t>П</w:t>
            </w:r>
            <w:r w:rsidRPr="0072485E">
              <w:t>рикладная математика и информатика»,</w:t>
            </w:r>
          </w:p>
          <w:p w:rsidR="008E37D6" w:rsidRPr="0072485E" w:rsidRDefault="00610A9F" w:rsidP="00610A9F">
            <w:pPr>
              <w:jc w:val="both"/>
            </w:pPr>
            <w:r>
              <w:t>09.03.03 «П</w:t>
            </w:r>
            <w:r w:rsidR="008E37D6" w:rsidRPr="0072485E">
              <w:t>рикладная информатика»</w:t>
            </w:r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8E37D6" w:rsidP="00EC31E1">
            <w:pPr>
              <w:jc w:val="center"/>
            </w:pPr>
            <w:r w:rsidRPr="0072485E">
              <w:t xml:space="preserve">Нерюнгри: </w:t>
            </w:r>
            <w:r w:rsidR="00D07F24" w:rsidRPr="0072485E">
              <w:t>Изд-во Т</w:t>
            </w:r>
            <w:proofErr w:type="gramStart"/>
            <w:r w:rsidR="00D07F24" w:rsidRPr="0072485E">
              <w:t>И(</w:t>
            </w:r>
            <w:proofErr w:type="gramEnd"/>
            <w:r w:rsidR="00D07F24" w:rsidRPr="0072485E">
              <w:t>Ф) СВФУ</w:t>
            </w:r>
            <w:r w:rsidRPr="0072485E">
              <w:t>, 2015</w:t>
            </w:r>
            <w:r w:rsidR="00D07F24" w:rsidRPr="0072485E">
              <w:t>.-35с.</w:t>
            </w:r>
          </w:p>
        </w:tc>
        <w:tc>
          <w:tcPr>
            <w:tcW w:w="502" w:type="pct"/>
            <w:gridSpan w:val="3"/>
          </w:tcPr>
          <w:p w:rsidR="008E37D6" w:rsidRPr="0072485E" w:rsidRDefault="00BD0B1B" w:rsidP="00EC31E1">
            <w:pPr>
              <w:jc w:val="center"/>
            </w:pPr>
            <w:r>
              <w:t>35/17</w:t>
            </w:r>
          </w:p>
        </w:tc>
        <w:tc>
          <w:tcPr>
            <w:tcW w:w="575" w:type="pct"/>
          </w:tcPr>
          <w:p w:rsidR="008E37D6" w:rsidRPr="0072485E" w:rsidRDefault="00BD0B1B" w:rsidP="00BD0B1B">
            <w:pPr>
              <w:jc w:val="both"/>
            </w:pPr>
            <w:proofErr w:type="spellStart"/>
            <w:r>
              <w:t>Т</w:t>
            </w:r>
            <w:r w:rsidR="008E37D6" w:rsidRPr="0072485E">
              <w:t>обол</w:t>
            </w:r>
            <w:r>
              <w:t>ина</w:t>
            </w:r>
            <w:proofErr w:type="spellEnd"/>
            <w:r w:rsidR="008E37D6" w:rsidRPr="0072485E">
              <w:t xml:space="preserve"> Н.И.</w:t>
            </w:r>
          </w:p>
        </w:tc>
      </w:tr>
      <w:tr w:rsidR="008E37D6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8E37D6" w:rsidRPr="0072485E" w:rsidRDefault="008E37D6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8E37D6" w:rsidRPr="0072485E" w:rsidRDefault="008E37D6" w:rsidP="00EC31E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2485E">
              <w:rPr>
                <w:sz w:val="20"/>
                <w:szCs w:val="20"/>
              </w:rPr>
              <w:t>Методические указания к выполнению расчетно-графической работы по дисциплине «Теория вероятностей и математическая статистика» на тему: «Системы двух случайных величин» для направлений подготовки 01.03.02 «Прикладная математика и информатика», 09.03.03 «Прикладная информатика</w:t>
            </w:r>
            <w:proofErr w:type="gramStart"/>
            <w:r w:rsidRPr="0072485E">
              <w:rPr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501" w:type="pct"/>
          </w:tcPr>
          <w:p w:rsidR="008E37D6" w:rsidRPr="0072485E" w:rsidRDefault="008E37D6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8E37D6" w:rsidRPr="0072485E" w:rsidRDefault="008E37D6" w:rsidP="00EC31E1">
            <w:pPr>
              <w:jc w:val="center"/>
            </w:pPr>
            <w:r w:rsidRPr="0072485E">
              <w:t xml:space="preserve">Нерюнгри: </w:t>
            </w:r>
            <w:r w:rsidR="00D07F24" w:rsidRPr="0072485E">
              <w:t>Изд-во Т</w:t>
            </w:r>
            <w:proofErr w:type="gramStart"/>
            <w:r w:rsidR="00D07F24" w:rsidRPr="0072485E">
              <w:t>И(</w:t>
            </w:r>
            <w:proofErr w:type="gramEnd"/>
            <w:r w:rsidR="00D07F24" w:rsidRPr="0072485E">
              <w:t>Ф) СВФУ</w:t>
            </w:r>
            <w:r w:rsidRPr="0072485E">
              <w:t>, 2016</w:t>
            </w:r>
          </w:p>
        </w:tc>
        <w:tc>
          <w:tcPr>
            <w:tcW w:w="502" w:type="pct"/>
            <w:gridSpan w:val="3"/>
          </w:tcPr>
          <w:p w:rsidR="008E37D6" w:rsidRPr="0072485E" w:rsidRDefault="00BD0B1B" w:rsidP="00EC31E1">
            <w:r>
              <w:t>34 /17</w:t>
            </w:r>
          </w:p>
        </w:tc>
        <w:tc>
          <w:tcPr>
            <w:tcW w:w="575" w:type="pct"/>
          </w:tcPr>
          <w:p w:rsidR="008E37D6" w:rsidRPr="0072485E" w:rsidRDefault="00BD0B1B" w:rsidP="00EC31E1">
            <w:pPr>
              <w:jc w:val="both"/>
            </w:pPr>
            <w:proofErr w:type="spellStart"/>
            <w:r>
              <w:t>Савельева</w:t>
            </w:r>
            <w:r w:rsidR="008E37D6" w:rsidRPr="0072485E">
              <w:t>М</w:t>
            </w:r>
            <w:proofErr w:type="gramStart"/>
            <w:r w:rsidR="008E37D6" w:rsidRPr="0072485E">
              <w:t>.Ю</w:t>
            </w:r>
            <w:proofErr w:type="spellEnd"/>
            <w:proofErr w:type="gramEnd"/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676030" w:rsidRPr="0072485E" w:rsidRDefault="00676030" w:rsidP="00E94AD7">
            <w:pPr>
              <w:jc w:val="both"/>
            </w:pPr>
            <w:r w:rsidRPr="0072485E">
              <w:t>Методические указания</w:t>
            </w:r>
          </w:p>
          <w:p w:rsidR="00676030" w:rsidRPr="0072485E" w:rsidRDefault="00676030" w:rsidP="00E94AD7">
            <w:pPr>
              <w:jc w:val="both"/>
            </w:pPr>
            <w:r w:rsidRPr="0072485E">
              <w:t>К выполнению СРС</w:t>
            </w:r>
          </w:p>
          <w:p w:rsidR="00676030" w:rsidRPr="0072485E" w:rsidRDefault="00676030" w:rsidP="00E94AD7">
            <w:pPr>
              <w:jc w:val="both"/>
            </w:pPr>
            <w:r w:rsidRPr="0072485E">
              <w:t xml:space="preserve">По дисциплине </w:t>
            </w:r>
          </w:p>
          <w:p w:rsidR="00676030" w:rsidRPr="0072485E" w:rsidRDefault="00676030" w:rsidP="00E94AD7">
            <w:pPr>
              <w:jc w:val="both"/>
            </w:pPr>
            <w:r w:rsidRPr="0072485E">
              <w:t>«Дискретная математика»</w:t>
            </w:r>
          </w:p>
          <w:p w:rsidR="00676030" w:rsidRPr="0072485E" w:rsidRDefault="00676030" w:rsidP="00E94AD7">
            <w:pPr>
              <w:jc w:val="both"/>
            </w:pPr>
            <w:r w:rsidRPr="0072485E">
              <w:t>На тему: «Элементы комбинаторики. Бином Ньютона»</w:t>
            </w:r>
          </w:p>
          <w:p w:rsidR="00676030" w:rsidRPr="0072485E" w:rsidRDefault="00676030" w:rsidP="00E94AD7">
            <w:pPr>
              <w:jc w:val="both"/>
            </w:pPr>
            <w:r w:rsidRPr="0072485E">
              <w:t xml:space="preserve">Для направлений подготовки: </w:t>
            </w:r>
          </w:p>
          <w:p w:rsidR="00676030" w:rsidRPr="0072485E" w:rsidRDefault="00676030" w:rsidP="00E94AD7">
            <w:pPr>
              <w:jc w:val="both"/>
            </w:pPr>
            <w:r w:rsidRPr="0072485E">
              <w:t>01.03.02  «прикладная математика и информатика»,</w:t>
            </w:r>
          </w:p>
          <w:p w:rsidR="00676030" w:rsidRPr="0072485E" w:rsidRDefault="00676030" w:rsidP="00E94AD7">
            <w:pPr>
              <w:jc w:val="both"/>
            </w:pPr>
            <w:r w:rsidRPr="0072485E">
              <w:t xml:space="preserve">09.03.03 «прикладная </w:t>
            </w:r>
            <w:r w:rsidRPr="0072485E">
              <w:lastRenderedPageBreak/>
              <w:t>информатика»</w:t>
            </w:r>
          </w:p>
          <w:p w:rsidR="00676030" w:rsidRPr="0072485E" w:rsidRDefault="00676030" w:rsidP="00EC31E1">
            <w:pPr>
              <w:jc w:val="both"/>
            </w:pPr>
          </w:p>
        </w:tc>
        <w:tc>
          <w:tcPr>
            <w:tcW w:w="501" w:type="pct"/>
          </w:tcPr>
          <w:p w:rsidR="00676030" w:rsidRPr="0072485E" w:rsidRDefault="00676030" w:rsidP="00EC31E1">
            <w:proofErr w:type="spellStart"/>
            <w:r w:rsidRPr="0072485E">
              <w:rPr>
                <w:rFonts w:eastAsia="Andale Sans UI"/>
              </w:rPr>
              <w:lastRenderedPageBreak/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center"/>
            </w:pPr>
            <w:r w:rsidRPr="0072485E">
              <w:t xml:space="preserve">Нерюнгри: </w:t>
            </w:r>
            <w:r w:rsidR="00D07F24" w:rsidRPr="0072485E">
              <w:t>Изд-во Т</w:t>
            </w:r>
            <w:proofErr w:type="gramStart"/>
            <w:r w:rsidR="00D07F24" w:rsidRPr="0072485E">
              <w:t>И(</w:t>
            </w:r>
            <w:proofErr w:type="gramEnd"/>
            <w:r w:rsidR="00D07F24" w:rsidRPr="0072485E">
              <w:t>Ф) СВФУ</w:t>
            </w:r>
            <w:r w:rsidRPr="0072485E">
              <w:t>, 2016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EC31E1">
            <w:pPr>
              <w:jc w:val="center"/>
            </w:pPr>
            <w:r w:rsidRPr="0072485E">
              <w:t>46</w:t>
            </w:r>
            <w:r w:rsidR="00BD0B1B">
              <w:t>/23</w:t>
            </w:r>
          </w:p>
        </w:tc>
        <w:tc>
          <w:tcPr>
            <w:tcW w:w="575" w:type="pct"/>
          </w:tcPr>
          <w:p w:rsidR="00676030" w:rsidRPr="0072485E" w:rsidRDefault="00BD0B1B" w:rsidP="00F6599E">
            <w:pPr>
              <w:jc w:val="both"/>
            </w:pPr>
            <w:proofErr w:type="spellStart"/>
            <w:r>
              <w:t>Савельева</w:t>
            </w:r>
            <w:r w:rsidR="00676030" w:rsidRPr="0072485E">
              <w:t>М.Ю</w:t>
            </w:r>
            <w:proofErr w:type="spellEnd"/>
            <w:r w:rsidR="00D07F24" w:rsidRPr="0072485E">
              <w:t>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>Методические указания</w:t>
            </w:r>
          </w:p>
          <w:p w:rsidR="00676030" w:rsidRPr="0072485E" w:rsidRDefault="00676030" w:rsidP="00EC31E1">
            <w:pPr>
              <w:jc w:val="both"/>
            </w:pPr>
            <w:r w:rsidRPr="0072485E">
              <w:t xml:space="preserve">«Учебная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деятельности»  </w:t>
            </w:r>
          </w:p>
          <w:p w:rsidR="00676030" w:rsidRPr="0072485E" w:rsidRDefault="00676030" w:rsidP="00EC31E1">
            <w:pPr>
              <w:jc w:val="both"/>
            </w:pPr>
            <w:r w:rsidRPr="0072485E">
              <w:t xml:space="preserve">Для направления подготовки: </w:t>
            </w:r>
          </w:p>
          <w:p w:rsidR="00676030" w:rsidRPr="0072485E" w:rsidRDefault="00676030" w:rsidP="00EC31E1">
            <w:pPr>
              <w:jc w:val="both"/>
            </w:pPr>
            <w:r w:rsidRPr="0072485E">
              <w:t>09.03.03 «Прикладная информатика»</w:t>
            </w:r>
          </w:p>
          <w:p w:rsidR="00676030" w:rsidRPr="0072485E" w:rsidRDefault="00676030" w:rsidP="00EC31E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676030" w:rsidRPr="0072485E" w:rsidRDefault="00676030" w:rsidP="00EC31E1">
            <w:pPr>
              <w:rPr>
                <w:rFonts w:eastAsia="Andale Sans UI"/>
              </w:rPr>
            </w:pPr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center"/>
            </w:pPr>
            <w:r w:rsidRPr="0072485E">
              <w:t xml:space="preserve">Нерюнгри: </w:t>
            </w:r>
            <w:r w:rsidR="00D07F24" w:rsidRPr="0072485E">
              <w:t>Изд-во Т</w:t>
            </w:r>
            <w:proofErr w:type="gramStart"/>
            <w:r w:rsidR="00D07F24" w:rsidRPr="0072485E">
              <w:t>И(</w:t>
            </w:r>
            <w:proofErr w:type="gramEnd"/>
            <w:r w:rsidR="00D07F24" w:rsidRPr="0072485E">
              <w:t>Ф) СВФУ</w:t>
            </w:r>
            <w:r w:rsidRPr="0072485E">
              <w:t>, 2017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EC31E1">
            <w:pPr>
              <w:jc w:val="center"/>
            </w:pPr>
            <w:r w:rsidRPr="0072485E">
              <w:t>24</w:t>
            </w:r>
          </w:p>
        </w:tc>
        <w:tc>
          <w:tcPr>
            <w:tcW w:w="575" w:type="pct"/>
          </w:tcPr>
          <w:p w:rsidR="00676030" w:rsidRPr="0072485E" w:rsidRDefault="00676030" w:rsidP="00EC31E1">
            <w:pPr>
              <w:jc w:val="both"/>
            </w:pPr>
          </w:p>
        </w:tc>
      </w:tr>
      <w:tr w:rsidR="00610A9F" w:rsidRPr="0072485E" w:rsidTr="00676030">
        <w:trPr>
          <w:gridAfter w:val="1"/>
          <w:wAfter w:w="5" w:type="pct"/>
        </w:trPr>
        <w:tc>
          <w:tcPr>
            <w:tcW w:w="268" w:type="pct"/>
            <w:gridSpan w:val="2"/>
          </w:tcPr>
          <w:p w:rsidR="00610A9F" w:rsidRPr="0072485E" w:rsidRDefault="00610A9F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gridSpan w:val="2"/>
          </w:tcPr>
          <w:p w:rsidR="00610A9F" w:rsidRPr="00610A9F" w:rsidRDefault="00610A9F" w:rsidP="00610A9F">
            <w:pPr>
              <w:jc w:val="both"/>
            </w:pPr>
            <w:r w:rsidRPr="00610A9F">
              <w:t>Методические указания</w:t>
            </w:r>
          </w:p>
          <w:p w:rsidR="00610A9F" w:rsidRPr="00610A9F" w:rsidRDefault="00610A9F" w:rsidP="00610A9F">
            <w:pPr>
              <w:jc w:val="both"/>
            </w:pPr>
            <w:r w:rsidRPr="00610A9F">
              <w:t>к выполнению СРС</w:t>
            </w:r>
          </w:p>
          <w:p w:rsidR="00610A9F" w:rsidRPr="00610A9F" w:rsidRDefault="00610A9F" w:rsidP="00610A9F">
            <w:pPr>
              <w:jc w:val="both"/>
            </w:pPr>
            <w:r w:rsidRPr="00610A9F">
              <w:t xml:space="preserve">по дисциплине </w:t>
            </w:r>
          </w:p>
          <w:p w:rsidR="00610A9F" w:rsidRPr="00610A9F" w:rsidRDefault="00610A9F" w:rsidP="00610A9F">
            <w:pPr>
              <w:jc w:val="both"/>
            </w:pPr>
            <w:r w:rsidRPr="00610A9F">
              <w:t>«Теория вероятностей и математическая статистика»</w:t>
            </w:r>
          </w:p>
          <w:p w:rsidR="00610A9F" w:rsidRPr="00610A9F" w:rsidRDefault="00610A9F" w:rsidP="00610A9F">
            <w:pPr>
              <w:jc w:val="both"/>
            </w:pPr>
            <w:r w:rsidRPr="00610A9F">
              <w:t>на тему: «Вариационные ряды и их числовые характеристики»</w:t>
            </w:r>
          </w:p>
          <w:p w:rsidR="00610A9F" w:rsidRPr="00EB5181" w:rsidRDefault="00610A9F" w:rsidP="00610A9F">
            <w:pPr>
              <w:jc w:val="both"/>
            </w:pPr>
            <w:r w:rsidRPr="00610A9F">
              <w:t>для направлений подготовки:</w:t>
            </w:r>
            <w:r w:rsidRPr="00EB5181">
              <w:t xml:space="preserve"> </w:t>
            </w:r>
          </w:p>
          <w:p w:rsidR="00610A9F" w:rsidRPr="00EB5181" w:rsidRDefault="00610A9F" w:rsidP="00610A9F">
            <w:pPr>
              <w:jc w:val="both"/>
            </w:pPr>
            <w:r w:rsidRPr="00EB5181">
              <w:t>01.03.02  «</w:t>
            </w:r>
            <w:r>
              <w:t>П</w:t>
            </w:r>
            <w:r w:rsidRPr="00EB5181">
              <w:t>рикладная математика и информатика»,</w:t>
            </w:r>
          </w:p>
          <w:p w:rsidR="00610A9F" w:rsidRPr="00EB5181" w:rsidRDefault="00610A9F" w:rsidP="00610A9F">
            <w:pPr>
              <w:jc w:val="both"/>
            </w:pPr>
            <w:r w:rsidRPr="00EB5181">
              <w:t>09.03.03 «</w:t>
            </w:r>
            <w:r>
              <w:t>П</w:t>
            </w:r>
            <w:r w:rsidRPr="00EB5181">
              <w:t>рикладная информатика»</w:t>
            </w:r>
          </w:p>
          <w:p w:rsidR="00610A9F" w:rsidRPr="0072485E" w:rsidRDefault="00610A9F" w:rsidP="00EC31E1">
            <w:pPr>
              <w:jc w:val="both"/>
            </w:pPr>
          </w:p>
        </w:tc>
        <w:tc>
          <w:tcPr>
            <w:tcW w:w="501" w:type="pct"/>
          </w:tcPr>
          <w:p w:rsidR="00610A9F" w:rsidRPr="0072485E" w:rsidRDefault="00610A9F" w:rsidP="00EC31E1">
            <w:pPr>
              <w:rPr>
                <w:rFonts w:eastAsia="Andale Sans UI"/>
              </w:rPr>
            </w:pPr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10A9F" w:rsidRPr="0072485E" w:rsidRDefault="00610A9F" w:rsidP="00EC31E1">
            <w:pPr>
              <w:jc w:val="center"/>
            </w:pPr>
            <w:r w:rsidRPr="0072485E">
              <w:t>Нерюнгри: Изд-во Т</w:t>
            </w:r>
            <w:proofErr w:type="gramStart"/>
            <w:r w:rsidRPr="0072485E">
              <w:t>И(</w:t>
            </w:r>
            <w:proofErr w:type="gramEnd"/>
            <w:r w:rsidRPr="0072485E">
              <w:t>Ф) СВФУ, 2017</w:t>
            </w:r>
          </w:p>
        </w:tc>
        <w:tc>
          <w:tcPr>
            <w:tcW w:w="502" w:type="pct"/>
            <w:gridSpan w:val="3"/>
          </w:tcPr>
          <w:p w:rsidR="00610A9F" w:rsidRPr="0072485E" w:rsidRDefault="00610A9F" w:rsidP="00EC31E1">
            <w:pPr>
              <w:jc w:val="center"/>
            </w:pPr>
            <w:r>
              <w:t>32</w:t>
            </w:r>
          </w:p>
        </w:tc>
        <w:tc>
          <w:tcPr>
            <w:tcW w:w="575" w:type="pct"/>
          </w:tcPr>
          <w:p w:rsidR="00610A9F" w:rsidRPr="0072485E" w:rsidRDefault="00610A9F" w:rsidP="00EC31E1">
            <w:pPr>
              <w:jc w:val="both"/>
            </w:pPr>
          </w:p>
        </w:tc>
      </w:tr>
      <w:tr w:rsidR="00676030" w:rsidRPr="0072485E" w:rsidTr="00676030">
        <w:trPr>
          <w:gridAfter w:val="1"/>
          <w:wAfter w:w="5" w:type="pct"/>
          <w:cantSplit/>
        </w:trPr>
        <w:tc>
          <w:tcPr>
            <w:tcW w:w="4995" w:type="pct"/>
            <w:gridSpan w:val="11"/>
          </w:tcPr>
          <w:p w:rsidR="00676030" w:rsidRPr="0072485E" w:rsidRDefault="00676030" w:rsidP="00EC31E1">
            <w:pPr>
              <w:pStyle w:val="7"/>
              <w:rPr>
                <w:sz w:val="20"/>
              </w:rPr>
            </w:pPr>
            <w:r w:rsidRPr="0072485E">
              <w:rPr>
                <w:rFonts w:eastAsia="Andale Sans UI"/>
                <w:sz w:val="20"/>
              </w:rPr>
              <w:t>б) научные труды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jc w:val="both"/>
            </w:pPr>
            <w:r w:rsidRPr="0072485E">
              <w:t>Элемент дистанционного обучения в подготовительных курсах 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>Материалы семинара «Информационные технологии в образовании» в рамках научно-методической  конференции Технического института (филиала) ЯГУ</w:t>
            </w:r>
            <w:proofErr w:type="gramStart"/>
            <w:r w:rsidRPr="0072485E">
              <w:t>.-</w:t>
            </w:r>
            <w:proofErr w:type="gramEnd"/>
            <w:r w:rsidRPr="0072485E">
              <w:t>Нерюнгри: ЯГУ, 2001. –  С. 34 – 39.</w:t>
            </w:r>
          </w:p>
        </w:tc>
        <w:tc>
          <w:tcPr>
            <w:tcW w:w="502" w:type="pct"/>
            <w:gridSpan w:val="3"/>
          </w:tcPr>
          <w:p w:rsidR="00676030" w:rsidRPr="0072485E" w:rsidRDefault="006979FD" w:rsidP="00EC31E1">
            <w:pPr>
              <w:jc w:val="center"/>
            </w:pPr>
            <w:r>
              <w:t>6/2</w:t>
            </w:r>
          </w:p>
          <w:p w:rsidR="00676030" w:rsidRPr="0072485E" w:rsidRDefault="00676030" w:rsidP="00EC31E1">
            <w:pPr>
              <w:jc w:val="center"/>
            </w:pPr>
          </w:p>
        </w:tc>
        <w:tc>
          <w:tcPr>
            <w:tcW w:w="575" w:type="pct"/>
          </w:tcPr>
          <w:p w:rsidR="00676030" w:rsidRPr="0072485E" w:rsidRDefault="00BD0B1B" w:rsidP="00EC31E1">
            <w:pPr>
              <w:jc w:val="center"/>
            </w:pPr>
            <w:proofErr w:type="spellStart"/>
            <w:r>
              <w:t>Ушкина</w:t>
            </w:r>
            <w:proofErr w:type="spellEnd"/>
            <w:r w:rsidR="00676030" w:rsidRPr="0072485E">
              <w:t xml:space="preserve"> В.Р.</w:t>
            </w:r>
          </w:p>
          <w:p w:rsidR="00676030" w:rsidRPr="0072485E" w:rsidRDefault="00BD0B1B" w:rsidP="00EC31E1">
            <w:pPr>
              <w:jc w:val="center"/>
            </w:pPr>
            <w:proofErr w:type="spellStart"/>
            <w:r>
              <w:t>Сарин</w:t>
            </w:r>
            <w:proofErr w:type="spellEnd"/>
            <w:r w:rsidR="00676030" w:rsidRPr="0072485E">
              <w:t xml:space="preserve"> Д.А.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jc w:val="both"/>
            </w:pPr>
            <w:r w:rsidRPr="0072485E">
              <w:t>Подготовка горных инженеров как специалистов по геоинформационным технологиям 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>Материалы семинара «Информационные технологии в образовании» в рамках научно-методической  конференции Технического института (филиала) ЯГУ</w:t>
            </w:r>
            <w:proofErr w:type="gramStart"/>
            <w:r w:rsidRPr="0072485E">
              <w:t>.-</w:t>
            </w:r>
            <w:proofErr w:type="gramEnd"/>
            <w:r w:rsidRPr="0072485E">
              <w:t>Нерюнгри: ЯГУ, 2001. –  С. 47 – 50.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6979FD">
            <w:pPr>
              <w:jc w:val="center"/>
            </w:pPr>
            <w:r w:rsidRPr="0072485E">
              <w:t>4/</w:t>
            </w:r>
            <w:r w:rsidR="006979FD">
              <w:t>1</w:t>
            </w:r>
          </w:p>
        </w:tc>
        <w:tc>
          <w:tcPr>
            <w:tcW w:w="575" w:type="pct"/>
          </w:tcPr>
          <w:p w:rsidR="00676030" w:rsidRPr="0072485E" w:rsidRDefault="00BD0B1B" w:rsidP="00EC31E1">
            <w:pPr>
              <w:jc w:val="center"/>
            </w:pPr>
            <w:proofErr w:type="spellStart"/>
            <w:r>
              <w:t>Ушкина</w:t>
            </w:r>
            <w:proofErr w:type="spellEnd"/>
            <w:r w:rsidR="00676030" w:rsidRPr="0072485E">
              <w:t xml:space="preserve"> В.Р.</w:t>
            </w:r>
          </w:p>
          <w:p w:rsidR="00676030" w:rsidRPr="0072485E" w:rsidRDefault="00BD0B1B" w:rsidP="00EC31E1">
            <w:pPr>
              <w:jc w:val="both"/>
            </w:pPr>
            <w:proofErr w:type="spellStart"/>
            <w:r>
              <w:t>Сарин</w:t>
            </w:r>
            <w:proofErr w:type="spellEnd"/>
            <w:r w:rsidR="00676030" w:rsidRPr="0072485E">
              <w:t xml:space="preserve"> Д.А.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jc w:val="both"/>
            </w:pPr>
            <w:r w:rsidRPr="0072485E">
              <w:t>Достоинства и недостатки информационных технологий в образовании 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>Материалы семинара «Информационные технологии в образовании» в рамках научно-методической  конференции Технического института (филиала) ЯГУ</w:t>
            </w:r>
            <w:proofErr w:type="gramStart"/>
            <w:r w:rsidRPr="0072485E">
              <w:t>.-</w:t>
            </w:r>
            <w:proofErr w:type="gramEnd"/>
            <w:r w:rsidRPr="0072485E">
              <w:t>Нерюнгри: ЯГУ, 2001. –  С. 18 – 25.</w:t>
            </w:r>
          </w:p>
        </w:tc>
        <w:tc>
          <w:tcPr>
            <w:tcW w:w="502" w:type="pct"/>
            <w:gridSpan w:val="3"/>
          </w:tcPr>
          <w:p w:rsidR="00676030" w:rsidRPr="0072485E" w:rsidRDefault="006979FD" w:rsidP="00EC31E1">
            <w:pPr>
              <w:jc w:val="center"/>
            </w:pPr>
            <w:r>
              <w:t>8/3</w:t>
            </w:r>
          </w:p>
        </w:tc>
        <w:tc>
          <w:tcPr>
            <w:tcW w:w="575" w:type="pct"/>
          </w:tcPr>
          <w:p w:rsidR="00676030" w:rsidRPr="0072485E" w:rsidRDefault="00BD0B1B" w:rsidP="00EC31E1">
            <w:pPr>
              <w:jc w:val="center"/>
            </w:pPr>
            <w:proofErr w:type="spellStart"/>
            <w:r>
              <w:t>Ушкина</w:t>
            </w:r>
            <w:proofErr w:type="spellEnd"/>
            <w:r w:rsidR="00676030" w:rsidRPr="0072485E">
              <w:t xml:space="preserve"> В.Р.</w:t>
            </w:r>
          </w:p>
          <w:p w:rsidR="00676030" w:rsidRPr="0072485E" w:rsidRDefault="00BD0B1B" w:rsidP="00EC31E1">
            <w:pPr>
              <w:jc w:val="both"/>
            </w:pPr>
            <w:proofErr w:type="spellStart"/>
            <w:r>
              <w:t>Сарин</w:t>
            </w:r>
            <w:proofErr w:type="spellEnd"/>
            <w:r w:rsidR="00676030" w:rsidRPr="0072485E">
              <w:t xml:space="preserve"> Д.А.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jc w:val="both"/>
            </w:pPr>
            <w:r w:rsidRPr="0072485E">
              <w:t xml:space="preserve">Малая академия наук как социальная технология </w:t>
            </w:r>
            <w:proofErr w:type="spellStart"/>
            <w:r w:rsidRPr="0072485E">
              <w:t>довузовской</w:t>
            </w:r>
            <w:proofErr w:type="spellEnd"/>
            <w:r w:rsidRPr="0072485E">
              <w:t xml:space="preserve"> подготовки старшеклассников 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 xml:space="preserve">Материалы </w:t>
            </w:r>
            <w:r w:rsidRPr="0072485E">
              <w:rPr>
                <w:lang w:val="en-US"/>
              </w:rPr>
              <w:t>II</w:t>
            </w:r>
            <w:r w:rsidRPr="0072485E">
              <w:t xml:space="preserve"> городской научно-практической конференции молодых ученых, аспирантов и студентов, посвященной 20-летию профессионального образования в Южной Якутии.– Нерюнгри: ЯГУ, 2001.</w:t>
            </w:r>
            <w:r w:rsidRPr="0072485E">
              <w:rPr>
                <w:lang w:val="en-US"/>
              </w:rPr>
              <w:t xml:space="preserve"> </w:t>
            </w:r>
            <w:r w:rsidRPr="0072485E">
              <w:t>– С. 27-30.</w:t>
            </w:r>
          </w:p>
        </w:tc>
        <w:tc>
          <w:tcPr>
            <w:tcW w:w="502" w:type="pct"/>
            <w:gridSpan w:val="3"/>
          </w:tcPr>
          <w:p w:rsidR="00676030" w:rsidRPr="0072485E" w:rsidRDefault="006979FD" w:rsidP="00EC31E1">
            <w:pPr>
              <w:jc w:val="center"/>
            </w:pPr>
            <w:r>
              <w:t>4/2</w:t>
            </w:r>
          </w:p>
        </w:tc>
        <w:tc>
          <w:tcPr>
            <w:tcW w:w="575" w:type="pct"/>
          </w:tcPr>
          <w:p w:rsidR="00676030" w:rsidRPr="0072485E" w:rsidRDefault="00676030" w:rsidP="00BD0B1B">
            <w:pPr>
              <w:jc w:val="both"/>
            </w:pPr>
            <w:r w:rsidRPr="0072485E">
              <w:t>Рабин О.Т.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jc w:val="both"/>
            </w:pPr>
            <w:r w:rsidRPr="0072485E">
              <w:t>Социально-ценностное сопровождение молодежной политики в Южно-Якутском регионе (тезисы)</w:t>
            </w:r>
          </w:p>
        </w:tc>
        <w:tc>
          <w:tcPr>
            <w:tcW w:w="501" w:type="pct"/>
          </w:tcPr>
          <w:p w:rsidR="00676030" w:rsidRPr="0072485E" w:rsidRDefault="00676030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 xml:space="preserve">Сборник тезисов докладов всероссийской школы-семинара «Региональные особенности организации научной деятельности молодежи в современных </w:t>
            </w:r>
            <w:r w:rsidRPr="0072485E">
              <w:lastRenderedPageBreak/>
              <w:t xml:space="preserve">условиях».- Красноярск: </w:t>
            </w:r>
            <w:proofErr w:type="spellStart"/>
            <w:r w:rsidRPr="0072485E">
              <w:t>КГАЦМиЗ</w:t>
            </w:r>
            <w:proofErr w:type="spellEnd"/>
            <w:r w:rsidRPr="0072485E">
              <w:t>, 2001.</w:t>
            </w:r>
            <w:r w:rsidRPr="0072485E">
              <w:rPr>
                <w:lang w:val="en-US"/>
              </w:rPr>
              <w:t xml:space="preserve"> </w:t>
            </w:r>
            <w:r w:rsidRPr="0072485E">
              <w:t>-</w:t>
            </w:r>
            <w:r w:rsidRPr="0072485E">
              <w:rPr>
                <w:lang w:val="en-US"/>
              </w:rPr>
              <w:t xml:space="preserve"> </w:t>
            </w:r>
            <w:r w:rsidRPr="0072485E">
              <w:t>С.</w:t>
            </w:r>
            <w:r w:rsidRPr="0072485E">
              <w:rPr>
                <w:lang w:val="en-US"/>
              </w:rPr>
              <w:t xml:space="preserve"> </w:t>
            </w:r>
            <w:r w:rsidRPr="0072485E">
              <w:t>66-70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EC31E1">
            <w:pPr>
              <w:jc w:val="center"/>
            </w:pPr>
            <w:r w:rsidRPr="0072485E">
              <w:lastRenderedPageBreak/>
              <w:t>5/3</w:t>
            </w:r>
          </w:p>
        </w:tc>
        <w:tc>
          <w:tcPr>
            <w:tcW w:w="575" w:type="pct"/>
          </w:tcPr>
          <w:p w:rsidR="00676030" w:rsidRPr="0072485E" w:rsidRDefault="00676030" w:rsidP="00BD0B1B">
            <w:pPr>
              <w:jc w:val="both"/>
            </w:pPr>
            <w:r w:rsidRPr="0072485E">
              <w:t>Рабин О.Т.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jc w:val="both"/>
            </w:pPr>
            <w:r w:rsidRPr="0072485E">
              <w:t xml:space="preserve">Развитие творческого потенциала личности в модернизации </w:t>
            </w:r>
            <w:proofErr w:type="spellStart"/>
            <w:r w:rsidRPr="0072485E">
              <w:t>довузовского</w:t>
            </w:r>
            <w:proofErr w:type="spellEnd"/>
            <w:r w:rsidRPr="0072485E">
              <w:t xml:space="preserve"> образования 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 xml:space="preserve">Сборник научных трудов «Качество образования: системы управления, достижения, проблемы»; том </w:t>
            </w:r>
            <w:r w:rsidRPr="0072485E">
              <w:rPr>
                <w:lang w:val="en-US"/>
              </w:rPr>
              <w:t>III</w:t>
            </w:r>
            <w:r w:rsidRPr="0072485E">
              <w:t>.- Новосибирск: НГ ТУ 2003. - С.172-175.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EC31E1">
            <w:pPr>
              <w:jc w:val="center"/>
            </w:pPr>
            <w:r w:rsidRPr="0072485E">
              <w:t>4/2</w:t>
            </w:r>
          </w:p>
        </w:tc>
        <w:tc>
          <w:tcPr>
            <w:tcW w:w="575" w:type="pct"/>
          </w:tcPr>
          <w:p w:rsidR="00676030" w:rsidRPr="0072485E" w:rsidRDefault="00676030" w:rsidP="00EC31E1">
            <w:pPr>
              <w:jc w:val="both"/>
            </w:pPr>
            <w:r w:rsidRPr="0072485E">
              <w:t>Рабин О.Т.</w:t>
            </w:r>
          </w:p>
          <w:p w:rsidR="00676030" w:rsidRPr="0072485E" w:rsidRDefault="00676030" w:rsidP="00BD0B1B">
            <w:pPr>
              <w:jc w:val="both"/>
            </w:pPr>
            <w:proofErr w:type="spellStart"/>
            <w:r w:rsidRPr="0072485E">
              <w:t>Са</w:t>
            </w:r>
            <w:r w:rsidR="00BD0B1B">
              <w:t>р</w:t>
            </w:r>
            <w:r w:rsidRPr="0072485E">
              <w:t>ин</w:t>
            </w:r>
            <w:proofErr w:type="spellEnd"/>
            <w:r w:rsidRPr="0072485E">
              <w:t xml:space="preserve"> А.В.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jc w:val="both"/>
            </w:pPr>
            <w:r w:rsidRPr="0072485E">
              <w:t>Малая академия наук как модель профессионального самоопределения старшеклассников 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>Региональная система профессионального образования России: история, культурно-идеологические перспективы развития: сборник научных трудов.- Пенза, 2003. - С. 207-209.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EC31E1">
            <w:pPr>
              <w:jc w:val="center"/>
            </w:pPr>
            <w:r w:rsidRPr="0072485E">
              <w:t>3/2</w:t>
            </w:r>
          </w:p>
        </w:tc>
        <w:tc>
          <w:tcPr>
            <w:tcW w:w="575" w:type="pct"/>
          </w:tcPr>
          <w:p w:rsidR="00676030" w:rsidRPr="0072485E" w:rsidRDefault="00676030" w:rsidP="00BD0B1B">
            <w:pPr>
              <w:jc w:val="both"/>
            </w:pPr>
            <w:proofErr w:type="spellStart"/>
            <w:r w:rsidRPr="0072485E">
              <w:t>Са</w:t>
            </w:r>
            <w:r w:rsidR="00BD0B1B">
              <w:t>р</w:t>
            </w:r>
            <w:r w:rsidRPr="0072485E">
              <w:t>ин</w:t>
            </w:r>
            <w:proofErr w:type="spellEnd"/>
            <w:r w:rsidRPr="0072485E">
              <w:t xml:space="preserve"> А.В.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jc w:val="both"/>
            </w:pPr>
            <w:proofErr w:type="gramStart"/>
            <w:r w:rsidRPr="0072485E">
              <w:t>Даровитое</w:t>
            </w:r>
            <w:proofErr w:type="gramEnd"/>
            <w:r w:rsidRPr="0072485E">
              <w:t xml:space="preserve"> требует </w:t>
            </w:r>
            <w:proofErr w:type="spellStart"/>
            <w:r w:rsidRPr="0072485E">
              <w:t>соуправления</w:t>
            </w:r>
            <w:proofErr w:type="spellEnd"/>
            <w:r w:rsidRPr="0072485E">
              <w:t xml:space="preserve"> развитием 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>Сборник научных трудов.- Нерюнгри: Т</w:t>
            </w:r>
            <w:proofErr w:type="gramStart"/>
            <w:r w:rsidRPr="0072485E">
              <w:t>И(</w:t>
            </w:r>
            <w:proofErr w:type="gramEnd"/>
            <w:r w:rsidRPr="0072485E">
              <w:t>ф)ЯГУ, 2003.- С. 245-248.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EC31E1">
            <w:pPr>
              <w:jc w:val="center"/>
            </w:pPr>
            <w:r w:rsidRPr="0072485E">
              <w:t>4</w:t>
            </w:r>
          </w:p>
        </w:tc>
        <w:tc>
          <w:tcPr>
            <w:tcW w:w="575" w:type="pct"/>
          </w:tcPr>
          <w:p w:rsidR="00676030" w:rsidRPr="0072485E" w:rsidRDefault="00676030" w:rsidP="00EC31E1">
            <w:pPr>
              <w:jc w:val="center"/>
            </w:pP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jc w:val="both"/>
            </w:pPr>
            <w:r w:rsidRPr="0072485E">
              <w:t>К вопросу о социально-профессиональном самоопределении старшеклассников 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 xml:space="preserve">Педагогический процесс: опыт, проблемы: сборник научных трудов.- Чебоксары: </w:t>
            </w:r>
            <w:proofErr w:type="spellStart"/>
            <w:r w:rsidRPr="0072485E">
              <w:t>Чувашпедуниверситет</w:t>
            </w:r>
            <w:proofErr w:type="spellEnd"/>
            <w:r w:rsidRPr="0072485E">
              <w:t xml:space="preserve"> им. И.Я. Яковлева,</w:t>
            </w:r>
            <w:r w:rsidRPr="0072485E">
              <w:rPr>
                <w:lang w:val="en-US"/>
              </w:rPr>
              <w:t xml:space="preserve"> </w:t>
            </w:r>
            <w:r w:rsidRPr="0072485E">
              <w:t>2003. –</w:t>
            </w:r>
            <w:r w:rsidRPr="0072485E">
              <w:rPr>
                <w:lang w:val="en-US"/>
              </w:rPr>
              <w:t xml:space="preserve"> </w:t>
            </w:r>
            <w:r w:rsidRPr="0072485E">
              <w:t>С. 213-217.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EC31E1">
            <w:pPr>
              <w:jc w:val="center"/>
            </w:pPr>
            <w:r w:rsidRPr="0072485E">
              <w:t>5</w:t>
            </w:r>
          </w:p>
        </w:tc>
        <w:tc>
          <w:tcPr>
            <w:tcW w:w="575" w:type="pct"/>
          </w:tcPr>
          <w:p w:rsidR="00676030" w:rsidRPr="0072485E" w:rsidRDefault="00676030" w:rsidP="00EC31E1">
            <w:pPr>
              <w:jc w:val="center"/>
            </w:pP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jc w:val="both"/>
            </w:pPr>
            <w:r w:rsidRPr="0072485E">
              <w:t>Малая академия наук как начальная ступень адаптации старшеклассников к вузовским условиям обучения 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>Повышение качества высшего профессионального образования в Южно-Якутском регионе: проблемы, подходы и пути их решения: сборник научных трудов. – Нерюнгри, 2004.- С. 238-240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EC31E1">
            <w:pPr>
              <w:jc w:val="center"/>
            </w:pPr>
            <w:r w:rsidRPr="0072485E">
              <w:t>3</w:t>
            </w:r>
          </w:p>
        </w:tc>
        <w:tc>
          <w:tcPr>
            <w:tcW w:w="575" w:type="pct"/>
          </w:tcPr>
          <w:p w:rsidR="00676030" w:rsidRPr="0072485E" w:rsidRDefault="00676030" w:rsidP="00EC31E1">
            <w:pPr>
              <w:jc w:val="both"/>
            </w:pP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jc w:val="both"/>
            </w:pPr>
            <w:r w:rsidRPr="0072485E">
              <w:t>Взаимодействие школы и вуза в формировании у старшеклассников готовности к профессиональному самоопределению 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>Актуальные проблемы профессионального образования: сборник научных трудов.- Чебоксары: ЧФ НА МВД России, 2004. – С. 60-66.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EC31E1">
            <w:pPr>
              <w:jc w:val="center"/>
            </w:pPr>
            <w:r w:rsidRPr="0072485E">
              <w:t>8</w:t>
            </w:r>
          </w:p>
        </w:tc>
        <w:tc>
          <w:tcPr>
            <w:tcW w:w="575" w:type="pct"/>
          </w:tcPr>
          <w:p w:rsidR="00676030" w:rsidRPr="0072485E" w:rsidRDefault="00676030" w:rsidP="00EC31E1">
            <w:pPr>
              <w:jc w:val="center"/>
            </w:pP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000CE8">
            <w:r w:rsidRPr="0072485E">
              <w:t xml:space="preserve">Исследовательская деятельность старшеклассников как фактор их подготовки к профессиональному самоопределению (автореферат </w:t>
            </w:r>
            <w:proofErr w:type="spellStart"/>
            <w:r w:rsidRPr="0072485E">
              <w:t>дис</w:t>
            </w:r>
            <w:proofErr w:type="spellEnd"/>
            <w:r w:rsidRPr="0072485E">
              <w:t xml:space="preserve">. … канд. </w:t>
            </w:r>
            <w:proofErr w:type="spellStart"/>
            <w:r w:rsidRPr="0072485E">
              <w:t>пед</w:t>
            </w:r>
            <w:proofErr w:type="spellEnd"/>
            <w:r w:rsidRPr="0072485E">
              <w:t xml:space="preserve">. </w:t>
            </w:r>
            <w:r w:rsidR="00000CE8" w:rsidRPr="0072485E">
              <w:t>н</w:t>
            </w:r>
            <w:r w:rsidRPr="0072485E">
              <w:t>аук</w:t>
            </w:r>
            <w:r w:rsidR="00000CE8" w:rsidRPr="0072485E">
              <w:t>)</w:t>
            </w:r>
          </w:p>
        </w:tc>
        <w:tc>
          <w:tcPr>
            <w:tcW w:w="501" w:type="pct"/>
          </w:tcPr>
          <w:p w:rsidR="00676030" w:rsidRPr="0072485E" w:rsidRDefault="00000CE8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>Чебоксары: ЧГ ПУ, 2004.-20с.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EC31E1">
            <w:pPr>
              <w:jc w:val="center"/>
            </w:pPr>
            <w:r w:rsidRPr="0072485E">
              <w:t>20</w:t>
            </w:r>
          </w:p>
        </w:tc>
        <w:tc>
          <w:tcPr>
            <w:tcW w:w="575" w:type="pct"/>
          </w:tcPr>
          <w:p w:rsidR="00676030" w:rsidRPr="0072485E" w:rsidRDefault="00676030" w:rsidP="00EC31E1">
            <w:pPr>
              <w:jc w:val="center"/>
            </w:pP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jc w:val="both"/>
            </w:pPr>
            <w:r w:rsidRPr="0072485E">
              <w:t>Структура учебно-методических комплексов 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 xml:space="preserve">Новые технологии обучения в профессиональной школе: материалы научно-методической конференции, 26 января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2485E">
                <w:t>2008 г</w:t>
              </w:r>
            </w:smartTag>
            <w:r w:rsidRPr="0072485E">
              <w:t>. – Нерюнг</w:t>
            </w:r>
            <w:r w:rsidR="006979FD">
              <w:t>р</w:t>
            </w:r>
            <w:r w:rsidRPr="0072485E">
              <w:t>и, 2008.- С. 319-323.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EC31E1">
            <w:pPr>
              <w:jc w:val="center"/>
            </w:pPr>
            <w:r w:rsidRPr="0072485E">
              <w:t>5</w:t>
            </w:r>
          </w:p>
        </w:tc>
        <w:tc>
          <w:tcPr>
            <w:tcW w:w="575" w:type="pct"/>
          </w:tcPr>
          <w:p w:rsidR="00676030" w:rsidRPr="0072485E" w:rsidRDefault="00676030" w:rsidP="00EC31E1">
            <w:pPr>
              <w:jc w:val="both"/>
            </w:pP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jc w:val="both"/>
            </w:pPr>
            <w:r w:rsidRPr="0072485E">
              <w:t>Стратегия выбора профессии 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>Вестник технического института (филиала) Якутского государственного университета; выпуск 3. – Нерюнгри, 2008. – С. 211-215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EC31E1">
            <w:pPr>
              <w:jc w:val="center"/>
            </w:pPr>
            <w:r w:rsidRPr="0072485E">
              <w:t>5</w:t>
            </w:r>
          </w:p>
        </w:tc>
        <w:tc>
          <w:tcPr>
            <w:tcW w:w="575" w:type="pct"/>
          </w:tcPr>
          <w:p w:rsidR="00676030" w:rsidRPr="0072485E" w:rsidRDefault="00676030" w:rsidP="00EC31E1">
            <w:pPr>
              <w:jc w:val="both"/>
            </w:pP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pStyle w:val="a3"/>
              <w:spacing w:before="0" w:beforeAutospacing="0" w:after="0" w:afterAutospacing="0"/>
              <w:jc w:val="both"/>
              <w:rPr>
                <w:rStyle w:val="apple-style-span"/>
                <w:sz w:val="20"/>
                <w:szCs w:val="20"/>
              </w:rPr>
            </w:pPr>
            <w:r w:rsidRPr="0072485E">
              <w:rPr>
                <w:bCs/>
                <w:sz w:val="20"/>
                <w:szCs w:val="20"/>
              </w:rPr>
              <w:t xml:space="preserve">Математические методы обработки результатов педагогических исследований </w:t>
            </w:r>
            <w:r w:rsidRPr="0072485E">
              <w:rPr>
                <w:sz w:val="20"/>
                <w:szCs w:val="20"/>
              </w:rPr>
              <w:t>(статья)</w:t>
            </w:r>
          </w:p>
          <w:p w:rsidR="00676030" w:rsidRPr="0072485E" w:rsidRDefault="00676030" w:rsidP="00EC31E1">
            <w:pPr>
              <w:jc w:val="both"/>
            </w:pPr>
          </w:p>
        </w:tc>
        <w:tc>
          <w:tcPr>
            <w:tcW w:w="501" w:type="pct"/>
          </w:tcPr>
          <w:p w:rsidR="00676030" w:rsidRPr="0072485E" w:rsidRDefault="00676030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>Вестник технического института (филиала) Якутского государственного университета; выпуск 4. – Нерюнгри, 2009. – С. 230-238</w:t>
            </w:r>
          </w:p>
          <w:p w:rsidR="00676030" w:rsidRPr="0072485E" w:rsidRDefault="00676030" w:rsidP="00EC31E1">
            <w:pPr>
              <w:jc w:val="both"/>
            </w:pPr>
          </w:p>
        </w:tc>
        <w:tc>
          <w:tcPr>
            <w:tcW w:w="502" w:type="pct"/>
            <w:gridSpan w:val="3"/>
          </w:tcPr>
          <w:p w:rsidR="00676030" w:rsidRPr="0072485E" w:rsidRDefault="00676030" w:rsidP="00EC31E1">
            <w:pPr>
              <w:jc w:val="center"/>
              <w:rPr>
                <w:iCs/>
              </w:rPr>
            </w:pPr>
            <w:r w:rsidRPr="0072485E">
              <w:rPr>
                <w:iCs/>
              </w:rPr>
              <w:t>9</w:t>
            </w:r>
          </w:p>
        </w:tc>
        <w:tc>
          <w:tcPr>
            <w:tcW w:w="575" w:type="pct"/>
          </w:tcPr>
          <w:p w:rsidR="00676030" w:rsidRPr="0072485E" w:rsidRDefault="00676030" w:rsidP="00EC31E1">
            <w:pPr>
              <w:jc w:val="both"/>
            </w:pP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2485E">
              <w:rPr>
                <w:sz w:val="20"/>
                <w:szCs w:val="20"/>
              </w:rPr>
              <w:t>Методы содействия трудоустройства выпускников  Т</w:t>
            </w:r>
            <w:proofErr w:type="gramStart"/>
            <w:r w:rsidRPr="0072485E">
              <w:rPr>
                <w:sz w:val="20"/>
                <w:szCs w:val="20"/>
              </w:rPr>
              <w:t>И(</w:t>
            </w:r>
            <w:proofErr w:type="gramEnd"/>
            <w:r w:rsidRPr="0072485E">
              <w:rPr>
                <w:sz w:val="20"/>
                <w:szCs w:val="20"/>
              </w:rPr>
              <w:t>ф) СВФУ (статья)</w:t>
            </w:r>
          </w:p>
          <w:p w:rsidR="00676030" w:rsidRPr="0072485E" w:rsidRDefault="00676030" w:rsidP="00EC31E1">
            <w:pPr>
              <w:shd w:val="clear" w:color="auto" w:fill="FFFFFF"/>
              <w:tabs>
                <w:tab w:val="left" w:pos="9000"/>
              </w:tabs>
              <w:jc w:val="both"/>
            </w:pPr>
          </w:p>
        </w:tc>
        <w:tc>
          <w:tcPr>
            <w:tcW w:w="501" w:type="pct"/>
          </w:tcPr>
          <w:p w:rsidR="00676030" w:rsidRPr="0072485E" w:rsidRDefault="00676030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>Вестник технического института (филиала) СВФУ; выпуск 5. – Нерюнгри, 2010. – С. 217 –219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EC31E1">
            <w:pPr>
              <w:jc w:val="center"/>
              <w:rPr>
                <w:iCs/>
              </w:rPr>
            </w:pPr>
            <w:r w:rsidRPr="0072485E">
              <w:t>3/2</w:t>
            </w:r>
          </w:p>
        </w:tc>
        <w:tc>
          <w:tcPr>
            <w:tcW w:w="575" w:type="pct"/>
          </w:tcPr>
          <w:p w:rsidR="00676030" w:rsidRPr="0072485E" w:rsidRDefault="00676030" w:rsidP="00BD0B1B">
            <w:pPr>
              <w:jc w:val="both"/>
            </w:pPr>
            <w:proofErr w:type="spellStart"/>
            <w:r w:rsidRPr="0072485E">
              <w:t>Елина</w:t>
            </w:r>
            <w:proofErr w:type="spellEnd"/>
            <w:r w:rsidRPr="0072485E">
              <w:t xml:space="preserve"> Н.В.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2485E">
              <w:rPr>
                <w:sz w:val="20"/>
                <w:szCs w:val="20"/>
              </w:rPr>
              <w:t>Расчет индивидуального рейтинга студента (статья)</w:t>
            </w:r>
          </w:p>
        </w:tc>
        <w:tc>
          <w:tcPr>
            <w:tcW w:w="501" w:type="pct"/>
          </w:tcPr>
          <w:p w:rsidR="00676030" w:rsidRPr="0072485E" w:rsidRDefault="00D265C0" w:rsidP="00EC31E1">
            <w:pPr>
              <w:rPr>
                <w:rFonts w:eastAsia="Andale Sans UI"/>
              </w:rPr>
            </w:pPr>
            <w:proofErr w:type="spellStart"/>
            <w:r>
              <w:rPr>
                <w:rFonts w:eastAsia="Andale Sans UI"/>
              </w:rPr>
              <w:t>Печ</w:t>
            </w:r>
            <w:proofErr w:type="spellEnd"/>
            <w:r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 xml:space="preserve">Вестник технического института (филиала) СВФУ; выпуск 5. – </w:t>
            </w:r>
            <w:r w:rsidRPr="0072485E">
              <w:lastRenderedPageBreak/>
              <w:t>Нерюнгри, 2010. – С. 217 –219</w:t>
            </w:r>
          </w:p>
        </w:tc>
        <w:tc>
          <w:tcPr>
            <w:tcW w:w="502" w:type="pct"/>
            <w:gridSpan w:val="3"/>
          </w:tcPr>
          <w:p w:rsidR="00676030" w:rsidRPr="0072485E" w:rsidRDefault="00E94AD7" w:rsidP="00EC31E1">
            <w:pPr>
              <w:jc w:val="center"/>
            </w:pPr>
            <w:r w:rsidRPr="0072485E">
              <w:lastRenderedPageBreak/>
              <w:t>3/2</w:t>
            </w:r>
          </w:p>
        </w:tc>
        <w:tc>
          <w:tcPr>
            <w:tcW w:w="575" w:type="pct"/>
          </w:tcPr>
          <w:p w:rsidR="00676030" w:rsidRPr="0072485E" w:rsidRDefault="00676030" w:rsidP="00BD0B1B">
            <w:pPr>
              <w:jc w:val="both"/>
            </w:pPr>
            <w:r w:rsidRPr="0072485E">
              <w:t>Колесова М.Ю.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r w:rsidRPr="0072485E">
              <w:t>Электронный учебник как метод интерактивного обучения 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r w:rsidRPr="0072485E">
              <w:t>Материалы научно-методической конференции (10-19 марта  февраля 2011г) «Роль образовательного учреждения в формировании и развитии интеллектуального и творческого потенциала молодежи в условиях модернизации системы образования» в рамках научно-методической  конференции Технического института (филиала) СВФУ.</w:t>
            </w:r>
          </w:p>
          <w:p w:rsidR="00676030" w:rsidRPr="0072485E" w:rsidRDefault="00676030" w:rsidP="00EC31E1">
            <w:r w:rsidRPr="0072485E">
              <w:t>-Нерюнгри: , 2011. –  С. 135-139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EC31E1">
            <w:pPr>
              <w:jc w:val="center"/>
              <w:rPr>
                <w:iCs/>
              </w:rPr>
            </w:pPr>
            <w:r w:rsidRPr="0072485E">
              <w:rPr>
                <w:iCs/>
              </w:rPr>
              <w:t>5</w:t>
            </w:r>
          </w:p>
        </w:tc>
        <w:tc>
          <w:tcPr>
            <w:tcW w:w="575" w:type="pct"/>
          </w:tcPr>
          <w:p w:rsidR="00676030" w:rsidRPr="0072485E" w:rsidRDefault="00676030" w:rsidP="00EC31E1">
            <w:pPr>
              <w:jc w:val="both"/>
            </w:pP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2485E">
              <w:rPr>
                <w:sz w:val="20"/>
                <w:szCs w:val="20"/>
              </w:rPr>
              <w:t>Информационные и коммуникационные технологии в преподавании математических дисциплин как средство развития компетенций студентов 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Pr>
              <w:rPr>
                <w:rFonts w:eastAsia="Andale Sans UI"/>
              </w:rPr>
            </w:pPr>
            <w:r w:rsidRPr="0072485E">
              <w:rPr>
                <w:rFonts w:eastAsia="Andale Sans UI"/>
              </w:rPr>
              <w:t>Эл.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jc w:val="both"/>
            </w:pPr>
            <w:r w:rsidRPr="0072485E">
              <w:t xml:space="preserve">Материалы научно-методической конференции </w:t>
            </w:r>
            <w:proofErr w:type="gramStart"/>
            <w:r w:rsidRPr="0072485E">
              <w:t>-Н</w:t>
            </w:r>
            <w:proofErr w:type="gramEnd"/>
            <w:r w:rsidRPr="0072485E">
              <w:t>ерюнгри: , 2011. –  С. 135-139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EC31E1">
            <w:pPr>
              <w:jc w:val="center"/>
            </w:pPr>
            <w:r w:rsidRPr="0072485E">
              <w:t>5</w:t>
            </w:r>
          </w:p>
        </w:tc>
        <w:tc>
          <w:tcPr>
            <w:tcW w:w="575" w:type="pct"/>
          </w:tcPr>
          <w:p w:rsidR="00676030" w:rsidRPr="0072485E" w:rsidRDefault="00676030" w:rsidP="00EC31E1">
            <w:pPr>
              <w:jc w:val="both"/>
            </w:pP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2485E">
              <w:rPr>
                <w:sz w:val="20"/>
                <w:szCs w:val="20"/>
              </w:rPr>
              <w:t xml:space="preserve">Математические методы обработки данных педагогического эксперимента </w:t>
            </w:r>
            <w:r w:rsidR="00610A9F" w:rsidRPr="0072485E">
              <w:t>(статья)</w:t>
            </w:r>
          </w:p>
          <w:p w:rsidR="00676030" w:rsidRPr="0072485E" w:rsidRDefault="00676030" w:rsidP="00EC31E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676030" w:rsidRPr="0072485E" w:rsidRDefault="00676030">
            <w:r w:rsidRPr="0072485E">
              <w:rPr>
                <w:rFonts w:eastAsia="Andale Sans UI"/>
              </w:rPr>
              <w:t>Эл</w:t>
            </w:r>
            <w:r w:rsidR="0026450A"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Default="00BA77D8" w:rsidP="00BA77D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2485E">
              <w:rPr>
                <w:sz w:val="20"/>
                <w:szCs w:val="20"/>
              </w:rPr>
              <w:t>Материалы международной научно-методической конференции. </w:t>
            </w:r>
            <w:hyperlink r:id="rId7" w:history="1">
              <w:r w:rsidRPr="0072485E">
                <w:rPr>
                  <w:sz w:val="20"/>
                  <w:szCs w:val="20"/>
                </w:rPr>
                <w:t>Инновационные технологии в совершенствовании качества образования</w:t>
              </w:r>
            </w:hyperlink>
            <w:r w:rsidRPr="0072485E">
              <w:rPr>
                <w:sz w:val="20"/>
                <w:szCs w:val="20"/>
              </w:rPr>
              <w:t xml:space="preserve">  2014. </w:t>
            </w:r>
            <w:r w:rsidR="00D15513">
              <w:rPr>
                <w:sz w:val="20"/>
                <w:szCs w:val="20"/>
              </w:rPr>
              <w:t>-</w:t>
            </w:r>
            <w:r w:rsidRPr="0072485E">
              <w:rPr>
                <w:sz w:val="20"/>
                <w:szCs w:val="20"/>
              </w:rPr>
              <w:t>С. 32-36.</w:t>
            </w:r>
          </w:p>
          <w:p w:rsidR="00703E78" w:rsidRPr="0072485E" w:rsidRDefault="00703E78" w:rsidP="00BA77D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79FD">
              <w:rPr>
                <w:sz w:val="20"/>
                <w:szCs w:val="20"/>
                <w:highlight w:val="yellow"/>
              </w:rPr>
              <w:t>Входит в РИНЦ</w:t>
            </w:r>
          </w:p>
        </w:tc>
        <w:tc>
          <w:tcPr>
            <w:tcW w:w="502" w:type="pct"/>
            <w:gridSpan w:val="3"/>
          </w:tcPr>
          <w:p w:rsidR="00676030" w:rsidRPr="0072485E" w:rsidRDefault="00BA77D8" w:rsidP="00EC31E1">
            <w:pPr>
              <w:jc w:val="center"/>
            </w:pPr>
            <w:r w:rsidRPr="0072485E">
              <w:t>6</w:t>
            </w:r>
            <w:r w:rsidR="00E94AD7" w:rsidRPr="0072485E">
              <w:t>/3</w:t>
            </w:r>
          </w:p>
        </w:tc>
        <w:tc>
          <w:tcPr>
            <w:tcW w:w="575" w:type="pct"/>
          </w:tcPr>
          <w:p w:rsidR="00676030" w:rsidRPr="0072485E" w:rsidRDefault="00676030" w:rsidP="00BD0B1B">
            <w:pPr>
              <w:jc w:val="both"/>
            </w:pPr>
            <w:proofErr w:type="spellStart"/>
            <w:r w:rsidRPr="0072485E">
              <w:t>Емел</w:t>
            </w:r>
            <w:r w:rsidR="00BD0B1B">
              <w:t>ин</w:t>
            </w:r>
            <w:proofErr w:type="spellEnd"/>
            <w:r w:rsidRPr="0072485E">
              <w:t xml:space="preserve"> А.М</w:t>
            </w:r>
          </w:p>
        </w:tc>
      </w:tr>
      <w:tr w:rsidR="00D15513" w:rsidRPr="000B3CCE" w:rsidTr="00CD1996">
        <w:trPr>
          <w:gridAfter w:val="1"/>
          <w:wAfter w:w="5" w:type="pct"/>
        </w:trPr>
        <w:tc>
          <w:tcPr>
            <w:tcW w:w="226" w:type="pct"/>
          </w:tcPr>
          <w:p w:rsidR="00D15513" w:rsidRPr="000B3CCE" w:rsidRDefault="00D15513" w:rsidP="00CD1996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D15513" w:rsidRPr="000B3CCE" w:rsidRDefault="00D15513" w:rsidP="00CD1996">
            <w:r w:rsidRPr="000B3CCE">
              <w:t>«</w:t>
            </w:r>
            <w:r w:rsidRPr="000B3CCE">
              <w:rPr>
                <w:bCs/>
              </w:rPr>
              <w:t xml:space="preserve">Компьютерное моделирование фигурных линий в программе </w:t>
            </w:r>
            <w:r w:rsidRPr="000B3CCE">
              <w:rPr>
                <w:lang w:val="en-US"/>
              </w:rPr>
              <w:t>Mathcad</w:t>
            </w:r>
            <w:r w:rsidRPr="000B3CCE">
              <w:t>»</w:t>
            </w:r>
            <w:proofErr w:type="gramStart"/>
            <w:r w:rsidRPr="000B3CCE">
              <w:t>.</w:t>
            </w:r>
            <w:proofErr w:type="gramEnd"/>
            <w:r w:rsidRPr="000B3CCE">
              <w:t xml:space="preserve"> (</w:t>
            </w:r>
            <w:proofErr w:type="gramStart"/>
            <w:r w:rsidRPr="000B3CCE">
              <w:t>с</w:t>
            </w:r>
            <w:proofErr w:type="gramEnd"/>
            <w:r w:rsidRPr="000B3CCE">
              <w:t>татья</w:t>
            </w:r>
            <w:r>
              <w:t xml:space="preserve"> </w:t>
            </w:r>
            <w:r w:rsidRPr="000B3CCE">
              <w:t>)</w:t>
            </w:r>
          </w:p>
        </w:tc>
        <w:tc>
          <w:tcPr>
            <w:tcW w:w="501" w:type="pct"/>
          </w:tcPr>
          <w:p w:rsidR="00D15513" w:rsidRPr="000B3CCE" w:rsidRDefault="00D15513" w:rsidP="00CD1996">
            <w:r w:rsidRPr="000B3CCE">
              <w:rPr>
                <w:rFonts w:eastAsia="Andale Sans UI"/>
              </w:rPr>
              <w:t>Эл.</w:t>
            </w:r>
          </w:p>
        </w:tc>
        <w:tc>
          <w:tcPr>
            <w:tcW w:w="1717" w:type="pct"/>
            <w:gridSpan w:val="2"/>
          </w:tcPr>
          <w:p w:rsidR="00D15513" w:rsidRPr="000B3CCE" w:rsidRDefault="00D15513" w:rsidP="00CD1996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0B3CCE">
              <w:rPr>
                <w:sz w:val="20"/>
                <w:szCs w:val="20"/>
              </w:rPr>
              <w:t>Интернет-журнал «</w:t>
            </w:r>
            <w:proofErr w:type="spellStart"/>
            <w:r w:rsidRPr="000B3CCE">
              <w:rPr>
                <w:sz w:val="20"/>
                <w:szCs w:val="20"/>
              </w:rPr>
              <w:t>Науковедение</w:t>
            </w:r>
            <w:proofErr w:type="spellEnd"/>
            <w:r w:rsidRPr="000B3CCE">
              <w:rPr>
                <w:sz w:val="20"/>
                <w:szCs w:val="20"/>
              </w:rPr>
              <w:t>».</w:t>
            </w:r>
          </w:p>
          <w:p w:rsidR="00D15513" w:rsidRDefault="00D15513" w:rsidP="00CD1996">
            <w:pPr>
              <w:jc w:val="both"/>
            </w:pPr>
            <w:r w:rsidRPr="000B3CCE">
              <w:t>2013, С.35</w:t>
            </w:r>
            <w:r>
              <w:t>.</w:t>
            </w:r>
          </w:p>
          <w:p w:rsidR="00D15513" w:rsidRDefault="00D15513" w:rsidP="00CD1996">
            <w:pPr>
              <w:jc w:val="both"/>
            </w:pPr>
          </w:p>
          <w:p w:rsidR="00D15513" w:rsidRPr="000B3CCE" w:rsidRDefault="00D15513" w:rsidP="00CD1996">
            <w:pPr>
              <w:jc w:val="both"/>
            </w:pPr>
            <w:r w:rsidRPr="006979FD">
              <w:rPr>
                <w:highlight w:val="cyan"/>
              </w:rPr>
              <w:t>Входит в ВАК</w:t>
            </w:r>
          </w:p>
        </w:tc>
        <w:tc>
          <w:tcPr>
            <w:tcW w:w="502" w:type="pct"/>
            <w:gridSpan w:val="3"/>
          </w:tcPr>
          <w:p w:rsidR="00D15513" w:rsidRPr="000B3CCE" w:rsidRDefault="00D15513" w:rsidP="00CD1996">
            <w:pPr>
              <w:jc w:val="center"/>
            </w:pPr>
            <w:r w:rsidRPr="000B3CCE">
              <w:t>8/3</w:t>
            </w:r>
          </w:p>
        </w:tc>
        <w:tc>
          <w:tcPr>
            <w:tcW w:w="575" w:type="pct"/>
          </w:tcPr>
          <w:p w:rsidR="00D15513" w:rsidRPr="000B3CCE" w:rsidRDefault="00D15513" w:rsidP="00BD0B1B">
            <w:pPr>
              <w:jc w:val="both"/>
            </w:pPr>
            <w:r w:rsidRPr="000B3CCE">
              <w:rPr>
                <w:iCs/>
                <w:shd w:val="clear" w:color="auto" w:fill="F5F5F5"/>
              </w:rPr>
              <w:t>Ковал</w:t>
            </w:r>
            <w:r w:rsidR="00BD0B1B">
              <w:rPr>
                <w:iCs/>
                <w:shd w:val="clear" w:color="auto" w:fill="F5F5F5"/>
              </w:rPr>
              <w:t>енко</w:t>
            </w:r>
            <w:r w:rsidRPr="000B3CCE">
              <w:rPr>
                <w:iCs/>
                <w:shd w:val="clear" w:color="auto" w:fill="F5F5F5"/>
              </w:rPr>
              <w:t xml:space="preserve"> А.А., </w:t>
            </w:r>
            <w:r w:rsidR="00BD0B1B">
              <w:rPr>
                <w:iCs/>
                <w:shd w:val="clear" w:color="auto" w:fill="F5F5F5"/>
              </w:rPr>
              <w:t>П</w:t>
            </w:r>
            <w:r w:rsidRPr="000B3CCE">
              <w:rPr>
                <w:iCs/>
                <w:shd w:val="clear" w:color="auto" w:fill="F5F5F5"/>
              </w:rPr>
              <w:t>анов В.А.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EC31E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2485E">
              <w:rPr>
                <w:sz w:val="20"/>
                <w:szCs w:val="20"/>
              </w:rPr>
              <w:t>Информационная система поддержки принятия решений в процессе профессионального самоопределения (</w:t>
            </w:r>
            <w:r w:rsidR="00610A9F" w:rsidRPr="0072485E">
              <w:t>статья)</w:t>
            </w:r>
          </w:p>
          <w:p w:rsidR="00676030" w:rsidRPr="0072485E" w:rsidRDefault="00676030" w:rsidP="00EC31E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676030" w:rsidRPr="0072485E" w:rsidRDefault="00676030">
            <w:r w:rsidRPr="0072485E">
              <w:rPr>
                <w:rFonts w:eastAsia="Andale Sans UI"/>
              </w:rPr>
              <w:t>Эл</w:t>
            </w:r>
            <w:r w:rsidR="0026450A"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Default="00676030" w:rsidP="00EC31E1">
            <w:pPr>
              <w:rPr>
                <w:shd w:val="clear" w:color="auto" w:fill="F5F5F5"/>
              </w:rPr>
            </w:pPr>
            <w:r w:rsidRPr="0072485E">
              <w:t xml:space="preserve">Молодой ученый №21 (101), </w:t>
            </w:r>
            <w:r w:rsidR="0079016C" w:rsidRPr="0072485E">
              <w:rPr>
                <w:rStyle w:val="apple-converted-space"/>
                <w:shd w:val="clear" w:color="auto" w:fill="F5F5F5"/>
              </w:rPr>
              <w:t> </w:t>
            </w:r>
            <w:r w:rsidR="00D15513">
              <w:rPr>
                <w:rStyle w:val="apple-converted-space"/>
                <w:shd w:val="clear" w:color="auto" w:fill="F5F5F5"/>
              </w:rPr>
              <w:t>2014.-</w:t>
            </w:r>
            <w:r w:rsidR="0079016C" w:rsidRPr="0072485E">
              <w:rPr>
                <w:shd w:val="clear" w:color="auto" w:fill="F5F5F5"/>
              </w:rPr>
              <w:t>С. 801-805.</w:t>
            </w:r>
          </w:p>
          <w:p w:rsidR="00703E78" w:rsidRDefault="00703E78" w:rsidP="00EC31E1">
            <w:pPr>
              <w:rPr>
                <w:shd w:val="clear" w:color="auto" w:fill="F5F5F5"/>
              </w:rPr>
            </w:pPr>
          </w:p>
          <w:p w:rsidR="00703E78" w:rsidRPr="0072485E" w:rsidRDefault="00703E78" w:rsidP="00EC31E1">
            <w:r w:rsidRPr="006979FD">
              <w:rPr>
                <w:highlight w:val="yellow"/>
              </w:rPr>
              <w:t>Входит в РИНЦ</w:t>
            </w:r>
          </w:p>
        </w:tc>
        <w:tc>
          <w:tcPr>
            <w:tcW w:w="502" w:type="pct"/>
            <w:gridSpan w:val="3"/>
          </w:tcPr>
          <w:p w:rsidR="00676030" w:rsidRPr="0072485E" w:rsidRDefault="0079016C" w:rsidP="00EC31E1">
            <w:pPr>
              <w:jc w:val="center"/>
            </w:pPr>
            <w:r w:rsidRPr="0072485E">
              <w:t>5/3</w:t>
            </w:r>
          </w:p>
        </w:tc>
        <w:tc>
          <w:tcPr>
            <w:tcW w:w="575" w:type="pct"/>
          </w:tcPr>
          <w:p w:rsidR="00676030" w:rsidRPr="0072485E" w:rsidRDefault="00BD0B1B" w:rsidP="00EC31E1">
            <w:pPr>
              <w:jc w:val="both"/>
            </w:pPr>
            <w:proofErr w:type="spellStart"/>
            <w:r>
              <w:t>Савельева</w:t>
            </w:r>
            <w:r w:rsidR="00676030" w:rsidRPr="0072485E">
              <w:t>М.Ю</w:t>
            </w:r>
            <w:proofErr w:type="spellEnd"/>
            <w:r w:rsidR="00676030" w:rsidRPr="0072485E">
              <w:t>.</w:t>
            </w:r>
          </w:p>
        </w:tc>
      </w:tr>
      <w:tr w:rsidR="00D15513" w:rsidRPr="0072485E" w:rsidTr="00CD1996">
        <w:trPr>
          <w:gridAfter w:val="1"/>
          <w:wAfter w:w="5" w:type="pct"/>
        </w:trPr>
        <w:tc>
          <w:tcPr>
            <w:tcW w:w="226" w:type="pct"/>
          </w:tcPr>
          <w:p w:rsidR="00D15513" w:rsidRPr="0072485E" w:rsidRDefault="00D15513" w:rsidP="00CD1996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D15513" w:rsidRPr="0072485E" w:rsidRDefault="00D15513" w:rsidP="00CD19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2485E">
              <w:rPr>
                <w:sz w:val="20"/>
                <w:szCs w:val="20"/>
              </w:rPr>
              <w:t>Профориентационные</w:t>
            </w:r>
            <w:proofErr w:type="spellEnd"/>
            <w:r w:rsidRPr="0072485E">
              <w:rPr>
                <w:sz w:val="20"/>
                <w:szCs w:val="20"/>
              </w:rPr>
              <w:t xml:space="preserve"> методики в процессе выбора профессии  </w:t>
            </w:r>
            <w:r w:rsidRPr="0072485E">
              <w:t>(статья)</w:t>
            </w:r>
          </w:p>
        </w:tc>
        <w:tc>
          <w:tcPr>
            <w:tcW w:w="501" w:type="pct"/>
          </w:tcPr>
          <w:p w:rsidR="00D15513" w:rsidRPr="0072485E" w:rsidRDefault="00D15513" w:rsidP="00CD1996">
            <w:r w:rsidRPr="0072485E">
              <w:rPr>
                <w:rFonts w:eastAsia="Andale Sans UI"/>
              </w:rPr>
              <w:t>Эл.</w:t>
            </w:r>
          </w:p>
        </w:tc>
        <w:tc>
          <w:tcPr>
            <w:tcW w:w="1717" w:type="pct"/>
            <w:gridSpan w:val="2"/>
          </w:tcPr>
          <w:p w:rsidR="00D15513" w:rsidRDefault="00D15513" w:rsidP="00CD1996">
            <w:pPr>
              <w:autoSpaceDE w:val="0"/>
              <w:autoSpaceDN w:val="0"/>
              <w:adjustRightInd w:val="0"/>
            </w:pPr>
            <w:r w:rsidRPr="0072485E">
              <w:t xml:space="preserve">Молодой ученый. — 2015. — №22. С. 863-865. </w:t>
            </w:r>
          </w:p>
          <w:p w:rsidR="00D15513" w:rsidRDefault="00D15513" w:rsidP="00CD1996">
            <w:pPr>
              <w:autoSpaceDE w:val="0"/>
              <w:autoSpaceDN w:val="0"/>
              <w:adjustRightInd w:val="0"/>
            </w:pPr>
          </w:p>
          <w:p w:rsidR="00D15513" w:rsidRPr="0072485E" w:rsidRDefault="00D15513" w:rsidP="00CD199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6979FD">
              <w:rPr>
                <w:highlight w:val="yellow"/>
              </w:rPr>
              <w:t>Входит в РИНЦ</w:t>
            </w:r>
          </w:p>
        </w:tc>
        <w:tc>
          <w:tcPr>
            <w:tcW w:w="502" w:type="pct"/>
            <w:gridSpan w:val="3"/>
          </w:tcPr>
          <w:p w:rsidR="00D15513" w:rsidRPr="0072485E" w:rsidRDefault="00D15513" w:rsidP="006979FD">
            <w:pPr>
              <w:tabs>
                <w:tab w:val="left" w:pos="417"/>
              </w:tabs>
              <w:jc w:val="center"/>
              <w:rPr>
                <w:rStyle w:val="a4"/>
                <w:b w:val="0"/>
                <w:bCs w:val="0"/>
              </w:rPr>
            </w:pPr>
            <w:r w:rsidRPr="0072485E">
              <w:rPr>
                <w:rStyle w:val="a4"/>
                <w:b w:val="0"/>
                <w:bCs w:val="0"/>
              </w:rPr>
              <w:t>3/2</w:t>
            </w:r>
          </w:p>
        </w:tc>
        <w:tc>
          <w:tcPr>
            <w:tcW w:w="575" w:type="pct"/>
          </w:tcPr>
          <w:p w:rsidR="00BD0B1B" w:rsidRDefault="00BD0B1B" w:rsidP="00BD0B1B">
            <w:r>
              <w:t>Савельева</w:t>
            </w:r>
          </w:p>
          <w:p w:rsidR="00D15513" w:rsidRPr="0072485E" w:rsidRDefault="00D15513" w:rsidP="00BD0B1B">
            <w:r w:rsidRPr="0072485E">
              <w:t xml:space="preserve">М. Ю. 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610A9F" w:rsidRDefault="00676030" w:rsidP="0070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10A9F">
              <w:rPr>
                <w:sz w:val="20"/>
                <w:szCs w:val="20"/>
              </w:rPr>
              <w:t xml:space="preserve">Метод автоматической классификации документов в задаче профессионального самоопределения </w:t>
            </w:r>
            <w:r w:rsidR="00610A9F" w:rsidRPr="00610A9F">
              <w:rPr>
                <w:sz w:val="20"/>
                <w:szCs w:val="20"/>
              </w:rPr>
              <w:t>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Pr>
              <w:rPr>
                <w:rFonts w:eastAsia="Andale Sans UI"/>
              </w:rPr>
            </w:pPr>
            <w:r w:rsidRPr="0072485E">
              <w:rPr>
                <w:rFonts w:eastAsia="Andale Sans UI"/>
              </w:rPr>
              <w:t>Эл</w:t>
            </w:r>
            <w:r w:rsidR="0026450A"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Default="00676030" w:rsidP="0079016C">
            <w:pPr>
              <w:rPr>
                <w:shd w:val="clear" w:color="auto" w:fill="F5F5F5"/>
              </w:rPr>
            </w:pPr>
            <w:r w:rsidRPr="0072485E">
              <w:t>«Молодой ученый», №11 (115), 2016</w:t>
            </w:r>
            <w:r w:rsidR="00BA77D8" w:rsidRPr="0072485E">
              <w:t xml:space="preserve"> </w:t>
            </w:r>
            <w:r w:rsidR="00BA77D8" w:rsidRPr="0072485E">
              <w:rPr>
                <w:shd w:val="clear" w:color="auto" w:fill="F5F5F5"/>
              </w:rPr>
              <w:t>С. 40-43.</w:t>
            </w:r>
          </w:p>
          <w:p w:rsidR="00703E78" w:rsidRDefault="00703E78" w:rsidP="0079016C">
            <w:pPr>
              <w:rPr>
                <w:shd w:val="clear" w:color="auto" w:fill="F5F5F5"/>
              </w:rPr>
            </w:pPr>
          </w:p>
          <w:p w:rsidR="00703E78" w:rsidRPr="0072485E" w:rsidRDefault="00703E78" w:rsidP="0079016C">
            <w:r w:rsidRPr="006979FD">
              <w:rPr>
                <w:highlight w:val="yellow"/>
              </w:rPr>
              <w:t>Входит в РИНЦ</w:t>
            </w:r>
          </w:p>
        </w:tc>
        <w:tc>
          <w:tcPr>
            <w:tcW w:w="502" w:type="pct"/>
            <w:gridSpan w:val="3"/>
          </w:tcPr>
          <w:p w:rsidR="00676030" w:rsidRPr="0072485E" w:rsidRDefault="00BA77D8" w:rsidP="00EC31E1">
            <w:pPr>
              <w:jc w:val="center"/>
            </w:pPr>
            <w:r w:rsidRPr="0072485E">
              <w:t>4/2</w:t>
            </w:r>
          </w:p>
        </w:tc>
        <w:tc>
          <w:tcPr>
            <w:tcW w:w="575" w:type="pct"/>
          </w:tcPr>
          <w:p w:rsidR="00676030" w:rsidRPr="0072485E" w:rsidRDefault="00BD0B1B" w:rsidP="00EC31E1">
            <w:pPr>
              <w:jc w:val="both"/>
            </w:pPr>
            <w:proofErr w:type="spellStart"/>
            <w:r>
              <w:t>Савельева</w:t>
            </w:r>
            <w:r w:rsidR="00676030" w:rsidRPr="0072485E">
              <w:t>М.Ю</w:t>
            </w:r>
            <w:proofErr w:type="spellEnd"/>
            <w:r w:rsidR="00676030" w:rsidRPr="0072485E">
              <w:t>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610A9F" w:rsidRDefault="00676030" w:rsidP="00703E78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10A9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Функциональное моделирование информационной системы профессионального самоопределения </w:t>
            </w:r>
            <w:r w:rsidR="00610A9F" w:rsidRPr="00610A9F">
              <w:rPr>
                <w:rFonts w:ascii="Times New Roman" w:hAnsi="Times New Roman" w:cs="Times New Roman"/>
                <w:b w:val="0"/>
                <w:sz w:val="20"/>
                <w:szCs w:val="20"/>
              </w:rPr>
              <w:t>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Pr>
              <w:rPr>
                <w:rFonts w:eastAsia="Andale Sans UI"/>
              </w:rPr>
            </w:pPr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r w:rsidRPr="0072485E">
              <w:t xml:space="preserve">«Молодой ученый», №11 (115), </w:t>
            </w:r>
            <w:r w:rsidR="00D15513" w:rsidRPr="0072485E">
              <w:t xml:space="preserve">2016 </w:t>
            </w:r>
            <w:r w:rsidR="00340419" w:rsidRPr="0072485E">
              <w:t>-С.14-19.</w:t>
            </w:r>
          </w:p>
          <w:p w:rsidR="00703E78" w:rsidRDefault="00703E78" w:rsidP="00EC31E1"/>
          <w:p w:rsidR="00676030" w:rsidRPr="0072485E" w:rsidRDefault="00703E78" w:rsidP="00EC31E1">
            <w:r w:rsidRPr="006979FD">
              <w:rPr>
                <w:highlight w:val="yellow"/>
              </w:rPr>
              <w:t>Входит в РИНЦ</w:t>
            </w:r>
          </w:p>
        </w:tc>
        <w:tc>
          <w:tcPr>
            <w:tcW w:w="502" w:type="pct"/>
            <w:gridSpan w:val="3"/>
          </w:tcPr>
          <w:p w:rsidR="00676030" w:rsidRPr="0072485E" w:rsidRDefault="00340419" w:rsidP="00EC31E1">
            <w:pPr>
              <w:jc w:val="center"/>
            </w:pPr>
            <w:r w:rsidRPr="0072485E">
              <w:t>6/3</w:t>
            </w:r>
          </w:p>
        </w:tc>
        <w:tc>
          <w:tcPr>
            <w:tcW w:w="575" w:type="pct"/>
          </w:tcPr>
          <w:p w:rsidR="00676030" w:rsidRPr="0072485E" w:rsidRDefault="00BD0B1B" w:rsidP="00EC31E1">
            <w:proofErr w:type="spellStart"/>
            <w:r>
              <w:t>Савельева</w:t>
            </w:r>
            <w:r w:rsidR="00676030" w:rsidRPr="0072485E">
              <w:t>М.Ю</w:t>
            </w:r>
            <w:proofErr w:type="spellEnd"/>
            <w:r w:rsidR="00676030" w:rsidRPr="0072485E">
              <w:t xml:space="preserve">. 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610A9F" w:rsidRDefault="00676030" w:rsidP="00703E78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10A9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Оптимизация процесса приватизации жилого фонда </w:t>
            </w:r>
            <w:r w:rsidR="00610A9F" w:rsidRPr="00610A9F">
              <w:rPr>
                <w:rFonts w:ascii="Times New Roman" w:hAnsi="Times New Roman" w:cs="Times New Roman"/>
                <w:b w:val="0"/>
                <w:sz w:val="20"/>
                <w:szCs w:val="20"/>
              </w:rPr>
              <w:t>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Pr>
              <w:rPr>
                <w:rFonts w:eastAsia="Andale Sans UI"/>
              </w:rPr>
            </w:pPr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Default="00676030" w:rsidP="00340419">
            <w:r w:rsidRPr="0072485E">
              <w:t xml:space="preserve">«Молодой ученый», №11 (115), </w:t>
            </w:r>
            <w:r w:rsidR="00D15513" w:rsidRPr="0072485E">
              <w:t xml:space="preserve">2016 </w:t>
            </w:r>
            <w:r w:rsidR="00340419" w:rsidRPr="0072485E">
              <w:t>С.32-34</w:t>
            </w:r>
          </w:p>
          <w:p w:rsidR="00703E78" w:rsidRDefault="00703E78" w:rsidP="00340419"/>
          <w:p w:rsidR="00703E78" w:rsidRPr="0072485E" w:rsidRDefault="00703E78" w:rsidP="00340419">
            <w:r w:rsidRPr="006979FD">
              <w:rPr>
                <w:highlight w:val="yellow"/>
              </w:rPr>
              <w:t>Входит в РИНЦ</w:t>
            </w:r>
          </w:p>
        </w:tc>
        <w:tc>
          <w:tcPr>
            <w:tcW w:w="502" w:type="pct"/>
            <w:gridSpan w:val="3"/>
          </w:tcPr>
          <w:p w:rsidR="00676030" w:rsidRPr="0072485E" w:rsidRDefault="00340419" w:rsidP="00EC31E1">
            <w:pPr>
              <w:jc w:val="center"/>
            </w:pPr>
            <w:r w:rsidRPr="0072485E">
              <w:t>3/2</w:t>
            </w:r>
          </w:p>
        </w:tc>
        <w:tc>
          <w:tcPr>
            <w:tcW w:w="575" w:type="pct"/>
          </w:tcPr>
          <w:p w:rsidR="00676030" w:rsidRPr="0072485E" w:rsidRDefault="00676030" w:rsidP="00BD0B1B">
            <w:r w:rsidRPr="0072485E">
              <w:t xml:space="preserve"> Са</w:t>
            </w:r>
            <w:r w:rsidR="00BD0B1B">
              <w:t>вин</w:t>
            </w:r>
            <w:r w:rsidRPr="0072485E">
              <w:t xml:space="preserve"> А.В.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703E78">
            <w:pPr>
              <w:jc w:val="both"/>
              <w:rPr>
                <w:b/>
                <w:bCs/>
              </w:rPr>
            </w:pPr>
            <w:r w:rsidRPr="0072485E">
              <w:t xml:space="preserve">Система мониторинга контроля работы многофункциональных и печатающих устройств на примере ОАО филиала </w:t>
            </w:r>
            <w:proofErr w:type="spellStart"/>
            <w:r w:rsidRPr="0072485E">
              <w:t>Нерюнгринская</w:t>
            </w:r>
            <w:proofErr w:type="spellEnd"/>
            <w:r w:rsidRPr="0072485E">
              <w:t xml:space="preserve"> ГЭС </w:t>
            </w:r>
            <w:r w:rsidR="00610A9F" w:rsidRPr="0072485E">
              <w:t>(статья)</w:t>
            </w:r>
          </w:p>
        </w:tc>
        <w:tc>
          <w:tcPr>
            <w:tcW w:w="501" w:type="pct"/>
          </w:tcPr>
          <w:p w:rsidR="00676030" w:rsidRPr="0072485E" w:rsidRDefault="00676030" w:rsidP="00EC31E1">
            <w:pPr>
              <w:rPr>
                <w:rFonts w:eastAsia="Andale Sans UI"/>
              </w:rPr>
            </w:pPr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Default="00676030" w:rsidP="00EC31E1">
            <w:r w:rsidRPr="0072485E">
              <w:t xml:space="preserve">«Молодой ученый», №11 (115), </w:t>
            </w:r>
            <w:r w:rsidR="00D15513" w:rsidRPr="0072485E">
              <w:t xml:space="preserve">2016 </w:t>
            </w:r>
            <w:r w:rsidR="00340419" w:rsidRPr="0072485E">
              <w:t>С.34-38</w:t>
            </w:r>
            <w:r w:rsidR="00703E78">
              <w:t>.</w:t>
            </w:r>
          </w:p>
          <w:p w:rsidR="00703E78" w:rsidRDefault="00703E78" w:rsidP="00EC31E1"/>
          <w:p w:rsidR="00703E78" w:rsidRDefault="00703E78" w:rsidP="00EC31E1"/>
          <w:p w:rsidR="00703E78" w:rsidRPr="0072485E" w:rsidRDefault="00703E78" w:rsidP="00EC31E1">
            <w:r w:rsidRPr="006979FD">
              <w:rPr>
                <w:highlight w:val="yellow"/>
              </w:rPr>
              <w:t>Входит в РИНЦ</w:t>
            </w:r>
          </w:p>
          <w:p w:rsidR="00676030" w:rsidRPr="0072485E" w:rsidRDefault="00676030" w:rsidP="00EC31E1"/>
        </w:tc>
        <w:tc>
          <w:tcPr>
            <w:tcW w:w="502" w:type="pct"/>
            <w:gridSpan w:val="3"/>
          </w:tcPr>
          <w:p w:rsidR="00676030" w:rsidRPr="0072485E" w:rsidRDefault="00340419" w:rsidP="00EC31E1">
            <w:pPr>
              <w:jc w:val="center"/>
            </w:pPr>
            <w:r w:rsidRPr="0072485E">
              <w:t>5/2</w:t>
            </w:r>
          </w:p>
        </w:tc>
        <w:tc>
          <w:tcPr>
            <w:tcW w:w="575" w:type="pct"/>
          </w:tcPr>
          <w:p w:rsidR="00676030" w:rsidRPr="0072485E" w:rsidRDefault="00676030" w:rsidP="00BD0B1B">
            <w:proofErr w:type="spellStart"/>
            <w:r w:rsidRPr="0072485E">
              <w:t>Кала</w:t>
            </w:r>
            <w:r w:rsidR="00BD0B1B">
              <w:t>ева</w:t>
            </w:r>
            <w:proofErr w:type="spellEnd"/>
            <w:r w:rsidRPr="0072485E">
              <w:t xml:space="preserve"> И.С.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703E78">
            <w:pPr>
              <w:jc w:val="both"/>
            </w:pPr>
            <w:r w:rsidRPr="0072485E">
              <w:t xml:space="preserve">Программа поддержки осознанного профессионального </w:t>
            </w:r>
            <w:r w:rsidRPr="0072485E">
              <w:lastRenderedPageBreak/>
              <w:t xml:space="preserve">самоопределения школьников </w:t>
            </w:r>
            <w:r w:rsidR="00610A9F" w:rsidRPr="0072485E">
              <w:t>(статья)</w:t>
            </w:r>
          </w:p>
        </w:tc>
        <w:tc>
          <w:tcPr>
            <w:tcW w:w="501" w:type="pct"/>
          </w:tcPr>
          <w:p w:rsidR="00676030" w:rsidRPr="0072485E" w:rsidRDefault="00676030">
            <w:r w:rsidRPr="0072485E">
              <w:rPr>
                <w:rFonts w:eastAsia="Andale Sans UI"/>
              </w:rPr>
              <w:lastRenderedPageBreak/>
              <w:t>Эл</w:t>
            </w:r>
            <w:r w:rsidR="0026450A"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Default="00D15513" w:rsidP="00EC31E1">
            <w:pPr>
              <w:autoSpaceDE w:val="0"/>
              <w:autoSpaceDN w:val="0"/>
              <w:adjustRightInd w:val="0"/>
            </w:pPr>
            <w:r>
              <w:t>Молодой ученый, №20,</w:t>
            </w:r>
            <w:r w:rsidRPr="0072485E">
              <w:t xml:space="preserve"> 2016. </w:t>
            </w:r>
            <w:r>
              <w:t>-</w:t>
            </w:r>
            <w:r w:rsidR="00676030" w:rsidRPr="0072485E">
              <w:t xml:space="preserve"> С. 728-730. </w:t>
            </w:r>
          </w:p>
          <w:p w:rsidR="00703E78" w:rsidRDefault="00703E78" w:rsidP="00EC31E1">
            <w:pPr>
              <w:autoSpaceDE w:val="0"/>
              <w:autoSpaceDN w:val="0"/>
              <w:adjustRightInd w:val="0"/>
            </w:pPr>
          </w:p>
          <w:p w:rsidR="00703E78" w:rsidRPr="0072485E" w:rsidRDefault="00703E78" w:rsidP="00EC31E1">
            <w:pPr>
              <w:autoSpaceDE w:val="0"/>
              <w:autoSpaceDN w:val="0"/>
              <w:adjustRightInd w:val="0"/>
            </w:pPr>
            <w:r w:rsidRPr="006979FD">
              <w:rPr>
                <w:highlight w:val="yellow"/>
              </w:rPr>
              <w:lastRenderedPageBreak/>
              <w:t>Входит в РИНЦ</w:t>
            </w:r>
          </w:p>
          <w:p w:rsidR="00676030" w:rsidRPr="0072485E" w:rsidRDefault="00676030" w:rsidP="00EC31E1">
            <w:pPr>
              <w:autoSpaceDE w:val="0"/>
              <w:autoSpaceDN w:val="0"/>
              <w:adjustRightInd w:val="0"/>
            </w:pPr>
          </w:p>
        </w:tc>
        <w:tc>
          <w:tcPr>
            <w:tcW w:w="502" w:type="pct"/>
            <w:gridSpan w:val="3"/>
          </w:tcPr>
          <w:p w:rsidR="00676030" w:rsidRPr="0072485E" w:rsidRDefault="00340419" w:rsidP="006979FD">
            <w:pPr>
              <w:jc w:val="center"/>
              <w:rPr>
                <w:rStyle w:val="a4"/>
                <w:b w:val="0"/>
                <w:bCs w:val="0"/>
              </w:rPr>
            </w:pPr>
            <w:r w:rsidRPr="0072485E">
              <w:lastRenderedPageBreak/>
              <w:t>3/2</w:t>
            </w:r>
          </w:p>
        </w:tc>
        <w:tc>
          <w:tcPr>
            <w:tcW w:w="575" w:type="pct"/>
          </w:tcPr>
          <w:p w:rsidR="00676030" w:rsidRPr="0072485E" w:rsidRDefault="00BD0B1B" w:rsidP="00EC31E1">
            <w:r>
              <w:t>Савельева</w:t>
            </w:r>
            <w:r w:rsidR="00676030" w:rsidRPr="0072485E">
              <w:t xml:space="preserve"> М. Ю.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703E78">
            <w:pPr>
              <w:jc w:val="both"/>
            </w:pPr>
            <w:r w:rsidRPr="0072485E">
              <w:t xml:space="preserve">Приложение для составления библиографического описания </w:t>
            </w:r>
            <w:r w:rsidR="00610A9F" w:rsidRPr="0072485E">
              <w:t>(статья)</w:t>
            </w:r>
          </w:p>
        </w:tc>
        <w:tc>
          <w:tcPr>
            <w:tcW w:w="501" w:type="pct"/>
          </w:tcPr>
          <w:p w:rsidR="00676030" w:rsidRPr="0072485E" w:rsidRDefault="00676030">
            <w:r w:rsidRPr="0072485E">
              <w:rPr>
                <w:rFonts w:eastAsia="Andale Sans UI"/>
              </w:rPr>
              <w:t>Эл</w:t>
            </w:r>
            <w:r w:rsidR="0026450A"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3E78" w:rsidRDefault="00676030" w:rsidP="00EC31E1">
            <w:pPr>
              <w:autoSpaceDE w:val="0"/>
              <w:autoSpaceDN w:val="0"/>
              <w:adjustRightInd w:val="0"/>
            </w:pPr>
            <w:r w:rsidRPr="0072485E">
              <w:t xml:space="preserve">Молодой ученый. </w:t>
            </w:r>
            <w:r w:rsidR="00D15513">
              <w:t>№24,</w:t>
            </w:r>
            <w:r w:rsidRPr="0072485E">
              <w:t xml:space="preserve"> 2016.— С. 31-34. </w:t>
            </w:r>
          </w:p>
          <w:p w:rsidR="00703E78" w:rsidRDefault="00703E78" w:rsidP="00EC31E1">
            <w:pPr>
              <w:autoSpaceDE w:val="0"/>
              <w:autoSpaceDN w:val="0"/>
              <w:adjustRightInd w:val="0"/>
            </w:pPr>
          </w:p>
          <w:p w:rsidR="00676030" w:rsidRPr="0072485E" w:rsidRDefault="00703E78" w:rsidP="00EC31E1">
            <w:pPr>
              <w:autoSpaceDE w:val="0"/>
              <w:autoSpaceDN w:val="0"/>
              <w:adjustRightInd w:val="0"/>
            </w:pPr>
            <w:r w:rsidRPr="006979FD">
              <w:rPr>
                <w:highlight w:val="yellow"/>
              </w:rPr>
              <w:t>Входит в РИНЦ</w:t>
            </w:r>
            <w:r w:rsidRPr="0072485E">
              <w:t xml:space="preserve"> 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6979FD">
            <w:pPr>
              <w:jc w:val="center"/>
              <w:rPr>
                <w:rStyle w:val="a4"/>
                <w:b w:val="0"/>
                <w:bCs w:val="0"/>
              </w:rPr>
            </w:pPr>
            <w:r w:rsidRPr="0072485E"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575" w:type="pct"/>
          </w:tcPr>
          <w:p w:rsidR="00676030" w:rsidRPr="0072485E" w:rsidRDefault="00676030" w:rsidP="00EC31E1"/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703E78">
            <w:pPr>
              <w:jc w:val="both"/>
            </w:pPr>
            <w:r w:rsidRPr="0072485E">
              <w:t xml:space="preserve">Разработка программы «Индивидуальный рейтинг студента» </w:t>
            </w:r>
            <w:r w:rsidR="00610A9F" w:rsidRPr="0072485E">
              <w:t>(статья)</w:t>
            </w:r>
          </w:p>
        </w:tc>
        <w:tc>
          <w:tcPr>
            <w:tcW w:w="501" w:type="pct"/>
          </w:tcPr>
          <w:p w:rsidR="00676030" w:rsidRPr="0072485E" w:rsidRDefault="00676030">
            <w:r w:rsidRPr="0072485E">
              <w:rPr>
                <w:rFonts w:eastAsia="Andale Sans UI"/>
              </w:rPr>
              <w:t>Эл</w:t>
            </w:r>
            <w:r w:rsidR="0026450A"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3E78" w:rsidRDefault="00676030" w:rsidP="00EC31E1">
            <w:pPr>
              <w:autoSpaceDE w:val="0"/>
              <w:autoSpaceDN w:val="0"/>
              <w:adjustRightInd w:val="0"/>
            </w:pPr>
            <w:r w:rsidRPr="0072485E">
              <w:t xml:space="preserve">Молодой ученый. — 2016. — №25. — С. 1-4. </w:t>
            </w:r>
          </w:p>
          <w:p w:rsidR="00703E78" w:rsidRDefault="00703E78" w:rsidP="00EC31E1">
            <w:pPr>
              <w:autoSpaceDE w:val="0"/>
              <w:autoSpaceDN w:val="0"/>
              <w:adjustRightInd w:val="0"/>
            </w:pPr>
          </w:p>
          <w:p w:rsidR="00676030" w:rsidRPr="0072485E" w:rsidRDefault="00703E78" w:rsidP="00EC31E1">
            <w:pPr>
              <w:autoSpaceDE w:val="0"/>
              <w:autoSpaceDN w:val="0"/>
              <w:adjustRightInd w:val="0"/>
            </w:pPr>
            <w:r w:rsidRPr="006979FD">
              <w:rPr>
                <w:highlight w:val="yellow"/>
              </w:rPr>
              <w:t>Входит в РИНЦ</w:t>
            </w:r>
            <w:r w:rsidRPr="0072485E">
              <w:t xml:space="preserve"> 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6979FD">
            <w:pPr>
              <w:jc w:val="center"/>
              <w:rPr>
                <w:rStyle w:val="a4"/>
                <w:b w:val="0"/>
                <w:bCs w:val="0"/>
              </w:rPr>
            </w:pPr>
            <w:r w:rsidRPr="0072485E"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575" w:type="pct"/>
          </w:tcPr>
          <w:p w:rsidR="00676030" w:rsidRPr="0072485E" w:rsidRDefault="00676030" w:rsidP="00EC31E1"/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703E78">
            <w:pPr>
              <w:jc w:val="both"/>
            </w:pPr>
            <w:r w:rsidRPr="0072485E">
              <w:t xml:space="preserve">Разработка расчетной формы «Выбор тренера» на официальном сайте МБОУ ДОД СДЮШОР по боксу и тяжелой атлетике в г. Нерюнгри </w:t>
            </w:r>
            <w:r w:rsidR="00610A9F" w:rsidRPr="0072485E">
              <w:t>(статья)</w:t>
            </w:r>
          </w:p>
        </w:tc>
        <w:tc>
          <w:tcPr>
            <w:tcW w:w="501" w:type="pct"/>
          </w:tcPr>
          <w:p w:rsidR="00676030" w:rsidRPr="0072485E" w:rsidRDefault="00676030">
            <w:r w:rsidRPr="0072485E">
              <w:rPr>
                <w:rFonts w:eastAsia="Andale Sans UI"/>
              </w:rPr>
              <w:t>Эл</w:t>
            </w:r>
            <w:r w:rsidR="0026450A"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autoSpaceDE w:val="0"/>
              <w:autoSpaceDN w:val="0"/>
              <w:adjustRightInd w:val="0"/>
            </w:pPr>
            <w:r w:rsidRPr="0072485E">
              <w:t xml:space="preserve">Молодой ученый. — 2016. — №26. — С. 156-158. </w:t>
            </w:r>
          </w:p>
          <w:p w:rsidR="00676030" w:rsidRDefault="00676030" w:rsidP="00EC31E1">
            <w:pPr>
              <w:autoSpaceDE w:val="0"/>
              <w:autoSpaceDN w:val="0"/>
              <w:adjustRightInd w:val="0"/>
            </w:pPr>
          </w:p>
          <w:p w:rsidR="00703E78" w:rsidRPr="0072485E" w:rsidRDefault="00703E78" w:rsidP="00EC31E1">
            <w:pPr>
              <w:autoSpaceDE w:val="0"/>
              <w:autoSpaceDN w:val="0"/>
              <w:adjustRightInd w:val="0"/>
            </w:pPr>
            <w:r w:rsidRPr="006979FD">
              <w:rPr>
                <w:highlight w:val="yellow"/>
              </w:rPr>
              <w:t>Входит в РИНЦ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6979FD">
            <w:pPr>
              <w:jc w:val="center"/>
              <w:rPr>
                <w:rStyle w:val="a4"/>
                <w:b w:val="0"/>
                <w:bCs w:val="0"/>
              </w:rPr>
            </w:pPr>
            <w:r w:rsidRPr="0072485E">
              <w:rPr>
                <w:rStyle w:val="a4"/>
                <w:b w:val="0"/>
                <w:bCs w:val="0"/>
              </w:rPr>
              <w:t>3</w:t>
            </w:r>
          </w:p>
        </w:tc>
        <w:tc>
          <w:tcPr>
            <w:tcW w:w="575" w:type="pct"/>
          </w:tcPr>
          <w:p w:rsidR="00676030" w:rsidRPr="0072485E" w:rsidRDefault="00676030" w:rsidP="00EC31E1"/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703E78">
            <w:pPr>
              <w:shd w:val="clear" w:color="auto" w:fill="FFFFFF"/>
              <w:rPr>
                <w:shd w:val="clear" w:color="auto" w:fill="FFFFFF"/>
              </w:rPr>
            </w:pPr>
            <w:r w:rsidRPr="0072485E">
              <w:t xml:space="preserve">Автоматизированная система по созданию электронных пособий </w:t>
            </w:r>
            <w:r w:rsidR="00610A9F" w:rsidRPr="0072485E">
              <w:t>(статья)</w:t>
            </w:r>
          </w:p>
        </w:tc>
        <w:tc>
          <w:tcPr>
            <w:tcW w:w="501" w:type="pct"/>
          </w:tcPr>
          <w:p w:rsidR="00676030" w:rsidRPr="0072485E" w:rsidRDefault="00676030">
            <w:r w:rsidRPr="0072485E">
              <w:rPr>
                <w:rFonts w:eastAsia="Andale Sans UI"/>
              </w:rPr>
              <w:t>Эл</w:t>
            </w:r>
            <w:r w:rsidR="0026450A"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Default="00676030" w:rsidP="00BA77D8">
            <w:pPr>
              <w:autoSpaceDE w:val="0"/>
              <w:autoSpaceDN w:val="0"/>
              <w:adjustRightInd w:val="0"/>
            </w:pPr>
            <w:r w:rsidRPr="0072485E">
              <w:t xml:space="preserve">Международная научно-практическая конференция «ИНФОРМАЦИОННЫЕ ТЕХНОЛОГИИ СИБИРИ» (ITSIBERIA – 2016) Россия, г. Кемерово </w:t>
            </w:r>
            <w:r w:rsidR="00BA77D8" w:rsidRPr="0072485E">
              <w:t>.-72-74</w:t>
            </w:r>
            <w:r w:rsidRPr="0072485E">
              <w:t xml:space="preserve"> </w:t>
            </w:r>
            <w:r w:rsidR="00BA77D8" w:rsidRPr="0072485E">
              <w:t>с.</w:t>
            </w:r>
          </w:p>
          <w:p w:rsidR="00703E78" w:rsidRPr="0072485E" w:rsidRDefault="00703E78" w:rsidP="00BA77D8">
            <w:pPr>
              <w:autoSpaceDE w:val="0"/>
              <w:autoSpaceDN w:val="0"/>
              <w:adjustRightInd w:val="0"/>
            </w:pPr>
            <w:r w:rsidRPr="006979FD">
              <w:rPr>
                <w:highlight w:val="yellow"/>
              </w:rPr>
              <w:t>Входит в РИНЦ</w:t>
            </w:r>
          </w:p>
        </w:tc>
        <w:tc>
          <w:tcPr>
            <w:tcW w:w="502" w:type="pct"/>
            <w:gridSpan w:val="3"/>
          </w:tcPr>
          <w:p w:rsidR="00676030" w:rsidRPr="0072485E" w:rsidRDefault="00BA77D8" w:rsidP="006979FD">
            <w:pPr>
              <w:jc w:val="center"/>
              <w:rPr>
                <w:rStyle w:val="a4"/>
                <w:b w:val="0"/>
                <w:bCs w:val="0"/>
              </w:rPr>
            </w:pPr>
            <w:r w:rsidRPr="0072485E">
              <w:rPr>
                <w:rStyle w:val="a4"/>
                <w:b w:val="0"/>
                <w:bCs w:val="0"/>
              </w:rPr>
              <w:t>3</w:t>
            </w:r>
          </w:p>
        </w:tc>
        <w:tc>
          <w:tcPr>
            <w:tcW w:w="575" w:type="pct"/>
          </w:tcPr>
          <w:p w:rsidR="00676030" w:rsidRPr="0072485E" w:rsidRDefault="00676030" w:rsidP="00EC31E1"/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703E78">
            <w:pPr>
              <w:shd w:val="clear" w:color="auto" w:fill="FFFFFF"/>
              <w:rPr>
                <w:shd w:val="clear" w:color="auto" w:fill="FFFFFF"/>
              </w:rPr>
            </w:pPr>
            <w:r w:rsidRPr="0072485E">
              <w:t xml:space="preserve">Разработка приложения для статистической обработки данных психолого-педагогического исследования </w:t>
            </w:r>
            <w:r w:rsidR="00610A9F" w:rsidRPr="0072485E">
              <w:t>(статья)</w:t>
            </w:r>
          </w:p>
        </w:tc>
        <w:tc>
          <w:tcPr>
            <w:tcW w:w="501" w:type="pct"/>
          </w:tcPr>
          <w:p w:rsidR="00676030" w:rsidRPr="0072485E" w:rsidRDefault="00676030">
            <w:r w:rsidRPr="0072485E">
              <w:rPr>
                <w:rFonts w:eastAsia="Andale Sans UI"/>
              </w:rPr>
              <w:t>Эл</w:t>
            </w:r>
            <w:r w:rsidR="0026450A"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Pr="0072485E" w:rsidRDefault="00676030" w:rsidP="00EC31E1">
            <w:pPr>
              <w:autoSpaceDE w:val="0"/>
              <w:autoSpaceDN w:val="0"/>
              <w:adjustRightInd w:val="0"/>
            </w:pPr>
            <w:r w:rsidRPr="0072485E">
              <w:t>Сборник материалов международной научно-практической конференции «Информационные технологии</w:t>
            </w:r>
          </w:p>
          <w:p w:rsidR="00676030" w:rsidRDefault="00676030" w:rsidP="00BA77D8">
            <w:pPr>
              <w:autoSpaceDE w:val="0"/>
              <w:autoSpaceDN w:val="0"/>
              <w:adjustRightInd w:val="0"/>
            </w:pPr>
            <w:r w:rsidRPr="0072485E">
              <w:t>Сибири» (</w:t>
            </w:r>
            <w:proofErr w:type="spellStart"/>
            <w:r w:rsidRPr="0072485E">
              <w:t>itsiberia</w:t>
            </w:r>
            <w:proofErr w:type="spellEnd"/>
            <w:r w:rsidRPr="0072485E">
              <w:t xml:space="preserve"> - 2016). Кемерово. </w:t>
            </w:r>
            <w:r w:rsidR="00BA77D8" w:rsidRPr="0072485E">
              <w:t>–</w:t>
            </w:r>
            <w:r w:rsidRPr="0072485E">
              <w:t xml:space="preserve"> </w:t>
            </w:r>
            <w:r w:rsidR="00BA77D8" w:rsidRPr="0072485E">
              <w:t>68-71с.</w:t>
            </w:r>
          </w:p>
          <w:p w:rsidR="00703E78" w:rsidRPr="0072485E" w:rsidRDefault="00703E78" w:rsidP="00BA77D8">
            <w:pPr>
              <w:autoSpaceDE w:val="0"/>
              <w:autoSpaceDN w:val="0"/>
              <w:adjustRightInd w:val="0"/>
            </w:pPr>
            <w:r w:rsidRPr="006979FD">
              <w:rPr>
                <w:highlight w:val="yellow"/>
              </w:rPr>
              <w:t>Входит в РИНЦ</w:t>
            </w:r>
          </w:p>
        </w:tc>
        <w:tc>
          <w:tcPr>
            <w:tcW w:w="502" w:type="pct"/>
            <w:gridSpan w:val="3"/>
          </w:tcPr>
          <w:p w:rsidR="00676030" w:rsidRPr="0072485E" w:rsidRDefault="00BA77D8" w:rsidP="006979FD">
            <w:pPr>
              <w:jc w:val="center"/>
              <w:rPr>
                <w:rStyle w:val="a4"/>
                <w:b w:val="0"/>
                <w:bCs w:val="0"/>
              </w:rPr>
            </w:pPr>
            <w:r w:rsidRPr="0072485E"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575" w:type="pct"/>
          </w:tcPr>
          <w:p w:rsidR="00676030" w:rsidRPr="0072485E" w:rsidRDefault="00676030" w:rsidP="00EC31E1"/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703E78">
            <w:pPr>
              <w:jc w:val="both"/>
              <w:rPr>
                <w:shd w:val="clear" w:color="auto" w:fill="FFFFFF"/>
              </w:rPr>
            </w:pPr>
            <w:r w:rsidRPr="0072485E">
              <w:t xml:space="preserve">Прогнозирование денежных потоков жилищно-коммунального хозяйства </w:t>
            </w:r>
            <w:r w:rsidR="00610A9F" w:rsidRPr="0072485E">
              <w:t>(статья)</w:t>
            </w:r>
          </w:p>
        </w:tc>
        <w:tc>
          <w:tcPr>
            <w:tcW w:w="501" w:type="pct"/>
          </w:tcPr>
          <w:p w:rsidR="00676030" w:rsidRPr="0072485E" w:rsidRDefault="00676030">
            <w:r w:rsidRPr="0072485E">
              <w:rPr>
                <w:rFonts w:eastAsia="Andale Sans UI"/>
              </w:rPr>
              <w:t>Эл</w:t>
            </w:r>
            <w:r w:rsidR="0026450A"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03E78" w:rsidRDefault="00676030" w:rsidP="00EC31E1">
            <w:pPr>
              <w:autoSpaceDE w:val="0"/>
              <w:autoSpaceDN w:val="0"/>
              <w:adjustRightInd w:val="0"/>
            </w:pPr>
            <w:r w:rsidRPr="0072485E">
              <w:t xml:space="preserve">Молодой ученый. — 2016. — №25. — С. 386-389. </w:t>
            </w:r>
          </w:p>
          <w:p w:rsidR="00703E78" w:rsidRDefault="00703E78" w:rsidP="00EC31E1">
            <w:pPr>
              <w:autoSpaceDE w:val="0"/>
              <w:autoSpaceDN w:val="0"/>
              <w:adjustRightInd w:val="0"/>
            </w:pPr>
          </w:p>
          <w:p w:rsidR="00676030" w:rsidRPr="0072485E" w:rsidRDefault="00703E78" w:rsidP="00EC31E1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6979FD">
              <w:rPr>
                <w:highlight w:val="yellow"/>
              </w:rPr>
              <w:t>Входит в РИНЦ</w:t>
            </w:r>
          </w:p>
        </w:tc>
        <w:tc>
          <w:tcPr>
            <w:tcW w:w="502" w:type="pct"/>
            <w:gridSpan w:val="3"/>
          </w:tcPr>
          <w:p w:rsidR="00676030" w:rsidRPr="0072485E" w:rsidRDefault="00676030" w:rsidP="006979FD">
            <w:pPr>
              <w:jc w:val="center"/>
              <w:rPr>
                <w:rStyle w:val="a4"/>
                <w:b w:val="0"/>
                <w:bCs w:val="0"/>
              </w:rPr>
            </w:pPr>
            <w:r w:rsidRPr="0072485E"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575" w:type="pct"/>
          </w:tcPr>
          <w:p w:rsidR="00676030" w:rsidRPr="0072485E" w:rsidRDefault="00676030" w:rsidP="00EC31E1"/>
        </w:tc>
      </w:tr>
      <w:tr w:rsidR="00D07F24" w:rsidRPr="0072485E" w:rsidTr="00000CE8">
        <w:trPr>
          <w:gridAfter w:val="1"/>
          <w:wAfter w:w="5" w:type="pct"/>
          <w:trHeight w:val="1114"/>
        </w:trPr>
        <w:tc>
          <w:tcPr>
            <w:tcW w:w="226" w:type="pct"/>
          </w:tcPr>
          <w:p w:rsidR="00D07F24" w:rsidRPr="0072485E" w:rsidRDefault="00D07F24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D07F24" w:rsidRPr="0072485E" w:rsidRDefault="00D07F24" w:rsidP="00703E78">
            <w:pPr>
              <w:jc w:val="both"/>
            </w:pPr>
            <w:r w:rsidRPr="0072485E">
              <w:t>Проверка статистических гипотез в психолого-педагогических исследованиях с применением критерия Стьюдента</w:t>
            </w:r>
            <w:r w:rsidR="00610A9F">
              <w:t xml:space="preserve"> </w:t>
            </w:r>
            <w:r w:rsidR="00610A9F" w:rsidRPr="0072485E">
              <w:t>(статья)</w:t>
            </w:r>
          </w:p>
        </w:tc>
        <w:tc>
          <w:tcPr>
            <w:tcW w:w="501" w:type="pct"/>
          </w:tcPr>
          <w:p w:rsidR="00D07F24" w:rsidRPr="0072485E" w:rsidRDefault="00D07F24">
            <w:pPr>
              <w:rPr>
                <w:rFonts w:eastAsia="Andale Sans UI"/>
              </w:rPr>
            </w:pPr>
          </w:p>
        </w:tc>
        <w:tc>
          <w:tcPr>
            <w:tcW w:w="1717" w:type="pct"/>
            <w:gridSpan w:val="2"/>
          </w:tcPr>
          <w:p w:rsidR="00D07F24" w:rsidRPr="0072485E" w:rsidRDefault="00D07F24" w:rsidP="00D07F24">
            <w:pPr>
              <w:autoSpaceDE w:val="0"/>
              <w:autoSpaceDN w:val="0"/>
              <w:adjustRightInd w:val="0"/>
            </w:pPr>
            <w:r w:rsidRPr="0072485E">
              <w:rPr>
                <w:shd w:val="clear" w:color="auto" w:fill="FFFFFF"/>
              </w:rPr>
              <w:t>Молодой ученый. — 2016. — №25. — С. 586-589.</w:t>
            </w:r>
            <w:r w:rsidRPr="0072485E">
              <w:br/>
            </w:r>
            <w:r w:rsidRPr="0072485E">
              <w:br/>
            </w:r>
            <w:r w:rsidR="00703E78" w:rsidRPr="006979FD">
              <w:rPr>
                <w:highlight w:val="yellow"/>
              </w:rPr>
              <w:t>Входит в РИНЦ</w:t>
            </w:r>
          </w:p>
        </w:tc>
        <w:tc>
          <w:tcPr>
            <w:tcW w:w="502" w:type="pct"/>
            <w:gridSpan w:val="3"/>
          </w:tcPr>
          <w:p w:rsidR="00D07F24" w:rsidRPr="0072485E" w:rsidRDefault="00D07F24" w:rsidP="006979FD">
            <w:pPr>
              <w:jc w:val="center"/>
              <w:rPr>
                <w:rStyle w:val="a4"/>
                <w:b w:val="0"/>
                <w:bCs w:val="0"/>
              </w:rPr>
            </w:pPr>
            <w:r w:rsidRPr="0072485E"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575" w:type="pct"/>
          </w:tcPr>
          <w:p w:rsidR="00D07F24" w:rsidRPr="0072485E" w:rsidRDefault="00D07F24" w:rsidP="00EC31E1"/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70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2485E">
              <w:rPr>
                <w:sz w:val="20"/>
                <w:szCs w:val="20"/>
              </w:rPr>
              <w:t xml:space="preserve">Разработка схемы процесса профессионального самоопределения в информационной системе </w:t>
            </w:r>
            <w:r w:rsidR="00610A9F" w:rsidRPr="0072485E">
              <w:t>(статья)</w:t>
            </w:r>
          </w:p>
        </w:tc>
        <w:tc>
          <w:tcPr>
            <w:tcW w:w="501" w:type="pct"/>
          </w:tcPr>
          <w:p w:rsidR="00676030" w:rsidRPr="0072485E" w:rsidRDefault="00340419">
            <w:proofErr w:type="spellStart"/>
            <w:r w:rsidRPr="0072485E">
              <w:rPr>
                <w:rFonts w:eastAsia="Andale Sans UI"/>
              </w:rPr>
              <w:t>Печ</w:t>
            </w:r>
            <w:proofErr w:type="spellEnd"/>
            <w:r w:rsidR="0026450A"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Default="00676030" w:rsidP="00340419">
            <w:pPr>
              <w:autoSpaceDE w:val="0"/>
              <w:autoSpaceDN w:val="0"/>
              <w:adjustRightInd w:val="0"/>
            </w:pPr>
            <w:r w:rsidRPr="0072485E">
              <w:t xml:space="preserve">«Молодой ученый», №11 (115), июнь-1 2016 </w:t>
            </w:r>
            <w:r w:rsidR="00340419" w:rsidRPr="0072485E">
              <w:t>— С. 13-14.</w:t>
            </w:r>
          </w:p>
          <w:p w:rsidR="00703E78" w:rsidRDefault="00703E78" w:rsidP="00340419">
            <w:pPr>
              <w:autoSpaceDE w:val="0"/>
              <w:autoSpaceDN w:val="0"/>
              <w:adjustRightInd w:val="0"/>
            </w:pPr>
          </w:p>
          <w:p w:rsidR="00703E78" w:rsidRPr="0072485E" w:rsidRDefault="00703E78" w:rsidP="00340419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6979FD">
              <w:rPr>
                <w:highlight w:val="yellow"/>
              </w:rPr>
              <w:t>Входит в РИНЦ</w:t>
            </w:r>
          </w:p>
        </w:tc>
        <w:tc>
          <w:tcPr>
            <w:tcW w:w="502" w:type="pct"/>
            <w:gridSpan w:val="3"/>
          </w:tcPr>
          <w:p w:rsidR="00676030" w:rsidRPr="0072485E" w:rsidRDefault="0026450A" w:rsidP="006979FD">
            <w:pPr>
              <w:jc w:val="center"/>
              <w:rPr>
                <w:rStyle w:val="a4"/>
                <w:b w:val="0"/>
                <w:bCs w:val="0"/>
              </w:rPr>
            </w:pPr>
            <w:r w:rsidRPr="0072485E">
              <w:rPr>
                <w:rStyle w:val="a4"/>
                <w:b w:val="0"/>
                <w:bCs w:val="0"/>
              </w:rPr>
              <w:t>2/1</w:t>
            </w:r>
          </w:p>
        </w:tc>
        <w:tc>
          <w:tcPr>
            <w:tcW w:w="575" w:type="pct"/>
          </w:tcPr>
          <w:p w:rsidR="00676030" w:rsidRPr="0072485E" w:rsidRDefault="00BD0B1B" w:rsidP="00EC31E1">
            <w:r>
              <w:t>Сидорова А.В.</w:t>
            </w:r>
          </w:p>
        </w:tc>
      </w:tr>
      <w:tr w:rsidR="00000CE8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000CE8" w:rsidRPr="0072485E" w:rsidRDefault="00000CE8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000CE8" w:rsidRPr="0072485E" w:rsidRDefault="000E6B97" w:rsidP="0070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hyperlink r:id="rId8" w:history="1">
              <w:r w:rsidR="00000CE8" w:rsidRPr="0072485E">
                <w:rPr>
                  <w:sz w:val="20"/>
                  <w:szCs w:val="20"/>
                </w:rPr>
                <w:t>Анализ работы кассиров продуктового магазина «</w:t>
              </w:r>
              <w:proofErr w:type="spellStart"/>
              <w:r w:rsidR="00000CE8" w:rsidRPr="0072485E">
                <w:rPr>
                  <w:sz w:val="20"/>
                  <w:szCs w:val="20"/>
                </w:rPr>
                <w:t>Айгуль</w:t>
              </w:r>
              <w:proofErr w:type="spellEnd"/>
              <w:r w:rsidR="00000CE8" w:rsidRPr="0072485E">
                <w:rPr>
                  <w:sz w:val="20"/>
                  <w:szCs w:val="20"/>
                </w:rPr>
                <w:t>» с использованием теории систем массового обслуживания</w:t>
              </w:r>
            </w:hyperlink>
            <w:r w:rsidR="00000CE8" w:rsidRPr="0072485E">
              <w:rPr>
                <w:sz w:val="20"/>
                <w:szCs w:val="20"/>
              </w:rPr>
              <w:t xml:space="preserve"> </w:t>
            </w:r>
            <w:r w:rsidR="00610A9F" w:rsidRPr="0072485E">
              <w:t>(статья)</w:t>
            </w:r>
            <w:r w:rsidR="00000CE8" w:rsidRPr="0072485E">
              <w:rPr>
                <w:sz w:val="20"/>
                <w:szCs w:val="20"/>
              </w:rPr>
              <w:br/>
            </w:r>
          </w:p>
        </w:tc>
        <w:tc>
          <w:tcPr>
            <w:tcW w:w="501" w:type="pct"/>
          </w:tcPr>
          <w:p w:rsidR="00000CE8" w:rsidRPr="0072485E" w:rsidRDefault="00000CE8" w:rsidP="00000C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2485E">
              <w:rPr>
                <w:sz w:val="20"/>
                <w:szCs w:val="20"/>
              </w:rPr>
              <w:t>Эл.</w:t>
            </w:r>
          </w:p>
        </w:tc>
        <w:tc>
          <w:tcPr>
            <w:tcW w:w="1717" w:type="pct"/>
            <w:gridSpan w:val="2"/>
          </w:tcPr>
          <w:p w:rsidR="00000CE8" w:rsidRDefault="00000CE8" w:rsidP="00000C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2485E">
              <w:rPr>
                <w:sz w:val="20"/>
                <w:szCs w:val="20"/>
              </w:rPr>
              <w:t xml:space="preserve">Сборник материалов международной научно-практической конференции </w:t>
            </w:r>
            <w:hyperlink r:id="rId9" w:history="1">
              <w:r w:rsidRPr="0072485E">
                <w:rPr>
                  <w:sz w:val="20"/>
                  <w:szCs w:val="20"/>
                </w:rPr>
                <w:t>Информационные технологии Сибири</w:t>
              </w:r>
            </w:hyperlink>
            <w:r w:rsidRPr="0072485E">
              <w:rPr>
                <w:sz w:val="20"/>
                <w:szCs w:val="20"/>
              </w:rPr>
              <w:t>. Западно-Сибирский научный центр .- 2016. С. 129-131.</w:t>
            </w:r>
          </w:p>
          <w:p w:rsidR="00703E78" w:rsidRDefault="00703E78" w:rsidP="00000C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03E78" w:rsidRPr="0072485E" w:rsidRDefault="00703E78" w:rsidP="00000C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79FD">
              <w:rPr>
                <w:sz w:val="20"/>
                <w:szCs w:val="20"/>
                <w:highlight w:val="yellow"/>
              </w:rPr>
              <w:t>Входит в РИНЦ</w:t>
            </w:r>
          </w:p>
        </w:tc>
        <w:tc>
          <w:tcPr>
            <w:tcW w:w="502" w:type="pct"/>
            <w:gridSpan w:val="3"/>
          </w:tcPr>
          <w:p w:rsidR="00000CE8" w:rsidRPr="0072485E" w:rsidRDefault="00000CE8" w:rsidP="006979F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85E">
              <w:rPr>
                <w:sz w:val="20"/>
                <w:szCs w:val="20"/>
              </w:rPr>
              <w:t>3/1</w:t>
            </w:r>
          </w:p>
        </w:tc>
        <w:tc>
          <w:tcPr>
            <w:tcW w:w="575" w:type="pct"/>
          </w:tcPr>
          <w:p w:rsidR="00000CE8" w:rsidRPr="0072485E" w:rsidRDefault="00BD0B1B" w:rsidP="00000C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С.И.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226" w:type="pct"/>
          </w:tcPr>
          <w:p w:rsidR="00676030" w:rsidRPr="0072485E" w:rsidRDefault="00676030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676030" w:rsidRPr="0072485E" w:rsidRDefault="00676030" w:rsidP="00703E78">
            <w:pPr>
              <w:jc w:val="both"/>
            </w:pPr>
            <w:r w:rsidRPr="0072485E">
              <w:t xml:space="preserve">Применение </w:t>
            </w:r>
            <w:proofErr w:type="gramStart"/>
            <w:r w:rsidRPr="0072485E">
              <w:t>интеллект-карт</w:t>
            </w:r>
            <w:proofErr w:type="gramEnd"/>
            <w:r w:rsidRPr="0072485E">
              <w:t xml:space="preserve"> в обучении (статья)</w:t>
            </w:r>
          </w:p>
        </w:tc>
        <w:tc>
          <w:tcPr>
            <w:tcW w:w="501" w:type="pct"/>
          </w:tcPr>
          <w:p w:rsidR="00676030" w:rsidRPr="0072485E" w:rsidRDefault="00676030">
            <w:r w:rsidRPr="0072485E">
              <w:rPr>
                <w:rFonts w:eastAsia="Andale Sans UI"/>
              </w:rPr>
              <w:t>Эл</w:t>
            </w:r>
            <w:r w:rsidR="0026450A"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676030" w:rsidRDefault="00D07F24" w:rsidP="00D07F24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72485E">
              <w:rPr>
                <w:shd w:val="clear" w:color="auto" w:fill="FFFFFF"/>
              </w:rPr>
              <w:t>Молодой ученый. — 2016. — №29. — С. 598-600.</w:t>
            </w:r>
          </w:p>
          <w:p w:rsidR="00703E78" w:rsidRDefault="00703E78" w:rsidP="00D07F24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</w:p>
          <w:p w:rsidR="00703E78" w:rsidRPr="0072485E" w:rsidRDefault="00703E78" w:rsidP="00D07F24">
            <w:pPr>
              <w:autoSpaceDE w:val="0"/>
              <w:autoSpaceDN w:val="0"/>
              <w:adjustRightInd w:val="0"/>
            </w:pPr>
            <w:r w:rsidRPr="006979FD">
              <w:rPr>
                <w:highlight w:val="yellow"/>
              </w:rPr>
              <w:t>Входит в РИНЦ</w:t>
            </w:r>
          </w:p>
        </w:tc>
        <w:tc>
          <w:tcPr>
            <w:tcW w:w="502" w:type="pct"/>
            <w:gridSpan w:val="3"/>
          </w:tcPr>
          <w:p w:rsidR="00676030" w:rsidRPr="0072485E" w:rsidRDefault="00D07F24" w:rsidP="006979FD">
            <w:pPr>
              <w:jc w:val="center"/>
              <w:rPr>
                <w:rStyle w:val="a4"/>
                <w:b w:val="0"/>
                <w:bCs w:val="0"/>
              </w:rPr>
            </w:pPr>
            <w:r w:rsidRPr="0072485E">
              <w:rPr>
                <w:rStyle w:val="a4"/>
                <w:b w:val="0"/>
                <w:bCs w:val="0"/>
              </w:rPr>
              <w:t>3</w:t>
            </w:r>
          </w:p>
        </w:tc>
        <w:tc>
          <w:tcPr>
            <w:tcW w:w="575" w:type="pct"/>
          </w:tcPr>
          <w:p w:rsidR="00676030" w:rsidRPr="0072485E" w:rsidRDefault="00676030" w:rsidP="00EC31E1"/>
        </w:tc>
      </w:tr>
      <w:tr w:rsidR="003B5211" w:rsidRPr="000028F4" w:rsidTr="00676030">
        <w:trPr>
          <w:gridAfter w:val="1"/>
          <w:wAfter w:w="5" w:type="pct"/>
        </w:trPr>
        <w:tc>
          <w:tcPr>
            <w:tcW w:w="226" w:type="pct"/>
          </w:tcPr>
          <w:p w:rsidR="003B5211" w:rsidRPr="000028F4" w:rsidRDefault="003B5211" w:rsidP="00EC31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3B5211" w:rsidRPr="00610A9F" w:rsidRDefault="003B5211" w:rsidP="00703E7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028F4">
              <w:rPr>
                <w:sz w:val="20"/>
                <w:szCs w:val="20"/>
              </w:rPr>
              <w:t xml:space="preserve">Компьютерное моделирование фигурных линий </w:t>
            </w:r>
            <w:proofErr w:type="spellStart"/>
            <w:r w:rsidRPr="000028F4">
              <w:rPr>
                <w:sz w:val="20"/>
                <w:szCs w:val="20"/>
              </w:rPr>
              <w:t>мульчир</w:t>
            </w:r>
            <w:proofErr w:type="gramStart"/>
            <w:r w:rsidRPr="000028F4">
              <w:rPr>
                <w:sz w:val="20"/>
                <w:szCs w:val="20"/>
              </w:rPr>
              <w:t>у</w:t>
            </w:r>
            <w:proofErr w:type="spellEnd"/>
            <w:r w:rsidRPr="000028F4">
              <w:rPr>
                <w:sz w:val="20"/>
                <w:szCs w:val="20"/>
              </w:rPr>
              <w:t>-</w:t>
            </w:r>
            <w:proofErr w:type="gramEnd"/>
            <w:r w:rsidRPr="000028F4">
              <w:rPr>
                <w:sz w:val="20"/>
                <w:szCs w:val="20"/>
              </w:rPr>
              <w:br/>
            </w:r>
            <w:proofErr w:type="spellStart"/>
            <w:r w:rsidRPr="000028F4">
              <w:rPr>
                <w:sz w:val="20"/>
                <w:szCs w:val="20"/>
              </w:rPr>
              <w:t>ющих</w:t>
            </w:r>
            <w:proofErr w:type="spellEnd"/>
            <w:r w:rsidRPr="000028F4">
              <w:rPr>
                <w:sz w:val="20"/>
                <w:szCs w:val="20"/>
              </w:rPr>
              <w:t xml:space="preserve"> лент в программе </w:t>
            </w:r>
            <w:proofErr w:type="spellStart"/>
            <w:r w:rsidR="00610A9F">
              <w:rPr>
                <w:sz w:val="20"/>
                <w:szCs w:val="20"/>
              </w:rPr>
              <w:t>Mathcad</w:t>
            </w:r>
            <w:proofErr w:type="spellEnd"/>
            <w:r w:rsidR="00610A9F" w:rsidRPr="00610A9F">
              <w:rPr>
                <w:sz w:val="20"/>
                <w:szCs w:val="20"/>
              </w:rPr>
              <w:t xml:space="preserve"> </w:t>
            </w:r>
            <w:r w:rsidR="00610A9F" w:rsidRPr="0072485E">
              <w:rPr>
                <w:sz w:val="20"/>
                <w:szCs w:val="20"/>
              </w:rPr>
              <w:t>(статья)</w:t>
            </w:r>
          </w:p>
        </w:tc>
        <w:tc>
          <w:tcPr>
            <w:tcW w:w="501" w:type="pct"/>
          </w:tcPr>
          <w:p w:rsidR="003B5211" w:rsidRPr="000028F4" w:rsidRDefault="003B5211" w:rsidP="000028F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028F4">
              <w:rPr>
                <w:sz w:val="20"/>
                <w:szCs w:val="20"/>
              </w:rPr>
              <w:t>Эл.</w:t>
            </w:r>
          </w:p>
        </w:tc>
        <w:tc>
          <w:tcPr>
            <w:tcW w:w="1717" w:type="pct"/>
            <w:gridSpan w:val="2"/>
          </w:tcPr>
          <w:p w:rsidR="003B5211" w:rsidRDefault="003B5211" w:rsidP="000028F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028F4">
              <w:rPr>
                <w:sz w:val="20"/>
                <w:szCs w:val="20"/>
              </w:rPr>
              <w:t xml:space="preserve">Научное </w:t>
            </w:r>
            <w:r w:rsidR="00703E78">
              <w:rPr>
                <w:sz w:val="20"/>
                <w:szCs w:val="20"/>
              </w:rPr>
              <w:t>обозрение.-20</w:t>
            </w:r>
            <w:r w:rsidRPr="000028F4">
              <w:rPr>
                <w:sz w:val="20"/>
                <w:szCs w:val="20"/>
              </w:rPr>
              <w:t>17.-№4.-С.87-9</w:t>
            </w:r>
            <w:r w:rsidR="000028F4" w:rsidRPr="000028F4">
              <w:rPr>
                <w:sz w:val="20"/>
                <w:szCs w:val="20"/>
              </w:rPr>
              <w:t>3</w:t>
            </w:r>
            <w:r w:rsidRPr="000028F4">
              <w:rPr>
                <w:sz w:val="20"/>
                <w:szCs w:val="20"/>
              </w:rPr>
              <w:t>.</w:t>
            </w:r>
          </w:p>
          <w:p w:rsidR="00703E78" w:rsidRDefault="00703E78" w:rsidP="000028F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03E78" w:rsidRPr="000028F4" w:rsidRDefault="00703E78" w:rsidP="000028F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79FD">
              <w:rPr>
                <w:sz w:val="20"/>
                <w:szCs w:val="20"/>
                <w:highlight w:val="cyan"/>
              </w:rPr>
              <w:t>Входит в ВАК</w:t>
            </w:r>
          </w:p>
        </w:tc>
        <w:tc>
          <w:tcPr>
            <w:tcW w:w="502" w:type="pct"/>
            <w:gridSpan w:val="3"/>
          </w:tcPr>
          <w:p w:rsidR="003B5211" w:rsidRPr="000028F4" w:rsidRDefault="003B5211" w:rsidP="006979F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28F4">
              <w:rPr>
                <w:sz w:val="20"/>
                <w:szCs w:val="20"/>
              </w:rPr>
              <w:t>7/3</w:t>
            </w:r>
          </w:p>
        </w:tc>
        <w:tc>
          <w:tcPr>
            <w:tcW w:w="575" w:type="pct"/>
          </w:tcPr>
          <w:p w:rsidR="003B5211" w:rsidRPr="000028F4" w:rsidRDefault="00BD0B1B" w:rsidP="000028F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 А.А.</w:t>
            </w:r>
          </w:p>
        </w:tc>
      </w:tr>
      <w:tr w:rsidR="00676030" w:rsidRPr="0072485E" w:rsidTr="00676030">
        <w:trPr>
          <w:gridAfter w:val="1"/>
          <w:wAfter w:w="5" w:type="pct"/>
        </w:trPr>
        <w:tc>
          <w:tcPr>
            <w:tcW w:w="4995" w:type="pct"/>
            <w:gridSpan w:val="11"/>
          </w:tcPr>
          <w:p w:rsidR="00676030" w:rsidRPr="0072485E" w:rsidRDefault="00676030" w:rsidP="007F5822">
            <w:pPr>
              <w:jc w:val="center"/>
              <w:rPr>
                <w:b/>
              </w:rPr>
            </w:pPr>
            <w:r w:rsidRPr="0072485E">
              <w:rPr>
                <w:rFonts w:eastAsia="Andale Sans UI"/>
              </w:rPr>
              <w:t xml:space="preserve"> </w:t>
            </w:r>
            <w:r w:rsidR="007F5822" w:rsidRPr="0072485E">
              <w:rPr>
                <w:b/>
              </w:rPr>
              <w:t>в) патенты на изобретения, патенты (свидетельства) на полезную модель,  свидетельства на программу для электронных вычислительных машин, базы данных, зарегистрированные в установленном порядке.</w:t>
            </w:r>
          </w:p>
        </w:tc>
      </w:tr>
      <w:tr w:rsidR="007F5822" w:rsidRPr="0072485E" w:rsidTr="00BE4877">
        <w:trPr>
          <w:gridAfter w:val="1"/>
          <w:wAfter w:w="5" w:type="pct"/>
        </w:trPr>
        <w:tc>
          <w:tcPr>
            <w:tcW w:w="226" w:type="pct"/>
          </w:tcPr>
          <w:p w:rsidR="007F5822" w:rsidRPr="0072485E" w:rsidRDefault="007F5822" w:rsidP="00BE487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gridSpan w:val="3"/>
          </w:tcPr>
          <w:p w:rsidR="007F5822" w:rsidRPr="00F7675A" w:rsidRDefault="007F5822" w:rsidP="00F7675A">
            <w:pPr>
              <w:tabs>
                <w:tab w:val="left" w:pos="709"/>
                <w:tab w:val="left" w:pos="9314"/>
              </w:tabs>
              <w:jc w:val="both"/>
              <w:rPr>
                <w:lang w:val="en-US"/>
              </w:rPr>
            </w:pPr>
            <w:r w:rsidRPr="0072485E">
              <w:t xml:space="preserve"> «Автоматизированная система </w:t>
            </w:r>
          </w:p>
        </w:tc>
        <w:tc>
          <w:tcPr>
            <w:tcW w:w="501" w:type="pct"/>
          </w:tcPr>
          <w:p w:rsidR="007F5822" w:rsidRPr="0072485E" w:rsidRDefault="007F5822" w:rsidP="00BE4877">
            <w:r w:rsidRPr="0072485E">
              <w:rPr>
                <w:rFonts w:eastAsia="Andale Sans UI"/>
              </w:rPr>
              <w:t>.</w:t>
            </w:r>
          </w:p>
        </w:tc>
        <w:tc>
          <w:tcPr>
            <w:tcW w:w="1717" w:type="pct"/>
            <w:gridSpan w:val="2"/>
          </w:tcPr>
          <w:p w:rsidR="007F5822" w:rsidRPr="0072485E" w:rsidRDefault="007F5822" w:rsidP="00F7675A">
            <w:pPr>
              <w:autoSpaceDE w:val="0"/>
              <w:autoSpaceDN w:val="0"/>
              <w:adjustRightInd w:val="0"/>
            </w:pPr>
            <w:r w:rsidRPr="0072485E">
              <w:t xml:space="preserve">Свидетельство о </w:t>
            </w:r>
            <w:proofErr w:type="gramStart"/>
            <w:r w:rsidRPr="0072485E">
              <w:t>государственной</w:t>
            </w:r>
            <w:proofErr w:type="gramEnd"/>
            <w:r w:rsidRPr="0072485E">
              <w:t xml:space="preserve"> </w:t>
            </w:r>
          </w:p>
        </w:tc>
        <w:tc>
          <w:tcPr>
            <w:tcW w:w="502" w:type="pct"/>
            <w:gridSpan w:val="3"/>
          </w:tcPr>
          <w:p w:rsidR="007F5822" w:rsidRPr="0072485E" w:rsidRDefault="007F5822" w:rsidP="00BE4877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575" w:type="pct"/>
          </w:tcPr>
          <w:p w:rsidR="007F5822" w:rsidRPr="00F7675A" w:rsidRDefault="00F7675A" w:rsidP="00BE4877">
            <w:pPr>
              <w:rPr>
                <w:lang w:val="en-US"/>
              </w:rPr>
            </w:pPr>
            <w:proofErr w:type="spellStart"/>
            <w:r>
              <w:t>Колеватов</w:t>
            </w:r>
            <w:proofErr w:type="spellEnd"/>
          </w:p>
        </w:tc>
      </w:tr>
    </w:tbl>
    <w:p w:rsidR="00394B66" w:rsidRDefault="00394B66" w:rsidP="00C83D5C">
      <w:pPr>
        <w:rPr>
          <w:sz w:val="24"/>
          <w:szCs w:val="24"/>
        </w:rPr>
      </w:pPr>
    </w:p>
    <w:p w:rsidR="00E21A2C" w:rsidRDefault="00E21A2C" w:rsidP="00C83D5C">
      <w:pPr>
        <w:rPr>
          <w:sz w:val="24"/>
          <w:szCs w:val="24"/>
        </w:rPr>
      </w:pPr>
    </w:p>
    <w:p w:rsidR="00E21A2C" w:rsidRDefault="00E21A2C" w:rsidP="00C83D5C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1"/>
        <w:gridCol w:w="560"/>
        <w:gridCol w:w="1817"/>
        <w:gridCol w:w="240"/>
        <w:gridCol w:w="3000"/>
      </w:tblGrid>
      <w:tr w:rsidR="00E21A2C" w:rsidTr="00DD4946">
        <w:tc>
          <w:tcPr>
            <w:tcW w:w="3851" w:type="dxa"/>
          </w:tcPr>
          <w:p w:rsidR="00E21A2C" w:rsidRDefault="00E21A2C" w:rsidP="000E6B97">
            <w:pPr>
              <w:snapToGrid w:val="0"/>
              <w:jc w:val="both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 xml:space="preserve">Соискатель </w:t>
            </w:r>
          </w:p>
          <w:p w:rsidR="000E6B97" w:rsidRDefault="000E6B97" w:rsidP="000E6B97">
            <w:pPr>
              <w:snapToGrid w:val="0"/>
              <w:jc w:val="both"/>
              <w:rPr>
                <w:rFonts w:cs="Tahoma"/>
                <w:szCs w:val="28"/>
              </w:rPr>
            </w:pPr>
            <w:bookmarkStart w:id="0" w:name="_GoBack"/>
            <w:bookmarkEnd w:id="0"/>
          </w:p>
        </w:tc>
        <w:tc>
          <w:tcPr>
            <w:tcW w:w="560" w:type="dxa"/>
          </w:tcPr>
          <w:p w:rsidR="00E21A2C" w:rsidRDefault="00E21A2C" w:rsidP="00DD4946">
            <w:pPr>
              <w:snapToGrid w:val="0"/>
              <w:jc w:val="both"/>
              <w:rPr>
                <w:rFonts w:cs="Tahoma"/>
                <w:szCs w:val="28"/>
              </w:rPr>
            </w:pPr>
          </w:p>
        </w:tc>
        <w:tc>
          <w:tcPr>
            <w:tcW w:w="1817" w:type="dxa"/>
          </w:tcPr>
          <w:p w:rsidR="00E21A2C" w:rsidRDefault="00E21A2C" w:rsidP="00DD4946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40" w:type="dxa"/>
          </w:tcPr>
          <w:p w:rsidR="00E21A2C" w:rsidRDefault="00E21A2C" w:rsidP="00DD4946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  <w:tc>
          <w:tcPr>
            <w:tcW w:w="3000" w:type="dxa"/>
          </w:tcPr>
          <w:p w:rsidR="00E21A2C" w:rsidRDefault="00E21A2C" w:rsidP="00E21A2C">
            <w:pPr>
              <w:snapToGrid w:val="0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И.И. Иванов</w:t>
            </w:r>
          </w:p>
        </w:tc>
      </w:tr>
      <w:tr w:rsidR="00E21A2C" w:rsidTr="00DD4946">
        <w:tc>
          <w:tcPr>
            <w:tcW w:w="3851" w:type="dxa"/>
          </w:tcPr>
          <w:p w:rsidR="00E21A2C" w:rsidRDefault="00E21A2C" w:rsidP="00DD4946">
            <w:pPr>
              <w:snapToGrid w:val="0"/>
              <w:jc w:val="both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Список верен:</w:t>
            </w:r>
          </w:p>
        </w:tc>
        <w:tc>
          <w:tcPr>
            <w:tcW w:w="560" w:type="dxa"/>
          </w:tcPr>
          <w:p w:rsidR="00E21A2C" w:rsidRDefault="00E21A2C" w:rsidP="00DD4946">
            <w:pPr>
              <w:snapToGrid w:val="0"/>
              <w:jc w:val="both"/>
              <w:rPr>
                <w:rFonts w:cs="Tahoma"/>
                <w:szCs w:val="28"/>
              </w:rPr>
            </w:pPr>
          </w:p>
        </w:tc>
        <w:tc>
          <w:tcPr>
            <w:tcW w:w="1817" w:type="dxa"/>
          </w:tcPr>
          <w:p w:rsidR="00E21A2C" w:rsidRDefault="00E21A2C" w:rsidP="00DD4946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  <w:tc>
          <w:tcPr>
            <w:tcW w:w="240" w:type="dxa"/>
          </w:tcPr>
          <w:p w:rsidR="00E21A2C" w:rsidRDefault="00E21A2C" w:rsidP="00DD4946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  <w:tc>
          <w:tcPr>
            <w:tcW w:w="3000" w:type="dxa"/>
          </w:tcPr>
          <w:p w:rsidR="00E21A2C" w:rsidRDefault="00E21A2C" w:rsidP="00DD4946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</w:tr>
      <w:tr w:rsidR="00E21A2C" w:rsidTr="00DD4946">
        <w:tc>
          <w:tcPr>
            <w:tcW w:w="3851" w:type="dxa"/>
          </w:tcPr>
          <w:p w:rsidR="00E21A2C" w:rsidRDefault="00E21A2C" w:rsidP="00DD4946">
            <w:pPr>
              <w:snapToGrid w:val="0"/>
              <w:jc w:val="both"/>
              <w:rPr>
                <w:rFonts w:cs="Tahoma"/>
                <w:szCs w:val="28"/>
              </w:rPr>
            </w:pPr>
          </w:p>
        </w:tc>
        <w:tc>
          <w:tcPr>
            <w:tcW w:w="560" w:type="dxa"/>
          </w:tcPr>
          <w:p w:rsidR="00E21A2C" w:rsidRDefault="00E21A2C" w:rsidP="00DD4946">
            <w:pPr>
              <w:snapToGrid w:val="0"/>
              <w:jc w:val="both"/>
              <w:rPr>
                <w:rFonts w:cs="Tahoma"/>
                <w:szCs w:val="28"/>
              </w:rPr>
            </w:pPr>
          </w:p>
        </w:tc>
        <w:tc>
          <w:tcPr>
            <w:tcW w:w="1817" w:type="dxa"/>
          </w:tcPr>
          <w:p w:rsidR="00E21A2C" w:rsidRDefault="00E21A2C" w:rsidP="00DD4946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  <w:tc>
          <w:tcPr>
            <w:tcW w:w="240" w:type="dxa"/>
          </w:tcPr>
          <w:p w:rsidR="00E21A2C" w:rsidRDefault="00E21A2C" w:rsidP="00DD4946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  <w:tc>
          <w:tcPr>
            <w:tcW w:w="3000" w:type="dxa"/>
          </w:tcPr>
          <w:p w:rsidR="00E21A2C" w:rsidRDefault="00E21A2C" w:rsidP="00DD4946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</w:tr>
      <w:tr w:rsidR="00E21A2C" w:rsidTr="00DD4946">
        <w:tc>
          <w:tcPr>
            <w:tcW w:w="3851" w:type="dxa"/>
          </w:tcPr>
          <w:p w:rsidR="00E21A2C" w:rsidRDefault="00E21A2C" w:rsidP="00DD4946">
            <w:pPr>
              <w:snapToGrid w:val="0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Заведующий кафедрой ___________</w:t>
            </w:r>
          </w:p>
          <w:p w:rsidR="00E21A2C" w:rsidRDefault="00E21A2C" w:rsidP="00DD4946">
            <w:pPr>
              <w:snapToGrid w:val="0"/>
              <w:rPr>
                <w:rFonts w:cs="Tahoma"/>
                <w:szCs w:val="16"/>
              </w:rPr>
            </w:pPr>
            <w:r>
              <w:rPr>
                <w:rFonts w:cs="Tahoma"/>
                <w:bCs/>
                <w:szCs w:val="16"/>
              </w:rPr>
              <w:t>ТИ (ф) СВФУ</w:t>
            </w:r>
          </w:p>
          <w:p w:rsidR="00E21A2C" w:rsidRDefault="00E21A2C" w:rsidP="00DD4946">
            <w:pPr>
              <w:rPr>
                <w:rFonts w:cs="Tahoma"/>
                <w:szCs w:val="28"/>
              </w:rPr>
            </w:pPr>
          </w:p>
        </w:tc>
        <w:tc>
          <w:tcPr>
            <w:tcW w:w="560" w:type="dxa"/>
          </w:tcPr>
          <w:p w:rsidR="00E21A2C" w:rsidRDefault="00E21A2C" w:rsidP="00DD4946">
            <w:pPr>
              <w:snapToGrid w:val="0"/>
              <w:jc w:val="both"/>
              <w:rPr>
                <w:rFonts w:cs="Tahoma"/>
                <w:szCs w:val="28"/>
              </w:rPr>
            </w:pPr>
          </w:p>
        </w:tc>
        <w:tc>
          <w:tcPr>
            <w:tcW w:w="1817" w:type="dxa"/>
          </w:tcPr>
          <w:p w:rsidR="00E21A2C" w:rsidRDefault="00E21A2C" w:rsidP="00DD4946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40" w:type="dxa"/>
          </w:tcPr>
          <w:p w:rsidR="00E21A2C" w:rsidRDefault="00E21A2C" w:rsidP="00DD4946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  <w:tc>
          <w:tcPr>
            <w:tcW w:w="3000" w:type="dxa"/>
          </w:tcPr>
          <w:p w:rsidR="00E21A2C" w:rsidRDefault="00E21A2C" w:rsidP="00E21A2C">
            <w:pPr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И.О. Фамилия</w:t>
            </w:r>
          </w:p>
          <w:p w:rsidR="00E21A2C" w:rsidRDefault="00E21A2C" w:rsidP="00DD4946">
            <w:pPr>
              <w:jc w:val="center"/>
              <w:rPr>
                <w:rFonts w:cs="Tahoma"/>
                <w:sz w:val="22"/>
                <w:szCs w:val="22"/>
              </w:rPr>
            </w:pPr>
          </w:p>
        </w:tc>
      </w:tr>
      <w:tr w:rsidR="00E21A2C" w:rsidTr="00DD4946">
        <w:tc>
          <w:tcPr>
            <w:tcW w:w="3851" w:type="dxa"/>
          </w:tcPr>
          <w:p w:rsidR="00E21A2C" w:rsidRDefault="00E21A2C" w:rsidP="00DD4946">
            <w:pPr>
              <w:snapToGrid w:val="0"/>
              <w:rPr>
                <w:rFonts w:cs="Tahoma"/>
                <w:bCs/>
                <w:szCs w:val="16"/>
              </w:rPr>
            </w:pPr>
            <w:r>
              <w:rPr>
                <w:rFonts w:cs="Tahoma"/>
                <w:bCs/>
                <w:szCs w:val="16"/>
              </w:rPr>
              <w:t>Директор ТИ (ф) СВФУ</w:t>
            </w:r>
          </w:p>
          <w:p w:rsidR="00E21A2C" w:rsidRPr="001A6C7F" w:rsidRDefault="00E21A2C" w:rsidP="00DD4946">
            <w:pPr>
              <w:snapToGrid w:val="0"/>
              <w:rPr>
                <w:rFonts w:cs="Tahoma"/>
                <w:bCs/>
                <w:szCs w:val="16"/>
              </w:rPr>
            </w:pPr>
          </w:p>
        </w:tc>
        <w:tc>
          <w:tcPr>
            <w:tcW w:w="560" w:type="dxa"/>
          </w:tcPr>
          <w:p w:rsidR="00E21A2C" w:rsidRDefault="00E21A2C" w:rsidP="00DD4946">
            <w:pPr>
              <w:snapToGrid w:val="0"/>
              <w:jc w:val="both"/>
              <w:rPr>
                <w:rFonts w:cs="Tahoma"/>
                <w:szCs w:val="28"/>
              </w:rPr>
            </w:pPr>
          </w:p>
        </w:tc>
        <w:tc>
          <w:tcPr>
            <w:tcW w:w="1817" w:type="dxa"/>
          </w:tcPr>
          <w:p w:rsidR="00E21A2C" w:rsidRDefault="00E21A2C" w:rsidP="00DD4946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40" w:type="dxa"/>
          </w:tcPr>
          <w:p w:rsidR="00E21A2C" w:rsidRDefault="00E21A2C" w:rsidP="00DD4946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  <w:tc>
          <w:tcPr>
            <w:tcW w:w="3000" w:type="dxa"/>
          </w:tcPr>
          <w:p w:rsidR="00E21A2C" w:rsidRPr="001A6C7F" w:rsidRDefault="00E21A2C" w:rsidP="00DD4946">
            <w:pPr>
              <w:snapToGrid w:val="0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С.С. Павлов</w:t>
            </w:r>
          </w:p>
        </w:tc>
      </w:tr>
      <w:tr w:rsidR="00E21A2C" w:rsidTr="00DD4946">
        <w:trPr>
          <w:trHeight w:val="683"/>
        </w:trPr>
        <w:tc>
          <w:tcPr>
            <w:tcW w:w="3851" w:type="dxa"/>
          </w:tcPr>
          <w:p w:rsidR="00E21A2C" w:rsidRPr="001A6C7F" w:rsidRDefault="00E21A2C" w:rsidP="00DD4946">
            <w:pPr>
              <w:snapToGrid w:val="0"/>
              <w:rPr>
                <w:rFonts w:cs="Tahoma"/>
                <w:bCs/>
                <w:szCs w:val="16"/>
              </w:rPr>
            </w:pPr>
            <w:r>
              <w:rPr>
                <w:rFonts w:cs="Tahoma"/>
                <w:bCs/>
                <w:szCs w:val="16"/>
              </w:rPr>
              <w:t>Ученый секретарь Ученого совета ТИ (ф) СВФУ</w:t>
            </w:r>
          </w:p>
        </w:tc>
        <w:tc>
          <w:tcPr>
            <w:tcW w:w="560" w:type="dxa"/>
          </w:tcPr>
          <w:p w:rsidR="00E21A2C" w:rsidRDefault="00E21A2C" w:rsidP="00DD4946">
            <w:pPr>
              <w:snapToGrid w:val="0"/>
              <w:jc w:val="both"/>
              <w:rPr>
                <w:rFonts w:cs="Tahoma"/>
                <w:szCs w:val="28"/>
              </w:rPr>
            </w:pPr>
          </w:p>
        </w:tc>
        <w:tc>
          <w:tcPr>
            <w:tcW w:w="1817" w:type="dxa"/>
          </w:tcPr>
          <w:p w:rsidR="00E21A2C" w:rsidRDefault="00E21A2C" w:rsidP="00DD4946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40" w:type="dxa"/>
          </w:tcPr>
          <w:p w:rsidR="00E21A2C" w:rsidRDefault="00E21A2C" w:rsidP="00DD4946">
            <w:pPr>
              <w:snapToGrid w:val="0"/>
              <w:jc w:val="center"/>
              <w:rPr>
                <w:rFonts w:cs="Tahoma"/>
                <w:szCs w:val="28"/>
              </w:rPr>
            </w:pPr>
          </w:p>
        </w:tc>
        <w:tc>
          <w:tcPr>
            <w:tcW w:w="3000" w:type="dxa"/>
          </w:tcPr>
          <w:p w:rsidR="00E21A2C" w:rsidRDefault="00E21A2C" w:rsidP="00DD4946">
            <w:pPr>
              <w:snapToGrid w:val="0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 xml:space="preserve">           </w:t>
            </w:r>
          </w:p>
          <w:p w:rsidR="00E21A2C" w:rsidRPr="001A6C7F" w:rsidRDefault="00E21A2C" w:rsidP="00DD4946">
            <w:pPr>
              <w:snapToGrid w:val="0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 xml:space="preserve">Л.Д. </w:t>
            </w:r>
            <w:proofErr w:type="spellStart"/>
            <w:r>
              <w:rPr>
                <w:rFonts w:cs="Tahoma"/>
                <w:szCs w:val="16"/>
              </w:rPr>
              <w:t>Ядреева</w:t>
            </w:r>
            <w:proofErr w:type="spellEnd"/>
          </w:p>
        </w:tc>
      </w:tr>
    </w:tbl>
    <w:p w:rsidR="00E21A2C" w:rsidRDefault="00E21A2C" w:rsidP="00E21A2C">
      <w:pPr>
        <w:rPr>
          <w:sz w:val="24"/>
          <w:szCs w:val="24"/>
        </w:rPr>
      </w:pPr>
    </w:p>
    <w:p w:rsidR="00E21A2C" w:rsidRDefault="00E21A2C" w:rsidP="00E21A2C">
      <w:pPr>
        <w:snapToGrid w:val="0"/>
        <w:jc w:val="both"/>
        <w:rPr>
          <w:rFonts w:cs="Tahoma"/>
          <w:szCs w:val="28"/>
        </w:rPr>
      </w:pPr>
      <w:r>
        <w:rPr>
          <w:rFonts w:cs="Tahoma"/>
          <w:szCs w:val="28"/>
        </w:rPr>
        <w:t>«____»_____________2017 г.</w:t>
      </w:r>
    </w:p>
    <w:p w:rsidR="00E21A2C" w:rsidRDefault="00E21A2C" w:rsidP="00E21A2C">
      <w:pPr>
        <w:rPr>
          <w:sz w:val="24"/>
          <w:szCs w:val="24"/>
        </w:rPr>
      </w:pPr>
    </w:p>
    <w:p w:rsidR="00E21A2C" w:rsidRPr="000E774D" w:rsidRDefault="00E21A2C" w:rsidP="00C83D5C">
      <w:pPr>
        <w:rPr>
          <w:sz w:val="24"/>
          <w:szCs w:val="24"/>
        </w:rPr>
      </w:pPr>
    </w:p>
    <w:sectPr w:rsidR="00E21A2C" w:rsidRPr="000E774D" w:rsidSect="008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0EAB"/>
    <w:multiLevelType w:val="multilevel"/>
    <w:tmpl w:val="A134B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F733C1C"/>
    <w:multiLevelType w:val="hybridMultilevel"/>
    <w:tmpl w:val="62002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038D8"/>
    <w:multiLevelType w:val="hybridMultilevel"/>
    <w:tmpl w:val="115A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228"/>
    <w:rsid w:val="00000CE8"/>
    <w:rsid w:val="000016D1"/>
    <w:rsid w:val="000028F4"/>
    <w:rsid w:val="000A4660"/>
    <w:rsid w:val="000B3CCE"/>
    <w:rsid w:val="000D5D2E"/>
    <w:rsid w:val="000E40B9"/>
    <w:rsid w:val="000E6B97"/>
    <w:rsid w:val="000E774D"/>
    <w:rsid w:val="000F669D"/>
    <w:rsid w:val="0011684C"/>
    <w:rsid w:val="001945D5"/>
    <w:rsid w:val="001A2ACD"/>
    <w:rsid w:val="001A4DB6"/>
    <w:rsid w:val="00224228"/>
    <w:rsid w:val="00251347"/>
    <w:rsid w:val="0026450A"/>
    <w:rsid w:val="003078E9"/>
    <w:rsid w:val="0033439A"/>
    <w:rsid w:val="00340419"/>
    <w:rsid w:val="00364D7D"/>
    <w:rsid w:val="00386E60"/>
    <w:rsid w:val="00390796"/>
    <w:rsid w:val="00394B66"/>
    <w:rsid w:val="003A16E9"/>
    <w:rsid w:val="003B5211"/>
    <w:rsid w:val="003F1472"/>
    <w:rsid w:val="004546BA"/>
    <w:rsid w:val="004E35FB"/>
    <w:rsid w:val="005E0014"/>
    <w:rsid w:val="005E328D"/>
    <w:rsid w:val="005E6D7C"/>
    <w:rsid w:val="00610A9F"/>
    <w:rsid w:val="00676030"/>
    <w:rsid w:val="006979FD"/>
    <w:rsid w:val="00703E78"/>
    <w:rsid w:val="0072485E"/>
    <w:rsid w:val="0073461E"/>
    <w:rsid w:val="0079016C"/>
    <w:rsid w:val="00797368"/>
    <w:rsid w:val="007F5822"/>
    <w:rsid w:val="0082404C"/>
    <w:rsid w:val="008A4A43"/>
    <w:rsid w:val="008E1CE3"/>
    <w:rsid w:val="008E2322"/>
    <w:rsid w:val="008E37D6"/>
    <w:rsid w:val="009078EF"/>
    <w:rsid w:val="00A65C2A"/>
    <w:rsid w:val="00AB6ECC"/>
    <w:rsid w:val="00B86BE1"/>
    <w:rsid w:val="00BA77D8"/>
    <w:rsid w:val="00BD0B1B"/>
    <w:rsid w:val="00C170F8"/>
    <w:rsid w:val="00C83D5C"/>
    <w:rsid w:val="00D07F24"/>
    <w:rsid w:val="00D15513"/>
    <w:rsid w:val="00D265C0"/>
    <w:rsid w:val="00D60CFE"/>
    <w:rsid w:val="00D77EA1"/>
    <w:rsid w:val="00DA7AB6"/>
    <w:rsid w:val="00DB1B54"/>
    <w:rsid w:val="00E03B5D"/>
    <w:rsid w:val="00E21A2C"/>
    <w:rsid w:val="00E94AD7"/>
    <w:rsid w:val="00EC31E1"/>
    <w:rsid w:val="00EF3F55"/>
    <w:rsid w:val="00F7675A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16D1"/>
    <w:pPr>
      <w:keepNext/>
      <w:spacing w:line="360" w:lineRule="auto"/>
      <w:jc w:val="center"/>
      <w:outlineLvl w:val="0"/>
    </w:pPr>
    <w:rPr>
      <w:rFonts w:ascii="Calibri" w:hAnsi="Calibri" w:cs="Calibri"/>
      <w:b/>
      <w:bCs/>
      <w:kern w:val="32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65C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22422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242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224228"/>
  </w:style>
  <w:style w:type="paragraph" w:styleId="a3">
    <w:name w:val="Normal (Web)"/>
    <w:aliases w:val="Обычный (Web)"/>
    <w:basedOn w:val="a"/>
    <w:uiPriority w:val="99"/>
    <w:rsid w:val="0022422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016D1"/>
    <w:rPr>
      <w:rFonts w:ascii="Calibri" w:eastAsia="Times New Roman" w:hAnsi="Calibri" w:cs="Calibri"/>
      <w:b/>
      <w:bCs/>
      <w:kern w:val="32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0016D1"/>
    <w:rPr>
      <w:b/>
      <w:bCs/>
    </w:rPr>
  </w:style>
  <w:style w:type="paragraph" w:styleId="a5">
    <w:name w:val="List Paragraph"/>
    <w:basedOn w:val="a"/>
    <w:uiPriority w:val="99"/>
    <w:qFormat/>
    <w:rsid w:val="00D60CFE"/>
    <w:pPr>
      <w:ind w:left="720"/>
    </w:pPr>
    <w:rPr>
      <w:rFonts w:ascii="Calibri" w:hAnsi="Calibri" w:cs="Calibri"/>
    </w:rPr>
  </w:style>
  <w:style w:type="character" w:customStyle="1" w:styleId="40">
    <w:name w:val="Заголовок 4 Знак"/>
    <w:basedOn w:val="a0"/>
    <w:link w:val="4"/>
    <w:uiPriority w:val="9"/>
    <w:rsid w:val="00A65C2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1">
    <w:name w:val="Знак1"/>
    <w:basedOn w:val="a"/>
    <w:rsid w:val="008E37D6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basedOn w:val="a0"/>
    <w:uiPriority w:val="99"/>
    <w:unhideWhenUsed/>
    <w:rsid w:val="00EC31E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40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0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A7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7596472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ru/item.asp?id=22643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library.ru/item.asp?id=27596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CC28-7792-42F6-99C6-2AD8CABC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41</cp:revision>
  <cp:lastPrinted>2017-04-27T02:16:00Z</cp:lastPrinted>
  <dcterms:created xsi:type="dcterms:W3CDTF">2017-03-01T00:21:00Z</dcterms:created>
  <dcterms:modified xsi:type="dcterms:W3CDTF">2017-09-21T01:26:00Z</dcterms:modified>
</cp:coreProperties>
</file>