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697"/>
        <w:gridCol w:w="1955"/>
        <w:gridCol w:w="1431"/>
        <w:gridCol w:w="1756"/>
      </w:tblGrid>
      <w:tr w:rsidR="00B01348" w:rsidRPr="00486C99" w:rsidTr="007C48FD">
        <w:trPr>
          <w:trHeight w:val="17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01348" w:rsidRPr="00486C99" w:rsidRDefault="00B01348" w:rsidP="007C48FD">
            <w:pPr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486C99">
              <w:rPr>
                <w:rFonts w:ascii="Times New Roman" w:hAnsi="Times New Roman" w:cs="Times New Roman"/>
                <w:b/>
              </w:rPr>
              <w:t>УЧЕБНО-МЕТОДИЧЕСКИЕ МАТЕРИАЛЫ,</w:t>
            </w:r>
            <w:r w:rsidR="00486C99">
              <w:rPr>
                <w:rFonts w:ascii="Times New Roman" w:hAnsi="Times New Roman" w:cs="Times New Roman"/>
                <w:b/>
              </w:rPr>
              <w:t xml:space="preserve"> ОПУБЛИКОВАННЫЕ В ТИ (ф</w:t>
            </w:r>
            <w:r w:rsidRPr="00486C99">
              <w:rPr>
                <w:rFonts w:ascii="Times New Roman" w:hAnsi="Times New Roman" w:cs="Times New Roman"/>
                <w:b/>
              </w:rPr>
              <w:t>) СВФУ</w:t>
            </w:r>
          </w:p>
          <w:p w:rsidR="00B01348" w:rsidRPr="00486C99" w:rsidRDefault="00A878DB" w:rsidP="007C48FD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/>
              </w:rPr>
              <w:t>2014</w:t>
            </w:r>
            <w:r w:rsidR="00B01348" w:rsidRPr="00486C99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B01348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B01348" w:rsidRPr="00486C99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86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86C9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86C99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:rsidR="00B01348" w:rsidRPr="00486C99" w:rsidRDefault="00B01348" w:rsidP="00B01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B01348" w:rsidRPr="00486C99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86C99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B01348" w:rsidRPr="00486C99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/>
                <w:sz w:val="18"/>
                <w:szCs w:val="18"/>
              </w:rPr>
              <w:t>Автор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B01348" w:rsidRPr="00486C99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/>
                <w:sz w:val="18"/>
                <w:szCs w:val="18"/>
              </w:rPr>
              <w:t>Кол-во страниц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01348" w:rsidRPr="00486C99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 w:rsidRPr="00486C9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486C99">
              <w:rPr>
                <w:rFonts w:ascii="Times New Roman" w:hAnsi="Times New Roman" w:cs="Times New Roman"/>
                <w:b/>
                <w:sz w:val="18"/>
                <w:szCs w:val="18"/>
              </w:rPr>
              <w:t>во экз.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486C99" w:rsidRDefault="00A34237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486C99" w:rsidRDefault="0032395F" w:rsidP="00B33FE7">
            <w:pPr>
              <w:pStyle w:val="1"/>
              <w:spacing w:before="200" w:after="200" w:line="288" w:lineRule="auto"/>
              <w:rPr>
                <w:sz w:val="18"/>
                <w:szCs w:val="18"/>
              </w:rPr>
            </w:pPr>
            <w:r w:rsidRPr="00486C99">
              <w:rPr>
                <w:sz w:val="18"/>
                <w:szCs w:val="18"/>
              </w:rPr>
              <w:t xml:space="preserve">УЧЕБНО-МЕТОДИЧЕСКОЕ ПОСОБИЕ ПО ВЫПОЛНЕНИЮ И ОФОРМЛЕНИЮ ДИПЛОМНОГО ПРОЕКТА для электротехнических и электроэнергетических специальностей </w:t>
            </w:r>
            <w:r>
              <w:rPr>
                <w:sz w:val="18"/>
                <w:szCs w:val="18"/>
              </w:rPr>
              <w:t>(</w:t>
            </w:r>
            <w:r w:rsidRPr="00486C99">
              <w:rPr>
                <w:sz w:val="18"/>
                <w:szCs w:val="18"/>
              </w:rPr>
              <w:t>Часть 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486C99" w:rsidRDefault="0032395F" w:rsidP="00B33FE7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Киушкна</w:t>
            </w:r>
            <w:proofErr w:type="spellEnd"/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 В.Р., Новикова М.А., Каплун В.И.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486C99" w:rsidRDefault="0032395F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486C99" w:rsidRDefault="0032395F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486C99" w:rsidRDefault="00A34237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486C99" w:rsidRDefault="0032395F" w:rsidP="00B33FE7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УЧЕБНО-МЕТОДИЧЕСКОЕ ПОСОБИЕ 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по курсу «НАДЕЖНОСТЬ СИСТЕМ ЭЛЕКТРОСНАБЖЕНИЯ» для студентов электротехнических и электроэнергетических специальностей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486C99" w:rsidRDefault="0032395F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Киушкина</w:t>
            </w:r>
            <w:proofErr w:type="spellEnd"/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 В.Р., </w:t>
            </w:r>
            <w:proofErr w:type="spellStart"/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Шарипова</w:t>
            </w:r>
            <w:proofErr w:type="spellEnd"/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 А.Р.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486C99" w:rsidRDefault="0032395F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486C99" w:rsidRDefault="0032395F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486C99" w:rsidRDefault="00A34237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486C99" w:rsidRDefault="0032395F" w:rsidP="00B33FE7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УЧЕБНО-МЕТОДИЧЕСКОЕ ПОСОБИЕ </w:t>
            </w: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>ПО САМОСТОЯТЕЛЬНЫМ, РАСЧЕТНО-ГРАФИЧЕСКИМ И ИНДИВИДУАЛЬНЫМ РАБОТАМ ПО ДИСЦИПЛИНЕ «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ТЕОРИЯ АВТОМАТИЧЕСКОГО УПРАВЛЕНИЯ» для студентов электроэнергетических и электротехнических направлений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486C99" w:rsidRDefault="0032395F" w:rsidP="00B33FE7">
            <w:pPr>
              <w:widowControl w:val="0"/>
              <w:spacing w:line="288" w:lineRule="auto"/>
              <w:ind w:left="-228" w:right="-33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Киушкина</w:t>
            </w:r>
            <w:proofErr w:type="spellEnd"/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 В.Р.,</w:t>
            </w:r>
          </w:p>
          <w:p w:rsidR="0032395F" w:rsidRPr="00486C99" w:rsidRDefault="0032395F" w:rsidP="00B33FE7">
            <w:pPr>
              <w:widowControl w:val="0"/>
              <w:spacing w:line="288" w:lineRule="auto"/>
              <w:ind w:left="-228" w:right="-33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Старостина Л.В.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486C99" w:rsidRDefault="0032395F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486C99" w:rsidRDefault="0032395F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486C99" w:rsidRDefault="00A34237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486C99" w:rsidRDefault="0032395F" w:rsidP="00B33FE7">
            <w:pPr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УЧЕБНЫЙ СПРАВОЧНИК ПО КУРСАМ  «ОБРАЗОВАТЕЛЬНЫЕ ПРОГРАММЫ ДЛЯ ДЕТЕЙ  ДОШКОЛЬНОГО ВОЗРАСТА» И  «ОБРАЗОВАТЕЛЬНЫЕ ПРОГРАММЫ НАЧАЛЬНОЙ ШКОЛЫ»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486C99" w:rsidRDefault="0032395F" w:rsidP="00B33FE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C99">
              <w:rPr>
                <w:rFonts w:ascii="Times New Roman" w:hAnsi="Times New Roman"/>
                <w:sz w:val="18"/>
                <w:szCs w:val="18"/>
              </w:rPr>
              <w:t>Шаманова</w:t>
            </w:r>
            <w:proofErr w:type="spellEnd"/>
            <w:r w:rsidRPr="00486C99">
              <w:rPr>
                <w:rFonts w:ascii="Times New Roman" w:hAnsi="Times New Roman"/>
                <w:sz w:val="18"/>
                <w:szCs w:val="18"/>
              </w:rPr>
              <w:t xml:space="preserve"> Т.А., </w:t>
            </w:r>
          </w:p>
          <w:p w:rsidR="0032395F" w:rsidRPr="00486C99" w:rsidRDefault="0032395F" w:rsidP="00B33FE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C99">
              <w:rPr>
                <w:rFonts w:ascii="Times New Roman" w:hAnsi="Times New Roman"/>
                <w:sz w:val="18"/>
                <w:szCs w:val="18"/>
              </w:rPr>
              <w:t xml:space="preserve">Николаев Е.В., </w:t>
            </w:r>
          </w:p>
          <w:p w:rsidR="0032395F" w:rsidRPr="00486C99" w:rsidRDefault="0032395F" w:rsidP="00B33FE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C99">
              <w:rPr>
                <w:rFonts w:ascii="Times New Roman" w:hAnsi="Times New Roman"/>
                <w:sz w:val="18"/>
                <w:szCs w:val="18"/>
              </w:rPr>
              <w:t>Николаева И.И.</w:t>
            </w:r>
          </w:p>
          <w:p w:rsidR="0032395F" w:rsidRPr="00486C99" w:rsidRDefault="0032395F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486C99" w:rsidRDefault="0032395F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486C99" w:rsidRDefault="0032395F" w:rsidP="00B3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486C99" w:rsidRDefault="00A34237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486C99" w:rsidRDefault="0032395F" w:rsidP="003B25C3">
            <w:pPr>
              <w:shd w:val="clear" w:color="auto" w:fill="FFFFFF"/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color w:val="000000"/>
                <w:spacing w:val="-7"/>
                <w:sz w:val="18"/>
                <w:szCs w:val="18"/>
              </w:rPr>
              <w:t xml:space="preserve">Методические указания </w:t>
            </w:r>
            <w:r w:rsidRPr="00486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выполнению курсовой работы 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по курсу «Физика горных пород и процессов» </w:t>
            </w: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для студентов, 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обучающихся по направлению подготовки 130400 «Горное дело»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486C99" w:rsidRDefault="0032395F" w:rsidP="00DF7517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Гриб Н.Н., Павлов С.С.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486C99" w:rsidRDefault="0032395F" w:rsidP="003B25C3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МЕТОДИЧЕСКИЕ УКАЗАНИЯ </w:t>
            </w:r>
            <w:r w:rsidRPr="00486C99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 xml:space="preserve">ПО ДИПЛОМНОМУ ПРОЕКТИРОВАНИЮ ПО ТЕМЕ 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«ПРОЕКТИРОВАНИЕ СТРОИТЕЛЬНОГО ГЕНЕРАЛЬНОГО ПЛАНА» РАЗДЕЛА «ОРГАНИЗАЦИЯ СТРОИТЕЛЬНОГО ПРОИЗВОДСТВА» </w:t>
            </w: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>ДЛЯ СТУДЕНТОВ НАПРАВЛЕНИЯ ПОДГОТОВКИ 270800.62 «СТРОИТЕЛЬСТВО» (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очная и заочная формы обучения</w:t>
            </w: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486C99" w:rsidRDefault="0032395F" w:rsidP="00DF7517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Малеева Е.В.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486C99" w:rsidRDefault="0032395F" w:rsidP="003B25C3">
            <w:pPr>
              <w:widowControl w:val="0"/>
              <w:autoSpaceDE w:val="0"/>
              <w:autoSpaceDN w:val="0"/>
              <w:adjustRightInd w:val="0"/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МЕТОДИЧЕСКИЕ УКАЗАНИЯ </w:t>
            </w:r>
            <w:r w:rsidRPr="00486C99">
              <w:rPr>
                <w:rFonts w:ascii="Times New Roman" w:eastAsia="MS Mincho" w:hAnsi="Times New Roman" w:cs="Times New Roman"/>
                <w:bCs/>
                <w:caps/>
                <w:sz w:val="18"/>
                <w:szCs w:val="18"/>
              </w:rPr>
              <w:t xml:space="preserve">к выполнению контрольной работы ПО ТЕМЕ </w:t>
            </w:r>
            <w:r w:rsidRPr="00486C99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 xml:space="preserve">«АНАЛИЗ ЭФФЕКТИВНОСТИ ИСПОЛЬЗОВАНИЯ ОСНОВНЫХ ПРОИЗВОДСТВЕННЫХ ФОНДОВ» </w:t>
            </w:r>
            <w:r w:rsidRPr="00486C99"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</w:rPr>
              <w:t xml:space="preserve">по дисциплине «Экономика предприятия» </w:t>
            </w: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>для студентов по н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аправлению подготовки 230700.62 «Прикладная информатика», профиль «Прикладная информатика в экономике» </w:t>
            </w: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очная и заочная формы обучения</w:t>
            </w: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486C99" w:rsidRDefault="0032395F" w:rsidP="00DF7517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Малеева </w:t>
            </w: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486C99" w:rsidRDefault="0032395F" w:rsidP="003B25C3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МЕТОДИЧЕСКИЕ УКАЗАНИЯ </w:t>
            </w:r>
            <w:r w:rsidRPr="00486C99">
              <w:rPr>
                <w:rFonts w:ascii="Times New Roman" w:eastAsia="MS Mincho" w:hAnsi="Times New Roman" w:cs="Times New Roman"/>
                <w:bCs/>
                <w:caps/>
                <w:sz w:val="18"/>
                <w:szCs w:val="18"/>
              </w:rPr>
              <w:t xml:space="preserve">по прохождению, оформлению и защите преддипломной практики </w:t>
            </w: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ДЛЯ СТУДЕНТОВ 4 КУРСА ПО НАПРАВЛЕНИЮ ПОДГОТОВКИ 270800.62  «СТРОИТЕЛЬСТВО», профиль «ПРОМЫШЛЕННОЕ И </w:t>
            </w: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ГРАЖДАНСКОЕ СТРОИТЕЛЬСТВО» (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очная и заочная формы обучения</w:t>
            </w: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486C99" w:rsidRDefault="0032395F" w:rsidP="00DF7517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Малеева Е.В.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32395F" w:rsidRDefault="0032395F" w:rsidP="003B25C3">
            <w:pPr>
              <w:pStyle w:val="10"/>
              <w:spacing w:before="200" w:after="200" w:line="288" w:lineRule="auto"/>
              <w:ind w:left="0" w:firstLine="0"/>
              <w:rPr>
                <w:sz w:val="18"/>
                <w:szCs w:val="18"/>
              </w:rPr>
            </w:pPr>
            <w:r w:rsidRPr="0032395F">
              <w:rPr>
                <w:sz w:val="18"/>
                <w:szCs w:val="18"/>
              </w:rPr>
              <w:t xml:space="preserve">МЕТОДИЧЕСКИЕ УКАЗАНИЯ по прохождению учебной практики для студентов заочной формы </w:t>
            </w:r>
            <w:proofErr w:type="gramStart"/>
            <w:r w:rsidRPr="0032395F">
              <w:rPr>
                <w:sz w:val="18"/>
                <w:szCs w:val="18"/>
              </w:rPr>
              <w:t>обучения по направлению</w:t>
            </w:r>
            <w:proofErr w:type="gramEnd"/>
            <w:r w:rsidRPr="0032395F">
              <w:rPr>
                <w:sz w:val="18"/>
                <w:szCs w:val="18"/>
              </w:rPr>
              <w:t xml:space="preserve"> 140400.62 – «Электроэнергетика и электротехника» (профиль подготовки – «Электроснабжение»)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32395F" w:rsidRDefault="0032395F" w:rsidP="00DF7517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395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Киушкина</w:t>
            </w:r>
            <w:proofErr w:type="spellEnd"/>
            <w:r w:rsidRPr="0032395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32395F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95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486C99" w:rsidRDefault="0032395F" w:rsidP="003B25C3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МЕТОДИЧЕСКИЕ УКАЗАНИЯ ПО ПРОВЕДЕНИЮ УЧЕБНОЙ ПРАКТИКИ для студентов направления подготовки 280700.62 «</w:t>
            </w:r>
            <w:proofErr w:type="spellStart"/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>Техносферная</w:t>
            </w:r>
            <w:proofErr w:type="spellEnd"/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безопасность» профиль подготовки – «Безопасность технологических процессов и производств» (очная форма обучения)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Корецкая Н.А.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486C99" w:rsidRDefault="0032395F" w:rsidP="003B25C3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МЕТОДИЧЕСКИЕ УКАЗАНИЯ ПО ПРОВЕДЕНИЮ ПРОИЗВОДСТВЕННОЙ ПРАКТИКИ для студентов направления подготовки 280700.62 «</w:t>
            </w:r>
            <w:proofErr w:type="spellStart"/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>Техносферная</w:t>
            </w:r>
            <w:proofErr w:type="spellEnd"/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безопасность» профиль подготовки – «Безопасность технологических процессов и производств» квалификация (степень) выпускника – бакалавр (очная форма обучения) 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Корецкая Н.А.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486C99" w:rsidRDefault="0032395F" w:rsidP="003B25C3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МЕТОДИЧЕСКИЕ УКАЗАНИЯ ПО ПРОВЕДЕНИЮ ПРЕДДИПЛОМНОЙ ПРАКТИКИ для студентов направления подготовки 280700.62 «</w:t>
            </w:r>
            <w:proofErr w:type="spellStart"/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>Техносферная</w:t>
            </w:r>
            <w:proofErr w:type="spellEnd"/>
            <w:r w:rsidRPr="00486C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безопасность» профиль подготовки – «Безопасность технологических процессов и производств» (очная форма обучения)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Корецкая Н.А.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486C99" w:rsidRDefault="0032395F" w:rsidP="003B25C3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СРЕДСТВА И МЕТОДЫ ФИЗИЧЕСКОЙ КУЛЬТУРЫ В РЕГУЛИРОВАНИИ РАБОТОСПОСОБНОСТИ СТУДЕНТОВ В ОТДЕЛЬНЫЕ ПЕРИОДЫ УЧЕБНОГО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Методические рекомендации к выполнению заданий методико-практического раздела дисциплины «Физическая культура» студентов 1 курса всех направлений и специальностей (очной формы обучения)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486C99" w:rsidRDefault="0032395F" w:rsidP="00DF7517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Прокопенко </w:t>
            </w: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проведению производственной практики для студентов специальности 130404.65 «Подземная разработка месторождений полезных ископаемых» (очная форма обучения)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DF7517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Редлих</w:t>
            </w:r>
            <w:proofErr w:type="spellEnd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проведению производственной практики для студентов специальности 130404.65 «Подземная разработка месторождений полезных ископаемых» (очная форма обучения)3 курс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DF7517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Редлих</w:t>
            </w:r>
            <w:proofErr w:type="spellEnd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проведению преддипломной практики для студентов специальности 130404.65 «Подземная разработка месторождений полезных ископаемых» (очная форма обучения)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DF7517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Редлих</w:t>
            </w:r>
            <w:proofErr w:type="spellEnd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290FF4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ВЫПОЛНЕНИЮ КОНТРОЛЬНЫХ РАБОТ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дисциплине «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БУРОВЫЕ 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МАШИНЫ и МЕХАНИЗМЫ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(Часть </w:t>
            </w:r>
            <w:r w:rsidRPr="00486C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Лысик</w:t>
            </w:r>
            <w:proofErr w:type="spellEnd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НАПРАВЛЕННОЕ БУРЕНИЕ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МЕТОДИЧЕСКИЕ УКАЗАНИЯ ПО КУРСОВОМУ ПРОЕКТИРОВАНИЮ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Лысик</w:t>
            </w:r>
            <w:proofErr w:type="spellEnd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В.В.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7C4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pStyle w:val="a4"/>
              <w:spacing w:before="200" w:after="200" w:line="288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 w:rsidRPr="00486C99">
              <w:rPr>
                <w:b w:val="0"/>
                <w:sz w:val="18"/>
                <w:szCs w:val="18"/>
              </w:rPr>
              <w:t>МЕТОДИЧЕСКИЕ УКАЗАНИЯ К ВЫПОЛНЕНИЮ РАСЧЕТНО-ГРАФИЧЕСКИХ И САМОСТОЯТЕЛЬНЫХ РАБОТ ПО ДИСЦИПЛИНЕ «ЭЛЕКТРИЧЕСКИЕ И КОМПЬЮТЕРНЫЕ ИЗМЕРЕНИЯ» ДЛЯ СТУДЕНТОВ НАПРАВЛЕНИЯ ПОДГОТОВКИ 140400.62 – «ЭЛЕКТРОЭНЕРГЕТИКА И ЭЛЕКТРОТЕХНИКА» (очная и заочная форма обучения)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Старостина </w:t>
            </w: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pStyle w:val="a4"/>
              <w:spacing w:before="200" w:after="200" w:line="288" w:lineRule="auto"/>
              <w:ind w:firstLine="0"/>
              <w:contextualSpacing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486C99">
              <w:rPr>
                <w:b w:val="0"/>
                <w:sz w:val="18"/>
                <w:szCs w:val="18"/>
              </w:rPr>
              <w:t xml:space="preserve">МЕТОДИЧЕСКИЕ УКАЗАНИЯ К ПРАКТИЧЕСКИМ ЗАНЯТИЯМ ПО КУРСУ «ТЕПЛОТЕХНИЧЕСКИЕ ИЗМЕРЕНИЯ» ДЛЯ СТУДЕНТОВ ЭНЕРГЕТИЧЕСКИХ СПЕЦИАЛЬНОСТЕЙ И НАПРАВЛЕНИЙ (очная и заочная форма обучения)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Старостина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32395F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pStyle w:val="a4"/>
              <w:spacing w:before="200" w:after="200" w:line="288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 w:rsidRPr="00486C99">
              <w:rPr>
                <w:b w:val="0"/>
                <w:sz w:val="18"/>
                <w:szCs w:val="18"/>
              </w:rPr>
              <w:t xml:space="preserve">МЕТОДИЧЕСКИЕ УКАЗАНИЯ К ВЫПОЛНЕНИЮ РАСЧЕТНО-ГРАФИЧЕСКИХ И  САМОСТОЯТЕЛЬНЫХ РАБОТ ПО ДИСЦИПЛИНЕ «МЕТРОЛОГИЯ» ДЛЯ СТУДЕНТОВ НАПРАВЛЕНИЯ ПОДГОТОВКИ  140400.62 – «ЭЛЕКТРОЭНЕРГЕТИКА И ЭЛЕКТРОТЕХНИКА» (очная и заочная форма обучения)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pStyle w:val="a4"/>
              <w:spacing w:line="288" w:lineRule="auto"/>
              <w:ind w:firstLine="0"/>
              <w:rPr>
                <w:b w:val="0"/>
                <w:sz w:val="18"/>
                <w:szCs w:val="18"/>
              </w:rPr>
            </w:pPr>
            <w:r w:rsidRPr="00486C99">
              <w:rPr>
                <w:b w:val="0"/>
                <w:bCs/>
                <w:iCs/>
                <w:sz w:val="18"/>
                <w:szCs w:val="18"/>
              </w:rPr>
              <w:t>Старостина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32395F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spacing w:before="200" w:line="288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расчетно-графических работ по курсу «Системы электроснабжения» для студентов электротехнических специальностей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Шарипова</w:t>
            </w:r>
            <w:proofErr w:type="spellEnd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А.Р.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32395F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лабораторных работ по курсу «Системы электроснабжения» для студентов электротехнических специальностей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DF75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Шарипова</w:t>
            </w:r>
            <w:proofErr w:type="spellEnd"/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А.Р., Никулин Е.Д.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32395F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5F2E93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Диагностический комплекс психолого-педагогического изучения познавательной деятельности детей младшего школьного возраста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Методические рекомендации для выполнения психодиагностических работ при прохождении учебных, производственных практик и выполнения практических заданий по дисциплинам Б3. В</w:t>
            </w:r>
            <w:proofErr w:type="gramStart"/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.2 «Психолого-педагогическая диагностика», Б3. В.22 «Психодиагностика в образовании», ДПП.Ф.10 «Психодиагностика» (для студентов направления подготовки 050400.62 «Психолого-педагогическое образование», специальности 050706.65 – «Педагогика и психология»)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Иванова В.А., 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395F" w:rsidRPr="00486C99" w:rsidTr="00076843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5F2E93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bookmarkStart w:id="0" w:name="_GoBack"/>
            <w:bookmarkEnd w:id="0"/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Учебно-методические  указания к преддипломной практике </w:t>
            </w:r>
            <w:r w:rsidRPr="00486C9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для студентов очной формы обучения специальности: 050706.65 - «Педагогика и психология»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3B25C3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</w:t>
            </w:r>
            <w:proofErr w:type="spellStart"/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Новаковская</w:t>
            </w:r>
            <w:proofErr w:type="spellEnd"/>
            <w:r w:rsidRPr="00486C99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9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5F" w:rsidRPr="00486C99" w:rsidRDefault="0032395F" w:rsidP="00076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:rsidR="00E7369C" w:rsidRPr="00486C99" w:rsidRDefault="00E7369C">
      <w:pPr>
        <w:rPr>
          <w:rFonts w:ascii="Times New Roman" w:hAnsi="Times New Roman" w:cs="Times New Roman"/>
          <w:sz w:val="18"/>
          <w:szCs w:val="18"/>
        </w:rPr>
      </w:pPr>
    </w:p>
    <w:sectPr w:rsidR="00E7369C" w:rsidRPr="00486C99" w:rsidSect="00B013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53"/>
    <w:rsid w:val="00046A3C"/>
    <w:rsid w:val="00092538"/>
    <w:rsid w:val="00290FF4"/>
    <w:rsid w:val="002A2C80"/>
    <w:rsid w:val="0032395F"/>
    <w:rsid w:val="003B25C3"/>
    <w:rsid w:val="0040395A"/>
    <w:rsid w:val="00486C99"/>
    <w:rsid w:val="005F2E93"/>
    <w:rsid w:val="007C48FD"/>
    <w:rsid w:val="00911F53"/>
    <w:rsid w:val="00935CF5"/>
    <w:rsid w:val="00994BA8"/>
    <w:rsid w:val="009B412A"/>
    <w:rsid w:val="00A34237"/>
    <w:rsid w:val="00A878DB"/>
    <w:rsid w:val="00B01348"/>
    <w:rsid w:val="00DF7517"/>
    <w:rsid w:val="00E30E57"/>
    <w:rsid w:val="00E7369C"/>
    <w:rsid w:val="00F4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aliases w:val="Знак7"/>
    <w:basedOn w:val="a"/>
    <w:link w:val="a5"/>
    <w:qFormat/>
    <w:rsid w:val="00E7369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hanging="69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Название Знак"/>
    <w:aliases w:val="Знак7 Знак"/>
    <w:basedOn w:val="a0"/>
    <w:link w:val="a4"/>
    <w:rsid w:val="00E7369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1">
    <w:name w:val="Обычный1"/>
    <w:rsid w:val="00E736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736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rsid w:val="00E7369C"/>
    <w:pPr>
      <w:widowControl w:val="0"/>
      <w:spacing w:after="0" w:line="240" w:lineRule="auto"/>
      <w:ind w:left="280" w:hanging="3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No Spacing"/>
    <w:uiPriority w:val="1"/>
    <w:qFormat/>
    <w:rsid w:val="00E736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aliases w:val="Знак7"/>
    <w:basedOn w:val="a"/>
    <w:link w:val="a5"/>
    <w:qFormat/>
    <w:rsid w:val="00E7369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hanging="69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Название Знак"/>
    <w:aliases w:val="Знак7 Знак"/>
    <w:basedOn w:val="a0"/>
    <w:link w:val="a4"/>
    <w:rsid w:val="00E7369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1">
    <w:name w:val="Обычный1"/>
    <w:rsid w:val="00E736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736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rsid w:val="00E7369C"/>
    <w:pPr>
      <w:widowControl w:val="0"/>
      <w:spacing w:after="0" w:line="240" w:lineRule="auto"/>
      <w:ind w:left="280" w:hanging="3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No Spacing"/>
    <w:uiPriority w:val="1"/>
    <w:qFormat/>
    <w:rsid w:val="00E736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27AC-66F6-4D71-BA75-A34CBB6A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Николаева Л.В.</cp:lastModifiedBy>
  <cp:revision>12</cp:revision>
  <dcterms:created xsi:type="dcterms:W3CDTF">2014-11-25T03:03:00Z</dcterms:created>
  <dcterms:modified xsi:type="dcterms:W3CDTF">2015-03-16T03:04:00Z</dcterms:modified>
</cp:coreProperties>
</file>