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A5E" w:rsidRPr="00E81B44" w:rsidRDefault="00DC4A5E" w:rsidP="00DC4A5E">
      <w:pPr>
        <w:pStyle w:val="ad"/>
        <w:ind w:left="540" w:right="610" w:firstLine="1000"/>
        <w:jc w:val="center"/>
        <w:rPr>
          <w:sz w:val="24"/>
          <w:szCs w:val="24"/>
        </w:rPr>
      </w:pPr>
      <w:r w:rsidRPr="00E81B44">
        <w:rPr>
          <w:sz w:val="24"/>
          <w:szCs w:val="24"/>
        </w:rPr>
        <w:t>Министерство науки</w:t>
      </w:r>
      <w:r w:rsidR="007B714F" w:rsidRPr="007B714F">
        <w:rPr>
          <w:sz w:val="24"/>
          <w:szCs w:val="24"/>
        </w:rPr>
        <w:t xml:space="preserve"> </w:t>
      </w:r>
      <w:r w:rsidR="007B714F">
        <w:rPr>
          <w:sz w:val="24"/>
          <w:szCs w:val="24"/>
        </w:rPr>
        <w:t>и высшего образования</w:t>
      </w:r>
      <w:r w:rsidRPr="00E81B44">
        <w:rPr>
          <w:sz w:val="24"/>
          <w:szCs w:val="24"/>
        </w:rPr>
        <w:t xml:space="preserve"> Российской Федерации Федеральное государственное автономное образовательное учреждение высшего образования «Северо-Восточный федеральный университет имени М.К. Аммосова»</w:t>
      </w:r>
    </w:p>
    <w:p w:rsidR="00DC4A5E" w:rsidRPr="00E81B44" w:rsidRDefault="00DC4A5E" w:rsidP="00DC4A5E">
      <w:pPr>
        <w:pStyle w:val="ad"/>
        <w:spacing w:after="4196"/>
        <w:ind w:left="540" w:right="610"/>
        <w:jc w:val="center"/>
        <w:rPr>
          <w:sz w:val="24"/>
          <w:szCs w:val="24"/>
        </w:rPr>
      </w:pPr>
      <w:r w:rsidRPr="00E81B44">
        <w:rPr>
          <w:sz w:val="24"/>
          <w:szCs w:val="24"/>
        </w:rPr>
        <w:t>Технический институт (филиал) в г. Нерюнгри</w:t>
      </w:r>
    </w:p>
    <w:p w:rsidR="00DC4A5E" w:rsidRPr="00E81B44" w:rsidRDefault="007B714F" w:rsidP="00086CDA">
      <w:pPr>
        <w:pStyle w:val="110"/>
        <w:keepNext/>
        <w:keepLines/>
        <w:shd w:val="clear" w:color="auto" w:fill="auto"/>
        <w:spacing w:before="0" w:after="1688" w:line="240" w:lineRule="auto"/>
        <w:rPr>
          <w:b/>
          <w:sz w:val="24"/>
          <w:szCs w:val="24"/>
        </w:rPr>
      </w:pPr>
      <w:bookmarkStart w:id="0" w:name="bookmark0"/>
      <w:r>
        <w:rPr>
          <w:b/>
          <w:sz w:val="24"/>
          <w:szCs w:val="24"/>
        </w:rPr>
        <w:t>НОМЕНКЛАТУРА ДЕЛ на 2020</w:t>
      </w:r>
      <w:r w:rsidR="00DC4A5E" w:rsidRPr="00E81B44">
        <w:rPr>
          <w:b/>
          <w:sz w:val="24"/>
          <w:szCs w:val="24"/>
        </w:rPr>
        <w:t xml:space="preserve"> год</w:t>
      </w:r>
      <w:bookmarkEnd w:id="0"/>
    </w:p>
    <w:p w:rsidR="00DC4A5E" w:rsidRPr="00E81B44" w:rsidRDefault="00DC4A5E" w:rsidP="00DC4A5E">
      <w:pPr>
        <w:pStyle w:val="ad"/>
        <w:ind w:left="3760" w:right="780"/>
        <w:rPr>
          <w:sz w:val="24"/>
          <w:szCs w:val="24"/>
        </w:rPr>
      </w:pPr>
      <w:r w:rsidRPr="00E81B44">
        <w:rPr>
          <w:sz w:val="24"/>
          <w:szCs w:val="24"/>
        </w:rPr>
        <w:t>При составлении номенклатуры дел были использованы:</w:t>
      </w:r>
    </w:p>
    <w:p w:rsidR="00DC4A5E" w:rsidRDefault="00DC4A5E" w:rsidP="00DC4A5E">
      <w:pPr>
        <w:pStyle w:val="ad"/>
        <w:tabs>
          <w:tab w:val="left" w:pos="5085"/>
        </w:tabs>
        <w:ind w:left="3760" w:right="220"/>
        <w:rPr>
          <w:sz w:val="24"/>
          <w:szCs w:val="24"/>
        </w:rPr>
      </w:pPr>
      <w:r w:rsidRPr="00E81B44">
        <w:rPr>
          <w:sz w:val="24"/>
          <w:szCs w:val="24"/>
        </w:rPr>
        <w:t>1.</w:t>
      </w:r>
      <w:r>
        <w:rPr>
          <w:sz w:val="24"/>
          <w:szCs w:val="24"/>
        </w:rPr>
        <w:t xml:space="preserve">«Перечень </w:t>
      </w:r>
      <w:r w:rsidRPr="00E81B44">
        <w:rPr>
          <w:sz w:val="24"/>
          <w:szCs w:val="24"/>
        </w:rPr>
        <w:t>типовых документов, образующихся в деятельности госкомитетов, министерств, ведомств и других учреждений, организаций, предприятий, с указанием сроков хранения», утв. Начальником Главархива СССР 15.08.1988;</w:t>
      </w:r>
    </w:p>
    <w:p w:rsidR="00DC4A5E" w:rsidRDefault="00DC4A5E" w:rsidP="00DC4A5E">
      <w:pPr>
        <w:pStyle w:val="ad"/>
        <w:tabs>
          <w:tab w:val="left" w:pos="5085"/>
        </w:tabs>
        <w:ind w:left="3760" w:right="22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81B44">
        <w:rPr>
          <w:sz w:val="24"/>
          <w:szCs w:val="24"/>
        </w:rPr>
        <w:t>«Переченьтиповых архивных документов, образующихся в научно-технической и производственной деятельности организаций, с указанием сроков хранения», утв. Приказом Минк</w:t>
      </w:r>
      <w:r>
        <w:rPr>
          <w:sz w:val="24"/>
          <w:szCs w:val="24"/>
        </w:rPr>
        <w:t>ультуры РФ от 31.07.2007 № 1182;</w:t>
      </w:r>
    </w:p>
    <w:p w:rsidR="00DC4A5E" w:rsidRPr="00E81B44" w:rsidRDefault="00DC4A5E" w:rsidP="00DC4A5E">
      <w:pPr>
        <w:pStyle w:val="ad"/>
        <w:tabs>
          <w:tab w:val="left" w:pos="5085"/>
        </w:tabs>
        <w:ind w:left="3760" w:right="220"/>
        <w:rPr>
          <w:sz w:val="24"/>
          <w:szCs w:val="24"/>
        </w:rPr>
      </w:pPr>
      <w:r>
        <w:rPr>
          <w:sz w:val="24"/>
          <w:szCs w:val="24"/>
        </w:rPr>
        <w:t xml:space="preserve">3. «Перечень </w:t>
      </w:r>
      <w:r w:rsidRPr="00E81B44">
        <w:rPr>
          <w:sz w:val="24"/>
          <w:szCs w:val="24"/>
        </w:rPr>
        <w:t>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хранения», утв. Приказом Минкультуры РФ от 25.08.2010</w:t>
      </w:r>
      <w:r>
        <w:rPr>
          <w:sz w:val="24"/>
          <w:szCs w:val="24"/>
        </w:rPr>
        <w:t xml:space="preserve"> № 558.</w:t>
      </w:r>
    </w:p>
    <w:p w:rsidR="00DC4A5E" w:rsidRDefault="00DC4A5E" w:rsidP="00DC4A5E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A5E" w:rsidRPr="00E81B44" w:rsidRDefault="00DC4A5E" w:rsidP="00DC4A5E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A5E" w:rsidRPr="00E81B44" w:rsidRDefault="00DC4A5E" w:rsidP="00DC4A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A5E" w:rsidRPr="00E81B44" w:rsidRDefault="00DC4A5E" w:rsidP="00DC4A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A5E" w:rsidRPr="00E81B44" w:rsidRDefault="00DC4A5E" w:rsidP="00DC4A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A5E" w:rsidRPr="00E81B44" w:rsidRDefault="00DC4A5E" w:rsidP="00DC4A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70C" w:rsidRDefault="00B0670C" w:rsidP="00505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63AF" w:rsidRDefault="005963AF" w:rsidP="00505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63AF" w:rsidRPr="00505552" w:rsidRDefault="005963AF" w:rsidP="005963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5552">
        <w:rPr>
          <w:rFonts w:ascii="Times New Roman" w:eastAsia="Calibri" w:hAnsi="Times New Roman" w:cs="Times New Roman"/>
          <w:sz w:val="24"/>
          <w:szCs w:val="24"/>
          <w:lang w:eastAsia="ru-RU"/>
        </w:rPr>
        <w:t>ФГАОУ ВО «Северо-Восточный</w:t>
      </w:r>
    </w:p>
    <w:p w:rsidR="005963AF" w:rsidRDefault="005963AF" w:rsidP="005963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5552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федеральный университет имени М.К.Аммосова»</w:t>
      </w:r>
    </w:p>
    <w:p w:rsidR="005963AF" w:rsidRDefault="005963AF" w:rsidP="005963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63AF" w:rsidRPr="00E81B44" w:rsidRDefault="005963AF" w:rsidP="00596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t>Технический институт (филиал) г. Нерюнгри</w:t>
      </w:r>
    </w:p>
    <w:p w:rsidR="005963AF" w:rsidRPr="00505552" w:rsidRDefault="005963AF" w:rsidP="005963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47"/>
      </w:tblGrid>
      <w:tr w:rsidR="005963AF" w:rsidRPr="00505552" w:rsidTr="005963AF">
        <w:trPr>
          <w:trHeight w:val="475"/>
        </w:trPr>
        <w:tc>
          <w:tcPr>
            <w:tcW w:w="4785" w:type="dxa"/>
            <w:hideMark/>
          </w:tcPr>
          <w:p w:rsidR="005963AF" w:rsidRPr="00505552" w:rsidRDefault="005963AF" w:rsidP="007B714F">
            <w:pPr>
              <w:spacing w:after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НОМЕНКЛАТУРА</w:t>
            </w:r>
            <w:r w:rsidRPr="005055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ДЕЛ</w:t>
            </w:r>
          </w:p>
        </w:tc>
        <w:tc>
          <w:tcPr>
            <w:tcW w:w="4786" w:type="dxa"/>
            <w:hideMark/>
          </w:tcPr>
          <w:p w:rsidR="005963AF" w:rsidRPr="00505552" w:rsidRDefault="005963AF" w:rsidP="007B714F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63AF" w:rsidRPr="00505552" w:rsidTr="007B714F">
        <w:tc>
          <w:tcPr>
            <w:tcW w:w="4785" w:type="dxa"/>
            <w:hideMark/>
          </w:tcPr>
          <w:p w:rsidR="005963AF" w:rsidRPr="00505552" w:rsidRDefault="007B714F" w:rsidP="00520157">
            <w:pPr>
              <w:spacing w:after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52015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18.12.2019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 </w:t>
            </w:r>
            <w:r w:rsidR="005963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</w:t>
            </w:r>
            <w:r w:rsidR="0052015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08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</w:t>
            </w:r>
            <w:r w:rsidRPr="007B714F">
              <w:rPr>
                <w:rFonts w:ascii="Times New Roman" w:hAnsi="Times New Roman"/>
                <w:color w:val="FFFFFF" w:themeColor="background1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786" w:type="dxa"/>
            <w:hideMark/>
          </w:tcPr>
          <w:p w:rsidR="005963AF" w:rsidRPr="00505552" w:rsidRDefault="005963AF" w:rsidP="007B714F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63AF" w:rsidRPr="00505552" w:rsidTr="007B714F">
        <w:tc>
          <w:tcPr>
            <w:tcW w:w="4785" w:type="dxa"/>
            <w:hideMark/>
          </w:tcPr>
          <w:p w:rsidR="005963AF" w:rsidRPr="00505552" w:rsidRDefault="005963AF" w:rsidP="007B714F">
            <w:pPr>
              <w:spacing w:after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 Нерюнгри</w:t>
            </w:r>
          </w:p>
        </w:tc>
        <w:tc>
          <w:tcPr>
            <w:tcW w:w="4786" w:type="dxa"/>
            <w:hideMark/>
          </w:tcPr>
          <w:p w:rsidR="005963AF" w:rsidRPr="00505552" w:rsidRDefault="005963AF" w:rsidP="007B714F">
            <w:pPr>
              <w:spacing w:after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</w:tc>
      </w:tr>
      <w:tr w:rsidR="005963AF" w:rsidRPr="00505552" w:rsidTr="007B714F">
        <w:tc>
          <w:tcPr>
            <w:tcW w:w="4785" w:type="dxa"/>
            <w:hideMark/>
          </w:tcPr>
          <w:p w:rsidR="005963AF" w:rsidRPr="00505552" w:rsidRDefault="007B714F" w:rsidP="007B714F">
            <w:pPr>
              <w:spacing w:after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2020</w:t>
            </w:r>
            <w:r w:rsidR="005963AF" w:rsidRPr="005055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786" w:type="dxa"/>
          </w:tcPr>
          <w:p w:rsidR="005963AF" w:rsidRPr="00505552" w:rsidRDefault="005963AF" w:rsidP="007B714F">
            <w:pPr>
              <w:spacing w:after="120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bottomFromText="200" w:vertAnchor="page" w:horzAnchor="margin" w:tblpY="6436"/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025"/>
        <w:gridCol w:w="963"/>
        <w:gridCol w:w="1565"/>
        <w:gridCol w:w="2030"/>
      </w:tblGrid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Индекс 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>дела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Заголовок дела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>(тома, частей)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Кол-во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>дел (томов,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>частей)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Срок хранения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>дела (тома, части)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br/>
              <w:t>и № статей по перечню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УЧЕБНО-МЕТОДИЧЕСКИЙ ОТДЕЛ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Федеральные государственные образовательные стандарты по специальностям и направлениям подготовки.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– сайт МОиН РФ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ректора университета по основной деятельности (по вопросам УМО).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деле 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Ученого Совета (по учебно-методической деятельности).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об учебно-методическом отделе.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963AF" w:rsidRPr="00505552" w:rsidRDefault="00BD73B7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72/10-07, 72/10-08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по учебной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(очная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форм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обучения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по учебной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(заочная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форм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обучения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Основания к приказам по учебной деятельности очной форм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обучения (представления и др.).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Основания к приказам по учебной деятельности заочной формы обучения (представления и др.).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63AF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(протоколы заседаний, выписки из протоколов, планы, представления и др.) учебно-методического совета института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tabs>
                <w:tab w:val="left" w:pos="434"/>
              </w:tabs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571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ТП 1988 </w:t>
            </w:r>
          </w:p>
        </w:tc>
      </w:tr>
      <w:tr w:rsidR="005963AF" w:rsidRPr="00505552" w:rsidTr="007B714F">
        <w:trPr>
          <w:trHeight w:val="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ГЭК,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5963AF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592</w:t>
            </w:r>
          </w:p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5963AF" w:rsidRPr="00505552" w:rsidRDefault="005963AF" w:rsidP="007B7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по назначению академической и социальной стипендии студентам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Документы по утверждению именных стипендий, списки стипендиатов, получающих именные стипендии – пост.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по переводу и восстановлению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по переводу студентов с коммерческой формы обучения на бюджетную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учебно-методического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E0E51" w:rsidRPr="00505552" w:rsidRDefault="001E0E51" w:rsidP="001E0E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работы по ведению воинского учета граждан, обучающихся по очной форме обучения.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285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по реализуемым институтом ООП (очное отделение).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ст.711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по реализуемым институтом ООП (заочное отделение).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ст.711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860033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60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учебные планы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ст.711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учебные планы студентов ускоренного обучения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ст.711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работы учебно-методического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E0E51" w:rsidRPr="00505552" w:rsidRDefault="001E0E51" w:rsidP="001E0E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статистический отчет по воинскому учету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ст. 691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Квартальный отчет по движению контингента студентов (очное, заочное отделение)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 о работе УМС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ст.464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 по форме № ВПО-1.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Отчет по форме № ВПО-2.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 по форме № 1 – Мониторинг.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 «Мониторинг»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 о курсах повышения квалификации ППС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ЭПК 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708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 о курсах повышения квалификации ППС по программе развития института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ЭПК 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708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 об учебных лабораториях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 о передвижениях военнообязанных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685 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Списки студентов по учебным группам (очное отделение).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514 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Списки студентов по учебным группам (заочное отделение).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514 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 о гражданах, подлежащих призыву на военную службу.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685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Личные дела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499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Студентов отчисленных с 1-3 курсов, - 15 лет ЭПК. Если обучению предшествовала трудовая деятельность или служба в армии – 75 лет. Отчисленных с 1 курса – 5 лет.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Договоры на почасовую оплату ППС.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337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Пакеты документов, прилагаемых к договорам ППС.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337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Представления о перераспределении учебной нагрузки по учебным годам (очное отделение).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Представления о перераспределении учебной нагрузки по учебным годам (заочное отделение).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 за учебный год о выполнении учебной нагрузки ППС.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ст.464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 по кафедрам и карточки учебных поручений.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(протоколы, представления, приказы, списки) ГЭК,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2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(письма, заявки, договоры, инструкции по пользованию системой и пр.) по Федеральному интернет-экзамену в 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сфере профессионального образования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(письма, договоры, списки студентов и пр.) по диагностическому тестированию студентов 1 курса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открытых занятий преподавателей ТИ (ф) СВФУ.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Итоги экзаменационных сессий (по годам).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Личные карточки военнообязанных студентов и студентов, не подлежащих к военной службе 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(Форма Т-2).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499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Студентов отчисленных с 1 – 3 курсов, - 15 лет ЭПК. Если обучению предшествовала трудовая деятельность или служба в армии – 75 лет. Отчисленных с 1 курса – 5 лет.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подтверждающие документы) по назначению повышенных и именных стипендий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Документы по утверждению именных стипендий, списки стипендиатов, получающих стипендию - постоянно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(справки, гарантийные письма, копии трудовых договоров) по распределению и трудоустройству выпускников.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(положение, справки, заявления, переписка и др.) о переводе и восстановлении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(заявления, представления, списки) по переводу студентов с коммерческой основы обучения на бюджетную.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(письма, договоры, планы проведения, списки студентов и пр.) по олимпиадам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ст.728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(сведения, таблицы, итоги) по промежуточной аттестации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Ведомости сдачи разницы в учебных планах.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72/1-58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Ведомости персонального распределения выпускников.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619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72/1-59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Списки баз производственной практики (электронные варианты).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Графики проведения ГИА.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Графики учебного процесса.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проведения практик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 комиссий по трудоустройству выпускников и графики их заседаний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экзаменов и зачетов, консультаций.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Номенклатура зачетов и экзаменов.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Сметы расходов на учебные и производственные практики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228 а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организациями и предприятиями по основным (профильным) направлениям деятельности.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33, ст. 35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Военным комиссариатом.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533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военкоматах – 3 года.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72/1-69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Книга учета выдачи дипломов студентам.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7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75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528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выдачи студенческих билетов и зачетных книжек.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проведения занятий ППС.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лицевых счетов – 75 лет.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 регистрации справок-вызовов.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258 г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экзаменационных листов (заочное отделение).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экзаменационных листов для сдачи разницы в учебных планах.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договоров на оплату разницы в учебных планах при восстановлении и переводе.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459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экзаменационных листов (очное отделение).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259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индивидуальных графиков.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259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напра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влений, выдаваемых на практику.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259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72/1-79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выдачи справок студентам (по месту требования, УПФ).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9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259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72/1-80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выдачи справок об обучении.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9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259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выдачи документов об образовании отчисленным студентам.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547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860033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60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учебно-методических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председателей ГЭК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кафедр о прохождении практик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практикам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Ведомости персонального распределения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проверок состояния воинского учета и бронирования граждан, пребывающих в запасе.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выдачи справок ГВК.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695 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72/1-89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регистрации приказов по учебной деятельности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очная форма обучения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ст.258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 в организации. Подлежат приему в государственный, муниципальный архив, если могут быть использованы в качестве научно-справочного аппарата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регистрации приказов по учебной деятельности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(заочная форма обучения).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ст.258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 в организации. Подлежат приему в государственный, муниципальный архив, если могут быть использованы в качестве научно-справочного аппарата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договоров на коммерческое обучение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860033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600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утвержденных учебно-методических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Книга регистрации выдаваемых дубликатов дипломов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22.1 №125-ФЗ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проверки проведения аудиторных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Заявления на выдачу личных дел из архива.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72/1-97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72/1-99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отдела.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72/1-100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бланки строгой отчетности, знаков отличия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3г.</w:t>
            </w:r>
          </w:p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E0E5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72/1-101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51" w:rsidRPr="00505552" w:rsidRDefault="001E0E51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51" w:rsidRPr="00505552" w:rsidRDefault="001E0E51" w:rsidP="001E0E5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E0E51" w:rsidRPr="00505552" w:rsidRDefault="00972DEB" w:rsidP="001E0E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461D59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D59" w:rsidRPr="00505552" w:rsidRDefault="00461D59" w:rsidP="005055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D59" w:rsidRPr="00505552" w:rsidRDefault="00461D59" w:rsidP="00505552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ОТДЕЛ ПО ВНЕУЧЕБНОЙ РАБОТЕ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протоколы ректора, проректоров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СВФУ.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института по учебной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1E60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72/1-0</w:t>
            </w:r>
            <w:r w:rsidR="001E601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72/10-07, 72/10-08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об отделе.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05552" w:rsidRPr="00505552" w:rsidRDefault="001E6019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</w:t>
            </w:r>
            <w:r w:rsidR="00BD73B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комиссии по социально-воспитательной работе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18 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Нормативно-правовые документы (Концепция, Положения, регламенты и др.) по деятельности отдела.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отдела.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работников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кафедр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580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сотрудников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кафедр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580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(протоколы, постановления, сведения и др.) Совета по ВУР.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18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(протоколы, сметы, отчеты) о деятельности ФСЗО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18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(программы, сметы, отчеты) о состоянии по ВУР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580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Листы ознакомления сотрудников с документацией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входящих документов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исходящих документов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Журналы учета инструктажа по технике безопасности и пожарной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университета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г. 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выделения дел и документов к уничтожению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1E6019" w:rsidP="001E60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972DEB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  <w:p w:rsidR="00972DEB" w:rsidRPr="00505552" w:rsidRDefault="00972DEB" w:rsidP="00972D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972DEB" w:rsidRPr="00505552" w:rsidRDefault="00972DEB" w:rsidP="0097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461D59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D59" w:rsidRPr="00505552" w:rsidRDefault="00461D59" w:rsidP="00505552">
            <w:pPr>
              <w:autoSpaceDE w:val="0"/>
              <w:autoSpaceDN w:val="0"/>
              <w:adjustRightInd w:val="0"/>
              <w:spacing w:after="0" w:line="240" w:lineRule="auto"/>
              <w:ind w:firstLine="15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D59" w:rsidRPr="00505552" w:rsidRDefault="00461D59" w:rsidP="00505552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Приказы, распоряжения, протоколы совещаний у ректора, проректоров университета по основной деятельности.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СВФУ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Относящиеся к деятельности -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72/10-07, 72/10-08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библиотеке института.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работников библиотеки.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05552" w:rsidRPr="00505552" w:rsidRDefault="00BD73B7" w:rsidP="001E6019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научно-методического совета института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18 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библиотеки.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72/3-07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выполнении годового плана работы библиотеки.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проверок библиотеки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Правила пользования библиотечным фондом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замены новыми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(списки, отчеты) по оформлению годовой подписки на литературу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529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получения подписной литературы.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списания книг.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831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проверки библиотечного фонда.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Каталоги книг (систематические, алфавитные, предметные).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ликвидации библиотеки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821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Книги суммарного учета библиотечного фонда 2007-2012 (с 2013 электронный вариант).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ликвидации библиотеки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Книга регистрации замены утерянных и испорченных книг.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827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г.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C03151" w:rsidP="00C03151">
            <w:pPr>
              <w:tabs>
                <w:tab w:val="left" w:pos="317"/>
              </w:tabs>
              <w:ind w:left="34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972DEB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72/3-17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972DEB" w:rsidRPr="00505552" w:rsidRDefault="00972DEB" w:rsidP="0097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7169F0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F0" w:rsidRPr="00505552" w:rsidRDefault="007169F0" w:rsidP="005055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F0" w:rsidRPr="00505552" w:rsidRDefault="007169F0" w:rsidP="00505552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ОТДЕЛ ТЕХНИЧЕСКОГО КОНТРОЛЯ ВЫЧИСЛИТЕЛЬНОЙ ТЕХНИКИ И КОММУНИКАЦИЙ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об отделе.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работников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05552" w:rsidRPr="00505552" w:rsidRDefault="00BD73B7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отдела.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0760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отдела.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0760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72/4-05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 на выполнение работ, служебные записки и пр.) по деятельности отдела.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Перечень внешних и внутренних нормативных документов по вопросам деятельности отдела.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инструктажа по технике безопасности.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 по месту составления.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Листы ознакомления сотрудников с документацией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72DEB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72/4-10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972DEB" w:rsidRPr="00505552" w:rsidRDefault="00972DEB" w:rsidP="0097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7169F0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F0" w:rsidRPr="00505552" w:rsidRDefault="007169F0" w:rsidP="005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F0" w:rsidRPr="00505552" w:rsidRDefault="007169F0" w:rsidP="00505552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ОТДЕЛ ПО ФОРМИРОВАНИЮ КОНТИНГЕНТА СТУДЕНТОВ И ДОПОЛНИТЕЛЬНОМУ ОБРАЗОВАНИЮ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Выписки из протоколов заседания УС ТИ (ф) СВФУ по вопросам ОК.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C03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Выписки из протоколов заседания Административного совета ТИ (ф) СВФУ по вопросам работы </w:t>
            </w:r>
            <w:r w:rsidR="00C031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отдела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753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72/10-06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об Отделе по организации приема абитуриентов ТИ (ф) СВФУ.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05552" w:rsidRPr="00505552" w:rsidRDefault="00BD73B7" w:rsidP="00C0315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зачисления (очное отделение) в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561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окончания учебного заведения или выбытия из него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зачисления (заочное отделение)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561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окончания учебного заведения или выбытия из него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зачисления по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561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окончания учебного заведения или выбытия из него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Протоколы заседания предметных и апелляционных комиссий.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Приказы, распоряжения ректора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 xml:space="preserve">деле 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Приказы, распоряжения директора по ТИ (ф) СВФУ по ОД. Копии.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C03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</w:t>
            </w:r>
            <w:r w:rsidR="00C0315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нники в делах 72/10-07, 72/10-08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об утверждении состава Отборочной комиссии ТИ (ф) СВФУ.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505552" w:rsidRPr="00505552" w:rsidRDefault="00972DEB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08-04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о составе предметных, аттестационных, апелляционных комиссий.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505552" w:rsidRPr="00505552" w:rsidRDefault="00972DEB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08-04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72/5-13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Приказы по СВФУ по работе ЦПК. Копии.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564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505552" w:rsidRPr="00505552" w:rsidRDefault="00972DEB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08-04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C03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Приказы по ТИ (ф) СВФУ </w:t>
            </w:r>
            <w:r w:rsidR="00C031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работе отдела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72/10-07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по зачислению (очное и заочное отделение).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505552" w:rsidRPr="00505552" w:rsidRDefault="00972DEB" w:rsidP="00505552">
            <w:pPr>
              <w:tabs>
                <w:tab w:val="left" w:pos="434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08-04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C03151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об утверждении платных образовательных услуг Отдела по</w:t>
            </w:r>
            <w:r w:rsidR="00C031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формированию контингента студентов и дополнительному образованию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Копии.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72/10-07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Приказы по формированию групп, утверждению сроков курсов и назначению преподавателей. Копии.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72/10-07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Отборочной комиссии 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Годовые планы работы Отдела по организации приема абитуриентов.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Программы вступительных испытаний, проводимых ТИ (ф) СВФУ самостоятельно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71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tabs>
                <w:tab w:val="left" w:pos="71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569а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Отборочной комиссии 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 ЭПК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563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C03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Договоры на целевой прием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436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истечения срока действия договора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Договоры со слушателями курсов по подготовке к ЕГЭ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443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C031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истечения срока действия договора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(договоры, переписка, </w:t>
            </w:r>
            <w:r w:rsidR="00C03151"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сведения) о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сотрудничестве с Центром тестирования и развития в МГУ «Гуманитарные технологии»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ind w:left="-108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05552">
              <w:rPr>
                <w:rFonts w:ascii="Calibri" w:eastAsia="Calibri" w:hAnsi="Calibri" w:cs="Times New Roman"/>
                <w:sz w:val="24"/>
                <w:szCs w:val="24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ind w:lef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Договоры, соглашения о совместной профориентационной деятельности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ind w:left="-108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05552">
              <w:rPr>
                <w:rFonts w:ascii="Calibri" w:eastAsia="Calibri" w:hAnsi="Calibri" w:cs="Times New Roman"/>
                <w:sz w:val="24"/>
                <w:szCs w:val="24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цифры приема ТИ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и представления на бюджетные места от кафедр 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558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от предприятий на подготовку специалистов/бакалавров.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555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ЦПК СВФУ по вопросам приема в 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558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C031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Перечень соответствия ВО и СПО.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564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72/5-32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вступительных испытаний, проводимых ТИ (ф) СВФУ самостоятельно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Списки поступающих в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514 ж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Списки рекомендованных к зачислению на I этап. Конкурсные списки абитуриентов.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514 з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(справки, сведения, сводки) по организации целевого приема студентов в Технический институт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Листы ознакомления сотрудников с документацией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г.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Перечень внешних и внутренних нормативных документов по вопросам деятельности отдела.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tabs>
                <w:tab w:val="left" w:pos="43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СПО, предприятиями, организациями, СМИ по вопросам приемной кампании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AA3E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О</w:t>
            </w:r>
            <w:r w:rsidR="00AA3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вопросам профориентации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об оснащении рабочих мест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г.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C03151" w:rsidP="00C03151">
            <w:pPr>
              <w:tabs>
                <w:tab w:val="left" w:pos="317"/>
              </w:tabs>
              <w:ind w:left="34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972DEB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72/5-44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972DEB" w:rsidRPr="00505552" w:rsidRDefault="00972DEB" w:rsidP="0097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972DEB" w:rsidRPr="00505552" w:rsidTr="007B714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50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505552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КУЛЬТУРНЫЙ СЕКТОР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протоколы ректора, проректоров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СВФУ.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Относящиеся к деятельности -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культурном секторе.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сектора.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05552" w:rsidRPr="00505552" w:rsidRDefault="00BD73B7" w:rsidP="00C0315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института по УЧ.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72/1-09, 72/1-10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72/6-05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ОД.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72/10-07, 72/10-08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сектора.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сектора.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Нормативно-правовые документы (Концепция, Положения, регламенты и др.) по деятельности сектора.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(программы, планы, отчеты и др.) о работе культорганизатора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(программы, планы, отчеты и др.) по организации Премии «Рождественские каникулы»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(протоколы, сведения, списки и др.) по повышенным стипендиям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Документы по утверждению именных стипендий, списки стипендиатов, получающих именные стипендии –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(приглашения, положения по конкурсам и др.)о проведении конкурсов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сектора.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входящих документов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исходящих документов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г.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72/6-18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C03151" w:rsidP="00C03151">
            <w:pPr>
              <w:tabs>
                <w:tab w:val="left" w:pos="317"/>
              </w:tabs>
              <w:ind w:left="34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972DEB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72/6-19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972DEB" w:rsidRPr="00505552" w:rsidRDefault="00972DEB" w:rsidP="0097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7169F0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F0" w:rsidRPr="00505552" w:rsidRDefault="007169F0" w:rsidP="005055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72/7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F0" w:rsidRPr="00505552" w:rsidRDefault="007169F0" w:rsidP="00505552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ФИНАНСОВЫЙ ОТДЕЛ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Законы РФ нормативные документы по вопросам планирования, финансирования и оплаты труда.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                            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Относящиеся к деятельности института – </w:t>
            </w:r>
            <w:r w:rsidR="00C03151"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постоянно.  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инструктивные письма Министерства образования и науки РФ по вопросам планирования и финансирования.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                          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МОиН РФ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Относящиеся к деятельности института – постоянно.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Приказы, распоряжения ректора СВФУ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                          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 xml:space="preserve">деле 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Нормативно-правовые документы ТИ (ф) СВФУ (Коллективный договор, положения и т.д.).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DD7CE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Положение о </w:t>
            </w:r>
            <w:r w:rsidR="00505552"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работников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05552" w:rsidRPr="00505552" w:rsidRDefault="00BD73B7" w:rsidP="00505552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об установлении стоимости оказания платных образовательных услуг.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72/10-07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Выписки из протоколов заседания Административного и Ученого советов. Копии.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72/10-06, 72/12-05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ОД.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DD7C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 w:rsidR="00DD7C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72/10-08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института по ОК.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                         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72/9-03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института по ЛС.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                          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деле </w:t>
            </w:r>
          </w:p>
          <w:p w:rsidR="00505552" w:rsidRPr="00505552" w:rsidRDefault="00DD7CE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72/9-04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по УЧ/очное обучение.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ДМН                     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72/1-09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УЧ/заочное обучение.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                        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72/1-10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ФХД ТИ (ф) СВФУ и документы по его формированию и изменению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Пост.                 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ст. 314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мероприятий по выполнению «дорожной карты»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DD7C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ФО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DD7C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выполнении плана ФО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DD7C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Отчет об исполнении плана ФХД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ст. 327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72/7-19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Статистические отчеты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467 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полугодовых квартальных - постоянно.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в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467 б, в, г, 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и расчеты по стипендиям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Квартальные отчеты и расчеты по коммунальным услугам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ст.467 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полугодовых - постоянно</w:t>
            </w: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предприятиями и организациями по основной деятельности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(заявления, представления, сведения) по проезду студентов-сирот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333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(сведения, списки, представления) по студентам госзаказа РС (Я)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333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Заявления на отсрочку по оплате за обучение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665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05552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договоров на оказание услуг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443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552" w:rsidRPr="00505552" w:rsidRDefault="00505552" w:rsidP="005055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истечения срока действия договора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института с утвержденными приложениями к нему по госбюджету, спецсредствам и капвложениям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351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Квартальные бухгалтерские отчеты по госбюджету, спецсредствам, капвложениям, заключения балансовой комиссии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351 в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Кассовая книга, кассовые планы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362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проверки (ревизии).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проверок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Акты, ведомости переоценки и определения износа основных фондов.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429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документальных ревизий финансово-хозяйственной деятельности университета.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завершения ревизии.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проверки кассы, правильности налогов.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завершения ревизии.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Главная книга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361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проверок (ревизий).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(справки, заключения, расчеты, поручения, выписки 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банков) по финансированию капитального ремонта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326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72/7-37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(протоколы заседаний инвентаризационных комиссий, инвентаризационные описи, акты, сличительные ведомости) об инвентаризации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427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проверки (ревизии).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(справки, акты, обязательства, переписка) по дебиторской задолженности, недостачах, растратах, хищениях.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379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Первичные документы кассового и мемориального порядка со всеми приложениями к ним (заявки, доверенности, ведомости, авансовые отчеты).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362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проверки (ревизии).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Доверенности на получение денежных сумм и товарно-материальных ценностей.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412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проверки (ревизии).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Оборотные ведомости.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362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проверки (ревизии).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счетов, кассовых ордеров, доверенностей, платежных поручений и др.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459 т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проверок (ревизий).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Журналы ордера №№ 1, 2, 3, 4, 5, 6, 9, 10, 11, 12, 13, 14, 15, 16, 17, 18.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361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проверок (ревизий).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университета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г.  </w:t>
            </w:r>
          </w:p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5D3C1C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выделения дел и документов к уничтожению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 </w:t>
            </w:r>
          </w:p>
          <w:p w:rsidR="005D3C1C" w:rsidRPr="00505552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972DEB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72/7-46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DEB" w:rsidRPr="00505552" w:rsidRDefault="00972DEB" w:rsidP="00972DE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972DEB" w:rsidRPr="00505552" w:rsidRDefault="00972DEB" w:rsidP="0097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7169F0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F0" w:rsidRDefault="007169F0" w:rsidP="005D3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F0" w:rsidRPr="00505552" w:rsidRDefault="007169F0" w:rsidP="005D3C1C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НЕЗАВИСИМЫЙ АТТЕСТАЦИОННО-МЕТОДИЧЕСКИЙ ЦЕНТР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по </w:t>
            </w: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 xml:space="preserve">аккредитации НАМЦ ТИ (ф) СВФУ.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ст.19 а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Руководство по качеству НАМЦ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Положение о НАМЦ.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Положение об ответственном за обеспечение качества в НАМЦ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сотрудников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D3C1C" w:rsidRPr="007169F0" w:rsidRDefault="00BD73B7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Приказы и распоряжения директора института по основной деятельности (по вопросам НАМЦ).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72/10-07, 72/10-08</w:t>
            </w:r>
          </w:p>
        </w:tc>
      </w:tr>
      <w:tr w:rsidR="005D3C1C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C1C" w:rsidRPr="00EB7C6E" w:rsidRDefault="005D3C1C" w:rsidP="005D3C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Перечень имеющейся информационной, а также нормативн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технической и методической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2942F5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2F5">
              <w:rPr>
                <w:rFonts w:ascii="Times New Roman" w:hAnsi="Times New Roman" w:cs="Times New Roman"/>
                <w:sz w:val="24"/>
                <w:szCs w:val="24"/>
              </w:rPr>
              <w:t>Личные дела сотрудников НАМЦ.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2942F5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2942F5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942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5D3C1C" w:rsidRPr="007169F0" w:rsidRDefault="005D3C1C" w:rsidP="005D3C1C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72/9-08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обучающихся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к приказам по составу обучающихся (представления и др.).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План работы НАМЦ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Отчет о работе НАМЦ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Сведения о курсах повышения квалификации персонала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EB7C6E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ЭПК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Анализ качества проведения занятий преподавателей НАМЦ ТИ (ф) СВФУ.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EB7C6E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Программы предаттестационной подготовки в соответствии с заявленными областями аккредитации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pStyle w:val="ConsPlusCell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Программы обучения рабочих основных профессий в соответствии с заявленными областями аккредитации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pStyle w:val="ConsPlusCell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т.710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pStyle w:val="ConsPlusCell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Расписание учебных занятий и экзаменов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pStyle w:val="ConsPlusCell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EB7C6E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EB7C6E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5D3C1C" w:rsidRPr="007169F0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Договоры на оказание платных услуг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EB7C6E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5D3C1C" w:rsidRPr="00EB7C6E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436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истечения срока действия договора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Переписка с организациями и предприятиями по основным (профильным)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авлениям деятельности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pStyle w:val="ConsPlusCell"/>
              <w:widowControl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EB7C6E">
                <w:rPr>
                  <w:rFonts w:ascii="Times New Roman" w:hAnsi="Times New Roman" w:cs="Times New Roman"/>
                  <w:sz w:val="24"/>
                  <w:szCs w:val="24"/>
                </w:rPr>
                <w:t>5 л</w:t>
              </w:r>
            </w:smartTag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. ЭК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ст. 33, ст. 35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pStyle w:val="ConsPlusCell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5D3C1C" w:rsidRPr="007169F0" w:rsidRDefault="005D3C1C" w:rsidP="005D3C1C">
            <w:pPr>
              <w:pStyle w:val="ConsPlusCell"/>
              <w:widowControl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3C1C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AA3E40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3E40">
              <w:rPr>
                <w:rFonts w:ascii="Times New Roman" w:hAnsi="Times New Roman" w:cs="Times New Roman"/>
                <w:sz w:val="24"/>
                <w:szCs w:val="24"/>
              </w:rPr>
              <w:t>Конспекты лекций преподавателей по читаемым программам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AA3E40" w:rsidRDefault="005D3C1C" w:rsidP="005D3C1C">
            <w:pPr>
              <w:pStyle w:val="ConsPlusCell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AA3E4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A3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10 л. ЭПК </w:t>
            </w:r>
          </w:p>
          <w:p w:rsidR="005D3C1C" w:rsidRPr="00AA3E4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A3E4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581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олный список слушателей, прошедших подготовку (обучение), контроль (проверку) знаний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EB7C6E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514 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 xml:space="preserve">Книги, журналы учета посещения занятий слушателями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ст.725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Ведомости итогового контроля обучающихся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EB7C6E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Копии документов о проведении подготовки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5 л.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ст.706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Журнал регистрации приказов по личному составу обучающихся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ст.258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 в организации. Подлежат приему в государственный, муниципальный архив, если могут быть использованы в качестве научно-справочного аппарата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Журналы регистрации выдачи удостоверений об окончании учебных заведений (организаций), осуществляющих повышение квалификации работников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pStyle w:val="ConsPlusCell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5 л.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hAnsi="Times New Roman" w:cs="Times New Roman"/>
                <w:sz w:val="24"/>
                <w:szCs w:val="24"/>
              </w:rPr>
              <w:t>ст.706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предложений, заявлений, жалоб граждан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EB7C6E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5D3C1C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C1C" w:rsidRPr="00EB7C6E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EB7C6E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C1C" w:rsidRPr="00EB7C6E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EB7C6E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72/8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EB7C6E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C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5D3C1C" w:rsidRPr="007169F0" w:rsidRDefault="005D3C1C" w:rsidP="005D3C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69F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7169F0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F0" w:rsidRPr="00505552" w:rsidRDefault="007169F0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9F0" w:rsidRPr="00505552" w:rsidRDefault="007169F0" w:rsidP="005D3C1C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ОТДЕЛ КАДРОВ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деятельности, касающиеся деятельности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</w:t>
            </w:r>
          </w:p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72/10-07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о структурных подразделениях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института по личному составу профессорско-преподавательского состава, сотрудников (прием, перевод, увольнение)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5D3C1C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Приказы и распоряжения директора института по личному составу профессорско-преподавательского состава, сотрудников (доплаты, командировки, отпуска и. т.д.).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1C" w:rsidRPr="00505552" w:rsidRDefault="005D3C1C" w:rsidP="005D3C1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  <w:p w:rsidR="005D3C1C" w:rsidRPr="00505552" w:rsidRDefault="005D3C1C" w:rsidP="005D3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 дисциплинарных взысканиях, ежегодных оплачиваемых отпусках, отпусках в связи с обучением, дежурствах, краткосрочных внутрироссийских и зарубежных командировках – 5 лет.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Штатное расписание.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ДМН 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деле 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22/2-08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72/9-06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Личные дела и штатный формуляр профессорско-преподавательского состава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656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Личные дела учебно-вспомогательного, административно-управленческого персонала.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656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Списки профессорско-преподавательского состава, научных работников и административно-управленческого персонала.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685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685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 22.1. 125-ФЗ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 в электронном виде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Личные карточки учета всех работников института, форма Т2.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658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Трудовые книжки преподавателей и работников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востребования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664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 востребованные -50 лет ст. 22.1. 125-ФЗ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Графики предоставления отпусков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693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по воинскому учету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по вопросам подтверждения трудового стажа работников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(заявления, справки, списки научных трудов, выписки из протоколов и др.) на замещение вакантных должностей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672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проведения конкурса на замещение вакантных должностей.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Журналы проверок состояния воинского учета и бронирования граждан, пребывающих в запасе.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трудовых договоров и изменений к ним.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выдачи трудовых книжек и вкладышей к ним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695 в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увольнения.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листов нетрудоспособности работников института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приказов по кадрам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 дисциплинарных взысканиях, ежегодных оплачиваемых отпусках, отпусках, в связи с обучением, дежурствах, краткосрочных внутрироссийских и зарубежных командировках - 5 л.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положений о структурных подразделениях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72/9-21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должностных инструкций работников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ст.77а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университета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г.  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BD73B7" w:rsidRPr="00505552" w:rsidTr="00BD73B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выделения дел и документов к уничтожению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 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72/9-25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BD73B7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72/10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ПРИЕМНАЯ ДИРЕКТОРА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Поручения руководства СВФУ (приказы, распоряжения, протоколы).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 xml:space="preserve">деле 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18/1-5, 18/1-2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Коллективный договор ТИ (ф) СВФУ.</w:t>
            </w:r>
          </w:p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Правила внутреннего трудового распорядка.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работников АУП института.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совещаний у директора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9"/>
              </w:tabs>
              <w:snapToGrid w:val="0"/>
              <w:spacing w:after="0" w:line="240" w:lineRule="auto"/>
              <w:ind w:left="7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18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Административного совета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18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ТИ (ф) СВФУ по основной деятельности.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Распоряжения директора института по основной деятельности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работы ТИ (ф) СВФУ по основным направлениям деятельности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9"/>
              </w:tabs>
              <w:snapToGrid w:val="0"/>
              <w:spacing w:after="0" w:line="240" w:lineRule="auto"/>
              <w:ind w:left="7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285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о работе ТИ (ф) СВФУ по основным направлениям деятельности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9"/>
              </w:tabs>
              <w:snapToGrid w:val="0"/>
              <w:spacing w:after="0" w:line="240" w:lineRule="auto"/>
              <w:ind w:left="7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Договоры с предприятиями и организациями о сотрудничестве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492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(доклады, обзоры, сводки, докладные, служебные записки, справки) представляемые структурными подразделениями руководству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72/10-13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(доклады, справки, отчеты, акты, заключения, представления) проверок института.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– в СП института.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Минобрнауки РС(Я), с Минобрнауки РФ по основной деятельности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СВФУ по основной деятельности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34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органами милиции и прокуратуры Республики Саха (Якутия) по вопросам правового регулирования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организациями и предприятиями по основной деятельности.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Администрацией города и района по вопросам института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другими учебными заведениями по организации учебного процесса.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Перечень внешних и внутренних нормативных документов.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Правила, инструкции, регламенты, методические указания и рекомендации по архивному хранению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Акты, справки об итогах обследований (проверок) архивными учреждениями состояния и условий хранения документов.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Для внутренних проверок организации – 5 л. ЭПК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дел постоянного срока хранения.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личных дел уволенных сотрудников (студентов).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Книга учета выдачи дел из архива во временное пользование.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возвращения документов в архив.</w:t>
            </w: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несоответствий подразделения.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регистрации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поступающих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обращений граждан.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 е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отправляемых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внутренних нормативных документов.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ст.258а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приказов по основной деятельности.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ст.258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Хранятся в организации. 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Подлежат приему в государственный, муниципальный архив, если могут быть использованы в качестве научно-справочного аппарата</w:t>
            </w: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72/10-33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мероприятий по контролю исполнения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ст.258 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печатей и штампов.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 775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приема-передачи документов в архив от кафедр, отделов и др.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в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уничтожения дел.</w:t>
            </w: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 по месту составления.</w:t>
            </w: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 архива института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3D405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72/10-39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Сводная номенклатура дел ТИ (ф) СВФУ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200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до замены новыми и не ранее 3 л. после передачи дел в архив или уничтожения учтенных по номенклатуре дел</w:t>
            </w:r>
          </w:p>
        </w:tc>
      </w:tr>
      <w:tr w:rsidR="00BD73B7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72/11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СЕКТОР ПО УЧЕТУ ЗАРАБОТНОЙ ПЛАТЫ И СТИПЕНДИИ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Штатное расписание университета.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деле 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22/2-08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Лицевые счета работников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 ЭПК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Расчетные (расчетно-платежные) ведомости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412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проверки (ревизии).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Решения судов, исполнительные листы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416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 менее 5 л.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(копии приказов, больничные листы, справки) по социальному страхованию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364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(выписки из протоколов, копии отчетов, заключения) о выплате пособий, листков нетрудоспособности по государственному социальному страхованию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415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Книга учета депонированной заработной платы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459 р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условии проведения проверки (ревизии)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исполнительных листов.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459 о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университета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г.  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выделения дел и документов к уничтожению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 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72/11-11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BD73B7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УЧЕНЫЙ СОВЕТ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Приказы и инструктивные письма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Минобрануки России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относящиеся к деятельно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 Ученого совета университета, присланные для сведения.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Относящиеся к деятельности – пост.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ректора по составу Ученого совета.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деле 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об Ученом совете института.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заседаний, постановления, протоколы счетной комиссии и др.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18 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Ученого совета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Бюллетени тайного голосования Ученого совета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696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72/12-10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BD73B7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72/13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КАФЕДРА ПЕДАГОГИКИ И МЕТОДИКИ НАЧАЛЬНОГО ОБУЧЕНИЯ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>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УС института по вопросам деятельности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УМС.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72/1-13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72/13-04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72/10-08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кафедре.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кафедры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Протоколы заседаний педагогических советов по переводу учащихся на следующий курс – 3 г. после окончания учебного заведения или выбытия из него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Перспективный план развития кафедры (на 5 лет)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учебно-методической работе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НИР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72/2-10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(специалитет, бакалавриат, магистратура).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72/1-20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прохождения курсов повышения квалификации и стажировок ППС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проведения открытых занятий по семестрам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планы работы преподавателей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УМК по дисциплинам специальностей и направлению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работе кафедры  по учебно-методической работе за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по научной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72/13-21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72/2-14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председателя ГЭК и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прохождении курсов повышения квалификации и стажировок ППС кафедры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руководителей о прохождении производственной практики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студентов о практике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штатов, заполнение штатного расписания кафедры на учебный год.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учебные планы, графики учебного процесса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Карточки учебных поручений.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работы ППС и УВП.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Аннотации ООП.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(семестровые отчеты, протоколы, переписка) о проведении открытых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(ведомости, информации, отчеты)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(отчеты, экспертное заключение) о самообследовании кафедры и аттестации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5л.ЭПК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письма, служебные записки и др.) по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заказы и др.) на приобретение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акты, ведомости) по учебно-лабораторному обеспечению специальности, направления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планы, списки, графики, переписка, отзывы и др.) об организации и прохождении практики студентами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72/13-39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 по дисциплинам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БРС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Тексты контрольных/ зачетных заданий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билеты по лекционным курсам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Выпускные квалификационные работы студентов. Отзывы на них, рецензии.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ст.591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ЭПК. Отзывы известных лиц – пост.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Курсовые работы (проекты)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2г.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</w:t>
            </w:r>
          </w:p>
        </w:tc>
      </w:tr>
      <w:tr w:rsidR="00BD73B7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Объяснительные записки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607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экзаменационных сессий.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 по курсам.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посещения занятий студентами.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поступающей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отправляемой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контроля проведения учебных занятий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72/13-5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BD73B7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72/13-56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BD73B7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ПСИХОЛОГИЧЕСКИХ ПРАКТИКУМОВ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72/13/1-09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BD73B7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72/14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КАФЕДРА ЭКОНОМИКИ И СОЦИАЛЬНО-ГУМАНИТАРНЫХ ДИСЦИПЛИН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>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УС института по вопросам деятельности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УМС.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72/1-13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72/10-08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кафедре.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кафедры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Протоколы заседаний педагогических советов по переводу учащихся на следующий курс – 3 г. после окончания учебного заведения или выбытия из него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72/14-08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Перспективный план развития кафедры (на 5 лет)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учебно-методической работе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НИР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72/2-10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(специалитет, бакалавриат, магистратура).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72/1-20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прохождения курсов повышения квалификации и стажировок ППС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проведения открытых занятий по семестрам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планы работы преподавателей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УМК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дисциплинам специальностей и направлению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работе кафедры по учебно-методической работе за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по научной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72/2-14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председателя ГЭК и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прохождении курсов повышения квалификации и стажировок ППС кафедры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руководителей о прохождении производственной практики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студентов о практике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штатов, заполнение штатного расписания кафедры на учебный год.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72/14-27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учебные планы, графики учебного процесса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Карточки учебных поручений.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работы ППС и УВП.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Аннотации ООП.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(семестровые отчеты, протоколы, переписка) о проведении открытых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(ведомости, информации, отчеты)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(отчеты, эспертное заключение) о самообследовании кафедры и аттестации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5л.ЭПК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письма, служебные записки и др.) по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заказы и др.) на приобретение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акты, ведомости) по учебно-лабораторному обеспечению специальности, направления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D73B7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планы, списки, графики, переписка, отзывы и др.) об организации и прохождении практики студентами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 по дисциплинам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BD73B7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3B7" w:rsidRPr="00505552" w:rsidRDefault="00BD73B7" w:rsidP="00BD73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БРС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B7" w:rsidRPr="00505552" w:rsidRDefault="00BD73B7" w:rsidP="00BD73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CE3D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билеты по лекционным курсам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CE3DE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Выпускные квалификационные работы студентов. Отзывы на них, рецензии.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ст.591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ЭПК. Отзывы известных лиц – пост.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72/14-43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Курсовые работы (проекты)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2г.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Объяснительные записки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607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3A0B1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экзаменационных сессий.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 по курсам.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4733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посещения занятий студентами.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AF74E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поступающей 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8E2C4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отправляемой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82D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контроля проведения учебных занятий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8E2C4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8E2C4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FE624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72/14-55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УЧЕБНО-НАУЧНАЯ ЛАБОРАТОРИЯ ЭКОНОМИЧЕСКИХ ИССЛЕДОВАНИЙ СЕВЕРО-ВОСТОЧНОГО РЕГИОНА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72/14/1-06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72/14/1-09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72/15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КАФЕДРА ГОРНОГО ДЕЛА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>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УС института по вопросам деятельности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УМС.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72/1-13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72/10-08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кафедре.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кафедры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Протоколы заседаний педагогических советов по переводу учащихся на следующий курс – 3 г. после окончания учебного заведения или выбытия из него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Перспективный план развития кафедры (на 5 лет)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учебно-методической работе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НИР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72/2-10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(специалитет, бакалавриат, магистратура).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72/1-20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прохождения курсов повышения квалификации и стажировок ППС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72/15-15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проведения открытых занятий по семестрам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планы работы преподавателей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УМК по дисциплинам специальностей и направлению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работе кафедры  по учебно-методической работе за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по научной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72/2-14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председателя ГЭК и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прохождении курсов повышения квалификации и стажировок ППС кафедры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руководителей о прохождении производственной практики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студентов о практике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штатов, заполнение штатного расписания кафедры на учебный год.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учебные планы, графики учебного процесса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Карточки учебных поручений.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работы ППС и УВП.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Аннотации ООП.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(семестровые отчеты, протоколы, переписка) о проведении открытых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(ведомости, информации, отчеты)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(отчеты, экспертное заключение) о самообследовании кафедры и аттестации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5л.ЭПК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72/15-34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письма, служебные записки и др.) по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заказы и др.) на приобретение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акты, ведомости) по учебно-лабораторному обеспечению специальности, направления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контроля проведения учебных занятий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планы, списки, графики, переписка, отзывы и др.) об организации и прохождении практики студентами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 по дисциплинам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БРС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Тексты контрольных/ зачетных заданий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билеты по лекционным курсам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Выпускные квалификационные работы студентов. Отзывы на них, рецензии.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ст.591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ЭПК. Отзывы известных лиц – пост.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Курсовые работы (проекты)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2г.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21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Объяснительные записки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607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72/15-47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экзаменационных сессий.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tabs>
                <w:tab w:val="left" w:pos="124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 по курсам.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посещения занятий студентами.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поступающей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отправляемой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72/15 -52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72/15-55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72/15-56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ГЕОДЕЗИИ И МАРКШЕЙДЕРИИ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БЕЗОПАСНОСТИ ЖИЗНЕДЕЯТЕЛЬНОСТИ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72/15/2-04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72/15/2-09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ГРУНТОВ И БУРОВЫХ ТАМПОНАЖНЫХ РАСТВОРОВ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72/15/3-09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72/1</w:t>
            </w: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КАФЕДРА </w:t>
            </w: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ОБЩЕОБРАЗОВАТЕЛЬНЫХ ДИСЦИПЛИН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>деле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УС института по вопросам деятельности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УМС.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72/1-13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72/10-08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72/16-05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кафедре.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кафедры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Протоколы заседаний педагогических советов по переводу учащихся на следующий курс – 3 г. после окончания учебного заведения или выбытия из него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Перспективный план развития кафедры (на 5 лет)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учебно-методической работе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НИР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72/2-10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(специалитет, бакалавриат, магистратура).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72/1-20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прохождения курсов повышения квалификации и стажировок ППС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проведения открытых занятий по семестрам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планы работы преподавателей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УМК по дисциплинам специальностей и направлению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работе кафедры  по учебно-методической работе за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по научной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72/2-14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председателя ГЭК и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72/16-23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прохождении курсов повышения квалификации и стажировок ППС кафедры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руководителей о прохождении производственной практики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студентов о практике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штатов, заполнение штатного расписания кафедры на учебный год.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учебные планы, графики учебного процесса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Карточки учебных поручений.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работы ППС и УВП.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Аннотации ООП.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(семестровые отчеты, протоколы, переписка) о проведении открытых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(ведомости, информации, отчеты)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(отчеты, экспертное заключение) о </w:t>
            </w:r>
            <w:r w:rsidRPr="005D3C1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самообследовании кафедры и аттестации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5л.ЭПК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письма, служебные записки и др.) по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заказы и др.) на приобретение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акты, ведомости) по учебно-лабораторному обеспечению специальности, направления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планы, списки, графики, переписка, отзывы и др.) об организации и прохождении практики студентами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 по дисциплинам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БРС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72/1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Тексты контрольных/ зачетных заданий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72/16-4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билеты по лекционным курсам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Выпускные квалификационные работы студентов. Отзывы на них, рецензии.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ст.591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ЭПК. Отзывы известных лиц – пост.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Курсовые работы (проекты)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2г.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</w:t>
            </w:r>
          </w:p>
        </w:tc>
      </w:tr>
      <w:tr w:rsidR="00231373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Объяснительные записки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607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экзаменационных сессий.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 по курсам.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посещения занятий студентами.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поступающей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отправляемой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контроля проведения учебных занятий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231373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72/16-55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72/16-56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72/16/1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УЧЕБНАЯ ЛАБОРАТОРИЯ </w:t>
            </w: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ХИМИИ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ЭЛЕКТРИЧЕСТВА И МАГНЕТИЗМА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72/16/2-09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МЕХАНИКИ И МОЛЕКУЛЯРНОЙ ФИЗИКИ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72/16/3-04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72/16/3-09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72/17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НАУЧНО-ИССЛЕДОВАТЕЛЬСКАЯ ЛАБОРАТОРИЯ ГЕОЭКОЛОГИЧЕСКОГО МОНИТОРИНГА И 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НЖЕНЕРНО-ГЕОЛОГИЧЕСКИХ ИСПЫТАНИЙ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72/17-09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231373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72/18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КАФЕДРА МАТЕМАТИКИ И ИНФОРМАТИКИ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>деле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УС института по вопросам деятельности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УМС.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72/1-13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72/18-04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72/10-08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кафедре.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кафедры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Протоколы заседаний педагогических советов по переводу учащихся на следующий курс – 3 г. после окончания учебного заведения или выбытия из него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Перспективный план развития кафедры (на 5 лет)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учебно-методической работе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НИР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72/2-10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(специалитет, бакалавриат, магистратура).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72/1-20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прохождения курсов повышения квалификации и стажировок ППС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проведения открытых занятий по семестрам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планы работы преподавателей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231373" w:rsidRPr="00505552" w:rsidTr="0063527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ЭУМКД по дисциплинам специальностей и направлению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73" w:rsidRPr="00505552" w:rsidRDefault="00231373" w:rsidP="00231373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27A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л. ЭПК</w:t>
            </w:r>
          </w:p>
          <w:p w:rsidR="00231373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</w:rPr>
              <w:t>ст.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373" w:rsidRPr="00505552" w:rsidRDefault="00231373" w:rsidP="00231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527A" w:rsidRPr="00505552" w:rsidTr="0063527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27A" w:rsidRPr="00505552" w:rsidRDefault="0063527A" w:rsidP="00635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63527A" w:rsidRPr="00505552" w:rsidTr="0063527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27A" w:rsidRPr="00505552" w:rsidRDefault="0063527A" w:rsidP="00635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работе кафедры 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учебно-методической работе за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63527A" w:rsidRPr="00505552" w:rsidRDefault="0063527A" w:rsidP="0063527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63527A" w:rsidRPr="00505552" w:rsidTr="0063527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27A" w:rsidRPr="00505552" w:rsidRDefault="0063527A" w:rsidP="00635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по научной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63527A" w:rsidRPr="00505552" w:rsidTr="0063527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27A" w:rsidRPr="00505552" w:rsidRDefault="0063527A" w:rsidP="006352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72/18-21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63527A" w:rsidRPr="00505552" w:rsidRDefault="0063527A" w:rsidP="006352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72/2-14</w:t>
            </w:r>
          </w:p>
        </w:tc>
      </w:tr>
      <w:tr w:rsidR="0063527A" w:rsidRPr="00505552" w:rsidTr="0063527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27A" w:rsidRPr="00505552" w:rsidRDefault="0063527A" w:rsidP="00635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председателя ГЭК и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63527A" w:rsidRPr="00505552" w:rsidTr="0063527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27A" w:rsidRPr="00505552" w:rsidRDefault="0063527A" w:rsidP="00635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прохождении курсов повышения квалификации и стажировок ППС кафедры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27A" w:rsidRPr="00505552" w:rsidRDefault="0063527A" w:rsidP="006352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63527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руководителей о прохождении производственной практики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студентов о практике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штатов, заполнение штатного расписания кафедры на учебный год.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121261" w:rsidRPr="00505552" w:rsidTr="000E5E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учебные планы, графики учебного процесса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0E5E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Карточки учебных поручений.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работы ППС и УВП.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Аннотации ООП.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(семестровые отчеты, протоколы, переписка) о проведении открытых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(ведомости, информации, отчеты)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(отчеты, экспертное заключение) о самообследовании кафедры и аттестации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5л.ЭПК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письма, служебные записки и др.) по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заказы и др.) на приобретение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акты, ведомости) по учебно-лабораторному обеспечению специальности, направления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2126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планы, списки, графики, переписка, отзывы и др.) об организации и прохождении практики студентами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BC48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72/18-39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 по дисциплинам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BC48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БРС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BC48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Тексты контрольных/ зачетных заданий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0708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билеты по лекционным курсам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0708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Выпускные квалификационные работы студентов. Отзывы на них, рецензии.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ст.591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ЭПК. Отзывы известных лиц – пост.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Курсовые работы (проекты)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</w:t>
            </w:r>
          </w:p>
        </w:tc>
      </w:tr>
      <w:tr w:rsidR="00121261" w:rsidRPr="00505552" w:rsidTr="00BC48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Объяснительные записки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607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217A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экзаменационных сессий.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 по курсам.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217A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посещения занятий студентами.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217A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поступающей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отправляемой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217A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контроля проведения учебных занятий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72/18 -52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217A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72/18 -53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217A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72/18-55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BC48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72/18-56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72/19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КАФЕДРА ФИЛОЛОГИИ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>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УС института по вопросам деятельности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УМС.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72/1-13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нники в делах 72/10-07, 72/10-08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кафедре.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кафедры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Протоколы заседаний педагогических советов по переводу учащихся на следующий курс – 3 г. после окончания учебного заведения или выбытия из него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Перспективный план развития кафедры (на 5 лет)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7B714F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7B714F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работы лингафонного кабинета.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7B714F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7B714F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7B714F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НИР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72/2-10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(специалитет, бакалавриат, магистратура).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72/1-20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прохождения курсов повышения квалификации и стажировок ППС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проведения открытых занятий по семестрам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планы работы преподавателей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72/19-17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УМК по дисциплинам специальностей и направлению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rPr>
          <w:trHeight w:val="2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121261" w:rsidRPr="00505552" w:rsidTr="007B714F">
        <w:tc>
          <w:tcPr>
            <w:tcW w:w="1242" w:type="dxa"/>
            <w:hideMark/>
          </w:tcPr>
          <w:p w:rsidR="00121261" w:rsidRPr="007B714F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72/19-19</w:t>
            </w:r>
          </w:p>
        </w:tc>
        <w:tc>
          <w:tcPr>
            <w:tcW w:w="4025" w:type="dxa"/>
          </w:tcPr>
          <w:p w:rsidR="00121261" w:rsidRPr="007B714F" w:rsidRDefault="00121261" w:rsidP="00121261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работе лингафонного кабинета.</w:t>
            </w:r>
          </w:p>
        </w:tc>
        <w:tc>
          <w:tcPr>
            <w:tcW w:w="963" w:type="dxa"/>
          </w:tcPr>
          <w:p w:rsidR="00121261" w:rsidRPr="007B714F" w:rsidRDefault="00121261" w:rsidP="00121261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</w:tcPr>
          <w:p w:rsidR="00121261" w:rsidRPr="007B714F" w:rsidRDefault="00121261" w:rsidP="00121261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7B714F" w:rsidRDefault="00121261" w:rsidP="00121261">
            <w:pPr>
              <w:spacing w:after="0" w:line="240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по научной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72/2-14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председателя ГЭК и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прохождении курсов повышения квалификации и стажировок ППС кафедры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руководителей о прохождении производственной практики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студентов о практике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штатов, заполнение штатного расписания кафедры на учебный год.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121261" w:rsidRPr="00505552" w:rsidTr="007B714F">
        <w:tc>
          <w:tcPr>
            <w:tcW w:w="1242" w:type="dxa"/>
            <w:hideMark/>
          </w:tcPr>
          <w:p w:rsidR="00121261" w:rsidRPr="007B714F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72/19-27</w:t>
            </w:r>
          </w:p>
        </w:tc>
        <w:tc>
          <w:tcPr>
            <w:tcW w:w="4025" w:type="dxa"/>
          </w:tcPr>
          <w:p w:rsidR="00121261" w:rsidRPr="007B714F" w:rsidRDefault="00121261" w:rsidP="00121261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Графики учебного процесса на учебный год</w:t>
            </w:r>
          </w:p>
        </w:tc>
        <w:tc>
          <w:tcPr>
            <w:tcW w:w="963" w:type="dxa"/>
            <w:vAlign w:val="bottom"/>
          </w:tcPr>
          <w:p w:rsidR="00121261" w:rsidRPr="007B714F" w:rsidRDefault="00121261" w:rsidP="00121261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</w:tcPr>
          <w:p w:rsidR="00121261" w:rsidRPr="007B714F" w:rsidRDefault="00121261" w:rsidP="00121261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7B714F" w:rsidRDefault="00121261" w:rsidP="00121261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</w:tcPr>
          <w:p w:rsidR="00121261" w:rsidRPr="007B714F" w:rsidRDefault="00121261" w:rsidP="00121261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7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Карточки учебных поручений.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работы ППС и УВП.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Аннотации ООП.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(семестровые отчеты, протоколы, переписка) о проведении открытых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(ведомости, информации, отчеты)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(отчеты, экспертное заключение) о самообследовании кафедры и аттестации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5л.ЭПК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письма, служебные записки и др.) по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72/19-36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заказы и др.) на приобретение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акты, ведомости) по учебно-лабораторному обеспечению специальности, направления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планы, списки, графики, переписка, отзывы и др.) об организации и прохождении практики студентами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 по дисциплинам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БРС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Тексты контрольных/ зачетных заданий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билеты по лекционным курсам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Выпускные квалификационные работы студентов. Отзывы на них, рецензии.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ст.591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ЭПК. Отзывы известных лиц – пост.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Курсовые работы (проекты)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Объяснительные записки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607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экзаменационных сессий.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 по курсам.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посещения занятий студентами.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поступающей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72/19-50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отправляемой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контроля проведения учебных занятий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72/19-55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72/19-56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УЧЕБНО-НАУЧНАЯ ЛАБОРАТОРИЯ РЕГИОНАЛЬНЫХ ТОПОНИМИЧЕСКИХ ИССЛЕДОВАНИЙ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1D0AF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72/19/2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УЧЕБНО-НАУЧНАЯ ЛАБОРАТОРИЯ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СОЦИОЛОГИЧЕСКИХ </w:t>
            </w: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ИССЛЕДОВАНИЙ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При отсутствии годовых, квартальных отчетов 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72/19/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72/19/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72/20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ИСПЫТАТЕЛЬНАЯ ЛАБОРАТОРИЯ «НЕРЮНГРИСТРОЙ»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80243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72/9-22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80243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инструктажа на рабочем месте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802438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02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10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а</w:t>
            </w:r>
            <w:r w:rsidRPr="008024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80243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72/20-10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72/21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КАФЕДРА СТРОИТЕЛЬНОГО ДЕЛА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>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УС института по вопросам деятельности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УМС.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72/1-13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72/10-08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кафедре.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кафедры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Протоколы заседаний педагогических советов по переводу учащихся на следующий курс – 3 г. после окончания учебного заведения или выбытия из него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Перспективный план развития кафедры (на 5 лет)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учебно-методической работе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НИР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72/2-10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(специалитет, бакалавриат, магистратура).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72/1-20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прохождения курсов повышения квалификации и стажировок ППС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проведения открытых занятий по семестрам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планы работы преподавателей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УМК по дисциплинам специальностей и направлению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работе кафедры  по учебно-методической работе за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по научной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72/2-14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председателя ГЭК и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прохождении курсов повышения квалификации и стажировок ППС кафедры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72/21-24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руководителей о прохождении производственной практики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студентов о практике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штатов, заполнение штатного расписания кафедры на учебный год.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учебные планы, графики учебного процесса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Карточки учебных поручений.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работы ППС и УВП.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Аннотации ООП.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(семестровые отчеты, протоколы, переписка) о проведении открытых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(ведомости, информации, отчеты)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(отчеты, экспертное заключение) о самообследовании кафедры и аттестации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5л.ЭПК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письма, служебные записки и др.) по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заказы и др.) на приобретение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акты, ведомости) по учебно-лабораторному обеспечению специальности, направления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планы, списки, графики, переписка, отзывы и др.) об организации и прохождении практики студентами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 по дисциплинам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БРС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Тексты контрольных/ зачетных заданий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билеты по лекционным курсам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72/21-43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Выпускные квалификационные работы студентов. Отзывы на них, рецензии.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ст.591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ЭПК. Отзывы известных лиц – пост.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Курсовые работы (проекты)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Объяснительные записки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607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экзаменационных сессий.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 по курсам.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посещения занятий студентами.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поступающей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отправляемой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контроля проведения учебных занятий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72/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-5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72/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-5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УЧЕБНО-НАУЧНАЯ ЛАБОРАТОРИЯ МАТЕРИАЛОВЕДЕНИЯ И МЕХАНИЧЕСКИХ ИСПЫТАНИЙ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72/21/1-02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72/21/1-09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72/22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КАФЕДРА ЭЛЕКТРОПРИВОДА И АВТОМАТИЗАЦИИ ПРОИЗВОДСТВЕННЫХ ПРОЦЕССОВ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</w:t>
            </w:r>
            <w:r w:rsidRPr="00505552">
              <w:rPr>
                <w:rFonts w:ascii="Times New Roman" w:eastAsia="Calibri" w:hAnsi="Times New Roman" w:cs="Times New Roman"/>
                <w:spacing w:val="-6"/>
                <w:sz w:val="20"/>
                <w:szCs w:val="20"/>
                <w:lang w:eastAsia="ru-RU"/>
              </w:rPr>
              <w:t>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18/1-4, 18/1-5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УС института по вопросам деятельности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 72/12-05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Постановления УМС.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72/1-13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 72/10-08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кафедре.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сотрудников кафедры.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заседаний кафедры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Протоколы заседаний педагогических советов по переводу учащихся на следующий курс – 3 г. после окончания учебного заведения или выбытия из него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Перспективный план развития кафедры (на 5 лет)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267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72/22-10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учебно-методической работе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по НИР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планы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72/2-10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планы (специалитет, бакалавриат, магистратура).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72/1-20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прохождения курсов повышения квалификации и стажировок ППС кафедры на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719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проведения открытых занятий по семестрам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планы работы преподавателей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УМК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дисциплинам специальностей и направлению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работе кафедры  по учебно-методической работе за учебный год.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576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по научной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Годовые отчеты по внеучебной работе кураторов, наставников.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72/2-14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председателя ГЭК и ГАК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 прохождении курсов повышения квалификации и стажировок ППС кафедры за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руководителей о прохождении производственной практики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студентов о практике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 часов и штатов, заполнение штатного расписания кафедры на учебный год. Копия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учебные планы, графики учебного процесса на учебный год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Карточки учебных поручений.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деле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72/1-45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работы ППС и УВП.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ст. 601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72/22-30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Аннотации ООП.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(семестровые отчеты, протоколы, переписка) о проведении открытых занятий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(ведомости, информации, отчеты) по трудоустройству выпускников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(отчеты, экспертное заключение) о самообследовании кафедры и аттестации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5л.ЭПК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(представления, письма, служебные записки и др.) по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>Документ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 (журнал, сведения, инструкции)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по охране труда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БЖД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действия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sah-RU" w:eastAsia="ru-RU"/>
              </w:rPr>
              <w:t xml:space="preserve"> в ЧС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заказы и др.) на приобретение материалов.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акты, ведомости) по учебно-лабораторному обеспечению специальности, направления подготовки.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718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планы, списки, графики, переписка, отзывы и др.) об организации и прохождении практики студентами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 по дисциплинам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БРС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Тексты контрольных/ зачетных заданий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билеты по лекционным курсам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566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Выпускные квалификационные работы студентов. Отзывы на них, рецензии.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ст.591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Работы, отмеченные первыми премиями на всероссийских, республиканских и вузовских конкурсах – пост. Работы, выполненные на творческих факультетах художественных вузов, - 15 л. ЭПК. Отзывы известных лиц – пост.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Курсовые работы (проекты) студентов.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Работы, отмеченные первыми премиями на всероссийских, 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республиканских и вузовских конкурсах – пост. Работы, выполненные на творческих факультетах художественных вузов, - 15 л. ЭПК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72/22-45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Объяснительные записки студентов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607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учебных занятий, экзаменационных сессий.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 по курсам.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597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посещения занятий студентами.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поступающей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</w:t>
            </w:r>
            <w:r w:rsidR="005519A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отправляемой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документации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258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258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контроля проведения учебных занятий кафедры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605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Листы ознакомления с документацией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2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259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Перечни внешних и внутренних нормативных документов по вопросам деятельности кафедры.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198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72/22-54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Временного хранения – 3г. после уничтожения дел.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72/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-5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72/22-56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72/22/1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ЭЛЕКТРОСНАБЖЕНИЯ ПРОМЫШЛЕННЫХ ПРЕДПРИЯТИЙ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72/22/1-01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72/22/1-02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72/22/1-03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72/22/1-04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72/22/1-05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72/22/1-06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72/22/1-07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72/22/1-08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ЭЛЕКТРИЧЕСКИХ МАШИН И ЭЛЕКТРОМЕХАНИКИ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72/22/2-09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ЭЛЕКТРИЧЕСКОГО ПРИВОДА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72/22/3-09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ЭЛЕКТРОТЕХНИКИ И ЭЛЕКТРОНИКИ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72/22/4-01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72/22/4-09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УЧЕБНАЯ ЛАБОРАТОРИЯ ЭЛЕКТРИЧЕСКИХ АППАРАТОВ И ИЗМЕРЕНИЙ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37389F">
        <w:trPr>
          <w:trHeight w:val="72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72/22/5-09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72/23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МЕДИЦИНСКИЙ КАБИНЕТ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72/23-01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34"/>
              </w:tabs>
              <w:snapToGrid w:val="0"/>
              <w:spacing w:after="0" w:line="240" w:lineRule="auto"/>
              <w:ind w:hanging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медицинском кабинете.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9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9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  <w:p w:rsidR="00121261" w:rsidRPr="00505552" w:rsidRDefault="00121261" w:rsidP="00121261">
            <w:pPr>
              <w:tabs>
                <w:tab w:val="left" w:pos="439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72/23-02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34"/>
              </w:tabs>
              <w:spacing w:after="0" w:line="240" w:lineRule="auto"/>
              <w:ind w:hanging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работников</w:t>
            </w:r>
          </w:p>
          <w:p w:rsidR="00121261" w:rsidRPr="00505552" w:rsidRDefault="00121261" w:rsidP="00121261">
            <w:pPr>
              <w:tabs>
                <w:tab w:val="left" w:pos="34"/>
              </w:tabs>
              <w:spacing w:after="0" w:line="240" w:lineRule="auto"/>
              <w:ind w:hanging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медицинского кабинета.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72/23-03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34"/>
              </w:tabs>
              <w:spacing w:after="0" w:line="240" w:lineRule="auto"/>
              <w:ind w:hanging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мед. кабинета.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72/23-04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34"/>
              </w:tabs>
              <w:spacing w:after="0" w:line="240" w:lineRule="auto"/>
              <w:ind w:hanging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мед. кабинета.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72/23-05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34"/>
              </w:tabs>
              <w:spacing w:after="0" w:line="240" w:lineRule="auto"/>
              <w:ind w:hanging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(письма, служебные записки и др.) по деятельности мед. кабинета.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72/23-06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34"/>
              </w:tabs>
              <w:spacing w:after="0" w:line="240" w:lineRule="auto"/>
              <w:ind w:hanging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проверок мед. кабинета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72/23-07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72/23-08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ОТДЕЛ НАУЧНЫХ ИССЛЕДОВАНИЙ И ИННОВАЦИОННОЙ ДЕЯТЕЛЬНОСТИ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 и проректоров университета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– в СВФУ.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директора института по основной деятельности.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72/10-07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об отделе научных исследований и инновационной деятельности.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НТС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Положения научных кружков.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работников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заседания научно-технического совета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18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вступительных экзаменов в аспирантуру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Тематический план научно-исследовательских работ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20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Планы структурных подразделений по научно-исследовательской работе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2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Планы научных командировок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72/24-14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структурных подразделений по научно-исследовательской работе.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  <w:t xml:space="preserve">Годовой отчет о 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научно-исследовательской работе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Государственные контракты на выполнение научно-исследовательских работ, оказание научных услуг.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Договоры с учреждениями, организациями, предприятиями на выполнение научно-исследовательской работы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30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2007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(планы, отчеты, сведения) о мероприятиях, научно-технических конференциях, проводимых в институте.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(планы, отчеты, сведения) о проведении научной деятельности (конкурсов)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22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(доклады, обзоры, справки) по аспирантуре и соискательству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входящих документов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ст.258г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регистрации исходящих документов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258г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Информационные издания (информационные письма).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535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</w:rPr>
              <w:t>ст. 248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Структурных подразделений –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0"/>
                  <w:szCs w:val="20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0"/>
                <w:szCs w:val="20"/>
              </w:rPr>
              <w:t>. после утверждения ЦЭПК СВФУ сводного годового раздела описи; 3г. после уничтожения дел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</w:rPr>
              <w:t>Акты выделения дел и документов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72/24-26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НАУЧНО-ИССЛЕДОВАТЕЛЬСКАЯ ЛАБОРАТОРИЯ ФИЗИКИ МЕРЗЛЫХ ПОРОД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72/25-04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72/25-09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НАУЧНО-ИССЛЕДОВАТЕЛЬСКАЯ ЛАБОРАТОРИЯ НЕТРАДИЦИОННЫХ ТЕХНОЛОГИЙ ОСВОЕНИЯ УГОЛЬНЫХ МЕСТОРОЖДЕНИЙ СЕВЕРА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72/26-09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НАУЧНО-ИССЛЕДОВАТЕЛЬСКАЯ ЛАБОРАТОРИЯ МОНИТОРИНГА И ПРОГНОЗА СЕЙСМИЧЕСКИХ СОБЫТИЙ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557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лаборатории.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программы дисциплин.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ст.568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ТП 1988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72/27-05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лаборатории.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оборудование.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left="187"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л.</w:t>
            </w:r>
          </w:p>
          <w:p w:rsidR="00121261" w:rsidRPr="00505552" w:rsidRDefault="00121261" w:rsidP="00121261">
            <w:pPr>
              <w:shd w:val="clear" w:color="auto" w:fill="FFFFFF"/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754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по технике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DC4A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72/27-09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before="100" w:beforeAutospacing="1" w:after="119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СТУДЕНЧЕСКОЕ ОБЩЕЖИТИЕ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института по общежитию.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Подлинники в делах 72/10-07 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об общежитии.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Правила внутреннего распорядка в общежитии.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9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г.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773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замены новыми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рейтинговой аттестации жильцов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9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работников.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 заседаний комиссии по социально-воспитательной работе, комиссии по правонарушениям.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ст.18 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годовых, квартальных отчетов о работе организации – пост.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проверок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Заявления студентов на предоставление общежития.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926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окончания института или выбытия из него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(письма, служебные записки и др.) по деятельности общежития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Документы, содержащие персональные данные (карточки).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209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Журналы учета инструктажа по технике безопасности и пожарной безопасности.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о выделении дел к уничтожению.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Хранятся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месту составления.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72/28-15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  <w:tr w:rsidR="00121261" w:rsidRPr="00505552" w:rsidTr="007169F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72/29</w:t>
            </w:r>
          </w:p>
        </w:tc>
        <w:tc>
          <w:tcPr>
            <w:tcW w:w="8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ЭКСПЛУАТАЦИОННО-ТЕХНИЧЕСКИЙ ОТДЕЛ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Нормативно-правовые акты РФ, регламентирующая документация обеспечения БЖД.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Присланные для сведения – до минования надобности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и распоряжения ректора, проректоров университета по обеспечению общей и противопожарной безопасности и гражданской обороны.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– в СВФУ.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Приказы, распоряжения директора по основной деятельности.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72/10-07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,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Приказы директора по охране труда. Копии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ДМН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 в делах 72/10-0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об отделе. Копия.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Подлинник в деле 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72/9-02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Должностные инструкции работников отдела. Копии.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Подлинники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деле 72/9-22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Паспорта зданий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л. ЭПК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802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ликвидации здания, сооружения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Паспорт антитеррористической  и противодиверсионной защищенности объектов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ст.869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72/29-09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Протоколы по проведению обучения и проверки знаний требований охраны труда.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ст.625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Программы инструктажа по охране труда для студентов и сотрудников.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ст.711 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Инструкции по охране труда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Инструкции  по пожарной безопасности, чрезвычайным ситуациям и по обеспечению безопасности антитеррористической защищенности объектов.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ст.27 б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замены новыми.</w:t>
            </w:r>
          </w:p>
        </w:tc>
      </w:tr>
      <w:tr w:rsidR="00121261" w:rsidRPr="00505552" w:rsidTr="001B723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работ по охране труда.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290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отсутствии годовых планов работы организации – постоянно.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Планы мероприятий по улучшению условий труда работников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ст.608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Статистические отчеты по формам: №7-травматизм, № 1-т (условия труда), о несчастных случаях с учащимися (воспитанниками) во время учебно-воспитательного процесса.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464 а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Квартальные отчеты по всем основным направлениям и видам деятельности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smartTag w:uri="urn:schemas-microsoft-com:office:smarttags" w:element="metricconverter">
              <w:smartTagPr>
                <w:attr w:name="ProductID" w:val="467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467 г</w:t>
              </w:r>
            </w:smartTag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отчет о работе отдела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л. 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ст.475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При отсутствии годовых, </w:t>
            </w: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квартальных отчетов о работе организации – пост.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72/29-18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Отчеты об устройстве и эксплуатации технических средств охраны.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ст.887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72/29-19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(доклады, обзоры, акты, справки, заявки, докладные записки, планы-графики работ, переписка) о состоянии зданий и помещений, занимаемых организацией, необходимости проведения капитального и текущего ремонта.  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ст.811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(решения, планы, заключения и др.) об аттестации рабочих мест по условиям труда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4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45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.ЭПК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ст.602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 тяжелых, вредных и опасных условиях труда - 50 л.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(постановления, акты, доклады, справки) о санитарном состоянии организации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ст.641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(предписания, акты, заключения) проверок объектов института по обеспечению безопасности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173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 (планы, отчеты, докладные, служебные записки, справки, акты, переписка)  об организации общей и   противопожарной безопасности.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ст.861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(планы, отчеты, акты, справки, списки) об организации работы по гражданской обороне и чрезвычайным ситуациям.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ст.862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(акты, справки, планы, отчеты, сводки, сведения) об обследовании охраны и противопожарного состояния объектов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ст.866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Планы-схемы действий личного состава при чрезвычайных ситуациях в случае, если немедленная эвакуация из здания невозможна.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ст.865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(планы, отчеты, информации, справки, акты переписка) об улучшении технической и антитеррористической укрепленности объектов.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ст.883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72/29-28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(акты, справки, докладные, служебные записки, </w:t>
            </w: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заключения, переписка) по вопросам пропускного режима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890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72/29-29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(конкурсная документация, протоколы, аудиозаписи, запросы, извещения, уведомления, заявки, сводные заявки, технические задания,   графики - календарные планы, доверенности, информационные карты, копии договоров (контрактов) и др.) о проведении открытых конкурсов, конкурсов котировочных заявок (котировок), аукционов на поставку товаров, выполнение работ, оказание услуг для нужд организации.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ст.273 а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справки,  лимиты, расчеты) о расходах на   приобретение оборудования, производственного и жилого фонда.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435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(заявки, наряды, сведения, переписка) об оснащении рабочих мест оргтехникой.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213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(заявки, отчеты, переписка) об энергетических ресурсах и водоснабжении.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816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Документы (доклады, справки, отчеты, акты, заключения, представления, предписания, докладные записки) проверок организации.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ст.173 б, б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о выполнении решений, определений, предписаний, актов, заключений проверок, ревизий.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ст.178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Документы (справки, сводки, переписка) о подготовке зданий, сооружений к зиме и предупредительных мерах от стихийных бедствий.  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819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Договоры коммунального обслуживания организации.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817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с другими организациями по основным (профильным) направлениям деятельности.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ЭПК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35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Акты, предписания по технике безопасности, документы  об их выполнении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.ЭПК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ст.603</w:t>
            </w: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72/29-39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Заявки на выдачу специальной одежды и обуви.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ст.639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Представления на доплату за вредные  и неблагоприятные условия труда.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 л.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Ст. 22.1. 125-ФЗ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72/29-41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о содержании зданий, прилегающих территорий в надлежащем техническом и санитарном состоянии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napToGrid w:val="0"/>
              <w:spacing w:after="0" w:line="240" w:lineRule="auto"/>
              <w:ind w:left="7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о предупредительных мерах  от стихийных бедствий.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ст.874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Списки противопожарного оборудования и инвентаря.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ст.880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замены новыми.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Переписка с государственными    </w:t>
            </w:r>
          </w:p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органами Российской Федерации, </w:t>
            </w:r>
          </w:p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государственными органами  </w:t>
            </w:r>
          </w:p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субъектов Российской Федерации,                  </w:t>
            </w:r>
          </w:p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органами местного самоуправления     </w:t>
            </w:r>
          </w:p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 основным (профильным)  </w:t>
            </w:r>
          </w:p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направлениям деятельности.  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ст.32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Сведения о медицинских осмотрах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ст.914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Журналы по технике безопасности.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 учета несчастных случаев.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ст.630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Журналы учета, списки формирований гражданской обороны.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 г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ст.877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После замены новыми.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Журналы регистрации инструктажа по пожарной безопасности и технике безопасности.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10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626 б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72/29-50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Журнал регистрации заявок на участие в конкурсе, аукционе, запросах котировок цен.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505552">
                <w:rPr>
                  <w:rFonts w:ascii="Times New Roman" w:eastAsia="Calibri" w:hAnsi="Times New Roman" w:cs="Times New Roman"/>
                  <w:sz w:val="24"/>
                  <w:szCs w:val="24"/>
                  <w:lang w:eastAsia="ru-RU"/>
                </w:rPr>
                <w:t>5 л</w:t>
              </w:r>
            </w:smartTag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 278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72/29-51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Описи на дела, переданные в архив университета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г. 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ст.248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Структурных подразделений – 3 г. после утверждения ЦЭПК СВФУ сводного годового раздела описи; 3 г. после уничтожения дел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72/29-52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Акты выделения дел и документов к уничтожению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Пост.  </w:t>
            </w:r>
          </w:p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ст.246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государственные, муниципальные архивы передаются при ликвидации организации</w:t>
            </w:r>
          </w:p>
        </w:tc>
      </w:tr>
      <w:tr w:rsidR="00121261" w:rsidRPr="00505552" w:rsidTr="005D3C1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Default="00121261" w:rsidP="00121261"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72/29-53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tabs>
                <w:tab w:val="left" w:pos="43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Выписка из номенклатуры дел института.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ДЗН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261" w:rsidRPr="00505552" w:rsidRDefault="00121261" w:rsidP="0012126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0555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Подлинник в деле</w:t>
            </w:r>
          </w:p>
          <w:p w:rsidR="00121261" w:rsidRPr="00505552" w:rsidRDefault="00121261" w:rsidP="0012126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72/10-39</w:t>
            </w:r>
          </w:p>
        </w:tc>
      </w:tr>
    </w:tbl>
    <w:p w:rsidR="00D96D11" w:rsidRPr="00E81B44" w:rsidRDefault="00D96D11" w:rsidP="00D9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>Э</w:t>
      </w:r>
      <w:r w:rsidR="00C966B3">
        <w:rPr>
          <w:rFonts w:ascii="Times New Roman" w:hAnsi="Times New Roman" w:cs="Times New Roman"/>
          <w:sz w:val="24"/>
          <w:szCs w:val="24"/>
        </w:rPr>
        <w:t>П</w:t>
      </w:r>
      <w:r w:rsidRPr="00E81B44">
        <w:rPr>
          <w:rFonts w:ascii="Times New Roman" w:hAnsi="Times New Roman" w:cs="Times New Roman"/>
          <w:sz w:val="24"/>
          <w:szCs w:val="24"/>
        </w:rPr>
        <w:t>К – экспертн</w:t>
      </w:r>
      <w:r w:rsidR="00C966B3">
        <w:rPr>
          <w:rFonts w:ascii="Times New Roman" w:hAnsi="Times New Roman" w:cs="Times New Roman"/>
          <w:sz w:val="24"/>
          <w:szCs w:val="24"/>
        </w:rPr>
        <w:t>о-проверочная</w:t>
      </w:r>
      <w:r w:rsidRPr="00E81B44">
        <w:rPr>
          <w:rFonts w:ascii="Times New Roman" w:hAnsi="Times New Roman" w:cs="Times New Roman"/>
          <w:sz w:val="24"/>
          <w:szCs w:val="24"/>
        </w:rPr>
        <w:t xml:space="preserve"> комиссия</w:t>
      </w:r>
    </w:p>
    <w:p w:rsidR="00D96D11" w:rsidRPr="00E81B44" w:rsidRDefault="00D96D11" w:rsidP="00D9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t>ОК – отдел кадров</w:t>
      </w:r>
    </w:p>
    <w:p w:rsidR="00D96D11" w:rsidRPr="00E81B44" w:rsidRDefault="00D96D11" w:rsidP="00D9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</w:t>
      </w:r>
      <w:r w:rsidRPr="00E81B44">
        <w:rPr>
          <w:rFonts w:ascii="Times New Roman" w:hAnsi="Times New Roman" w:cs="Times New Roman"/>
          <w:sz w:val="24"/>
          <w:szCs w:val="24"/>
        </w:rPr>
        <w:t xml:space="preserve">О – </w:t>
      </w:r>
      <w:r>
        <w:rPr>
          <w:rFonts w:ascii="Times New Roman" w:hAnsi="Times New Roman" w:cs="Times New Roman"/>
          <w:sz w:val="24"/>
          <w:szCs w:val="24"/>
        </w:rPr>
        <w:t>Учебно-методический</w:t>
      </w:r>
      <w:r w:rsidRPr="00E81B44">
        <w:rPr>
          <w:rFonts w:ascii="Times New Roman" w:hAnsi="Times New Roman" w:cs="Times New Roman"/>
          <w:sz w:val="24"/>
          <w:szCs w:val="24"/>
        </w:rPr>
        <w:t xml:space="preserve"> отдел</w:t>
      </w:r>
    </w:p>
    <w:p w:rsidR="00D96D11" w:rsidRPr="00E81B44" w:rsidRDefault="00D96D11" w:rsidP="00D9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t>ВУР – отдел по внеучебной работе</w:t>
      </w:r>
    </w:p>
    <w:p w:rsidR="00D96D11" w:rsidRPr="00E81B44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t>ФСЗ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81B44">
        <w:rPr>
          <w:rFonts w:ascii="Times New Roman" w:hAnsi="Times New Roman" w:cs="Times New Roman"/>
          <w:sz w:val="24"/>
          <w:szCs w:val="24"/>
        </w:rPr>
        <w:t xml:space="preserve"> – фонд соци</w:t>
      </w:r>
      <w:r>
        <w:rPr>
          <w:rFonts w:ascii="Times New Roman" w:hAnsi="Times New Roman" w:cs="Times New Roman"/>
          <w:sz w:val="24"/>
          <w:szCs w:val="24"/>
        </w:rPr>
        <w:t>альной защиты обучающихся</w:t>
      </w:r>
    </w:p>
    <w:p w:rsidR="00D96D11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 xml:space="preserve">УС – Ученый Совет </w:t>
      </w:r>
    </w:p>
    <w:p w:rsidR="00D96D11" w:rsidRPr="00E81B44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НТС – Научно-технический совет</w:t>
      </w:r>
    </w:p>
    <w:p w:rsidR="00D96D11" w:rsidRPr="00E81B44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>ЦПК – Центральная приемная комиссия</w:t>
      </w:r>
    </w:p>
    <w:p w:rsidR="00D96D11" w:rsidRPr="00E81B44" w:rsidRDefault="00D96D11" w:rsidP="00D9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>СВФУ – Северо-Восточный федеральный университет</w:t>
      </w:r>
    </w:p>
    <w:p w:rsidR="00D96D11" w:rsidRPr="00E81B44" w:rsidRDefault="00D96D11" w:rsidP="00D9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>ДМН – до минования надобности</w:t>
      </w:r>
    </w:p>
    <w:p w:rsidR="00D96D11" w:rsidRPr="00E81B44" w:rsidRDefault="00D96D11" w:rsidP="00D9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>ДЗН – до замены новыми</w:t>
      </w:r>
    </w:p>
    <w:p w:rsidR="00D96D11" w:rsidRPr="00E81B44" w:rsidRDefault="00D96D11" w:rsidP="00D96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>ППС – профессорско-преподавательский состав</w:t>
      </w:r>
    </w:p>
    <w:p w:rsidR="00D96D11" w:rsidRPr="00E81B44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t xml:space="preserve">СМК – система менеджмента качества </w:t>
      </w:r>
    </w:p>
    <w:p w:rsidR="00D96D11" w:rsidRPr="00E81B44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 xml:space="preserve">ТИ– Технический институт </w:t>
      </w:r>
    </w:p>
    <w:p w:rsidR="00D96D11" w:rsidRPr="00E81B44" w:rsidRDefault="00C966B3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</w:t>
      </w:r>
      <w:r w:rsidR="00D96D11" w:rsidRPr="00E81B44">
        <w:rPr>
          <w:rFonts w:ascii="Times New Roman" w:hAnsi="Times New Roman" w:cs="Times New Roman"/>
          <w:sz w:val="24"/>
          <w:szCs w:val="24"/>
        </w:rPr>
        <w:t>иН РФ – Министерство образования и науки Российской Федерации</w:t>
      </w:r>
    </w:p>
    <w:p w:rsidR="00D96D11" w:rsidRPr="00E81B44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 xml:space="preserve">ВО – высшее образование </w:t>
      </w:r>
    </w:p>
    <w:p w:rsidR="00D96D11" w:rsidRPr="00E81B44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 xml:space="preserve">СПО – среднее профессиональное образование </w:t>
      </w:r>
    </w:p>
    <w:p w:rsidR="00D96D11" w:rsidRPr="00E81B44" w:rsidRDefault="00D96D11" w:rsidP="00D96D11">
      <w:pPr>
        <w:tabs>
          <w:tab w:val="left" w:pos="1134"/>
        </w:tabs>
        <w:spacing w:after="0" w:line="240" w:lineRule="auto"/>
        <w:ind w:left="426" w:right="-143" w:hanging="425"/>
        <w:rPr>
          <w:rFonts w:ascii="Times New Roman" w:hAnsi="Times New Roman" w:cs="Times New Roman"/>
          <w:sz w:val="24"/>
          <w:szCs w:val="24"/>
        </w:rPr>
      </w:pPr>
      <w:r w:rsidRPr="00E81B44">
        <w:rPr>
          <w:rFonts w:ascii="Times New Roman" w:hAnsi="Times New Roman" w:cs="Times New Roman"/>
          <w:sz w:val="24"/>
          <w:szCs w:val="24"/>
        </w:rPr>
        <w:lastRenderedPageBreak/>
        <w:t xml:space="preserve">ЕГЭ – единый государственный экзамен </w:t>
      </w:r>
    </w:p>
    <w:p w:rsidR="005519AE" w:rsidRDefault="00A93DC7" w:rsidP="00A93D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noProof/>
        </w:rPr>
        <w:lastRenderedPageBreak/>
        <w:drawing>
          <wp:inline distT="0" distB="0" distL="0" distR="0" wp14:anchorId="73AEC275" wp14:editId="532A58C9">
            <wp:extent cx="5939790" cy="82931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C19" w:rsidRDefault="00434C19" w:rsidP="00434C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61B" w:rsidRPr="00505552" w:rsidRDefault="0080307C" w:rsidP="0080307C">
      <w:pPr>
        <w:pStyle w:val="ConsPlusNonformat"/>
        <w:widowControl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7CC61C" wp14:editId="585023DF">
            <wp:extent cx="5939790" cy="841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55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05552" w:rsidRPr="00505552" w:rsidRDefault="00505552" w:rsidP="005055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505552" w:rsidRPr="00505552" w:rsidSect="00461D5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13E" w:rsidRDefault="009C113E" w:rsidP="005963AF">
      <w:pPr>
        <w:spacing w:after="0" w:line="240" w:lineRule="auto"/>
      </w:pPr>
      <w:r>
        <w:separator/>
      </w:r>
    </w:p>
  </w:endnote>
  <w:endnote w:type="continuationSeparator" w:id="0">
    <w:p w:rsidR="009C113E" w:rsidRDefault="009C113E" w:rsidP="00596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horndale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13E" w:rsidRDefault="009C113E" w:rsidP="005963AF">
      <w:pPr>
        <w:spacing w:after="0" w:line="240" w:lineRule="auto"/>
      </w:pPr>
      <w:r>
        <w:separator/>
      </w:r>
    </w:p>
  </w:footnote>
  <w:footnote w:type="continuationSeparator" w:id="0">
    <w:p w:rsidR="009C113E" w:rsidRDefault="009C113E" w:rsidP="00596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9D3EE59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52"/>
    <w:rsid w:val="000760C3"/>
    <w:rsid w:val="00086CDA"/>
    <w:rsid w:val="00121261"/>
    <w:rsid w:val="00143BF3"/>
    <w:rsid w:val="001B7234"/>
    <w:rsid w:val="001E0E51"/>
    <w:rsid w:val="001E6019"/>
    <w:rsid w:val="00231373"/>
    <w:rsid w:val="002A7D9B"/>
    <w:rsid w:val="002D23EC"/>
    <w:rsid w:val="0030461B"/>
    <w:rsid w:val="003700AA"/>
    <w:rsid w:val="0037389F"/>
    <w:rsid w:val="00386732"/>
    <w:rsid w:val="003D4058"/>
    <w:rsid w:val="00434C19"/>
    <w:rsid w:val="00461D59"/>
    <w:rsid w:val="004B4096"/>
    <w:rsid w:val="00505552"/>
    <w:rsid w:val="00520157"/>
    <w:rsid w:val="005519AE"/>
    <w:rsid w:val="005823A9"/>
    <w:rsid w:val="005963AF"/>
    <w:rsid w:val="005A2F12"/>
    <w:rsid w:val="005D3C1C"/>
    <w:rsid w:val="0063527A"/>
    <w:rsid w:val="00667091"/>
    <w:rsid w:val="006F78FA"/>
    <w:rsid w:val="007169F0"/>
    <w:rsid w:val="00784C0E"/>
    <w:rsid w:val="007B714F"/>
    <w:rsid w:val="007F299C"/>
    <w:rsid w:val="00802438"/>
    <w:rsid w:val="0080307C"/>
    <w:rsid w:val="00972DEB"/>
    <w:rsid w:val="009C113E"/>
    <w:rsid w:val="00A93DC7"/>
    <w:rsid w:val="00AA33C4"/>
    <w:rsid w:val="00AA3E40"/>
    <w:rsid w:val="00B0670C"/>
    <w:rsid w:val="00B455B7"/>
    <w:rsid w:val="00BC4824"/>
    <w:rsid w:val="00BD73B7"/>
    <w:rsid w:val="00C03151"/>
    <w:rsid w:val="00C125ED"/>
    <w:rsid w:val="00C966B3"/>
    <w:rsid w:val="00CC21CC"/>
    <w:rsid w:val="00D00393"/>
    <w:rsid w:val="00D609FF"/>
    <w:rsid w:val="00D96D11"/>
    <w:rsid w:val="00DC4A5E"/>
    <w:rsid w:val="00DD7CE2"/>
    <w:rsid w:val="00EC1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A430838-6372-4CBC-9FA3-A0B22E31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A33C4"/>
  </w:style>
  <w:style w:type="paragraph" w:styleId="1">
    <w:name w:val="heading 1"/>
    <w:basedOn w:val="a0"/>
    <w:link w:val="10"/>
    <w:uiPriority w:val="9"/>
    <w:qFormat/>
    <w:rsid w:val="005055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50555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0555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055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semiHidden/>
    <w:rsid w:val="0050555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05552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505552"/>
  </w:style>
  <w:style w:type="character" w:styleId="a4">
    <w:name w:val="Hyperlink"/>
    <w:basedOn w:val="a1"/>
    <w:uiPriority w:val="99"/>
    <w:semiHidden/>
    <w:unhideWhenUsed/>
    <w:rsid w:val="00505552"/>
    <w:rPr>
      <w:color w:val="0000FF" w:themeColor="hyperlink"/>
      <w:u w:val="single"/>
    </w:rPr>
  </w:style>
  <w:style w:type="character" w:styleId="a5">
    <w:name w:val="FollowedHyperlink"/>
    <w:basedOn w:val="a1"/>
    <w:uiPriority w:val="99"/>
    <w:semiHidden/>
    <w:unhideWhenUsed/>
    <w:rsid w:val="00505552"/>
    <w:rPr>
      <w:color w:val="800080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50555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rsid w:val="0050555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5055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semiHidden/>
    <w:unhideWhenUsed/>
    <w:rsid w:val="0050555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5055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uiPriority w:val="99"/>
    <w:semiHidden/>
    <w:unhideWhenUsed/>
    <w:rsid w:val="00505552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ab">
    <w:name w:val="Title"/>
    <w:basedOn w:val="a0"/>
    <w:link w:val="ac"/>
    <w:uiPriority w:val="99"/>
    <w:qFormat/>
    <w:rsid w:val="0050555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c">
    <w:name w:val="Название Знак"/>
    <w:basedOn w:val="a1"/>
    <w:link w:val="ab"/>
    <w:uiPriority w:val="99"/>
    <w:rsid w:val="00505552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d">
    <w:name w:val="Body Text"/>
    <w:basedOn w:val="a0"/>
    <w:link w:val="ae"/>
    <w:uiPriority w:val="99"/>
    <w:semiHidden/>
    <w:unhideWhenUsed/>
    <w:rsid w:val="0050555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semiHidden/>
    <w:rsid w:val="0050555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0"/>
    <w:link w:val="af0"/>
    <w:uiPriority w:val="99"/>
    <w:semiHidden/>
    <w:unhideWhenUsed/>
    <w:rsid w:val="005055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50555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Subtitle"/>
    <w:basedOn w:val="a0"/>
    <w:link w:val="af2"/>
    <w:uiPriority w:val="99"/>
    <w:qFormat/>
    <w:rsid w:val="0050555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Подзаголовок Знак"/>
    <w:basedOn w:val="a1"/>
    <w:link w:val="af1"/>
    <w:uiPriority w:val="99"/>
    <w:rsid w:val="0050555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505552"/>
    <w:pPr>
      <w:widowControl w:val="0"/>
      <w:autoSpaceDE w:val="0"/>
      <w:autoSpaceDN w:val="0"/>
      <w:spacing w:after="0" w:line="259" w:lineRule="auto"/>
      <w:ind w:firstLine="740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505552"/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505552"/>
    <w:pPr>
      <w:widowControl w:val="0"/>
      <w:autoSpaceDE w:val="0"/>
      <w:autoSpaceDN w:val="0"/>
      <w:adjustRightInd w:val="0"/>
      <w:spacing w:after="120" w:line="480" w:lineRule="auto"/>
      <w:ind w:left="283" w:firstLine="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5055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Document Map"/>
    <w:basedOn w:val="a0"/>
    <w:link w:val="af4"/>
    <w:uiPriority w:val="99"/>
    <w:semiHidden/>
    <w:unhideWhenUsed/>
    <w:rsid w:val="0050555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4">
    <w:name w:val="Схема документа Знак"/>
    <w:basedOn w:val="a1"/>
    <w:link w:val="af3"/>
    <w:uiPriority w:val="99"/>
    <w:semiHidden/>
    <w:rsid w:val="0050555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alloon Text"/>
    <w:basedOn w:val="a0"/>
    <w:link w:val="af6"/>
    <w:uiPriority w:val="99"/>
    <w:semiHidden/>
    <w:unhideWhenUsed/>
    <w:rsid w:val="00505552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f6">
    <w:name w:val="Текст выноски Знак"/>
    <w:basedOn w:val="a1"/>
    <w:link w:val="af5"/>
    <w:uiPriority w:val="99"/>
    <w:semiHidden/>
    <w:rsid w:val="00505552"/>
    <w:rPr>
      <w:rFonts w:ascii="Segoe UI" w:eastAsia="Calibri" w:hAnsi="Segoe UI" w:cs="Segoe UI"/>
      <w:sz w:val="18"/>
      <w:szCs w:val="18"/>
      <w:lang w:eastAsia="ru-RU"/>
    </w:rPr>
  </w:style>
  <w:style w:type="paragraph" w:styleId="af7">
    <w:name w:val="No Spacing"/>
    <w:uiPriority w:val="1"/>
    <w:qFormat/>
    <w:rsid w:val="00505552"/>
    <w:pPr>
      <w:spacing w:after="0" w:line="240" w:lineRule="auto"/>
    </w:pPr>
    <w:rPr>
      <w:rFonts w:ascii="Calibri" w:eastAsia="Calibri" w:hAnsi="Calibri" w:cs="Times New Roman"/>
    </w:rPr>
  </w:style>
  <w:style w:type="paragraph" w:styleId="af8">
    <w:name w:val="List Paragraph"/>
    <w:basedOn w:val="a0"/>
    <w:uiPriority w:val="34"/>
    <w:qFormat/>
    <w:rsid w:val="0050555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31">
    <w:name w:val="Заголовок 31"/>
    <w:basedOn w:val="a0"/>
    <w:next w:val="a0"/>
    <w:uiPriority w:val="9"/>
    <w:semiHidden/>
    <w:qFormat/>
    <w:rsid w:val="00505552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customStyle="1" w:styleId="12">
    <w:name w:val="Абзац списка1"/>
    <w:basedOn w:val="a0"/>
    <w:next w:val="af8"/>
    <w:uiPriority w:val="99"/>
    <w:qFormat/>
    <w:rsid w:val="00505552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Cell">
    <w:name w:val="ConsPlusCell"/>
    <w:rsid w:val="005055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05552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055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Без интервала1"/>
    <w:uiPriority w:val="99"/>
    <w:rsid w:val="00505552"/>
    <w:pPr>
      <w:tabs>
        <w:tab w:val="left" w:pos="198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6"/>
      <w:lang w:eastAsia="ar-SA"/>
    </w:rPr>
  </w:style>
  <w:style w:type="paragraph" w:customStyle="1" w:styleId="Default">
    <w:name w:val="Default"/>
    <w:uiPriority w:val="99"/>
    <w:rsid w:val="005055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Обычный1"/>
    <w:uiPriority w:val="99"/>
    <w:rsid w:val="00505552"/>
    <w:pPr>
      <w:widowControl w:val="0"/>
      <w:snapToGrid w:val="0"/>
      <w:spacing w:after="0" w:line="240" w:lineRule="auto"/>
      <w:ind w:left="4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f9">
    <w:name w:val="?????????? ???????"/>
    <w:basedOn w:val="a0"/>
    <w:uiPriority w:val="99"/>
    <w:rsid w:val="00505552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horndale" w:eastAsia="Times New Roman" w:hAnsi="Thorndale" w:cs="Times New Roman"/>
      <w:color w:val="000000"/>
      <w:sz w:val="24"/>
      <w:szCs w:val="20"/>
      <w:lang w:val="en-US" w:eastAsia="ru-RU"/>
    </w:rPr>
  </w:style>
  <w:style w:type="paragraph" w:customStyle="1" w:styleId="ConsPlusTitle">
    <w:name w:val="ConsPlusTitle"/>
    <w:uiPriority w:val="99"/>
    <w:rsid w:val="0050555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afa">
    <w:name w:val="Содержимое таблицы"/>
    <w:basedOn w:val="a0"/>
    <w:uiPriority w:val="99"/>
    <w:rsid w:val="0050555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  <w:style w:type="character" w:customStyle="1" w:styleId="afb">
    <w:name w:val="Основной текст_"/>
    <w:link w:val="15"/>
    <w:locked/>
    <w:rsid w:val="005055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5">
    <w:name w:val="Основной текст1"/>
    <w:basedOn w:val="a0"/>
    <w:link w:val="afb"/>
    <w:rsid w:val="00505552"/>
    <w:pPr>
      <w:shd w:val="clear" w:color="auto" w:fill="FFFFFF"/>
      <w:spacing w:after="120" w:line="240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25">
    <w:name w:val="Заголовок №2_"/>
    <w:link w:val="26"/>
    <w:locked/>
    <w:rsid w:val="0050555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Заголовок №2"/>
    <w:basedOn w:val="a0"/>
    <w:link w:val="25"/>
    <w:rsid w:val="00505552"/>
    <w:pPr>
      <w:shd w:val="clear" w:color="auto" w:fill="FFFFFF"/>
      <w:spacing w:before="120" w:after="0" w:line="322" w:lineRule="exact"/>
      <w:jc w:val="center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2">
    <w:name w:val="Заголовок №3_"/>
    <w:link w:val="33"/>
    <w:locked/>
    <w:rsid w:val="00505552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33">
    <w:name w:val="Заголовок №3"/>
    <w:basedOn w:val="a0"/>
    <w:link w:val="32"/>
    <w:rsid w:val="00505552"/>
    <w:pPr>
      <w:shd w:val="clear" w:color="auto" w:fill="FFFFFF"/>
      <w:spacing w:after="240" w:line="322" w:lineRule="exact"/>
      <w:jc w:val="center"/>
      <w:outlineLvl w:val="2"/>
    </w:pPr>
    <w:rPr>
      <w:rFonts w:ascii="Times New Roman" w:eastAsia="Times New Roman" w:hAnsi="Times New Roman" w:cs="Times New Roman"/>
      <w:spacing w:val="10"/>
      <w:sz w:val="26"/>
      <w:szCs w:val="26"/>
    </w:rPr>
  </w:style>
  <w:style w:type="character" w:customStyle="1" w:styleId="16">
    <w:name w:val="Заголовок №1_"/>
    <w:link w:val="17"/>
    <w:locked/>
    <w:rsid w:val="00505552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17">
    <w:name w:val="Заголовок №1"/>
    <w:basedOn w:val="a0"/>
    <w:link w:val="16"/>
    <w:rsid w:val="00505552"/>
    <w:pPr>
      <w:shd w:val="clear" w:color="auto" w:fill="FFFFFF"/>
      <w:spacing w:before="2880" w:after="240" w:line="408" w:lineRule="exact"/>
      <w:jc w:val="center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Preformatted">
    <w:name w:val="Preformatted"/>
    <w:basedOn w:val="a0"/>
    <w:uiPriority w:val="99"/>
    <w:rsid w:val="0050555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Обычный + по ширине"/>
    <w:basedOn w:val="a0"/>
    <w:uiPriority w:val="99"/>
    <w:rsid w:val="0050555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Style3">
    <w:name w:val="Style3"/>
    <w:basedOn w:val="a0"/>
    <w:uiPriority w:val="99"/>
    <w:rsid w:val="00505552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№11"/>
    <w:basedOn w:val="a0"/>
    <w:rsid w:val="00505552"/>
    <w:pPr>
      <w:shd w:val="clear" w:color="auto" w:fill="FFFFFF"/>
      <w:spacing w:before="4200" w:after="1680" w:line="269" w:lineRule="exact"/>
      <w:jc w:val="center"/>
      <w:outlineLvl w:val="0"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50555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d">
    <w:name w:val="Placeholder Text"/>
    <w:basedOn w:val="a1"/>
    <w:uiPriority w:val="99"/>
    <w:semiHidden/>
    <w:rsid w:val="00505552"/>
    <w:rPr>
      <w:color w:val="808080"/>
    </w:rPr>
  </w:style>
  <w:style w:type="character" w:customStyle="1" w:styleId="18">
    <w:name w:val="Гиперссылка1"/>
    <w:basedOn w:val="a1"/>
    <w:rsid w:val="00505552"/>
    <w:rPr>
      <w:color w:val="0000FF"/>
      <w:u w:val="single"/>
    </w:rPr>
  </w:style>
  <w:style w:type="character" w:customStyle="1" w:styleId="19">
    <w:name w:val="Основной текст Знак1"/>
    <w:basedOn w:val="a1"/>
    <w:uiPriority w:val="99"/>
    <w:semiHidden/>
    <w:rsid w:val="00505552"/>
  </w:style>
  <w:style w:type="character" w:customStyle="1" w:styleId="115">
    <w:name w:val="Заголовок №1 + 15"/>
    <w:aliases w:val="5 pt"/>
    <w:rsid w:val="0050555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31"/>
      <w:szCs w:val="31"/>
      <w:u w:val="none"/>
      <w:effect w:val="none"/>
    </w:rPr>
  </w:style>
  <w:style w:type="character" w:customStyle="1" w:styleId="FontStyle23">
    <w:name w:val="Font Style23"/>
    <w:basedOn w:val="a1"/>
    <w:rsid w:val="00505552"/>
    <w:rPr>
      <w:rFonts w:ascii="Times New Roman" w:hAnsi="Times New Roman" w:cs="Times New Roman" w:hint="default"/>
      <w:sz w:val="22"/>
      <w:szCs w:val="22"/>
    </w:rPr>
  </w:style>
  <w:style w:type="character" w:customStyle="1" w:styleId="tgc">
    <w:name w:val="_tgc"/>
    <w:basedOn w:val="a1"/>
    <w:rsid w:val="00505552"/>
  </w:style>
  <w:style w:type="character" w:customStyle="1" w:styleId="st">
    <w:name w:val="st"/>
    <w:basedOn w:val="a1"/>
    <w:rsid w:val="00505552"/>
  </w:style>
  <w:style w:type="character" w:customStyle="1" w:styleId="310">
    <w:name w:val="Заголовок 3 Знак1"/>
    <w:basedOn w:val="a1"/>
    <w:uiPriority w:val="9"/>
    <w:semiHidden/>
    <w:rsid w:val="00505552"/>
    <w:rPr>
      <w:rFonts w:ascii="Cambria" w:eastAsia="Times New Roman" w:hAnsi="Cambria" w:cs="Times New Roman" w:hint="default"/>
      <w:b/>
      <w:bCs/>
      <w:color w:val="4F81BD" w:themeColor="accent1"/>
    </w:rPr>
  </w:style>
  <w:style w:type="table" w:styleId="afe">
    <w:name w:val="Table Grid"/>
    <w:basedOn w:val="a2"/>
    <w:uiPriority w:val="59"/>
    <w:rsid w:val="005055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2"/>
    <w:uiPriority w:val="59"/>
    <w:rsid w:val="005055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uiPriority w:val="59"/>
    <w:rsid w:val="005055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uiPriority w:val="59"/>
    <w:rsid w:val="005055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2"/>
    <w:rsid w:val="0050555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rsid w:val="0050555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rsid w:val="0050555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2"/>
    <w:uiPriority w:val="59"/>
    <w:rsid w:val="0050555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rsid w:val="0050555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8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7501C-684A-4CA7-A678-FC68BD86D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17404</Words>
  <Characters>99209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214</dc:creator>
  <cp:lastModifiedBy>users</cp:lastModifiedBy>
  <cp:revision>3</cp:revision>
  <cp:lastPrinted>2020-03-02T00:23:00Z</cp:lastPrinted>
  <dcterms:created xsi:type="dcterms:W3CDTF">2020-03-02T00:23:00Z</dcterms:created>
  <dcterms:modified xsi:type="dcterms:W3CDTF">2020-03-02T04:49:00Z</dcterms:modified>
</cp:coreProperties>
</file>