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C5" w:rsidRDefault="00F87DC5" w:rsidP="00F87DC5">
      <w:pPr>
        <w:ind w:firstLine="720"/>
        <w:contextualSpacing/>
        <w:rPr>
          <w:b/>
        </w:rPr>
      </w:pPr>
      <w:r w:rsidRPr="000B66CF">
        <w:rPr>
          <w:b/>
        </w:rPr>
        <w:t>Наиболее значимые публикации сотрудников кафедры</w:t>
      </w:r>
      <w:r>
        <w:rPr>
          <w:b/>
        </w:rPr>
        <w:t>: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Тимофеев В.Б.</w:t>
      </w:r>
      <w:r w:rsidRPr="001F4164">
        <w:t xml:space="preserve"> Эффект проникновения потенциального электрического поля вращающ</w:t>
      </w:r>
      <w:r w:rsidRPr="001F4164">
        <w:t>е</w:t>
      </w:r>
      <w:r w:rsidRPr="001F4164">
        <w:t>гося сквозь электростатический экран // Наука и образование. - № 4. -  2001.</w:t>
      </w:r>
    </w:p>
    <w:p w:rsidR="00F87DC5" w:rsidRDefault="00F87DC5" w:rsidP="00F87DC5">
      <w:pPr>
        <w:widowControl/>
        <w:numPr>
          <w:ilvl w:val="0"/>
          <w:numId w:val="1"/>
        </w:numPr>
        <w:suppressAutoHyphens/>
        <w:spacing w:before="240"/>
        <w:ind w:left="357" w:hanging="357"/>
        <w:contextualSpacing/>
      </w:pPr>
      <w:r w:rsidRPr="00DC1E8E">
        <w:rPr>
          <w:bCs/>
        </w:rPr>
        <w:t xml:space="preserve">Тимофеева Т.Е. </w:t>
      </w:r>
      <w:r w:rsidRPr="001F4164">
        <w:t>Элементарные методы обработки результатов измерений и основные измерительные приборы в физическом практик</w:t>
      </w:r>
      <w:r w:rsidRPr="001F4164">
        <w:t>у</w:t>
      </w:r>
      <w:r w:rsidRPr="001F4164">
        <w:t>ме: Учеб</w:t>
      </w:r>
      <w:proofErr w:type="gramStart"/>
      <w:r w:rsidRPr="001F4164">
        <w:t>.</w:t>
      </w:r>
      <w:proofErr w:type="gramEnd"/>
      <w:r w:rsidRPr="001F4164">
        <w:t xml:space="preserve"> </w:t>
      </w:r>
      <w:proofErr w:type="gramStart"/>
      <w:r w:rsidRPr="001F4164">
        <w:t>п</w:t>
      </w:r>
      <w:proofErr w:type="gramEnd"/>
      <w:r w:rsidRPr="001F4164">
        <w:t xml:space="preserve">особие. -  Якутск: ЯГУ, 2003. – 130 с.  </w:t>
      </w:r>
      <w:r w:rsidRPr="00DC1E8E">
        <w:t>Гриф ДВ РУМЦ</w:t>
      </w:r>
      <w:r w:rsidRPr="001F4164">
        <w:t>.</w:t>
      </w:r>
    </w:p>
    <w:p w:rsidR="00F87DC5" w:rsidRPr="00DC1E8E" w:rsidRDefault="00F87DC5" w:rsidP="00F87DC5">
      <w:pPr>
        <w:widowControl/>
        <w:numPr>
          <w:ilvl w:val="0"/>
          <w:numId w:val="1"/>
        </w:numPr>
        <w:suppressAutoHyphens/>
        <w:spacing w:before="240"/>
        <w:ind w:left="357" w:hanging="357"/>
        <w:contextualSpacing/>
      </w:pPr>
      <w:r w:rsidRPr="00DC1E8E">
        <w:rPr>
          <w:b/>
        </w:rPr>
        <w:t>Зайцева Н.В.</w:t>
      </w:r>
      <w:r w:rsidRPr="00DC1E8E">
        <w:t xml:space="preserve"> Создание экспериментальной площадки по изучению </w:t>
      </w:r>
      <w:proofErr w:type="gramStart"/>
      <w:r w:rsidRPr="00DC1E8E">
        <w:t>проблем озеленения населенных пунктов Южной Якутии // Проблемы охраны природных ландшафтов</w:t>
      </w:r>
      <w:proofErr w:type="gramEnd"/>
      <w:r w:rsidRPr="00DC1E8E">
        <w:t xml:space="preserve"> и биоразнообразия России и сопредельных стран: сборник материалов Международной нау</w:t>
      </w:r>
      <w:r w:rsidRPr="00DC1E8E">
        <w:t>ч</w:t>
      </w:r>
      <w:r w:rsidRPr="00DC1E8E">
        <w:t>но-практической конференции. - Пенза, РИО ПГСХА, 2004. - С. 34-37.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 xml:space="preserve">Зайцева Н.В. </w:t>
      </w:r>
      <w:r w:rsidRPr="001F4164">
        <w:t>Применение методов гомеопатии для обработки семян сельскохозяйс</w:t>
      </w:r>
      <w:r w:rsidRPr="001F4164">
        <w:t>т</w:t>
      </w:r>
      <w:r w:rsidRPr="001F4164">
        <w:t>венных растений // Фундаментальные исследования (научно-теоретический журнал Академии естествознания) - №3, 2004. – М., 2004 г. - С. 65-67.</w:t>
      </w:r>
    </w:p>
    <w:p w:rsidR="00F87DC5" w:rsidRPr="001F4164" w:rsidRDefault="00F87DC5" w:rsidP="00F87DC5">
      <w:pPr>
        <w:widowControl/>
        <w:numPr>
          <w:ilvl w:val="0"/>
          <w:numId w:val="1"/>
        </w:numPr>
        <w:shd w:val="clear" w:color="auto" w:fill="FFFFFF"/>
        <w:spacing w:before="240"/>
        <w:ind w:left="357" w:hanging="357"/>
        <w:contextualSpacing/>
      </w:pPr>
      <w:proofErr w:type="spellStart"/>
      <w:r w:rsidRPr="001F4164">
        <w:rPr>
          <w:b/>
          <w:i/>
          <w:spacing w:val="2"/>
        </w:rPr>
        <w:t>Погуляева</w:t>
      </w:r>
      <w:proofErr w:type="spellEnd"/>
      <w:r w:rsidRPr="001F4164">
        <w:rPr>
          <w:b/>
          <w:i/>
          <w:spacing w:val="2"/>
        </w:rPr>
        <w:t xml:space="preserve"> И.А.</w:t>
      </w:r>
      <w:r w:rsidRPr="001F4164">
        <w:rPr>
          <w:spacing w:val="2"/>
        </w:rPr>
        <w:t xml:space="preserve"> </w:t>
      </w:r>
      <w:proofErr w:type="spellStart"/>
      <w:r w:rsidRPr="001F4164">
        <w:rPr>
          <w:spacing w:val="2"/>
        </w:rPr>
        <w:t>Биотопические</w:t>
      </w:r>
      <w:proofErr w:type="spellEnd"/>
      <w:r w:rsidRPr="001F4164">
        <w:rPr>
          <w:spacing w:val="2"/>
        </w:rPr>
        <w:t xml:space="preserve"> распределения северной пищухи (</w:t>
      </w:r>
      <w:proofErr w:type="spellStart"/>
      <w:r w:rsidRPr="001F4164">
        <w:rPr>
          <w:spacing w:val="2"/>
          <w:lang w:val="en-US"/>
        </w:rPr>
        <w:t>Ochotona</w:t>
      </w:r>
      <w:proofErr w:type="spellEnd"/>
      <w:r w:rsidRPr="001F4164">
        <w:rPr>
          <w:spacing w:val="2"/>
        </w:rPr>
        <w:t xml:space="preserve"> </w:t>
      </w:r>
      <w:proofErr w:type="spellStart"/>
      <w:r w:rsidRPr="001F4164">
        <w:rPr>
          <w:spacing w:val="2"/>
          <w:lang w:val="en-US"/>
        </w:rPr>
        <w:t>hyperborea</w:t>
      </w:r>
      <w:proofErr w:type="spellEnd"/>
      <w:r w:rsidRPr="001F4164">
        <w:rPr>
          <w:spacing w:val="2"/>
        </w:rPr>
        <w:t xml:space="preserve"> </w:t>
      </w:r>
      <w:r w:rsidRPr="001F4164">
        <w:rPr>
          <w:spacing w:val="2"/>
          <w:lang w:val="en-US"/>
        </w:rPr>
        <w:t>Pallas</w:t>
      </w:r>
      <w:r w:rsidRPr="001F4164">
        <w:rPr>
          <w:spacing w:val="2"/>
        </w:rPr>
        <w:t xml:space="preserve">) в условиях Южной Якутии // Вестник Технического института (филиала) ЯГУ. - </w:t>
      </w:r>
      <w:proofErr w:type="spellStart"/>
      <w:r w:rsidRPr="001F4164">
        <w:rPr>
          <w:spacing w:val="2"/>
        </w:rPr>
        <w:t>Вып</w:t>
      </w:r>
      <w:proofErr w:type="spellEnd"/>
      <w:r w:rsidRPr="001F4164">
        <w:rPr>
          <w:spacing w:val="2"/>
        </w:rPr>
        <w:t xml:space="preserve">. 1. - Якутск: Изд-во ЯГУ, 2004. - С. </w:t>
      </w:r>
      <w:r w:rsidRPr="001F4164">
        <w:rPr>
          <w:spacing w:val="-9"/>
        </w:rPr>
        <w:t>36-40.</w:t>
      </w:r>
    </w:p>
    <w:p w:rsidR="00F87DC5" w:rsidRPr="001F4164" w:rsidRDefault="00F87DC5" w:rsidP="00F87DC5">
      <w:pPr>
        <w:widowControl/>
        <w:numPr>
          <w:ilvl w:val="0"/>
          <w:numId w:val="1"/>
        </w:numPr>
        <w:shd w:val="clear" w:color="auto" w:fill="FFFFFF"/>
        <w:spacing w:before="240"/>
        <w:ind w:left="357" w:hanging="357"/>
        <w:contextualSpacing/>
        <w:rPr>
          <w:spacing w:val="2"/>
        </w:rPr>
      </w:pPr>
      <w:r w:rsidRPr="001F4164">
        <w:rPr>
          <w:b/>
          <w:i/>
          <w:spacing w:val="3"/>
        </w:rPr>
        <w:t>Тимофеева Т.Е., Тимофеев В.Б.</w:t>
      </w:r>
      <w:r w:rsidRPr="001F4164">
        <w:rPr>
          <w:spacing w:val="3"/>
        </w:rPr>
        <w:t xml:space="preserve"> Влияние электрического поля, индуцированного вращением Земли, на дрейф заряженных частиц </w:t>
      </w:r>
      <w:r w:rsidRPr="001F4164">
        <w:rPr>
          <w:spacing w:val="2"/>
        </w:rPr>
        <w:t>в экваториальной плоскости // Вес</w:t>
      </w:r>
      <w:r w:rsidRPr="001F4164">
        <w:rPr>
          <w:spacing w:val="2"/>
        </w:rPr>
        <w:t>т</w:t>
      </w:r>
      <w:r w:rsidRPr="001F4164">
        <w:rPr>
          <w:spacing w:val="2"/>
        </w:rPr>
        <w:t xml:space="preserve">ник Технического института (филиала) ЯГУ. - </w:t>
      </w:r>
      <w:proofErr w:type="spellStart"/>
      <w:r w:rsidRPr="001F4164">
        <w:rPr>
          <w:spacing w:val="2"/>
        </w:rPr>
        <w:t>Вып</w:t>
      </w:r>
      <w:proofErr w:type="spellEnd"/>
      <w:r w:rsidRPr="001F4164">
        <w:rPr>
          <w:spacing w:val="2"/>
        </w:rPr>
        <w:t>. 1. - Якутск: Изд-во ЯГУ, 2004. - С. 22-24.</w:t>
      </w:r>
    </w:p>
    <w:p w:rsidR="00F87DC5" w:rsidRPr="001F4164" w:rsidRDefault="00F87DC5" w:rsidP="00F87DC5">
      <w:pPr>
        <w:widowControl/>
        <w:numPr>
          <w:ilvl w:val="0"/>
          <w:numId w:val="1"/>
        </w:numPr>
        <w:shd w:val="clear" w:color="auto" w:fill="FFFFFF"/>
        <w:spacing w:before="240"/>
        <w:ind w:left="357" w:hanging="357"/>
        <w:contextualSpacing/>
      </w:pPr>
      <w:r w:rsidRPr="001F4164">
        <w:rPr>
          <w:b/>
          <w:i/>
          <w:spacing w:val="3"/>
        </w:rPr>
        <w:t>Тимофеева Т.Е., Тимофеев В.Б.</w:t>
      </w:r>
      <w:r w:rsidRPr="001F4164">
        <w:rPr>
          <w:spacing w:val="3"/>
        </w:rPr>
        <w:t xml:space="preserve"> Пограничный слой при обтекании вращающегося ц</w:t>
      </w:r>
      <w:r w:rsidRPr="001F4164">
        <w:rPr>
          <w:spacing w:val="3"/>
        </w:rPr>
        <w:t>и</w:t>
      </w:r>
      <w:r w:rsidRPr="001F4164">
        <w:rPr>
          <w:spacing w:val="3"/>
        </w:rPr>
        <w:t xml:space="preserve">линдра </w:t>
      </w:r>
      <w:r w:rsidRPr="001F4164">
        <w:rPr>
          <w:spacing w:val="2"/>
        </w:rPr>
        <w:t xml:space="preserve">// Вестник Технического института (филиала) ЯГУ. - </w:t>
      </w:r>
      <w:proofErr w:type="spellStart"/>
      <w:r w:rsidRPr="001F4164">
        <w:rPr>
          <w:spacing w:val="2"/>
        </w:rPr>
        <w:t>Вып</w:t>
      </w:r>
      <w:proofErr w:type="spellEnd"/>
      <w:r w:rsidRPr="001F4164">
        <w:rPr>
          <w:spacing w:val="2"/>
        </w:rPr>
        <w:t xml:space="preserve">. 1. - Якутск: Изд-во ЯГУ, 2004. - С. </w:t>
      </w:r>
      <w:r w:rsidRPr="001F4164">
        <w:rPr>
          <w:spacing w:val="-6"/>
        </w:rPr>
        <w:t>24-27.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 xml:space="preserve">Тимофеева Т.Е., Тимофеев В.Б. </w:t>
      </w:r>
      <w:r w:rsidRPr="001F4164">
        <w:t xml:space="preserve">Уравнение </w:t>
      </w:r>
      <w:proofErr w:type="spellStart"/>
      <w:r w:rsidRPr="001F4164">
        <w:t>Грэда</w:t>
      </w:r>
      <w:proofErr w:type="spellEnd"/>
      <w:r w:rsidRPr="001F4164">
        <w:t>-Шафранова в электродинамике магнитного ротатора // Наука и образов</w:t>
      </w:r>
      <w:r w:rsidRPr="001F4164">
        <w:t>а</w:t>
      </w:r>
      <w:r w:rsidRPr="001F4164">
        <w:t>ние, 2005</w:t>
      </w:r>
      <w:r>
        <w:t xml:space="preserve">.- </w:t>
      </w:r>
      <w:r w:rsidRPr="001F4164">
        <w:t>№ 1.</w:t>
      </w:r>
      <w:r>
        <w:t xml:space="preserve"> -</w:t>
      </w:r>
      <w:r w:rsidRPr="001F4164">
        <w:t xml:space="preserve"> С.</w:t>
      </w:r>
      <w:r>
        <w:t xml:space="preserve"> </w:t>
      </w:r>
      <w:r w:rsidRPr="001F4164">
        <w:t>50-51.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Тимофеев В.Б., Тимофеева Т.Е.</w:t>
      </w:r>
      <w:r w:rsidRPr="001F4164">
        <w:t xml:space="preserve"> Потенциалы </w:t>
      </w:r>
      <w:proofErr w:type="spellStart"/>
      <w:r w:rsidRPr="001F4164">
        <w:t>Лиенара</w:t>
      </w:r>
      <w:proofErr w:type="spellEnd"/>
      <w:r w:rsidRPr="001F4164">
        <w:t>–</w:t>
      </w:r>
      <w:proofErr w:type="spellStart"/>
      <w:r w:rsidRPr="001F4164">
        <w:t>Вихерта</w:t>
      </w:r>
      <w:proofErr w:type="spellEnd"/>
      <w:r w:rsidRPr="001F4164">
        <w:t xml:space="preserve"> в теории ненаклонного магнитного ротатора // Наука и образование РС – 2004 – №1. – С. 51-52.</w:t>
      </w:r>
    </w:p>
    <w:p w:rsidR="00F87DC5" w:rsidRPr="001F4164" w:rsidRDefault="00F87DC5" w:rsidP="00F87DC5">
      <w:pPr>
        <w:widowControl/>
        <w:numPr>
          <w:ilvl w:val="0"/>
          <w:numId w:val="1"/>
        </w:numPr>
        <w:suppressAutoHyphens/>
        <w:spacing w:before="240"/>
        <w:ind w:left="357" w:hanging="357"/>
        <w:contextualSpacing/>
        <w:rPr>
          <w:i/>
        </w:rPr>
      </w:pPr>
      <w:r w:rsidRPr="001F4164">
        <w:rPr>
          <w:b/>
          <w:i/>
        </w:rPr>
        <w:t>Зайцева Н.В.</w:t>
      </w:r>
      <w:r w:rsidRPr="001F4164">
        <w:rPr>
          <w:b/>
        </w:rPr>
        <w:t xml:space="preserve"> </w:t>
      </w:r>
      <w:r w:rsidRPr="001F4164">
        <w:t>Лабораторный практ</w:t>
      </w:r>
      <w:r w:rsidRPr="001F4164">
        <w:t>и</w:t>
      </w:r>
      <w:r w:rsidRPr="001F4164">
        <w:t>кум по химии: Учеб</w:t>
      </w:r>
      <w:proofErr w:type="gramStart"/>
      <w:r w:rsidRPr="001F4164">
        <w:t>.</w:t>
      </w:r>
      <w:proofErr w:type="gramEnd"/>
      <w:r w:rsidRPr="001F4164">
        <w:t xml:space="preserve"> </w:t>
      </w:r>
      <w:proofErr w:type="gramStart"/>
      <w:r w:rsidRPr="001F4164">
        <w:t>п</w:t>
      </w:r>
      <w:proofErr w:type="gramEnd"/>
      <w:r w:rsidRPr="001F4164">
        <w:t xml:space="preserve">особие. - Томск: Издательство ТПУ, 2006. – 120 с. </w:t>
      </w:r>
      <w:r>
        <w:t>–</w:t>
      </w:r>
      <w:r w:rsidRPr="001F4164">
        <w:t xml:space="preserve"> </w:t>
      </w:r>
      <w:r>
        <w:rPr>
          <w:i/>
        </w:rPr>
        <w:t>Гриф ДВ РУМЦ</w:t>
      </w:r>
      <w:r w:rsidRPr="001F4164">
        <w:rPr>
          <w:i/>
        </w:rPr>
        <w:t>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Зайцева Н.В.</w:t>
      </w:r>
      <w:r w:rsidRPr="001F4164">
        <w:t xml:space="preserve"> Значение научно-исследовательской деятельности в университете в связи с реформой высшего профессионального образования. // Классический университет в российском образовательном пространстве (к 90-летию Пермского государственного ун</w:t>
      </w:r>
      <w:r w:rsidRPr="001F4164">
        <w:t>и</w:t>
      </w:r>
      <w:r w:rsidRPr="001F4164">
        <w:t xml:space="preserve">верситета): сборник международной научно-методической конференции. </w:t>
      </w:r>
      <w:r>
        <w:t xml:space="preserve">- </w:t>
      </w:r>
      <w:r w:rsidRPr="001F4164">
        <w:t xml:space="preserve">Пермь, 2006. </w:t>
      </w:r>
      <w:r>
        <w:t xml:space="preserve">- </w:t>
      </w:r>
      <w:r w:rsidRPr="001F4164">
        <w:t>С. 14-19.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 xml:space="preserve">Тимофеева Т.Е. </w:t>
      </w:r>
      <w:r w:rsidRPr="001F4164">
        <w:t xml:space="preserve">Проектные технологии в информатизации образовательного процесса и фундаментальность подготовки выпускника – основа профессиональной мобильности // «Университет </w:t>
      </w:r>
      <w:r w:rsidRPr="001F4164">
        <w:rPr>
          <w:lang w:val="en-US"/>
        </w:rPr>
        <w:t>XXI</w:t>
      </w:r>
      <w:r w:rsidRPr="001F4164">
        <w:t xml:space="preserve"> века: достижения, перспективы, стратегии развития». Материалы межвузовской научно-методической конференции, посвященной 50-летию ЯГУ (2-3 фе</w:t>
      </w:r>
      <w:r w:rsidRPr="001F4164">
        <w:t>в</w:t>
      </w:r>
      <w:r w:rsidRPr="001F4164">
        <w:t xml:space="preserve">раля </w:t>
      </w:r>
      <w:smartTag w:uri="urn:schemas-microsoft-com:office:smarttags" w:element="metricconverter">
        <w:smartTagPr>
          <w:attr w:name="ProductID" w:val="2006 г"/>
        </w:smartTagPr>
        <w:r w:rsidRPr="001F4164">
          <w:t>2006 г</w:t>
        </w:r>
      </w:smartTag>
      <w:r w:rsidRPr="001F4164">
        <w:t>.). - Якутск: Изд-во ЯГУ, 2006. - С. 325-326.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Тимофеев В.Б.</w:t>
      </w:r>
      <w:r w:rsidRPr="001F4164">
        <w:t xml:space="preserve"> Компьютерное моделирование конвекции магнитосферной плазмы в дрейфовом приближении // Вестник Технического института ЯГУ. - Выпуск 2. - Нерюнгри-Томск, 2006.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Зайцева Н.В.</w:t>
      </w:r>
      <w:r w:rsidRPr="001F4164">
        <w:t xml:space="preserve"> Видовой состав и ресурсный потенциал растительных сообществ камен</w:t>
      </w:r>
      <w:r w:rsidRPr="001F4164">
        <w:t>и</w:t>
      </w:r>
      <w:r w:rsidRPr="001F4164">
        <w:t>стых склонов в окрестностях г. Нерюнгри // Вестник Технического института ЯГУ. - Выпуск 2. - Нерюнгри-Томск, 2006.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proofErr w:type="spellStart"/>
      <w:r w:rsidRPr="001F4164">
        <w:rPr>
          <w:b/>
          <w:i/>
        </w:rPr>
        <w:t>Погуляева</w:t>
      </w:r>
      <w:proofErr w:type="spellEnd"/>
      <w:r w:rsidRPr="001F4164">
        <w:rPr>
          <w:b/>
          <w:i/>
        </w:rPr>
        <w:t xml:space="preserve"> И.А.</w:t>
      </w:r>
      <w:r w:rsidRPr="001F4164">
        <w:t xml:space="preserve"> К зимней трофологии северной пищухи Южной Якутии // Вестник Технического института ЯГУ. - Выпуск 2. - Нерюнгри-Томск, 2006.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 xml:space="preserve">Тимофеев В.Б., </w:t>
      </w:r>
      <w:proofErr w:type="spellStart"/>
      <w:r w:rsidRPr="001F4164">
        <w:rPr>
          <w:b/>
          <w:i/>
        </w:rPr>
        <w:t>Муллаяров</w:t>
      </w:r>
      <w:proofErr w:type="spellEnd"/>
      <w:r w:rsidRPr="001F4164">
        <w:rPr>
          <w:b/>
          <w:i/>
        </w:rPr>
        <w:t xml:space="preserve"> В.А., Козлов В.И.</w:t>
      </w:r>
      <w:r w:rsidRPr="001F4164">
        <w:t xml:space="preserve"> Многопунктовая система </w:t>
      </w:r>
      <w:proofErr w:type="spellStart"/>
      <w:r w:rsidRPr="001F4164">
        <w:t>грозопеленгации</w:t>
      </w:r>
      <w:proofErr w:type="spellEnd"/>
      <w:r w:rsidRPr="001F4164">
        <w:t xml:space="preserve"> Южно-Якутского региона // Материалы Международной научно-</w:t>
      </w:r>
      <w:r w:rsidRPr="001F4164">
        <w:lastRenderedPageBreak/>
        <w:t>практической конференции «Южная Якутия – новый этап индустриального развития». - Нерюнгри, 2007.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Зайцева Н.В.</w:t>
      </w:r>
      <w:r w:rsidRPr="001F4164">
        <w:t xml:space="preserve"> Деятельность экспериментальной площадки по изучению проблем озеленения населенных пунктов Южной Якутии // Ученые записки ДВГУПС (филиалы). – Хаб</w:t>
      </w:r>
      <w:r w:rsidRPr="001F4164">
        <w:t>а</w:t>
      </w:r>
      <w:r w:rsidRPr="001F4164">
        <w:t>ровск, 2007.</w:t>
      </w:r>
    </w:p>
    <w:p w:rsidR="00F87DC5" w:rsidRPr="0052749A" w:rsidRDefault="00F87DC5" w:rsidP="00F87DC5">
      <w:pPr>
        <w:numPr>
          <w:ilvl w:val="0"/>
          <w:numId w:val="1"/>
        </w:numPr>
        <w:spacing w:before="240"/>
        <w:contextualSpacing/>
        <w:rPr>
          <w:color w:val="000000"/>
        </w:rPr>
      </w:pPr>
      <w:r w:rsidRPr="00B70CC1">
        <w:rPr>
          <w:b/>
          <w:i/>
          <w:color w:val="000000"/>
        </w:rPr>
        <w:t>Зайцева Н.В.</w:t>
      </w:r>
      <w:r>
        <w:rPr>
          <w:color w:val="000000"/>
        </w:rPr>
        <w:t xml:space="preserve"> </w:t>
      </w:r>
      <w:r w:rsidRPr="0052749A">
        <w:rPr>
          <w:color w:val="000000"/>
        </w:rPr>
        <w:t>Видовой  ассортимент растений для озеленения нас</w:t>
      </w:r>
      <w:r w:rsidRPr="0052749A">
        <w:rPr>
          <w:color w:val="000000"/>
        </w:rPr>
        <w:t>е</w:t>
      </w:r>
      <w:r w:rsidRPr="0052749A">
        <w:rPr>
          <w:color w:val="000000"/>
        </w:rPr>
        <w:t>ленных пунктов Южной Якутии // Проблемы озеленения крупных городов: альманах (Материалы 10-ой ко</w:t>
      </w:r>
      <w:r w:rsidRPr="0052749A">
        <w:rPr>
          <w:color w:val="000000"/>
        </w:rPr>
        <w:t>н</w:t>
      </w:r>
      <w:r w:rsidRPr="0052749A">
        <w:rPr>
          <w:color w:val="000000"/>
        </w:rPr>
        <w:t xml:space="preserve">ференции). - </w:t>
      </w:r>
      <w:proofErr w:type="spellStart"/>
      <w:r w:rsidRPr="0052749A">
        <w:rPr>
          <w:color w:val="000000"/>
        </w:rPr>
        <w:t>Вып</w:t>
      </w:r>
      <w:proofErr w:type="spellEnd"/>
      <w:r w:rsidRPr="0052749A">
        <w:rPr>
          <w:color w:val="000000"/>
        </w:rPr>
        <w:t>. 12. – М.: «Прима-М», 2007.</w:t>
      </w:r>
      <w:r w:rsidRPr="0052749A">
        <w:rPr>
          <w:color w:val="000000"/>
        </w:rPr>
        <w:tab/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Тимофеев В.Б.</w:t>
      </w:r>
      <w:r w:rsidRPr="001F4164">
        <w:t xml:space="preserve"> Вращение намагниченного шара в плазме // Геомагнетизм и аэрономия, 2009. - Т. 49, № 2. – С. 209-212.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proofErr w:type="spellStart"/>
      <w:r w:rsidRPr="001F4164">
        <w:rPr>
          <w:b/>
          <w:i/>
        </w:rPr>
        <w:t>Погуляева</w:t>
      </w:r>
      <w:proofErr w:type="spellEnd"/>
      <w:r w:rsidRPr="001F4164">
        <w:rPr>
          <w:b/>
          <w:i/>
        </w:rPr>
        <w:t xml:space="preserve"> И.А. </w:t>
      </w:r>
      <w:r w:rsidRPr="001F4164">
        <w:t>К экологии северной пищухи (</w:t>
      </w:r>
      <w:proofErr w:type="spellStart"/>
      <w:r w:rsidRPr="001F4164">
        <w:rPr>
          <w:lang w:val="en-US"/>
        </w:rPr>
        <w:t>Ochotona</w:t>
      </w:r>
      <w:proofErr w:type="spellEnd"/>
      <w:r w:rsidRPr="001F4164">
        <w:t xml:space="preserve"> </w:t>
      </w:r>
      <w:proofErr w:type="spellStart"/>
      <w:r w:rsidRPr="001F4164">
        <w:rPr>
          <w:lang w:val="en-US"/>
        </w:rPr>
        <w:t>hyperborea</w:t>
      </w:r>
      <w:proofErr w:type="spellEnd"/>
      <w:r w:rsidRPr="001F4164">
        <w:t xml:space="preserve"> </w:t>
      </w:r>
      <w:r w:rsidRPr="001F4164">
        <w:rPr>
          <w:lang w:val="en-US"/>
        </w:rPr>
        <w:t>Pallas</w:t>
      </w:r>
      <w:r w:rsidRPr="001F4164">
        <w:t xml:space="preserve">) в условиях горной тайги Южной Якутии / И.А. </w:t>
      </w:r>
      <w:proofErr w:type="spellStart"/>
      <w:r w:rsidRPr="001F4164">
        <w:t>Погуляева</w:t>
      </w:r>
      <w:proofErr w:type="spellEnd"/>
      <w:r w:rsidRPr="001F4164">
        <w:t xml:space="preserve"> // Наука и образование (научный журнал АН Р</w:t>
      </w:r>
      <w:proofErr w:type="gramStart"/>
      <w:r w:rsidRPr="001F4164">
        <w:t>С(</w:t>
      </w:r>
      <w:proofErr w:type="gramEnd"/>
      <w:r w:rsidRPr="001F4164">
        <w:t>Я)). - 2010. - № 4 (60). – С. 104-105.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Степанова О.Л., Веремеенко Н.А., Зайцева Н.В.</w:t>
      </w:r>
      <w:r w:rsidRPr="001F4164">
        <w:t xml:space="preserve"> Применение регуляторов роста для повышения устойчивости культурных растений к пониженным температурам / Н.В. Зайцева // Наука и образование (научный журнал АН Р</w:t>
      </w:r>
      <w:proofErr w:type="gramStart"/>
      <w:r w:rsidRPr="001F4164">
        <w:t>С(</w:t>
      </w:r>
      <w:proofErr w:type="gramEnd"/>
      <w:r w:rsidRPr="001F4164">
        <w:t>Я)). - 2010. - № 4 (60). – С. 102-104.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Зайцева Н.В.</w:t>
      </w:r>
      <w:r w:rsidRPr="001F4164">
        <w:t xml:space="preserve"> Инвентаризация видового разнообразия и характеристика состояния растений местной флоры, выращиваемых на экспериментальной площадке лаборатории прикладной ботаники и экологии Т</w:t>
      </w:r>
      <w:proofErr w:type="gramStart"/>
      <w:r w:rsidRPr="001F4164">
        <w:t>И(</w:t>
      </w:r>
      <w:proofErr w:type="gramEnd"/>
      <w:r w:rsidRPr="001F4164">
        <w:t xml:space="preserve">ф) ФГАОУ ВПО "СВФУ" в г. Нерюнгри // Ботанические сады – центры изучения и сохранения биоразнообразия: Материалы региональной конференции, посвященной 90-летию З.Е. Кротовой, г. Якутск, ИБПК СО РАН, август, </w:t>
      </w:r>
      <w:smartTag w:uri="urn:schemas-microsoft-com:office:smarttags" w:element="metricconverter">
        <w:smartTagPr>
          <w:attr w:name="ProductID" w:val="2010 г"/>
        </w:smartTagPr>
        <w:r w:rsidRPr="001F4164">
          <w:t>2010 г</w:t>
        </w:r>
      </w:smartTag>
      <w:r w:rsidRPr="001F4164">
        <w:t>. – Якутск, 2010. – С. 57-69.</w:t>
      </w:r>
    </w:p>
    <w:p w:rsidR="00F87DC5" w:rsidRPr="001F4164" w:rsidRDefault="00F87DC5" w:rsidP="00F87DC5">
      <w:pPr>
        <w:numPr>
          <w:ilvl w:val="0"/>
          <w:numId w:val="1"/>
        </w:numPr>
        <w:spacing w:before="240"/>
        <w:ind w:left="357" w:hanging="357"/>
        <w:contextualSpacing/>
        <w:rPr>
          <w:i/>
        </w:rPr>
      </w:pPr>
      <w:r w:rsidRPr="001F4164">
        <w:rPr>
          <w:b/>
          <w:i/>
        </w:rPr>
        <w:t xml:space="preserve">Тимофеева Т.Е., Тимофеев В.Б. </w:t>
      </w:r>
      <w:r w:rsidRPr="001F4164">
        <w:t>Лабораторный практикум по физике. – Нерюнгри: Изд-во Технического института (ф) СВФУ, 2011. – 269 с.</w:t>
      </w:r>
      <w:r w:rsidRPr="001F4164">
        <w:rPr>
          <w:b/>
        </w:rPr>
        <w:t xml:space="preserve"> </w:t>
      </w:r>
      <w:r>
        <w:rPr>
          <w:i/>
        </w:rPr>
        <w:t>Гриф  ДВ РУМЦ</w:t>
      </w:r>
      <w:r w:rsidRPr="001F4164">
        <w:rPr>
          <w:i/>
        </w:rPr>
        <w:t>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 xml:space="preserve">Зайцева Н.В., </w:t>
      </w:r>
      <w:proofErr w:type="spellStart"/>
      <w:r w:rsidRPr="001F4164">
        <w:rPr>
          <w:b/>
          <w:i/>
        </w:rPr>
        <w:t>Погуляева</w:t>
      </w:r>
      <w:proofErr w:type="spellEnd"/>
      <w:r w:rsidRPr="001F4164">
        <w:rPr>
          <w:b/>
          <w:i/>
        </w:rPr>
        <w:t xml:space="preserve"> И.А.</w:t>
      </w:r>
      <w:r w:rsidRPr="001F4164">
        <w:t xml:space="preserve"> Растения Южной Якутии как источник биологически активных веществ // «Биологически активные вещества: фундаментальные и прикладные вопросы получения и применения»: Тезисы докладов международной научно-практической конференции, Украина, Крым, п. Новый свет, 23-28.05.2011. – Киев, 2011. – С. 255-256.</w:t>
      </w:r>
    </w:p>
    <w:p w:rsidR="00F87DC5" w:rsidRPr="001F4164" w:rsidRDefault="00F87DC5" w:rsidP="00F87DC5">
      <w:pPr>
        <w:widowControl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contextualSpacing/>
      </w:pPr>
      <w:r w:rsidRPr="001F4164">
        <w:rPr>
          <w:b/>
          <w:i/>
        </w:rPr>
        <w:t xml:space="preserve">Зайцева Н.В., </w:t>
      </w:r>
      <w:proofErr w:type="spellStart"/>
      <w:r w:rsidRPr="001F4164">
        <w:rPr>
          <w:b/>
          <w:i/>
        </w:rPr>
        <w:t>Погуляева</w:t>
      </w:r>
      <w:proofErr w:type="spellEnd"/>
      <w:r w:rsidRPr="001F4164">
        <w:rPr>
          <w:b/>
          <w:i/>
        </w:rPr>
        <w:t xml:space="preserve"> И.А., </w:t>
      </w:r>
      <w:proofErr w:type="spellStart"/>
      <w:r w:rsidRPr="001F4164">
        <w:rPr>
          <w:b/>
          <w:i/>
        </w:rPr>
        <w:t>Юмшанов</w:t>
      </w:r>
      <w:proofErr w:type="spellEnd"/>
      <w:r w:rsidRPr="001F4164">
        <w:rPr>
          <w:b/>
          <w:i/>
        </w:rPr>
        <w:t xml:space="preserve"> Н.Н., Григорьева А.А., Степанова О.Л., Серова Ю.А., Веремеенко Н.А., Григорьев И.В., Привалова Н.И.</w:t>
      </w:r>
      <w:r w:rsidRPr="001F4164">
        <w:t xml:space="preserve"> Предварительные итоги испытаний регуляторов роста растений природного происхождения, обладающих антистрессовой активностью // Вестник Технического института (филиала) Северо-Восточного федерального университета. – Выпуск 5. - Нерюнгри: Изд-во Технического института СВФУ, 2011.- С. 31-36.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>Зайцева Н.В., Веремеенко Н.А., Григорьева А.А., Лобачева Н.И., Серова Ю.А., Степанова О.Л.</w:t>
      </w:r>
      <w:r w:rsidRPr="001F4164">
        <w:t xml:space="preserve"> Влияние регуляторов роста природного происхождения на показатели жизнедеятельности и устойчивости растений </w:t>
      </w:r>
      <w:proofErr w:type="spellStart"/>
      <w:r w:rsidRPr="001F4164">
        <w:t>космеи</w:t>
      </w:r>
      <w:proofErr w:type="spellEnd"/>
      <w:r w:rsidRPr="001F4164">
        <w:t xml:space="preserve"> </w:t>
      </w:r>
      <w:proofErr w:type="spellStart"/>
      <w:r w:rsidRPr="001F4164">
        <w:t>дваждыперистой</w:t>
      </w:r>
      <w:proofErr w:type="spellEnd"/>
      <w:r w:rsidRPr="001F4164">
        <w:t xml:space="preserve"> в условиях Южной Якутии // Наука и образование: журнал АН Р</w:t>
      </w:r>
      <w:proofErr w:type="gramStart"/>
      <w:r w:rsidRPr="001F4164">
        <w:t>С(</w:t>
      </w:r>
      <w:proofErr w:type="gramEnd"/>
      <w:r w:rsidRPr="001F4164">
        <w:t>Я). - № 2 (62). – Якутск, 2011. – С. 92-97.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proofErr w:type="spellStart"/>
      <w:r w:rsidRPr="001F4164">
        <w:rPr>
          <w:b/>
          <w:i/>
        </w:rPr>
        <w:t>Погуляева</w:t>
      </w:r>
      <w:proofErr w:type="spellEnd"/>
      <w:r w:rsidRPr="001F4164">
        <w:rPr>
          <w:b/>
          <w:i/>
        </w:rPr>
        <w:t xml:space="preserve"> И.А.</w:t>
      </w:r>
      <w:r w:rsidRPr="001F4164">
        <w:t xml:space="preserve"> К экологии северной пищухи (</w:t>
      </w:r>
      <w:proofErr w:type="spellStart"/>
      <w:r w:rsidRPr="001F4164">
        <w:t>Ochotona</w:t>
      </w:r>
      <w:proofErr w:type="spellEnd"/>
      <w:r w:rsidRPr="001F4164">
        <w:t xml:space="preserve"> </w:t>
      </w:r>
      <w:proofErr w:type="spellStart"/>
      <w:r w:rsidRPr="001F4164">
        <w:t>hyperborea</w:t>
      </w:r>
      <w:proofErr w:type="spellEnd"/>
      <w:r w:rsidRPr="001F4164">
        <w:t xml:space="preserve"> </w:t>
      </w:r>
      <w:proofErr w:type="spellStart"/>
      <w:r w:rsidRPr="001F4164">
        <w:t>Pallas</w:t>
      </w:r>
      <w:proofErr w:type="spellEnd"/>
      <w:r w:rsidRPr="001F4164">
        <w:t xml:space="preserve">) в условиях горной тайги Южной Якутии / И.А. </w:t>
      </w:r>
      <w:proofErr w:type="spellStart"/>
      <w:r w:rsidRPr="001F4164">
        <w:t>Погуляева</w:t>
      </w:r>
      <w:proofErr w:type="spellEnd"/>
      <w:r w:rsidRPr="001F4164">
        <w:t xml:space="preserve"> // Наука и образование. – № 4 (60). – Якутск, 2010. – С. 104-105.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r w:rsidRPr="001F4164">
        <w:rPr>
          <w:b/>
          <w:i/>
        </w:rPr>
        <w:t xml:space="preserve">Зубик Ю.Е. </w:t>
      </w:r>
      <w:r w:rsidRPr="001F4164">
        <w:t>Видовой состав и структура соснового леса на примере окрестностей г. Нерюнгри // Материалы 50-ой юбилейной научной студенческой конференции «Студент и научно-технический прогресс». – Новосибирск: Изд-во НГУ, 2012. - С. 55. (Научный руководитель: к.с.-</w:t>
      </w:r>
      <w:proofErr w:type="spellStart"/>
      <w:r w:rsidRPr="001F4164">
        <w:t>х.н</w:t>
      </w:r>
      <w:proofErr w:type="spellEnd"/>
      <w:r w:rsidRPr="001F4164">
        <w:t>. Зайцева Н.В.).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proofErr w:type="spellStart"/>
      <w:r w:rsidRPr="001F4164">
        <w:rPr>
          <w:b/>
          <w:i/>
        </w:rPr>
        <w:t>Колеватова</w:t>
      </w:r>
      <w:proofErr w:type="spellEnd"/>
      <w:r w:rsidRPr="001F4164">
        <w:rPr>
          <w:b/>
          <w:i/>
        </w:rPr>
        <w:t xml:space="preserve"> Т.С.</w:t>
      </w:r>
      <w:r w:rsidRPr="001F4164">
        <w:t xml:space="preserve"> Математическое моделирование процессов взаимодействия веще</w:t>
      </w:r>
      <w:proofErr w:type="gramStart"/>
      <w:r w:rsidRPr="001F4164">
        <w:t>ств в св</w:t>
      </w:r>
      <w:proofErr w:type="gramEnd"/>
      <w:r w:rsidRPr="001F4164">
        <w:t xml:space="preserve">ерхмалых дозах и растительного организма // Материалы </w:t>
      </w:r>
      <w:r w:rsidRPr="001F4164">
        <w:rPr>
          <w:lang w:val="en-US"/>
        </w:rPr>
        <w:t>XIII</w:t>
      </w:r>
      <w:r w:rsidRPr="001F4164">
        <w:t xml:space="preserve"> Всероссийской научно-практической конференции молодых ученых, аспирантов и студентов в г. </w:t>
      </w:r>
      <w:r w:rsidRPr="001F4164">
        <w:lastRenderedPageBreak/>
        <w:t xml:space="preserve">Нерюнгри, 5-7 апреля </w:t>
      </w:r>
      <w:smartTag w:uri="urn:schemas-microsoft-com:office:smarttags" w:element="metricconverter">
        <w:smartTagPr>
          <w:attr w:name="ProductID" w:val="2012 г"/>
        </w:smartTagPr>
        <w:r w:rsidRPr="001F4164">
          <w:t>2012 г</w:t>
        </w:r>
      </w:smartTag>
      <w:r w:rsidRPr="001F4164">
        <w:t>. – Т. 1, Секции 1-5. – Нерюнгри: Изд-во ТИ (ф) СВФУ, 2012. – С. 470-477. (Научный руководитель: к.с.-</w:t>
      </w:r>
      <w:proofErr w:type="spellStart"/>
      <w:r w:rsidRPr="001F4164">
        <w:t>х.н</w:t>
      </w:r>
      <w:proofErr w:type="spellEnd"/>
      <w:r w:rsidRPr="001F4164">
        <w:t>. Зайцева Н.В.)</w:t>
      </w:r>
    </w:p>
    <w:p w:rsidR="00F87DC5" w:rsidRPr="001F4164" w:rsidRDefault="00F87DC5" w:rsidP="00F87DC5">
      <w:pPr>
        <w:widowControl/>
        <w:numPr>
          <w:ilvl w:val="0"/>
          <w:numId w:val="1"/>
        </w:numPr>
        <w:spacing w:before="240"/>
        <w:ind w:left="357" w:hanging="357"/>
        <w:contextualSpacing/>
      </w:pPr>
      <w:proofErr w:type="spellStart"/>
      <w:r w:rsidRPr="001F4164">
        <w:rPr>
          <w:b/>
          <w:i/>
        </w:rPr>
        <w:t>Погуляева</w:t>
      </w:r>
      <w:proofErr w:type="spellEnd"/>
      <w:r w:rsidRPr="001F4164">
        <w:rPr>
          <w:b/>
          <w:i/>
        </w:rPr>
        <w:t xml:space="preserve"> И.А.</w:t>
      </w:r>
      <w:r w:rsidRPr="001F4164">
        <w:t xml:space="preserve"> Особенности акустической сигнализации северной пищухи (</w:t>
      </w:r>
      <w:proofErr w:type="spellStart"/>
      <w:r w:rsidRPr="001F4164">
        <w:t>Ochotona</w:t>
      </w:r>
      <w:proofErr w:type="spellEnd"/>
      <w:r w:rsidRPr="001F4164">
        <w:t xml:space="preserve"> </w:t>
      </w:r>
      <w:proofErr w:type="spellStart"/>
      <w:r w:rsidRPr="001F4164">
        <w:t>hyperborea</w:t>
      </w:r>
      <w:proofErr w:type="spellEnd"/>
      <w:r w:rsidRPr="001F4164">
        <w:t xml:space="preserve"> </w:t>
      </w:r>
      <w:proofErr w:type="spellStart"/>
      <w:r w:rsidRPr="001F4164">
        <w:t>Pallas</w:t>
      </w:r>
      <w:proofErr w:type="spellEnd"/>
      <w:r w:rsidRPr="001F4164">
        <w:t xml:space="preserve">, 1811) бассейна Алдана / И.А. </w:t>
      </w:r>
      <w:proofErr w:type="spellStart"/>
      <w:r w:rsidRPr="001F4164">
        <w:t>Погуляева</w:t>
      </w:r>
      <w:proofErr w:type="spellEnd"/>
      <w:r w:rsidRPr="001F4164">
        <w:t xml:space="preserve"> // Вестник Северо-Восточного федерального университета имени М.К. </w:t>
      </w:r>
      <w:proofErr w:type="spellStart"/>
      <w:r w:rsidRPr="001F4164">
        <w:t>Аммосова</w:t>
      </w:r>
      <w:proofErr w:type="spellEnd"/>
      <w:r w:rsidRPr="001F4164">
        <w:t xml:space="preserve">. – Т.9. – № 3. – С. 66-72. </w:t>
      </w:r>
    </w:p>
    <w:p w:rsidR="00F87DC5" w:rsidRPr="001F4164" w:rsidRDefault="00F87DC5" w:rsidP="00F87DC5">
      <w:pPr>
        <w:pStyle w:val="a3"/>
        <w:numPr>
          <w:ilvl w:val="0"/>
          <w:numId w:val="1"/>
        </w:numPr>
        <w:spacing w:before="24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F4164">
        <w:rPr>
          <w:rFonts w:ascii="Times New Roman" w:hAnsi="Times New Roman" w:cs="Times New Roman"/>
          <w:b/>
          <w:i/>
          <w:sz w:val="24"/>
          <w:szCs w:val="24"/>
        </w:rPr>
        <w:t xml:space="preserve">Зайцева Н.В., </w:t>
      </w:r>
      <w:proofErr w:type="spellStart"/>
      <w:r w:rsidRPr="001F4164">
        <w:rPr>
          <w:rFonts w:ascii="Times New Roman" w:hAnsi="Times New Roman" w:cs="Times New Roman"/>
          <w:b/>
          <w:i/>
          <w:sz w:val="24"/>
          <w:szCs w:val="24"/>
        </w:rPr>
        <w:t>Жилкина</w:t>
      </w:r>
      <w:proofErr w:type="spellEnd"/>
      <w:r w:rsidRPr="001F4164">
        <w:rPr>
          <w:rFonts w:ascii="Times New Roman" w:hAnsi="Times New Roman" w:cs="Times New Roman"/>
          <w:b/>
          <w:i/>
          <w:sz w:val="24"/>
          <w:szCs w:val="24"/>
        </w:rPr>
        <w:t xml:space="preserve"> Е.С., </w:t>
      </w:r>
      <w:proofErr w:type="spellStart"/>
      <w:r w:rsidRPr="001F4164">
        <w:rPr>
          <w:rFonts w:ascii="Times New Roman" w:hAnsi="Times New Roman" w:cs="Times New Roman"/>
          <w:b/>
          <w:i/>
          <w:sz w:val="24"/>
          <w:szCs w:val="24"/>
        </w:rPr>
        <w:t>Слепцова</w:t>
      </w:r>
      <w:proofErr w:type="spellEnd"/>
      <w:r w:rsidRPr="001F4164">
        <w:rPr>
          <w:rFonts w:ascii="Times New Roman" w:hAnsi="Times New Roman" w:cs="Times New Roman"/>
          <w:b/>
          <w:i/>
          <w:sz w:val="24"/>
          <w:szCs w:val="24"/>
        </w:rPr>
        <w:t xml:space="preserve"> С.Л., Наумова А.Ю. </w:t>
      </w:r>
      <w:r w:rsidRPr="001F4164">
        <w:rPr>
          <w:rFonts w:ascii="Times New Roman" w:hAnsi="Times New Roman" w:cs="Times New Roman"/>
          <w:sz w:val="24"/>
          <w:szCs w:val="24"/>
        </w:rPr>
        <w:t xml:space="preserve">Видовой состав лугового растительного сообщества реки </w:t>
      </w:r>
      <w:proofErr w:type="spellStart"/>
      <w:r w:rsidRPr="001F4164">
        <w:rPr>
          <w:rFonts w:ascii="Times New Roman" w:hAnsi="Times New Roman" w:cs="Times New Roman"/>
          <w:sz w:val="24"/>
          <w:szCs w:val="24"/>
        </w:rPr>
        <w:t>Чульмакан</w:t>
      </w:r>
      <w:proofErr w:type="spellEnd"/>
      <w:r w:rsidRPr="001F4164">
        <w:rPr>
          <w:rFonts w:ascii="Times New Roman" w:hAnsi="Times New Roman" w:cs="Times New Roman"/>
          <w:sz w:val="24"/>
          <w:szCs w:val="24"/>
        </w:rPr>
        <w:t xml:space="preserve"> (Южная Якутия) // Биоразнообразие экосистем крайнего севера: инвентаризация, мониторинг, охрана: Материалы всероссийской конференции [Электронный ресурс]. – Сыктывкар: Институт биологии Коми НЦ </w:t>
      </w:r>
      <w:proofErr w:type="spellStart"/>
      <w:r w:rsidRPr="001F4164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1F4164">
        <w:rPr>
          <w:rFonts w:ascii="Times New Roman" w:hAnsi="Times New Roman" w:cs="Times New Roman"/>
          <w:sz w:val="24"/>
          <w:szCs w:val="24"/>
        </w:rPr>
        <w:t xml:space="preserve"> РАН, 2013. – С. 216-218. </w:t>
      </w:r>
    </w:p>
    <w:p w:rsidR="00F87DC5" w:rsidRPr="001F4164" w:rsidRDefault="00F87DC5" w:rsidP="00F87DC5">
      <w:pPr>
        <w:widowControl/>
        <w:numPr>
          <w:ilvl w:val="0"/>
          <w:numId w:val="1"/>
        </w:numPr>
        <w:suppressAutoHyphens/>
        <w:spacing w:before="240"/>
        <w:ind w:left="357" w:hanging="357"/>
        <w:contextualSpacing/>
        <w:rPr>
          <w:b/>
        </w:rPr>
      </w:pPr>
      <w:r w:rsidRPr="001F4164">
        <w:rPr>
          <w:b/>
          <w:i/>
        </w:rPr>
        <w:t>Зайцева Н.В</w:t>
      </w:r>
      <w:r w:rsidRPr="001F4164">
        <w:rPr>
          <w:b/>
        </w:rPr>
        <w:t>.</w:t>
      </w:r>
      <w:r w:rsidRPr="001F4164">
        <w:t xml:space="preserve"> Лекарственные растения Южной Якутии: Учеб</w:t>
      </w:r>
      <w:proofErr w:type="gramStart"/>
      <w:r w:rsidRPr="001F4164">
        <w:t>.</w:t>
      </w:r>
      <w:proofErr w:type="gramEnd"/>
      <w:r w:rsidRPr="001F4164">
        <w:t xml:space="preserve"> </w:t>
      </w:r>
      <w:proofErr w:type="gramStart"/>
      <w:r w:rsidRPr="001F4164">
        <w:t>п</w:t>
      </w:r>
      <w:proofErr w:type="gramEnd"/>
      <w:r w:rsidRPr="001F4164">
        <w:t xml:space="preserve">особие. - Якутск: Издательский дом СВФУ, 2013. – 140 с. - </w:t>
      </w:r>
      <w:r w:rsidRPr="001F4164">
        <w:rPr>
          <w:i/>
        </w:rPr>
        <w:t>Допущено УМО по классическому университетскому образованию в качестве учебного пособия для студентов высших учебных заведений, обучающихся по направлению 0204000 «Биол</w:t>
      </w:r>
      <w:r w:rsidRPr="001F4164">
        <w:rPr>
          <w:i/>
        </w:rPr>
        <w:t>о</w:t>
      </w:r>
      <w:r w:rsidRPr="001F4164">
        <w:rPr>
          <w:i/>
        </w:rPr>
        <w:t xml:space="preserve">гия». </w:t>
      </w:r>
      <w:r w:rsidRPr="001F4164">
        <w:rPr>
          <w:b/>
        </w:rPr>
        <w:t xml:space="preserve">Диплом Дальневосточного конкурса «Университетская книга – 2013» в номинации «Лучшее учебное издание в естественнонаучном направлении». </w:t>
      </w:r>
    </w:p>
    <w:p w:rsidR="00FB6C32" w:rsidRDefault="00FB6C32">
      <w:bookmarkStart w:id="0" w:name="_GoBack"/>
      <w:bookmarkEnd w:id="0"/>
    </w:p>
    <w:sectPr w:rsidR="00FB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2958"/>
    <w:multiLevelType w:val="hybridMultilevel"/>
    <w:tmpl w:val="A45E1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C5"/>
    <w:rsid w:val="00F87DC5"/>
    <w:rsid w:val="00F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C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7DC5"/>
    <w:pPr>
      <w:widowControl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C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7DC5"/>
    <w:pPr>
      <w:widowControl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NFYGU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разницы</dc:creator>
  <cp:keywords/>
  <dc:description/>
  <cp:lastModifiedBy>Без разницы</cp:lastModifiedBy>
  <cp:revision>1</cp:revision>
  <dcterms:created xsi:type="dcterms:W3CDTF">2014-07-08T02:00:00Z</dcterms:created>
  <dcterms:modified xsi:type="dcterms:W3CDTF">2014-07-08T02:01:00Z</dcterms:modified>
</cp:coreProperties>
</file>