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E3" w:rsidRPr="001136C2" w:rsidRDefault="0082404C" w:rsidP="000E774D">
      <w:pPr>
        <w:rPr>
          <w:sz w:val="24"/>
          <w:szCs w:val="24"/>
        </w:rPr>
      </w:pPr>
      <w:r w:rsidRPr="001136C2">
        <w:rPr>
          <w:sz w:val="24"/>
          <w:szCs w:val="24"/>
        </w:rPr>
        <w:t xml:space="preserve"> </w:t>
      </w:r>
    </w:p>
    <w:p w:rsidR="008E37D6" w:rsidRPr="001136C2" w:rsidRDefault="008E37D6" w:rsidP="008E37D6">
      <w:pPr>
        <w:jc w:val="center"/>
        <w:rPr>
          <w:rFonts w:cs="Tahoma"/>
          <w:b/>
          <w:sz w:val="24"/>
          <w:szCs w:val="24"/>
        </w:rPr>
      </w:pPr>
      <w:r w:rsidRPr="001136C2">
        <w:rPr>
          <w:rFonts w:cs="Tahoma"/>
          <w:b/>
          <w:sz w:val="24"/>
          <w:szCs w:val="24"/>
        </w:rPr>
        <w:t>СПИСОК</w:t>
      </w:r>
    </w:p>
    <w:p w:rsidR="00A70B30" w:rsidRPr="004A5AE6" w:rsidRDefault="00A70B30" w:rsidP="00A70B3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Pr="004A5AE6">
        <w:rPr>
          <w:b/>
          <w:sz w:val="24"/>
          <w:szCs w:val="24"/>
        </w:rPr>
        <w:t>публикованных</w:t>
      </w:r>
      <w:proofErr w:type="gramEnd"/>
      <w:r w:rsidRPr="004A5AE6">
        <w:rPr>
          <w:b/>
          <w:sz w:val="24"/>
          <w:szCs w:val="24"/>
        </w:rPr>
        <w:t xml:space="preserve"> и приравненных к ним</w:t>
      </w:r>
    </w:p>
    <w:p w:rsidR="00A70B30" w:rsidRPr="004A5AE6" w:rsidRDefault="00A70B30" w:rsidP="00A70B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4A5AE6">
        <w:rPr>
          <w:b/>
          <w:sz w:val="24"/>
          <w:szCs w:val="24"/>
        </w:rPr>
        <w:t>аучных и учебно-методических работ</w:t>
      </w:r>
    </w:p>
    <w:p w:rsidR="008E37D6" w:rsidRPr="001136C2" w:rsidRDefault="00B47BF8" w:rsidP="008E37D6">
      <w:pPr>
        <w:jc w:val="center"/>
        <w:rPr>
          <w:rFonts w:cs="Tahoma"/>
          <w:b/>
          <w:sz w:val="24"/>
          <w:szCs w:val="24"/>
          <w:u w:val="single"/>
        </w:rPr>
      </w:pPr>
      <w:r w:rsidRPr="001136C2">
        <w:rPr>
          <w:rFonts w:cs="Tahoma"/>
          <w:b/>
          <w:sz w:val="24"/>
          <w:szCs w:val="24"/>
          <w:u w:val="single"/>
        </w:rPr>
        <w:t>Рочева Виктора Федоровича</w:t>
      </w:r>
    </w:p>
    <w:p w:rsidR="008E37D6" w:rsidRPr="001136C2" w:rsidRDefault="008E37D6" w:rsidP="008E37D6">
      <w:pPr>
        <w:rPr>
          <w:sz w:val="24"/>
          <w:szCs w:val="24"/>
        </w:rPr>
      </w:pP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0"/>
        <w:gridCol w:w="72"/>
        <w:gridCol w:w="24"/>
        <w:gridCol w:w="2812"/>
        <w:gridCol w:w="18"/>
        <w:gridCol w:w="30"/>
        <w:gridCol w:w="1124"/>
        <w:gridCol w:w="3116"/>
        <w:gridCol w:w="6"/>
        <w:gridCol w:w="991"/>
        <w:gridCol w:w="137"/>
        <w:gridCol w:w="20"/>
        <w:gridCol w:w="1132"/>
      </w:tblGrid>
      <w:tr w:rsidR="008E37D6" w:rsidRPr="001136C2" w:rsidTr="00A270D2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№</w:t>
            </w:r>
          </w:p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proofErr w:type="gramStart"/>
            <w:r w:rsidRPr="001136C2">
              <w:rPr>
                <w:sz w:val="24"/>
                <w:szCs w:val="24"/>
              </w:rPr>
              <w:t>п</w:t>
            </w:r>
            <w:proofErr w:type="gramEnd"/>
            <w:r w:rsidRPr="001136C2">
              <w:rPr>
                <w:sz w:val="24"/>
                <w:szCs w:val="24"/>
              </w:rPr>
              <w:t>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 xml:space="preserve">Объем 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Соавторы</w:t>
            </w:r>
          </w:p>
        </w:tc>
      </w:tr>
      <w:tr w:rsidR="008E37D6" w:rsidRPr="001136C2" w:rsidTr="00A270D2">
        <w:tc>
          <w:tcPr>
            <w:tcW w:w="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2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3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5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6</w:t>
            </w:r>
          </w:p>
        </w:tc>
      </w:tr>
      <w:tr w:rsidR="008E37D6" w:rsidRPr="001136C2" w:rsidTr="00144D5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D6" w:rsidRPr="001136C2" w:rsidRDefault="008E37D6" w:rsidP="00EC31E1">
            <w:pPr>
              <w:jc w:val="center"/>
              <w:rPr>
                <w:b/>
                <w:sz w:val="24"/>
                <w:szCs w:val="24"/>
              </w:rPr>
            </w:pPr>
            <w:r w:rsidRPr="001136C2">
              <w:rPr>
                <w:b/>
                <w:sz w:val="24"/>
                <w:szCs w:val="24"/>
              </w:rPr>
              <w:t>а) учебные издания</w:t>
            </w:r>
          </w:p>
        </w:tc>
      </w:tr>
      <w:tr w:rsidR="00C96482" w:rsidRPr="001136C2" w:rsidTr="00A270D2">
        <w:tc>
          <w:tcPr>
            <w:tcW w:w="319" w:type="pct"/>
            <w:gridSpan w:val="3"/>
          </w:tcPr>
          <w:p w:rsidR="00C96482" w:rsidRPr="001136C2" w:rsidRDefault="00C96482" w:rsidP="00C9648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2"/>
          </w:tcPr>
          <w:p w:rsidR="00C96482" w:rsidRPr="00C96482" w:rsidRDefault="00C96482" w:rsidP="00C96482">
            <w:pPr>
              <w:tabs>
                <w:tab w:val="left" w:pos="5880"/>
              </w:tabs>
              <w:spacing w:line="288" w:lineRule="auto"/>
              <w:ind w:firstLine="36"/>
              <w:jc w:val="both"/>
              <w:rPr>
                <w:sz w:val="24"/>
                <w:szCs w:val="24"/>
              </w:rPr>
            </w:pPr>
            <w:r w:rsidRPr="00C96482">
              <w:rPr>
                <w:bCs/>
                <w:spacing w:val="-7"/>
                <w:sz w:val="24"/>
                <w:szCs w:val="24"/>
              </w:rPr>
              <w:t>Методические указания по проведению 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 (</w:t>
            </w:r>
            <w:proofErr w:type="gramStart"/>
            <w:r w:rsidRPr="00C96482">
              <w:rPr>
                <w:bCs/>
                <w:spacing w:val="-7"/>
                <w:sz w:val="24"/>
                <w:szCs w:val="24"/>
              </w:rPr>
              <w:t>горная</w:t>
            </w:r>
            <w:proofErr w:type="gramEnd"/>
            <w:r w:rsidRPr="00C96482">
              <w:rPr>
                <w:bCs/>
                <w:spacing w:val="-7"/>
                <w:sz w:val="24"/>
                <w:szCs w:val="24"/>
              </w:rPr>
              <w:t xml:space="preserve">) для студентов специальностей: </w:t>
            </w:r>
            <w:r w:rsidRPr="00C96482">
              <w:rPr>
                <w:sz w:val="24"/>
                <w:szCs w:val="24"/>
              </w:rPr>
              <w:t>для 21.05.04 «Горное дело» специализаций: «Открытые горные работы», «Подземная разработка пластовых месторождений»</w:t>
            </w:r>
          </w:p>
        </w:tc>
        <w:tc>
          <w:tcPr>
            <w:tcW w:w="583" w:type="pct"/>
            <w:gridSpan w:val="3"/>
          </w:tcPr>
          <w:p w:rsidR="00C96482" w:rsidRPr="00C96482" w:rsidRDefault="00C96482" w:rsidP="00C96482">
            <w:pPr>
              <w:rPr>
                <w:sz w:val="24"/>
                <w:szCs w:val="24"/>
              </w:rPr>
            </w:pPr>
            <w:proofErr w:type="spellStart"/>
            <w:r w:rsidRPr="00C96482">
              <w:rPr>
                <w:rFonts w:eastAsia="Andale Sans UI"/>
                <w:sz w:val="24"/>
                <w:szCs w:val="24"/>
              </w:rPr>
              <w:t>Печ</w:t>
            </w:r>
            <w:proofErr w:type="spellEnd"/>
            <w:r w:rsidRPr="00C96482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C96482" w:rsidRPr="00C96482" w:rsidRDefault="00C96482" w:rsidP="00C96482">
            <w:pPr>
              <w:jc w:val="center"/>
              <w:rPr>
                <w:sz w:val="24"/>
                <w:szCs w:val="24"/>
              </w:rPr>
            </w:pPr>
            <w:r w:rsidRPr="00C96482">
              <w:rPr>
                <w:sz w:val="24"/>
                <w:szCs w:val="24"/>
              </w:rPr>
              <w:t>Нерюнгри: Технический институт (ф)  СВФУ, 2017.-30с.</w:t>
            </w:r>
          </w:p>
        </w:tc>
        <w:tc>
          <w:tcPr>
            <w:tcW w:w="571" w:type="pct"/>
            <w:gridSpan w:val="3"/>
          </w:tcPr>
          <w:p w:rsidR="00C96482" w:rsidRPr="00C96482" w:rsidRDefault="00C96482" w:rsidP="00C96482">
            <w:pPr>
              <w:jc w:val="center"/>
              <w:rPr>
                <w:sz w:val="24"/>
                <w:szCs w:val="24"/>
              </w:rPr>
            </w:pPr>
            <w:r w:rsidRPr="00C96482">
              <w:rPr>
                <w:sz w:val="24"/>
                <w:szCs w:val="24"/>
              </w:rPr>
              <w:t>30</w:t>
            </w:r>
          </w:p>
        </w:tc>
        <w:tc>
          <w:tcPr>
            <w:tcW w:w="563" w:type="pct"/>
          </w:tcPr>
          <w:p w:rsidR="00C96482" w:rsidRDefault="00C96482" w:rsidP="00C96482">
            <w:pPr>
              <w:jc w:val="center"/>
              <w:rPr>
                <w:sz w:val="24"/>
                <w:szCs w:val="24"/>
              </w:rPr>
            </w:pPr>
          </w:p>
          <w:p w:rsidR="00C96482" w:rsidRPr="00C96482" w:rsidRDefault="00C96482" w:rsidP="00C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6482" w:rsidRPr="001136C2" w:rsidTr="00A270D2">
        <w:tc>
          <w:tcPr>
            <w:tcW w:w="319" w:type="pct"/>
            <w:gridSpan w:val="3"/>
          </w:tcPr>
          <w:p w:rsidR="00C96482" w:rsidRPr="001136C2" w:rsidRDefault="00C96482" w:rsidP="00C9648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2"/>
          </w:tcPr>
          <w:p w:rsidR="00C96482" w:rsidRPr="001136C2" w:rsidRDefault="00C96482" w:rsidP="00C96482">
            <w:pPr>
              <w:tabs>
                <w:tab w:val="left" w:pos="5880"/>
              </w:tabs>
              <w:ind w:firstLine="36"/>
              <w:rPr>
                <w:bCs/>
                <w:spacing w:val="-7"/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Учебно-методическое пособие по дисциплине «</w:t>
            </w:r>
            <w:r w:rsidRPr="001136C2">
              <w:rPr>
                <w:bCs/>
                <w:spacing w:val="-7"/>
                <w:sz w:val="24"/>
                <w:szCs w:val="24"/>
              </w:rPr>
              <w:t>Управление состоянием массива горных пород</w:t>
            </w:r>
            <w:r w:rsidRPr="001136C2">
              <w:rPr>
                <w:sz w:val="24"/>
                <w:szCs w:val="24"/>
              </w:rPr>
              <w:t xml:space="preserve">» для студентов специальности 21.05.04 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«Горное дело», специализации «Подземная разработка пластовых месторождений».</w:t>
            </w:r>
          </w:p>
        </w:tc>
        <w:tc>
          <w:tcPr>
            <w:tcW w:w="583" w:type="pct"/>
            <w:gridSpan w:val="3"/>
          </w:tcPr>
          <w:p w:rsidR="00C96482" w:rsidRPr="001136C2" w:rsidRDefault="00C96482" w:rsidP="00C96482">
            <w:pPr>
              <w:rPr>
                <w:sz w:val="24"/>
                <w:szCs w:val="24"/>
              </w:rPr>
            </w:pPr>
            <w:proofErr w:type="spellStart"/>
            <w:r w:rsidRPr="001136C2">
              <w:rPr>
                <w:rFonts w:eastAsia="Andale Sans UI"/>
                <w:sz w:val="24"/>
                <w:szCs w:val="24"/>
              </w:rPr>
              <w:t>Печ</w:t>
            </w:r>
            <w:proofErr w:type="spellEnd"/>
            <w:r w:rsidRPr="001136C2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C96482" w:rsidRPr="001136C2" w:rsidRDefault="00C96482" w:rsidP="00C96482">
            <w:pPr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 xml:space="preserve">Нерюнгри: </w:t>
            </w:r>
            <w:proofErr w:type="spellStart"/>
            <w:proofErr w:type="gramStart"/>
            <w:r w:rsidRPr="001136C2"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во Технический институт (ф)  СВФУ, 2019.</w:t>
            </w:r>
            <w:r>
              <w:rPr>
                <w:sz w:val="24"/>
                <w:szCs w:val="24"/>
              </w:rPr>
              <w:t xml:space="preserve"> – </w:t>
            </w:r>
            <w:r w:rsidRPr="001136C2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с.</w:t>
            </w:r>
          </w:p>
        </w:tc>
        <w:tc>
          <w:tcPr>
            <w:tcW w:w="571" w:type="pct"/>
            <w:gridSpan w:val="3"/>
          </w:tcPr>
          <w:p w:rsidR="00C96482" w:rsidRPr="001136C2" w:rsidRDefault="00C96482" w:rsidP="00C96482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95/47</w:t>
            </w:r>
          </w:p>
        </w:tc>
        <w:tc>
          <w:tcPr>
            <w:tcW w:w="563" w:type="pct"/>
          </w:tcPr>
          <w:p w:rsidR="00C96482" w:rsidRPr="001136C2" w:rsidRDefault="00C96482" w:rsidP="00C96482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Гриб Н.Н.</w:t>
            </w:r>
          </w:p>
        </w:tc>
      </w:tr>
      <w:tr w:rsidR="00C96482" w:rsidRPr="001136C2" w:rsidTr="00A270D2">
        <w:tc>
          <w:tcPr>
            <w:tcW w:w="319" w:type="pct"/>
            <w:gridSpan w:val="3"/>
          </w:tcPr>
          <w:p w:rsidR="00C96482" w:rsidRPr="001136C2" w:rsidRDefault="00C96482" w:rsidP="00C9648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2"/>
          </w:tcPr>
          <w:p w:rsidR="00C96482" w:rsidRPr="001136C2" w:rsidRDefault="00C96482" w:rsidP="00C96482">
            <w:pPr>
              <w:tabs>
                <w:tab w:val="left" w:pos="5880"/>
              </w:tabs>
              <w:ind w:firstLine="36"/>
              <w:rPr>
                <w:bCs/>
                <w:spacing w:val="-7"/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Учебно-методическое пособие по дисциплине «</w:t>
            </w:r>
            <w:proofErr w:type="spellStart"/>
            <w:r w:rsidRPr="001136C2">
              <w:rPr>
                <w:sz w:val="24"/>
                <w:szCs w:val="24"/>
              </w:rPr>
              <w:t>Геомеханика</w:t>
            </w:r>
            <w:proofErr w:type="spellEnd"/>
            <w:r w:rsidRPr="001136C2">
              <w:rPr>
                <w:sz w:val="24"/>
                <w:szCs w:val="24"/>
              </w:rPr>
              <w:t xml:space="preserve">» для студентов специальности 21.05.04 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 xml:space="preserve"> «Горное дело», специализации </w:t>
            </w:r>
            <w:r w:rsidRPr="001136C2">
              <w:rPr>
                <w:sz w:val="24"/>
                <w:szCs w:val="24"/>
              </w:rPr>
              <w:lastRenderedPageBreak/>
              <w:t>«Подземная разработка пластовых месторождений».</w:t>
            </w:r>
          </w:p>
        </w:tc>
        <w:tc>
          <w:tcPr>
            <w:tcW w:w="583" w:type="pct"/>
            <w:gridSpan w:val="3"/>
          </w:tcPr>
          <w:p w:rsidR="00C96482" w:rsidRPr="001136C2" w:rsidRDefault="00C96482" w:rsidP="00C96482">
            <w:pPr>
              <w:rPr>
                <w:sz w:val="24"/>
                <w:szCs w:val="24"/>
              </w:rPr>
            </w:pPr>
            <w:proofErr w:type="spellStart"/>
            <w:r w:rsidRPr="001136C2">
              <w:rPr>
                <w:rFonts w:eastAsia="Andale Sans UI"/>
                <w:sz w:val="24"/>
                <w:szCs w:val="24"/>
              </w:rPr>
              <w:lastRenderedPageBreak/>
              <w:t>Печ</w:t>
            </w:r>
            <w:proofErr w:type="spellEnd"/>
            <w:r w:rsidRPr="001136C2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C96482" w:rsidRPr="001136C2" w:rsidRDefault="00C96482" w:rsidP="00C96482">
            <w:pPr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 xml:space="preserve">Нерюнгри: </w:t>
            </w:r>
            <w:proofErr w:type="spellStart"/>
            <w:proofErr w:type="gramStart"/>
            <w:r w:rsidRPr="001136C2"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во Технический институт (ф)  СВФУ, 2019.</w:t>
            </w:r>
            <w:r>
              <w:rPr>
                <w:sz w:val="24"/>
                <w:szCs w:val="24"/>
              </w:rPr>
              <w:t xml:space="preserve"> – </w:t>
            </w:r>
            <w:r w:rsidRPr="001136C2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с.</w:t>
            </w:r>
          </w:p>
        </w:tc>
        <w:tc>
          <w:tcPr>
            <w:tcW w:w="571" w:type="pct"/>
            <w:gridSpan w:val="3"/>
          </w:tcPr>
          <w:p w:rsidR="00C96482" w:rsidRPr="001136C2" w:rsidRDefault="00C96482" w:rsidP="00C96482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49/24</w:t>
            </w:r>
          </w:p>
        </w:tc>
        <w:tc>
          <w:tcPr>
            <w:tcW w:w="563" w:type="pct"/>
          </w:tcPr>
          <w:p w:rsidR="00C96482" w:rsidRPr="001136C2" w:rsidRDefault="00C96482" w:rsidP="00C96482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Мельников А.Е.</w:t>
            </w:r>
          </w:p>
        </w:tc>
      </w:tr>
      <w:tr w:rsidR="00C96482" w:rsidRPr="001136C2" w:rsidTr="00A270D2">
        <w:tc>
          <w:tcPr>
            <w:tcW w:w="319" w:type="pct"/>
            <w:gridSpan w:val="3"/>
          </w:tcPr>
          <w:p w:rsidR="00C96482" w:rsidRPr="001136C2" w:rsidRDefault="00C96482" w:rsidP="00C9648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2"/>
          </w:tcPr>
          <w:p w:rsidR="00C96482" w:rsidRPr="00447D38" w:rsidRDefault="00C96482" w:rsidP="00C96482">
            <w:pPr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Учебно-методическое пособие по дисциплине «</w:t>
            </w:r>
            <w:r>
              <w:rPr>
                <w:sz w:val="24"/>
                <w:szCs w:val="24"/>
              </w:rPr>
              <w:t>Организация учебной геологической практики</w:t>
            </w:r>
            <w:r w:rsidRPr="001136C2">
              <w:rPr>
                <w:sz w:val="24"/>
                <w:szCs w:val="24"/>
              </w:rPr>
              <w:t xml:space="preserve">» для студентов специальности 21.05.04 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 xml:space="preserve"> «Горное дело», специализации </w:t>
            </w:r>
            <w:r w:rsidRPr="00447D38">
              <w:rPr>
                <w:sz w:val="24"/>
                <w:szCs w:val="24"/>
              </w:rPr>
              <w:t>«Открытые горные работы</w:t>
            </w:r>
            <w:r>
              <w:rPr>
                <w:sz w:val="24"/>
                <w:szCs w:val="24"/>
              </w:rPr>
              <w:t>»</w:t>
            </w:r>
            <w:r w:rsidRPr="0044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47D38">
              <w:rPr>
                <w:sz w:val="24"/>
                <w:szCs w:val="24"/>
              </w:rPr>
              <w:t xml:space="preserve">Подземная разработка </w:t>
            </w:r>
          </w:p>
          <w:p w:rsidR="00C96482" w:rsidRPr="001136C2" w:rsidRDefault="00C96482" w:rsidP="00C96482">
            <w:pPr>
              <w:rPr>
                <w:sz w:val="24"/>
                <w:szCs w:val="24"/>
              </w:rPr>
            </w:pPr>
            <w:r w:rsidRPr="00447D38">
              <w:rPr>
                <w:sz w:val="24"/>
                <w:szCs w:val="24"/>
              </w:rPr>
              <w:t>пластовых месторождений</w:t>
            </w:r>
            <w:r>
              <w:rPr>
                <w:sz w:val="24"/>
                <w:szCs w:val="24"/>
              </w:rPr>
              <w:t>»</w:t>
            </w:r>
            <w:r w:rsidRPr="0044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47D38">
              <w:rPr>
                <w:sz w:val="24"/>
                <w:szCs w:val="24"/>
              </w:rPr>
              <w:t>Маркшейдерское дело</w:t>
            </w:r>
            <w:r>
              <w:rPr>
                <w:sz w:val="24"/>
                <w:szCs w:val="24"/>
              </w:rPr>
              <w:t>»</w:t>
            </w:r>
            <w:r w:rsidRPr="0044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47D38">
              <w:rPr>
                <w:sz w:val="24"/>
                <w:szCs w:val="24"/>
              </w:rPr>
              <w:t>Обогащение полезных ископаемых</w:t>
            </w:r>
            <w:r>
              <w:rPr>
                <w:sz w:val="24"/>
                <w:szCs w:val="24"/>
              </w:rPr>
              <w:t>»</w:t>
            </w:r>
            <w:r w:rsidRPr="0044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47D38">
              <w:rPr>
                <w:sz w:val="24"/>
                <w:szCs w:val="24"/>
              </w:rPr>
              <w:t>Электрификация и автоматизация горного производства</w:t>
            </w:r>
            <w:r w:rsidRPr="001136C2">
              <w:rPr>
                <w:sz w:val="24"/>
                <w:szCs w:val="24"/>
              </w:rPr>
              <w:t>».</w:t>
            </w:r>
          </w:p>
        </w:tc>
        <w:tc>
          <w:tcPr>
            <w:tcW w:w="583" w:type="pct"/>
            <w:gridSpan w:val="3"/>
          </w:tcPr>
          <w:p w:rsidR="00C96482" w:rsidRPr="001136C2" w:rsidRDefault="00C96482" w:rsidP="00C96482">
            <w:pPr>
              <w:rPr>
                <w:sz w:val="24"/>
                <w:szCs w:val="24"/>
              </w:rPr>
            </w:pPr>
            <w:proofErr w:type="spellStart"/>
            <w:r w:rsidRPr="001136C2">
              <w:rPr>
                <w:rFonts w:eastAsia="Andale Sans UI"/>
                <w:sz w:val="24"/>
                <w:szCs w:val="24"/>
              </w:rPr>
              <w:t>Печ</w:t>
            </w:r>
            <w:proofErr w:type="spellEnd"/>
            <w:r w:rsidRPr="001136C2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C96482" w:rsidRPr="001136C2" w:rsidRDefault="00C96482" w:rsidP="00C96482">
            <w:pPr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 xml:space="preserve">Нерюнгри: </w:t>
            </w:r>
            <w:proofErr w:type="spellStart"/>
            <w:proofErr w:type="gramStart"/>
            <w:r w:rsidRPr="001136C2"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во Технический институт (ф)  СВФУ, 20</w:t>
            </w:r>
            <w:r>
              <w:rPr>
                <w:sz w:val="24"/>
                <w:szCs w:val="24"/>
              </w:rPr>
              <w:t>23</w:t>
            </w:r>
            <w:r w:rsidRPr="001136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3</w:t>
            </w:r>
            <w:r w:rsidRPr="001136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с.</w:t>
            </w:r>
          </w:p>
        </w:tc>
        <w:tc>
          <w:tcPr>
            <w:tcW w:w="571" w:type="pct"/>
            <w:gridSpan w:val="3"/>
          </w:tcPr>
          <w:p w:rsidR="00C96482" w:rsidRPr="001136C2" w:rsidRDefault="00C96482" w:rsidP="00C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136C2">
              <w:rPr>
                <w:sz w:val="24"/>
                <w:szCs w:val="24"/>
              </w:rPr>
              <w:t>5/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63" w:type="pct"/>
          </w:tcPr>
          <w:p w:rsidR="00C96482" w:rsidRPr="001136C2" w:rsidRDefault="00C96482" w:rsidP="00C96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Рукович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Pr="001136C2">
              <w:rPr>
                <w:sz w:val="24"/>
                <w:szCs w:val="24"/>
              </w:rPr>
              <w:t>.</w:t>
            </w:r>
          </w:p>
        </w:tc>
      </w:tr>
      <w:tr w:rsidR="00C96482" w:rsidRPr="001136C2" w:rsidTr="00A270D2">
        <w:tc>
          <w:tcPr>
            <w:tcW w:w="319" w:type="pct"/>
            <w:gridSpan w:val="3"/>
          </w:tcPr>
          <w:p w:rsidR="00C96482" w:rsidRPr="001136C2" w:rsidRDefault="00C96482" w:rsidP="00C9648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2"/>
          </w:tcPr>
          <w:p w:rsidR="00C96482" w:rsidRPr="00447D38" w:rsidRDefault="00C96482" w:rsidP="00C9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136C2">
              <w:rPr>
                <w:sz w:val="24"/>
                <w:szCs w:val="24"/>
              </w:rPr>
              <w:t>етодическ</w:t>
            </w:r>
            <w:r>
              <w:rPr>
                <w:sz w:val="24"/>
                <w:szCs w:val="24"/>
              </w:rPr>
              <w:t>и</w:t>
            </w:r>
            <w:r w:rsidRPr="001136C2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указания</w:t>
            </w:r>
            <w:r w:rsidRPr="001136C2">
              <w:rPr>
                <w:sz w:val="24"/>
                <w:szCs w:val="24"/>
              </w:rPr>
              <w:t xml:space="preserve"> по дисциплине «</w:t>
            </w:r>
            <w:r>
              <w:rPr>
                <w:sz w:val="24"/>
                <w:szCs w:val="24"/>
              </w:rPr>
              <w:t>Организация учебной геодезической практики</w:t>
            </w:r>
            <w:r w:rsidRPr="001136C2">
              <w:rPr>
                <w:sz w:val="24"/>
                <w:szCs w:val="24"/>
              </w:rPr>
              <w:t xml:space="preserve">» для студентов специальности 21.05.04 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 xml:space="preserve"> «Горное дело», специализации </w:t>
            </w:r>
            <w:r w:rsidRPr="00447D38">
              <w:rPr>
                <w:sz w:val="24"/>
                <w:szCs w:val="24"/>
              </w:rPr>
              <w:t>«Открытые горные работы</w:t>
            </w:r>
            <w:r>
              <w:rPr>
                <w:sz w:val="24"/>
                <w:szCs w:val="24"/>
              </w:rPr>
              <w:t>»</w:t>
            </w:r>
            <w:r w:rsidRPr="0044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47D38">
              <w:rPr>
                <w:sz w:val="24"/>
                <w:szCs w:val="24"/>
              </w:rPr>
              <w:t xml:space="preserve">Подземная разработка </w:t>
            </w:r>
          </w:p>
          <w:p w:rsidR="00C96482" w:rsidRPr="001136C2" w:rsidRDefault="00C96482" w:rsidP="00C96482">
            <w:pPr>
              <w:rPr>
                <w:sz w:val="24"/>
                <w:szCs w:val="24"/>
              </w:rPr>
            </w:pPr>
            <w:r w:rsidRPr="00447D38">
              <w:rPr>
                <w:sz w:val="24"/>
                <w:szCs w:val="24"/>
              </w:rPr>
              <w:t>пластовых месторождений</w:t>
            </w:r>
            <w:r>
              <w:rPr>
                <w:sz w:val="24"/>
                <w:szCs w:val="24"/>
              </w:rPr>
              <w:t>»</w:t>
            </w:r>
            <w:r w:rsidRPr="0044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47D38">
              <w:rPr>
                <w:sz w:val="24"/>
                <w:szCs w:val="24"/>
              </w:rPr>
              <w:t>Маркшейдерское дело</w:t>
            </w:r>
            <w:r>
              <w:rPr>
                <w:sz w:val="24"/>
                <w:szCs w:val="24"/>
              </w:rPr>
              <w:t>»</w:t>
            </w:r>
            <w:r w:rsidRPr="0044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47D38">
              <w:rPr>
                <w:sz w:val="24"/>
                <w:szCs w:val="24"/>
              </w:rPr>
              <w:t>Обогащение полезных ископаемых</w:t>
            </w:r>
            <w:r>
              <w:rPr>
                <w:sz w:val="24"/>
                <w:szCs w:val="24"/>
              </w:rPr>
              <w:t>»</w:t>
            </w:r>
            <w:r w:rsidRPr="00447D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47D38">
              <w:rPr>
                <w:sz w:val="24"/>
                <w:szCs w:val="24"/>
              </w:rPr>
              <w:t>Электрификация и автоматизация горного производства</w:t>
            </w:r>
            <w:r w:rsidRPr="001136C2">
              <w:rPr>
                <w:sz w:val="24"/>
                <w:szCs w:val="24"/>
              </w:rPr>
              <w:t>».</w:t>
            </w:r>
          </w:p>
        </w:tc>
        <w:tc>
          <w:tcPr>
            <w:tcW w:w="583" w:type="pct"/>
            <w:gridSpan w:val="3"/>
          </w:tcPr>
          <w:p w:rsidR="00C96482" w:rsidRPr="001136C2" w:rsidRDefault="00C96482" w:rsidP="00C96482">
            <w:pPr>
              <w:rPr>
                <w:sz w:val="24"/>
                <w:szCs w:val="24"/>
              </w:rPr>
            </w:pPr>
            <w:proofErr w:type="spellStart"/>
            <w:r w:rsidRPr="001136C2">
              <w:rPr>
                <w:rFonts w:eastAsia="Andale Sans UI"/>
                <w:sz w:val="24"/>
                <w:szCs w:val="24"/>
              </w:rPr>
              <w:t>Печ</w:t>
            </w:r>
            <w:proofErr w:type="spellEnd"/>
            <w:r w:rsidRPr="001136C2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C96482" w:rsidRPr="001136C2" w:rsidRDefault="00C96482" w:rsidP="00C96482">
            <w:pPr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 xml:space="preserve">Нерюнгри: </w:t>
            </w:r>
            <w:proofErr w:type="spellStart"/>
            <w:proofErr w:type="gramStart"/>
            <w:r w:rsidRPr="001136C2">
              <w:rPr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во Технический институт (ф)  СВФУ, 20</w:t>
            </w:r>
            <w:r>
              <w:rPr>
                <w:sz w:val="24"/>
                <w:szCs w:val="24"/>
              </w:rPr>
              <w:t>23</w:t>
            </w:r>
            <w:r w:rsidRPr="001136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3</w:t>
            </w:r>
            <w:r w:rsidRPr="001136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с.</w:t>
            </w:r>
          </w:p>
        </w:tc>
        <w:tc>
          <w:tcPr>
            <w:tcW w:w="571" w:type="pct"/>
            <w:gridSpan w:val="3"/>
          </w:tcPr>
          <w:p w:rsidR="00C96482" w:rsidRPr="001136C2" w:rsidRDefault="00C96482" w:rsidP="00C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1136C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563" w:type="pct"/>
          </w:tcPr>
          <w:p w:rsidR="00C96482" w:rsidRPr="001136C2" w:rsidRDefault="00C96482" w:rsidP="00C9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 Н.Н., </w:t>
            </w:r>
            <w:proofErr w:type="spellStart"/>
            <w:r>
              <w:rPr>
                <w:sz w:val="24"/>
                <w:szCs w:val="24"/>
              </w:rPr>
              <w:t>Редлих</w:t>
            </w:r>
            <w:proofErr w:type="spellEnd"/>
            <w:r>
              <w:rPr>
                <w:sz w:val="24"/>
                <w:szCs w:val="24"/>
              </w:rPr>
              <w:t xml:space="preserve"> Э.Ф.</w:t>
            </w:r>
          </w:p>
        </w:tc>
      </w:tr>
      <w:tr w:rsidR="00C96482" w:rsidRPr="001136C2" w:rsidTr="00650FAD">
        <w:trPr>
          <w:cantSplit/>
        </w:trPr>
        <w:tc>
          <w:tcPr>
            <w:tcW w:w="5000" w:type="pct"/>
            <w:gridSpan w:val="14"/>
          </w:tcPr>
          <w:p w:rsidR="00C96482" w:rsidRPr="001136C2" w:rsidRDefault="00C96482" w:rsidP="00C96482">
            <w:pPr>
              <w:pStyle w:val="7"/>
              <w:rPr>
                <w:szCs w:val="24"/>
              </w:rPr>
            </w:pPr>
            <w:r w:rsidRPr="001136C2">
              <w:rPr>
                <w:rFonts w:eastAsia="Andale Sans UI"/>
                <w:szCs w:val="24"/>
              </w:rPr>
              <w:t>б) научные труды</w:t>
            </w:r>
          </w:p>
        </w:tc>
      </w:tr>
      <w:tr w:rsidR="00C96482" w:rsidRPr="001136C2" w:rsidTr="00A270D2">
        <w:tc>
          <w:tcPr>
            <w:tcW w:w="283" w:type="pct"/>
            <w:gridSpan w:val="2"/>
          </w:tcPr>
          <w:p w:rsidR="00C96482" w:rsidRPr="001136C2" w:rsidRDefault="00C96482" w:rsidP="00C96482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C96482" w:rsidRPr="00C96482" w:rsidRDefault="00C96482" w:rsidP="00C96482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C96482">
              <w:rPr>
                <w:rFonts w:ascii="Times New Roman" w:hAnsi="Times New Roman"/>
                <w:sz w:val="24"/>
                <w:szCs w:val="24"/>
              </w:rPr>
              <w:t>Дезинтеграция мерзлых глинистых пород под воздействием химических полей и водной среды</w:t>
            </w:r>
          </w:p>
        </w:tc>
        <w:tc>
          <w:tcPr>
            <w:tcW w:w="559" w:type="pct"/>
          </w:tcPr>
          <w:p w:rsidR="00C96482" w:rsidRPr="00C96482" w:rsidRDefault="00C96482" w:rsidP="00C96482">
            <w:pPr>
              <w:jc w:val="center"/>
              <w:rPr>
                <w:sz w:val="24"/>
                <w:szCs w:val="24"/>
              </w:rPr>
            </w:pPr>
            <w:proofErr w:type="spellStart"/>
            <w:r w:rsidRPr="00C96482">
              <w:rPr>
                <w:sz w:val="24"/>
                <w:szCs w:val="24"/>
              </w:rPr>
              <w:t>Печ</w:t>
            </w:r>
            <w:proofErr w:type="spellEnd"/>
            <w:r w:rsidRPr="00C9648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C96482" w:rsidRDefault="00C96482" w:rsidP="00C96482">
            <w:pPr>
              <w:jc w:val="both"/>
              <w:rPr>
                <w:sz w:val="24"/>
                <w:szCs w:val="24"/>
              </w:rPr>
            </w:pPr>
            <w:r w:rsidRPr="00C96482">
              <w:rPr>
                <w:sz w:val="24"/>
                <w:szCs w:val="24"/>
              </w:rPr>
              <w:t>Успехи современного естествознания. - Издательский Дом «Академия Естествознания»</w:t>
            </w:r>
            <w:proofErr w:type="gramStart"/>
            <w:r w:rsidRPr="00C96482">
              <w:rPr>
                <w:sz w:val="24"/>
                <w:szCs w:val="24"/>
              </w:rPr>
              <w:t>.</w:t>
            </w:r>
            <w:proofErr w:type="gramEnd"/>
            <w:r w:rsidRPr="00C96482">
              <w:rPr>
                <w:sz w:val="24"/>
                <w:szCs w:val="24"/>
              </w:rPr>
              <w:t xml:space="preserve"> - </w:t>
            </w:r>
            <w:proofErr w:type="gramStart"/>
            <w:r w:rsidRPr="00C96482">
              <w:rPr>
                <w:sz w:val="24"/>
                <w:szCs w:val="24"/>
              </w:rPr>
              <w:t>г</w:t>
            </w:r>
            <w:proofErr w:type="gramEnd"/>
            <w:r w:rsidRPr="00C96482">
              <w:rPr>
                <w:sz w:val="24"/>
                <w:szCs w:val="24"/>
              </w:rPr>
              <w:t xml:space="preserve">. Москва, 2017. - </w:t>
            </w:r>
            <w:r w:rsidRPr="00C96482">
              <w:rPr>
                <w:sz w:val="24"/>
                <w:szCs w:val="24"/>
                <w:lang w:val="en-US"/>
              </w:rPr>
              <w:t>c</w:t>
            </w:r>
            <w:r w:rsidRPr="00C96482">
              <w:rPr>
                <w:sz w:val="24"/>
                <w:szCs w:val="24"/>
              </w:rPr>
              <w:t>.123-127</w:t>
            </w:r>
          </w:p>
          <w:p w:rsidR="00D05BAF" w:rsidRPr="00C96482" w:rsidRDefault="00D05BAF" w:rsidP="00C96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</w:t>
            </w:r>
          </w:p>
        </w:tc>
        <w:tc>
          <w:tcPr>
            <w:tcW w:w="571" w:type="pct"/>
            <w:gridSpan w:val="3"/>
          </w:tcPr>
          <w:p w:rsidR="00C96482" w:rsidRPr="00C96482" w:rsidRDefault="00C96482" w:rsidP="00C96482">
            <w:pPr>
              <w:jc w:val="center"/>
              <w:rPr>
                <w:sz w:val="24"/>
                <w:szCs w:val="24"/>
              </w:rPr>
            </w:pPr>
            <w:r w:rsidRPr="00C96482">
              <w:rPr>
                <w:sz w:val="24"/>
                <w:szCs w:val="24"/>
              </w:rPr>
              <w:t>6/3</w:t>
            </w:r>
          </w:p>
        </w:tc>
        <w:tc>
          <w:tcPr>
            <w:tcW w:w="563" w:type="pct"/>
          </w:tcPr>
          <w:p w:rsidR="00C96482" w:rsidRPr="00C96482" w:rsidRDefault="00C96482" w:rsidP="00C96482">
            <w:pPr>
              <w:jc w:val="center"/>
              <w:rPr>
                <w:sz w:val="24"/>
                <w:szCs w:val="24"/>
              </w:rPr>
            </w:pPr>
            <w:proofErr w:type="spellStart"/>
            <w:r w:rsidRPr="00C96482">
              <w:rPr>
                <w:sz w:val="24"/>
                <w:szCs w:val="24"/>
              </w:rPr>
              <w:t>Рукович</w:t>
            </w:r>
            <w:proofErr w:type="spellEnd"/>
            <w:r w:rsidRPr="00C96482">
              <w:rPr>
                <w:sz w:val="24"/>
                <w:szCs w:val="24"/>
              </w:rPr>
              <w:t xml:space="preserve"> А.В.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D05BAF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BAF">
              <w:rPr>
                <w:rStyle w:val="bigtext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Исследование методов потенциалов собственной поляризации </w:t>
            </w:r>
            <w:r w:rsidRPr="00D05BAF">
              <w:rPr>
                <w:rStyle w:val="bigtext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естественного электрического поля при разрушении мерзлых песчано-глинистых пород в водной среде</w:t>
            </w:r>
          </w:p>
        </w:tc>
        <w:tc>
          <w:tcPr>
            <w:tcW w:w="559" w:type="pct"/>
          </w:tcPr>
          <w:p w:rsidR="00D05BAF" w:rsidRPr="00D05BAF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D05BAF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D05BAF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D05BAF" w:rsidRDefault="00D05BAF" w:rsidP="00D05BAF">
            <w:pPr>
              <w:contextualSpacing/>
              <w:rPr>
                <w:sz w:val="24"/>
                <w:szCs w:val="24"/>
              </w:rPr>
            </w:pPr>
            <w:r w:rsidRPr="00D05BAF">
              <w:rPr>
                <w:sz w:val="24"/>
                <w:szCs w:val="24"/>
              </w:rPr>
              <w:t xml:space="preserve">Горные науки и технологии. - Национальный </w:t>
            </w:r>
            <w:r w:rsidRPr="00D05BAF">
              <w:rPr>
                <w:sz w:val="24"/>
                <w:szCs w:val="24"/>
              </w:rPr>
              <w:lastRenderedPageBreak/>
              <w:t>исследовательский технологический университет "</w:t>
            </w:r>
            <w:proofErr w:type="spellStart"/>
            <w:r w:rsidRPr="00D05BAF">
              <w:rPr>
                <w:sz w:val="24"/>
                <w:szCs w:val="24"/>
              </w:rPr>
              <w:t>МИСиС</w:t>
            </w:r>
            <w:proofErr w:type="spellEnd"/>
            <w:r w:rsidRPr="00D05BAF">
              <w:rPr>
                <w:sz w:val="24"/>
                <w:szCs w:val="24"/>
              </w:rPr>
              <w:t xml:space="preserve">" (Москва),2017. - </w:t>
            </w:r>
            <w:r w:rsidRPr="00D05BAF">
              <w:rPr>
                <w:sz w:val="24"/>
                <w:szCs w:val="24"/>
                <w:lang w:val="en-US"/>
              </w:rPr>
              <w:t>c</w:t>
            </w:r>
            <w:r w:rsidRPr="00D05BAF">
              <w:rPr>
                <w:sz w:val="24"/>
                <w:szCs w:val="24"/>
              </w:rPr>
              <w:t>.51-57.</w:t>
            </w:r>
          </w:p>
          <w:p w:rsidR="00D05BAF" w:rsidRPr="00D05BAF" w:rsidRDefault="00D05BAF" w:rsidP="00D05B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</w:t>
            </w:r>
          </w:p>
        </w:tc>
        <w:tc>
          <w:tcPr>
            <w:tcW w:w="571" w:type="pct"/>
            <w:gridSpan w:val="3"/>
          </w:tcPr>
          <w:p w:rsidR="00D05BAF" w:rsidRPr="00D05BAF" w:rsidRDefault="00D05BAF" w:rsidP="00D05BAF">
            <w:pPr>
              <w:jc w:val="center"/>
              <w:rPr>
                <w:sz w:val="24"/>
                <w:szCs w:val="24"/>
              </w:rPr>
            </w:pPr>
            <w:r w:rsidRPr="00D05BA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3" w:type="pct"/>
          </w:tcPr>
          <w:p w:rsidR="00D05BAF" w:rsidRPr="00D05BAF" w:rsidRDefault="00D05BAF" w:rsidP="00D05B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05B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D05BAF" w:rsidRDefault="00D05BAF" w:rsidP="00D05BAF">
            <w:pPr>
              <w:pStyle w:val="a9"/>
              <w:spacing w:line="240" w:lineRule="auto"/>
              <w:rPr>
                <w:rStyle w:val="bigtext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5BAF">
              <w:rPr>
                <w:rFonts w:ascii="Times New Roman" w:hAnsi="Times New Roman"/>
                <w:sz w:val="24"/>
                <w:szCs w:val="24"/>
              </w:rPr>
              <w:t>Использование метода скважинной гидродобычи на россыпных месторождениях золота Южной Якутии</w:t>
            </w:r>
          </w:p>
        </w:tc>
        <w:tc>
          <w:tcPr>
            <w:tcW w:w="559" w:type="pct"/>
          </w:tcPr>
          <w:p w:rsidR="00D05BAF" w:rsidRPr="00D05BAF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D05BAF">
              <w:rPr>
                <w:sz w:val="24"/>
                <w:szCs w:val="24"/>
              </w:rPr>
              <w:t>Печ</w:t>
            </w:r>
            <w:proofErr w:type="spellEnd"/>
            <w:r w:rsidRPr="00D05BAF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Default="00D05BAF" w:rsidP="00D05BAF">
            <w:pPr>
              <w:contextualSpacing/>
              <w:rPr>
                <w:sz w:val="24"/>
                <w:szCs w:val="24"/>
              </w:rPr>
            </w:pPr>
            <w:r w:rsidRPr="00D05BAF">
              <w:rPr>
                <w:sz w:val="24"/>
                <w:szCs w:val="24"/>
              </w:rPr>
              <w:t>Успехи современного естествознания. - №7. 2017.М.: Изд-во Академия Естествознания. С.</w:t>
            </w:r>
            <w:r w:rsidRPr="00E3498F">
              <w:rPr>
                <w:sz w:val="24"/>
                <w:szCs w:val="24"/>
              </w:rPr>
              <w:t xml:space="preserve"> 1</w:t>
            </w:r>
            <w:r w:rsidRPr="00D05BAF">
              <w:rPr>
                <w:sz w:val="24"/>
                <w:szCs w:val="24"/>
              </w:rPr>
              <w:t>01</w:t>
            </w:r>
            <w:r w:rsidRPr="00E3498F">
              <w:rPr>
                <w:sz w:val="24"/>
                <w:szCs w:val="24"/>
              </w:rPr>
              <w:t>-1</w:t>
            </w:r>
            <w:r w:rsidRPr="00D05BAF">
              <w:rPr>
                <w:sz w:val="24"/>
                <w:szCs w:val="24"/>
              </w:rPr>
              <w:t>06.</w:t>
            </w:r>
          </w:p>
          <w:p w:rsidR="00D05BAF" w:rsidRPr="00D05BAF" w:rsidRDefault="00D05BAF" w:rsidP="00D05B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</w:t>
            </w:r>
          </w:p>
        </w:tc>
        <w:tc>
          <w:tcPr>
            <w:tcW w:w="571" w:type="pct"/>
            <w:gridSpan w:val="3"/>
          </w:tcPr>
          <w:p w:rsidR="00D05BAF" w:rsidRPr="00D05BAF" w:rsidRDefault="00D05BAF" w:rsidP="00D05BAF">
            <w:pPr>
              <w:jc w:val="center"/>
              <w:rPr>
                <w:sz w:val="24"/>
                <w:szCs w:val="24"/>
              </w:rPr>
            </w:pPr>
            <w:r w:rsidRPr="00D05BAF">
              <w:rPr>
                <w:sz w:val="24"/>
                <w:szCs w:val="24"/>
              </w:rPr>
              <w:t>8/4</w:t>
            </w:r>
          </w:p>
        </w:tc>
        <w:tc>
          <w:tcPr>
            <w:tcW w:w="563" w:type="pct"/>
          </w:tcPr>
          <w:p w:rsidR="00D05BAF" w:rsidRPr="00D05BAF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D05BAF">
              <w:rPr>
                <w:sz w:val="24"/>
                <w:szCs w:val="24"/>
              </w:rPr>
              <w:t>Рукович</w:t>
            </w:r>
            <w:proofErr w:type="spellEnd"/>
            <w:r w:rsidRPr="00D05BAF">
              <w:rPr>
                <w:sz w:val="24"/>
                <w:szCs w:val="24"/>
              </w:rPr>
              <w:t xml:space="preserve"> А.В.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1136C2" w:rsidRDefault="00D05BAF" w:rsidP="00D05BAF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1136C2">
              <w:rPr>
                <w:rFonts w:ascii="Times New Roman" w:hAnsi="Times New Roman"/>
                <w:sz w:val="24"/>
                <w:szCs w:val="24"/>
              </w:rPr>
              <w:t xml:space="preserve">Возможное применение метода скважинной гидродобычи на россыпном месторождении золота Средняя </w:t>
            </w:r>
            <w:proofErr w:type="spellStart"/>
            <w:r w:rsidRPr="001136C2">
              <w:rPr>
                <w:rFonts w:ascii="Times New Roman" w:hAnsi="Times New Roman"/>
                <w:sz w:val="24"/>
                <w:szCs w:val="24"/>
              </w:rPr>
              <w:t>Ларба</w:t>
            </w:r>
            <w:proofErr w:type="spellEnd"/>
            <w:r w:rsidRPr="001136C2">
              <w:rPr>
                <w:rFonts w:ascii="Times New Roman" w:hAnsi="Times New Roman"/>
                <w:sz w:val="24"/>
                <w:szCs w:val="24"/>
              </w:rPr>
              <w:t xml:space="preserve"> (научная статья).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  <w:lang w:val="en-US"/>
              </w:rPr>
            </w:pPr>
            <w:r w:rsidRPr="001136C2">
              <w:rPr>
                <w:sz w:val="24"/>
                <w:szCs w:val="24"/>
                <w:lang w:val="en-US"/>
              </w:rPr>
              <w:t xml:space="preserve">E3S Web of Conferences, </w:t>
            </w:r>
            <w:r w:rsidRPr="001136C2">
              <w:rPr>
                <w:sz w:val="24"/>
                <w:szCs w:val="24"/>
              </w:rPr>
              <w:t>Хабаровск</w:t>
            </w:r>
            <w:r w:rsidRPr="001136C2">
              <w:rPr>
                <w:sz w:val="24"/>
                <w:szCs w:val="24"/>
                <w:lang w:val="en-US"/>
              </w:rPr>
              <w:t xml:space="preserve">. – 2018. -  </w:t>
            </w:r>
            <w:r w:rsidRPr="001136C2">
              <w:rPr>
                <w:sz w:val="24"/>
                <w:szCs w:val="24"/>
              </w:rPr>
              <w:t>С</w:t>
            </w:r>
            <w:r w:rsidRPr="001136C2">
              <w:rPr>
                <w:sz w:val="24"/>
                <w:szCs w:val="24"/>
                <w:lang w:val="en-US"/>
              </w:rPr>
              <w:t>. 8</w:t>
            </w:r>
            <w:r w:rsidRPr="0084299A">
              <w:rPr>
                <w:sz w:val="24"/>
                <w:szCs w:val="24"/>
                <w:lang w:val="en-US"/>
              </w:rPr>
              <w:t xml:space="preserve"> </w:t>
            </w:r>
            <w:r w:rsidRPr="001136C2">
              <w:rPr>
                <w:sz w:val="24"/>
                <w:szCs w:val="24"/>
                <w:lang w:val="en-US"/>
              </w:rPr>
              <w:t>-16.</w:t>
            </w:r>
          </w:p>
          <w:p w:rsidR="00D05BAF" w:rsidRPr="001136C2" w:rsidRDefault="00D05BAF" w:rsidP="00D05BAF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bCs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136C2">
              <w:rPr>
                <w:bCs/>
                <w:color w:val="22222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>
              <w:rPr>
                <w:bCs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D05BAF" w:rsidRPr="001136C2" w:rsidRDefault="00D05BAF" w:rsidP="00D05BAF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8</w:t>
            </w:r>
          </w:p>
        </w:tc>
        <w:tc>
          <w:tcPr>
            <w:tcW w:w="563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-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1136C2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2">
              <w:rPr>
                <w:rFonts w:ascii="Times New Roman" w:hAnsi="Times New Roman"/>
                <w:sz w:val="24"/>
                <w:szCs w:val="24"/>
              </w:rPr>
              <w:t xml:space="preserve">Рудные районы с </w:t>
            </w:r>
            <w:proofErr w:type="spellStart"/>
            <w:r w:rsidRPr="001136C2">
              <w:rPr>
                <w:rFonts w:ascii="Times New Roman" w:hAnsi="Times New Roman"/>
                <w:sz w:val="24"/>
                <w:szCs w:val="24"/>
              </w:rPr>
              <w:t>меднопорфирными</w:t>
            </w:r>
            <w:proofErr w:type="spellEnd"/>
            <w:r w:rsidRPr="001136C2">
              <w:rPr>
                <w:rFonts w:ascii="Times New Roman" w:hAnsi="Times New Roman"/>
                <w:sz w:val="24"/>
                <w:szCs w:val="24"/>
              </w:rPr>
              <w:t xml:space="preserve"> месторождениями (научная статья).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36C2">
              <w:rPr>
                <w:bCs/>
                <w:sz w:val="24"/>
                <w:szCs w:val="24"/>
              </w:rPr>
              <w:t>Лига БАМа</w:t>
            </w:r>
            <w:r w:rsidRPr="001136C2">
              <w:rPr>
                <w:b/>
                <w:bCs/>
                <w:sz w:val="24"/>
                <w:szCs w:val="24"/>
              </w:rPr>
              <w:t xml:space="preserve">: </w:t>
            </w:r>
            <w:r w:rsidRPr="001136C2">
              <w:rPr>
                <w:sz w:val="24"/>
                <w:szCs w:val="24"/>
              </w:rPr>
              <w:t xml:space="preserve">проблемы экономики, транспорта, социальной истории, мировоззрения и культуры [Текст]: сборник материалов V заочной межрегиональной научно-практической конференции; </w:t>
            </w:r>
            <w:proofErr w:type="spellStart"/>
            <w:proofErr w:type="gramStart"/>
            <w:r w:rsidRPr="001136C2">
              <w:rPr>
                <w:sz w:val="24"/>
                <w:szCs w:val="24"/>
              </w:rPr>
              <w:t>Байкало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Амурский</w:t>
            </w:r>
            <w:proofErr w:type="gramEnd"/>
            <w:r w:rsidRPr="001136C2">
              <w:rPr>
                <w:sz w:val="24"/>
                <w:szCs w:val="24"/>
              </w:rPr>
              <w:t xml:space="preserve"> институт железнодорожного транспорта –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Тынде. – Тында: ДВГУПС; Волгоград: НИЦ «Абсолют». - 2018. – С. 132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 xml:space="preserve">136. 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5/3</w:t>
            </w:r>
          </w:p>
        </w:tc>
        <w:tc>
          <w:tcPr>
            <w:tcW w:w="563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Шабо К.Я.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1136C2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2">
              <w:rPr>
                <w:rFonts w:ascii="Times New Roman" w:hAnsi="Times New Roman"/>
                <w:sz w:val="24"/>
                <w:szCs w:val="24"/>
              </w:rPr>
              <w:t>Исследование механизма разрушения мерзлых глинистых пород в водной среде (научная статья).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Журнал «Успехи современного естествознания». - Издательский Дом «Академия Естествознания»</w:t>
            </w:r>
            <w:proofErr w:type="gramStart"/>
            <w:r w:rsidRPr="001136C2">
              <w:rPr>
                <w:sz w:val="24"/>
                <w:szCs w:val="24"/>
              </w:rPr>
              <w:t>.</w:t>
            </w:r>
            <w:proofErr w:type="gramEnd"/>
            <w:r w:rsidRPr="001136C2">
              <w:rPr>
                <w:sz w:val="24"/>
                <w:szCs w:val="24"/>
              </w:rPr>
              <w:t xml:space="preserve"> - </w:t>
            </w:r>
            <w:proofErr w:type="gramStart"/>
            <w:r w:rsidRPr="001136C2">
              <w:rPr>
                <w:sz w:val="24"/>
                <w:szCs w:val="24"/>
              </w:rPr>
              <w:t>г</w:t>
            </w:r>
            <w:proofErr w:type="gramEnd"/>
            <w:r w:rsidRPr="001136C2">
              <w:rPr>
                <w:sz w:val="24"/>
                <w:szCs w:val="24"/>
              </w:rPr>
              <w:t>. Москва. -  2018. - №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12. - С. 22-30.</w:t>
            </w:r>
          </w:p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lastRenderedPageBreak/>
              <w:t>(позиция №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105</w:t>
            </w:r>
            <w:r w:rsidRPr="001136C2">
              <w:rPr>
                <w:sz w:val="24"/>
                <w:szCs w:val="24"/>
              </w:rPr>
              <w:t xml:space="preserve">  из перечня ВАК </w:t>
            </w:r>
            <w:r>
              <w:rPr>
                <w:sz w:val="24"/>
                <w:szCs w:val="24"/>
              </w:rPr>
              <w:t>на</w:t>
            </w:r>
            <w:r w:rsidRPr="001136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1136C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04</w:t>
            </w:r>
            <w:r w:rsidRPr="001136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136C2">
              <w:rPr>
                <w:sz w:val="24"/>
                <w:szCs w:val="24"/>
              </w:rPr>
              <w:t>)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3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Мельников А.Е.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1136C2" w:rsidRDefault="00D05BAF" w:rsidP="00D05BAF">
            <w:pPr>
              <w:spacing w:line="264" w:lineRule="auto"/>
              <w:rPr>
                <w:sz w:val="24"/>
                <w:szCs w:val="24"/>
              </w:rPr>
            </w:pPr>
            <w:r w:rsidRPr="001136C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Возможное применение метода скважинной гидродобычи на россыпном месторождении Средняя </w:t>
            </w:r>
            <w:proofErr w:type="spellStart"/>
            <w:r w:rsidRPr="001136C2">
              <w:rPr>
                <w:bCs/>
                <w:color w:val="000000"/>
                <w:sz w:val="24"/>
                <w:szCs w:val="24"/>
                <w:shd w:val="clear" w:color="auto" w:fill="FFFFFF"/>
              </w:rPr>
              <w:t>Ларба</w:t>
            </w:r>
            <w:proofErr w:type="spellEnd"/>
            <w:r w:rsidRPr="001136C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36C2">
              <w:rPr>
                <w:sz w:val="24"/>
                <w:szCs w:val="24"/>
              </w:rPr>
              <w:t>(научная статья).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1136C2">
              <w:rPr>
                <w:color w:val="000000"/>
                <w:sz w:val="24"/>
                <w:szCs w:val="24"/>
              </w:rPr>
              <w:t>X</w:t>
            </w:r>
            <w:r w:rsidRPr="001136C2">
              <w:rPr>
                <w:color w:val="000000"/>
                <w:sz w:val="24"/>
                <w:szCs w:val="24"/>
                <w:lang w:val="en-US"/>
              </w:rPr>
              <w:t>IX</w:t>
            </w:r>
            <w:r w:rsidRPr="001136C2">
              <w:rPr>
                <w:color w:val="000000"/>
                <w:sz w:val="24"/>
                <w:szCs w:val="24"/>
              </w:rPr>
              <w:t xml:space="preserve"> всероссийская научно-практическая конференция молодых ученых, аспирантов и студентов в г. Нерюнгри, с международным участием, </w:t>
            </w:r>
            <w:proofErr w:type="gramStart"/>
            <w:r w:rsidRPr="001136C2">
              <w:rPr>
                <w:color w:val="000000"/>
                <w:sz w:val="24"/>
                <w:szCs w:val="24"/>
              </w:rPr>
              <w:t>посвященной</w:t>
            </w:r>
            <w:proofErr w:type="gramEnd"/>
            <w:r w:rsidRPr="001136C2">
              <w:rPr>
                <w:color w:val="000000"/>
                <w:sz w:val="24"/>
                <w:szCs w:val="24"/>
              </w:rPr>
              <w:t xml:space="preserve"> 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36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6C2">
              <w:rPr>
                <w:color w:val="000000"/>
                <w:sz w:val="24"/>
                <w:szCs w:val="24"/>
              </w:rPr>
              <w:t>летию</w:t>
            </w:r>
            <w:proofErr w:type="spellEnd"/>
            <w:r w:rsidRPr="001136C2">
              <w:rPr>
                <w:color w:val="000000"/>
                <w:sz w:val="24"/>
                <w:szCs w:val="24"/>
              </w:rPr>
              <w:t xml:space="preserve"> со дня образования технического института (филиала) СВФУ</w:t>
            </w:r>
            <w:r w:rsidRPr="001136C2">
              <w:rPr>
                <w:sz w:val="24"/>
                <w:szCs w:val="24"/>
              </w:rPr>
              <w:t>. - ТИ (ф) СВФУ. - 2018. - С.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200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4/2</w:t>
            </w:r>
          </w:p>
        </w:tc>
        <w:tc>
          <w:tcPr>
            <w:tcW w:w="563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Шестаков В.С.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1136C2" w:rsidRDefault="00D05BAF" w:rsidP="00D05BAF">
            <w:pPr>
              <w:spacing w:line="264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36C2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1136C2">
              <w:rPr>
                <w:sz w:val="24"/>
                <w:szCs w:val="24"/>
              </w:rPr>
              <w:t>дождевально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6C2">
              <w:rPr>
                <w:sz w:val="24"/>
                <w:szCs w:val="24"/>
              </w:rPr>
              <w:t>-д</w:t>
            </w:r>
            <w:proofErr w:type="gramEnd"/>
            <w:r w:rsidRPr="001136C2">
              <w:rPr>
                <w:sz w:val="24"/>
                <w:szCs w:val="24"/>
              </w:rPr>
              <w:t xml:space="preserve">ренажного способа </w:t>
            </w:r>
            <w:proofErr w:type="spellStart"/>
            <w:r w:rsidRPr="001136C2">
              <w:rPr>
                <w:sz w:val="24"/>
                <w:szCs w:val="24"/>
              </w:rPr>
              <w:t>оттайки</w:t>
            </w:r>
            <w:proofErr w:type="spellEnd"/>
            <w:r w:rsidRPr="001136C2">
              <w:rPr>
                <w:sz w:val="24"/>
                <w:szCs w:val="24"/>
              </w:rPr>
              <w:t xml:space="preserve"> многолетнемерзлых пород на россыпном месторождении Верхние </w:t>
            </w:r>
            <w:proofErr w:type="spellStart"/>
            <w:r w:rsidRPr="001136C2">
              <w:rPr>
                <w:sz w:val="24"/>
                <w:szCs w:val="24"/>
              </w:rPr>
              <w:t>Сергачи</w:t>
            </w:r>
            <w:proofErr w:type="spellEnd"/>
            <w:r w:rsidRPr="001136C2">
              <w:rPr>
                <w:sz w:val="24"/>
                <w:szCs w:val="24"/>
              </w:rPr>
              <w:t xml:space="preserve"> Амурской области</w:t>
            </w:r>
            <w:r w:rsidRPr="001136C2">
              <w:rPr>
                <w:i/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(научная статья).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1136C2">
              <w:rPr>
                <w:color w:val="000000"/>
                <w:sz w:val="24"/>
                <w:szCs w:val="24"/>
              </w:rPr>
              <w:t>X</w:t>
            </w:r>
            <w:r w:rsidRPr="001136C2">
              <w:rPr>
                <w:color w:val="000000"/>
                <w:sz w:val="24"/>
                <w:szCs w:val="24"/>
                <w:lang w:val="en-US"/>
              </w:rPr>
              <w:t>IX</w:t>
            </w:r>
            <w:r w:rsidRPr="001136C2">
              <w:rPr>
                <w:color w:val="000000"/>
                <w:sz w:val="24"/>
                <w:szCs w:val="24"/>
              </w:rPr>
              <w:t xml:space="preserve"> всероссийская научно-практическая конференция молодых ученых, аспирантов и студентов в г. Нерюнгри, с международным участием, </w:t>
            </w:r>
            <w:proofErr w:type="gramStart"/>
            <w:r w:rsidRPr="001136C2">
              <w:rPr>
                <w:color w:val="000000"/>
                <w:sz w:val="24"/>
                <w:szCs w:val="24"/>
              </w:rPr>
              <w:t>посвященной</w:t>
            </w:r>
            <w:proofErr w:type="gramEnd"/>
            <w:r w:rsidRPr="001136C2">
              <w:rPr>
                <w:color w:val="000000"/>
                <w:sz w:val="24"/>
                <w:szCs w:val="24"/>
              </w:rPr>
              <w:t xml:space="preserve"> 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36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6C2">
              <w:rPr>
                <w:color w:val="000000"/>
                <w:sz w:val="24"/>
                <w:szCs w:val="24"/>
              </w:rPr>
              <w:t>летию</w:t>
            </w:r>
            <w:proofErr w:type="spellEnd"/>
            <w:r w:rsidRPr="001136C2">
              <w:rPr>
                <w:color w:val="000000"/>
                <w:sz w:val="24"/>
                <w:szCs w:val="24"/>
              </w:rPr>
              <w:t xml:space="preserve"> со дня образования технического института (филиала) СВФУ</w:t>
            </w:r>
            <w:r w:rsidRPr="001136C2">
              <w:rPr>
                <w:sz w:val="24"/>
                <w:szCs w:val="24"/>
              </w:rPr>
              <w:t>. - ТИ (ф) СВФУ. - 2018. - С.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143.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4/2</w:t>
            </w:r>
          </w:p>
        </w:tc>
        <w:tc>
          <w:tcPr>
            <w:tcW w:w="563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Алексеева Н.А.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1136C2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2">
              <w:rPr>
                <w:rFonts w:ascii="Times New Roman" w:hAnsi="Times New Roman"/>
                <w:sz w:val="24"/>
                <w:szCs w:val="24"/>
              </w:rPr>
              <w:t xml:space="preserve">Экологический мониторинг загрязнения водных ресурсов </w:t>
            </w:r>
            <w:proofErr w:type="spellStart"/>
            <w:r w:rsidRPr="001136C2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1136C2">
              <w:rPr>
                <w:rFonts w:ascii="Times New Roman" w:hAnsi="Times New Roman"/>
                <w:sz w:val="24"/>
                <w:szCs w:val="24"/>
              </w:rPr>
              <w:t xml:space="preserve"> каменноугольного месторождения (научная статья).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1136C2">
              <w:rPr>
                <w:color w:val="000000"/>
                <w:sz w:val="24"/>
                <w:szCs w:val="24"/>
              </w:rPr>
              <w:t>X</w:t>
            </w:r>
            <w:r w:rsidRPr="001136C2">
              <w:rPr>
                <w:color w:val="000000"/>
                <w:sz w:val="24"/>
                <w:szCs w:val="24"/>
                <w:lang w:val="en-US"/>
              </w:rPr>
              <w:t>IX</w:t>
            </w:r>
            <w:r w:rsidRPr="001136C2">
              <w:rPr>
                <w:color w:val="000000"/>
                <w:sz w:val="24"/>
                <w:szCs w:val="24"/>
              </w:rPr>
              <w:t xml:space="preserve"> всероссийская научно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36C2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1136C2">
              <w:rPr>
                <w:color w:val="000000"/>
                <w:sz w:val="24"/>
                <w:szCs w:val="24"/>
              </w:rPr>
              <w:t>рактическая конференция молодых ученых, аспирантов и студентов в г. Нерюнгри, с международным участием, посвященной 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36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6C2">
              <w:rPr>
                <w:color w:val="000000"/>
                <w:sz w:val="24"/>
                <w:szCs w:val="24"/>
              </w:rPr>
              <w:t>летию</w:t>
            </w:r>
            <w:proofErr w:type="spellEnd"/>
            <w:r w:rsidRPr="001136C2">
              <w:rPr>
                <w:color w:val="000000"/>
                <w:sz w:val="24"/>
                <w:szCs w:val="24"/>
              </w:rPr>
              <w:t xml:space="preserve"> со дня образования технического института (филиала) СВФУ</w:t>
            </w:r>
            <w:r w:rsidRPr="001136C2">
              <w:rPr>
                <w:sz w:val="24"/>
                <w:szCs w:val="24"/>
              </w:rPr>
              <w:t>. - ТИ (ф) СВФУ. - 2018. - С.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146.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4/2</w:t>
            </w:r>
          </w:p>
        </w:tc>
        <w:tc>
          <w:tcPr>
            <w:tcW w:w="563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Бугаева В.А.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1136C2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2">
              <w:rPr>
                <w:rFonts w:ascii="Times New Roman" w:hAnsi="Times New Roman"/>
                <w:sz w:val="24"/>
                <w:szCs w:val="24"/>
              </w:rPr>
              <w:t>Применение химических растворов для кучного выщелачивания на месторождениях Южной Якутии  (научная статья).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1136C2">
              <w:rPr>
                <w:color w:val="000000"/>
                <w:sz w:val="24"/>
                <w:szCs w:val="24"/>
              </w:rPr>
              <w:t>X</w:t>
            </w:r>
            <w:r w:rsidRPr="001136C2">
              <w:rPr>
                <w:color w:val="000000"/>
                <w:sz w:val="24"/>
                <w:szCs w:val="24"/>
                <w:lang w:val="en-US"/>
              </w:rPr>
              <w:t>IX</w:t>
            </w:r>
            <w:r w:rsidRPr="001136C2">
              <w:rPr>
                <w:color w:val="000000"/>
                <w:sz w:val="24"/>
                <w:szCs w:val="24"/>
              </w:rPr>
              <w:t xml:space="preserve"> всероссийская научно-практическая конференция молодых ученых, аспирантов и студентов в г. Нерюнгри, с международным участием, </w:t>
            </w:r>
            <w:proofErr w:type="gramStart"/>
            <w:r w:rsidRPr="001136C2">
              <w:rPr>
                <w:color w:val="000000"/>
                <w:sz w:val="24"/>
                <w:szCs w:val="24"/>
              </w:rPr>
              <w:t>посвященной</w:t>
            </w:r>
            <w:proofErr w:type="gramEnd"/>
            <w:r w:rsidRPr="001136C2">
              <w:rPr>
                <w:color w:val="000000"/>
                <w:sz w:val="24"/>
                <w:szCs w:val="24"/>
              </w:rPr>
              <w:t xml:space="preserve"> 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36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6C2">
              <w:rPr>
                <w:color w:val="000000"/>
                <w:sz w:val="24"/>
                <w:szCs w:val="24"/>
              </w:rPr>
              <w:t>летию</w:t>
            </w:r>
            <w:proofErr w:type="spellEnd"/>
            <w:r w:rsidRPr="001136C2">
              <w:rPr>
                <w:color w:val="000000"/>
                <w:sz w:val="24"/>
                <w:szCs w:val="24"/>
              </w:rPr>
              <w:t xml:space="preserve"> со дня образования технического института (филиала) СВФУ</w:t>
            </w:r>
            <w:r w:rsidRPr="001136C2">
              <w:rPr>
                <w:sz w:val="24"/>
                <w:szCs w:val="24"/>
              </w:rPr>
              <w:t>. - ТИ (ф) СВФУ. - 2018. - С.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 xml:space="preserve"> – </w:t>
            </w:r>
            <w:r w:rsidRPr="001136C2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2/1</w:t>
            </w:r>
          </w:p>
        </w:tc>
        <w:tc>
          <w:tcPr>
            <w:tcW w:w="563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Кантоминская</w:t>
            </w:r>
            <w:proofErr w:type="spellEnd"/>
            <w:r w:rsidRPr="001136C2">
              <w:rPr>
                <w:sz w:val="24"/>
                <w:szCs w:val="24"/>
              </w:rPr>
              <w:t xml:space="preserve"> М.Ю.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1136C2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2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 xml:space="preserve">Охрана атмосферного воздуха на участке </w:t>
            </w:r>
            <w:r w:rsidRPr="001136C2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lastRenderedPageBreak/>
              <w:t>открытых горных работ "Китаянка"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1136C2">
              <w:rPr>
                <w:color w:val="000000"/>
                <w:sz w:val="24"/>
                <w:szCs w:val="24"/>
              </w:rPr>
              <w:t>X</w:t>
            </w:r>
            <w:r w:rsidRPr="001136C2">
              <w:rPr>
                <w:color w:val="000000"/>
                <w:sz w:val="24"/>
                <w:szCs w:val="24"/>
                <w:lang w:val="en-US"/>
              </w:rPr>
              <w:t>IX</w:t>
            </w:r>
            <w:r w:rsidRPr="001136C2">
              <w:rPr>
                <w:color w:val="000000"/>
                <w:sz w:val="24"/>
                <w:szCs w:val="24"/>
              </w:rPr>
              <w:t xml:space="preserve"> всероссийская научно-практическая конференция </w:t>
            </w:r>
            <w:r w:rsidRPr="001136C2">
              <w:rPr>
                <w:color w:val="000000"/>
                <w:sz w:val="24"/>
                <w:szCs w:val="24"/>
              </w:rPr>
              <w:lastRenderedPageBreak/>
              <w:t xml:space="preserve">молодых ученых, аспирантов и студентов в г. Нерюнгри, с международным участием, </w:t>
            </w:r>
            <w:proofErr w:type="gramStart"/>
            <w:r w:rsidRPr="001136C2">
              <w:rPr>
                <w:color w:val="000000"/>
                <w:sz w:val="24"/>
                <w:szCs w:val="24"/>
              </w:rPr>
              <w:t>посвященной</w:t>
            </w:r>
            <w:proofErr w:type="gramEnd"/>
            <w:r w:rsidRPr="001136C2">
              <w:rPr>
                <w:color w:val="000000"/>
                <w:sz w:val="24"/>
                <w:szCs w:val="24"/>
              </w:rPr>
              <w:t xml:space="preserve"> 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36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6C2">
              <w:rPr>
                <w:color w:val="000000"/>
                <w:sz w:val="24"/>
                <w:szCs w:val="24"/>
              </w:rPr>
              <w:t>летию</w:t>
            </w:r>
            <w:proofErr w:type="spellEnd"/>
            <w:r w:rsidRPr="001136C2">
              <w:rPr>
                <w:color w:val="000000"/>
                <w:sz w:val="24"/>
                <w:szCs w:val="24"/>
              </w:rPr>
              <w:t xml:space="preserve"> со дня образования технического института (филиала) СВФУ</w:t>
            </w:r>
            <w:r w:rsidRPr="001136C2">
              <w:rPr>
                <w:sz w:val="24"/>
                <w:szCs w:val="24"/>
              </w:rPr>
              <w:t>. - ТИ (ф) СВФУ. - 2018. - С.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149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lastRenderedPageBreak/>
              <w:t>4/2</w:t>
            </w:r>
          </w:p>
        </w:tc>
        <w:tc>
          <w:tcPr>
            <w:tcW w:w="563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Казанцева М.Д.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385B72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</w:pPr>
            <w:r w:rsidRPr="00385B72">
              <w:rPr>
                <w:rFonts w:ascii="Times New Roman" w:hAnsi="Times New Roman"/>
                <w:sz w:val="24"/>
                <w:szCs w:val="24"/>
              </w:rPr>
              <w:t xml:space="preserve">Применение гидравлического безнапорного способа оттаивания мерзлых песчанистых пород на россыпном месторождении р. </w:t>
            </w:r>
            <w:proofErr w:type="spellStart"/>
            <w:r w:rsidRPr="00385B72">
              <w:rPr>
                <w:rFonts w:ascii="Times New Roman" w:hAnsi="Times New Roman"/>
                <w:sz w:val="24"/>
                <w:szCs w:val="24"/>
              </w:rPr>
              <w:t>Джелтулак</w:t>
            </w:r>
            <w:proofErr w:type="spellEnd"/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385B72">
              <w:rPr>
                <w:sz w:val="24"/>
                <w:szCs w:val="24"/>
              </w:rPr>
              <w:t>Материалы XX Юбилейной всероссийской научно-практической конференции молодых ученых, аспирантов и студентов в г. Нерюнгри, с международным участием. Секции 1-3</w:t>
            </w:r>
            <w:r w:rsidRPr="001136C2">
              <w:rPr>
                <w:sz w:val="24"/>
                <w:szCs w:val="24"/>
              </w:rPr>
              <w:t>. - ТИ (ф) СВФУ. - 201</w:t>
            </w:r>
            <w:r>
              <w:rPr>
                <w:sz w:val="24"/>
                <w:szCs w:val="24"/>
              </w:rPr>
              <w:t>9</w:t>
            </w:r>
            <w:r w:rsidRPr="001136C2">
              <w:rPr>
                <w:sz w:val="24"/>
                <w:szCs w:val="24"/>
              </w:rPr>
              <w:t>. - С.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59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4/2</w:t>
            </w:r>
          </w:p>
        </w:tc>
        <w:tc>
          <w:tcPr>
            <w:tcW w:w="563" w:type="pct"/>
          </w:tcPr>
          <w:p w:rsidR="00D05BAF" w:rsidRPr="00385B7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385B72">
              <w:rPr>
                <w:sz w:val="24"/>
                <w:szCs w:val="24"/>
              </w:rPr>
              <w:t>Гергеев</w:t>
            </w:r>
            <w:proofErr w:type="spellEnd"/>
            <w:r w:rsidRPr="00385B72">
              <w:rPr>
                <w:sz w:val="24"/>
                <w:szCs w:val="24"/>
              </w:rPr>
              <w:t xml:space="preserve"> А.С.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98611B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</w:pPr>
            <w:r w:rsidRPr="0098611B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способа подземного кучного выщелачивания россыпного золота месторождения р. Памятка Амурская область</w:t>
            </w:r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385B72">
              <w:rPr>
                <w:sz w:val="24"/>
                <w:szCs w:val="24"/>
              </w:rPr>
              <w:t>Материалы XX Юбилейной всероссийской научно-практической конференции молодых ученых, аспирантов и студентов в г. Нерюнгри, с международным участием. Секции 1-3</w:t>
            </w:r>
            <w:r w:rsidRPr="001136C2">
              <w:rPr>
                <w:sz w:val="24"/>
                <w:szCs w:val="24"/>
              </w:rPr>
              <w:t>. - ТИ (ф) СВФУ. - 201</w:t>
            </w:r>
            <w:r>
              <w:rPr>
                <w:sz w:val="24"/>
                <w:szCs w:val="24"/>
              </w:rPr>
              <w:t>9</w:t>
            </w:r>
            <w:r w:rsidRPr="001136C2">
              <w:rPr>
                <w:sz w:val="24"/>
                <w:szCs w:val="24"/>
              </w:rPr>
              <w:t>. - С.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92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136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4/2</w:t>
            </w:r>
          </w:p>
        </w:tc>
        <w:tc>
          <w:tcPr>
            <w:tcW w:w="563" w:type="pct"/>
          </w:tcPr>
          <w:p w:rsidR="00D05BAF" w:rsidRPr="0098611B" w:rsidRDefault="00D05BAF" w:rsidP="00D05BAF">
            <w:pPr>
              <w:jc w:val="center"/>
              <w:rPr>
                <w:sz w:val="24"/>
                <w:szCs w:val="24"/>
              </w:rPr>
            </w:pPr>
            <w:r w:rsidRPr="0098611B">
              <w:rPr>
                <w:sz w:val="24"/>
                <w:szCs w:val="24"/>
              </w:rPr>
              <w:t>Лещева О.П.</w:t>
            </w:r>
          </w:p>
        </w:tc>
      </w:tr>
      <w:tr w:rsidR="00D05BAF" w:rsidRPr="001136C2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2E5387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</w:pPr>
            <w:r w:rsidRPr="002E5387">
              <w:rPr>
                <w:rFonts w:ascii="Times New Roman" w:hAnsi="Times New Roman"/>
                <w:bCs/>
                <w:sz w:val="24"/>
                <w:szCs w:val="24"/>
              </w:rPr>
              <w:t xml:space="preserve">Целесообразность использования фильтрационно-дренажного оттаивания мерзлых пород на россыпных месторождениях р. </w:t>
            </w:r>
            <w:proofErr w:type="spellStart"/>
            <w:r w:rsidRPr="002E5387">
              <w:rPr>
                <w:rFonts w:ascii="Times New Roman" w:hAnsi="Times New Roman"/>
                <w:bCs/>
                <w:sz w:val="24"/>
                <w:szCs w:val="24"/>
              </w:rPr>
              <w:t>Тимптон</w:t>
            </w:r>
            <w:proofErr w:type="spellEnd"/>
          </w:p>
        </w:tc>
        <w:tc>
          <w:tcPr>
            <w:tcW w:w="559" w:type="pct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1136C2">
              <w:rPr>
                <w:sz w:val="24"/>
                <w:szCs w:val="24"/>
              </w:rPr>
              <w:t>Печ</w:t>
            </w:r>
            <w:proofErr w:type="spellEnd"/>
            <w:r w:rsidRPr="001136C2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1136C2" w:rsidRDefault="00D05BAF" w:rsidP="00D05BAF">
            <w:pPr>
              <w:contextualSpacing/>
              <w:rPr>
                <w:sz w:val="24"/>
                <w:szCs w:val="24"/>
              </w:rPr>
            </w:pPr>
            <w:r w:rsidRPr="00385B72">
              <w:rPr>
                <w:sz w:val="24"/>
                <w:szCs w:val="24"/>
              </w:rPr>
              <w:t>Материалы XX Юбилейной всероссийской научно-практической конференции молодых ученых, аспирантов и студентов в г. Нерюнгри, с международным участием. Секции 1-3</w:t>
            </w:r>
            <w:r w:rsidRPr="001136C2">
              <w:rPr>
                <w:sz w:val="24"/>
                <w:szCs w:val="24"/>
              </w:rPr>
              <w:t>. - ТИ (ф) СВФУ. - 201</w:t>
            </w:r>
            <w:r>
              <w:rPr>
                <w:sz w:val="24"/>
                <w:szCs w:val="24"/>
              </w:rPr>
              <w:t>9</w:t>
            </w:r>
            <w:r w:rsidRPr="001136C2">
              <w:rPr>
                <w:sz w:val="24"/>
                <w:szCs w:val="24"/>
              </w:rPr>
              <w:t>. - С.</w:t>
            </w:r>
            <w:r>
              <w:rPr>
                <w:sz w:val="24"/>
                <w:szCs w:val="24"/>
              </w:rPr>
              <w:t xml:space="preserve"> 217 </w:t>
            </w:r>
            <w:r w:rsidRPr="001136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220</w:t>
            </w:r>
          </w:p>
        </w:tc>
        <w:tc>
          <w:tcPr>
            <w:tcW w:w="571" w:type="pct"/>
            <w:gridSpan w:val="3"/>
          </w:tcPr>
          <w:p w:rsidR="00D05BAF" w:rsidRPr="001136C2" w:rsidRDefault="00D05BAF" w:rsidP="00D05BAF">
            <w:pPr>
              <w:jc w:val="center"/>
              <w:rPr>
                <w:sz w:val="24"/>
                <w:szCs w:val="24"/>
              </w:rPr>
            </w:pPr>
            <w:r w:rsidRPr="001136C2">
              <w:rPr>
                <w:sz w:val="24"/>
                <w:szCs w:val="24"/>
              </w:rPr>
              <w:t>4/2</w:t>
            </w:r>
          </w:p>
        </w:tc>
        <w:tc>
          <w:tcPr>
            <w:tcW w:w="563" w:type="pct"/>
          </w:tcPr>
          <w:p w:rsidR="00D05BAF" w:rsidRPr="002E5387" w:rsidRDefault="00D05BAF" w:rsidP="00D05BAF">
            <w:pPr>
              <w:jc w:val="center"/>
              <w:rPr>
                <w:sz w:val="24"/>
                <w:szCs w:val="24"/>
              </w:rPr>
            </w:pPr>
            <w:r w:rsidRPr="002E5387">
              <w:rPr>
                <w:sz w:val="24"/>
                <w:szCs w:val="24"/>
              </w:rPr>
              <w:t>Попова М.Д.</w:t>
            </w:r>
          </w:p>
        </w:tc>
      </w:tr>
      <w:tr w:rsidR="00D05BAF" w:rsidRPr="00E3498F" w:rsidTr="00A270D2">
        <w:tc>
          <w:tcPr>
            <w:tcW w:w="283" w:type="pct"/>
            <w:gridSpan w:val="2"/>
          </w:tcPr>
          <w:p w:rsidR="00D05BAF" w:rsidRPr="001136C2" w:rsidRDefault="00D05BA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D05BAF" w:rsidRPr="00D05BAF" w:rsidRDefault="00D05BAF" w:rsidP="00D05BAF">
            <w:pPr>
              <w:pStyle w:val="a9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Strength Assessment of Enclosing Rocks from the Coal Deposits of South </w:t>
            </w:r>
            <w:proofErr w:type="spellStart"/>
            <w:r w:rsidRPr="00D05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Yakutia</w:t>
            </w:r>
            <w:proofErr w:type="spellEnd"/>
            <w:r w:rsidRPr="00D05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Via the Point Load Method</w:t>
            </w:r>
          </w:p>
        </w:tc>
        <w:tc>
          <w:tcPr>
            <w:tcW w:w="559" w:type="pct"/>
          </w:tcPr>
          <w:p w:rsidR="00D05BAF" w:rsidRPr="00D05BAF" w:rsidRDefault="00D05BAF" w:rsidP="00D05BA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05BAF">
              <w:rPr>
                <w:sz w:val="24"/>
                <w:szCs w:val="24"/>
              </w:rPr>
              <w:t>Печ</w:t>
            </w:r>
            <w:proofErr w:type="spellEnd"/>
            <w:r w:rsidRPr="00D05BAF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D05BAF" w:rsidRPr="00E3498F" w:rsidRDefault="00D05BAF" w:rsidP="00D05BAF">
            <w:pPr>
              <w:contextualSpacing/>
              <w:rPr>
                <w:sz w:val="24"/>
                <w:szCs w:val="24"/>
                <w:lang w:val="en-US"/>
              </w:rPr>
            </w:pPr>
            <w:r w:rsidRPr="00D05BAF">
              <w:rPr>
                <w:sz w:val="24"/>
                <w:szCs w:val="24"/>
                <w:lang w:val="en-US"/>
              </w:rPr>
              <w:t xml:space="preserve">IOP Conf. Series: Earth and Environmental Science. </w:t>
            </w:r>
            <w:r w:rsidRPr="00D05BAF">
              <w:rPr>
                <w:sz w:val="24"/>
                <w:szCs w:val="24"/>
              </w:rPr>
              <w:t>Владивосток</w:t>
            </w:r>
            <w:r w:rsidRPr="00D05BAF">
              <w:rPr>
                <w:sz w:val="24"/>
                <w:szCs w:val="24"/>
                <w:lang w:val="en-US"/>
              </w:rPr>
              <w:t>.</w:t>
            </w:r>
            <w:r w:rsidR="00370C92" w:rsidRPr="00D845A2">
              <w:rPr>
                <w:lang w:val="en-US"/>
              </w:rPr>
              <w:t xml:space="preserve"> </w:t>
            </w:r>
            <w:r w:rsidR="00370C92" w:rsidRPr="00370C92">
              <w:rPr>
                <w:sz w:val="24"/>
                <w:szCs w:val="24"/>
                <w:lang w:val="en-US"/>
              </w:rPr>
              <w:t xml:space="preserve">IOP Conf. Series: Earth and Environmental Science </w:t>
            </w:r>
            <w:r w:rsidR="00370C92" w:rsidRPr="00370C92">
              <w:rPr>
                <w:b/>
                <w:bCs/>
                <w:sz w:val="24"/>
                <w:szCs w:val="24"/>
                <w:lang w:val="en-US"/>
              </w:rPr>
              <w:t>459</w:t>
            </w:r>
            <w:r w:rsidR="00370C92" w:rsidRPr="00E3498F">
              <w:rPr>
                <w:b/>
                <w:bCs/>
                <w:sz w:val="24"/>
                <w:szCs w:val="24"/>
                <w:lang w:val="en-US"/>
              </w:rPr>
              <w:t>. -2020.</w:t>
            </w:r>
          </w:p>
          <w:p w:rsidR="00D05BAF" w:rsidRPr="00D05BAF" w:rsidRDefault="00D05BAF" w:rsidP="00D05BAF">
            <w:pPr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05BAF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71" w:type="pct"/>
            <w:gridSpan w:val="3"/>
          </w:tcPr>
          <w:p w:rsidR="00D05BAF" w:rsidRPr="00D05BAF" w:rsidRDefault="00D05BAF" w:rsidP="00D05BAF">
            <w:pPr>
              <w:jc w:val="center"/>
              <w:rPr>
                <w:sz w:val="24"/>
                <w:szCs w:val="24"/>
                <w:lang w:val="en-US"/>
              </w:rPr>
            </w:pPr>
            <w:r w:rsidRPr="00D05BAF">
              <w:rPr>
                <w:sz w:val="24"/>
                <w:szCs w:val="24"/>
                <w:lang w:val="en-US"/>
              </w:rPr>
              <w:t>8/3</w:t>
            </w:r>
          </w:p>
        </w:tc>
        <w:tc>
          <w:tcPr>
            <w:tcW w:w="563" w:type="pct"/>
          </w:tcPr>
          <w:p w:rsidR="00D05BAF" w:rsidRPr="00D05BAF" w:rsidRDefault="00D05BAF" w:rsidP="00D05BAF">
            <w:pPr>
              <w:jc w:val="center"/>
              <w:rPr>
                <w:sz w:val="24"/>
                <w:szCs w:val="24"/>
                <w:lang w:val="en-US"/>
              </w:rPr>
            </w:pPr>
            <w:r w:rsidRPr="00D05BAF">
              <w:rPr>
                <w:bCs/>
                <w:sz w:val="24"/>
                <w:szCs w:val="24"/>
                <w:lang w:val="en-US"/>
              </w:rPr>
              <w:t xml:space="preserve">A E </w:t>
            </w:r>
            <w:proofErr w:type="spellStart"/>
            <w:r w:rsidRPr="00D05BAF">
              <w:rPr>
                <w:bCs/>
                <w:sz w:val="24"/>
                <w:szCs w:val="24"/>
                <w:lang w:val="en-US"/>
              </w:rPr>
              <w:t>Melnikov</w:t>
            </w:r>
            <w:proofErr w:type="spellEnd"/>
            <w:r w:rsidRPr="00D05BAF">
              <w:rPr>
                <w:bCs/>
                <w:sz w:val="24"/>
                <w:szCs w:val="24"/>
                <w:lang w:val="en-US"/>
              </w:rPr>
              <w:t xml:space="preserve">, N </w:t>
            </w:r>
            <w:proofErr w:type="spellStart"/>
            <w:r w:rsidRPr="00D05BAF">
              <w:rPr>
                <w:bCs/>
                <w:sz w:val="24"/>
                <w:szCs w:val="24"/>
                <w:lang w:val="en-US"/>
              </w:rPr>
              <w:t>N</w:t>
            </w:r>
            <w:proofErr w:type="spellEnd"/>
            <w:r w:rsidRPr="00D05BA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5BAF">
              <w:rPr>
                <w:bCs/>
                <w:sz w:val="24"/>
                <w:szCs w:val="24"/>
                <w:lang w:val="en-US"/>
              </w:rPr>
              <w:t>Grib</w:t>
            </w:r>
            <w:proofErr w:type="spellEnd"/>
          </w:p>
        </w:tc>
      </w:tr>
      <w:tr w:rsidR="00370C92" w:rsidRPr="00E3498F" w:rsidTr="00A270D2">
        <w:tc>
          <w:tcPr>
            <w:tcW w:w="283" w:type="pct"/>
            <w:gridSpan w:val="2"/>
          </w:tcPr>
          <w:p w:rsidR="00370C92" w:rsidRPr="00E3498F" w:rsidRDefault="00370C92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pct"/>
            <w:gridSpan w:val="5"/>
          </w:tcPr>
          <w:p w:rsidR="00370C92" w:rsidRPr="00566743" w:rsidRDefault="008D72DC" w:rsidP="008D72DC">
            <w:pPr>
              <w:pStyle w:val="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674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Carbonate soil </w:t>
            </w:r>
            <w:proofErr w:type="spellStart"/>
            <w:r w:rsidRPr="0056674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cryogenesis</w:t>
            </w:r>
            <w:proofErr w:type="spellEnd"/>
            <w:r w:rsidRPr="0056674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in South </w:t>
            </w:r>
            <w:proofErr w:type="spellStart"/>
            <w:r w:rsidRPr="0056674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Yakutia</w:t>
            </w:r>
            <w:proofErr w:type="spellEnd"/>
            <w:r w:rsidRPr="00566743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(Russia)</w:t>
            </w:r>
          </w:p>
        </w:tc>
        <w:tc>
          <w:tcPr>
            <w:tcW w:w="559" w:type="pct"/>
          </w:tcPr>
          <w:p w:rsidR="00370C92" w:rsidRPr="00566743" w:rsidRDefault="00566743" w:rsidP="00D05BA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66743">
              <w:rPr>
                <w:sz w:val="24"/>
                <w:szCs w:val="24"/>
              </w:rPr>
              <w:t>Печ</w:t>
            </w:r>
            <w:proofErr w:type="spellEnd"/>
            <w:r w:rsidRPr="00566743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566743" w:rsidRPr="00566743" w:rsidRDefault="004B55B7" w:rsidP="00566743">
            <w:pPr>
              <w:rPr>
                <w:sz w:val="24"/>
                <w:szCs w:val="24"/>
                <w:lang w:val="en-US"/>
              </w:rPr>
            </w:pPr>
            <w:hyperlink r:id="rId9" w:anchor="disabled" w:tooltip="Посмотреть сведения о документе" w:history="1">
              <w:proofErr w:type="spellStart"/>
              <w:r w:rsidR="00566743" w:rsidRPr="00566743">
                <w:rPr>
                  <w:rStyle w:val="linktext"/>
                  <w:rFonts w:eastAsiaTheme="majorEastAsia"/>
                  <w:sz w:val="24"/>
                  <w:szCs w:val="24"/>
                  <w:lang w:val="en-US"/>
                </w:rPr>
                <w:t>Minerals</w:t>
              </w:r>
              <w:r w:rsidR="00566743" w:rsidRPr="00566743">
                <w:rPr>
                  <w:rStyle w:val="sr-only"/>
                  <w:rFonts w:eastAsiaTheme="majorEastAsia"/>
                  <w:sz w:val="24"/>
                  <w:szCs w:val="24"/>
                  <w:lang w:val="en-US"/>
                </w:rPr>
                <w:t>this</w:t>
              </w:r>
              <w:proofErr w:type="spellEnd"/>
              <w:r w:rsidR="00566743" w:rsidRPr="00566743">
                <w:rPr>
                  <w:rStyle w:val="sr-only"/>
                  <w:rFonts w:eastAsiaTheme="majorEastAsia"/>
                  <w:sz w:val="24"/>
                  <w:szCs w:val="24"/>
                  <w:lang w:val="en-US"/>
                </w:rPr>
                <w:t xml:space="preserve"> link is disabled</w:t>
              </w:r>
            </w:hyperlink>
            <w:r w:rsidR="00566743" w:rsidRPr="00566743">
              <w:rPr>
                <w:sz w:val="24"/>
                <w:szCs w:val="24"/>
                <w:lang w:val="en-US"/>
              </w:rPr>
              <w:t xml:space="preserve">, </w:t>
            </w:r>
            <w:r w:rsidR="00566743" w:rsidRPr="00566743">
              <w:rPr>
                <w:rStyle w:val="text-meta"/>
                <w:sz w:val="24"/>
                <w:szCs w:val="24"/>
                <w:lang w:val="en-US"/>
              </w:rPr>
              <w:t>2021, 11(8), 800</w:t>
            </w:r>
          </w:p>
          <w:p w:rsidR="00370C92" w:rsidRPr="00E00CA4" w:rsidRDefault="00E00CA4" w:rsidP="00D05BAF">
            <w:pPr>
              <w:contextualSpacing/>
              <w:rPr>
                <w:sz w:val="24"/>
                <w:szCs w:val="24"/>
                <w:lang w:val="en-US"/>
              </w:rPr>
            </w:pPr>
            <w:r w:rsidRPr="00E3498F">
              <w:rPr>
                <w:sz w:val="24"/>
                <w:szCs w:val="24"/>
                <w:lang w:val="en-US"/>
              </w:rPr>
              <w:t>Web of Science</w:t>
            </w:r>
            <w:r w:rsidRPr="00E00CA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1" w:type="pct"/>
            <w:gridSpan w:val="3"/>
          </w:tcPr>
          <w:p w:rsidR="00370C92" w:rsidRPr="00566743" w:rsidRDefault="00566743" w:rsidP="00D05BAF">
            <w:pPr>
              <w:jc w:val="center"/>
              <w:rPr>
                <w:sz w:val="24"/>
                <w:szCs w:val="24"/>
              </w:rPr>
            </w:pPr>
            <w:r w:rsidRPr="00566743">
              <w:rPr>
                <w:sz w:val="24"/>
                <w:szCs w:val="24"/>
              </w:rPr>
              <w:t>8/4</w:t>
            </w:r>
          </w:p>
        </w:tc>
        <w:tc>
          <w:tcPr>
            <w:tcW w:w="563" w:type="pct"/>
          </w:tcPr>
          <w:p w:rsidR="00370C92" w:rsidRPr="00566743" w:rsidRDefault="004B55B7" w:rsidP="00D05B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566743" w:rsidRPr="00566743">
                <w:rPr>
                  <w:rStyle w:val="linktext"/>
                  <w:rFonts w:eastAsiaTheme="majorEastAsia"/>
                  <w:sz w:val="24"/>
                  <w:szCs w:val="24"/>
                  <w:lang w:val="en-US"/>
                </w:rPr>
                <w:t>Melnikov</w:t>
              </w:r>
              <w:proofErr w:type="spellEnd"/>
              <w:r w:rsidR="00566743" w:rsidRPr="00566743">
                <w:rPr>
                  <w:rStyle w:val="linktext"/>
                  <w:rFonts w:eastAsiaTheme="majorEastAsia"/>
                  <w:sz w:val="24"/>
                  <w:szCs w:val="24"/>
                  <w:lang w:val="en-US"/>
                </w:rPr>
                <w:t>, A.</w:t>
              </w:r>
            </w:hyperlink>
            <w:r w:rsidR="00566743" w:rsidRPr="00566743">
              <w:rPr>
                <w:sz w:val="24"/>
                <w:szCs w:val="24"/>
                <w:lang w:val="en-US"/>
              </w:rPr>
              <w:t xml:space="preserve">, </w:t>
            </w:r>
            <w:hyperlink r:id="rId11" w:history="1">
              <w:proofErr w:type="spellStart"/>
              <w:r w:rsidR="00566743" w:rsidRPr="00566743">
                <w:rPr>
                  <w:rStyle w:val="linktext"/>
                  <w:rFonts w:eastAsiaTheme="majorEastAsia"/>
                  <w:sz w:val="24"/>
                  <w:szCs w:val="24"/>
                  <w:lang w:val="en-US"/>
                </w:rPr>
                <w:t>Kut</w:t>
              </w:r>
              <w:proofErr w:type="spellEnd"/>
              <w:r w:rsidR="00566743" w:rsidRPr="00566743">
                <w:rPr>
                  <w:rStyle w:val="linktext"/>
                  <w:rFonts w:eastAsiaTheme="majorEastAsia"/>
                  <w:sz w:val="24"/>
                  <w:szCs w:val="24"/>
                  <w:lang w:val="en-US"/>
                </w:rPr>
                <w:t>, A.</w:t>
              </w:r>
            </w:hyperlink>
            <w:r w:rsidR="00566743" w:rsidRPr="00566743">
              <w:rPr>
                <w:sz w:val="24"/>
                <w:szCs w:val="24"/>
                <w:lang w:val="en-US"/>
              </w:rPr>
              <w:t xml:space="preserve">, </w:t>
            </w:r>
            <w:hyperlink r:id="rId12" w:history="1">
              <w:r w:rsidR="00566743" w:rsidRPr="00566743">
                <w:rPr>
                  <w:rStyle w:val="linktext"/>
                  <w:rFonts w:eastAsiaTheme="majorEastAsia"/>
                  <w:sz w:val="24"/>
                  <w:szCs w:val="24"/>
                  <w:lang w:val="en-US"/>
                </w:rPr>
                <w:t>Zhang, Z.</w:t>
              </w:r>
            </w:hyperlink>
          </w:p>
        </w:tc>
      </w:tr>
      <w:tr w:rsidR="00566743" w:rsidRPr="00566743" w:rsidTr="00A270D2">
        <w:tc>
          <w:tcPr>
            <w:tcW w:w="283" w:type="pct"/>
            <w:gridSpan w:val="2"/>
          </w:tcPr>
          <w:p w:rsidR="00566743" w:rsidRPr="00E3498F" w:rsidRDefault="00566743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pct"/>
            <w:gridSpan w:val="5"/>
          </w:tcPr>
          <w:p w:rsidR="00566743" w:rsidRPr="00406E63" w:rsidRDefault="004B55B7" w:rsidP="008D72DC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r w:rsidR="00566743" w:rsidRPr="00406E6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ПСИХОЛОГО-ПЕДАГОГИЧЕСКИЕ УСЛОВИЯ ФОРМИРОВАНИЯ ЦЕННОСТНЫХ ОРИЕНТАЦИЙ СТУДЕНТОВ: </w:t>
              </w:r>
              <w:r w:rsidR="00566743" w:rsidRPr="00406E63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lastRenderedPageBreak/>
                <w:t>НА ПРИМЕРЕ ЯКУТИИ</w:t>
              </w:r>
            </w:hyperlink>
          </w:p>
        </w:tc>
        <w:tc>
          <w:tcPr>
            <w:tcW w:w="559" w:type="pct"/>
          </w:tcPr>
          <w:p w:rsidR="00566743" w:rsidRPr="00566743" w:rsidRDefault="00566743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566743">
              <w:rPr>
                <w:sz w:val="24"/>
                <w:szCs w:val="24"/>
              </w:rPr>
              <w:lastRenderedPageBreak/>
              <w:t>Печ</w:t>
            </w:r>
            <w:proofErr w:type="spellEnd"/>
            <w:r w:rsidRPr="00566743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566743" w:rsidRPr="00566743" w:rsidRDefault="004B55B7" w:rsidP="00566743">
            <w:pPr>
              <w:rPr>
                <w:sz w:val="24"/>
                <w:szCs w:val="24"/>
              </w:rPr>
            </w:pPr>
            <w:hyperlink r:id="rId14" w:history="1">
              <w:r w:rsidR="00566743" w:rsidRPr="00566743">
                <w:rPr>
                  <w:rStyle w:val="a6"/>
                  <w:color w:val="auto"/>
                  <w:sz w:val="24"/>
                  <w:szCs w:val="24"/>
                  <w:u w:val="none"/>
                </w:rPr>
                <w:t>Современное педагогическое образование</w:t>
              </w:r>
            </w:hyperlink>
            <w:r w:rsidR="00566743" w:rsidRPr="00566743">
              <w:rPr>
                <w:sz w:val="24"/>
                <w:szCs w:val="24"/>
              </w:rPr>
              <w:t xml:space="preserve">. Москва, 2021. </w:t>
            </w:r>
            <w:hyperlink r:id="rId15" w:history="1">
              <w:r w:rsidR="00566743" w:rsidRPr="00566743">
                <w:rPr>
                  <w:rStyle w:val="a6"/>
                  <w:color w:val="auto"/>
                  <w:sz w:val="24"/>
                  <w:szCs w:val="24"/>
                  <w:u w:val="none"/>
                </w:rPr>
                <w:t>№ 10</w:t>
              </w:r>
            </w:hyperlink>
            <w:r w:rsidR="00566743" w:rsidRPr="00566743">
              <w:rPr>
                <w:sz w:val="24"/>
                <w:szCs w:val="24"/>
              </w:rPr>
              <w:t>. С. 40-42.</w:t>
            </w:r>
          </w:p>
        </w:tc>
        <w:tc>
          <w:tcPr>
            <w:tcW w:w="571" w:type="pct"/>
            <w:gridSpan w:val="3"/>
          </w:tcPr>
          <w:p w:rsidR="00566743" w:rsidRPr="00566743" w:rsidRDefault="00566743" w:rsidP="00D05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563" w:type="pct"/>
          </w:tcPr>
          <w:p w:rsidR="00566743" w:rsidRPr="00566743" w:rsidRDefault="00566743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566743">
              <w:rPr>
                <w:iCs/>
                <w:sz w:val="24"/>
                <w:szCs w:val="24"/>
              </w:rPr>
              <w:t>Шахмалова</w:t>
            </w:r>
            <w:proofErr w:type="spellEnd"/>
            <w:r w:rsidRPr="00566743">
              <w:rPr>
                <w:iCs/>
                <w:sz w:val="24"/>
                <w:szCs w:val="24"/>
              </w:rPr>
              <w:t xml:space="preserve"> И.Ж., Реутова </w:t>
            </w:r>
            <w:r w:rsidRPr="00566743">
              <w:rPr>
                <w:iCs/>
                <w:sz w:val="24"/>
                <w:szCs w:val="24"/>
              </w:rPr>
              <w:lastRenderedPageBreak/>
              <w:t>К.Е.</w:t>
            </w:r>
          </w:p>
        </w:tc>
      </w:tr>
      <w:tr w:rsidR="00406E63" w:rsidRPr="00566743" w:rsidTr="00A270D2">
        <w:tc>
          <w:tcPr>
            <w:tcW w:w="283" w:type="pct"/>
            <w:gridSpan w:val="2"/>
          </w:tcPr>
          <w:p w:rsidR="00406E63" w:rsidRPr="001136C2" w:rsidRDefault="00406E63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406E63" w:rsidRPr="00406E63" w:rsidRDefault="00406E63" w:rsidP="00406E63">
            <w:pPr>
              <w:jc w:val="both"/>
              <w:rPr>
                <w:sz w:val="24"/>
                <w:szCs w:val="24"/>
              </w:rPr>
            </w:pPr>
            <w:r w:rsidRPr="00406E63">
              <w:rPr>
                <w:sz w:val="24"/>
                <w:szCs w:val="24"/>
              </w:rPr>
              <w:t xml:space="preserve">Развитие </w:t>
            </w:r>
          </w:p>
          <w:p w:rsidR="00406E63" w:rsidRPr="00566743" w:rsidRDefault="00406E63" w:rsidP="00406E63">
            <w:pPr>
              <w:pStyle w:val="5"/>
            </w:pPr>
            <w:r w:rsidRPr="00406E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учебной мотивац</w:t>
            </w:r>
            <w:proofErr w:type="gramStart"/>
            <w:r w:rsidRPr="00406E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ии у у</w:t>
            </w:r>
            <w:proofErr w:type="gramEnd"/>
            <w:r w:rsidRPr="00406E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чащихся начальных классов</w:t>
            </w:r>
          </w:p>
        </w:tc>
        <w:tc>
          <w:tcPr>
            <w:tcW w:w="559" w:type="pct"/>
          </w:tcPr>
          <w:p w:rsidR="00406E63" w:rsidRPr="00566743" w:rsidRDefault="00406E63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566743">
              <w:rPr>
                <w:sz w:val="24"/>
                <w:szCs w:val="24"/>
              </w:rPr>
              <w:t>Печ</w:t>
            </w:r>
            <w:proofErr w:type="spellEnd"/>
            <w:r w:rsidRPr="00566743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406E63" w:rsidRPr="00406E63" w:rsidRDefault="00406E63" w:rsidP="00406E63">
            <w:pPr>
              <w:rPr>
                <w:sz w:val="24"/>
                <w:szCs w:val="24"/>
              </w:rPr>
            </w:pPr>
            <w:r w:rsidRPr="00406E63">
              <w:rPr>
                <w:sz w:val="24"/>
                <w:szCs w:val="24"/>
              </w:rPr>
              <w:t>Современное педагогическое образование</w:t>
            </w:r>
            <w:r w:rsidRPr="00406E63">
              <w:rPr>
                <w:sz w:val="24"/>
                <w:szCs w:val="24"/>
              </w:rPr>
              <w:tab/>
              <w:t xml:space="preserve">Российское ВАК. Компания </w:t>
            </w:r>
            <w:proofErr w:type="spellStart"/>
            <w:r w:rsidRPr="00406E63">
              <w:rPr>
                <w:sz w:val="24"/>
                <w:szCs w:val="24"/>
              </w:rPr>
              <w:t>КноРус</w:t>
            </w:r>
            <w:proofErr w:type="spellEnd"/>
            <w:r w:rsidRPr="00406E63">
              <w:rPr>
                <w:sz w:val="24"/>
                <w:szCs w:val="24"/>
              </w:rPr>
              <w:t>, Москва, 2021 №11 С. 208-212</w:t>
            </w:r>
          </w:p>
        </w:tc>
        <w:tc>
          <w:tcPr>
            <w:tcW w:w="571" w:type="pct"/>
            <w:gridSpan w:val="3"/>
          </w:tcPr>
          <w:p w:rsidR="00406E63" w:rsidRPr="00406E63" w:rsidRDefault="00406E63" w:rsidP="00D05BAF">
            <w:pPr>
              <w:jc w:val="center"/>
              <w:rPr>
                <w:sz w:val="24"/>
                <w:szCs w:val="24"/>
              </w:rPr>
            </w:pPr>
            <w:r w:rsidRPr="00406E63">
              <w:rPr>
                <w:sz w:val="24"/>
                <w:szCs w:val="24"/>
              </w:rPr>
              <w:t>5/3</w:t>
            </w:r>
          </w:p>
        </w:tc>
        <w:tc>
          <w:tcPr>
            <w:tcW w:w="563" w:type="pct"/>
          </w:tcPr>
          <w:p w:rsidR="00406E63" w:rsidRPr="00406E63" w:rsidRDefault="00406E63" w:rsidP="00406E63">
            <w:pPr>
              <w:jc w:val="center"/>
              <w:rPr>
                <w:iCs/>
                <w:sz w:val="24"/>
                <w:szCs w:val="24"/>
              </w:rPr>
            </w:pPr>
            <w:r w:rsidRPr="00406E63">
              <w:rPr>
                <w:sz w:val="24"/>
                <w:szCs w:val="24"/>
              </w:rPr>
              <w:t>Мамедова Л.В., Летучева Е.А.</w:t>
            </w:r>
          </w:p>
        </w:tc>
      </w:tr>
      <w:tr w:rsidR="00406E63" w:rsidRPr="00566743" w:rsidTr="00A270D2">
        <w:tc>
          <w:tcPr>
            <w:tcW w:w="283" w:type="pct"/>
            <w:gridSpan w:val="2"/>
          </w:tcPr>
          <w:p w:rsidR="00406E63" w:rsidRPr="001136C2" w:rsidRDefault="00406E63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406E63" w:rsidRPr="00406E63" w:rsidRDefault="00406E63" w:rsidP="00406E63">
            <w:pPr>
              <w:jc w:val="both"/>
              <w:rPr>
                <w:sz w:val="24"/>
                <w:szCs w:val="24"/>
              </w:rPr>
            </w:pPr>
            <w:r w:rsidRPr="00406E63">
              <w:rPr>
                <w:sz w:val="24"/>
                <w:szCs w:val="24"/>
              </w:rPr>
              <w:t>Снижение агрессии детей младшего школьного возраста</w:t>
            </w:r>
          </w:p>
        </w:tc>
        <w:tc>
          <w:tcPr>
            <w:tcW w:w="559" w:type="pct"/>
          </w:tcPr>
          <w:p w:rsidR="00406E63" w:rsidRPr="00406E63" w:rsidRDefault="00406E63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406E63">
              <w:rPr>
                <w:sz w:val="24"/>
                <w:szCs w:val="24"/>
              </w:rPr>
              <w:t>Печ</w:t>
            </w:r>
            <w:proofErr w:type="spellEnd"/>
            <w:r w:rsidRPr="00406E63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406E63" w:rsidRPr="00406E63" w:rsidRDefault="00406E63" w:rsidP="00406E63">
            <w:pPr>
              <w:jc w:val="both"/>
              <w:rPr>
                <w:sz w:val="24"/>
                <w:szCs w:val="24"/>
              </w:rPr>
            </w:pPr>
            <w:r w:rsidRPr="00406E63">
              <w:rPr>
                <w:sz w:val="24"/>
                <w:szCs w:val="24"/>
              </w:rPr>
              <w:t>Управление образованием:</w:t>
            </w:r>
          </w:p>
          <w:p w:rsidR="00406E63" w:rsidRPr="00406E63" w:rsidRDefault="00406E63" w:rsidP="00406E63">
            <w:pPr>
              <w:jc w:val="both"/>
              <w:rPr>
                <w:sz w:val="24"/>
                <w:szCs w:val="24"/>
              </w:rPr>
            </w:pPr>
            <w:proofErr w:type="gramStart"/>
            <w:r w:rsidRPr="00406E63">
              <w:rPr>
                <w:sz w:val="24"/>
                <w:szCs w:val="24"/>
              </w:rPr>
              <w:t>теория и практика (международный регистрационный номер ISSN 2311-2174</w:t>
            </w:r>
            <w:r>
              <w:rPr>
                <w:sz w:val="24"/>
                <w:szCs w:val="24"/>
              </w:rPr>
              <w:t xml:space="preserve"> </w:t>
            </w:r>
            <w:r w:rsidRPr="00406E63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</w:t>
            </w:r>
            <w:r w:rsidRPr="00406E63">
              <w:rPr>
                <w:sz w:val="24"/>
                <w:szCs w:val="24"/>
              </w:rPr>
              <w:t>ВАК.</w:t>
            </w:r>
            <w:proofErr w:type="gramEnd"/>
            <w:r w:rsidRPr="00406E63">
              <w:rPr>
                <w:sz w:val="24"/>
                <w:szCs w:val="24"/>
              </w:rPr>
              <w:t xml:space="preserve"> </w:t>
            </w:r>
            <w:r w:rsidRPr="00406E63">
              <w:rPr>
                <w:sz w:val="24"/>
                <w:szCs w:val="24"/>
                <w:lang w:val="en-US"/>
              </w:rPr>
              <w:t>International</w:t>
            </w:r>
            <w:r w:rsidRPr="00406E63">
              <w:rPr>
                <w:sz w:val="24"/>
                <w:szCs w:val="24"/>
              </w:rPr>
              <w:t xml:space="preserve"> </w:t>
            </w:r>
            <w:r w:rsidRPr="00406E63">
              <w:rPr>
                <w:sz w:val="24"/>
                <w:szCs w:val="24"/>
                <w:lang w:val="en-US"/>
              </w:rPr>
              <w:t>Advisory</w:t>
            </w:r>
            <w:r w:rsidRPr="00406E63">
              <w:rPr>
                <w:sz w:val="24"/>
                <w:szCs w:val="24"/>
              </w:rPr>
              <w:t xml:space="preserve"> </w:t>
            </w:r>
            <w:r w:rsidRPr="00406E63">
              <w:rPr>
                <w:sz w:val="24"/>
                <w:szCs w:val="24"/>
                <w:lang w:val="en-US"/>
              </w:rPr>
              <w:t>Committee</w:t>
            </w:r>
            <w:r w:rsidRPr="00406E63">
              <w:rPr>
                <w:sz w:val="24"/>
                <w:szCs w:val="24"/>
              </w:rPr>
              <w:t xml:space="preserve"> (</w:t>
            </w:r>
            <w:r w:rsidRPr="00406E63">
              <w:rPr>
                <w:sz w:val="24"/>
                <w:szCs w:val="24"/>
                <w:lang w:val="en-US"/>
              </w:rPr>
              <w:t>Tallinn</w:t>
            </w:r>
            <w:r w:rsidRPr="00406E63">
              <w:rPr>
                <w:sz w:val="24"/>
                <w:szCs w:val="24"/>
              </w:rPr>
              <w:t xml:space="preserve">, </w:t>
            </w:r>
            <w:r w:rsidRPr="00406E63">
              <w:rPr>
                <w:sz w:val="24"/>
                <w:szCs w:val="24"/>
                <w:lang w:val="en-US"/>
              </w:rPr>
              <w:t>Estonia</w:t>
            </w:r>
            <w:r w:rsidRPr="00406E63">
              <w:rPr>
                <w:sz w:val="24"/>
                <w:szCs w:val="24"/>
              </w:rPr>
              <w:t xml:space="preserve">, </w:t>
            </w:r>
            <w:r w:rsidRPr="00406E63">
              <w:rPr>
                <w:sz w:val="24"/>
                <w:szCs w:val="24"/>
                <w:lang w:val="en-US"/>
              </w:rPr>
              <w:t>EU</w:t>
            </w:r>
            <w:r w:rsidRPr="00406E63">
              <w:rPr>
                <w:sz w:val="24"/>
                <w:szCs w:val="24"/>
              </w:rPr>
              <w:t>)</w:t>
            </w:r>
            <w:r w:rsidRPr="00406E63">
              <w:rPr>
                <w:sz w:val="24"/>
                <w:szCs w:val="24"/>
              </w:rPr>
              <w:tab/>
              <w:t>Москва, 2021, №6,  С. 72-77</w:t>
            </w:r>
          </w:p>
        </w:tc>
        <w:tc>
          <w:tcPr>
            <w:tcW w:w="571" w:type="pct"/>
            <w:gridSpan w:val="3"/>
          </w:tcPr>
          <w:p w:rsidR="00406E63" w:rsidRPr="00406E63" w:rsidRDefault="00406E63" w:rsidP="00D05BAF">
            <w:pPr>
              <w:jc w:val="center"/>
              <w:rPr>
                <w:sz w:val="24"/>
                <w:szCs w:val="24"/>
              </w:rPr>
            </w:pPr>
            <w:r w:rsidRPr="00406E63">
              <w:rPr>
                <w:sz w:val="24"/>
                <w:szCs w:val="24"/>
              </w:rPr>
              <w:t>6/3</w:t>
            </w:r>
          </w:p>
        </w:tc>
        <w:tc>
          <w:tcPr>
            <w:tcW w:w="563" w:type="pct"/>
          </w:tcPr>
          <w:p w:rsidR="00406E63" w:rsidRPr="00406E63" w:rsidRDefault="00406E63" w:rsidP="00406E63">
            <w:pPr>
              <w:jc w:val="center"/>
              <w:rPr>
                <w:sz w:val="24"/>
                <w:szCs w:val="24"/>
              </w:rPr>
            </w:pPr>
            <w:r w:rsidRPr="00406E63">
              <w:rPr>
                <w:sz w:val="24"/>
                <w:szCs w:val="24"/>
              </w:rPr>
              <w:t xml:space="preserve">Мамедова Л.В., </w:t>
            </w:r>
            <w:proofErr w:type="spellStart"/>
            <w:r w:rsidRPr="00406E63">
              <w:rPr>
                <w:sz w:val="24"/>
                <w:szCs w:val="24"/>
              </w:rPr>
              <w:t>Дулесова</w:t>
            </w:r>
            <w:proofErr w:type="spellEnd"/>
            <w:r w:rsidRPr="00406E63">
              <w:rPr>
                <w:sz w:val="24"/>
                <w:szCs w:val="24"/>
              </w:rPr>
              <w:t xml:space="preserve"> А.С.</w:t>
            </w:r>
          </w:p>
        </w:tc>
      </w:tr>
      <w:tr w:rsidR="00406E63" w:rsidRPr="00566743" w:rsidTr="00A270D2">
        <w:tc>
          <w:tcPr>
            <w:tcW w:w="283" w:type="pct"/>
            <w:gridSpan w:val="2"/>
          </w:tcPr>
          <w:p w:rsidR="00406E63" w:rsidRPr="001136C2" w:rsidRDefault="00406E63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406E63" w:rsidRPr="00E00CA4" w:rsidRDefault="00406E63" w:rsidP="00406E63">
            <w:pPr>
              <w:jc w:val="both"/>
              <w:rPr>
                <w:sz w:val="24"/>
                <w:szCs w:val="24"/>
              </w:rPr>
            </w:pPr>
            <w:r w:rsidRPr="00E00CA4">
              <w:rPr>
                <w:sz w:val="24"/>
                <w:szCs w:val="24"/>
              </w:rPr>
              <w:t>Психолого-педагогические условия формирования ценностных ориентаций  студентов: на примере Якутии</w:t>
            </w:r>
          </w:p>
        </w:tc>
        <w:tc>
          <w:tcPr>
            <w:tcW w:w="559" w:type="pct"/>
          </w:tcPr>
          <w:p w:rsidR="00406E63" w:rsidRPr="00E00CA4" w:rsidRDefault="00E00CA4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E00CA4">
              <w:rPr>
                <w:sz w:val="24"/>
                <w:szCs w:val="24"/>
              </w:rPr>
              <w:t>Печ</w:t>
            </w:r>
            <w:proofErr w:type="spellEnd"/>
            <w:r w:rsidRPr="00E00CA4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406E63" w:rsidRPr="00E00CA4" w:rsidRDefault="00E00CA4" w:rsidP="00E00CA4">
            <w:pPr>
              <w:jc w:val="both"/>
              <w:rPr>
                <w:sz w:val="24"/>
                <w:szCs w:val="24"/>
              </w:rPr>
            </w:pPr>
            <w:r w:rsidRPr="00E00CA4">
              <w:rPr>
                <w:sz w:val="24"/>
                <w:szCs w:val="24"/>
              </w:rPr>
              <w:t xml:space="preserve">Современное педагогическое образование. ВАК. Компания </w:t>
            </w:r>
            <w:proofErr w:type="spellStart"/>
            <w:r w:rsidRPr="00E00CA4">
              <w:rPr>
                <w:sz w:val="24"/>
                <w:szCs w:val="24"/>
              </w:rPr>
              <w:t>КноРус</w:t>
            </w:r>
            <w:proofErr w:type="spellEnd"/>
            <w:r w:rsidRPr="00E00CA4">
              <w:rPr>
                <w:sz w:val="24"/>
                <w:szCs w:val="24"/>
              </w:rPr>
              <w:t>. Москва, 2021 №10 С. 40-43.</w:t>
            </w:r>
          </w:p>
        </w:tc>
        <w:tc>
          <w:tcPr>
            <w:tcW w:w="571" w:type="pct"/>
            <w:gridSpan w:val="3"/>
          </w:tcPr>
          <w:p w:rsidR="00406E63" w:rsidRPr="00E00CA4" w:rsidRDefault="00E00CA4" w:rsidP="00D05BAF">
            <w:pPr>
              <w:jc w:val="center"/>
              <w:rPr>
                <w:sz w:val="24"/>
                <w:szCs w:val="24"/>
              </w:rPr>
            </w:pPr>
            <w:r w:rsidRPr="00E00CA4">
              <w:rPr>
                <w:sz w:val="24"/>
                <w:szCs w:val="24"/>
              </w:rPr>
              <w:t>4/3</w:t>
            </w:r>
          </w:p>
        </w:tc>
        <w:tc>
          <w:tcPr>
            <w:tcW w:w="563" w:type="pct"/>
          </w:tcPr>
          <w:p w:rsidR="00406E63" w:rsidRPr="00E00CA4" w:rsidRDefault="00E00CA4" w:rsidP="00E00CA4">
            <w:pPr>
              <w:jc w:val="center"/>
              <w:rPr>
                <w:sz w:val="24"/>
                <w:szCs w:val="24"/>
              </w:rPr>
            </w:pPr>
            <w:proofErr w:type="spellStart"/>
            <w:r w:rsidRPr="00E00CA4">
              <w:rPr>
                <w:sz w:val="24"/>
                <w:szCs w:val="24"/>
              </w:rPr>
              <w:t>Шахмалова</w:t>
            </w:r>
            <w:proofErr w:type="spellEnd"/>
            <w:r w:rsidRPr="00E00CA4">
              <w:rPr>
                <w:sz w:val="24"/>
                <w:szCs w:val="24"/>
              </w:rPr>
              <w:t xml:space="preserve"> И.Ж., </w:t>
            </w:r>
            <w:r w:rsidRPr="00E00CA4">
              <w:rPr>
                <w:color w:val="000000"/>
                <w:sz w:val="24"/>
                <w:szCs w:val="24"/>
              </w:rPr>
              <w:t>Реутова К.Е.</w:t>
            </w:r>
          </w:p>
        </w:tc>
      </w:tr>
      <w:tr w:rsidR="00E00CA4" w:rsidRPr="00566743" w:rsidTr="00A270D2">
        <w:tc>
          <w:tcPr>
            <w:tcW w:w="283" w:type="pct"/>
            <w:gridSpan w:val="2"/>
          </w:tcPr>
          <w:p w:rsidR="00E00CA4" w:rsidRPr="001136C2" w:rsidRDefault="00E00CA4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E00CA4" w:rsidRPr="00E00CA4" w:rsidRDefault="00E00CA4" w:rsidP="00E00CA4">
            <w:pPr>
              <w:jc w:val="both"/>
              <w:rPr>
                <w:sz w:val="24"/>
                <w:szCs w:val="24"/>
              </w:rPr>
            </w:pPr>
            <w:r w:rsidRPr="00E00CA4">
              <w:rPr>
                <w:sz w:val="24"/>
                <w:szCs w:val="24"/>
              </w:rPr>
              <w:t xml:space="preserve">Психолого-педагогические условия формирования ценностных ориентаций  студентов: на примере Якутии </w:t>
            </w:r>
          </w:p>
        </w:tc>
        <w:tc>
          <w:tcPr>
            <w:tcW w:w="559" w:type="pct"/>
          </w:tcPr>
          <w:p w:rsidR="00E00CA4" w:rsidRPr="00E00CA4" w:rsidRDefault="00E00CA4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E00CA4">
              <w:rPr>
                <w:sz w:val="24"/>
                <w:szCs w:val="24"/>
              </w:rPr>
              <w:t>Печ</w:t>
            </w:r>
            <w:proofErr w:type="spellEnd"/>
            <w:r w:rsidRPr="00E00CA4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E00CA4" w:rsidRPr="00E00CA4" w:rsidRDefault="00E00CA4" w:rsidP="00E00CA4">
            <w:pPr>
              <w:jc w:val="both"/>
              <w:rPr>
                <w:sz w:val="24"/>
                <w:szCs w:val="24"/>
              </w:rPr>
            </w:pPr>
            <w:r w:rsidRPr="00E00CA4">
              <w:rPr>
                <w:sz w:val="24"/>
                <w:szCs w:val="24"/>
              </w:rPr>
              <w:t xml:space="preserve">Современное педагогическое образование. ВАК. Компания </w:t>
            </w:r>
            <w:proofErr w:type="spellStart"/>
            <w:r w:rsidRPr="00E00CA4">
              <w:rPr>
                <w:sz w:val="24"/>
                <w:szCs w:val="24"/>
              </w:rPr>
              <w:t>КноРус</w:t>
            </w:r>
            <w:proofErr w:type="spellEnd"/>
            <w:r w:rsidRPr="00E00CA4">
              <w:rPr>
                <w:sz w:val="24"/>
                <w:szCs w:val="24"/>
              </w:rPr>
              <w:t>. Москва.2021. №12. С.63-66</w:t>
            </w:r>
          </w:p>
        </w:tc>
        <w:tc>
          <w:tcPr>
            <w:tcW w:w="571" w:type="pct"/>
            <w:gridSpan w:val="3"/>
          </w:tcPr>
          <w:p w:rsidR="00E00CA4" w:rsidRPr="00E00CA4" w:rsidRDefault="00E00CA4" w:rsidP="00D05BAF">
            <w:pPr>
              <w:jc w:val="center"/>
              <w:rPr>
                <w:sz w:val="24"/>
                <w:szCs w:val="24"/>
              </w:rPr>
            </w:pPr>
            <w:r w:rsidRPr="00E00CA4">
              <w:rPr>
                <w:sz w:val="24"/>
                <w:szCs w:val="24"/>
              </w:rPr>
              <w:t>4/2</w:t>
            </w:r>
          </w:p>
        </w:tc>
        <w:tc>
          <w:tcPr>
            <w:tcW w:w="563" w:type="pct"/>
          </w:tcPr>
          <w:p w:rsidR="00E00CA4" w:rsidRPr="00E00CA4" w:rsidRDefault="00E00CA4" w:rsidP="00E00CA4">
            <w:pPr>
              <w:jc w:val="center"/>
              <w:rPr>
                <w:sz w:val="24"/>
                <w:szCs w:val="24"/>
              </w:rPr>
            </w:pPr>
            <w:proofErr w:type="spellStart"/>
            <w:r w:rsidRPr="00E00CA4">
              <w:rPr>
                <w:sz w:val="24"/>
                <w:szCs w:val="24"/>
              </w:rPr>
              <w:t>Шахмалова</w:t>
            </w:r>
            <w:proofErr w:type="spellEnd"/>
            <w:r w:rsidRPr="00E00CA4">
              <w:rPr>
                <w:sz w:val="24"/>
                <w:szCs w:val="24"/>
              </w:rPr>
              <w:t xml:space="preserve"> И.Ж.</w:t>
            </w:r>
          </w:p>
        </w:tc>
      </w:tr>
      <w:tr w:rsidR="00E3498F" w:rsidRPr="00566743" w:rsidTr="00A270D2">
        <w:tc>
          <w:tcPr>
            <w:tcW w:w="283" w:type="pct"/>
            <w:gridSpan w:val="2"/>
          </w:tcPr>
          <w:p w:rsidR="00E3498F" w:rsidRPr="001136C2" w:rsidRDefault="00E3498F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E3498F" w:rsidRPr="00B2641E" w:rsidRDefault="00E3498F" w:rsidP="00E00CA4">
            <w:pPr>
              <w:jc w:val="both"/>
              <w:rPr>
                <w:sz w:val="24"/>
                <w:szCs w:val="24"/>
              </w:rPr>
            </w:pPr>
            <w:r w:rsidRPr="00B2641E">
              <w:rPr>
                <w:color w:val="000000"/>
                <w:sz w:val="24"/>
                <w:szCs w:val="24"/>
              </w:rPr>
              <w:t xml:space="preserve">Возможности </w:t>
            </w:r>
            <w:proofErr w:type="spellStart"/>
            <w:r w:rsidRPr="00B2641E">
              <w:rPr>
                <w:color w:val="000000"/>
                <w:sz w:val="24"/>
                <w:szCs w:val="24"/>
              </w:rPr>
              <w:t>рекультивационных</w:t>
            </w:r>
            <w:proofErr w:type="spellEnd"/>
            <w:r w:rsidRPr="00B2641E">
              <w:rPr>
                <w:color w:val="000000"/>
                <w:sz w:val="24"/>
                <w:szCs w:val="24"/>
              </w:rPr>
              <w:t xml:space="preserve"> работ при определении структуры </w:t>
            </w:r>
            <w:proofErr w:type="spellStart"/>
            <w:r w:rsidRPr="00B2641E">
              <w:rPr>
                <w:color w:val="000000"/>
                <w:sz w:val="24"/>
                <w:szCs w:val="24"/>
              </w:rPr>
              <w:t>восстоновления</w:t>
            </w:r>
            <w:proofErr w:type="spellEnd"/>
            <w:r w:rsidRPr="00B2641E">
              <w:rPr>
                <w:color w:val="000000"/>
                <w:sz w:val="24"/>
                <w:szCs w:val="24"/>
              </w:rPr>
              <w:t xml:space="preserve"> земельного комплекса после выработки золотых приисков</w:t>
            </w:r>
          </w:p>
        </w:tc>
        <w:tc>
          <w:tcPr>
            <w:tcW w:w="559" w:type="pct"/>
          </w:tcPr>
          <w:p w:rsidR="00E3498F" w:rsidRPr="00B2641E" w:rsidRDefault="00E3498F" w:rsidP="00D05BAF">
            <w:pPr>
              <w:jc w:val="center"/>
              <w:rPr>
                <w:sz w:val="24"/>
                <w:szCs w:val="24"/>
              </w:rPr>
            </w:pPr>
            <w:proofErr w:type="spellStart"/>
            <w:r w:rsidRPr="00B2641E">
              <w:rPr>
                <w:sz w:val="24"/>
                <w:szCs w:val="24"/>
              </w:rPr>
              <w:t>Печ</w:t>
            </w:r>
            <w:proofErr w:type="spellEnd"/>
            <w:r w:rsidRPr="00B2641E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E3498F" w:rsidRPr="00B2641E" w:rsidRDefault="00E3498F" w:rsidP="00E00CA4">
            <w:pPr>
              <w:jc w:val="both"/>
              <w:rPr>
                <w:color w:val="000000"/>
                <w:sz w:val="24"/>
                <w:szCs w:val="24"/>
              </w:rPr>
            </w:pPr>
            <w:r w:rsidRPr="00B2641E">
              <w:rPr>
                <w:color w:val="000000"/>
                <w:sz w:val="24"/>
                <w:szCs w:val="24"/>
              </w:rPr>
              <w:t>Московский экономический журнал</w:t>
            </w:r>
            <w:r w:rsidR="00B2641E" w:rsidRPr="00B2641E">
              <w:rPr>
                <w:color w:val="000000"/>
                <w:sz w:val="24"/>
                <w:szCs w:val="24"/>
              </w:rPr>
              <w:t>. Электронная наука. Т.7. №12. Москва. 2022.</w:t>
            </w:r>
          </w:p>
          <w:p w:rsidR="00B2641E" w:rsidRPr="00B2641E" w:rsidRDefault="00B2641E" w:rsidP="00E00CA4">
            <w:pPr>
              <w:jc w:val="both"/>
              <w:rPr>
                <w:sz w:val="24"/>
                <w:szCs w:val="24"/>
              </w:rPr>
            </w:pPr>
            <w:r w:rsidRPr="00B2641E">
              <w:rPr>
                <w:color w:val="000000"/>
                <w:sz w:val="24"/>
                <w:szCs w:val="24"/>
              </w:rPr>
              <w:t>ВАК</w:t>
            </w:r>
          </w:p>
        </w:tc>
        <w:tc>
          <w:tcPr>
            <w:tcW w:w="571" w:type="pct"/>
            <w:gridSpan w:val="3"/>
          </w:tcPr>
          <w:p w:rsidR="00E3498F" w:rsidRPr="00E00CA4" w:rsidRDefault="00B2641E" w:rsidP="00D05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" w:type="pct"/>
          </w:tcPr>
          <w:p w:rsidR="00E3498F" w:rsidRPr="00E00CA4" w:rsidRDefault="00B2641E" w:rsidP="00E0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641E" w:rsidRPr="00566743" w:rsidTr="00A270D2">
        <w:tc>
          <w:tcPr>
            <w:tcW w:w="283" w:type="pct"/>
            <w:gridSpan w:val="2"/>
          </w:tcPr>
          <w:p w:rsidR="00B2641E" w:rsidRPr="001136C2" w:rsidRDefault="00B2641E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B2641E" w:rsidRPr="00B2641E" w:rsidRDefault="00B2641E" w:rsidP="00E00CA4">
            <w:pPr>
              <w:jc w:val="both"/>
              <w:rPr>
                <w:color w:val="000000"/>
                <w:sz w:val="24"/>
                <w:szCs w:val="24"/>
              </w:rPr>
            </w:pPr>
            <w:r w:rsidRPr="00B2641E">
              <w:rPr>
                <w:color w:val="000000"/>
                <w:sz w:val="24"/>
                <w:szCs w:val="24"/>
              </w:rPr>
              <w:t xml:space="preserve">Способ дегазации газоносных угольных месторождений </w:t>
            </w:r>
            <w:proofErr w:type="gramStart"/>
            <w:r w:rsidRPr="00B2641E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B2641E">
              <w:rPr>
                <w:color w:val="000000"/>
                <w:sz w:val="24"/>
                <w:szCs w:val="24"/>
              </w:rPr>
              <w:t xml:space="preserve"> разработки полезного ископаемого</w:t>
            </w:r>
          </w:p>
        </w:tc>
        <w:tc>
          <w:tcPr>
            <w:tcW w:w="559" w:type="pct"/>
          </w:tcPr>
          <w:p w:rsidR="00B2641E" w:rsidRPr="00B2641E" w:rsidRDefault="00B2641E" w:rsidP="0064700B">
            <w:pPr>
              <w:jc w:val="center"/>
              <w:rPr>
                <w:sz w:val="24"/>
                <w:szCs w:val="24"/>
              </w:rPr>
            </w:pPr>
            <w:proofErr w:type="spellStart"/>
            <w:r w:rsidRPr="00B2641E">
              <w:rPr>
                <w:sz w:val="24"/>
                <w:szCs w:val="24"/>
              </w:rPr>
              <w:t>Печ</w:t>
            </w:r>
            <w:proofErr w:type="spellEnd"/>
            <w:r w:rsidRPr="00B2641E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B2641E" w:rsidRPr="00B2641E" w:rsidRDefault="00B2641E" w:rsidP="0064700B">
            <w:pPr>
              <w:jc w:val="both"/>
              <w:rPr>
                <w:color w:val="000000"/>
                <w:sz w:val="24"/>
                <w:szCs w:val="24"/>
              </w:rPr>
            </w:pPr>
            <w:r w:rsidRPr="00B2641E">
              <w:rPr>
                <w:color w:val="000000"/>
                <w:sz w:val="24"/>
                <w:szCs w:val="24"/>
              </w:rPr>
              <w:t>Московский экономический журнал</w:t>
            </w:r>
            <w:r w:rsidRPr="00B2641E">
              <w:rPr>
                <w:color w:val="000000"/>
                <w:sz w:val="24"/>
                <w:szCs w:val="24"/>
              </w:rPr>
              <w:t>. Электронная наука. Т.7. №12. Москва. 2022.</w:t>
            </w:r>
          </w:p>
          <w:p w:rsidR="00B2641E" w:rsidRPr="00B2641E" w:rsidRDefault="00B2641E" w:rsidP="0064700B">
            <w:pPr>
              <w:jc w:val="both"/>
              <w:rPr>
                <w:sz w:val="24"/>
                <w:szCs w:val="24"/>
              </w:rPr>
            </w:pPr>
            <w:r w:rsidRPr="00B2641E">
              <w:rPr>
                <w:color w:val="000000"/>
                <w:sz w:val="24"/>
                <w:szCs w:val="24"/>
              </w:rPr>
              <w:t>ВАК</w:t>
            </w:r>
          </w:p>
        </w:tc>
        <w:tc>
          <w:tcPr>
            <w:tcW w:w="571" w:type="pct"/>
            <w:gridSpan w:val="3"/>
          </w:tcPr>
          <w:p w:rsidR="00B2641E" w:rsidRPr="00E00CA4" w:rsidRDefault="00B2641E" w:rsidP="0064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" w:type="pct"/>
          </w:tcPr>
          <w:p w:rsidR="00B2641E" w:rsidRPr="00E00CA4" w:rsidRDefault="00B2641E" w:rsidP="0064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641E" w:rsidRPr="00566743" w:rsidTr="00A270D2">
        <w:tc>
          <w:tcPr>
            <w:tcW w:w="283" w:type="pct"/>
            <w:gridSpan w:val="2"/>
          </w:tcPr>
          <w:p w:rsidR="00B2641E" w:rsidRPr="001136C2" w:rsidRDefault="00B2641E" w:rsidP="00D05BA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gridSpan w:val="5"/>
          </w:tcPr>
          <w:p w:rsidR="00B2641E" w:rsidRPr="000040D4" w:rsidRDefault="00B2641E" w:rsidP="00E00CA4">
            <w:pPr>
              <w:jc w:val="both"/>
              <w:rPr>
                <w:color w:val="000000"/>
                <w:sz w:val="24"/>
                <w:szCs w:val="24"/>
              </w:rPr>
            </w:pPr>
            <w:r w:rsidRPr="000040D4">
              <w:rPr>
                <w:sz w:val="24"/>
                <w:szCs w:val="24"/>
              </w:rPr>
              <w:t xml:space="preserve">Лабораторные исследования гидравлического безнапорного способа оттаивания в мерзлых грунтах россыпного месторождения золота Верхние </w:t>
            </w:r>
            <w:proofErr w:type="spellStart"/>
            <w:r w:rsidRPr="000040D4">
              <w:rPr>
                <w:sz w:val="24"/>
                <w:szCs w:val="24"/>
              </w:rPr>
              <w:t>Сергачи</w:t>
            </w:r>
            <w:proofErr w:type="spellEnd"/>
          </w:p>
        </w:tc>
        <w:tc>
          <w:tcPr>
            <w:tcW w:w="559" w:type="pct"/>
          </w:tcPr>
          <w:p w:rsidR="00B2641E" w:rsidRPr="00B2641E" w:rsidRDefault="00B2641E" w:rsidP="0064700B">
            <w:pPr>
              <w:jc w:val="center"/>
              <w:rPr>
                <w:sz w:val="24"/>
                <w:szCs w:val="24"/>
              </w:rPr>
            </w:pPr>
            <w:proofErr w:type="spellStart"/>
            <w:r w:rsidRPr="00B2641E">
              <w:rPr>
                <w:sz w:val="24"/>
                <w:szCs w:val="24"/>
              </w:rPr>
              <w:t>Печ</w:t>
            </w:r>
            <w:proofErr w:type="spellEnd"/>
            <w:r w:rsidRPr="00B2641E">
              <w:rPr>
                <w:sz w:val="24"/>
                <w:szCs w:val="24"/>
              </w:rPr>
              <w:t>.</w:t>
            </w:r>
          </w:p>
        </w:tc>
        <w:tc>
          <w:tcPr>
            <w:tcW w:w="1553" w:type="pct"/>
            <w:gridSpan w:val="2"/>
          </w:tcPr>
          <w:p w:rsidR="00B2641E" w:rsidRPr="00B2641E" w:rsidRDefault="00B2641E" w:rsidP="00B2641E">
            <w:pPr>
              <w:autoSpaceDE w:val="0"/>
              <w:autoSpaceDN w:val="0"/>
              <w:adjustRightInd w:val="0"/>
              <w:ind w:right="92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B2641E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XXII Всероссийской научно-практической конференции молодых ученых,</w:t>
            </w:r>
          </w:p>
          <w:p w:rsidR="00B2641E" w:rsidRPr="00B2641E" w:rsidRDefault="00B2641E" w:rsidP="00B2641E">
            <w:pPr>
              <w:jc w:val="both"/>
              <w:rPr>
                <w:color w:val="000000"/>
                <w:sz w:val="24"/>
                <w:szCs w:val="24"/>
              </w:rPr>
            </w:pPr>
            <w:r w:rsidRPr="00B2641E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аспирантов и студентов, с международным участием</w:t>
            </w:r>
            <w:r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 xml:space="preserve">. </w:t>
            </w:r>
            <w:r w:rsidRPr="00B2641E">
              <w:rPr>
                <w:iCs/>
                <w:sz w:val="24"/>
                <w:szCs w:val="24"/>
                <w:lang w:eastAsia="en-US"/>
              </w:rPr>
              <w:t>ТИ (ф) СВФУ</w:t>
            </w:r>
            <w:r w:rsidRPr="00B2641E">
              <w:rPr>
                <w:iCs/>
                <w:sz w:val="24"/>
                <w:szCs w:val="24"/>
                <w:lang w:eastAsia="en-US"/>
              </w:rPr>
              <w:t>. 2022. С.131-134.</w:t>
            </w:r>
          </w:p>
        </w:tc>
        <w:tc>
          <w:tcPr>
            <w:tcW w:w="571" w:type="pct"/>
            <w:gridSpan w:val="3"/>
          </w:tcPr>
          <w:p w:rsidR="00B2641E" w:rsidRDefault="00B2641E" w:rsidP="00647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563" w:type="pct"/>
          </w:tcPr>
          <w:p w:rsidR="00B2641E" w:rsidRDefault="000040D4" w:rsidP="000040D4">
            <w:pPr>
              <w:jc w:val="center"/>
              <w:rPr>
                <w:sz w:val="24"/>
                <w:szCs w:val="24"/>
              </w:rPr>
            </w:pPr>
            <w:r w:rsidRPr="001221CE">
              <w:rPr>
                <w:color w:val="333333"/>
              </w:rPr>
              <w:t>Жирков В</w:t>
            </w:r>
            <w:r>
              <w:rPr>
                <w:color w:val="333333"/>
              </w:rPr>
              <w:t>.</w:t>
            </w:r>
            <w:r w:rsidRPr="001221CE">
              <w:rPr>
                <w:color w:val="333333"/>
              </w:rPr>
              <w:t xml:space="preserve"> О</w:t>
            </w:r>
            <w:r>
              <w:rPr>
                <w:color w:val="333333"/>
              </w:rPr>
              <w:t>.</w:t>
            </w:r>
          </w:p>
        </w:tc>
      </w:tr>
      <w:tr w:rsidR="00B2641E" w:rsidRPr="001136C2" w:rsidTr="00650FAD">
        <w:tc>
          <w:tcPr>
            <w:tcW w:w="5000" w:type="pct"/>
            <w:gridSpan w:val="14"/>
          </w:tcPr>
          <w:p w:rsidR="00B2641E" w:rsidRPr="001136C2" w:rsidRDefault="00B2641E" w:rsidP="00D05BAF">
            <w:pPr>
              <w:jc w:val="center"/>
              <w:rPr>
                <w:b/>
                <w:sz w:val="24"/>
                <w:szCs w:val="24"/>
              </w:rPr>
            </w:pPr>
            <w:r w:rsidRPr="00566743">
              <w:rPr>
                <w:rFonts w:eastAsia="Andale Sans UI"/>
                <w:sz w:val="24"/>
                <w:szCs w:val="24"/>
              </w:rPr>
              <w:t xml:space="preserve"> </w:t>
            </w:r>
            <w:r w:rsidRPr="001136C2">
              <w:rPr>
                <w:b/>
                <w:sz w:val="24"/>
                <w:szCs w:val="24"/>
              </w:rPr>
              <w:t>в) патенты на изобретения, патенты (свидетельства) на полезную модель,  свидетельства на программу для электронных вычислительных машин, базы данных, зарегистрированные в установленном порядке.</w:t>
            </w:r>
          </w:p>
        </w:tc>
      </w:tr>
      <w:tr w:rsidR="00B2641E" w:rsidRPr="001136C2" w:rsidTr="00403427">
        <w:tc>
          <w:tcPr>
            <w:tcW w:w="268" w:type="pct"/>
          </w:tcPr>
          <w:p w:rsidR="00B2641E" w:rsidRPr="00566743" w:rsidRDefault="000040D4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lastRenderedPageBreak/>
              <w:t>30</w:t>
            </w:r>
            <w:r w:rsidR="00B2641E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D103AC" w:rsidRDefault="00B2641E" w:rsidP="00E00CA4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D103AC">
              <w:rPr>
                <w:rFonts w:eastAsia="Andale Sans UI"/>
                <w:sz w:val="24"/>
                <w:szCs w:val="24"/>
              </w:rPr>
              <w:tab/>
              <w:t>База данных «</w:t>
            </w:r>
            <w:r w:rsidRPr="00D103AC">
              <w:rPr>
                <w:rFonts w:eastAsia="Calibri"/>
                <w:iCs/>
                <w:spacing w:val="-2"/>
                <w:sz w:val="24"/>
                <w:szCs w:val="24"/>
              </w:rPr>
              <w:t>Данные исследования разрушения мерзлых песчано-глинистых пород при одновременном воздействии водной среды и внешнего электрического поля  на породах россыпных месторождений Южной Якутии»</w:t>
            </w:r>
            <w:r w:rsidRPr="00D103AC">
              <w:rPr>
                <w:rFonts w:eastAsia="Andale Sans UI"/>
                <w:sz w:val="24"/>
                <w:szCs w:val="24"/>
              </w:rPr>
              <w:t xml:space="preserve"> База данных «</w:t>
            </w:r>
            <w:r w:rsidRPr="00D103AC">
              <w:rPr>
                <w:rFonts w:eastAsia="Calibri"/>
                <w:iCs/>
                <w:spacing w:val="-2"/>
                <w:sz w:val="24"/>
                <w:szCs w:val="24"/>
              </w:rPr>
              <w:t>Данные исследования разрушения мерзлых песчано-глинистых пород при одновременном воздействии водной среды и внешнего электрического поля  на породах россыпных месторождений Южной Якутии»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2019621267, от 12 июля 2019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-</w:t>
            </w:r>
          </w:p>
        </w:tc>
      </w:tr>
      <w:tr w:rsidR="00B2641E" w:rsidRPr="001136C2" w:rsidTr="00403427">
        <w:tc>
          <w:tcPr>
            <w:tcW w:w="268" w:type="pct"/>
          </w:tcPr>
          <w:p w:rsidR="00B2641E" w:rsidRDefault="000040D4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31</w:t>
            </w:r>
            <w:r w:rsidR="00B2641E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D103AC" w:rsidRDefault="00B2641E" w:rsidP="00E00CA4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D103AC">
              <w:rPr>
                <w:rFonts w:eastAsia="Andale Sans UI"/>
                <w:sz w:val="24"/>
                <w:szCs w:val="24"/>
              </w:rPr>
              <w:t>База данных «</w:t>
            </w:r>
            <w:r w:rsidRPr="00D103AC">
              <w:rPr>
                <w:rFonts w:eastAsia="Calibri"/>
                <w:iCs/>
                <w:spacing w:val="-2"/>
                <w:sz w:val="24"/>
                <w:szCs w:val="24"/>
              </w:rPr>
              <w:t>Данные исследования разрушения мерзлых песчано-глинистых пород в водной среде с разной влажностью пород на россыпных месторождениях Южной Якутии»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D103AC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2019621290, от 16 июля 2019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0040D4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32</w:t>
            </w:r>
            <w:r w:rsidR="00B2641E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A270D2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Данные исследования разрушения мерзлых песчано-глинистых пород в водной среде с разной температурой пород на россыпных месторождениях Южной Якутии»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A270D2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2019621291, от 16 июля 2019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3</w:t>
            </w:r>
            <w:r w:rsidR="000040D4">
              <w:rPr>
                <w:rFonts w:eastAsia="Andale Sans UI"/>
                <w:sz w:val="24"/>
                <w:szCs w:val="24"/>
              </w:rPr>
              <w:t>3</w:t>
            </w:r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A270D2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Данные исследования разрушения мерзлых песчано-глинистых пород в водной среде с разной глинистостью пород на россыпных месторождениях Южной Якутии»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A270D2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2019621306, от 17 июля 2019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3</w:t>
            </w:r>
            <w:r w:rsidR="000040D4">
              <w:rPr>
                <w:rFonts w:eastAsia="Andale Sans UI"/>
                <w:sz w:val="24"/>
                <w:szCs w:val="24"/>
              </w:rPr>
              <w:t>4</w:t>
            </w:r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A270D2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исследования разрушения мерзлых песчано-глинистых пород в водной 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lastRenderedPageBreak/>
              <w:t>среде при воздействии  химических полей»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A270D2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2019621328, от 19 июля 2019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D05BAF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lastRenderedPageBreak/>
              <w:t>3</w:t>
            </w:r>
            <w:r w:rsidR="000040D4">
              <w:rPr>
                <w:rFonts w:eastAsia="Andale Sans UI"/>
                <w:sz w:val="24"/>
                <w:szCs w:val="24"/>
              </w:rPr>
              <w:t>5</w:t>
            </w:r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5B7E4E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исследования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дезинтеграции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в водной среде с разной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температурой горных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пород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золота в восточной части Амурской области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A270D2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5B7E4E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2020621341, от 03 августа 2020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A270D2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A270D2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3</w:t>
            </w:r>
            <w:r w:rsidR="000040D4">
              <w:rPr>
                <w:rFonts w:eastAsia="Andale Sans UI"/>
                <w:sz w:val="24"/>
                <w:szCs w:val="24"/>
              </w:rPr>
              <w:t>6</w:t>
            </w:r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5B7E4E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лабораторных исследований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дезинтеграции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при одновременном воздействии 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водной сред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ы и магнитного поля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золота в восточной части Амурской области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5B7E4E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5B7E4E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2020621347, от 04 августа 2020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5B7E4E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5B7E4E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3</w:t>
            </w:r>
            <w:r w:rsidR="000040D4">
              <w:rPr>
                <w:rFonts w:eastAsia="Andale Sans UI"/>
                <w:sz w:val="24"/>
                <w:szCs w:val="24"/>
              </w:rPr>
              <w:t>7</w:t>
            </w:r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E37C65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лабораторных исследований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дезинтеграции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при воздействии химических полей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золота в восточной части Амурской области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5B7E4E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E37C65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2020621348, от 04 августа 2020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5B7E4E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5B7E4E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3</w:t>
            </w:r>
            <w:r w:rsidR="000040D4">
              <w:rPr>
                <w:rFonts w:eastAsia="Andale Sans UI"/>
                <w:sz w:val="24"/>
                <w:szCs w:val="24"/>
              </w:rPr>
              <w:t>8</w:t>
            </w:r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E37C65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исследования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дезинтеграции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в водной среде с разной песчаной составляющей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золота в восточной части Амурской области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E37C65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E37C65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2020621371, от 05 августа 2020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E37C65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E37C65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3</w:t>
            </w:r>
            <w:r w:rsidR="000040D4">
              <w:rPr>
                <w:rFonts w:eastAsia="Andale Sans UI"/>
                <w:sz w:val="24"/>
                <w:szCs w:val="24"/>
              </w:rPr>
              <w:t>9</w:t>
            </w:r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E37C65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исследования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дезинтеграции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в водной среде с разной влажностью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золота в восточной части Амурской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lastRenderedPageBreak/>
              <w:t>области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E37C65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5A0CD1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2020621546, от 26 августа 2020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E37C65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E37C65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0040D4" w:rsidP="005A0CD1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lastRenderedPageBreak/>
              <w:t>40</w:t>
            </w:r>
            <w:r w:rsidR="00B2641E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5A0CD1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исследования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разрушения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глинистых 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в водной среде при воздействии химических полей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золота в районе реки </w:t>
            </w:r>
            <w:proofErr w:type="spellStart"/>
            <w:r>
              <w:rPr>
                <w:rFonts w:eastAsia="Calibri"/>
                <w:iCs/>
                <w:spacing w:val="-2"/>
                <w:sz w:val="24"/>
                <w:szCs w:val="24"/>
              </w:rPr>
              <w:t>Иенгра</w:t>
            </w:r>
            <w:proofErr w:type="spellEnd"/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 Республики Саха (Якутии)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5A0CD1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403427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2021623044, от 20 декабря 2021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5A0CD1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5A0CD1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0040D4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41</w:t>
            </w:r>
            <w:r w:rsidR="00B2641E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403427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исследования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разрушения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глинистых 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в водной среде с разной влажностью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золота в районе реки </w:t>
            </w:r>
            <w:proofErr w:type="spellStart"/>
            <w:r>
              <w:rPr>
                <w:rFonts w:eastAsia="Calibri"/>
                <w:iCs/>
                <w:spacing w:val="-2"/>
                <w:sz w:val="24"/>
                <w:szCs w:val="24"/>
              </w:rPr>
              <w:t>Иенгра</w:t>
            </w:r>
            <w:proofErr w:type="spellEnd"/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 Республики Саха (Якутии)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403427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2021623060, от 21 декабря 2021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0040D4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42</w:t>
            </w:r>
            <w:r w:rsidR="00B2641E"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403427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исследования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разрушения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глинистых 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в водной среде с разным содержанием песка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золота в районе реки </w:t>
            </w:r>
            <w:proofErr w:type="spellStart"/>
            <w:r>
              <w:rPr>
                <w:rFonts w:eastAsia="Calibri"/>
                <w:iCs/>
                <w:spacing w:val="-2"/>
                <w:sz w:val="24"/>
                <w:szCs w:val="24"/>
              </w:rPr>
              <w:t>Иенгра</w:t>
            </w:r>
            <w:proofErr w:type="spellEnd"/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 Республики Саха (Якутии)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403427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2021623134, от 23 декабря 2021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4</w:t>
            </w:r>
            <w:r w:rsidR="000040D4">
              <w:rPr>
                <w:rFonts w:eastAsia="Andale Sans UI"/>
                <w:sz w:val="24"/>
                <w:szCs w:val="24"/>
              </w:rPr>
              <w:t>3</w:t>
            </w:r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403427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исследования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разрушения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глинистых 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в водной среде с разной температурой воды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золота в районе реки </w:t>
            </w:r>
            <w:proofErr w:type="spellStart"/>
            <w:r>
              <w:rPr>
                <w:rFonts w:eastAsia="Calibri"/>
                <w:iCs/>
                <w:spacing w:val="-2"/>
                <w:sz w:val="24"/>
                <w:szCs w:val="24"/>
              </w:rPr>
              <w:t>Иенгра</w:t>
            </w:r>
            <w:proofErr w:type="spellEnd"/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 Республики Саха (Якутии)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403427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2021623135, от 23 декабря 2021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403427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  <w:tr w:rsidR="00B2641E" w:rsidRPr="001136C2" w:rsidTr="00403427">
        <w:tc>
          <w:tcPr>
            <w:tcW w:w="268" w:type="pct"/>
          </w:tcPr>
          <w:p w:rsidR="00B2641E" w:rsidRDefault="00B2641E" w:rsidP="000040D4">
            <w:pPr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4</w:t>
            </w:r>
            <w:r w:rsidR="000040D4">
              <w:rPr>
                <w:rFonts w:eastAsia="Andale Sans UI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eastAsia="Andale Sans UI"/>
                <w:sz w:val="24"/>
                <w:szCs w:val="24"/>
              </w:rPr>
              <w:t>.</w:t>
            </w:r>
          </w:p>
        </w:tc>
        <w:tc>
          <w:tcPr>
            <w:tcW w:w="1471" w:type="pct"/>
            <w:gridSpan w:val="5"/>
          </w:tcPr>
          <w:p w:rsidR="00B2641E" w:rsidRPr="00A270D2" w:rsidRDefault="00B2641E" w:rsidP="00E26709">
            <w:pPr>
              <w:tabs>
                <w:tab w:val="left" w:pos="28"/>
              </w:tabs>
              <w:rPr>
                <w:rFonts w:eastAsia="Andale Sans UI"/>
                <w:sz w:val="24"/>
                <w:szCs w:val="24"/>
              </w:rPr>
            </w:pPr>
            <w:r w:rsidRPr="00A270D2">
              <w:rPr>
                <w:rFonts w:eastAsia="Andale Sans UI"/>
                <w:sz w:val="24"/>
                <w:szCs w:val="24"/>
              </w:rPr>
              <w:t>База данных «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Данные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исследования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разрушения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мерзлых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глинистых грунтов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>в водной среде с разной температурой породы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 xml:space="preserve"> на россыпных месторождениях </w:t>
            </w:r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золота в районе реки </w:t>
            </w:r>
            <w:proofErr w:type="spellStart"/>
            <w:r>
              <w:rPr>
                <w:rFonts w:eastAsia="Calibri"/>
                <w:iCs/>
                <w:spacing w:val="-2"/>
                <w:sz w:val="24"/>
                <w:szCs w:val="24"/>
              </w:rPr>
              <w:t>Иенгра</w:t>
            </w:r>
            <w:proofErr w:type="spellEnd"/>
            <w:r>
              <w:rPr>
                <w:rFonts w:eastAsia="Calibri"/>
                <w:iCs/>
                <w:spacing w:val="-2"/>
                <w:sz w:val="24"/>
                <w:szCs w:val="24"/>
              </w:rPr>
              <w:t xml:space="preserve"> Республики Саха (Якутии)</w:t>
            </w:r>
            <w:r w:rsidRPr="00A270D2">
              <w:rPr>
                <w:rFonts w:eastAsia="Calibri"/>
                <w:iCs/>
                <w:spacing w:val="-2"/>
                <w:sz w:val="24"/>
                <w:szCs w:val="24"/>
              </w:rPr>
              <w:t>»</w:t>
            </w:r>
          </w:p>
        </w:tc>
        <w:tc>
          <w:tcPr>
            <w:tcW w:w="574" w:type="pct"/>
            <w:gridSpan w:val="2"/>
          </w:tcPr>
          <w:p w:rsidR="00B2641E" w:rsidRPr="00566743" w:rsidRDefault="00B2641E" w:rsidP="00E26709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1550" w:type="pct"/>
          </w:tcPr>
          <w:p w:rsidR="00B2641E" w:rsidRDefault="00B2641E" w:rsidP="00E26709">
            <w:pPr>
              <w:tabs>
                <w:tab w:val="left" w:pos="390"/>
              </w:tabs>
              <w:jc w:val="center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№ 2021623209, от 27 декабря 2021 года</w:t>
            </w:r>
          </w:p>
        </w:tc>
        <w:tc>
          <w:tcPr>
            <w:tcW w:w="564" w:type="pct"/>
            <w:gridSpan w:val="3"/>
          </w:tcPr>
          <w:p w:rsidR="00B2641E" w:rsidRPr="00566743" w:rsidRDefault="00B2641E" w:rsidP="00E26709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  <w:tc>
          <w:tcPr>
            <w:tcW w:w="573" w:type="pct"/>
            <w:gridSpan w:val="2"/>
          </w:tcPr>
          <w:p w:rsidR="00B2641E" w:rsidRDefault="00B2641E" w:rsidP="00E26709">
            <w:pPr>
              <w:jc w:val="center"/>
              <w:rPr>
                <w:rFonts w:eastAsia="Andale Sans UI"/>
                <w:sz w:val="24"/>
                <w:szCs w:val="24"/>
              </w:rPr>
            </w:pPr>
          </w:p>
        </w:tc>
      </w:tr>
    </w:tbl>
    <w:p w:rsidR="00394B66" w:rsidRPr="001136C2" w:rsidRDefault="00394B66" w:rsidP="00C83D5C">
      <w:pPr>
        <w:rPr>
          <w:sz w:val="24"/>
          <w:szCs w:val="24"/>
        </w:rPr>
      </w:pPr>
    </w:p>
    <w:p w:rsidR="00E21A2C" w:rsidRPr="001136C2" w:rsidRDefault="00E21A2C" w:rsidP="00C83D5C">
      <w:pPr>
        <w:rPr>
          <w:sz w:val="24"/>
          <w:szCs w:val="24"/>
        </w:rPr>
      </w:pPr>
    </w:p>
    <w:tbl>
      <w:tblPr>
        <w:tblW w:w="9018" w:type="dxa"/>
        <w:tblLayout w:type="fixed"/>
        <w:tblLook w:val="0000" w:firstRow="0" w:lastRow="0" w:firstColumn="0" w:lastColumn="0" w:noHBand="0" w:noVBand="0"/>
      </w:tblPr>
      <w:tblGrid>
        <w:gridCol w:w="4928"/>
        <w:gridCol w:w="560"/>
        <w:gridCol w:w="290"/>
        <w:gridCol w:w="240"/>
        <w:gridCol w:w="3000"/>
      </w:tblGrid>
      <w:tr w:rsidR="00E21A2C" w:rsidRPr="001136C2" w:rsidTr="00463734">
        <w:tc>
          <w:tcPr>
            <w:tcW w:w="4928" w:type="dxa"/>
          </w:tcPr>
          <w:p w:rsidR="00E21A2C" w:rsidRPr="001136C2" w:rsidRDefault="00E21A2C" w:rsidP="000E6B97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1136C2">
              <w:rPr>
                <w:rFonts w:cs="Tahoma"/>
                <w:sz w:val="24"/>
                <w:szCs w:val="24"/>
              </w:rPr>
              <w:t>Соискатель</w:t>
            </w:r>
            <w:r w:rsidR="00C376B4">
              <w:rPr>
                <w:rFonts w:cs="Tahoma"/>
                <w:sz w:val="24"/>
                <w:szCs w:val="24"/>
              </w:rPr>
              <w:t>: подпись</w:t>
            </w:r>
            <w:r w:rsidR="00463734" w:rsidRPr="001136C2">
              <w:rPr>
                <w:rFonts w:cs="Tahoma"/>
                <w:sz w:val="24"/>
                <w:szCs w:val="24"/>
              </w:rPr>
              <w:t xml:space="preserve"> </w:t>
            </w:r>
          </w:p>
          <w:p w:rsidR="000E6B97" w:rsidRPr="001136C2" w:rsidRDefault="000E6B97" w:rsidP="000E6B97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60" w:type="dxa"/>
          </w:tcPr>
          <w:p w:rsidR="00E21A2C" w:rsidRPr="001136C2" w:rsidRDefault="00E21A2C" w:rsidP="00DD4946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29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4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000" w:type="dxa"/>
          </w:tcPr>
          <w:p w:rsidR="00E21A2C" w:rsidRPr="001136C2" w:rsidRDefault="002A5033" w:rsidP="00673DA5">
            <w:pPr>
              <w:snapToGrid w:val="0"/>
              <w:rPr>
                <w:rFonts w:cs="Tahoma"/>
                <w:sz w:val="24"/>
                <w:szCs w:val="24"/>
              </w:rPr>
            </w:pPr>
            <w:r w:rsidRPr="001136C2">
              <w:rPr>
                <w:rFonts w:cs="Tahoma"/>
                <w:sz w:val="24"/>
                <w:szCs w:val="24"/>
              </w:rPr>
              <w:t>В</w:t>
            </w:r>
            <w:r w:rsidR="00E21A2C" w:rsidRPr="001136C2">
              <w:rPr>
                <w:rFonts w:cs="Tahoma"/>
                <w:sz w:val="24"/>
                <w:szCs w:val="24"/>
              </w:rPr>
              <w:t>.</w:t>
            </w:r>
            <w:r w:rsidRPr="001136C2">
              <w:rPr>
                <w:rFonts w:cs="Tahoma"/>
                <w:sz w:val="24"/>
                <w:szCs w:val="24"/>
              </w:rPr>
              <w:t>Ф</w:t>
            </w:r>
            <w:r w:rsidR="00E21A2C" w:rsidRPr="001136C2">
              <w:rPr>
                <w:rFonts w:cs="Tahoma"/>
                <w:sz w:val="24"/>
                <w:szCs w:val="24"/>
              </w:rPr>
              <w:t xml:space="preserve">. </w:t>
            </w:r>
            <w:r w:rsidRPr="001136C2">
              <w:rPr>
                <w:rFonts w:cs="Tahoma"/>
                <w:sz w:val="24"/>
                <w:szCs w:val="24"/>
              </w:rPr>
              <w:t>Рочев</w:t>
            </w:r>
          </w:p>
        </w:tc>
      </w:tr>
      <w:tr w:rsidR="00E21A2C" w:rsidRPr="001136C2" w:rsidTr="00463734">
        <w:tc>
          <w:tcPr>
            <w:tcW w:w="4928" w:type="dxa"/>
          </w:tcPr>
          <w:p w:rsidR="00E21A2C" w:rsidRPr="001136C2" w:rsidRDefault="00E21A2C" w:rsidP="00DD4946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1136C2">
              <w:rPr>
                <w:rFonts w:cs="Tahoma"/>
                <w:sz w:val="24"/>
                <w:szCs w:val="24"/>
              </w:rPr>
              <w:t>Список верен:</w:t>
            </w:r>
          </w:p>
        </w:tc>
        <w:tc>
          <w:tcPr>
            <w:tcW w:w="560" w:type="dxa"/>
          </w:tcPr>
          <w:p w:rsidR="00E21A2C" w:rsidRPr="001136C2" w:rsidRDefault="00E21A2C" w:rsidP="00DD4946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29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4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00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E21A2C" w:rsidRPr="001136C2" w:rsidTr="00463734">
        <w:tc>
          <w:tcPr>
            <w:tcW w:w="4928" w:type="dxa"/>
          </w:tcPr>
          <w:p w:rsidR="00E21A2C" w:rsidRPr="001136C2" w:rsidRDefault="00E21A2C" w:rsidP="00DD4946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60" w:type="dxa"/>
          </w:tcPr>
          <w:p w:rsidR="00E21A2C" w:rsidRPr="001136C2" w:rsidRDefault="00E21A2C" w:rsidP="00DD4946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29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4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00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E21A2C" w:rsidRPr="001136C2" w:rsidTr="00463734">
        <w:tc>
          <w:tcPr>
            <w:tcW w:w="4928" w:type="dxa"/>
          </w:tcPr>
          <w:p w:rsidR="00E8768C" w:rsidRPr="001136C2" w:rsidRDefault="00E8768C" w:rsidP="00E8768C">
            <w:pPr>
              <w:snapToGrid w:val="0"/>
              <w:rPr>
                <w:rFonts w:cs="Tahoma"/>
                <w:bCs/>
                <w:sz w:val="24"/>
                <w:szCs w:val="24"/>
              </w:rPr>
            </w:pPr>
          </w:p>
          <w:p w:rsidR="00E21A2C" w:rsidRPr="001136C2" w:rsidRDefault="00E8768C" w:rsidP="00673DA5">
            <w:pPr>
              <w:snapToGrid w:val="0"/>
              <w:rPr>
                <w:rFonts w:cs="Tahoma"/>
                <w:sz w:val="24"/>
                <w:szCs w:val="24"/>
              </w:rPr>
            </w:pPr>
            <w:r w:rsidRPr="001136C2">
              <w:rPr>
                <w:rFonts w:cs="Tahoma"/>
                <w:bCs/>
                <w:sz w:val="24"/>
                <w:szCs w:val="24"/>
              </w:rPr>
              <w:t>Директор Т</w:t>
            </w:r>
            <w:proofErr w:type="gramStart"/>
            <w:r w:rsidRPr="001136C2">
              <w:rPr>
                <w:rFonts w:cs="Tahoma"/>
                <w:bCs/>
                <w:sz w:val="24"/>
                <w:szCs w:val="24"/>
              </w:rPr>
              <w:t>И(</w:t>
            </w:r>
            <w:proofErr w:type="gramEnd"/>
            <w:r w:rsidRPr="001136C2">
              <w:rPr>
                <w:rFonts w:cs="Tahoma"/>
                <w:bCs/>
                <w:sz w:val="24"/>
                <w:szCs w:val="24"/>
              </w:rPr>
              <w:t>ф) СВФУ</w:t>
            </w:r>
          </w:p>
        </w:tc>
        <w:tc>
          <w:tcPr>
            <w:tcW w:w="560" w:type="dxa"/>
          </w:tcPr>
          <w:p w:rsidR="00E21A2C" w:rsidRPr="001136C2" w:rsidRDefault="00E21A2C" w:rsidP="00DD4946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29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4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000" w:type="dxa"/>
          </w:tcPr>
          <w:p w:rsidR="00463734" w:rsidRPr="001136C2" w:rsidRDefault="00463734" w:rsidP="00E21A2C">
            <w:pPr>
              <w:rPr>
                <w:rFonts w:cs="Tahoma"/>
                <w:sz w:val="24"/>
                <w:szCs w:val="24"/>
              </w:rPr>
            </w:pPr>
          </w:p>
          <w:p w:rsidR="00E21A2C" w:rsidRPr="001136C2" w:rsidRDefault="00C376B4" w:rsidP="00C376B4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А</w:t>
            </w:r>
            <w:r w:rsidR="00E8768C" w:rsidRPr="001136C2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>В</w:t>
            </w:r>
            <w:r w:rsidR="00E8768C" w:rsidRPr="001136C2">
              <w:rPr>
                <w:rFonts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ahoma"/>
                <w:sz w:val="24"/>
                <w:szCs w:val="24"/>
              </w:rPr>
              <w:t>Рукович</w:t>
            </w:r>
            <w:proofErr w:type="spellEnd"/>
          </w:p>
        </w:tc>
      </w:tr>
      <w:tr w:rsidR="00E21A2C" w:rsidRPr="001136C2" w:rsidTr="00463734">
        <w:tc>
          <w:tcPr>
            <w:tcW w:w="4928" w:type="dxa"/>
          </w:tcPr>
          <w:p w:rsidR="00E21A2C" w:rsidRPr="001136C2" w:rsidRDefault="00E21A2C" w:rsidP="00DD4946">
            <w:pPr>
              <w:snapToGrid w:val="0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:rsidR="00E21A2C" w:rsidRPr="001136C2" w:rsidRDefault="00E21A2C" w:rsidP="00DD4946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29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4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000" w:type="dxa"/>
          </w:tcPr>
          <w:p w:rsidR="00E21A2C" w:rsidRPr="001136C2" w:rsidRDefault="00E21A2C" w:rsidP="00DD4946">
            <w:pPr>
              <w:snapToGrid w:val="0"/>
              <w:rPr>
                <w:rFonts w:cs="Tahoma"/>
                <w:sz w:val="24"/>
                <w:szCs w:val="24"/>
              </w:rPr>
            </w:pPr>
          </w:p>
        </w:tc>
      </w:tr>
      <w:tr w:rsidR="00E21A2C" w:rsidRPr="001136C2" w:rsidTr="00463734">
        <w:trPr>
          <w:trHeight w:val="683"/>
        </w:trPr>
        <w:tc>
          <w:tcPr>
            <w:tcW w:w="4928" w:type="dxa"/>
          </w:tcPr>
          <w:p w:rsidR="00673DA5" w:rsidRPr="001136C2" w:rsidRDefault="00E21A2C" w:rsidP="00E8768C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1136C2">
              <w:rPr>
                <w:rFonts w:cs="Tahoma"/>
                <w:bCs/>
                <w:sz w:val="24"/>
                <w:szCs w:val="24"/>
              </w:rPr>
              <w:t>Ученый секретарь Ученого совета СВФУ</w:t>
            </w:r>
          </w:p>
          <w:p w:rsidR="00E21A2C" w:rsidRPr="001136C2" w:rsidRDefault="00E21A2C" w:rsidP="00673DA5">
            <w:pPr>
              <w:rPr>
                <w:rFonts w:cs="Tahoma"/>
                <w:sz w:val="24"/>
                <w:szCs w:val="24"/>
              </w:rPr>
            </w:pPr>
          </w:p>
          <w:p w:rsidR="00673DA5" w:rsidRPr="001136C2" w:rsidRDefault="00673DA5" w:rsidP="00673DA5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560" w:type="dxa"/>
          </w:tcPr>
          <w:p w:rsidR="00E21A2C" w:rsidRPr="001136C2" w:rsidRDefault="00E21A2C" w:rsidP="00DD4946">
            <w:pPr>
              <w:snapToGrid w:val="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29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40" w:type="dxa"/>
          </w:tcPr>
          <w:p w:rsidR="00E21A2C" w:rsidRPr="001136C2" w:rsidRDefault="00E21A2C" w:rsidP="00DD4946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000" w:type="dxa"/>
          </w:tcPr>
          <w:p w:rsidR="00E21A2C" w:rsidRPr="00C376B4" w:rsidRDefault="00E21A2C" w:rsidP="00DD4946">
            <w:pPr>
              <w:snapToGrid w:val="0"/>
              <w:rPr>
                <w:rFonts w:cs="Tahoma"/>
                <w:sz w:val="24"/>
                <w:szCs w:val="24"/>
              </w:rPr>
            </w:pPr>
            <w:r w:rsidRPr="001136C2">
              <w:rPr>
                <w:rFonts w:cs="Tahoma"/>
                <w:sz w:val="24"/>
                <w:szCs w:val="24"/>
              </w:rPr>
              <w:t xml:space="preserve"> </w:t>
            </w:r>
            <w:r w:rsidR="00463734" w:rsidRPr="00C376B4">
              <w:rPr>
                <w:sz w:val="24"/>
                <w:szCs w:val="24"/>
              </w:rPr>
              <w:t>Е.Ф. Шарин</w:t>
            </w:r>
            <w:r w:rsidRPr="00C376B4">
              <w:rPr>
                <w:rFonts w:cs="Tahoma"/>
                <w:sz w:val="24"/>
                <w:szCs w:val="24"/>
              </w:rPr>
              <w:t xml:space="preserve">     </w:t>
            </w:r>
          </w:p>
          <w:p w:rsidR="00E21A2C" w:rsidRPr="001136C2" w:rsidRDefault="00E21A2C" w:rsidP="00DD4946">
            <w:pPr>
              <w:snapToGrid w:val="0"/>
              <w:rPr>
                <w:rFonts w:cs="Tahoma"/>
                <w:sz w:val="24"/>
                <w:szCs w:val="24"/>
              </w:rPr>
            </w:pPr>
          </w:p>
          <w:p w:rsidR="00673DA5" w:rsidRPr="001136C2" w:rsidRDefault="00673DA5" w:rsidP="00DD4946">
            <w:pPr>
              <w:snapToGrid w:val="0"/>
              <w:rPr>
                <w:rFonts w:cs="Tahoma"/>
                <w:sz w:val="24"/>
                <w:szCs w:val="24"/>
              </w:rPr>
            </w:pPr>
          </w:p>
        </w:tc>
      </w:tr>
    </w:tbl>
    <w:p w:rsidR="00E21A2C" w:rsidRPr="001136C2" w:rsidRDefault="00E21A2C" w:rsidP="00E21A2C">
      <w:pPr>
        <w:rPr>
          <w:sz w:val="24"/>
          <w:szCs w:val="24"/>
        </w:rPr>
      </w:pPr>
    </w:p>
    <w:p w:rsidR="00E21A2C" w:rsidRPr="001136C2" w:rsidRDefault="00E21A2C" w:rsidP="0084299A">
      <w:pPr>
        <w:snapToGrid w:val="0"/>
        <w:jc w:val="both"/>
        <w:rPr>
          <w:sz w:val="24"/>
          <w:szCs w:val="24"/>
        </w:rPr>
      </w:pPr>
      <w:r w:rsidRPr="001136C2">
        <w:rPr>
          <w:rFonts w:cs="Tahoma"/>
          <w:sz w:val="24"/>
          <w:szCs w:val="24"/>
        </w:rPr>
        <w:t>«____»_____________20</w:t>
      </w:r>
      <w:r w:rsidR="00C376B4">
        <w:rPr>
          <w:rFonts w:cs="Tahoma"/>
          <w:sz w:val="24"/>
          <w:szCs w:val="24"/>
        </w:rPr>
        <w:t>23</w:t>
      </w:r>
      <w:r w:rsidRPr="001136C2">
        <w:rPr>
          <w:rFonts w:cs="Tahoma"/>
          <w:sz w:val="24"/>
          <w:szCs w:val="24"/>
        </w:rPr>
        <w:t xml:space="preserve"> г.</w:t>
      </w:r>
    </w:p>
    <w:sectPr w:rsidR="00E21A2C" w:rsidRPr="001136C2" w:rsidSect="008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B7" w:rsidRDefault="004B55B7" w:rsidP="005B7E4E">
      <w:r>
        <w:separator/>
      </w:r>
    </w:p>
  </w:endnote>
  <w:endnote w:type="continuationSeparator" w:id="0">
    <w:p w:rsidR="004B55B7" w:rsidRDefault="004B55B7" w:rsidP="005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B7" w:rsidRDefault="004B55B7" w:rsidP="005B7E4E">
      <w:r>
        <w:separator/>
      </w:r>
    </w:p>
  </w:footnote>
  <w:footnote w:type="continuationSeparator" w:id="0">
    <w:p w:rsidR="004B55B7" w:rsidRDefault="004B55B7" w:rsidP="005B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EAB"/>
    <w:multiLevelType w:val="multilevel"/>
    <w:tmpl w:val="A134B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F733C1C"/>
    <w:multiLevelType w:val="hybridMultilevel"/>
    <w:tmpl w:val="6200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92DF7"/>
    <w:multiLevelType w:val="hybridMultilevel"/>
    <w:tmpl w:val="2C60B0F6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1716F"/>
    <w:multiLevelType w:val="hybridMultilevel"/>
    <w:tmpl w:val="02D89270"/>
    <w:lvl w:ilvl="0" w:tplc="053C3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228"/>
    <w:rsid w:val="00000CE8"/>
    <w:rsid w:val="000016D1"/>
    <w:rsid w:val="000028F4"/>
    <w:rsid w:val="000040D4"/>
    <w:rsid w:val="000A4660"/>
    <w:rsid w:val="000B3CCE"/>
    <w:rsid w:val="000D5D2E"/>
    <w:rsid w:val="000E40B9"/>
    <w:rsid w:val="000E6B97"/>
    <w:rsid w:val="000E774D"/>
    <w:rsid w:val="000F669D"/>
    <w:rsid w:val="001136C2"/>
    <w:rsid w:val="0011684C"/>
    <w:rsid w:val="001348B2"/>
    <w:rsid w:val="001349E6"/>
    <w:rsid w:val="00144D53"/>
    <w:rsid w:val="00172405"/>
    <w:rsid w:val="001945D5"/>
    <w:rsid w:val="001A2ACD"/>
    <w:rsid w:val="001A4DB6"/>
    <w:rsid w:val="00224228"/>
    <w:rsid w:val="002324F4"/>
    <w:rsid w:val="00251347"/>
    <w:rsid w:val="0026450A"/>
    <w:rsid w:val="002A5033"/>
    <w:rsid w:val="002E5387"/>
    <w:rsid w:val="00303DF2"/>
    <w:rsid w:val="003078E9"/>
    <w:rsid w:val="0033439A"/>
    <w:rsid w:val="00340419"/>
    <w:rsid w:val="00363F2E"/>
    <w:rsid w:val="00364D7D"/>
    <w:rsid w:val="00370C92"/>
    <w:rsid w:val="00385B72"/>
    <w:rsid w:val="00386E60"/>
    <w:rsid w:val="00390796"/>
    <w:rsid w:val="00394B66"/>
    <w:rsid w:val="003A16E9"/>
    <w:rsid w:val="003B5211"/>
    <w:rsid w:val="003F1472"/>
    <w:rsid w:val="00403427"/>
    <w:rsid w:val="00406E63"/>
    <w:rsid w:val="0044015C"/>
    <w:rsid w:val="00447D38"/>
    <w:rsid w:val="004546BA"/>
    <w:rsid w:val="00463734"/>
    <w:rsid w:val="00492936"/>
    <w:rsid w:val="004B5416"/>
    <w:rsid w:val="004B55B7"/>
    <w:rsid w:val="004C4E37"/>
    <w:rsid w:val="004E35FB"/>
    <w:rsid w:val="00561D5F"/>
    <w:rsid w:val="00566743"/>
    <w:rsid w:val="00584C22"/>
    <w:rsid w:val="005A0CD1"/>
    <w:rsid w:val="005B7E4E"/>
    <w:rsid w:val="005E0014"/>
    <w:rsid w:val="005E328D"/>
    <w:rsid w:val="005E6D7C"/>
    <w:rsid w:val="00610A9F"/>
    <w:rsid w:val="00650FAD"/>
    <w:rsid w:val="00673DA5"/>
    <w:rsid w:val="00676030"/>
    <w:rsid w:val="006979FD"/>
    <w:rsid w:val="00703E78"/>
    <w:rsid w:val="007043AB"/>
    <w:rsid w:val="00712F20"/>
    <w:rsid w:val="0072485E"/>
    <w:rsid w:val="0073461E"/>
    <w:rsid w:val="00771A55"/>
    <w:rsid w:val="0079016C"/>
    <w:rsid w:val="00797368"/>
    <w:rsid w:val="007D4F05"/>
    <w:rsid w:val="007F5822"/>
    <w:rsid w:val="0082404C"/>
    <w:rsid w:val="0084299A"/>
    <w:rsid w:val="008573D8"/>
    <w:rsid w:val="008A4A43"/>
    <w:rsid w:val="008A7AA7"/>
    <w:rsid w:val="008D72DC"/>
    <w:rsid w:val="008E1CE3"/>
    <w:rsid w:val="008E2322"/>
    <w:rsid w:val="008E37D6"/>
    <w:rsid w:val="009078EF"/>
    <w:rsid w:val="0098611B"/>
    <w:rsid w:val="00A270D2"/>
    <w:rsid w:val="00A65C2A"/>
    <w:rsid w:val="00A70B30"/>
    <w:rsid w:val="00AB6ECC"/>
    <w:rsid w:val="00B138F9"/>
    <w:rsid w:val="00B2641E"/>
    <w:rsid w:val="00B471D4"/>
    <w:rsid w:val="00B47BF8"/>
    <w:rsid w:val="00B86BE1"/>
    <w:rsid w:val="00BA77D8"/>
    <w:rsid w:val="00BD0B1B"/>
    <w:rsid w:val="00C170F8"/>
    <w:rsid w:val="00C376B4"/>
    <w:rsid w:val="00C83D5C"/>
    <w:rsid w:val="00C96482"/>
    <w:rsid w:val="00CA3D7F"/>
    <w:rsid w:val="00D05BAF"/>
    <w:rsid w:val="00D07F24"/>
    <w:rsid w:val="00D103AC"/>
    <w:rsid w:val="00D15513"/>
    <w:rsid w:val="00D265C0"/>
    <w:rsid w:val="00D60CFE"/>
    <w:rsid w:val="00D77EA1"/>
    <w:rsid w:val="00D8672E"/>
    <w:rsid w:val="00D93A0F"/>
    <w:rsid w:val="00DA7AB6"/>
    <w:rsid w:val="00DB1B54"/>
    <w:rsid w:val="00E00CA4"/>
    <w:rsid w:val="00E03B5D"/>
    <w:rsid w:val="00E21A2C"/>
    <w:rsid w:val="00E26709"/>
    <w:rsid w:val="00E3498F"/>
    <w:rsid w:val="00E37C65"/>
    <w:rsid w:val="00E7268A"/>
    <w:rsid w:val="00E8768C"/>
    <w:rsid w:val="00E94AD7"/>
    <w:rsid w:val="00EB55E6"/>
    <w:rsid w:val="00EC31E1"/>
    <w:rsid w:val="00EF3F55"/>
    <w:rsid w:val="00F124B4"/>
    <w:rsid w:val="00F7675A"/>
    <w:rsid w:val="00FC4DE6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6D1"/>
    <w:pPr>
      <w:keepNext/>
      <w:spacing w:line="360" w:lineRule="auto"/>
      <w:jc w:val="center"/>
      <w:outlineLvl w:val="0"/>
    </w:pPr>
    <w:rPr>
      <w:rFonts w:ascii="Calibri" w:hAnsi="Calibri" w:cs="Calibri"/>
      <w:b/>
      <w:bCs/>
      <w:kern w:val="32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6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D72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22422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242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24228"/>
  </w:style>
  <w:style w:type="paragraph" w:styleId="a3">
    <w:name w:val="Normal (Web)"/>
    <w:aliases w:val="Обычный (Web)"/>
    <w:basedOn w:val="a"/>
    <w:uiPriority w:val="99"/>
    <w:rsid w:val="0022422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016D1"/>
    <w:rPr>
      <w:rFonts w:ascii="Calibri" w:eastAsia="Times New Roman" w:hAnsi="Calibri" w:cs="Calibri"/>
      <w:b/>
      <w:bCs/>
      <w:kern w:val="32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0016D1"/>
    <w:rPr>
      <w:b/>
      <w:bCs/>
    </w:rPr>
  </w:style>
  <w:style w:type="paragraph" w:styleId="a5">
    <w:name w:val="List Paragraph"/>
    <w:basedOn w:val="a"/>
    <w:uiPriority w:val="34"/>
    <w:qFormat/>
    <w:rsid w:val="00D60CFE"/>
    <w:pPr>
      <w:ind w:left="720"/>
    </w:pPr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A65C2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1">
    <w:name w:val="Знак1"/>
    <w:basedOn w:val="a"/>
    <w:rsid w:val="008E37D6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basedOn w:val="a0"/>
    <w:uiPriority w:val="99"/>
    <w:unhideWhenUsed/>
    <w:rsid w:val="00EC31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4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0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A77D8"/>
  </w:style>
  <w:style w:type="paragraph" w:styleId="a9">
    <w:name w:val="Body Text"/>
    <w:basedOn w:val="a"/>
    <w:link w:val="aa"/>
    <w:uiPriority w:val="99"/>
    <w:unhideWhenUsed/>
    <w:rsid w:val="00B47BF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B47BF8"/>
    <w:rPr>
      <w:rFonts w:ascii="Calibri" w:eastAsia="Times New Roman" w:hAnsi="Calibri" w:cs="Times New Roman"/>
    </w:rPr>
  </w:style>
  <w:style w:type="character" w:customStyle="1" w:styleId="bigtext">
    <w:name w:val="bigtext"/>
    <w:rsid w:val="00584C22"/>
  </w:style>
  <w:style w:type="paragraph" w:customStyle="1" w:styleId="12">
    <w:name w:val="Абзац списка1"/>
    <w:basedOn w:val="a"/>
    <w:rsid w:val="00EB55E6"/>
    <w:pPr>
      <w:ind w:left="720"/>
    </w:pPr>
    <w:rPr>
      <w:rFonts w:ascii="Calibri" w:hAnsi="Calibri" w:cs="Calibri"/>
    </w:rPr>
  </w:style>
  <w:style w:type="character" w:customStyle="1" w:styleId="50">
    <w:name w:val="Заголовок 5 Знак"/>
    <w:basedOn w:val="a0"/>
    <w:link w:val="5"/>
    <w:uiPriority w:val="9"/>
    <w:rsid w:val="008D72D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linktext">
    <w:name w:val="link__text"/>
    <w:basedOn w:val="a0"/>
    <w:rsid w:val="00566743"/>
  </w:style>
  <w:style w:type="character" w:customStyle="1" w:styleId="sr-only">
    <w:name w:val="sr-only"/>
    <w:basedOn w:val="a0"/>
    <w:rsid w:val="00566743"/>
  </w:style>
  <w:style w:type="character" w:customStyle="1" w:styleId="text-meta">
    <w:name w:val="text-meta"/>
    <w:basedOn w:val="a0"/>
    <w:rsid w:val="00566743"/>
  </w:style>
  <w:style w:type="paragraph" w:styleId="ab">
    <w:name w:val="header"/>
    <w:basedOn w:val="a"/>
    <w:link w:val="ac"/>
    <w:uiPriority w:val="99"/>
    <w:unhideWhenUsed/>
    <w:rsid w:val="005B7E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7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B7E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7E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471839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detail.uri?authorId=360624155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authid/detail.uri?authorId=572118004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contents.asp?id=47183938&amp;selid=47183946" TargetMode="External"/><Relationship Id="rId10" Type="http://schemas.openxmlformats.org/officeDocument/2006/relationships/hyperlink" Target="https://www.scopus.com/authid/detail.uri?authorId=572085811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authorId=57191632831" TargetMode="External"/><Relationship Id="rId14" Type="http://schemas.openxmlformats.org/officeDocument/2006/relationships/hyperlink" Target="https://elibrary.ru/contents.asp?id=4718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5735-45D8-4BE0-9A0F-0B952F18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Федорович Рочев</cp:lastModifiedBy>
  <cp:revision>23</cp:revision>
  <cp:lastPrinted>2017-04-27T02:16:00Z</cp:lastPrinted>
  <dcterms:created xsi:type="dcterms:W3CDTF">2018-06-14T15:48:00Z</dcterms:created>
  <dcterms:modified xsi:type="dcterms:W3CDTF">2023-03-30T02:36:00Z</dcterms:modified>
</cp:coreProperties>
</file>