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749" w:rsidRPr="00995749" w:rsidRDefault="00995749" w:rsidP="009957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957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Стипендиальные программы</w:t>
      </w:r>
    </w:p>
    <w:p w:rsidR="00995749" w:rsidRPr="00995749" w:rsidRDefault="00995749" w:rsidP="009957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1"/>
        <w:gridCol w:w="919"/>
        <w:gridCol w:w="1226"/>
        <w:gridCol w:w="2993"/>
      </w:tblGrid>
      <w:tr w:rsidR="00995749" w:rsidRPr="00995749" w:rsidTr="009957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программы</w:t>
            </w: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подачи документов</w:t>
            </w: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 собеседования/ Сроки учебы</w:t>
            </w: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</w:t>
            </w:r>
            <w:r w:rsidRPr="00995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</w:t>
            </w: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5749" w:rsidRPr="00995749" w:rsidTr="0099574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b/>
                <w:bCs/>
                <w:color w:val="005B7E"/>
                <w:sz w:val="24"/>
                <w:szCs w:val="24"/>
                <w:lang w:eastAsia="ru-RU"/>
              </w:rPr>
              <w:t>Университет Арктики</w:t>
            </w: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5749" w:rsidRPr="00995749" w:rsidTr="009957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студенческой мобильности «north2north» </w:t>
            </w:r>
          </w:p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Университета Арктики  </w:t>
            </w:r>
          </w:p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списком вузов-партнеров по Университету Арктики можно ознакомиться по адресу: </w:t>
            </w:r>
          </w:p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9957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http://www.uarctic.org/SingleArticle.aspx?m=107&amp;amid=238</w:t>
              </w:r>
            </w:hyperlink>
          </w:p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Координатор: Пономарева Александра Владимировна, ведущий специалист Арктического отдела УМС СВФУ </w:t>
            </w:r>
          </w:p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6" w:tgtFrame="_blank" w:history="1">
              <w:r w:rsidRPr="009957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international@s-vfu.ru</w:t>
              </w:r>
            </w:hyperlink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февраля текущего учебного года объявление результатов до 30 марта текущего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Октябрь/ноябрь текущего учебного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английским </w:t>
            </w: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языком на уровне</w:t>
            </w: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B1-B2 (в исключительных случаях – A2); </w:t>
            </w:r>
          </w:p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хорошая учеба; научно-исследовательская  </w:t>
            </w:r>
          </w:p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</w:p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 северной тематике.  </w:t>
            </w:r>
          </w:p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Гранты выделяются по всем специальностям </w:t>
            </w:r>
          </w:p>
        </w:tc>
      </w:tr>
      <w:tr w:rsidR="00995749" w:rsidRPr="00995749" w:rsidTr="0099574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749" w:rsidRPr="00995749" w:rsidRDefault="00995749" w:rsidP="0099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b/>
                <w:bCs/>
                <w:color w:val="005B7E"/>
                <w:sz w:val="24"/>
                <w:szCs w:val="24"/>
                <w:lang w:eastAsia="ru-RU"/>
              </w:rPr>
              <w:t>ERASMUS+KA107</w:t>
            </w: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5749" w:rsidRPr="00995749" w:rsidTr="009957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749" w:rsidRPr="00995749" w:rsidRDefault="00995749" w:rsidP="0099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международной мобильности ERASMUS+KA107 в университете Кадиса (Испания) </w:t>
            </w:r>
          </w:p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Координатор: </w:t>
            </w:r>
            <w:proofErr w:type="spellStart"/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Анастатова</w:t>
            </w:r>
            <w:proofErr w:type="spellEnd"/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начальник Организационного отдела УМС СВФУ - заместитель начальника управления </w:t>
            </w:r>
          </w:p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Эл.почта:</w:t>
            </w:r>
            <w:hyperlink r:id="rId7" w:tgtFrame="_blank" w:history="1">
              <w:r w:rsidRPr="009957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ov.anastatova@s-vfu.ru</w:t>
              </w:r>
              <w:proofErr w:type="spellEnd"/>
            </w:hyperlink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749" w:rsidRPr="00995749" w:rsidRDefault="00995749" w:rsidP="009957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Сроки: ежегодно, уточняйте по адресу</w:t>
            </w: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   </w:t>
            </w: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749" w:rsidRPr="00995749" w:rsidRDefault="00995749" w:rsidP="0099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Сроки собеседования: </w:t>
            </w:r>
          </w:p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октября в 17 ч. каб.216 ГУК </w:t>
            </w:r>
          </w:p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обучения: </w:t>
            </w:r>
          </w:p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11 февраля по 30 июня 2019 для студентов </w:t>
            </w:r>
            <w:proofErr w:type="spellStart"/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магистратуры, </w:t>
            </w:r>
          </w:p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11 февраля по 31 июля 2019 для аспирантов и докторантов. </w:t>
            </w:r>
          </w:p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749" w:rsidRPr="00995749" w:rsidRDefault="00995749" w:rsidP="0099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·     Студенты </w:t>
            </w:r>
            <w:proofErr w:type="spellStart"/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(кроме 1 курса), магистранты, аспиранты, докторанты СВФУ по направлениям: «Информатика и вычислительная техника», «Прикладная информатика», «Фундаментальная информатика и информационные технологии». </w:t>
            </w:r>
          </w:p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 Знание английского (</w:t>
            </w:r>
            <w:proofErr w:type="gramStart"/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  испанского</w:t>
            </w:r>
            <w:proofErr w:type="gramEnd"/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языка на уровне B1-В2 с документальным подтверждением сертификатом Языкового центра СВФУ или </w:t>
            </w:r>
            <w:proofErr w:type="spellStart"/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Сambridge</w:t>
            </w:r>
            <w:proofErr w:type="spellEnd"/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IELTS/ PLIDA/ </w:t>
            </w:r>
            <w:proofErr w:type="spellStart"/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Cervantes</w:t>
            </w:r>
            <w:proofErr w:type="spellEnd"/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т.д.; </w:t>
            </w:r>
          </w:p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 Наличие заграничного паспорта. </w:t>
            </w:r>
          </w:p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 Качественная успеваемость, достижения в учебе и науке, отсутствие вредных привычек. </w:t>
            </w:r>
          </w:p>
        </w:tc>
      </w:tr>
      <w:tr w:rsidR="00995749" w:rsidRPr="00995749" w:rsidTr="0099574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b/>
                <w:bCs/>
                <w:color w:val="005B7E"/>
                <w:sz w:val="24"/>
                <w:szCs w:val="24"/>
                <w:lang w:eastAsia="ru-RU"/>
              </w:rPr>
              <w:lastRenderedPageBreak/>
              <w:t>Все страны</w:t>
            </w: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5749" w:rsidRPr="00995749" w:rsidTr="009957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открытый конкурс стипендий Президента Российской Федерации для обучения за рубежом </w:t>
            </w:r>
          </w:p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Координатор: Анастасова Ольга Васильевна, начальник отдела - заместитель начальника управления УМС  </w:t>
            </w:r>
          </w:p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9957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international@s-vfu.ru</w:t>
              </w:r>
            </w:hyperlink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заявлений в УМС: декабрь-март текущего года для обучения в след. учеб. Году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проведения собеседования-февраль каждого года. /Согласно академическому календарю принимающего зарубежного вуза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Претенденты, рекомендованные подразделениями СВФУ, проходят собеседование </w:t>
            </w: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Управлении международных </w:t>
            </w: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связей СВФУ. </w:t>
            </w: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Кандидатуры студентов, прошедших собеседование, </w:t>
            </w: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рассматриваются на Ученом Совете</w:t>
            </w: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СВФУ -наличие рекомендации Ученого совета;</w:t>
            </w: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высокие достижения в науке и учебе, значительные успехи в </w:t>
            </w: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фундаментальных и прикладных исследованиях; </w:t>
            </w: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владение иностранным языком. </w:t>
            </w:r>
          </w:p>
        </w:tc>
      </w:tr>
      <w:tr w:rsidR="00995749" w:rsidRPr="00995749" w:rsidTr="009957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стажировок в зарубежных вузах по линии Министерства образования и науки РФ </w:t>
            </w:r>
          </w:p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Анастатова</w:t>
            </w:r>
            <w:proofErr w:type="spellEnd"/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Васильевна, начальник отдела - заместитель начальника управления УМС </w:t>
            </w:r>
          </w:p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9957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international@s-vfu.ru</w:t>
              </w:r>
            </w:hyperlink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заявлений: январь (ежегодно)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Начиная с 25 января/Согласно академическому календарю принимающего зарубежного вуза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иностранным </w:t>
            </w: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языком страны планируемого </w:t>
            </w: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обучения  </w:t>
            </w:r>
          </w:p>
        </w:tc>
      </w:tr>
      <w:tr w:rsidR="00995749" w:rsidRPr="00995749" w:rsidTr="009957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b/>
                <w:bCs/>
                <w:color w:val="005B7E"/>
                <w:sz w:val="24"/>
                <w:szCs w:val="24"/>
                <w:lang w:eastAsia="ru-RU"/>
              </w:rPr>
              <w:t>Германия</w:t>
            </w: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95749" w:rsidRPr="00995749" w:rsidTr="009957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германской службы академической мобильности DAAD </w:t>
            </w:r>
          </w:p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Координатор: </w:t>
            </w:r>
            <w:proofErr w:type="spellStart"/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Кугунуров</w:t>
            </w:r>
            <w:proofErr w:type="spellEnd"/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Владлен Васильевич, начальник управления - проректор по международному сотрудничеству </w:t>
            </w:r>
          </w:p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9957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international@s-vfu.ru</w:t>
              </w:r>
            </w:hyperlink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заявлений: с сентября по февраль текущего учебного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cм</w:t>
            </w:r>
            <w:proofErr w:type="spellEnd"/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подробное описание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cм</w:t>
            </w:r>
            <w:proofErr w:type="spellEnd"/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подробное описание программ по ссылке:  </w:t>
            </w:r>
            <w:hyperlink r:id="rId11" w:history="1">
              <w:r w:rsidRPr="009957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https://www.daad.ru/ru/stipendien/</w:t>
              </w:r>
            </w:hyperlink>
          </w:p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95749" w:rsidRPr="00995749" w:rsidTr="009957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b/>
                <w:bCs/>
                <w:color w:val="005B7E"/>
                <w:sz w:val="24"/>
                <w:szCs w:val="24"/>
                <w:lang w:eastAsia="ru-RU"/>
              </w:rPr>
              <w:t>Франция</w:t>
            </w: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95749" w:rsidRPr="00995749" w:rsidTr="009957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посольства Франции в России </w:t>
            </w:r>
          </w:p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Координатор: Борисова Изабелла Захаровна, директор центра по сотрудничеству с франкоязычными странами УМС </w:t>
            </w:r>
          </w:p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9957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isborissova@mail.ru</w:t>
              </w:r>
            </w:hyperlink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заявлений: с октября по март текущего учебного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cм</w:t>
            </w:r>
            <w:proofErr w:type="spellEnd"/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подробное описание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cм</w:t>
            </w:r>
            <w:proofErr w:type="spellEnd"/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подробное описание программы по ссылке:  </w:t>
            </w:r>
            <w:hyperlink r:id="rId13" w:history="1">
              <w:r w:rsidRPr="009957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http://bgfrussie.ru/ru/home.aspx</w:t>
              </w:r>
            </w:hyperlink>
          </w:p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95749" w:rsidRPr="00995749" w:rsidTr="0099574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b/>
                <w:bCs/>
                <w:color w:val="005B7E"/>
                <w:sz w:val="24"/>
                <w:szCs w:val="24"/>
                <w:lang w:eastAsia="ru-RU"/>
              </w:rPr>
              <w:t>Китай</w:t>
            </w: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5749" w:rsidRPr="00995749" w:rsidTr="009957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обучения в магистратуре в рамках стипендии Правительства КНР  </w:t>
            </w:r>
          </w:p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Координатор: </w:t>
            </w:r>
            <w:proofErr w:type="spellStart"/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</w:t>
            </w:r>
            <w:proofErr w:type="spellEnd"/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Ализана</w:t>
            </w:r>
            <w:proofErr w:type="spellEnd"/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Иннокентьевна, ведущий специалист Института Востока, УМС СВФУ </w:t>
            </w:r>
          </w:p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14" w:tgtFrame="_blank" w:history="1">
              <w:r w:rsidRPr="009957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iv-svfu@mail.ru</w:t>
              </w:r>
            </w:hyperlink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25 декабря ежегодно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ноября (ежегодно)/3 года (с сентября каждого года)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Отличное знание </w:t>
            </w: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английского языка, </w:t>
            </w: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хорошая и отличная </w:t>
            </w: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успеваемость. </w:t>
            </w: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Обучение проводится по </w:t>
            </w: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гуманитарным и </w:t>
            </w: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естественным направлениям </w:t>
            </w:r>
          </w:p>
        </w:tc>
      </w:tr>
      <w:tr w:rsidR="00995749" w:rsidRPr="00995749" w:rsidTr="0099574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b/>
                <w:bCs/>
                <w:color w:val="005B7E"/>
                <w:sz w:val="24"/>
                <w:szCs w:val="24"/>
                <w:lang w:eastAsia="ru-RU"/>
              </w:rPr>
              <w:t>Республика Корея</w:t>
            </w: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5749" w:rsidRPr="00995749" w:rsidTr="009957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обучения в магистратуре в рамках   стипендии Правительства Республики Корея  </w:t>
            </w:r>
          </w:p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Координатор: Постникова Вероника Владимировна, ведущий специалист Института Востока, УМС СВФУ </w:t>
            </w:r>
          </w:p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15" w:tgtFrame="_blank" w:history="1">
              <w:r w:rsidRPr="009957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vv.postnikova@s-vfu.ru</w:t>
              </w:r>
            </w:hyperlink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22 марта ежегодно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января (ежегодно)/3 года (с сентября каждого года)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Отличная учеба, знание </w:t>
            </w: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английского языка (или корейского), </w:t>
            </w: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являлся стипендиатом </w:t>
            </w: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обменных программ </w:t>
            </w: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Корея. </w:t>
            </w: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Обучение проводится по </w:t>
            </w: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гуманитарным </w:t>
            </w: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естественным </w:t>
            </w: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направлениям </w:t>
            </w:r>
          </w:p>
        </w:tc>
      </w:tr>
      <w:tr w:rsidR="00995749" w:rsidRPr="00995749" w:rsidTr="0099574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b/>
                <w:bCs/>
                <w:color w:val="005B7E"/>
                <w:sz w:val="24"/>
                <w:szCs w:val="24"/>
                <w:lang w:eastAsia="ru-RU"/>
              </w:rPr>
              <w:t>Япония</w:t>
            </w: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5749" w:rsidRPr="00995749" w:rsidTr="009957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Стипендиальная программа HUSTEP в рамках соглашения с Университетом Хоккайдо. (ИЕН, ФЭИ, ИФ, ИТИ, ТИ, ФТИ) - количество мест - 5 </w:t>
            </w:r>
          </w:p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Координатор: Лебедева Анна Юрьевна, ведущий специалист Института Востока, УМС СВФУ </w:t>
            </w:r>
          </w:p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почта: </w:t>
            </w:r>
            <w:hyperlink r:id="rId16" w:tgtFrame="_blank" w:history="1">
              <w:r w:rsidRPr="009957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iv-svfu@mail.ru</w:t>
              </w:r>
            </w:hyperlink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ежегодно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декабря ежегодно/1 год. (С сентября по август следующего года)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Отличное знание английского </w:t>
            </w: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языка, академическая </w:t>
            </w: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успеваемость, общественная </w:t>
            </w: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деятельность, </w:t>
            </w: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интерес к культуре Японии.  </w:t>
            </w:r>
          </w:p>
          <w:p w:rsidR="00995749" w:rsidRPr="00995749" w:rsidRDefault="00995749" w:rsidP="0099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IE</w:t>
            </w:r>
          </w:p>
        </w:tc>
      </w:tr>
    </w:tbl>
    <w:p w:rsidR="00504F3D" w:rsidRDefault="00504F3D"/>
    <w:sectPr w:rsidR="00504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E75BE"/>
    <w:multiLevelType w:val="multilevel"/>
    <w:tmpl w:val="9B12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49"/>
    <w:rsid w:val="00504F3D"/>
    <w:rsid w:val="0099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8874C"/>
  <w15:chartTrackingRefBased/>
  <w15:docId w15:val="{8008573C-EFEC-4B19-8EE2-3E103F52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57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57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957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s-vfu.ru" TargetMode="External"/><Relationship Id="rId13" Type="http://schemas.openxmlformats.org/officeDocument/2006/relationships/hyperlink" Target="http://bgfrussie.ru/ru/home.asp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v.anastatova@s-vfu.ru" TargetMode="External"/><Relationship Id="rId12" Type="http://schemas.openxmlformats.org/officeDocument/2006/relationships/hyperlink" Target="mailto:isborissova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v-svfu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ternational@s-vfu.ru" TargetMode="External"/><Relationship Id="rId11" Type="http://schemas.openxmlformats.org/officeDocument/2006/relationships/hyperlink" Target="https://www.daad.ru/ru/stipendien/" TargetMode="External"/><Relationship Id="rId5" Type="http://schemas.openxmlformats.org/officeDocument/2006/relationships/hyperlink" Target="http://www.uarctic.org/SingleArticle.aspx?m=107&amp;amid=238" TargetMode="External"/><Relationship Id="rId15" Type="http://schemas.openxmlformats.org/officeDocument/2006/relationships/hyperlink" Target="mailto:vv.postnikova@s-vfu.ru" TargetMode="External"/><Relationship Id="rId10" Type="http://schemas.openxmlformats.org/officeDocument/2006/relationships/hyperlink" Target="mailto:international@s-vf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ternational@s-vfu.ru" TargetMode="External"/><Relationship Id="rId14" Type="http://schemas.openxmlformats.org/officeDocument/2006/relationships/hyperlink" Target="mailto:iv-svf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882</Words>
  <Characters>5033</Characters>
  <Application>Microsoft Office Word</Application>
  <DocSecurity>0</DocSecurity>
  <Lines>41</Lines>
  <Paragraphs>11</Paragraphs>
  <ScaleCrop>false</ScaleCrop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Дмитриевна</dc:creator>
  <cp:keywords/>
  <dc:description/>
  <cp:lastModifiedBy>Лидия Дмитриевна</cp:lastModifiedBy>
  <cp:revision>1</cp:revision>
  <dcterms:created xsi:type="dcterms:W3CDTF">2022-04-27T00:42:00Z</dcterms:created>
  <dcterms:modified xsi:type="dcterms:W3CDTF">2022-04-27T00:44:00Z</dcterms:modified>
</cp:coreProperties>
</file>