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84" w:rsidRDefault="00F41584" w:rsidP="00F41584">
      <w:pPr>
        <w:pStyle w:val="a3"/>
        <w:ind w:firstLine="709"/>
        <w:jc w:val="center"/>
        <w:rPr>
          <w:i/>
          <w:szCs w:val="28"/>
        </w:rPr>
      </w:pPr>
      <w:r w:rsidRPr="00F41584">
        <w:rPr>
          <w:i/>
          <w:szCs w:val="28"/>
        </w:rPr>
        <w:t>Основные направления работы ТИ (ф) СВФУ</w:t>
      </w:r>
    </w:p>
    <w:p w:rsidR="00F41584" w:rsidRDefault="00F41584" w:rsidP="00F41584">
      <w:pPr>
        <w:pStyle w:val="a3"/>
        <w:ind w:firstLine="709"/>
        <w:jc w:val="center"/>
        <w:rPr>
          <w:i/>
          <w:szCs w:val="28"/>
        </w:rPr>
      </w:pPr>
      <w:r w:rsidRPr="00F41584">
        <w:rPr>
          <w:i/>
          <w:szCs w:val="28"/>
        </w:rPr>
        <w:t>по инклюзивном</w:t>
      </w:r>
      <w:r>
        <w:rPr>
          <w:i/>
          <w:szCs w:val="28"/>
        </w:rPr>
        <w:t>у</w:t>
      </w:r>
      <w:r w:rsidRPr="00F41584">
        <w:rPr>
          <w:i/>
          <w:szCs w:val="28"/>
        </w:rPr>
        <w:t xml:space="preserve"> образованию</w:t>
      </w:r>
    </w:p>
    <w:p w:rsidR="00F41584" w:rsidRPr="00F41584" w:rsidRDefault="00F41584" w:rsidP="00F41584">
      <w:pPr>
        <w:pStyle w:val="a3"/>
        <w:ind w:firstLine="709"/>
        <w:jc w:val="center"/>
        <w:rPr>
          <w:i/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Деятельность Технического института (филиала)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AC2AC7">
        <w:rPr>
          <w:szCs w:val="28"/>
        </w:rPr>
        <w:t>Аммосова</w:t>
      </w:r>
      <w:proofErr w:type="spellEnd"/>
      <w:r w:rsidRPr="00AC2AC7">
        <w:rPr>
          <w:szCs w:val="28"/>
        </w:rPr>
        <w:t xml:space="preserve">» в г. Нерюнгри (далее – ТИ (ф) СВФУ, Институт) по обучению инвалидов и лиц с ограниченными возможностями здоровья регламентируется документами локального характера: Уставом СВФУ, Положением о ТИ (ф) СВФУ, ФГОС </w:t>
      </w:r>
      <w:proofErr w:type="gramStart"/>
      <w:r w:rsidRPr="00AC2AC7">
        <w:rPr>
          <w:szCs w:val="28"/>
        </w:rPr>
        <w:t>ВО</w:t>
      </w:r>
      <w:proofErr w:type="gramEnd"/>
      <w:r w:rsidRPr="00AC2AC7">
        <w:rPr>
          <w:szCs w:val="28"/>
        </w:rPr>
        <w:t xml:space="preserve">, Положением об организации и проведении текущего контроля знаний и промежуточной аттестации, Положением о порядке проведения практики для студентов с ограниченными возможностями здоровья в СВФУ (утв. 09.11.2014 г.), Положением о порядке создания специальных условий, обеспечивающих освоение дисциплин (модулей) по выбору, для обучающихся с ограниченными возможностями здоровья (утв. 09.11.2014 г.), Положением о порядке освоения дисциплины (модуля) «Физическая культура» студентами с ОВЗ в СВФУ (утв. 09.11.2014 г.), учитывающими условия инклюзивного обучения.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С целью сотрудничества в сфере развития инклюзивного образования, организации совместной деятельности по обеспечению условий обучающимся с особыми образовательными потребностями в 2014 году Институтом были заключены договоры с </w:t>
      </w:r>
      <w:proofErr w:type="gramStart"/>
      <w:r w:rsidRPr="00AC2AC7">
        <w:rPr>
          <w:szCs w:val="28"/>
        </w:rPr>
        <w:t>БУ РС</w:t>
      </w:r>
      <w:proofErr w:type="gramEnd"/>
      <w:r w:rsidRPr="00AC2AC7">
        <w:rPr>
          <w:szCs w:val="28"/>
        </w:rPr>
        <w:t xml:space="preserve"> (Я) Республиканский реабилитационный центр для детей и подростков с ограниченными возможностями слуха и речи "СУВАГ" от 01.09.2014 №100-2014, а также с ГБУ РС (Я) Республиканский реабилитационный центр для детей и подростков с ограниченными возможностями" от 01.09.2014 № б/н. Кроме того, в рамках договора с ГБУ РС (Я) "</w:t>
      </w:r>
      <w:proofErr w:type="spellStart"/>
      <w:r w:rsidRPr="00AC2AC7">
        <w:rPr>
          <w:szCs w:val="28"/>
        </w:rPr>
        <w:t>Нерюнгринская</w:t>
      </w:r>
      <w:proofErr w:type="spellEnd"/>
      <w:r w:rsidRPr="00AC2AC7">
        <w:rPr>
          <w:szCs w:val="28"/>
        </w:rPr>
        <w:t xml:space="preserve"> ЦРБ" от 08.07.2013 № 01/2012 осуществляется сотрудничество в области обеспечения медицинского обслуживания обучающихся и сотрудников.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Структурными подразделениями, ответственными за обучение инвалидов и лиц с ограниченными возможностями здоровья, являются отдел по формированию контингента студентов и дополнительного образования, учебно-методический отдел, отдел по </w:t>
      </w:r>
      <w:proofErr w:type="spellStart"/>
      <w:r w:rsidRPr="00AC2AC7">
        <w:rPr>
          <w:szCs w:val="28"/>
        </w:rPr>
        <w:t>внеучебной</w:t>
      </w:r>
      <w:proofErr w:type="spellEnd"/>
      <w:r w:rsidRPr="00AC2AC7">
        <w:rPr>
          <w:szCs w:val="28"/>
        </w:rPr>
        <w:t xml:space="preserve"> работе, эксплуатационно-технический отдел, целью которых является создание условий по обеспечению инклюзивного обучения инвалидов и лиц с ОВЗ по программам высшего образования.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задачи данных структурных подразделений входит </w:t>
      </w:r>
      <w:proofErr w:type="spellStart"/>
      <w:r w:rsidRPr="00AC2AC7">
        <w:rPr>
          <w:szCs w:val="28"/>
        </w:rPr>
        <w:t>довузовская</w:t>
      </w:r>
      <w:proofErr w:type="spellEnd"/>
      <w:r w:rsidRPr="00AC2AC7">
        <w:rPr>
          <w:szCs w:val="28"/>
        </w:rPr>
        <w:t xml:space="preserve"> подготовка и </w:t>
      </w:r>
      <w:proofErr w:type="spellStart"/>
      <w:r w:rsidRPr="00AC2AC7">
        <w:rPr>
          <w:szCs w:val="28"/>
        </w:rPr>
        <w:t>профориентационная</w:t>
      </w:r>
      <w:proofErr w:type="spellEnd"/>
      <w:r w:rsidRPr="00AC2AC7">
        <w:rPr>
          <w:szCs w:val="28"/>
        </w:rPr>
        <w:t xml:space="preserve"> работа с абитуриентами-инвалидами, сопровождение инклюзивного обучения студентов-инвалидов, решение вопросов развития и обслуживания информационно-технологической базы инклюзивного обучения, программ дистанционного обучения инвалидов, социокультурной реабилитации, содействия трудоустройству выпускников-инвалидов, создания </w:t>
      </w:r>
      <w:proofErr w:type="spellStart"/>
      <w:r w:rsidRPr="00AC2AC7">
        <w:rPr>
          <w:szCs w:val="28"/>
        </w:rPr>
        <w:t>безбарьерной</w:t>
      </w:r>
      <w:proofErr w:type="spellEnd"/>
      <w:r w:rsidRPr="00AC2AC7">
        <w:rPr>
          <w:szCs w:val="28"/>
        </w:rPr>
        <w:t xml:space="preserve"> архитектурной среды. Указанные задачи и функции отражены в положениях о структурных подразделениях.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lastRenderedPageBreak/>
        <w:t xml:space="preserve">Для того чтобы обеспечить специальные условия обучения для инвалидов и лиц с ограниченными возможностями здоровья, в ТИ (ф) СВФУ осуществляется специализированный учет студентов-инвалидов. Параметрами персонифицированного учета являются общие сведения о студентах-инвалидах и студентах с ограниченными возможностями здоровья, в том числе имеющееся образование, сведения о группе инвалидности, виде нарушений и рекомендации, данные психолого-медико-педагогической комиссией. По состоянию на 01 </w:t>
      </w:r>
      <w:r w:rsidR="0043451B">
        <w:rPr>
          <w:szCs w:val="28"/>
        </w:rPr>
        <w:t>февра</w:t>
      </w:r>
      <w:r w:rsidRPr="00AC2AC7">
        <w:rPr>
          <w:szCs w:val="28"/>
        </w:rPr>
        <w:t>ля 201</w:t>
      </w:r>
      <w:r w:rsidR="0043451B">
        <w:rPr>
          <w:szCs w:val="28"/>
        </w:rPr>
        <w:t>8</w:t>
      </w:r>
      <w:r w:rsidRPr="00AC2AC7">
        <w:rPr>
          <w:szCs w:val="28"/>
        </w:rPr>
        <w:t xml:space="preserve"> года в ТИ (ф) СВФУ числится </w:t>
      </w:r>
      <w:r w:rsidR="0043451B">
        <w:rPr>
          <w:szCs w:val="28"/>
        </w:rPr>
        <w:t>7</w:t>
      </w:r>
      <w:r w:rsidRPr="00AC2AC7">
        <w:rPr>
          <w:szCs w:val="28"/>
        </w:rPr>
        <w:t xml:space="preserve"> студентов-инвалидов.</w:t>
      </w:r>
    </w:p>
    <w:p w:rsidR="00CF7710" w:rsidRPr="00C82371" w:rsidRDefault="00AC2AC7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AC7">
        <w:rPr>
          <w:rFonts w:ascii="Times New Roman" w:hAnsi="Times New Roman"/>
          <w:sz w:val="28"/>
          <w:szCs w:val="28"/>
        </w:rPr>
        <w:t xml:space="preserve">В целях получения знаний о психофизиологических особенностях инвалидов, специфике приема-передачи учебной информации, применения специальных технических средств обучения с учетом разных нозологий в ТИ (ф) СВФУ в 2015 году были организованы курсы повышения квалификации по теме «Психолого-педагогическое сопровождение обучающихся с ограниченными возможностями здоровья в условиях дополнительного образования» в объеме 144 часов. Два сотрудника Института прошли </w:t>
      </w:r>
      <w:proofErr w:type="gramStart"/>
      <w:r w:rsidRPr="00AC2AC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C2AC7">
        <w:rPr>
          <w:rFonts w:ascii="Times New Roman" w:hAnsi="Times New Roman"/>
          <w:sz w:val="28"/>
          <w:szCs w:val="28"/>
        </w:rPr>
        <w:t xml:space="preserve"> данной программе.</w:t>
      </w:r>
    </w:p>
    <w:p w:rsidR="00AC2AC7" w:rsidRPr="00F95D4D" w:rsidRDefault="00AC2AC7" w:rsidP="00AC2AC7">
      <w:pPr>
        <w:pStyle w:val="a3"/>
        <w:ind w:firstLine="709"/>
        <w:rPr>
          <w:szCs w:val="28"/>
        </w:rPr>
      </w:pPr>
      <w:r w:rsidRPr="00F95D4D">
        <w:rPr>
          <w:szCs w:val="28"/>
        </w:rPr>
        <w:t xml:space="preserve">Каждый обучающийся ТИ (ф) СВФУ имеет доступ к электронной образовательной среде вуза, виртуальной образовательной среде </w:t>
      </w:r>
      <w:proofErr w:type="spellStart"/>
      <w:proofErr w:type="gramStart"/>
      <w:r w:rsidRPr="00F95D4D">
        <w:rPr>
          <w:szCs w:val="28"/>
        </w:rPr>
        <w:t>М</w:t>
      </w:r>
      <w:proofErr w:type="gramEnd"/>
      <w:r w:rsidRPr="00F95D4D">
        <w:rPr>
          <w:szCs w:val="28"/>
        </w:rPr>
        <w:t>oodle</w:t>
      </w:r>
      <w:proofErr w:type="spellEnd"/>
      <w:r w:rsidRPr="00F95D4D">
        <w:rPr>
          <w:szCs w:val="28"/>
        </w:rPr>
        <w:t>, автоматизированной информационной системе «</w:t>
      </w:r>
      <w:proofErr w:type="spellStart"/>
      <w:r w:rsidRPr="00F95D4D">
        <w:rPr>
          <w:szCs w:val="28"/>
        </w:rPr>
        <w:t>Балльно</w:t>
      </w:r>
      <w:proofErr w:type="spellEnd"/>
      <w:r w:rsidRPr="00F95D4D">
        <w:rPr>
          <w:szCs w:val="28"/>
        </w:rPr>
        <w:t>-рейтинговая система» и др.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F95D4D">
        <w:rPr>
          <w:szCs w:val="28"/>
        </w:rPr>
        <w:t>На сайте ТИ (ф) СВФУ создан</w:t>
      </w:r>
      <w:r w:rsidRPr="00AC2AC7">
        <w:rPr>
          <w:szCs w:val="28"/>
        </w:rPr>
        <w:t xml:space="preserve"> специальный раздел «Инклюзивное образование», отражающий наличие условий для обучения инвалидов и лиц с ограниченными возможностями здоровья.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Вся информация, представленная на сайте ТИ (ф) СВФУ, соответствует стандарту обеспечения доступности </w:t>
      </w:r>
      <w:proofErr w:type="spellStart"/>
      <w:r w:rsidRPr="00AC2AC7">
        <w:rPr>
          <w:szCs w:val="28"/>
        </w:rPr>
        <w:t>web</w:t>
      </w:r>
      <w:proofErr w:type="spellEnd"/>
      <w:r w:rsidRPr="00AC2AC7">
        <w:rPr>
          <w:szCs w:val="28"/>
        </w:rPr>
        <w:t>-контента.</w:t>
      </w:r>
    </w:p>
    <w:p w:rsidR="00387DF7" w:rsidRDefault="00387DF7" w:rsidP="00AC2AC7">
      <w:pPr>
        <w:pStyle w:val="a3"/>
        <w:ind w:firstLine="709"/>
        <w:rPr>
          <w:szCs w:val="28"/>
        </w:rPr>
      </w:pPr>
      <w:r>
        <w:rPr>
          <w:szCs w:val="28"/>
        </w:rPr>
        <w:t>14 сентября 2017 г. был утвержден План мероприятий по созданию условий доступности для инвалидов и лиц с ОВЗ объектов и услуг в сфере образования на 2017-2018 учебный год.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Организация образовательного процесса для обучения инвалидов и лиц с ОВЗ в Техническом институте (филиале) СВФУ включает несколько направлений: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1. Кадровое обеспечение.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2. Материально-техническое обеспечение образовательного процесса.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3. Разработка адаптированных образовательных программ и учебно-методическое обеспечение образовательного процесса для инвалидов и лиц с ОВЗ.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jc w:val="center"/>
        <w:rPr>
          <w:i/>
          <w:szCs w:val="28"/>
        </w:rPr>
      </w:pPr>
      <w:r w:rsidRPr="00AC2AC7">
        <w:rPr>
          <w:i/>
          <w:szCs w:val="28"/>
        </w:rPr>
        <w:t>Кадровое обеспечение</w:t>
      </w:r>
    </w:p>
    <w:p w:rsidR="00AC2AC7" w:rsidRPr="00AC2AC7" w:rsidRDefault="00AC2AC7" w:rsidP="00AC2AC7">
      <w:pPr>
        <w:pStyle w:val="a3"/>
        <w:ind w:firstLine="709"/>
        <w:jc w:val="center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ТИ (ф) СВФУ в штатном расписании отдела по </w:t>
      </w:r>
      <w:proofErr w:type="spellStart"/>
      <w:r w:rsidRPr="00AC2AC7">
        <w:rPr>
          <w:szCs w:val="28"/>
        </w:rPr>
        <w:t>внеучебной</w:t>
      </w:r>
      <w:proofErr w:type="spellEnd"/>
      <w:r w:rsidRPr="00AC2AC7">
        <w:rPr>
          <w:szCs w:val="28"/>
        </w:rPr>
        <w:t xml:space="preserve"> работе предусмотрены должности социальных работников; за каждой академической группой закреплены кураторы и наставники; на каждой выпускающего кафедре работают специалисты по учебно-методической работе. </w:t>
      </w:r>
      <w:proofErr w:type="gramStart"/>
      <w:r w:rsidRPr="00AC2AC7">
        <w:rPr>
          <w:szCs w:val="28"/>
        </w:rPr>
        <w:t xml:space="preserve">Эти категории сотрудников ТИ (ф) СВФУ ведут работу по созданию </w:t>
      </w:r>
      <w:r w:rsidRPr="00AC2AC7">
        <w:rPr>
          <w:szCs w:val="28"/>
        </w:rPr>
        <w:lastRenderedPageBreak/>
        <w:t>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студентов-инвалидов, поддержке и укреплении их психического здоровья, осуществляют контроль за соблюдением прав обучающихся, выявляют потребности студента-инвалида и его семьи в сфере социальной поддержки, определяют направления помощи в адаптации и социализации.</w:t>
      </w:r>
      <w:proofErr w:type="gramEnd"/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Также в институте уделяется внимание организации дополнительного профессионального образования ППС в области создания условий по обеспечению инклюзивного </w:t>
      </w:r>
      <w:proofErr w:type="gramStart"/>
      <w:r w:rsidRPr="00AC2AC7">
        <w:rPr>
          <w:szCs w:val="28"/>
        </w:rPr>
        <w:t>обучения инвалидов по программам</w:t>
      </w:r>
      <w:proofErr w:type="gramEnd"/>
      <w:r w:rsidRPr="00AC2AC7">
        <w:rPr>
          <w:szCs w:val="28"/>
        </w:rPr>
        <w:t xml:space="preserve"> высшего образования.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proofErr w:type="gramStart"/>
      <w:r w:rsidRPr="00AC2AC7">
        <w:rPr>
          <w:szCs w:val="28"/>
        </w:rPr>
        <w:t xml:space="preserve">Так, в 2015 г. доцент кафедры педагогики и методики начального образования ТИ (ф) СВФУ Николаев Е.В. и зав. кафедрой педагогики и методики начального образования ТИ (ф) СВФУ Мамедова Л.В. прошли курсы повышения квалификации по теме «Психолого-педагогическое сопровождение обучающихся с ограниченными возможностями здоровья в условиях дополнительного образования» в объеме 144 ч. </w:t>
      </w:r>
      <w:proofErr w:type="gramEnd"/>
    </w:p>
    <w:p w:rsidR="00AC2AC7" w:rsidRDefault="00AC2AC7" w:rsidP="00AC2AC7">
      <w:pPr>
        <w:pStyle w:val="a3"/>
        <w:ind w:firstLine="709"/>
        <w:rPr>
          <w:szCs w:val="28"/>
        </w:rPr>
      </w:pPr>
      <w:proofErr w:type="gramStart"/>
      <w:r w:rsidRPr="00AC2AC7">
        <w:rPr>
          <w:szCs w:val="28"/>
        </w:rPr>
        <w:t xml:space="preserve">В 2017 г. кафедрой педагогики и методики начального образования ТИ (ф) СВФУ была реализована программа дополнительного профессионального образования по теме </w:t>
      </w:r>
      <w:r w:rsidRPr="00AC2AC7">
        <w:rPr>
          <w:b/>
          <w:szCs w:val="28"/>
        </w:rPr>
        <w:t>«</w:t>
      </w:r>
      <w:r w:rsidRPr="00AC2AC7">
        <w:rPr>
          <w:szCs w:val="28"/>
        </w:rPr>
        <w:t xml:space="preserve">Психолого-педагогическое сопровождение обучающихся с ограниченными возможностями здоровья в условиях дополнительного образования» для педагогов дополнительного, общего образования в объеме 144 ч. В рамках курсов повышения квалификации слушатели были ознакомлены с основными видами </w:t>
      </w:r>
      <w:proofErr w:type="spellStart"/>
      <w:r w:rsidRPr="00AC2AC7">
        <w:rPr>
          <w:szCs w:val="28"/>
        </w:rPr>
        <w:t>дизонтогенеза</w:t>
      </w:r>
      <w:proofErr w:type="spellEnd"/>
      <w:r w:rsidRPr="00AC2AC7">
        <w:rPr>
          <w:szCs w:val="28"/>
        </w:rPr>
        <w:t>, общими закономерностями психического развития детей с ограниченными возможностями</w:t>
      </w:r>
      <w:proofErr w:type="gramEnd"/>
      <w:r w:rsidRPr="00AC2AC7">
        <w:rPr>
          <w:szCs w:val="28"/>
        </w:rPr>
        <w:t>, методами и технологиями, позволяющими решать организационные и развивающие задачи, рассмотрены особенности проектирования индивидуального образовательного маршрута ребенка с ОВЗ. Всего курсы повышения квалификации прошли 27 человек.</w:t>
      </w:r>
    </w:p>
    <w:p w:rsidR="00E4742A" w:rsidRPr="00E4742A" w:rsidRDefault="00E4742A" w:rsidP="00E4742A">
      <w:pPr>
        <w:pStyle w:val="a3"/>
        <w:ind w:firstLine="709"/>
        <w:rPr>
          <w:szCs w:val="28"/>
        </w:rPr>
      </w:pPr>
      <w:r w:rsidRPr="00E4742A">
        <w:rPr>
          <w:szCs w:val="28"/>
        </w:rPr>
        <w:t>В мае 2017 года сотрудники ТИ (ф) СВФУ приняли участие в работе научно-методического семинара «Теория и практика инклюзивного образования». В научно-методическом семинаре приняли участие известные ученые и эксперты в области теории и практики организации инклюзивного образования сотрудники ресурсных учебно-методических центров по обучению инвалидов в вузах, центров инклюзивного образования и ответственные за обучение в вузе студентов с инвалидностью. Слушатели, успешно освоившие программу, получили удостоверения о повышении квалификации по программе «Теория и практика инклюзивного образования» (36 ч.).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</w:p>
    <w:p w:rsidR="00AC2AC7" w:rsidRPr="00E907C6" w:rsidRDefault="00AC2AC7" w:rsidP="00AC2AC7">
      <w:pPr>
        <w:pStyle w:val="a3"/>
        <w:ind w:firstLine="709"/>
        <w:rPr>
          <w:i/>
          <w:szCs w:val="28"/>
        </w:rPr>
      </w:pPr>
      <w:r w:rsidRPr="00E907C6">
        <w:rPr>
          <w:i/>
          <w:szCs w:val="28"/>
        </w:rPr>
        <w:t>Материально-техническое обеспечение образовательного процесса</w:t>
      </w:r>
    </w:p>
    <w:p w:rsidR="00E907C6" w:rsidRPr="00AC2AC7" w:rsidRDefault="00E907C6" w:rsidP="00AC2AC7">
      <w:pPr>
        <w:pStyle w:val="a3"/>
        <w:ind w:firstLine="709"/>
        <w:rPr>
          <w:szCs w:val="28"/>
        </w:rPr>
      </w:pPr>
    </w:p>
    <w:p w:rsidR="00AC2AC7" w:rsidRPr="00017358" w:rsidRDefault="00AC2AC7" w:rsidP="00AC2AC7">
      <w:pPr>
        <w:pStyle w:val="a3"/>
        <w:ind w:firstLine="709"/>
        <w:rPr>
          <w:szCs w:val="28"/>
        </w:rPr>
      </w:pPr>
      <w:r w:rsidRPr="00017358">
        <w:rPr>
          <w:szCs w:val="28"/>
        </w:rPr>
        <w:t xml:space="preserve">Учебные аудитории, в которых обучаются студенты-инвалиды, оборудованы компьютерной техникой, аудиотехникой (акустический усилитель и колонки), видеотехникой (мультимедийный проектор, </w:t>
      </w:r>
      <w:r w:rsidRPr="00017358">
        <w:rPr>
          <w:szCs w:val="28"/>
        </w:rPr>
        <w:lastRenderedPageBreak/>
        <w:t xml:space="preserve">телевизор), электронной доской. При необходимости используются видео- и аудиоматериалы, средства Интернет.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017358">
        <w:rPr>
          <w:szCs w:val="28"/>
        </w:rPr>
        <w:t xml:space="preserve">Широко применяются электронные образовательные ресурсы, доступные через Интернет. Вся образовательная информация, представленная на сайте ТИ (ф) СВФУ, соответствует стандарту обеспечения доступности </w:t>
      </w:r>
      <w:proofErr w:type="spellStart"/>
      <w:r w:rsidRPr="00017358">
        <w:rPr>
          <w:szCs w:val="28"/>
        </w:rPr>
        <w:t>web</w:t>
      </w:r>
      <w:proofErr w:type="spellEnd"/>
      <w:r w:rsidRPr="00017358">
        <w:rPr>
          <w:szCs w:val="28"/>
        </w:rPr>
        <w:t>-контента (</w:t>
      </w:r>
      <w:proofErr w:type="spellStart"/>
      <w:r w:rsidRPr="00017358">
        <w:rPr>
          <w:szCs w:val="28"/>
        </w:rPr>
        <w:t>WebContentAccessibility</w:t>
      </w:r>
      <w:proofErr w:type="spellEnd"/>
      <w:r w:rsidRPr="00017358">
        <w:rPr>
          <w:szCs w:val="28"/>
        </w:rPr>
        <w:t>).</w:t>
      </w:r>
    </w:p>
    <w:p w:rsidR="00F607C8" w:rsidRDefault="00F607C8" w:rsidP="00AC2AC7">
      <w:pPr>
        <w:pStyle w:val="a3"/>
        <w:ind w:firstLine="709"/>
        <w:rPr>
          <w:szCs w:val="28"/>
        </w:rPr>
      </w:pPr>
    </w:p>
    <w:p w:rsidR="00AC2AC7" w:rsidRPr="00F607C8" w:rsidRDefault="00AC2AC7" w:rsidP="00F607C8">
      <w:pPr>
        <w:pStyle w:val="a3"/>
        <w:ind w:firstLine="709"/>
        <w:jc w:val="center"/>
        <w:rPr>
          <w:i/>
          <w:szCs w:val="28"/>
        </w:rPr>
      </w:pPr>
      <w:r w:rsidRPr="00F607C8">
        <w:rPr>
          <w:i/>
          <w:szCs w:val="28"/>
        </w:rPr>
        <w:t>Разработка адаптированных образовательных программ и учебно-методическое обеспечение образовательного процесса для инвалидов и лиц с ОВЗ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В соответствии с индивидуальными программами реабилитации инвалидов разработаны адаптированные образовательные программы по следующим направлениям подготовки: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- 08.03.01 «Строительство»;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- 09.03.03 «Прикладная информатика»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- 13.03.02 «Электроэнергетика и электротехника»;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- 38.03.01 «Экономика»;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- 44.03.02 «Психолого-педагогическое образование»;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- 45.03.01 «Филология».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Основной формой работы со студентами-инвалидами является индивидуальная форма обучения. Выбор методов обучения определяется содержанием обучения, методического и материально-технического обеспечения, особенностями восприятия учебной информации студентов-инвалидов и студентов с ограниченными возможностями здоровья. При организации учебного процесса применяются элементы электронного обучения и дистанционных образовательных технологий.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вариативную часть образовательных программ включены специализированные адаптационные дисциплины (модули): «Физическая культура и спорт», «Адаптивные компьютерные технологии в инклюзивном образовании студентов с проблемами зрения», «Педагогика и психология инклюзивного образования».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С учетом особенностей и образовательных потребностей студентов-инвалидов внесены изменения в рабочие программы модуля «Физическая культура и спорт», рабочие программы учебных и производственных практик, программу государственной итоговой аттестации.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На сайте ТИ (ф) СВФУ функционирует электронная образовательная среда вуза, оснащенная версией для </w:t>
      </w:r>
      <w:proofErr w:type="gramStart"/>
      <w:r w:rsidRPr="00AC2AC7">
        <w:rPr>
          <w:szCs w:val="28"/>
        </w:rPr>
        <w:t>слабовидящих</w:t>
      </w:r>
      <w:proofErr w:type="gramEnd"/>
      <w:r w:rsidRPr="00AC2AC7">
        <w:rPr>
          <w:szCs w:val="28"/>
        </w:rPr>
        <w:t xml:space="preserve">. В ЭОС вуза размещена обязательная информация об условиях реализации ООП, виртуальная образовательная среда </w:t>
      </w:r>
      <w:r w:rsidRPr="00AC2AC7">
        <w:rPr>
          <w:szCs w:val="28"/>
          <w:lang w:val="en-US"/>
        </w:rPr>
        <w:t>Moodle</w:t>
      </w:r>
      <w:r w:rsidRPr="00AC2AC7">
        <w:rPr>
          <w:szCs w:val="28"/>
        </w:rPr>
        <w:t xml:space="preserve">, а также АИС «БРС» и электронное расписание аудиторных занятий.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Фиксация хода результатов образовательного процесса проводится через АИС «БРС», </w:t>
      </w:r>
      <w:proofErr w:type="gramStart"/>
      <w:r w:rsidRPr="00AC2AC7">
        <w:rPr>
          <w:szCs w:val="28"/>
        </w:rPr>
        <w:t>доступную</w:t>
      </w:r>
      <w:proofErr w:type="gramEnd"/>
      <w:r w:rsidRPr="00AC2AC7">
        <w:rPr>
          <w:szCs w:val="28"/>
        </w:rPr>
        <w:t xml:space="preserve"> через Интернет и мобильное приложение «Дневник студента». Составляется электронное расписание, которое </w:t>
      </w:r>
      <w:r w:rsidRPr="00AC2AC7">
        <w:rPr>
          <w:szCs w:val="28"/>
        </w:rPr>
        <w:lastRenderedPageBreak/>
        <w:t xml:space="preserve">доступно через Интернет. Все указанные электронные ресурсы имеют версию для </w:t>
      </w:r>
      <w:proofErr w:type="gramStart"/>
      <w:r w:rsidRPr="00AC2AC7">
        <w:rPr>
          <w:szCs w:val="28"/>
        </w:rPr>
        <w:t>слабовидящих</w:t>
      </w:r>
      <w:proofErr w:type="gramEnd"/>
      <w:r w:rsidRPr="00AC2AC7">
        <w:rPr>
          <w:szCs w:val="28"/>
        </w:rPr>
        <w:t>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Студентам-инвалидам предоставляются условия для прохождения практик, сдачи экзаменационных сессий по индивидуальному графику, при необходимости представляется свободное посещение учебных занятий и академический отпуск. Расписание аудиторных занятий студентов-инвалидов составляется с учетом психофизиологических особенностей инвалидов и согласуется со студентом. Выбор мест прохождения практик для инвалидов проводится с учетом требований их доступности для данных обучающихся.</w:t>
      </w:r>
    </w:p>
    <w:p w:rsidR="00AC2AC7" w:rsidRPr="00C82371" w:rsidRDefault="00AC2AC7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AC7">
        <w:rPr>
          <w:rFonts w:ascii="Times New Roman" w:hAnsi="Times New Roman"/>
          <w:sz w:val="28"/>
          <w:szCs w:val="28"/>
        </w:rPr>
        <w:t>Сведения о количестве обучающихся из числа инвалидов ТИ (ф) СВФУ (по состоянию на 01.0</w:t>
      </w:r>
      <w:r w:rsidR="00FA59B5">
        <w:rPr>
          <w:rFonts w:ascii="Times New Roman" w:hAnsi="Times New Roman"/>
          <w:sz w:val="28"/>
          <w:szCs w:val="28"/>
        </w:rPr>
        <w:t>2</w:t>
      </w:r>
      <w:r w:rsidRPr="00AC2AC7">
        <w:rPr>
          <w:rFonts w:ascii="Times New Roman" w:hAnsi="Times New Roman"/>
          <w:sz w:val="28"/>
          <w:szCs w:val="28"/>
        </w:rPr>
        <w:t>.201</w:t>
      </w:r>
      <w:r w:rsidR="00FA59B5">
        <w:rPr>
          <w:rFonts w:ascii="Times New Roman" w:hAnsi="Times New Roman"/>
          <w:sz w:val="28"/>
          <w:szCs w:val="28"/>
        </w:rPr>
        <w:t>8</w:t>
      </w:r>
      <w:r w:rsidRPr="00AC2AC7">
        <w:rPr>
          <w:rFonts w:ascii="Times New Roman" w:hAnsi="Times New Roman"/>
          <w:sz w:val="28"/>
          <w:szCs w:val="28"/>
        </w:rPr>
        <w:t xml:space="preserve"> г.) (Приложение 1)</w:t>
      </w:r>
      <w:r w:rsidR="00C80E29">
        <w:rPr>
          <w:rFonts w:ascii="Times New Roman" w:hAnsi="Times New Roman"/>
          <w:sz w:val="28"/>
          <w:szCs w:val="28"/>
        </w:rPr>
        <w:t>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 xml:space="preserve">В рамках подготовки к следующему этапу социализации проводятся мероприятия по содействию в трудоустройстве студентов-инвалидов: беседы со студентами </w:t>
      </w:r>
      <w:proofErr w:type="spellStart"/>
      <w:r w:rsidRPr="00AC2AC7">
        <w:rPr>
          <w:szCs w:val="28"/>
        </w:rPr>
        <w:t>профориентационного</w:t>
      </w:r>
      <w:proofErr w:type="spellEnd"/>
      <w:r w:rsidRPr="00AC2AC7">
        <w:rPr>
          <w:szCs w:val="28"/>
        </w:rPr>
        <w:t xml:space="preserve"> характера, работа комиссий по содействию в трудоустройстве, </w:t>
      </w:r>
      <w:r w:rsidR="00EA1F7D">
        <w:rPr>
          <w:szCs w:val="28"/>
        </w:rPr>
        <w:t xml:space="preserve">встречи с работодателями и др. </w:t>
      </w:r>
      <w:r w:rsidRPr="00AC2AC7">
        <w:rPr>
          <w:szCs w:val="28"/>
        </w:rPr>
        <w:t>По предварительным данным оба студента планируют продолжить обучение в магистратуре СВФУ.</w:t>
      </w:r>
      <w:bookmarkStart w:id="0" w:name="_GoBack"/>
      <w:bookmarkEnd w:id="0"/>
    </w:p>
    <w:p w:rsid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Сведения о трудоустройстве выпускников-инвалидов ТИ (ф) СВФУ за 5 лет (Приложение 2)</w:t>
      </w:r>
      <w:r w:rsidR="00C80E29">
        <w:rPr>
          <w:szCs w:val="28"/>
        </w:rPr>
        <w:t>.</w:t>
      </w:r>
    </w:p>
    <w:p w:rsidR="00C80E29" w:rsidRDefault="00C80E29" w:rsidP="00AC2AC7">
      <w:pPr>
        <w:pStyle w:val="a3"/>
        <w:ind w:firstLine="709"/>
        <w:rPr>
          <w:szCs w:val="28"/>
        </w:rPr>
      </w:pPr>
    </w:p>
    <w:p w:rsidR="00C80E29" w:rsidRPr="00C80E29" w:rsidRDefault="00C80E29" w:rsidP="00C80E29">
      <w:pPr>
        <w:pStyle w:val="a3"/>
        <w:ind w:firstLine="709"/>
        <w:jc w:val="center"/>
        <w:rPr>
          <w:i/>
          <w:szCs w:val="28"/>
        </w:rPr>
      </w:pPr>
      <w:r w:rsidRPr="00C80E29">
        <w:rPr>
          <w:i/>
          <w:szCs w:val="28"/>
        </w:rPr>
        <w:t>Социальная поддержка</w:t>
      </w:r>
    </w:p>
    <w:p w:rsidR="00C80E29" w:rsidRPr="00AC2AC7" w:rsidRDefault="00C80E29" w:rsidP="00AC2AC7">
      <w:pPr>
        <w:pStyle w:val="a3"/>
        <w:ind w:firstLine="709"/>
        <w:rPr>
          <w:szCs w:val="28"/>
        </w:rPr>
      </w:pPr>
    </w:p>
    <w:p w:rsidR="00AC2AC7" w:rsidRPr="00AC2AC7" w:rsidRDefault="00AC2AC7" w:rsidP="00AC2AC7">
      <w:pPr>
        <w:pStyle w:val="a3"/>
        <w:ind w:firstLine="709"/>
        <w:rPr>
          <w:szCs w:val="28"/>
        </w:rPr>
      </w:pPr>
      <w:proofErr w:type="gramStart"/>
      <w:r w:rsidRPr="00AC2AC7">
        <w:rPr>
          <w:szCs w:val="28"/>
        </w:rPr>
        <w:t xml:space="preserve">В соответствии со статьей 36 ФЗ «Об образовании в Российской Федерации», «Порядка назначения государственной академической стипендии и (или) социальной стипендии студентам…», утв. приказом </w:t>
      </w:r>
      <w:proofErr w:type="spellStart"/>
      <w:r w:rsidRPr="00AC2AC7">
        <w:rPr>
          <w:szCs w:val="28"/>
        </w:rPr>
        <w:t>МОиН</w:t>
      </w:r>
      <w:proofErr w:type="spellEnd"/>
      <w:r w:rsidRPr="00AC2AC7">
        <w:rPr>
          <w:szCs w:val="28"/>
        </w:rPr>
        <w:t xml:space="preserve"> РФ от 27.12.2016 г. № 1663, «Положением о стипендиальном обеспечении и других формах материальной поддержки, обучающихся в СВФУ» студентам-инвалидам I и II групп, инвалидам с детства назначается государственная социальная стипендия.</w:t>
      </w:r>
      <w:proofErr w:type="gramEnd"/>
      <w:r w:rsidRPr="00AC2AC7">
        <w:rPr>
          <w:szCs w:val="28"/>
        </w:rPr>
        <w:t xml:space="preserve"> Размер социальной стипендии составляет 4905 руб. (приказ № 151-ОД от 16.02.2017 г.) Социальная стипендия выплачивается ежемесячно весь период обучения студента-инвалида в институте. 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Студенты-инвалиды, обучающиеся на «хорошо» и «отлично» по результатам промежуточной аттестации, получают государственную академическую стипендию.</w:t>
      </w:r>
    </w:p>
    <w:p w:rsidR="00AC2AC7" w:rsidRPr="00AC2AC7" w:rsidRDefault="00AC2AC7" w:rsidP="00AC2AC7">
      <w:pPr>
        <w:pStyle w:val="a3"/>
        <w:ind w:firstLine="709"/>
        <w:rPr>
          <w:szCs w:val="28"/>
        </w:rPr>
      </w:pPr>
      <w:r w:rsidRPr="00AC2AC7">
        <w:rPr>
          <w:szCs w:val="28"/>
        </w:rPr>
        <w:t>Студентам-инвалидам 1-2 курсов, обучающимся на «хорошо» и «отлично» по результатам промежуточной аттестации, назначается государственная академическая и (или) социальная стипендия в повышенном размере.</w:t>
      </w:r>
    </w:p>
    <w:p w:rsidR="00AC2AC7" w:rsidRDefault="00AC2AC7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AC7">
        <w:rPr>
          <w:rFonts w:ascii="Times New Roman" w:hAnsi="Times New Roman"/>
          <w:sz w:val="28"/>
          <w:szCs w:val="28"/>
        </w:rPr>
        <w:t xml:space="preserve">Сведения об обучающихся из числа инвалидов за последние </w:t>
      </w:r>
      <w:r w:rsidR="00FA59B5">
        <w:rPr>
          <w:rFonts w:ascii="Times New Roman" w:hAnsi="Times New Roman"/>
          <w:sz w:val="28"/>
          <w:szCs w:val="28"/>
        </w:rPr>
        <w:t>4</w:t>
      </w:r>
      <w:r w:rsidRPr="00AC2AC7">
        <w:rPr>
          <w:rFonts w:ascii="Times New Roman" w:hAnsi="Times New Roman"/>
          <w:sz w:val="28"/>
          <w:szCs w:val="28"/>
        </w:rPr>
        <w:t xml:space="preserve"> года (Приложение 3)</w:t>
      </w:r>
      <w:r w:rsidR="00FF00DF">
        <w:rPr>
          <w:rFonts w:ascii="Times New Roman" w:hAnsi="Times New Roman"/>
          <w:sz w:val="28"/>
          <w:szCs w:val="28"/>
        </w:rPr>
        <w:t>.</w:t>
      </w:r>
      <w:proofErr w:type="gramEnd"/>
    </w:p>
    <w:p w:rsidR="00FF00DF" w:rsidRDefault="00FF00DF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0DF" w:rsidRDefault="00FF00DF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0DF" w:rsidRDefault="00FF00DF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0DF" w:rsidRDefault="00FF00DF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0DF" w:rsidRPr="00FF00DF" w:rsidRDefault="00FF00DF" w:rsidP="00AC2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AC7" w:rsidRDefault="00AC2AC7" w:rsidP="00AC2AC7">
      <w:pPr>
        <w:pStyle w:val="a3"/>
        <w:ind w:firstLine="709"/>
        <w:jc w:val="right"/>
        <w:rPr>
          <w:sz w:val="22"/>
          <w:szCs w:val="22"/>
        </w:rPr>
      </w:pPr>
      <w:r w:rsidRPr="00F8645E">
        <w:rPr>
          <w:sz w:val="22"/>
          <w:szCs w:val="22"/>
        </w:rPr>
        <w:t>Приложение 1</w:t>
      </w:r>
    </w:p>
    <w:p w:rsidR="00AC2AC7" w:rsidRPr="00F8645E" w:rsidRDefault="00AC2AC7" w:rsidP="00AC2AC7">
      <w:pPr>
        <w:pStyle w:val="a3"/>
        <w:ind w:firstLine="709"/>
        <w:jc w:val="right"/>
        <w:rPr>
          <w:sz w:val="22"/>
          <w:szCs w:val="22"/>
        </w:rPr>
      </w:pP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  <w:r w:rsidRPr="00F8645E">
        <w:rPr>
          <w:b/>
          <w:sz w:val="22"/>
          <w:szCs w:val="22"/>
        </w:rPr>
        <w:t>Сведения о количестве обучающихся из числа инвалидов ТИ (ф) СВФУ</w:t>
      </w:r>
    </w:p>
    <w:p w:rsidR="00AC2AC7" w:rsidRDefault="00AC2AC7" w:rsidP="00587290">
      <w:pPr>
        <w:pStyle w:val="a3"/>
        <w:rPr>
          <w:sz w:val="20"/>
        </w:rPr>
      </w:pPr>
    </w:p>
    <w:tbl>
      <w:tblPr>
        <w:tblW w:w="8506" w:type="dxa"/>
        <w:jc w:val="center"/>
        <w:tblInd w:w="-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69"/>
        <w:gridCol w:w="1056"/>
        <w:gridCol w:w="2182"/>
        <w:gridCol w:w="1181"/>
        <w:gridCol w:w="758"/>
      </w:tblGrid>
      <w:tr w:rsidR="00587290" w:rsidRPr="00F8645E" w:rsidTr="00503D14">
        <w:trPr>
          <w:trHeight w:val="157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864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864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Группа инвалидности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Шифр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Направление подготовки/ специальность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8645E">
              <w:rPr>
                <w:b/>
                <w:bCs/>
                <w:sz w:val="22"/>
                <w:szCs w:val="22"/>
              </w:rPr>
              <w:t>Курс</w:t>
            </w:r>
          </w:p>
        </w:tc>
      </w:tr>
      <w:tr w:rsidR="00587290" w:rsidRPr="00F8645E" w:rsidTr="00503D14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инвалид детства 3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38.03.01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Экономика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БА-ЭТ-15</w:t>
            </w:r>
          </w:p>
        </w:tc>
        <w:tc>
          <w:tcPr>
            <w:tcW w:w="758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87290" w:rsidRPr="00F8645E" w:rsidTr="00503D14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инвалид детства 3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08.03.01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ПГС-14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87290" w:rsidRPr="00F8645E" w:rsidTr="00503D14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инвалид детства 3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08.03.01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БА-ПГС-15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87290" w:rsidRPr="00F8645E" w:rsidTr="00503D14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инвалид 3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13.03.02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Электроэнергетика и электротехника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БА-ЭС-15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87290" w:rsidRPr="00F8645E" w:rsidTr="00503D14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87290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инвалид 3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13.03.02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Электроэнергетика и электротехника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П</w:t>
            </w:r>
            <w:r w:rsidRPr="00F8645E">
              <w:rPr>
                <w:sz w:val="22"/>
                <w:szCs w:val="22"/>
              </w:rPr>
              <w:t>-Э</w:t>
            </w:r>
            <w:r>
              <w:rPr>
                <w:sz w:val="22"/>
                <w:szCs w:val="22"/>
              </w:rPr>
              <w:t>О</w:t>
            </w:r>
            <w:r w:rsidRPr="00F8645E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87290" w:rsidRPr="00F8645E" w:rsidTr="00503D14">
        <w:trPr>
          <w:trHeight w:val="61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инвалид детства 3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44.03.02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ППО-14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87290" w:rsidRPr="00F8645E" w:rsidTr="00503D14">
        <w:trPr>
          <w:trHeight w:val="645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инвалид детства I группы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09.03.03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Прикладная информатика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 w:rsidRPr="00F8645E">
              <w:rPr>
                <w:sz w:val="22"/>
                <w:szCs w:val="22"/>
              </w:rPr>
              <w:t>ПИ-14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587290" w:rsidRPr="00F8645E" w:rsidRDefault="00587290" w:rsidP="00503D1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587290" w:rsidRDefault="00587290" w:rsidP="00AC2AC7">
      <w:pPr>
        <w:pStyle w:val="a3"/>
        <w:ind w:firstLine="567"/>
        <w:rPr>
          <w:sz w:val="20"/>
        </w:rPr>
      </w:pPr>
    </w:p>
    <w:p w:rsidR="00587290" w:rsidRDefault="00587290" w:rsidP="00AC2AC7">
      <w:pPr>
        <w:pStyle w:val="a3"/>
        <w:ind w:firstLine="567"/>
        <w:rPr>
          <w:sz w:val="20"/>
        </w:rPr>
      </w:pPr>
    </w:p>
    <w:p w:rsidR="00587290" w:rsidRDefault="00587290" w:rsidP="00AC2AC7">
      <w:pPr>
        <w:pStyle w:val="a3"/>
        <w:ind w:firstLine="567"/>
        <w:rPr>
          <w:sz w:val="20"/>
        </w:rPr>
      </w:pPr>
    </w:p>
    <w:p w:rsidR="00AC2AC7" w:rsidRDefault="00AC2AC7" w:rsidP="00AC2A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AC2AC7" w:rsidRPr="00F8645E" w:rsidRDefault="00AC2AC7" w:rsidP="00AC2AC7">
      <w:pPr>
        <w:pStyle w:val="a3"/>
        <w:ind w:firstLine="567"/>
        <w:jc w:val="right"/>
        <w:rPr>
          <w:sz w:val="22"/>
          <w:szCs w:val="22"/>
        </w:rPr>
      </w:pPr>
      <w:r w:rsidRPr="00F8645E">
        <w:rPr>
          <w:sz w:val="22"/>
          <w:szCs w:val="22"/>
        </w:rPr>
        <w:lastRenderedPageBreak/>
        <w:t>Приложение 2</w:t>
      </w:r>
    </w:p>
    <w:p w:rsidR="00AC2AC7" w:rsidRPr="00F8645E" w:rsidRDefault="00AC2AC7" w:rsidP="00AC2AC7">
      <w:pPr>
        <w:pStyle w:val="a3"/>
        <w:ind w:firstLine="567"/>
        <w:rPr>
          <w:sz w:val="22"/>
          <w:szCs w:val="22"/>
        </w:rPr>
      </w:pP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  <w:r w:rsidRPr="00F8645E">
        <w:rPr>
          <w:b/>
          <w:sz w:val="22"/>
          <w:szCs w:val="22"/>
        </w:rPr>
        <w:t>Сведения о трудоустройстве выпускников-инвалидов ТИ (ф) СВФУ за 5 лет</w:t>
      </w:r>
    </w:p>
    <w:p w:rsidR="00AC2AC7" w:rsidRPr="00F8645E" w:rsidRDefault="00AC2AC7" w:rsidP="00AC2AC7">
      <w:pPr>
        <w:pStyle w:val="a3"/>
        <w:jc w:val="center"/>
        <w:rPr>
          <w:b/>
          <w:sz w:val="22"/>
          <w:szCs w:val="22"/>
        </w:rPr>
      </w:pPr>
    </w:p>
    <w:tbl>
      <w:tblPr>
        <w:tblW w:w="92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819"/>
        <w:gridCol w:w="3827"/>
        <w:gridCol w:w="1758"/>
        <w:gridCol w:w="2255"/>
      </w:tblGrid>
      <w:tr w:rsidR="00AC2AC7" w:rsidRPr="00F8645E" w:rsidTr="00FF00D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86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86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AC7" w:rsidRPr="00F8645E" w:rsidRDefault="00AC2AC7" w:rsidP="00FE4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Выпуск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НП/С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Группа инвалидности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занятости</w:t>
            </w:r>
          </w:p>
        </w:tc>
      </w:tr>
      <w:tr w:rsidR="00AC2AC7" w:rsidRPr="00F8645E" w:rsidTr="00FF00D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080801.65 «Прикладная информатика (в экономике)»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Трудоустроен</w:t>
            </w:r>
            <w:proofErr w:type="gramEnd"/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ТИ</w:t>
            </w:r>
            <w:r w:rsidR="00C8237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(ф) СВФУ, кафедра ОД</w:t>
            </w:r>
          </w:p>
        </w:tc>
      </w:tr>
      <w:tr w:rsidR="00AC2AC7" w:rsidRPr="00F8645E" w:rsidTr="00FF00D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080801.65 «Прикладная информатика (в экономике)»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013406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Трудоустроен в ООО "Дороги Усть-</w:t>
            </w:r>
            <w:r w:rsidR="00AC2AC7" w:rsidRPr="00F8645E">
              <w:rPr>
                <w:rFonts w:ascii="Times New Roman" w:eastAsia="Times New Roman" w:hAnsi="Times New Roman"/>
                <w:lang w:eastAsia="ru-RU"/>
              </w:rPr>
              <w:t>Маи"</w:t>
            </w:r>
            <w:r w:rsidR="00C823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C2AC7" w:rsidRPr="00F8645E">
              <w:rPr>
                <w:rFonts w:ascii="Times New Roman" w:eastAsia="Times New Roman" w:hAnsi="Times New Roman"/>
                <w:lang w:eastAsia="ru-RU"/>
              </w:rPr>
              <w:t>ДОП-2, специалист</w:t>
            </w:r>
          </w:p>
        </w:tc>
      </w:tr>
      <w:tr w:rsidR="00AC2AC7" w:rsidRPr="00F8645E" w:rsidTr="00FF00DF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280102.65 «Безопасность технологических процессов и производств»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lang w:eastAsia="ru-RU"/>
              </w:rPr>
              <w:t xml:space="preserve">Трудоустроен в ООО "АЯМ </w:t>
            </w:r>
            <w:proofErr w:type="spellStart"/>
            <w:r w:rsidRPr="00F8645E">
              <w:rPr>
                <w:rFonts w:ascii="Times New Roman" w:eastAsia="Times New Roman" w:hAnsi="Times New Roman"/>
                <w:lang w:eastAsia="ru-RU"/>
              </w:rPr>
              <w:t>Транссервис</w:t>
            </w:r>
            <w:proofErr w:type="spellEnd"/>
            <w:r w:rsidRPr="00F8645E">
              <w:rPr>
                <w:rFonts w:ascii="Times New Roman" w:eastAsia="Times New Roman" w:hAnsi="Times New Roman"/>
                <w:lang w:eastAsia="ru-RU"/>
              </w:rPr>
              <w:t xml:space="preserve">" база временного хранения </w:t>
            </w:r>
            <w:proofErr w:type="spellStart"/>
            <w:r w:rsidRPr="00F8645E">
              <w:rPr>
                <w:rFonts w:ascii="Times New Roman" w:eastAsia="Times New Roman" w:hAnsi="Times New Roman"/>
                <w:lang w:eastAsia="ru-RU"/>
              </w:rPr>
              <w:t>Б.Нимныр</w:t>
            </w:r>
            <w:proofErr w:type="spellEnd"/>
            <w:r w:rsidRPr="00F8645E">
              <w:rPr>
                <w:rFonts w:ascii="Times New Roman" w:eastAsia="Times New Roman" w:hAnsi="Times New Roman"/>
                <w:lang w:eastAsia="ru-RU"/>
              </w:rPr>
              <w:t>, охранник</w:t>
            </w:r>
          </w:p>
        </w:tc>
      </w:tr>
      <w:tr w:rsidR="00AC2AC7" w:rsidRPr="00F8645E" w:rsidTr="00FF00DF">
        <w:trPr>
          <w:trHeight w:val="11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270102.65 «Промышленное и гражданское строительство»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lang w:eastAsia="ru-RU"/>
              </w:rPr>
              <w:t>Трудоустроен в ООО "Строймонтаж2002", мастер строительного участка</w:t>
            </w:r>
          </w:p>
        </w:tc>
      </w:tr>
      <w:tr w:rsidR="00AC2AC7" w:rsidRPr="00F8645E" w:rsidTr="00FF00DF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080801.65 «Прикладная информатика (в экономике)»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lang w:eastAsia="ru-RU"/>
              </w:rPr>
              <w:t>Трудоустроен в ООО "</w:t>
            </w:r>
            <w:proofErr w:type="spellStart"/>
            <w:r w:rsidRPr="00F8645E">
              <w:rPr>
                <w:rFonts w:ascii="Times New Roman" w:eastAsia="Times New Roman" w:hAnsi="Times New Roman"/>
                <w:lang w:eastAsia="ru-RU"/>
              </w:rPr>
              <w:t>Айгуль</w:t>
            </w:r>
            <w:proofErr w:type="spellEnd"/>
            <w:r w:rsidRPr="00F8645E">
              <w:rPr>
                <w:rFonts w:ascii="Times New Roman" w:eastAsia="Times New Roman" w:hAnsi="Times New Roman"/>
                <w:lang w:eastAsia="ru-RU"/>
              </w:rPr>
              <w:t>", менеджер-логист</w:t>
            </w:r>
          </w:p>
        </w:tc>
      </w:tr>
      <w:tr w:rsidR="00AC2AC7" w:rsidRPr="00F8645E" w:rsidTr="00FF00DF">
        <w:trPr>
          <w:trHeight w:val="11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031001.65 «Филология» - 021701 Русский язык и литература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lang w:eastAsia="ru-RU"/>
              </w:rPr>
              <w:t>Трудоустроен в ГБОУ СОШ №38 Центрального района Санкт-Петербурга, учитель</w:t>
            </w:r>
          </w:p>
        </w:tc>
      </w:tr>
      <w:tr w:rsidR="00AC2AC7" w:rsidRPr="00F8645E" w:rsidTr="00FF00DF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45.03.01 «Филология», профиль «Отечественная филология (Русский язык и литература)»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C82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lang w:eastAsia="ru-RU"/>
              </w:rPr>
              <w:t xml:space="preserve">Трудоустроен в </w:t>
            </w:r>
            <w:proofErr w:type="spellStart"/>
            <w:r w:rsidRPr="00F8645E">
              <w:rPr>
                <w:rFonts w:ascii="Times New Roman" w:eastAsia="Times New Roman" w:hAnsi="Times New Roman"/>
                <w:lang w:eastAsia="ru-RU"/>
              </w:rPr>
              <w:t>Кобяконская</w:t>
            </w:r>
            <w:proofErr w:type="spellEnd"/>
            <w:r w:rsidRPr="00F8645E">
              <w:rPr>
                <w:rFonts w:ascii="Times New Roman" w:eastAsia="Times New Roman" w:hAnsi="Times New Roman"/>
                <w:lang w:eastAsia="ru-RU"/>
              </w:rPr>
              <w:t xml:space="preserve"> СОШ </w:t>
            </w:r>
            <w:proofErr w:type="spellStart"/>
            <w:r w:rsidRPr="00F8645E">
              <w:rPr>
                <w:rFonts w:ascii="Times New Roman" w:eastAsia="Times New Roman" w:hAnsi="Times New Roman"/>
                <w:lang w:eastAsia="ru-RU"/>
              </w:rPr>
              <w:t>Намского</w:t>
            </w:r>
            <w:proofErr w:type="spellEnd"/>
            <w:r w:rsidRPr="00F8645E">
              <w:rPr>
                <w:rFonts w:ascii="Times New Roman" w:eastAsia="Times New Roman" w:hAnsi="Times New Roman"/>
                <w:lang w:eastAsia="ru-RU"/>
              </w:rPr>
              <w:t xml:space="preserve"> улуса, учитель</w:t>
            </w:r>
          </w:p>
        </w:tc>
      </w:tr>
      <w:tr w:rsidR="00AC2AC7" w:rsidRPr="00F8645E" w:rsidTr="00FF00DF">
        <w:trPr>
          <w:trHeight w:val="10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09.03.03 «Прикладная информатика», профиль «Прикладная информатика в экономике»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lang w:eastAsia="ru-RU"/>
              </w:rPr>
              <w:t>Трудоустроен в  ОАО "</w:t>
            </w:r>
            <w:proofErr w:type="spellStart"/>
            <w:r w:rsidRPr="00F8645E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Start"/>
            <w:r w:rsidRPr="00F8645E">
              <w:rPr>
                <w:rFonts w:ascii="Times New Roman" w:eastAsia="Times New Roman" w:hAnsi="Times New Roman"/>
                <w:lang w:eastAsia="ru-RU"/>
              </w:rPr>
              <w:t>К"</w:t>
            </w:r>
            <w:proofErr w:type="gramEnd"/>
            <w:r w:rsidRPr="00F8645E">
              <w:rPr>
                <w:rFonts w:ascii="Times New Roman" w:eastAsia="Times New Roman" w:hAnsi="Times New Roman"/>
                <w:lang w:eastAsia="ru-RU"/>
              </w:rPr>
              <w:t>Транснефть</w:t>
            </w:r>
            <w:proofErr w:type="spellEnd"/>
            <w:r w:rsidRPr="00F8645E">
              <w:rPr>
                <w:rFonts w:ascii="Times New Roman" w:eastAsia="Times New Roman" w:hAnsi="Times New Roman"/>
                <w:lang w:eastAsia="ru-RU"/>
              </w:rPr>
              <w:t>", электромеханик</w:t>
            </w:r>
          </w:p>
        </w:tc>
      </w:tr>
      <w:tr w:rsidR="00AC2AC7" w:rsidRPr="00F8645E" w:rsidTr="00FF00DF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38.03.01«Экономика», профиль «Экономика труда»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Трудоустроен </w:t>
            </w:r>
            <w:proofErr w:type="gramStart"/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</w:t>
            </w:r>
            <w:proofErr w:type="gramStart"/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Почта</w:t>
            </w:r>
            <w:proofErr w:type="gramEnd"/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Банк", консультант</w:t>
            </w:r>
          </w:p>
        </w:tc>
      </w:tr>
      <w:tr w:rsidR="00AC2AC7" w:rsidRPr="00F8645E" w:rsidTr="00FF00DF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09.03.03 «Прикладная информатика», профиль «Прикладная информатика в экономике»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F8645E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645E">
              <w:rPr>
                <w:rFonts w:ascii="Times New Roman" w:eastAsia="Times New Roman" w:hAnsi="Times New Roman"/>
                <w:color w:val="000000"/>
                <w:lang w:eastAsia="ru-RU"/>
              </w:rPr>
              <w:t>инвалид детства 3 группы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F8645E" w:rsidRDefault="00C82371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обуч</w:t>
            </w:r>
            <w:r w:rsidR="00A848C8">
              <w:rPr>
                <w:rFonts w:ascii="Times New Roman" w:eastAsia="Times New Roman" w:hAnsi="Times New Roman"/>
                <w:lang w:eastAsia="ru-RU"/>
              </w:rPr>
              <w:t>ение в магистратуре</w:t>
            </w:r>
          </w:p>
        </w:tc>
      </w:tr>
    </w:tbl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CD2073" w:rsidRDefault="00CD2073" w:rsidP="00AC2AC7">
      <w:pPr>
        <w:pStyle w:val="a3"/>
        <w:ind w:firstLine="567"/>
        <w:rPr>
          <w:sz w:val="22"/>
          <w:szCs w:val="22"/>
        </w:rPr>
      </w:pPr>
    </w:p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p w:rsidR="00AC2AC7" w:rsidRDefault="00AC2AC7" w:rsidP="00AC2AC7">
      <w:pPr>
        <w:pStyle w:val="a3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AC2AC7" w:rsidRDefault="00AC2AC7" w:rsidP="00AC2AC7">
      <w:pPr>
        <w:pStyle w:val="a3"/>
        <w:ind w:firstLine="567"/>
        <w:rPr>
          <w:sz w:val="22"/>
          <w:szCs w:val="22"/>
        </w:rPr>
      </w:pPr>
    </w:p>
    <w:p w:rsidR="00AC2AC7" w:rsidRPr="00986592" w:rsidRDefault="00AC2AC7" w:rsidP="00AC2AC7">
      <w:pPr>
        <w:pStyle w:val="a3"/>
        <w:jc w:val="center"/>
        <w:rPr>
          <w:b/>
          <w:sz w:val="22"/>
          <w:szCs w:val="22"/>
        </w:rPr>
      </w:pPr>
      <w:r w:rsidRPr="00986592">
        <w:rPr>
          <w:b/>
          <w:sz w:val="22"/>
          <w:szCs w:val="22"/>
        </w:rPr>
        <w:t xml:space="preserve">Сведения об обучающихся из числа инвалидов </w:t>
      </w:r>
      <w:proofErr w:type="gramStart"/>
      <w:r w:rsidRPr="00986592">
        <w:rPr>
          <w:b/>
          <w:sz w:val="22"/>
          <w:szCs w:val="22"/>
        </w:rPr>
        <w:t>за</w:t>
      </w:r>
      <w:proofErr w:type="gramEnd"/>
      <w:r w:rsidRPr="00986592">
        <w:rPr>
          <w:b/>
          <w:sz w:val="22"/>
          <w:szCs w:val="22"/>
        </w:rPr>
        <w:t xml:space="preserve"> последние </w:t>
      </w:r>
      <w:r w:rsidR="00376933">
        <w:rPr>
          <w:b/>
          <w:sz w:val="22"/>
          <w:szCs w:val="22"/>
        </w:rPr>
        <w:t>4</w:t>
      </w:r>
      <w:r w:rsidRPr="00986592">
        <w:rPr>
          <w:b/>
          <w:sz w:val="22"/>
          <w:szCs w:val="22"/>
        </w:rPr>
        <w:t xml:space="preserve"> года</w:t>
      </w:r>
    </w:p>
    <w:p w:rsidR="00AC2AC7" w:rsidRPr="00986592" w:rsidRDefault="00AC2AC7" w:rsidP="00AC2AC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960"/>
        <w:gridCol w:w="4001"/>
        <w:gridCol w:w="4111"/>
      </w:tblGrid>
      <w:tr w:rsidR="00AC2AC7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учебный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студентов-инвалидов</w:t>
            </w:r>
          </w:p>
        </w:tc>
      </w:tr>
      <w:tr w:rsidR="00AC2AC7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C82371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2014-2015 (на 01.10.2014</w:t>
            </w:r>
            <w:r w:rsidR="00AC2AC7"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AC2AC7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2014-2015 (на 01.02.2015)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AC2AC7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2015-2016 (на 01.10.2015)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AC2AC7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C82371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2015-2016 (на 01.04.2016</w:t>
            </w:r>
            <w:r w:rsidR="00AC2AC7"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AC2AC7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C82371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2016-2017 (на 01.10.2016</w:t>
            </w:r>
            <w:r w:rsidR="00AC2AC7"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AC2AC7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C82371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2016-2017 (на 01.04.2017</w:t>
            </w:r>
            <w:r w:rsidR="00AC2AC7"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AC7" w:rsidRPr="00986592" w:rsidRDefault="00AC2AC7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8659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C82371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371" w:rsidRPr="00986592" w:rsidRDefault="00C82371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371" w:rsidRDefault="00C82371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2017-2018 (на 01.10.2017)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371" w:rsidRPr="00986592" w:rsidRDefault="00C82371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376933" w:rsidRPr="00986592" w:rsidTr="0037693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933" w:rsidRDefault="00376933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933" w:rsidRDefault="00376933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2017-2018 (на 01.02.2018)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933" w:rsidRDefault="00587290" w:rsidP="00FE4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</w:tbl>
    <w:p w:rsidR="00AC2AC7" w:rsidRPr="00986592" w:rsidRDefault="00AC2AC7" w:rsidP="00AC2AC7">
      <w:pPr>
        <w:pStyle w:val="a3"/>
        <w:ind w:firstLine="567"/>
        <w:rPr>
          <w:sz w:val="22"/>
          <w:szCs w:val="22"/>
        </w:rPr>
      </w:pPr>
    </w:p>
    <w:p w:rsidR="00AC2AC7" w:rsidRPr="00AC2AC7" w:rsidRDefault="00AC2AC7" w:rsidP="00AC2AC7"/>
    <w:sectPr w:rsidR="00AC2AC7" w:rsidRPr="00AC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C7"/>
    <w:rsid w:val="00013406"/>
    <w:rsid w:val="00017358"/>
    <w:rsid w:val="00376933"/>
    <w:rsid w:val="00387DF7"/>
    <w:rsid w:val="003A5CB1"/>
    <w:rsid w:val="0043451B"/>
    <w:rsid w:val="00587290"/>
    <w:rsid w:val="008E6286"/>
    <w:rsid w:val="00A848C8"/>
    <w:rsid w:val="00AC2AC7"/>
    <w:rsid w:val="00C80E29"/>
    <w:rsid w:val="00C82371"/>
    <w:rsid w:val="00CC2FAC"/>
    <w:rsid w:val="00CD2073"/>
    <w:rsid w:val="00CF7710"/>
    <w:rsid w:val="00E4742A"/>
    <w:rsid w:val="00E907C6"/>
    <w:rsid w:val="00EA1F7D"/>
    <w:rsid w:val="00F41584"/>
    <w:rsid w:val="00F607C8"/>
    <w:rsid w:val="00F95D4D"/>
    <w:rsid w:val="00FA59B5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A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2A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AC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2A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Ленова</dc:creator>
  <cp:lastModifiedBy>Ленова</cp:lastModifiedBy>
  <cp:revision>13</cp:revision>
  <dcterms:created xsi:type="dcterms:W3CDTF">2018-02-06T01:28:00Z</dcterms:created>
  <dcterms:modified xsi:type="dcterms:W3CDTF">2018-02-06T06:08:00Z</dcterms:modified>
</cp:coreProperties>
</file>