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6" w:rsidRDefault="00494086" w:rsidP="00F26286">
      <w:pPr>
        <w:pageBreakBefore/>
        <w:ind w:left="-567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31230" cy="7398963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39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B3" w:rsidRDefault="00995CB3" w:rsidP="00995CB3"/>
    <w:p w:rsidR="00712E08" w:rsidRDefault="00712E08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995CB3" w:rsidRDefault="00995CB3" w:rsidP="00995CB3">
      <w:pPr>
        <w:pStyle w:val="aff6"/>
        <w:ind w:left="0" w:firstLine="0"/>
        <w:jc w:val="left"/>
      </w:pPr>
    </w:p>
    <w:p w:rsidR="00D45FD0" w:rsidRPr="009115E4" w:rsidRDefault="00D45FD0" w:rsidP="00D45FD0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45FD0" w:rsidRPr="00F17E2F" w:rsidRDefault="00D45FD0" w:rsidP="00D45FD0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D45FD0" w:rsidRDefault="00D45FD0" w:rsidP="00D45FD0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D45FD0" w:rsidRPr="009115E4" w:rsidRDefault="00D45FD0" w:rsidP="00D45FD0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D45FD0" w:rsidRPr="009115E4" w:rsidRDefault="00D45FD0" w:rsidP="00D45FD0">
      <w:pPr>
        <w:jc w:val="center"/>
        <w:rPr>
          <w:b/>
          <w:bCs/>
        </w:rPr>
      </w:pPr>
    </w:p>
    <w:p w:rsidR="00D45FD0" w:rsidRPr="009115E4" w:rsidRDefault="00D45FD0" w:rsidP="00D45FD0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45FD0" w:rsidRDefault="00D45FD0" w:rsidP="00D45FD0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D45FD0" w:rsidRDefault="00D45FD0" w:rsidP="00D45FD0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D45FD0" w:rsidRPr="009115E4" w:rsidRDefault="00D45FD0" w:rsidP="00D45FD0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D45FD0" w:rsidRPr="00FD6935" w:rsidRDefault="00D45FD0" w:rsidP="00D45FD0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D45FD0" w:rsidRPr="00F65D14" w:rsidRDefault="00D45FD0" w:rsidP="00D45FD0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D45FD0" w:rsidRPr="006C173E" w:rsidRDefault="00D45FD0" w:rsidP="00D45FD0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45FD0" w:rsidRPr="00482E1B" w:rsidRDefault="00D45FD0" w:rsidP="00D45FD0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/>
      </w:tblPr>
      <w:tblGrid>
        <w:gridCol w:w="6062"/>
        <w:gridCol w:w="4111"/>
      </w:tblGrid>
      <w:tr w:rsidR="00D45FD0" w:rsidRPr="00E27BE1" w:rsidTr="001819F1">
        <w:tc>
          <w:tcPr>
            <w:tcW w:w="6062" w:type="dxa"/>
          </w:tcPr>
          <w:p w:rsidR="00D45FD0" w:rsidRPr="00E27BE1" w:rsidRDefault="00D45FD0" w:rsidP="001819F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D45FD0" w:rsidRPr="00E27BE1" w:rsidRDefault="00D45FD0" w:rsidP="001819F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D45FD0" w:rsidRPr="002E7333" w:rsidTr="001819F1">
        <w:tc>
          <w:tcPr>
            <w:tcW w:w="6062" w:type="dxa"/>
          </w:tcPr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</w:t>
            </w:r>
            <w:r w:rsidRPr="003056B2">
              <w:rPr>
                <w:iCs/>
              </w:rPr>
              <w:lastRenderedPageBreak/>
              <w:t>освоения георесурсного потенциала недр</w:t>
            </w:r>
            <w:r>
              <w:rPr>
                <w:iCs/>
              </w:rPr>
              <w:t>;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D45FD0" w:rsidRDefault="00D45FD0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D45FD0" w:rsidRPr="00A707D5" w:rsidRDefault="00D45FD0" w:rsidP="001819F1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D45FD0" w:rsidRPr="00A707D5" w:rsidRDefault="00D45FD0" w:rsidP="001819F1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D45FD0" w:rsidRPr="00A707D5" w:rsidRDefault="00D45FD0" w:rsidP="001819F1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D45FD0" w:rsidRPr="00A707D5" w:rsidRDefault="00D45FD0" w:rsidP="001819F1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D45FD0" w:rsidRPr="00A707D5" w:rsidRDefault="00D45FD0" w:rsidP="001819F1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D45FD0" w:rsidRPr="00A707D5" w:rsidRDefault="00D45FD0" w:rsidP="001819F1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D45FD0" w:rsidRPr="00A707D5" w:rsidRDefault="00D45FD0" w:rsidP="001819F1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D45FD0" w:rsidRPr="00A707D5" w:rsidRDefault="00D45FD0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внеучебныхситуа-циях;</w:t>
            </w:r>
          </w:p>
          <w:p w:rsidR="00D45FD0" w:rsidRPr="002E7333" w:rsidRDefault="00D45FD0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lastRenderedPageBreak/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D45FD0" w:rsidRDefault="00D45FD0" w:rsidP="00D45FD0">
      <w:pPr>
        <w:tabs>
          <w:tab w:val="left" w:pos="0"/>
        </w:tabs>
        <w:rPr>
          <w:b/>
          <w:bCs/>
        </w:rPr>
      </w:pPr>
    </w:p>
    <w:p w:rsidR="00D45FD0" w:rsidRPr="009115E4" w:rsidRDefault="00D45FD0" w:rsidP="00D45FD0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45FD0" w:rsidRPr="009115E4" w:rsidRDefault="00D45FD0" w:rsidP="00D45FD0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D45FD0" w:rsidRPr="009115E4" w:rsidTr="001819F1">
        <w:tc>
          <w:tcPr>
            <w:tcW w:w="1526" w:type="dxa"/>
            <w:vMerge w:val="restart"/>
          </w:tcPr>
          <w:p w:rsidR="00D45FD0" w:rsidRPr="009115E4" w:rsidRDefault="00D45FD0" w:rsidP="00D45FD0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D45FD0" w:rsidRPr="009115E4" w:rsidRDefault="00D45FD0" w:rsidP="00D45FD0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45FD0" w:rsidRPr="009115E4" w:rsidTr="001819F1">
        <w:tc>
          <w:tcPr>
            <w:tcW w:w="1526" w:type="dxa"/>
            <w:vMerge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D45FD0" w:rsidRPr="009115E4" w:rsidRDefault="00D45FD0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D45FD0" w:rsidRPr="009115E4" w:rsidRDefault="00D45FD0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D45FD0" w:rsidRPr="009115E4" w:rsidTr="001819F1">
        <w:tc>
          <w:tcPr>
            <w:tcW w:w="1526" w:type="dxa"/>
          </w:tcPr>
          <w:p w:rsidR="00D45FD0" w:rsidRPr="00A215F4" w:rsidRDefault="00D45FD0" w:rsidP="00D45FD0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D45FD0" w:rsidRPr="00B22F05" w:rsidRDefault="00D45FD0" w:rsidP="001819F1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B22F05">
              <w:rPr>
                <w:bCs/>
              </w:rPr>
              <w:t>по получению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D45FD0" w:rsidRPr="009115E4" w:rsidRDefault="00D45FD0" w:rsidP="001819F1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D45FD0" w:rsidRDefault="00D45FD0" w:rsidP="00D45FD0">
            <w:r>
              <w:t>Б1.Б.21Геология</w:t>
            </w:r>
          </w:p>
          <w:p w:rsidR="00D45FD0" w:rsidRDefault="00D45FD0" w:rsidP="00D45FD0">
            <w:r>
              <w:t>Б1.Б.12 Физика</w:t>
            </w:r>
          </w:p>
          <w:p w:rsidR="00D45FD0" w:rsidRPr="009115E4" w:rsidRDefault="00D45FD0" w:rsidP="00D45FD0">
            <w:r>
              <w:t>Б1.Б.13 Химия</w:t>
            </w:r>
          </w:p>
        </w:tc>
        <w:tc>
          <w:tcPr>
            <w:tcW w:w="2562" w:type="dxa"/>
          </w:tcPr>
          <w:p w:rsidR="00D45FD0" w:rsidRDefault="00D45FD0" w:rsidP="00D45FD0">
            <w:pPr>
              <w:pStyle w:val="aff6"/>
              <w:ind w:left="0" w:firstLine="0"/>
            </w:pPr>
            <w:r>
              <w:t>Б1.Б.24 Технология и безопасность взрывных работ</w:t>
            </w:r>
          </w:p>
          <w:p w:rsidR="00D45FD0" w:rsidRDefault="00D45FD0" w:rsidP="00D45FD0">
            <w:pPr>
              <w:pStyle w:val="aff6"/>
              <w:ind w:left="0" w:firstLine="0"/>
            </w:pPr>
            <w:r>
              <w:t>Б1.Б.25Геомеханика</w:t>
            </w:r>
          </w:p>
          <w:p w:rsidR="00D45FD0" w:rsidRDefault="00D45FD0" w:rsidP="00D45FD0">
            <w:pPr>
              <w:pStyle w:val="aff6"/>
              <w:ind w:left="0" w:firstLine="0"/>
            </w:pPr>
            <w:r>
              <w:t>Б1.Б.28Геодезия и маркшейдерия</w:t>
            </w:r>
          </w:p>
          <w:p w:rsidR="00D45FD0" w:rsidRPr="009115E4" w:rsidRDefault="00D45FD0" w:rsidP="00D45FD0">
            <w:pPr>
              <w:pStyle w:val="aff6"/>
              <w:ind w:left="0" w:firstLine="0"/>
            </w:pPr>
            <w:r>
              <w:t>Б1.Б.30 Горно-про-мышленная экология</w:t>
            </w:r>
          </w:p>
        </w:tc>
      </w:tr>
    </w:tbl>
    <w:p w:rsidR="00D45FD0" w:rsidRPr="009115E4" w:rsidRDefault="00D45FD0" w:rsidP="00D45FD0">
      <w:pPr>
        <w:pStyle w:val="aff6"/>
        <w:ind w:left="0"/>
      </w:pPr>
    </w:p>
    <w:p w:rsidR="00D45FD0" w:rsidRPr="009115E4" w:rsidRDefault="00D45FD0" w:rsidP="00D45FD0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995CB3" w:rsidRDefault="00995CB3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D45FD0" w:rsidRDefault="00D45FD0" w:rsidP="00995CB3">
      <w:pPr>
        <w:pStyle w:val="aff6"/>
        <w:ind w:left="0" w:firstLine="0"/>
        <w:jc w:val="left"/>
      </w:pPr>
    </w:p>
    <w:p w:rsidR="00E93584" w:rsidRPr="00EB156B" w:rsidRDefault="00E93584" w:rsidP="00E93584">
      <w:pPr>
        <w:pageBreakBefore/>
        <w:contextualSpacing/>
        <w:jc w:val="center"/>
        <w:rPr>
          <w:b/>
          <w:bCs/>
          <w:sz w:val="28"/>
          <w:szCs w:val="28"/>
        </w:rPr>
      </w:pPr>
      <w:r w:rsidRPr="00EB156B">
        <w:rPr>
          <w:b/>
          <w:bCs/>
          <w:sz w:val="28"/>
          <w:szCs w:val="28"/>
        </w:rPr>
        <w:lastRenderedPageBreak/>
        <w:t>1. АННОТАЦИЯ</w:t>
      </w:r>
    </w:p>
    <w:p w:rsidR="00E93584" w:rsidRPr="00EB156B" w:rsidRDefault="00E93584" w:rsidP="00E93584">
      <w:pPr>
        <w:contextualSpacing/>
        <w:jc w:val="center"/>
        <w:rPr>
          <w:b/>
          <w:bCs/>
          <w:sz w:val="28"/>
          <w:szCs w:val="28"/>
        </w:rPr>
      </w:pPr>
      <w:r w:rsidRPr="00EB156B">
        <w:rPr>
          <w:b/>
          <w:bCs/>
          <w:sz w:val="28"/>
          <w:szCs w:val="28"/>
        </w:rPr>
        <w:t>к программе учебной практики</w:t>
      </w:r>
    </w:p>
    <w:p w:rsidR="00E93584" w:rsidRPr="00EB156B" w:rsidRDefault="00E93584" w:rsidP="00E93584">
      <w:pPr>
        <w:pBdr>
          <w:bottom w:val="single" w:sz="12" w:space="1" w:color="auto"/>
        </w:pBdr>
        <w:contextualSpacing/>
        <w:jc w:val="center"/>
        <w:rPr>
          <w:b/>
        </w:rPr>
      </w:pPr>
      <w:r w:rsidRPr="00EB156B">
        <w:rPr>
          <w:b/>
        </w:rPr>
        <w:t xml:space="preserve">Б2.Б.02(У) </w:t>
      </w:r>
      <w:r>
        <w:rPr>
          <w:b/>
        </w:rPr>
        <w:t>Учебная п</w:t>
      </w:r>
      <w:r w:rsidRPr="00EB156B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(геодезическая)</w:t>
      </w:r>
    </w:p>
    <w:p w:rsidR="00E93584" w:rsidRPr="00EB156B" w:rsidRDefault="00E93584" w:rsidP="00E93584">
      <w:pPr>
        <w:ind w:firstLine="709"/>
        <w:contextualSpacing/>
        <w:jc w:val="both"/>
      </w:pPr>
    </w:p>
    <w:p w:rsidR="00E93584" w:rsidRPr="00EB156B" w:rsidRDefault="00E93584" w:rsidP="00E93584">
      <w:pPr>
        <w:ind w:firstLine="709"/>
        <w:contextualSpacing/>
        <w:jc w:val="center"/>
      </w:pPr>
      <w:r w:rsidRPr="00EB156B">
        <w:t>Трудоёмкость 3 з.е. (108 часов)</w:t>
      </w:r>
    </w:p>
    <w:p w:rsidR="00E93584" w:rsidRPr="00EB156B" w:rsidRDefault="00E93584" w:rsidP="00E93584">
      <w:pPr>
        <w:ind w:firstLine="709"/>
        <w:contextualSpacing/>
        <w:jc w:val="center"/>
      </w:pPr>
    </w:p>
    <w:p w:rsidR="00E93584" w:rsidRPr="00EB156B" w:rsidRDefault="00E93584" w:rsidP="00E93584">
      <w:pPr>
        <w:ind w:firstLine="709"/>
        <w:contextualSpacing/>
        <w:jc w:val="both"/>
        <w:rPr>
          <w:b/>
          <w:bCs/>
        </w:rPr>
      </w:pPr>
      <w:r w:rsidRPr="00EB156B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E93584" w:rsidRPr="00EB156B" w:rsidRDefault="00E93584" w:rsidP="00E93584">
      <w:pPr>
        <w:pStyle w:val="aff6"/>
        <w:ind w:left="0" w:firstLine="709"/>
        <w:rPr>
          <w:b/>
        </w:rPr>
      </w:pPr>
      <w:r w:rsidRPr="00EB156B">
        <w:rPr>
          <w:b/>
        </w:rPr>
        <w:t>1.1.1.  Цели учебной практики</w:t>
      </w:r>
    </w:p>
    <w:p w:rsidR="00E93584" w:rsidRPr="00EB156B" w:rsidRDefault="00E93584" w:rsidP="00E93584">
      <w:pPr>
        <w:ind w:firstLine="709"/>
        <w:contextualSpacing/>
        <w:jc w:val="both"/>
      </w:pPr>
      <w:r w:rsidRPr="00EB156B">
        <w:t>Целями учебной геодезической практики специалистов по специальности 21.05.04 «Горное дело» является закрепление теоретических знаний по курсу «Геодезия» и овладение навыками использования специальных приборов.</w:t>
      </w:r>
    </w:p>
    <w:p w:rsidR="00E93584" w:rsidRPr="00EB156B" w:rsidRDefault="00E93584" w:rsidP="00E93584">
      <w:pPr>
        <w:ind w:firstLine="709"/>
        <w:contextualSpacing/>
        <w:jc w:val="both"/>
      </w:pPr>
      <w:r w:rsidRPr="00EB156B">
        <w:t>Учебная практика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 Учебная 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E93584" w:rsidRPr="00EB156B" w:rsidRDefault="00E93584" w:rsidP="00E93584">
      <w:pPr>
        <w:pStyle w:val="aff6"/>
        <w:ind w:left="0" w:firstLine="709"/>
        <w:rPr>
          <w:b/>
        </w:rPr>
      </w:pPr>
      <w:r w:rsidRPr="00EB156B">
        <w:rPr>
          <w:b/>
        </w:rPr>
        <w:t>Задачи учебной практики</w:t>
      </w:r>
    </w:p>
    <w:p w:rsidR="00E93584" w:rsidRPr="00EB156B" w:rsidRDefault="00E93584" w:rsidP="00E93584">
      <w:pPr>
        <w:pStyle w:val="aff6"/>
        <w:ind w:left="0" w:firstLine="709"/>
      </w:pPr>
      <w:r w:rsidRPr="00EB156B">
        <w:t xml:space="preserve">Задачами учебной геодезической практики специалистов по специальности 21.05.04 «Горное дело»  являются: </w:t>
      </w:r>
    </w:p>
    <w:p w:rsidR="00E93584" w:rsidRPr="00EB156B" w:rsidRDefault="00E93584" w:rsidP="006444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 w:rsidRPr="00EB156B">
        <w:t xml:space="preserve"> освоение методики проведения и оформления геодезических измерений;</w:t>
      </w:r>
    </w:p>
    <w:p w:rsidR="00E93584" w:rsidRPr="00EB156B" w:rsidRDefault="00E93584" w:rsidP="006444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 w:rsidRPr="00EB156B">
        <w:t xml:space="preserve"> ознакомление с организацией геодезических (полевых измерений и камеральных) работ; </w:t>
      </w:r>
    </w:p>
    <w:p w:rsidR="00E93584" w:rsidRPr="00EB156B" w:rsidRDefault="00E93584" w:rsidP="006444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 w:rsidRPr="00EB156B">
        <w:t xml:space="preserve">приобретение практических навыков в работе с геодезическими приборами;  </w:t>
      </w:r>
    </w:p>
    <w:p w:rsidR="00E93584" w:rsidRPr="00EB156B" w:rsidRDefault="00E93584" w:rsidP="006444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</w:pPr>
      <w:r w:rsidRPr="00EB156B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E93584" w:rsidRPr="00EB156B" w:rsidRDefault="00E93584" w:rsidP="0064446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FontStyle38"/>
        </w:rPr>
      </w:pPr>
      <w:r w:rsidRPr="00EB156B">
        <w:t>воспитание у студентов сознательного и инициативного отношения к самостоятельно выполняемым ими заданиям.</w:t>
      </w:r>
    </w:p>
    <w:p w:rsidR="00E93584" w:rsidRPr="00EB156B" w:rsidRDefault="00E93584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EB156B">
        <w:rPr>
          <w:b/>
        </w:rPr>
        <w:t xml:space="preserve">Краткое содержание практики. </w:t>
      </w:r>
    </w:p>
    <w:p w:rsidR="00E93584" w:rsidRDefault="00E93584" w:rsidP="00E93584">
      <w:pPr>
        <w:ind w:firstLine="709"/>
        <w:contextualSpacing/>
        <w:jc w:val="both"/>
      </w:pPr>
      <w:r w:rsidRPr="00EB156B">
        <w:t>Учебная геодезическая практика является обязательным видом учебной работы специалиста.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За время прохождения практики студенты обязаны: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 xml:space="preserve">– изучить инструкцию по технике безопасности и санитарии </w:t>
      </w:r>
      <w:r>
        <w:rPr>
          <w:rFonts w:eastAsia="TimesNewRomanPSMT"/>
        </w:rPr>
        <w:t xml:space="preserve"> </w:t>
      </w:r>
      <w:r w:rsidRPr="00561178">
        <w:rPr>
          <w:rFonts w:eastAsia="TimesNewRomanPSMT"/>
        </w:rPr>
        <w:t>в период прохождения учебной геодезической практики;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– произвести поверки полученных инструментов.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Самостоятельно каждая  бригада  полным  составом,  при  непосредственном  участии  каждого  члена  бригады  во  всех  видах измерений, должна выполнить следующие виды работ: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– создание планового съемочного обоснования;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– создание высотного съемочного обоснования;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– тахеометрическая съемка;</w:t>
      </w:r>
    </w:p>
    <w:p w:rsidR="00E93584" w:rsidRPr="00561178" w:rsidRDefault="00E93584" w:rsidP="00E93584">
      <w:pPr>
        <w:ind w:left="426"/>
        <w:rPr>
          <w:rFonts w:eastAsia="TimesNewRomanPSMT"/>
        </w:rPr>
      </w:pPr>
      <w:r w:rsidRPr="00561178">
        <w:rPr>
          <w:rFonts w:eastAsia="TimesNewRomanPSMT"/>
        </w:rPr>
        <w:t>– решение инженерно–геодезических задач, в том числе, определение  высоты  сооружения,  определение  неприступного  расстояния, нивелирование площади по квадратам</w:t>
      </w:r>
      <w:r>
        <w:rPr>
          <w:rFonts w:eastAsia="TimesNewRomanPSMT"/>
        </w:rPr>
        <w:t>.</w:t>
      </w:r>
      <w:r w:rsidRPr="00561178">
        <w:rPr>
          <w:rFonts w:eastAsia="TimesNewRomanPSMT"/>
        </w:rPr>
        <w:t xml:space="preserve"> </w:t>
      </w:r>
    </w:p>
    <w:p w:rsidR="00E93584" w:rsidRPr="00EB156B" w:rsidRDefault="00E93584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EB156B">
        <w:rPr>
          <w:b/>
        </w:rPr>
        <w:t>Место проведения практики</w:t>
      </w:r>
    </w:p>
    <w:p w:rsidR="00E93584" w:rsidRPr="00EB156B" w:rsidRDefault="00E93584" w:rsidP="00E93584">
      <w:pPr>
        <w:pStyle w:val="a"/>
        <w:tabs>
          <w:tab w:val="left" w:pos="1134"/>
          <w:tab w:val="right" w:leader="underscore" w:pos="8505"/>
        </w:tabs>
        <w:ind w:left="0" w:firstLine="709"/>
        <w:contextualSpacing/>
      </w:pPr>
      <w:r w:rsidRPr="00EB156B">
        <w:t>Учебная геодезическая практика специалистов по 21.05.04 «Горное дело» проводится на территории, расположенной в черте г. Нерюнгри</w:t>
      </w:r>
    </w:p>
    <w:p w:rsidR="00E93584" w:rsidRPr="00EB156B" w:rsidRDefault="00E93584" w:rsidP="00E93584">
      <w:pPr>
        <w:pStyle w:val="aff6"/>
        <w:shd w:val="clear" w:color="auto" w:fill="FFFFFF"/>
        <w:ind w:left="0" w:firstLine="709"/>
      </w:pPr>
      <w:r w:rsidRPr="00EB156B">
        <w:t>Учебная практика проводится в течение 2 недель на 2 курсе в 4 семестре. Группа формируется в бригады составом 4-5 человек.</w:t>
      </w:r>
    </w:p>
    <w:p w:rsidR="00E93584" w:rsidRPr="00EB156B" w:rsidRDefault="00E93584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 w:rsidRPr="00EB156B">
        <w:rPr>
          <w:b/>
        </w:rPr>
        <w:lastRenderedPageBreak/>
        <w:t xml:space="preserve">Способ проведения практики: </w:t>
      </w:r>
      <w:r w:rsidRPr="00EB156B">
        <w:t>стационарная</w:t>
      </w:r>
    </w:p>
    <w:p w:rsidR="00E93584" w:rsidRPr="00EB156B" w:rsidRDefault="00E93584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 w:rsidRPr="00EB156B">
        <w:rPr>
          <w:b/>
        </w:rPr>
        <w:t xml:space="preserve">Форма проведения: </w:t>
      </w:r>
      <w:r w:rsidRPr="00EB156B">
        <w:t>дискретно</w:t>
      </w:r>
    </w:p>
    <w:p w:rsidR="00E93584" w:rsidRPr="00EB156B" w:rsidRDefault="00E93584" w:rsidP="00E93584">
      <w:pPr>
        <w:pStyle w:val="aff6"/>
        <w:shd w:val="clear" w:color="auto" w:fill="FFFFFF"/>
        <w:ind w:left="0" w:firstLine="709"/>
        <w:rPr>
          <w:rStyle w:val="FontStyle38"/>
        </w:rPr>
      </w:pPr>
    </w:p>
    <w:p w:rsidR="00E93584" w:rsidRPr="00EB156B" w:rsidRDefault="00E93584" w:rsidP="00E93584">
      <w:pPr>
        <w:ind w:firstLine="709"/>
        <w:contextualSpacing/>
        <w:jc w:val="both"/>
        <w:rPr>
          <w:b/>
          <w:bCs/>
        </w:rPr>
      </w:pPr>
      <w:r w:rsidRPr="00EB156B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93584" w:rsidRPr="00EB156B" w:rsidRDefault="00E93584" w:rsidP="00E93584">
      <w:pPr>
        <w:ind w:firstLine="709"/>
        <w:contextualSpacing/>
        <w:jc w:val="both"/>
      </w:pPr>
      <w:r w:rsidRPr="00EB156B">
        <w:t>Прохождение учебной геодезической практики направлено на формирование у студентов компетенций:</w:t>
      </w:r>
    </w:p>
    <w:p w:rsidR="00E93584" w:rsidRPr="00EB156B" w:rsidRDefault="00E93584" w:rsidP="00E93584">
      <w:pPr>
        <w:pStyle w:val="aff6"/>
        <w:shd w:val="clear" w:color="auto" w:fill="FFFFFF"/>
        <w:ind w:left="0" w:firstLine="709"/>
      </w:pPr>
      <w:r w:rsidRPr="00EB156B">
        <w:rPr>
          <w:rStyle w:val="FontStyle38"/>
        </w:rPr>
        <w:t xml:space="preserve">ОК-9 - </w:t>
      </w:r>
      <w:r w:rsidRPr="00EB156B">
        <w:t>способность использовать приемы оказания первой помощи, методы защиты в условиях чрезвычайных ситуаций;</w:t>
      </w:r>
    </w:p>
    <w:p w:rsidR="00E93584" w:rsidRPr="00EB156B" w:rsidRDefault="00E93584" w:rsidP="00E93584">
      <w:pPr>
        <w:pStyle w:val="aff6"/>
        <w:shd w:val="clear" w:color="auto" w:fill="FFFFFF"/>
        <w:ind w:left="0" w:firstLine="709"/>
        <w:rPr>
          <w:rStyle w:val="FontStyle38"/>
        </w:rPr>
      </w:pPr>
      <w:r w:rsidRPr="00EB156B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E93584" w:rsidRDefault="00E93584" w:rsidP="00E93584">
      <w:pPr>
        <w:pStyle w:val="aff6"/>
        <w:shd w:val="clear" w:color="auto" w:fill="FFFFFF"/>
        <w:ind w:left="0" w:firstLine="709"/>
        <w:rPr>
          <w:rStyle w:val="FontStyle38"/>
        </w:rPr>
      </w:pPr>
      <w:r w:rsidRPr="00EB156B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E93584" w:rsidRPr="00EB156B" w:rsidRDefault="00E93584" w:rsidP="00E93584">
      <w:pPr>
        <w:pStyle w:val="aff6"/>
        <w:shd w:val="clear" w:color="auto" w:fill="FFFFFF"/>
        <w:ind w:left="0"/>
        <w:rPr>
          <w:i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54"/>
      </w:tblGrid>
      <w:tr w:rsidR="00E93584" w:rsidRPr="00EB156B" w:rsidTr="00E93584">
        <w:tc>
          <w:tcPr>
            <w:tcW w:w="2660" w:type="dxa"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rStyle w:val="FontStyle38"/>
                <w:b/>
              </w:rPr>
            </w:pPr>
            <w:r w:rsidRPr="00EB156B">
              <w:rPr>
                <w:b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7654" w:type="dxa"/>
            <w:shd w:val="clear" w:color="auto" w:fill="auto"/>
          </w:tcPr>
          <w:p w:rsidR="00E93584" w:rsidRPr="00EB156B" w:rsidRDefault="00E93584" w:rsidP="001819F1">
            <w:pPr>
              <w:pStyle w:val="aff6"/>
              <w:ind w:left="0" w:firstLine="709"/>
              <w:rPr>
                <w:rStyle w:val="FontStyle38"/>
                <w:b/>
              </w:rPr>
            </w:pPr>
            <w:r w:rsidRPr="00EB156B">
              <w:rPr>
                <w:b/>
                <w:color w:val="000000"/>
              </w:rPr>
              <w:t xml:space="preserve">Планируемые результаты </w:t>
            </w:r>
            <w:r w:rsidRPr="00EB156B">
              <w:rPr>
                <w:rStyle w:val="FontStyle38"/>
                <w:b/>
              </w:rPr>
              <w:t>обучения по практике</w:t>
            </w:r>
          </w:p>
        </w:tc>
      </w:tr>
      <w:tr w:rsidR="00E93584" w:rsidRPr="00EB156B" w:rsidTr="00E93584">
        <w:tc>
          <w:tcPr>
            <w:tcW w:w="2660" w:type="dxa"/>
            <w:shd w:val="clear" w:color="auto" w:fill="auto"/>
          </w:tcPr>
          <w:p w:rsidR="00E93584" w:rsidRDefault="00E93584" w:rsidP="001819F1">
            <w:pPr>
              <w:pStyle w:val="aff6"/>
              <w:shd w:val="clear" w:color="auto" w:fill="FFFFFF"/>
              <w:ind w:left="0"/>
            </w:pPr>
            <w:r w:rsidRPr="00EB156B">
              <w:rPr>
                <w:rStyle w:val="FontStyle38"/>
              </w:rPr>
              <w:t xml:space="preserve">ОК-9 - </w:t>
            </w:r>
            <w:r w:rsidRPr="00EB156B">
              <w:t>способность использовать приемы оказания первой по</w:t>
            </w:r>
            <w:r>
              <w:t>-</w:t>
            </w:r>
            <w:r w:rsidRPr="00EB156B">
              <w:t>мощи, методы защиты в условиях чрезвычай</w:t>
            </w:r>
            <w:r>
              <w:t>-</w:t>
            </w:r>
            <w:r w:rsidRPr="00EB156B">
              <w:t>ных ситуаций;</w:t>
            </w:r>
          </w:p>
          <w:p w:rsidR="00E93584" w:rsidRDefault="00E93584" w:rsidP="001819F1">
            <w:pPr>
              <w:pStyle w:val="aff6"/>
              <w:shd w:val="clear" w:color="auto" w:fill="FFFFFF"/>
              <w:ind w:left="0"/>
              <w:rPr>
                <w:rStyle w:val="FontStyle38"/>
              </w:rPr>
            </w:pPr>
            <w:r w:rsidRPr="00EB156B">
              <w:rPr>
                <w:rStyle w:val="FontStyle38"/>
              </w:rPr>
              <w:t>ПК-7 - умение опре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делять пространствен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но-геометрическое по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ложение объектов, осуществлять необхо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димые геодезические и маркшейдерские изме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рения, обрабатывать и интерпретировать их результаты;</w:t>
            </w:r>
          </w:p>
          <w:p w:rsidR="00E93584" w:rsidRDefault="00E93584" w:rsidP="001819F1">
            <w:pPr>
              <w:pStyle w:val="aff6"/>
              <w:shd w:val="clear" w:color="auto" w:fill="FFFFFF"/>
              <w:ind w:left="0"/>
              <w:rPr>
                <w:rStyle w:val="FontStyle38"/>
              </w:rPr>
            </w:pPr>
            <w:r w:rsidRPr="00EB156B">
              <w:rPr>
                <w:rStyle w:val="FontStyle38"/>
              </w:rPr>
              <w:t>ПК-15 - умение изучать и использовать научно-техническую инфор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мацию в области экс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плуатационной развед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ки, добычи, перера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ботки твердых полез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ных ископаемых, стро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ительства и эксплуа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тации подземных объ</w:t>
            </w:r>
            <w:r>
              <w:rPr>
                <w:rStyle w:val="FontStyle38"/>
              </w:rPr>
              <w:t>-</w:t>
            </w:r>
            <w:r w:rsidRPr="00EB156B">
              <w:rPr>
                <w:rStyle w:val="FontStyle38"/>
              </w:rPr>
              <w:t>ектов;</w:t>
            </w:r>
          </w:p>
          <w:p w:rsidR="00E93584" w:rsidRPr="00EB156B" w:rsidRDefault="00E93584" w:rsidP="001819F1">
            <w:pPr>
              <w:pStyle w:val="aff6"/>
              <w:shd w:val="clear" w:color="auto" w:fill="FFFFFF"/>
              <w:ind w:left="0"/>
              <w:rPr>
                <w:rStyle w:val="FontStyle38"/>
              </w:rPr>
            </w:pPr>
          </w:p>
          <w:p w:rsidR="00E93584" w:rsidRPr="00EB156B" w:rsidRDefault="00E93584" w:rsidP="001819F1">
            <w:pPr>
              <w:pStyle w:val="aff6"/>
              <w:shd w:val="clear" w:color="auto" w:fill="FFFFFF"/>
              <w:ind w:left="0"/>
            </w:pPr>
          </w:p>
          <w:p w:rsidR="00E93584" w:rsidRPr="00EB156B" w:rsidRDefault="00E93584" w:rsidP="001819F1">
            <w:pPr>
              <w:pStyle w:val="Default"/>
              <w:ind w:firstLine="709"/>
              <w:contextualSpacing/>
              <w:jc w:val="both"/>
              <w:rPr>
                <w:rStyle w:val="FontStyle38"/>
                <w:b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  <w:rPr>
                <w:i/>
              </w:rPr>
            </w:pPr>
            <w:r w:rsidRPr="00EB156B">
              <w:rPr>
                <w:i/>
              </w:rPr>
              <w:t xml:space="preserve">Знать: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-о месте науки геодезии в системе наук о Земле;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-графические методы при решении геодезических задач; 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-основные геодезические работы; 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>-вопросы создания геодезических и съемочных сетей в производстве.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  <w:rPr>
                <w:i/>
              </w:rPr>
            </w:pPr>
            <w:r w:rsidRPr="00EB156B">
              <w:rPr>
                <w:i/>
              </w:rPr>
              <w:t>Уметь: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  -провести геодезическую съемку;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>-составить топографические карты и разрезы на вертикальную плоскость.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  <w:rPr>
                <w:i/>
              </w:rPr>
            </w:pPr>
            <w:r w:rsidRPr="00EB156B">
              <w:rPr>
                <w:i/>
              </w:rPr>
              <w:t>Владеть: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>-приемами производства геодезических  работ;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-особенностями применения геодезических работ при эксплуатации месторождений;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</w:pPr>
            <w:r w:rsidRPr="00EB156B">
              <w:t xml:space="preserve">-производством топографической съемки; </w:t>
            </w:r>
          </w:p>
          <w:p w:rsidR="00E93584" w:rsidRPr="00EB156B" w:rsidRDefault="00E93584" w:rsidP="001819F1">
            <w:pPr>
              <w:pStyle w:val="affe"/>
              <w:ind w:firstLine="34"/>
              <w:contextualSpacing/>
              <w:jc w:val="both"/>
              <w:rPr>
                <w:rStyle w:val="FontStyle38"/>
                <w:b/>
              </w:rPr>
            </w:pPr>
            <w:r w:rsidRPr="00EB156B">
              <w:t>-технологией выполнения натурных определений пространственно-временных характеристик состояния земной поверхности и недр.</w:t>
            </w:r>
          </w:p>
        </w:tc>
      </w:tr>
    </w:tbl>
    <w:p w:rsidR="00E93584" w:rsidRPr="00EB156B" w:rsidRDefault="00E93584" w:rsidP="00E93584">
      <w:pPr>
        <w:tabs>
          <w:tab w:val="left" w:pos="0"/>
        </w:tabs>
        <w:ind w:firstLine="709"/>
        <w:contextualSpacing/>
        <w:jc w:val="both"/>
        <w:rPr>
          <w:b/>
          <w:bCs/>
        </w:rPr>
      </w:pPr>
    </w:p>
    <w:p w:rsidR="00E93584" w:rsidRDefault="00E93584" w:rsidP="00E93584">
      <w:pPr>
        <w:tabs>
          <w:tab w:val="left" w:pos="0"/>
        </w:tabs>
        <w:ind w:firstLine="709"/>
        <w:contextualSpacing/>
        <w:jc w:val="both"/>
        <w:rPr>
          <w:b/>
          <w:bCs/>
        </w:rPr>
      </w:pPr>
    </w:p>
    <w:p w:rsidR="00E93584" w:rsidRDefault="00E93584" w:rsidP="00E93584">
      <w:pPr>
        <w:tabs>
          <w:tab w:val="left" w:pos="0"/>
        </w:tabs>
        <w:contextualSpacing/>
        <w:jc w:val="both"/>
        <w:rPr>
          <w:b/>
          <w:bCs/>
        </w:rPr>
      </w:pPr>
    </w:p>
    <w:p w:rsidR="00E93584" w:rsidRDefault="00E93584" w:rsidP="00E93584">
      <w:pPr>
        <w:tabs>
          <w:tab w:val="left" w:pos="0"/>
        </w:tabs>
        <w:ind w:firstLine="709"/>
        <w:contextualSpacing/>
        <w:jc w:val="both"/>
        <w:rPr>
          <w:b/>
          <w:bCs/>
        </w:rPr>
      </w:pPr>
    </w:p>
    <w:p w:rsidR="00E93584" w:rsidRPr="00EB156B" w:rsidRDefault="00E93584" w:rsidP="00E93584">
      <w:pPr>
        <w:tabs>
          <w:tab w:val="left" w:pos="0"/>
        </w:tabs>
        <w:ind w:firstLine="709"/>
        <w:contextualSpacing/>
        <w:jc w:val="both"/>
        <w:rPr>
          <w:b/>
          <w:bCs/>
        </w:rPr>
      </w:pPr>
      <w:r w:rsidRPr="00EB156B">
        <w:rPr>
          <w:b/>
          <w:bCs/>
        </w:rPr>
        <w:t>1.3. Место практики в структуре образовательной программы</w:t>
      </w:r>
    </w:p>
    <w:p w:rsidR="00E93584" w:rsidRPr="00EB156B" w:rsidRDefault="00E93584" w:rsidP="00E93584">
      <w:pPr>
        <w:pStyle w:val="aff6"/>
        <w:ind w:left="0" w:firstLine="709"/>
        <w:rPr>
          <w:i/>
        </w:rPr>
      </w:pPr>
      <w:r w:rsidRPr="00EB156B">
        <w:tab/>
      </w:r>
      <w:r w:rsidRPr="00EB156B">
        <w:tab/>
      </w:r>
      <w:r w:rsidRPr="00EB156B">
        <w:rPr>
          <w:i/>
        </w:rPr>
        <w:tab/>
      </w:r>
    </w:p>
    <w:tbl>
      <w:tblPr>
        <w:tblW w:w="10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800"/>
        <w:gridCol w:w="2885"/>
        <w:gridCol w:w="2357"/>
      </w:tblGrid>
      <w:tr w:rsidR="00E93584" w:rsidRPr="00EB156B" w:rsidTr="00E93584">
        <w:tc>
          <w:tcPr>
            <w:tcW w:w="1526" w:type="dxa"/>
            <w:vMerge w:val="restart"/>
            <w:shd w:val="clear" w:color="auto" w:fill="auto"/>
          </w:tcPr>
          <w:p w:rsidR="00E93584" w:rsidRPr="00E93584" w:rsidRDefault="00E93584" w:rsidP="00E93584">
            <w:pPr>
              <w:rPr>
                <w:b/>
                <w:sz w:val="20"/>
                <w:szCs w:val="20"/>
              </w:rPr>
            </w:pPr>
            <w:r w:rsidRPr="00E93584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3584" w:rsidRPr="00EB156B" w:rsidRDefault="00E93584" w:rsidP="00E93584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EB156B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93584" w:rsidRPr="00EB156B" w:rsidRDefault="00E93584" w:rsidP="00E93584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EB156B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EB156B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E93584" w:rsidRPr="00EB156B" w:rsidTr="00E93584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E93584" w:rsidRPr="00EB156B" w:rsidRDefault="00E93584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/>
                <w:bCs/>
              </w:rPr>
            </w:pPr>
            <w:r w:rsidRPr="00EB156B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93584" w:rsidRPr="00EB156B" w:rsidRDefault="00E93584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/>
                <w:bCs/>
              </w:rPr>
            </w:pPr>
            <w:r w:rsidRPr="00EB156B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E93584" w:rsidRPr="00EB156B" w:rsidTr="00E93584">
        <w:tc>
          <w:tcPr>
            <w:tcW w:w="1526" w:type="dxa"/>
            <w:shd w:val="clear" w:color="auto" w:fill="auto"/>
          </w:tcPr>
          <w:p w:rsidR="00E93584" w:rsidRPr="00EB156B" w:rsidRDefault="00E93584" w:rsidP="00E93584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B156B">
              <w:rPr>
                <w:b/>
              </w:rPr>
              <w:t>Б2.Б.02(У)</w:t>
            </w:r>
          </w:p>
        </w:tc>
        <w:tc>
          <w:tcPr>
            <w:tcW w:w="2835" w:type="dxa"/>
            <w:shd w:val="clear" w:color="auto" w:fill="auto"/>
          </w:tcPr>
          <w:p w:rsidR="00E93584" w:rsidRPr="00EB156B" w:rsidRDefault="00E93584" w:rsidP="001819F1">
            <w:pPr>
              <w:contextualSpacing/>
              <w:jc w:val="both"/>
              <w:rPr>
                <w:rFonts w:eastAsia="Calibri"/>
                <w:i/>
              </w:rPr>
            </w:pPr>
            <w:r>
              <w:t>Учебная п</w:t>
            </w:r>
            <w:r w:rsidRPr="00EB156B">
      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(геодезическая)</w:t>
            </w:r>
          </w:p>
        </w:tc>
        <w:tc>
          <w:tcPr>
            <w:tcW w:w="800" w:type="dxa"/>
            <w:shd w:val="clear" w:color="auto" w:fill="auto"/>
          </w:tcPr>
          <w:p w:rsidR="00E93584" w:rsidRPr="00EB156B" w:rsidRDefault="00E93584" w:rsidP="001819F1">
            <w:pPr>
              <w:pStyle w:val="aff6"/>
              <w:ind w:left="0"/>
              <w:rPr>
                <w:i/>
              </w:rPr>
            </w:pPr>
            <w:r>
              <w:rPr>
                <w:i/>
              </w:rPr>
              <w:t xml:space="preserve">    6</w:t>
            </w:r>
          </w:p>
        </w:tc>
        <w:tc>
          <w:tcPr>
            <w:tcW w:w="2885" w:type="dxa"/>
            <w:shd w:val="clear" w:color="auto" w:fill="auto"/>
          </w:tcPr>
          <w:p w:rsidR="00E93584" w:rsidRPr="00EB156B" w:rsidRDefault="00E93584" w:rsidP="001819F1">
            <w:pPr>
              <w:pStyle w:val="affe"/>
              <w:contextualSpacing/>
              <w:jc w:val="both"/>
            </w:pPr>
            <w:r w:rsidRPr="00EB156B">
              <w:t>Б1.Б.17 Математика</w:t>
            </w:r>
          </w:p>
          <w:p w:rsidR="00E93584" w:rsidRPr="00EB156B" w:rsidRDefault="00E93584" w:rsidP="001819F1">
            <w:pPr>
              <w:pStyle w:val="affe"/>
              <w:contextualSpacing/>
              <w:jc w:val="both"/>
            </w:pPr>
            <w:r w:rsidRPr="00EB156B">
              <w:t>Б1.Б.27 Геология.</w:t>
            </w:r>
          </w:p>
          <w:p w:rsidR="00E93584" w:rsidRPr="00EB156B" w:rsidRDefault="00E93584" w:rsidP="001819F1">
            <w:pPr>
              <w:pStyle w:val="affe"/>
              <w:contextualSpacing/>
              <w:jc w:val="both"/>
            </w:pPr>
            <w:r w:rsidRPr="00EB156B">
              <w:t xml:space="preserve">Б1.Б.21 Начертательная геометрия, инженерная и компьютерная графика. </w:t>
            </w:r>
            <w:r>
              <w:t>Б1.Б.32.02 Подземная геотехнология.</w:t>
            </w:r>
          </w:p>
          <w:p w:rsidR="00E93584" w:rsidRPr="00EB156B" w:rsidRDefault="00E93584" w:rsidP="001819F1">
            <w:pPr>
              <w:pStyle w:val="affe"/>
              <w:contextualSpacing/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E93584" w:rsidRPr="00EB156B" w:rsidRDefault="00E93584" w:rsidP="001819F1">
            <w:pPr>
              <w:pStyle w:val="affe"/>
              <w:contextualSpacing/>
            </w:pPr>
            <w:r w:rsidRPr="00EB156B">
              <w:t>Б1.Б. 34.02 Маркшейдерия.</w:t>
            </w:r>
          </w:p>
          <w:p w:rsidR="00E93584" w:rsidRPr="00EB156B" w:rsidRDefault="00E93584" w:rsidP="001819F1">
            <w:pPr>
              <w:pStyle w:val="affe"/>
              <w:contextualSpacing/>
              <w:jc w:val="both"/>
            </w:pPr>
          </w:p>
        </w:tc>
      </w:tr>
    </w:tbl>
    <w:p w:rsidR="00E93584" w:rsidRPr="00EB156B" w:rsidRDefault="00E93584" w:rsidP="00E93584">
      <w:pPr>
        <w:pStyle w:val="aff6"/>
        <w:ind w:left="0" w:firstLine="709"/>
      </w:pPr>
    </w:p>
    <w:p w:rsidR="00E93584" w:rsidRDefault="00E93584" w:rsidP="00E93584">
      <w:pPr>
        <w:pStyle w:val="aff6"/>
        <w:ind w:left="0" w:firstLine="709"/>
      </w:pPr>
      <w:r w:rsidRPr="00EB156B">
        <w:rPr>
          <w:b/>
        </w:rPr>
        <w:t>1.4. Язык обучения:</w:t>
      </w:r>
      <w:r w:rsidRPr="00EB156B">
        <w:t xml:space="preserve"> русский.</w:t>
      </w:r>
    </w:p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E93584" w:rsidRDefault="00E93584" w:rsidP="00E93584"/>
    <w:p w:rsidR="00D52D57" w:rsidRPr="004A1224" w:rsidRDefault="00D52D57" w:rsidP="00D52D57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D52D57" w:rsidRPr="004A1224" w:rsidRDefault="00D52D57" w:rsidP="00D52D57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D52D57" w:rsidRDefault="00D52D57" w:rsidP="00D52D57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D52D57" w:rsidRPr="00DC57C7" w:rsidRDefault="00D52D57" w:rsidP="00D52D57">
      <w:pPr>
        <w:jc w:val="center"/>
      </w:pPr>
      <w:r w:rsidRPr="00DC57C7">
        <w:t xml:space="preserve">Трудоёмкость </w:t>
      </w:r>
    </w:p>
    <w:p w:rsidR="00D52D57" w:rsidRDefault="00D52D57" w:rsidP="0064446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D52D57" w:rsidRDefault="00D52D57" w:rsidP="00D52D57">
      <w:pPr>
        <w:jc w:val="center"/>
      </w:pPr>
    </w:p>
    <w:p w:rsidR="00D52D57" w:rsidRPr="005C7467" w:rsidRDefault="00D52D57" w:rsidP="00D52D57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D52D57" w:rsidRDefault="00D52D57" w:rsidP="00D52D57">
      <w:pPr>
        <w:contextualSpacing/>
        <w:jc w:val="center"/>
      </w:pPr>
    </w:p>
    <w:p w:rsidR="00D52D57" w:rsidRPr="00525021" w:rsidRDefault="00D52D57" w:rsidP="00D52D57">
      <w:pPr>
        <w:pStyle w:val="aff6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D52D57" w:rsidRPr="005954F0" w:rsidRDefault="00D52D57" w:rsidP="00D52D57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D52D57" w:rsidRPr="009F12D1" w:rsidRDefault="00D52D57" w:rsidP="00D52D57">
      <w:pPr>
        <w:pStyle w:val="aff6"/>
        <w:ind w:left="0" w:firstLine="709"/>
        <w:rPr>
          <w:i/>
        </w:rPr>
      </w:pPr>
    </w:p>
    <w:p w:rsidR="00D52D57" w:rsidRPr="006208E7" w:rsidRDefault="00D52D57" w:rsidP="00644469">
      <w:pPr>
        <w:pStyle w:val="aff6"/>
        <w:widowControl/>
        <w:numPr>
          <w:ilvl w:val="1"/>
          <w:numId w:val="23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D52D57" w:rsidRPr="0039317E" w:rsidRDefault="00D52D57" w:rsidP="00D52D57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D52D57" w:rsidRPr="009B4B05" w:rsidRDefault="00D52D57" w:rsidP="0064446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D52D57" w:rsidRDefault="00D52D57" w:rsidP="00D52D57">
      <w:pPr>
        <w:pStyle w:val="aff6"/>
        <w:ind w:left="0" w:firstLine="440"/>
        <w:rPr>
          <w:rStyle w:val="FontStyle38"/>
        </w:rPr>
      </w:pPr>
    </w:p>
    <w:p w:rsidR="00D52D57" w:rsidRPr="001C2B86" w:rsidRDefault="00D52D57" w:rsidP="00644469">
      <w:pPr>
        <w:pStyle w:val="aff6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D52D57" w:rsidRDefault="00D52D57" w:rsidP="00D52D57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D52D57" w:rsidRPr="0002039F" w:rsidRDefault="00D52D57" w:rsidP="00D52D57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D52D57" w:rsidRPr="0002039F" w:rsidRDefault="00D52D57" w:rsidP="00D52D57">
      <w:pPr>
        <w:shd w:val="clear" w:color="auto" w:fill="FFFFFF"/>
        <w:jc w:val="both"/>
      </w:pPr>
    </w:p>
    <w:p w:rsidR="00D52D57" w:rsidRPr="009F12D1" w:rsidRDefault="00D52D57" w:rsidP="00D52D57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D52D57" w:rsidRPr="009F12D1" w:rsidRDefault="00D52D57" w:rsidP="00644469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D52D57" w:rsidRPr="009F12D1" w:rsidRDefault="00D52D57" w:rsidP="00644469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D52D57" w:rsidRPr="002A556B" w:rsidRDefault="00D52D57" w:rsidP="00644469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D52D57" w:rsidRDefault="00D52D57" w:rsidP="00D52D57">
      <w:pPr>
        <w:contextualSpacing/>
        <w:jc w:val="both"/>
        <w:rPr>
          <w:b/>
        </w:rPr>
      </w:pPr>
    </w:p>
    <w:p w:rsidR="00D52D57" w:rsidRPr="0039317E" w:rsidRDefault="00D52D57" w:rsidP="00D52D57">
      <w:pPr>
        <w:contextualSpacing/>
        <w:jc w:val="both"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</w:p>
    <w:tbl>
      <w:tblPr>
        <w:tblStyle w:val="aff1"/>
        <w:tblW w:w="9747" w:type="dxa"/>
        <w:tblLook w:val="04A0"/>
      </w:tblPr>
      <w:tblGrid>
        <w:gridCol w:w="4928"/>
        <w:gridCol w:w="4819"/>
      </w:tblGrid>
      <w:tr w:rsidR="00D52D57" w:rsidRPr="00E27BE1" w:rsidTr="001819F1">
        <w:tc>
          <w:tcPr>
            <w:tcW w:w="4928" w:type="dxa"/>
          </w:tcPr>
          <w:p w:rsidR="00D52D57" w:rsidRPr="00E27BE1" w:rsidRDefault="00D52D57" w:rsidP="001819F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D52D57" w:rsidRPr="00E27BE1" w:rsidRDefault="00D52D57" w:rsidP="001819F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D52D57" w:rsidRPr="002E7333" w:rsidTr="001819F1">
        <w:tc>
          <w:tcPr>
            <w:tcW w:w="4928" w:type="dxa"/>
          </w:tcPr>
          <w:p w:rsidR="00D52D57" w:rsidRPr="00D52D57" w:rsidRDefault="00D52D57" w:rsidP="001819F1">
            <w:pPr>
              <w:contextualSpacing/>
              <w:jc w:val="both"/>
              <w:rPr>
                <w:rStyle w:val="FontStyle47"/>
                <w:sz w:val="24"/>
              </w:rPr>
            </w:pPr>
            <w:r w:rsidRPr="00D52D57">
              <w:rPr>
                <w:rStyle w:val="FontStyle47"/>
                <w:sz w:val="24"/>
              </w:rPr>
              <w:t>ПК-14 -готовность участвовать в исследованиях объектов профессиональной деятельности и их структурных элементов;</w:t>
            </w:r>
          </w:p>
          <w:p w:rsidR="00D52D57" w:rsidRPr="00D52D57" w:rsidRDefault="00D52D57" w:rsidP="001819F1">
            <w:pPr>
              <w:contextualSpacing/>
              <w:jc w:val="both"/>
              <w:rPr>
                <w:rStyle w:val="FontStyle47"/>
                <w:sz w:val="24"/>
              </w:rPr>
            </w:pPr>
            <w:r w:rsidRPr="00D52D57">
              <w:rPr>
                <w:rStyle w:val="FontStyle47"/>
                <w:sz w:val="24"/>
              </w:rPr>
              <w:t>ПК-15 -умение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D52D57" w:rsidRPr="00D52D57" w:rsidRDefault="00D52D57" w:rsidP="001819F1">
            <w:pPr>
              <w:contextualSpacing/>
              <w:jc w:val="both"/>
              <w:rPr>
                <w:rStyle w:val="FontStyle47"/>
                <w:sz w:val="24"/>
              </w:rPr>
            </w:pPr>
            <w:r w:rsidRPr="00D52D57">
              <w:rPr>
                <w:rStyle w:val="FontStyle47"/>
                <w:sz w:val="24"/>
              </w:rPr>
              <w:t>ПК-16 -готовность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D52D57" w:rsidRPr="00D52D57" w:rsidRDefault="00D52D57" w:rsidP="001819F1">
            <w:pPr>
              <w:contextualSpacing/>
              <w:jc w:val="both"/>
              <w:rPr>
                <w:rStyle w:val="FontStyle47"/>
                <w:sz w:val="24"/>
              </w:rPr>
            </w:pPr>
            <w:r w:rsidRPr="00D52D57">
              <w:rPr>
                <w:rStyle w:val="FontStyle47"/>
                <w:sz w:val="24"/>
              </w:rPr>
              <w:t>ПК-17-готовность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D52D57" w:rsidRPr="00D52D57" w:rsidRDefault="00D52D57" w:rsidP="001819F1">
            <w:pPr>
              <w:contextualSpacing/>
              <w:jc w:val="both"/>
              <w:rPr>
                <w:rStyle w:val="FontStyle47"/>
                <w:sz w:val="24"/>
              </w:rPr>
            </w:pPr>
            <w:r w:rsidRPr="00D52D57">
              <w:rPr>
                <w:rStyle w:val="FontStyle47"/>
                <w:sz w:val="24"/>
              </w:rPr>
              <w:t>ПК-18- владение навыками организации научно-исследовательских работ;</w:t>
            </w:r>
          </w:p>
          <w:p w:rsidR="00D52D57" w:rsidRDefault="00D52D57" w:rsidP="001819F1">
            <w:pPr>
              <w:rPr>
                <w:iCs/>
              </w:rPr>
            </w:pPr>
            <w:r w:rsidRPr="00D52D57">
              <w:rPr>
                <w:rStyle w:val="FontStyle47"/>
                <w:sz w:val="24"/>
              </w:rPr>
              <w:t>ПК-19 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иссле-дований;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</w:t>
            </w:r>
            <w:r>
              <w:t>-</w:t>
            </w:r>
            <w:r w:rsidRPr="00D625F1">
              <w:t>ность исследования, стадии и порядок его разработки;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</w:t>
            </w:r>
            <w:r>
              <w:t>-</w:t>
            </w:r>
            <w:r w:rsidRPr="00D625F1">
              <w:t>ваний;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</w:t>
            </w:r>
            <w:r>
              <w:t>-</w:t>
            </w:r>
            <w:r w:rsidRPr="00D625F1">
              <w:t>вания, ввода в опытную и промышленную эксплуатацию сложных систем.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позволяя-ющим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D52D57" w:rsidRPr="00D625F1" w:rsidRDefault="00D52D57" w:rsidP="001819F1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</w:t>
            </w:r>
            <w:r>
              <w:t>-</w:t>
            </w:r>
            <w:r w:rsidRPr="00D625F1">
              <w:t>ти технологии разработки месторождений ПИ;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  тех</w:t>
            </w:r>
            <w:r>
              <w:t>-</w:t>
            </w:r>
            <w:r w:rsidRPr="00D625F1">
              <w:t>нологии разработки месторождений ПИ;</w:t>
            </w:r>
          </w:p>
          <w:p w:rsidR="00D52D57" w:rsidRPr="00D625F1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методами орга</w:t>
            </w:r>
            <w:r>
              <w:t>-низации проведения теоре</w:t>
            </w:r>
            <w:r w:rsidRPr="00D625F1">
              <w:t>тических и экспе</w:t>
            </w:r>
            <w:r>
              <w:t>-</w:t>
            </w:r>
            <w:r w:rsidRPr="00D625F1">
              <w:t>риментальных исследований;</w:t>
            </w:r>
          </w:p>
          <w:p w:rsidR="00D52D57" w:rsidRPr="002E7333" w:rsidRDefault="00D52D57" w:rsidP="001819F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>коллективом в сфере своей профессиональной деятельности, толерант</w:t>
            </w:r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 воспринимать социальные, этнические, конфессиональные и культурные различия:</w:t>
            </w:r>
          </w:p>
        </w:tc>
      </w:tr>
    </w:tbl>
    <w:p w:rsidR="00D52D57" w:rsidRDefault="00D52D57" w:rsidP="00D52D57">
      <w:pPr>
        <w:tabs>
          <w:tab w:val="left" w:pos="0"/>
        </w:tabs>
        <w:jc w:val="center"/>
        <w:rPr>
          <w:b/>
          <w:bCs/>
        </w:rPr>
      </w:pPr>
    </w:p>
    <w:p w:rsidR="00D52D57" w:rsidRDefault="00D52D57" w:rsidP="00D52D57">
      <w:pPr>
        <w:tabs>
          <w:tab w:val="left" w:pos="0"/>
        </w:tabs>
        <w:jc w:val="center"/>
        <w:rPr>
          <w:b/>
          <w:bCs/>
        </w:rPr>
      </w:pPr>
    </w:p>
    <w:p w:rsidR="00D52D57" w:rsidRDefault="00D52D57" w:rsidP="00D52D57">
      <w:pPr>
        <w:tabs>
          <w:tab w:val="left" w:pos="0"/>
        </w:tabs>
        <w:jc w:val="center"/>
        <w:rPr>
          <w:b/>
          <w:bCs/>
        </w:rPr>
      </w:pPr>
    </w:p>
    <w:p w:rsidR="00D52D57" w:rsidRDefault="00D52D57" w:rsidP="00D52D57">
      <w:pPr>
        <w:tabs>
          <w:tab w:val="left" w:pos="0"/>
        </w:tabs>
        <w:jc w:val="center"/>
        <w:rPr>
          <w:b/>
          <w:bCs/>
        </w:rPr>
      </w:pPr>
    </w:p>
    <w:p w:rsidR="00D52D57" w:rsidRDefault="00D52D57" w:rsidP="00D52D57">
      <w:pPr>
        <w:tabs>
          <w:tab w:val="left" w:pos="0"/>
        </w:tabs>
        <w:rPr>
          <w:b/>
          <w:bCs/>
        </w:rPr>
      </w:pPr>
    </w:p>
    <w:p w:rsidR="00D52D57" w:rsidRPr="00EA3CE6" w:rsidRDefault="00D52D57" w:rsidP="00D52D57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D52D57" w:rsidRPr="006D6F1C" w:rsidRDefault="00D52D57" w:rsidP="00D52D57">
      <w:pPr>
        <w:pStyle w:val="aff6"/>
        <w:ind w:left="426"/>
        <w:jc w:val="center"/>
        <w:rPr>
          <w:b/>
        </w:rPr>
      </w:pPr>
    </w:p>
    <w:p w:rsidR="00D52D57" w:rsidRPr="00C32B9D" w:rsidRDefault="00D52D57" w:rsidP="00D52D57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D52D57" w:rsidRPr="007669BD" w:rsidTr="001819F1">
        <w:tc>
          <w:tcPr>
            <w:tcW w:w="1321" w:type="dxa"/>
            <w:vMerge w:val="restart"/>
            <w:shd w:val="clear" w:color="auto" w:fill="auto"/>
          </w:tcPr>
          <w:p w:rsidR="00D52D57" w:rsidRPr="00D52D57" w:rsidRDefault="00D52D57" w:rsidP="00D52D57">
            <w:pPr>
              <w:pStyle w:val="aff6"/>
              <w:ind w:left="0" w:firstLine="0"/>
            </w:pPr>
            <w:r w:rsidRPr="00D52D57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  <w:jc w:val="center"/>
            </w:pPr>
            <w:r w:rsidRPr="00D52D5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52D57" w:rsidRPr="00D52D57" w:rsidRDefault="00D52D57" w:rsidP="00D52D57">
            <w:pPr>
              <w:pStyle w:val="aff6"/>
              <w:ind w:left="0" w:firstLine="0"/>
            </w:pPr>
            <w:r w:rsidRPr="00D52D57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  <w:jc w:val="center"/>
            </w:pPr>
            <w:r w:rsidRPr="00D52D5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52D57" w:rsidRPr="007669BD" w:rsidTr="001819F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52D57" w:rsidRPr="00D52D57" w:rsidRDefault="00D52D57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2D57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52D57" w:rsidRPr="00D52D57" w:rsidRDefault="00D52D57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2D57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D52D57" w:rsidRPr="007669BD" w:rsidTr="001819F1">
        <w:tc>
          <w:tcPr>
            <w:tcW w:w="1321" w:type="dxa"/>
            <w:shd w:val="clear" w:color="auto" w:fill="auto"/>
          </w:tcPr>
          <w:p w:rsidR="00D52D57" w:rsidRPr="00D52D57" w:rsidRDefault="00D52D57" w:rsidP="00D52D57">
            <w:pPr>
              <w:pStyle w:val="aff6"/>
              <w:ind w:left="0" w:firstLine="0"/>
            </w:pPr>
            <w:r w:rsidRPr="00D52D57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D52D57" w:rsidRDefault="00D52D57" w:rsidP="001819F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D52D57" w:rsidRPr="00DC57C7" w:rsidRDefault="00D52D57" w:rsidP="001819F1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D52D57" w:rsidRPr="00D52D57" w:rsidRDefault="00D52D57" w:rsidP="001819F1">
            <w:pPr>
              <w:pStyle w:val="aff6"/>
              <w:ind w:left="0"/>
            </w:pPr>
            <w:r w:rsidRPr="00DC57C7">
              <w:rPr>
                <w:sz w:val="20"/>
                <w:szCs w:val="20"/>
              </w:rPr>
              <w:t xml:space="preserve">   </w:t>
            </w:r>
            <w:r w:rsidRPr="00D52D57">
              <w:t>В</w:t>
            </w:r>
          </w:p>
        </w:tc>
        <w:tc>
          <w:tcPr>
            <w:tcW w:w="2402" w:type="dxa"/>
            <w:shd w:val="clear" w:color="auto" w:fill="auto"/>
          </w:tcPr>
          <w:p w:rsidR="00D52D57" w:rsidRDefault="00D52D57" w:rsidP="001819F1">
            <w:pPr>
              <w:contextualSpacing/>
              <w:jc w:val="both"/>
            </w:pPr>
            <w:r>
              <w:t>Б1.Б.29 Специализация</w:t>
            </w:r>
          </w:p>
          <w:p w:rsidR="00D52D57" w:rsidRDefault="00D52D57" w:rsidP="001819F1">
            <w:pPr>
              <w:contextualSpacing/>
              <w:jc w:val="both"/>
            </w:pPr>
            <w:r>
              <w:t>Б2.Б.05(П)</w:t>
            </w:r>
          </w:p>
          <w:p w:rsidR="00D52D57" w:rsidRDefault="00D52D57" w:rsidP="001819F1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D52D57" w:rsidRDefault="00D52D57" w:rsidP="001819F1">
            <w:pPr>
              <w:contextualSpacing/>
              <w:jc w:val="both"/>
            </w:pPr>
            <w:r>
              <w:t>Б2.Б.06(П)</w:t>
            </w:r>
          </w:p>
          <w:p w:rsidR="00D52D57" w:rsidRDefault="00D52D57" w:rsidP="001819F1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D52D57" w:rsidRDefault="00D52D57" w:rsidP="001819F1">
            <w:pPr>
              <w:contextualSpacing/>
              <w:jc w:val="both"/>
            </w:pPr>
            <w:r>
              <w:t xml:space="preserve">Б2.Б.07(Пд) </w:t>
            </w:r>
          </w:p>
          <w:p w:rsidR="00D52D57" w:rsidRPr="00DC57C7" w:rsidRDefault="00D52D57" w:rsidP="001819F1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D52D57" w:rsidRPr="00DC57C7" w:rsidRDefault="00D52D57" w:rsidP="001819F1">
            <w:pPr>
              <w:contextualSpacing/>
              <w:jc w:val="both"/>
              <w:rPr>
                <w:sz w:val="20"/>
                <w:szCs w:val="20"/>
              </w:rPr>
            </w:pPr>
          </w:p>
          <w:p w:rsidR="00D52D57" w:rsidRDefault="00D52D57" w:rsidP="00D52D57">
            <w:r w:rsidRPr="00222690">
              <w:t>Б3.Б.</w:t>
            </w:r>
            <w:r>
              <w:t>01(Д)</w:t>
            </w:r>
          </w:p>
          <w:p w:rsidR="00D52D57" w:rsidRPr="00222690" w:rsidRDefault="00D52D57" w:rsidP="00D52D57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D52D57" w:rsidRDefault="00D52D57" w:rsidP="00644469">
      <w:pPr>
        <w:pStyle w:val="aff6"/>
        <w:numPr>
          <w:ilvl w:val="1"/>
          <w:numId w:val="24"/>
        </w:numPr>
      </w:pPr>
      <w:r w:rsidRPr="00EA3CE6">
        <w:rPr>
          <w:b/>
        </w:rPr>
        <w:t>Язык обучения</w:t>
      </w:r>
      <w:r>
        <w:rPr>
          <w:b/>
        </w:rPr>
        <w:t xml:space="preserve">: </w:t>
      </w:r>
      <w:r>
        <w:t>р</w:t>
      </w:r>
      <w:r w:rsidRPr="00EA3CE6">
        <w:t>усский</w:t>
      </w:r>
      <w:r>
        <w:t>.</w:t>
      </w:r>
    </w:p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D52D57" w:rsidRDefault="00D52D57" w:rsidP="00D52D57"/>
    <w:p w:rsidR="003270A5" w:rsidRPr="00C32B9D" w:rsidRDefault="003270A5" w:rsidP="003270A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3270A5" w:rsidRPr="00C32B9D" w:rsidRDefault="003270A5" w:rsidP="003270A5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3270A5" w:rsidRDefault="003270A5" w:rsidP="003270A5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 </w:t>
      </w:r>
      <w:r w:rsidRPr="00F44161">
        <w:rPr>
          <w:b/>
          <w:bCs/>
        </w:rPr>
        <w:t>)</w:t>
      </w:r>
    </w:p>
    <w:p w:rsidR="003270A5" w:rsidRPr="00C32B9D" w:rsidRDefault="003270A5" w:rsidP="003270A5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3270A5" w:rsidRPr="00C32B9D" w:rsidRDefault="003270A5" w:rsidP="003270A5">
      <w:pPr>
        <w:jc w:val="center"/>
        <w:rPr>
          <w:b/>
          <w:bCs/>
        </w:rPr>
      </w:pPr>
    </w:p>
    <w:p w:rsidR="003270A5" w:rsidRPr="00C32B9D" w:rsidRDefault="003270A5" w:rsidP="003270A5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270A5" w:rsidRPr="003270A5" w:rsidRDefault="003270A5" w:rsidP="003270A5">
      <w:pPr>
        <w:ind w:firstLine="540"/>
        <w:jc w:val="both"/>
      </w:pPr>
      <w:r w:rsidRPr="003270A5">
        <w:rPr>
          <w:bCs/>
        </w:rPr>
        <w:t>Цель освоения:</w:t>
      </w:r>
      <w:r>
        <w:rPr>
          <w:bCs/>
        </w:rPr>
        <w:t xml:space="preserve"> </w:t>
      </w:r>
      <w:r w:rsidRPr="003270A5">
        <w:rPr>
          <w:rStyle w:val="FontStyle38"/>
          <w:sz w:val="24"/>
          <w:szCs w:val="24"/>
        </w:rPr>
        <w:t>получение студентами первичных пред</w:t>
      </w:r>
      <w:r w:rsidRPr="003270A5">
        <w:rPr>
          <w:rStyle w:val="FontStyle38"/>
          <w:sz w:val="24"/>
          <w:szCs w:val="24"/>
        </w:rPr>
        <w:softHyphen/>
        <w:t>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3270A5" w:rsidRPr="003270A5" w:rsidRDefault="003270A5" w:rsidP="003270A5">
      <w:pPr>
        <w:pStyle w:val="Style20"/>
        <w:widowControl/>
        <w:tabs>
          <w:tab w:val="left" w:pos="0"/>
        </w:tabs>
        <w:ind w:right="10" w:firstLine="567"/>
      </w:pPr>
      <w:r w:rsidRPr="003270A5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3270A5">
        <w:rPr>
          <w:rStyle w:val="FontStyle38"/>
          <w:sz w:val="24"/>
          <w:szCs w:val="24"/>
        </w:rPr>
        <w:t>ознакомление студентов с основными видами горношахт</w:t>
      </w:r>
      <w:r w:rsidRPr="003270A5">
        <w:rPr>
          <w:rStyle w:val="FontStyle38"/>
          <w:sz w:val="24"/>
          <w:szCs w:val="24"/>
        </w:rPr>
        <w:softHyphen/>
        <w:t>ного оборудования для горных работ, ознакомление студентов с действующими горными пред</w:t>
      </w:r>
      <w:r w:rsidRPr="003270A5">
        <w:rPr>
          <w:rStyle w:val="FontStyle38"/>
          <w:sz w:val="24"/>
          <w:szCs w:val="24"/>
        </w:rPr>
        <w:softHyphen/>
        <w:t>приятиями по добычи подземным, открытым способами и обога</w:t>
      </w:r>
      <w:r w:rsidRPr="003270A5">
        <w:rPr>
          <w:rStyle w:val="FontStyle38"/>
          <w:sz w:val="24"/>
          <w:szCs w:val="24"/>
        </w:rPr>
        <w:softHyphen/>
        <w:t>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</w:p>
    <w:p w:rsidR="003270A5" w:rsidRPr="003270A5" w:rsidRDefault="003270A5" w:rsidP="003270A5">
      <w:pPr>
        <w:ind w:firstLine="540"/>
        <w:jc w:val="both"/>
      </w:pPr>
      <w:r w:rsidRPr="003270A5">
        <w:t>Место проведения практики: УК «Колмар», ХК «Якутуголь»</w:t>
      </w:r>
    </w:p>
    <w:p w:rsidR="003270A5" w:rsidRPr="003270A5" w:rsidRDefault="003270A5" w:rsidP="003270A5">
      <w:pPr>
        <w:ind w:firstLine="540"/>
        <w:jc w:val="both"/>
      </w:pPr>
      <w:r w:rsidRPr="003270A5">
        <w:t xml:space="preserve">Способ проведения практики: </w:t>
      </w:r>
      <w:r w:rsidRPr="003270A5">
        <w:rPr>
          <w:rStyle w:val="FontStyle38"/>
          <w:sz w:val="24"/>
          <w:szCs w:val="24"/>
        </w:rPr>
        <w:t>посещение шахты</w:t>
      </w:r>
      <w:r w:rsidRPr="003270A5">
        <w:t xml:space="preserve"> «Денисовская», разрез «Нерюнгринский», разрез «Инаглинский», шахты «Инаглинская»</w:t>
      </w:r>
    </w:p>
    <w:p w:rsidR="003270A5" w:rsidRPr="00C32B9D" w:rsidRDefault="003270A5" w:rsidP="003270A5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3270A5" w:rsidRPr="00C32B9D" w:rsidRDefault="003270A5" w:rsidP="003270A5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3270A5" w:rsidRPr="00C32B9D" w:rsidTr="001819F1">
        <w:tc>
          <w:tcPr>
            <w:tcW w:w="6062" w:type="dxa"/>
          </w:tcPr>
          <w:p w:rsidR="003270A5" w:rsidRPr="00C32B9D" w:rsidRDefault="003270A5" w:rsidP="001819F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3270A5" w:rsidRPr="00C32B9D" w:rsidRDefault="003270A5" w:rsidP="001819F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3270A5" w:rsidRPr="00C32B9D" w:rsidTr="001819F1">
        <w:tc>
          <w:tcPr>
            <w:tcW w:w="6062" w:type="dxa"/>
          </w:tcPr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3270A5" w:rsidRDefault="003270A5" w:rsidP="001819F1">
            <w:pPr>
              <w:rPr>
                <w:iCs/>
              </w:rPr>
            </w:pPr>
            <w:r>
              <w:t>-</w:t>
            </w:r>
            <w:r w:rsidRPr="00F07061">
              <w:t>владением основнымипринципами технологий экс</w:t>
            </w:r>
            <w:r>
              <w:t>-</w:t>
            </w:r>
            <w:r w:rsidRPr="00F07061">
              <w:t>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3270A5" w:rsidRDefault="003270A5" w:rsidP="001819F1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3270A5" w:rsidRDefault="003270A5" w:rsidP="001819F1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3270A5" w:rsidRDefault="003270A5" w:rsidP="001819F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3270A5" w:rsidRDefault="003270A5" w:rsidP="001819F1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3270A5" w:rsidRDefault="003270A5" w:rsidP="001819F1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3270A5" w:rsidRPr="0070325A" w:rsidRDefault="003270A5" w:rsidP="001819F1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3270A5" w:rsidRDefault="003270A5" w:rsidP="001819F1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3270A5" w:rsidRDefault="003270A5" w:rsidP="001819F1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 производственной  практики;</w:t>
            </w:r>
          </w:p>
          <w:p w:rsidR="003270A5" w:rsidRPr="0070325A" w:rsidRDefault="003270A5" w:rsidP="001819F1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3270A5" w:rsidRDefault="003270A5" w:rsidP="001819F1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3270A5" w:rsidRPr="00D95AAE" w:rsidRDefault="003270A5" w:rsidP="001819F1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3270A5" w:rsidRDefault="003270A5" w:rsidP="001819F1">
            <w:pPr>
              <w:jc w:val="both"/>
            </w:pPr>
            <w:r>
              <w:t>-правилами оформления отчета;</w:t>
            </w:r>
          </w:p>
          <w:p w:rsidR="003270A5" w:rsidRPr="0070325A" w:rsidRDefault="003270A5" w:rsidP="001819F1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3270A5" w:rsidRPr="0070325A" w:rsidRDefault="003270A5" w:rsidP="001819F1">
            <w:pPr>
              <w:jc w:val="both"/>
            </w:pPr>
          </w:p>
        </w:tc>
      </w:tr>
    </w:tbl>
    <w:p w:rsidR="003270A5" w:rsidRPr="00C32B9D" w:rsidRDefault="003270A5" w:rsidP="003270A5">
      <w:pPr>
        <w:jc w:val="both"/>
        <w:rPr>
          <w:iCs/>
        </w:rPr>
      </w:pPr>
    </w:p>
    <w:p w:rsidR="003270A5" w:rsidRDefault="003270A5" w:rsidP="003270A5">
      <w:pPr>
        <w:tabs>
          <w:tab w:val="left" w:pos="0"/>
        </w:tabs>
        <w:rPr>
          <w:b/>
          <w:bCs/>
        </w:rPr>
      </w:pPr>
    </w:p>
    <w:p w:rsidR="003270A5" w:rsidRDefault="003270A5" w:rsidP="003270A5">
      <w:pPr>
        <w:tabs>
          <w:tab w:val="left" w:pos="0"/>
        </w:tabs>
        <w:rPr>
          <w:b/>
          <w:bCs/>
        </w:rPr>
      </w:pPr>
    </w:p>
    <w:p w:rsidR="003270A5" w:rsidRDefault="003270A5" w:rsidP="003270A5">
      <w:pPr>
        <w:tabs>
          <w:tab w:val="left" w:pos="0"/>
        </w:tabs>
        <w:rPr>
          <w:b/>
          <w:bCs/>
        </w:rPr>
      </w:pPr>
    </w:p>
    <w:p w:rsidR="003270A5" w:rsidRDefault="003270A5" w:rsidP="003270A5">
      <w:pPr>
        <w:tabs>
          <w:tab w:val="left" w:pos="0"/>
        </w:tabs>
        <w:rPr>
          <w:b/>
          <w:bCs/>
        </w:rPr>
      </w:pPr>
    </w:p>
    <w:p w:rsidR="003270A5" w:rsidRPr="00C32B9D" w:rsidRDefault="003270A5" w:rsidP="003270A5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lastRenderedPageBreak/>
        <w:t>1.3. Место практики в структуре образовательной программы</w:t>
      </w:r>
    </w:p>
    <w:p w:rsidR="003270A5" w:rsidRPr="00C32B9D" w:rsidRDefault="003270A5" w:rsidP="003270A5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3270A5" w:rsidRPr="00C32B9D" w:rsidTr="001819F1">
        <w:tc>
          <w:tcPr>
            <w:tcW w:w="1321" w:type="dxa"/>
            <w:vMerge w:val="restart"/>
          </w:tcPr>
          <w:p w:rsidR="003270A5" w:rsidRPr="00C32B9D" w:rsidRDefault="003270A5" w:rsidP="003270A5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3270A5" w:rsidRPr="00C32B9D" w:rsidRDefault="003270A5" w:rsidP="003270A5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270A5" w:rsidRPr="00C32B9D" w:rsidRDefault="003270A5" w:rsidP="003270A5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3270A5" w:rsidRPr="00C32B9D" w:rsidRDefault="003270A5" w:rsidP="001819F1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270A5" w:rsidRPr="00C32B9D" w:rsidTr="001819F1">
        <w:tc>
          <w:tcPr>
            <w:tcW w:w="1321" w:type="dxa"/>
            <w:vMerge/>
          </w:tcPr>
          <w:p w:rsidR="003270A5" w:rsidRPr="00C32B9D" w:rsidRDefault="003270A5" w:rsidP="001819F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3270A5" w:rsidRPr="00C32B9D" w:rsidRDefault="003270A5" w:rsidP="001819F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3270A5" w:rsidRPr="00C32B9D" w:rsidRDefault="003270A5" w:rsidP="001819F1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3270A5" w:rsidRPr="00C32B9D" w:rsidRDefault="003270A5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3270A5" w:rsidRPr="00C32B9D" w:rsidRDefault="003270A5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3270A5" w:rsidRPr="00C32B9D" w:rsidTr="001819F1">
        <w:tc>
          <w:tcPr>
            <w:tcW w:w="1321" w:type="dxa"/>
          </w:tcPr>
          <w:p w:rsidR="003270A5" w:rsidRPr="00C32B9D" w:rsidRDefault="003270A5" w:rsidP="003270A5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3270A5" w:rsidRDefault="003270A5" w:rsidP="001819F1">
            <w:pPr>
              <w:rPr>
                <w:bCs/>
              </w:rPr>
            </w:pPr>
            <w:r>
              <w:rPr>
                <w:bCs/>
              </w:rPr>
              <w:t>Производственная</w:t>
            </w:r>
          </w:p>
          <w:p w:rsidR="003270A5" w:rsidRDefault="003270A5" w:rsidP="001819F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3270A5" w:rsidRPr="00C32B9D" w:rsidRDefault="003270A5" w:rsidP="001819F1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3270A5" w:rsidRPr="00C32B9D" w:rsidRDefault="003270A5" w:rsidP="001819F1">
            <w:pPr>
              <w:pStyle w:val="aff6"/>
              <w:ind w:left="0"/>
            </w:pPr>
            <w:r>
              <w:t xml:space="preserve">   8</w:t>
            </w:r>
          </w:p>
        </w:tc>
        <w:tc>
          <w:tcPr>
            <w:tcW w:w="2696" w:type="dxa"/>
          </w:tcPr>
          <w:p w:rsidR="003270A5" w:rsidRDefault="003270A5" w:rsidP="003270A5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3270A5" w:rsidRDefault="003270A5" w:rsidP="003270A5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3270A5" w:rsidRDefault="003270A5" w:rsidP="003270A5">
            <w:pPr>
              <w:pStyle w:val="aff6"/>
              <w:ind w:left="0" w:firstLine="0"/>
            </w:pPr>
            <w:r>
              <w:t>Б1.Б.14И</w:t>
            </w:r>
            <w:r w:rsidRPr="0053704A">
              <w:t>нформатика</w:t>
            </w:r>
            <w:r>
              <w:t>;</w:t>
            </w:r>
          </w:p>
          <w:p w:rsidR="003270A5" w:rsidRDefault="003270A5" w:rsidP="003270A5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3270A5" w:rsidRDefault="003270A5" w:rsidP="003270A5">
            <w:r>
              <w:t xml:space="preserve">Б1.Б.21 Геология; </w:t>
            </w:r>
          </w:p>
          <w:p w:rsidR="003270A5" w:rsidRPr="00C32B9D" w:rsidRDefault="003270A5" w:rsidP="003270A5">
            <w:pPr>
              <w:pStyle w:val="aff6"/>
              <w:ind w:left="0" w:firstLine="0"/>
            </w:pPr>
            <w:r>
              <w:t>Б1.Б.26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3270A5" w:rsidRDefault="003270A5" w:rsidP="003270A5">
            <w:pPr>
              <w:pStyle w:val="aff6"/>
              <w:ind w:left="0" w:firstLine="0"/>
            </w:pPr>
            <w:r>
              <w:t>Б1.Б.25</w:t>
            </w:r>
            <w:r w:rsidRPr="00F91E0E">
              <w:t>Геомеханика</w:t>
            </w:r>
            <w:r>
              <w:t>;</w:t>
            </w:r>
          </w:p>
          <w:p w:rsidR="003270A5" w:rsidRDefault="003270A5" w:rsidP="003270A5">
            <w:pPr>
              <w:pStyle w:val="aff6"/>
              <w:ind w:left="0" w:firstLine="0"/>
            </w:pPr>
            <w:r>
              <w:t>Б1.Б.32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3270A5" w:rsidRDefault="003270A5" w:rsidP="003270A5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3270A5" w:rsidRPr="00C32B9D" w:rsidRDefault="003270A5" w:rsidP="003270A5">
            <w:pPr>
              <w:pStyle w:val="aff6"/>
              <w:ind w:left="0" w:firstLine="0"/>
            </w:pPr>
            <w:r>
              <w:t>Б1.Б.29Специализация</w:t>
            </w:r>
          </w:p>
        </w:tc>
      </w:tr>
    </w:tbl>
    <w:p w:rsidR="003270A5" w:rsidRPr="00C32B9D" w:rsidRDefault="003270A5" w:rsidP="003270A5">
      <w:pPr>
        <w:pStyle w:val="aff6"/>
        <w:ind w:left="0"/>
      </w:pPr>
    </w:p>
    <w:p w:rsidR="003270A5" w:rsidRDefault="003270A5" w:rsidP="00644469">
      <w:pPr>
        <w:pStyle w:val="aff6"/>
        <w:numPr>
          <w:ilvl w:val="1"/>
          <w:numId w:val="24"/>
        </w:numPr>
      </w:pPr>
      <w:r w:rsidRPr="00C32B9D">
        <w:rPr>
          <w:b/>
        </w:rPr>
        <w:t>Язык обучения:</w:t>
      </w:r>
      <w:r>
        <w:rPr>
          <w:b/>
        </w:rPr>
        <w:t xml:space="preserve"> </w:t>
      </w:r>
      <w:r>
        <w:t>русский.</w:t>
      </w:r>
    </w:p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3270A5" w:rsidRDefault="003270A5" w:rsidP="003270A5"/>
    <w:p w:rsidR="001819F1" w:rsidRPr="004A1224" w:rsidRDefault="001819F1" w:rsidP="001819F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819F1" w:rsidRPr="004A1224" w:rsidRDefault="001819F1" w:rsidP="001819F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1819F1" w:rsidRPr="00B92A5A" w:rsidRDefault="001819F1" w:rsidP="001819F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>(П) Производственная</w:t>
      </w:r>
      <w:r w:rsidRPr="00B92A5A">
        <w:rPr>
          <w:b/>
        </w:rPr>
        <w:t xml:space="preserve"> </w:t>
      </w:r>
      <w:r>
        <w:rPr>
          <w:b/>
          <w:lang w:val="en-US"/>
        </w:rPr>
        <w:t>I</w:t>
      </w:r>
      <w:r w:rsidRPr="00C82229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</w:p>
    <w:p w:rsidR="001819F1" w:rsidRDefault="001819F1" w:rsidP="001819F1"/>
    <w:p w:rsidR="001819F1" w:rsidRDefault="001819F1" w:rsidP="001819F1">
      <w:pPr>
        <w:ind w:left="800"/>
        <w:jc w:val="center"/>
      </w:pPr>
      <w:r>
        <w:t>8 семестр – 6 з.е. (216 часов)</w:t>
      </w:r>
    </w:p>
    <w:p w:rsidR="001819F1" w:rsidRDefault="001819F1" w:rsidP="001819F1">
      <w:pPr>
        <w:jc w:val="center"/>
      </w:pPr>
    </w:p>
    <w:p w:rsidR="001819F1" w:rsidRPr="005C7467" w:rsidRDefault="001819F1" w:rsidP="001819F1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819F1" w:rsidRDefault="001819F1" w:rsidP="001819F1">
      <w:pPr>
        <w:contextualSpacing/>
        <w:jc w:val="center"/>
      </w:pPr>
    </w:p>
    <w:p w:rsidR="001819F1" w:rsidRPr="00525021" w:rsidRDefault="001819F1" w:rsidP="001819F1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освоения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1819F1" w:rsidRPr="001819F1" w:rsidRDefault="001819F1" w:rsidP="001819F1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1819F1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1819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специализации «Подземная разработка пластовых месторождений». </w:t>
      </w:r>
    </w:p>
    <w:p w:rsidR="001819F1" w:rsidRPr="001819F1" w:rsidRDefault="001819F1" w:rsidP="001819F1">
      <w:pPr>
        <w:pStyle w:val="Style18"/>
        <w:widowControl/>
        <w:ind w:firstLine="710"/>
        <w:rPr>
          <w:i/>
        </w:rPr>
      </w:pPr>
      <w:r w:rsidRPr="001819F1">
        <w:rPr>
          <w:rStyle w:val="FontStyle31"/>
          <w:b w:val="0"/>
          <w:sz w:val="24"/>
          <w:szCs w:val="24"/>
        </w:rPr>
        <w:t xml:space="preserve">Целью технологической практики студентов специальности 21.05.04 «Горное дело» специализации «Подземная разработка пластовых месторождений» является </w:t>
      </w:r>
      <w:r w:rsidRPr="001819F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1819F1">
        <w:rPr>
          <w:rStyle w:val="FontStyle31"/>
          <w:b w:val="0"/>
          <w:sz w:val="24"/>
          <w:szCs w:val="24"/>
        </w:rPr>
        <w:t>, а также обобщение и совершенст</w:t>
      </w:r>
      <w:r w:rsidRPr="001819F1">
        <w:rPr>
          <w:rStyle w:val="FontStyle31"/>
          <w:b w:val="0"/>
          <w:sz w:val="24"/>
          <w:szCs w:val="24"/>
        </w:rPr>
        <w:softHyphen/>
        <w:t>вование приобретенных профессиональных умений и навыков.</w:t>
      </w:r>
      <w:r w:rsidRPr="001819F1">
        <w:rPr>
          <w:i/>
        </w:rPr>
        <w:t xml:space="preserve"> </w:t>
      </w:r>
    </w:p>
    <w:p w:rsidR="001819F1" w:rsidRPr="001819F1" w:rsidRDefault="001819F1" w:rsidP="001819F1">
      <w:pPr>
        <w:pStyle w:val="aff6"/>
        <w:ind w:left="0" w:firstLine="709"/>
        <w:rPr>
          <w:i/>
        </w:rPr>
      </w:pPr>
    </w:p>
    <w:p w:rsidR="001819F1" w:rsidRPr="001819F1" w:rsidRDefault="001819F1" w:rsidP="001819F1">
      <w:pPr>
        <w:pStyle w:val="aff6"/>
        <w:ind w:left="0"/>
      </w:pPr>
      <w:r w:rsidRPr="001819F1">
        <w:t xml:space="preserve">Задачи </w:t>
      </w:r>
      <w:r w:rsidRPr="001819F1">
        <w:rPr>
          <w:lang w:val="en-US"/>
        </w:rPr>
        <w:t>I</w:t>
      </w:r>
      <w:r w:rsidRPr="001819F1">
        <w:t xml:space="preserve"> Технологической практики</w:t>
      </w:r>
    </w:p>
    <w:p w:rsidR="001819F1" w:rsidRPr="001819F1" w:rsidRDefault="001819F1" w:rsidP="001819F1">
      <w:pPr>
        <w:pStyle w:val="aff6"/>
        <w:ind w:left="0" w:firstLine="567"/>
      </w:pPr>
      <w:r w:rsidRPr="001819F1">
        <w:t>Задачами технологической практики специалистов по специальности 21.05.04 «Горное дело» специализации «</w:t>
      </w:r>
      <w:r w:rsidRPr="001819F1">
        <w:rPr>
          <w:rStyle w:val="FontStyle31"/>
          <w:b w:val="0"/>
          <w:sz w:val="24"/>
          <w:szCs w:val="24"/>
        </w:rPr>
        <w:t>Подземная разработка пластовых месторождений</w:t>
      </w:r>
      <w:r w:rsidRPr="001819F1">
        <w:t xml:space="preserve">»  являются: </w:t>
      </w:r>
    </w:p>
    <w:p w:rsidR="001819F1" w:rsidRPr="001819F1" w:rsidRDefault="001819F1" w:rsidP="00644469">
      <w:pPr>
        <w:pStyle w:val="Style20"/>
        <w:widowControl/>
        <w:numPr>
          <w:ilvl w:val="0"/>
          <w:numId w:val="26"/>
        </w:numPr>
        <w:tabs>
          <w:tab w:val="left" w:pos="331"/>
        </w:tabs>
        <w:ind w:left="0" w:firstLine="0"/>
        <w:jc w:val="both"/>
        <w:rPr>
          <w:rStyle w:val="FontStyle31"/>
          <w:b w:val="0"/>
          <w:sz w:val="24"/>
          <w:szCs w:val="24"/>
        </w:rPr>
      </w:pPr>
      <w:r w:rsidRPr="001819F1">
        <w:rPr>
          <w:rStyle w:val="FontStyle31"/>
          <w:b w:val="0"/>
          <w:sz w:val="24"/>
          <w:szCs w:val="24"/>
        </w:rPr>
        <w:t>ознакомление с работой горных предприятий, разрабатывающих месторождения полез</w:t>
      </w:r>
      <w:r w:rsidRPr="001819F1">
        <w:rPr>
          <w:rStyle w:val="FontStyle31"/>
          <w:b w:val="0"/>
          <w:sz w:val="24"/>
          <w:szCs w:val="24"/>
        </w:rPr>
        <w:softHyphen/>
        <w:t>ных ископаемых подземным способом;</w:t>
      </w:r>
    </w:p>
    <w:p w:rsidR="001819F1" w:rsidRPr="001819F1" w:rsidRDefault="001819F1" w:rsidP="00644469">
      <w:pPr>
        <w:pStyle w:val="Style20"/>
        <w:widowControl/>
        <w:numPr>
          <w:ilvl w:val="0"/>
          <w:numId w:val="26"/>
        </w:numPr>
        <w:tabs>
          <w:tab w:val="left" w:pos="331"/>
        </w:tabs>
        <w:ind w:left="0" w:firstLine="0"/>
        <w:jc w:val="both"/>
        <w:rPr>
          <w:rStyle w:val="FontStyle31"/>
          <w:b w:val="0"/>
          <w:sz w:val="24"/>
          <w:szCs w:val="24"/>
        </w:rPr>
      </w:pPr>
      <w:r w:rsidRPr="001819F1">
        <w:rPr>
          <w:rStyle w:val="FontStyle31"/>
          <w:b w:val="0"/>
          <w:sz w:val="24"/>
          <w:szCs w:val="24"/>
        </w:rPr>
        <w:t>углубленное изучение процессов и организации горных работ при добыче и переработке угля, нерудных полезных ископаемых;</w:t>
      </w:r>
    </w:p>
    <w:p w:rsidR="001819F1" w:rsidRPr="001819F1" w:rsidRDefault="001819F1" w:rsidP="00644469">
      <w:pPr>
        <w:pStyle w:val="Style20"/>
        <w:widowControl/>
        <w:numPr>
          <w:ilvl w:val="0"/>
          <w:numId w:val="26"/>
        </w:numPr>
        <w:tabs>
          <w:tab w:val="left" w:pos="331"/>
        </w:tabs>
        <w:ind w:left="0" w:firstLine="0"/>
        <w:jc w:val="both"/>
        <w:rPr>
          <w:rStyle w:val="FontStyle31"/>
          <w:b w:val="0"/>
          <w:sz w:val="24"/>
          <w:szCs w:val="24"/>
        </w:rPr>
      </w:pPr>
      <w:r w:rsidRPr="001819F1">
        <w:rPr>
          <w:rStyle w:val="FontStyle31"/>
          <w:b w:val="0"/>
          <w:sz w:val="24"/>
          <w:szCs w:val="24"/>
        </w:rPr>
        <w:t>закрепление теоретических и практических знаний, полученных студентами при изуче</w:t>
      </w:r>
      <w:r w:rsidRPr="001819F1">
        <w:rPr>
          <w:rStyle w:val="FontStyle31"/>
          <w:b w:val="0"/>
          <w:sz w:val="24"/>
          <w:szCs w:val="24"/>
        </w:rPr>
        <w:softHyphen/>
        <w:t>нии общепрофессиональных и специальных дисциплин;</w:t>
      </w:r>
    </w:p>
    <w:p w:rsidR="001819F1" w:rsidRPr="001819F1" w:rsidRDefault="001819F1" w:rsidP="00644469">
      <w:pPr>
        <w:pStyle w:val="Style20"/>
        <w:widowControl/>
        <w:numPr>
          <w:ilvl w:val="0"/>
          <w:numId w:val="26"/>
        </w:numPr>
        <w:tabs>
          <w:tab w:val="left" w:pos="331"/>
        </w:tabs>
        <w:ind w:left="0" w:firstLine="0"/>
        <w:jc w:val="both"/>
        <w:rPr>
          <w:rStyle w:val="FontStyle31"/>
          <w:b w:val="0"/>
          <w:sz w:val="24"/>
          <w:szCs w:val="24"/>
        </w:rPr>
      </w:pPr>
      <w:r w:rsidRPr="001819F1">
        <w:rPr>
          <w:rStyle w:val="FontStyle31"/>
          <w:b w:val="0"/>
          <w:sz w:val="24"/>
          <w:szCs w:val="24"/>
        </w:rPr>
        <w:t>изучение прав и обязанностей инженерных должностей.</w:t>
      </w:r>
    </w:p>
    <w:p w:rsidR="001819F1" w:rsidRDefault="001819F1" w:rsidP="001819F1">
      <w:pPr>
        <w:pStyle w:val="aff6"/>
        <w:ind w:left="0" w:firstLine="440"/>
        <w:rPr>
          <w:rStyle w:val="FontStyle38"/>
        </w:rPr>
      </w:pPr>
    </w:p>
    <w:p w:rsidR="001819F1" w:rsidRPr="00604CA1" w:rsidRDefault="001819F1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604CA1">
        <w:rPr>
          <w:b/>
        </w:rPr>
        <w:t>Краткое содержание практики.</w:t>
      </w:r>
    </w:p>
    <w:p w:rsidR="001819F1" w:rsidRDefault="001819F1" w:rsidP="001819F1">
      <w:pPr>
        <w:ind w:firstLine="851"/>
        <w:contextualSpacing/>
        <w:jc w:val="both"/>
      </w:pPr>
      <w:r w:rsidRPr="00C82CAF">
        <w:t>Согласно ФГОС ВО</w:t>
      </w:r>
      <w:r w:rsidRPr="00C82CAF">
        <w:rPr>
          <w:b/>
        </w:rPr>
        <w:t xml:space="preserve"> </w:t>
      </w:r>
      <w:r w:rsidRPr="00C82CAF">
        <w:t>по специальности 21.05.04 – «Горное дело», специализации «Подземная разработка пластовых месторождений»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1819F1" w:rsidRDefault="001819F1" w:rsidP="001819F1">
      <w:pPr>
        <w:contextualSpacing/>
        <w:jc w:val="both"/>
      </w:pPr>
      <w:r>
        <w:t>1.Изучение техники безопасности в производственных условиях.</w:t>
      </w:r>
    </w:p>
    <w:p w:rsidR="001819F1" w:rsidRDefault="001819F1" w:rsidP="001819F1">
      <w:pPr>
        <w:contextualSpacing/>
        <w:jc w:val="both"/>
        <w:rPr>
          <w:rStyle w:val="FontStyle40"/>
          <w:b w:val="0"/>
          <w:sz w:val="24"/>
          <w:szCs w:val="24"/>
        </w:rPr>
      </w:pPr>
      <w:r>
        <w:t>2.</w:t>
      </w:r>
      <w:r>
        <w:rPr>
          <w:rStyle w:val="FontStyle18"/>
        </w:rPr>
        <w:t>Изучение горно-геологических условий</w:t>
      </w:r>
      <w:r w:rsidRPr="00AD066C">
        <w:rPr>
          <w:rStyle w:val="FontStyle18"/>
        </w:rPr>
        <w:t xml:space="preserve"> разработки шахтного поля</w:t>
      </w:r>
      <w:r>
        <w:rPr>
          <w:rStyle w:val="FontStyle18"/>
        </w:rPr>
        <w:t xml:space="preserve">, </w:t>
      </w:r>
      <w:r w:rsidRPr="00F7254A">
        <w:rPr>
          <w:rStyle w:val="FontStyle40"/>
          <w:b w:val="0"/>
          <w:sz w:val="24"/>
          <w:szCs w:val="24"/>
        </w:rPr>
        <w:t>схемы вскрытия и подготовки шахтного поля и соответствующих выработок.</w:t>
      </w:r>
      <w:r w:rsidRPr="00F7254A">
        <w:rPr>
          <w:rStyle w:val="FontStyle40"/>
          <w:b w:val="0"/>
        </w:rPr>
        <w:t xml:space="preserve"> </w:t>
      </w:r>
      <w:r w:rsidRPr="00F7254A">
        <w:rPr>
          <w:rStyle w:val="FontStyle40"/>
          <w:b w:val="0"/>
          <w:sz w:val="24"/>
          <w:szCs w:val="24"/>
        </w:rPr>
        <w:t>Изучить схему основного и вспомогательного транспорта шахты и характеристику применяемого транспортного оборудования. Изучить  схемы проветривания шахты и применяе</w:t>
      </w:r>
      <w:r w:rsidRPr="00F7254A">
        <w:rPr>
          <w:rStyle w:val="FontStyle40"/>
          <w:b w:val="0"/>
          <w:sz w:val="24"/>
          <w:szCs w:val="24"/>
        </w:rPr>
        <w:softHyphen/>
        <w:t xml:space="preserve">мые вентиляторы. Собрать информацию об очистных </w:t>
      </w:r>
      <w:r>
        <w:rPr>
          <w:rStyle w:val="FontStyle40"/>
          <w:b w:val="0"/>
          <w:sz w:val="24"/>
          <w:szCs w:val="24"/>
        </w:rPr>
        <w:t xml:space="preserve">и проходческих </w:t>
      </w:r>
      <w:r w:rsidRPr="00F7254A">
        <w:rPr>
          <w:rStyle w:val="FontStyle40"/>
          <w:b w:val="0"/>
          <w:sz w:val="24"/>
          <w:szCs w:val="24"/>
        </w:rPr>
        <w:t>работах на шахте в целом и подробное описание технологии ведения очистных работ в одном</w:t>
      </w:r>
      <w:r>
        <w:rPr>
          <w:rStyle w:val="FontStyle40"/>
          <w:b w:val="0"/>
          <w:sz w:val="24"/>
          <w:szCs w:val="24"/>
        </w:rPr>
        <w:t xml:space="preserve"> из забоев.</w:t>
      </w:r>
    </w:p>
    <w:p w:rsidR="001819F1" w:rsidRPr="00F7254A" w:rsidRDefault="001819F1" w:rsidP="001819F1">
      <w:pPr>
        <w:contextualSpacing/>
        <w:jc w:val="both"/>
      </w:pPr>
      <w:r>
        <w:rPr>
          <w:rStyle w:val="FontStyle40"/>
          <w:b w:val="0"/>
          <w:sz w:val="24"/>
          <w:szCs w:val="24"/>
        </w:rPr>
        <w:t>3. Работа в качестве горнорабочего подземного или дублера горного мастера.</w:t>
      </w:r>
    </w:p>
    <w:p w:rsidR="001819F1" w:rsidRPr="00AD066C" w:rsidRDefault="001819F1" w:rsidP="001819F1">
      <w:pPr>
        <w:contextualSpacing/>
        <w:jc w:val="both"/>
      </w:pPr>
    </w:p>
    <w:p w:rsidR="001819F1" w:rsidRDefault="001819F1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1819F1" w:rsidRPr="0002039F" w:rsidRDefault="001819F1" w:rsidP="001819F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1819F1" w:rsidRPr="0002039F" w:rsidRDefault="001819F1" w:rsidP="00644469">
      <w:pPr>
        <w:pStyle w:val="aff6"/>
        <w:widowControl/>
        <w:numPr>
          <w:ilvl w:val="0"/>
          <w:numId w:val="25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1819F1" w:rsidRDefault="001819F1" w:rsidP="00644469">
      <w:pPr>
        <w:pStyle w:val="aff6"/>
        <w:widowControl/>
        <w:numPr>
          <w:ilvl w:val="0"/>
          <w:numId w:val="25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1819F1" w:rsidRPr="0002039F" w:rsidRDefault="001819F1" w:rsidP="00644469">
      <w:pPr>
        <w:pStyle w:val="aff6"/>
        <w:widowControl/>
        <w:numPr>
          <w:ilvl w:val="0"/>
          <w:numId w:val="25"/>
        </w:numPr>
        <w:shd w:val="clear" w:color="auto" w:fill="FFFFFF"/>
      </w:pPr>
    </w:p>
    <w:p w:rsidR="001819F1" w:rsidRPr="00D0484D" w:rsidRDefault="001819F1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lastRenderedPageBreak/>
        <w:t xml:space="preserve">Способ проведения практики: </w:t>
      </w:r>
      <w:r w:rsidRPr="00D0484D">
        <w:t>выездная</w:t>
      </w:r>
    </w:p>
    <w:p w:rsidR="001819F1" w:rsidRPr="00EB156B" w:rsidRDefault="001819F1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t xml:space="preserve">Форма проведения: </w:t>
      </w:r>
      <w:r w:rsidRPr="00EB156B">
        <w:t>дискретно</w:t>
      </w:r>
    </w:p>
    <w:p w:rsidR="001819F1" w:rsidRPr="0002039F" w:rsidRDefault="001819F1" w:rsidP="001819F1">
      <w:pPr>
        <w:pStyle w:val="aff6"/>
        <w:shd w:val="clear" w:color="auto" w:fill="FFFFFF"/>
        <w:ind w:left="0"/>
      </w:pPr>
    </w:p>
    <w:p w:rsidR="001819F1" w:rsidRPr="006208E7" w:rsidRDefault="001819F1" w:rsidP="001819F1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1819F1" w:rsidRPr="007768FD" w:rsidRDefault="001819F1" w:rsidP="001819F1">
      <w:pPr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1819F1" w:rsidRDefault="001819F1" w:rsidP="001819F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1819F1" w:rsidRDefault="001819F1" w:rsidP="001819F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1819F1" w:rsidRPr="005D1360" w:rsidRDefault="001819F1" w:rsidP="001819F1">
      <w:pPr>
        <w:pStyle w:val="aff6"/>
        <w:shd w:val="clear" w:color="auto" w:fill="FFFFFF"/>
        <w:ind w:left="0"/>
      </w:pPr>
      <w:r w:rsidRPr="009E7CD2">
        <w:t>-</w:t>
      </w:r>
      <w:r w:rsidRPr="005D1360"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t xml:space="preserve"> (ПК-13).</w:t>
      </w:r>
    </w:p>
    <w:p w:rsidR="001819F1" w:rsidRPr="002F11F2" w:rsidRDefault="001819F1" w:rsidP="001819F1">
      <w:pPr>
        <w:pStyle w:val="aff6"/>
        <w:shd w:val="clear" w:color="auto" w:fill="FFFFFF"/>
        <w:ind w:left="0" w:firstLine="709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62"/>
      </w:tblGrid>
      <w:tr w:rsidR="001819F1" w:rsidRPr="007768FD" w:rsidTr="001819F1">
        <w:tc>
          <w:tcPr>
            <w:tcW w:w="2802" w:type="dxa"/>
            <w:shd w:val="clear" w:color="auto" w:fill="auto"/>
          </w:tcPr>
          <w:p w:rsidR="001819F1" w:rsidRPr="00AF31D0" w:rsidRDefault="001819F1" w:rsidP="001819F1">
            <w:pPr>
              <w:pStyle w:val="aff6"/>
              <w:ind w:left="0"/>
              <w:rPr>
                <w:rStyle w:val="FontStyle38"/>
              </w:rPr>
            </w:pPr>
            <w:r w:rsidRPr="00AF31D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662" w:type="dxa"/>
            <w:shd w:val="clear" w:color="auto" w:fill="auto"/>
          </w:tcPr>
          <w:p w:rsidR="001819F1" w:rsidRPr="00AF31D0" w:rsidRDefault="001819F1" w:rsidP="001819F1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r w:rsidRPr="00AF31D0">
              <w:rPr>
                <w:rStyle w:val="FontStyle38"/>
              </w:rPr>
              <w:t>обучения по практике</w:t>
            </w:r>
          </w:p>
        </w:tc>
      </w:tr>
      <w:tr w:rsidR="001819F1" w:rsidRPr="00243721" w:rsidTr="001819F1">
        <w:tc>
          <w:tcPr>
            <w:tcW w:w="2802" w:type="dxa"/>
            <w:vMerge w:val="restart"/>
            <w:shd w:val="clear" w:color="auto" w:fill="auto"/>
          </w:tcPr>
          <w:p w:rsidR="001819F1" w:rsidRDefault="001819F1" w:rsidP="001819F1">
            <w:r w:rsidRPr="005D1360">
              <w:t>ОК-9</w:t>
            </w:r>
          </w:p>
          <w:p w:rsidR="001819F1" w:rsidRPr="005D1360" w:rsidRDefault="001819F1" w:rsidP="001819F1">
            <w:pPr>
              <w:pStyle w:val="aff6"/>
              <w:ind w:left="0" w:firstLine="0"/>
            </w:pPr>
            <w:r w:rsidRPr="009E7CD2">
              <w:t>-</w:t>
            </w:r>
            <w:r w:rsidRPr="001525B8">
              <w:t>способность исполь</w:t>
            </w:r>
            <w:r>
              <w:t>-</w:t>
            </w:r>
            <w:r w:rsidRPr="001525B8">
              <w:t>зовать приемы оказания первой помощи, методы защиты в условиях чрезвычайных ситуаций</w:t>
            </w:r>
          </w:p>
          <w:p w:rsidR="001819F1" w:rsidRDefault="001819F1" w:rsidP="001819F1">
            <w:r w:rsidRPr="005D1360">
              <w:t>ПК-3</w:t>
            </w:r>
          </w:p>
          <w:p w:rsidR="001819F1" w:rsidRPr="005D1360" w:rsidRDefault="001819F1" w:rsidP="00950C4A">
            <w:pPr>
              <w:pStyle w:val="aff6"/>
              <w:ind w:left="0" w:firstLine="0"/>
            </w:pPr>
            <w:r w:rsidRPr="009E7CD2">
              <w:t>-</w:t>
            </w:r>
            <w:r w:rsidRPr="001525B8">
              <w:t>владение основными принципами технологий эксплуатационной раз</w:t>
            </w:r>
            <w:r>
              <w:t>-</w:t>
            </w:r>
            <w:r w:rsidRPr="001525B8">
              <w:t>ведки, добычи, переработки твердых полезных ископаемых, строительства и эксплу</w:t>
            </w:r>
            <w:r>
              <w:t>-</w:t>
            </w:r>
            <w:r w:rsidRPr="001525B8">
              <w:t>атации подземных объектов</w:t>
            </w:r>
            <w:r>
              <w:t>;</w:t>
            </w:r>
          </w:p>
          <w:p w:rsidR="001819F1" w:rsidRDefault="001819F1" w:rsidP="00950C4A">
            <w:r w:rsidRPr="005D1360">
              <w:t>ПК-13</w:t>
            </w:r>
          </w:p>
          <w:p w:rsidR="001819F1" w:rsidRDefault="001819F1" w:rsidP="00950C4A">
            <w:pPr>
              <w:pStyle w:val="aff6"/>
              <w:ind w:left="0" w:firstLine="0"/>
            </w:pPr>
            <w:r w:rsidRPr="009E7CD2">
              <w:t>-</w:t>
            </w:r>
            <w:r w:rsidRPr="005D1360">
              <w:t>умением выполнять маркетинговые иссле</w:t>
            </w:r>
            <w:r>
              <w:t>-</w:t>
            </w:r>
            <w:r w:rsidRPr="005D1360">
              <w:t>дования, проводить эко</w:t>
            </w:r>
            <w:r>
              <w:t>-</w:t>
            </w:r>
            <w:r w:rsidRPr="005D1360">
              <w:t>номический анализ зат</w:t>
            </w:r>
            <w:r>
              <w:t>-</w:t>
            </w:r>
            <w:r w:rsidRPr="005D1360">
              <w:t>рат для реализации технологических про</w:t>
            </w:r>
            <w:r>
              <w:t>-</w:t>
            </w:r>
            <w:r w:rsidRPr="005D1360">
              <w:t>цессов и производства в целом</w:t>
            </w:r>
            <w:r>
              <w:t>.</w:t>
            </w: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Default="001819F1" w:rsidP="001819F1">
            <w:pPr>
              <w:pStyle w:val="aff6"/>
              <w:ind w:left="0"/>
            </w:pPr>
          </w:p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lastRenderedPageBreak/>
              <w:t>Должен знать:</w:t>
            </w:r>
          </w:p>
        </w:tc>
      </w:tr>
      <w:tr w:rsidR="001819F1" w:rsidRPr="007768FD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Default="001819F1" w:rsidP="001819F1">
            <w:pPr>
              <w:ind w:left="-5"/>
              <w:contextualSpacing/>
              <w:jc w:val="both"/>
            </w:pPr>
            <w:r w:rsidRPr="005D1360">
              <w:t xml:space="preserve">-технологию и организацию основных производственных и вспомогательных процессов подземных горных работ; </w:t>
            </w:r>
          </w:p>
          <w:p w:rsidR="001819F1" w:rsidRPr="005D1360" w:rsidRDefault="001819F1" w:rsidP="001819F1">
            <w:pPr>
              <w:ind w:left="-5"/>
              <w:contextualSpacing/>
              <w:jc w:val="both"/>
            </w:pPr>
            <w:r w:rsidRPr="005D1360">
              <w:t xml:space="preserve">основы комплектации технологических схем и основные характеристики современного и перспективного горного и транспортного оборудования </w:t>
            </w:r>
            <w:r>
              <w:t>шахт</w:t>
            </w:r>
            <w:r w:rsidRPr="005D1360">
              <w:t>;</w:t>
            </w:r>
          </w:p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 xml:space="preserve"> -области применения горнотранспортного оборудования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1819F1" w:rsidRDefault="001819F1" w:rsidP="001819F1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1819F1" w:rsidRPr="005D1360" w:rsidRDefault="001819F1" w:rsidP="001819F1">
            <w:pPr>
              <w:pStyle w:val="aff6"/>
              <w:ind w:left="-5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</w:tc>
      </w:tr>
      <w:tr w:rsidR="001819F1" w:rsidRPr="00243721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Должен уметь:</w:t>
            </w:r>
          </w:p>
        </w:tc>
      </w:tr>
      <w:tr w:rsidR="001819F1" w:rsidRPr="007768FD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>-выб</w:t>
            </w:r>
            <w:r>
              <w:t>и</w:t>
            </w:r>
            <w:r w:rsidRPr="005D1360">
              <w:t xml:space="preserve">рать технологию ведения основных производственных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>-производить расчет теоретической, технической и эксплуатационной</w:t>
            </w:r>
            <w:r>
              <w:t xml:space="preserve"> </w:t>
            </w:r>
            <w:r w:rsidRPr="005D1360">
              <w:t xml:space="preserve">производительности горнотранспортного оборудования </w:t>
            </w:r>
            <w:r>
              <w:t>подземных</w:t>
            </w:r>
            <w:r w:rsidRPr="005D1360">
              <w:t xml:space="preserve"> горных работ;</w:t>
            </w:r>
          </w:p>
          <w:p w:rsidR="001819F1" w:rsidRDefault="001819F1" w:rsidP="001819F1">
            <w:pPr>
              <w:pStyle w:val="affe"/>
              <w:contextualSpacing/>
              <w:jc w:val="both"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1819F1" w:rsidRPr="005D1360" w:rsidRDefault="001819F1" w:rsidP="001819F1">
            <w:pPr>
              <w:pStyle w:val="affe"/>
              <w:contextualSpacing/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</w:tc>
      </w:tr>
      <w:tr w:rsidR="001819F1" w:rsidRPr="00243721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Иметь представление:</w:t>
            </w:r>
          </w:p>
        </w:tc>
      </w:tr>
      <w:tr w:rsidR="001819F1" w:rsidRPr="007768FD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>-о современном состоянии горного производства и путях его развития на ближайшую перспективу;</w:t>
            </w:r>
          </w:p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 xml:space="preserve">-об основных научно-технических проблемах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1819F1" w:rsidRPr="005D1360" w:rsidRDefault="001819F1" w:rsidP="001819F1">
            <w:pPr>
              <w:pStyle w:val="affe"/>
              <w:contextualSpacing/>
              <w:jc w:val="both"/>
            </w:pPr>
            <w:r w:rsidRPr="005D1360">
              <w:t>-о взаимосвязи физических свойств и процессов с технологией ведения горных работ;</w:t>
            </w:r>
          </w:p>
        </w:tc>
      </w:tr>
      <w:tr w:rsidR="001819F1" w:rsidRPr="007768FD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  <w:r w:rsidRPr="005D1360">
              <w:rPr>
                <w:b/>
                <w:bCs/>
                <w:spacing w:val="-15"/>
              </w:rPr>
              <w:t>Владеть:</w:t>
            </w:r>
          </w:p>
        </w:tc>
      </w:tr>
      <w:tr w:rsidR="001819F1" w:rsidRPr="007768FD" w:rsidTr="001819F1">
        <w:tc>
          <w:tcPr>
            <w:tcW w:w="2802" w:type="dxa"/>
            <w:vMerge/>
            <w:shd w:val="clear" w:color="auto" w:fill="auto"/>
          </w:tcPr>
          <w:p w:rsidR="001819F1" w:rsidRPr="005D1360" w:rsidRDefault="001819F1" w:rsidP="001819F1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819F1" w:rsidRPr="005D1360" w:rsidRDefault="001819F1" w:rsidP="001819F1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1819F1" w:rsidRPr="005D1360" w:rsidRDefault="001819F1" w:rsidP="001819F1">
            <w:pPr>
              <w:pStyle w:val="aff6"/>
              <w:shd w:val="clear" w:color="auto" w:fill="FFFFFF"/>
              <w:ind w:left="0"/>
            </w:pPr>
            <w:r w:rsidRPr="005D1360"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1819F1" w:rsidRDefault="001819F1" w:rsidP="001819F1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1819F1" w:rsidRPr="005D1360" w:rsidRDefault="001819F1" w:rsidP="001819F1">
            <w:pPr>
              <w:pStyle w:val="aff6"/>
              <w:ind w:left="0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</w:tc>
      </w:tr>
    </w:tbl>
    <w:p w:rsidR="001819F1" w:rsidRDefault="001819F1" w:rsidP="001819F1">
      <w:pPr>
        <w:tabs>
          <w:tab w:val="left" w:pos="0"/>
        </w:tabs>
        <w:jc w:val="center"/>
        <w:rPr>
          <w:b/>
          <w:bCs/>
        </w:rPr>
      </w:pPr>
    </w:p>
    <w:p w:rsidR="001819F1" w:rsidRPr="00EA3CE6" w:rsidRDefault="001819F1" w:rsidP="001819F1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1819F1" w:rsidRPr="006D6F1C" w:rsidRDefault="001819F1" w:rsidP="001819F1">
      <w:pPr>
        <w:pStyle w:val="aff6"/>
        <w:ind w:left="426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819F1" w:rsidRPr="007669BD" w:rsidTr="001819F1">
        <w:tc>
          <w:tcPr>
            <w:tcW w:w="1321" w:type="dxa"/>
            <w:vMerge w:val="restart"/>
            <w:shd w:val="clear" w:color="auto" w:fill="auto"/>
          </w:tcPr>
          <w:p w:rsidR="001819F1" w:rsidRPr="00950C4A" w:rsidRDefault="001819F1" w:rsidP="00950C4A">
            <w:r w:rsidRPr="00950C4A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819F1" w:rsidRPr="00950C4A" w:rsidRDefault="001819F1" w:rsidP="00950C4A">
            <w:pPr>
              <w:pStyle w:val="aff6"/>
              <w:ind w:left="0" w:firstLine="0"/>
            </w:pPr>
            <w:r w:rsidRPr="00950C4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819F1" w:rsidRPr="00950C4A" w:rsidRDefault="001819F1" w:rsidP="00950C4A">
            <w:pPr>
              <w:pStyle w:val="aff6"/>
              <w:ind w:left="0" w:firstLine="0"/>
            </w:pPr>
            <w:r w:rsidRPr="00950C4A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  <w:jc w:val="center"/>
            </w:pPr>
            <w:r w:rsidRPr="00950C4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819F1" w:rsidRPr="007669BD" w:rsidTr="001819F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1819F1" w:rsidRPr="00950C4A" w:rsidRDefault="001819F1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50C4A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819F1" w:rsidRPr="00950C4A" w:rsidRDefault="001819F1" w:rsidP="001819F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50C4A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1819F1" w:rsidRPr="007669BD" w:rsidTr="001819F1">
        <w:tc>
          <w:tcPr>
            <w:tcW w:w="1321" w:type="dxa"/>
            <w:shd w:val="clear" w:color="auto" w:fill="auto"/>
          </w:tcPr>
          <w:p w:rsidR="001819F1" w:rsidRPr="00950C4A" w:rsidRDefault="001819F1" w:rsidP="00950C4A">
            <w:pPr>
              <w:pStyle w:val="aff6"/>
              <w:ind w:left="0" w:firstLine="0"/>
            </w:pPr>
            <w:r w:rsidRPr="00950C4A">
              <w:t>Б2.Б.0</w:t>
            </w:r>
            <w:r w:rsidRPr="00950C4A">
              <w:rPr>
                <w:lang w:val="en-US"/>
              </w:rPr>
              <w:t>5</w:t>
            </w:r>
            <w:r w:rsidRPr="00950C4A">
              <w:t>(П)</w:t>
            </w:r>
          </w:p>
        </w:tc>
        <w:tc>
          <w:tcPr>
            <w:tcW w:w="2521" w:type="dxa"/>
            <w:shd w:val="clear" w:color="auto" w:fill="auto"/>
          </w:tcPr>
          <w:p w:rsidR="001819F1" w:rsidRPr="00950C4A" w:rsidRDefault="001819F1" w:rsidP="001819F1">
            <w:pPr>
              <w:contextualSpacing/>
              <w:rPr>
                <w:rFonts w:eastAsia="Calibri"/>
              </w:rPr>
            </w:pPr>
            <w:r w:rsidRPr="00950C4A">
              <w:rPr>
                <w:rFonts w:eastAsia="Calibri"/>
              </w:rPr>
              <w:t xml:space="preserve">Производственная </w:t>
            </w:r>
          </w:p>
          <w:p w:rsidR="001819F1" w:rsidRPr="00950C4A" w:rsidRDefault="001819F1" w:rsidP="001819F1">
            <w:pPr>
              <w:contextualSpacing/>
              <w:rPr>
                <w:rFonts w:eastAsia="Calibri"/>
              </w:rPr>
            </w:pPr>
            <w:r w:rsidRPr="00950C4A">
              <w:rPr>
                <w:rFonts w:eastAsia="Calibri"/>
                <w:lang w:val="en-US"/>
              </w:rPr>
              <w:t xml:space="preserve">I </w:t>
            </w:r>
            <w:r w:rsidRPr="00950C4A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  <w:jc w:val="center"/>
            </w:pPr>
            <w:r w:rsidRPr="00950C4A">
              <w:t>8</w:t>
            </w:r>
          </w:p>
        </w:tc>
        <w:tc>
          <w:tcPr>
            <w:tcW w:w="2402" w:type="dxa"/>
            <w:shd w:val="clear" w:color="auto" w:fill="auto"/>
          </w:tcPr>
          <w:p w:rsidR="001819F1" w:rsidRPr="00950C4A" w:rsidRDefault="001819F1" w:rsidP="001819F1">
            <w:pPr>
              <w:contextualSpacing/>
              <w:jc w:val="both"/>
            </w:pPr>
            <w:r w:rsidRPr="00950C4A">
              <w:t>Б1.Б.19 Метрология, стандартизация и сертификация</w:t>
            </w:r>
          </w:p>
          <w:p w:rsidR="001819F1" w:rsidRPr="00950C4A" w:rsidRDefault="001819F1" w:rsidP="001819F1">
            <w:pPr>
              <w:contextualSpacing/>
              <w:jc w:val="both"/>
            </w:pPr>
            <w:r w:rsidRPr="00950C4A">
              <w:t xml:space="preserve">Б1.Б.25 Геомеханика </w:t>
            </w:r>
          </w:p>
          <w:p w:rsidR="001819F1" w:rsidRPr="00950C4A" w:rsidRDefault="00950C4A" w:rsidP="001819F1">
            <w:pPr>
              <w:contextualSpacing/>
              <w:jc w:val="both"/>
            </w:pPr>
            <w:r>
              <w:t>Б1.Б.26.03</w:t>
            </w:r>
            <w:r w:rsidR="001819F1" w:rsidRPr="00950C4A">
              <w:t xml:space="preserve">Подземная геотехнология </w:t>
            </w:r>
          </w:p>
          <w:p w:rsidR="001819F1" w:rsidRPr="00950C4A" w:rsidRDefault="00950C4A" w:rsidP="001819F1">
            <w:pPr>
              <w:contextualSpacing/>
              <w:jc w:val="both"/>
            </w:pPr>
            <w:r>
              <w:t>Б1.Б.29.02.</w:t>
            </w:r>
            <w:r w:rsidR="001819F1" w:rsidRPr="00950C4A">
              <w:t xml:space="preserve">Процессы подземных  горных работ </w:t>
            </w:r>
          </w:p>
          <w:p w:rsidR="001819F1" w:rsidRPr="00950C4A" w:rsidRDefault="001819F1" w:rsidP="001819F1">
            <w:pPr>
              <w:contextualSpacing/>
              <w:jc w:val="both"/>
            </w:pPr>
            <w:r w:rsidRPr="00950C4A">
              <w:t xml:space="preserve">Б1.В.07 Физика горных пород </w:t>
            </w:r>
          </w:p>
          <w:p w:rsidR="001819F1" w:rsidRPr="00950C4A" w:rsidRDefault="001819F1" w:rsidP="001819F1">
            <w:pPr>
              <w:contextualSpacing/>
              <w:jc w:val="both"/>
            </w:pPr>
            <w:r w:rsidRPr="00950C4A">
              <w:t xml:space="preserve">Б1.В.ДВ.05.02 - Разрушение горных пород взрывом </w:t>
            </w:r>
          </w:p>
          <w:p w:rsidR="001819F1" w:rsidRPr="00950C4A" w:rsidRDefault="001819F1" w:rsidP="001819F1">
            <w:pPr>
              <w:contextualSpacing/>
              <w:jc w:val="both"/>
            </w:pPr>
            <w:r w:rsidRPr="00950C4A">
              <w:t xml:space="preserve">Б1.Б.29.01.Технология и комплексная механизация подземных  горных работ </w:t>
            </w:r>
          </w:p>
        </w:tc>
        <w:tc>
          <w:tcPr>
            <w:tcW w:w="2562" w:type="dxa"/>
            <w:shd w:val="clear" w:color="auto" w:fill="auto"/>
          </w:tcPr>
          <w:p w:rsidR="001819F1" w:rsidRPr="00950C4A" w:rsidRDefault="001819F1" w:rsidP="001819F1">
            <w:pPr>
              <w:pStyle w:val="aff6"/>
              <w:ind w:left="0"/>
            </w:pPr>
            <w:r w:rsidRPr="00950C4A">
              <w:t>Б1.Б.22 Безопасность ведения горных работ и горноспасательное дело</w:t>
            </w:r>
          </w:p>
          <w:p w:rsidR="001819F1" w:rsidRPr="00950C4A" w:rsidRDefault="001819F1" w:rsidP="00950C4A">
            <w:pPr>
              <w:pStyle w:val="aff6"/>
              <w:ind w:left="0" w:firstLine="0"/>
            </w:pPr>
            <w:r w:rsidRPr="00950C4A">
              <w:t>Б1.Б.24 Технология и безопасность взрывных работ</w:t>
            </w:r>
          </w:p>
          <w:p w:rsidR="001819F1" w:rsidRPr="00950C4A" w:rsidRDefault="001819F1" w:rsidP="00950C4A">
            <w:pPr>
              <w:pStyle w:val="aff6"/>
              <w:ind w:left="0" w:firstLine="0"/>
            </w:pPr>
            <w:r w:rsidRPr="00950C4A">
              <w:t xml:space="preserve">Б2.Б.06(П) </w:t>
            </w:r>
            <w:r w:rsidRPr="00950C4A">
              <w:rPr>
                <w:lang w:val="en-US"/>
              </w:rPr>
              <w:t>II</w:t>
            </w:r>
            <w:r w:rsidRPr="00950C4A">
              <w:t xml:space="preserve"> Технологическая практика</w:t>
            </w:r>
          </w:p>
        </w:tc>
      </w:tr>
    </w:tbl>
    <w:p w:rsidR="001819F1" w:rsidRDefault="001819F1" w:rsidP="001819F1">
      <w:pPr>
        <w:pStyle w:val="aff6"/>
        <w:ind w:left="0"/>
        <w:rPr>
          <w:b/>
        </w:rPr>
      </w:pPr>
    </w:p>
    <w:p w:rsidR="001819F1" w:rsidRDefault="001819F1" w:rsidP="00644469">
      <w:pPr>
        <w:pStyle w:val="aff6"/>
        <w:numPr>
          <w:ilvl w:val="1"/>
          <w:numId w:val="24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9A70F4" w:rsidRDefault="009A70F4" w:rsidP="009A70F4"/>
    <w:p w:rsidR="00480DAA" w:rsidRPr="004A1224" w:rsidRDefault="00480DAA" w:rsidP="00480DAA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Pr="004A1224">
        <w:rPr>
          <w:b/>
          <w:bCs/>
          <w:sz w:val="28"/>
          <w:szCs w:val="28"/>
        </w:rPr>
        <w:t>1. АННОТАЦИЯ</w:t>
      </w:r>
    </w:p>
    <w:p w:rsidR="00480DAA" w:rsidRPr="004A1224" w:rsidRDefault="00480DAA" w:rsidP="00480DA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480DAA" w:rsidRDefault="00480DAA" w:rsidP="00480DAA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Б.06(П) Производственная </w:t>
      </w:r>
      <w:r>
        <w:rPr>
          <w:b/>
          <w:lang w:val="en-US"/>
        </w:rPr>
        <w:t>II</w:t>
      </w:r>
      <w:r w:rsidRPr="00C82229">
        <w:rPr>
          <w:b/>
        </w:rPr>
        <w:t xml:space="preserve"> </w:t>
      </w:r>
      <w:r>
        <w:rPr>
          <w:b/>
        </w:rPr>
        <w:t>Технологическая практика</w:t>
      </w:r>
    </w:p>
    <w:p w:rsidR="00480DAA" w:rsidRDefault="00480DAA" w:rsidP="00480DAA">
      <w:pPr>
        <w:jc w:val="center"/>
      </w:pPr>
      <w:r>
        <w:t xml:space="preserve">Трудоёмкость </w:t>
      </w:r>
    </w:p>
    <w:p w:rsidR="00480DAA" w:rsidRDefault="00480DAA" w:rsidP="00480DAA">
      <w:pPr>
        <w:jc w:val="center"/>
      </w:pPr>
      <w:r>
        <w:t>А семестр – 3 з.е. (108 часов)</w:t>
      </w:r>
    </w:p>
    <w:p w:rsidR="00480DAA" w:rsidRDefault="00480DAA" w:rsidP="00480DAA">
      <w:pPr>
        <w:ind w:left="1160"/>
      </w:pPr>
      <w:r>
        <w:t xml:space="preserve">                                     В семестр – 3 з.е. (108часов)</w:t>
      </w:r>
    </w:p>
    <w:p w:rsidR="00480DAA" w:rsidRPr="00480DAA" w:rsidRDefault="00480DAA" w:rsidP="00480DAA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480DAA" w:rsidRPr="00480DAA" w:rsidRDefault="00480DAA" w:rsidP="00480DAA">
      <w:pPr>
        <w:pStyle w:val="aff6"/>
        <w:ind w:left="0"/>
        <w:jc w:val="center"/>
      </w:pPr>
      <w:r w:rsidRPr="00480DAA">
        <w:t>1.1.1.  Цели технологической практики</w:t>
      </w:r>
    </w:p>
    <w:p w:rsidR="00480DAA" w:rsidRPr="00480DAA" w:rsidRDefault="00480DAA" w:rsidP="00480DAA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480DAA">
        <w:rPr>
          <w:rStyle w:val="FontStyle21"/>
          <w:sz w:val="24"/>
          <w:szCs w:val="24"/>
        </w:rPr>
        <w:t>Программа технологической практики составлена в соответствии с федеральным государственным образовательным стандартом высшего образования для студентов специальности 21.05.04. «Горное дело» специализации  «Подземная разработка пластовых месторождений».</w:t>
      </w:r>
    </w:p>
    <w:p w:rsidR="00480DAA" w:rsidRPr="00480DAA" w:rsidRDefault="00480DAA" w:rsidP="00480DAA">
      <w:pPr>
        <w:pStyle w:val="Style18"/>
        <w:widowControl/>
        <w:ind w:firstLine="710"/>
        <w:rPr>
          <w:i/>
        </w:rPr>
      </w:pPr>
      <w:r w:rsidRPr="00480DAA">
        <w:rPr>
          <w:rStyle w:val="FontStyle31"/>
          <w:b w:val="0"/>
          <w:sz w:val="24"/>
          <w:szCs w:val="24"/>
        </w:rPr>
        <w:t xml:space="preserve">Целью технологической практики студентов специальности 21.05.04 «Горное дело» специализации </w:t>
      </w:r>
      <w:r w:rsidRPr="00480DAA">
        <w:rPr>
          <w:rStyle w:val="FontStyle21"/>
          <w:sz w:val="24"/>
          <w:szCs w:val="24"/>
        </w:rPr>
        <w:t xml:space="preserve">«Подземная разработка пластовых месторождений» </w:t>
      </w:r>
      <w:r w:rsidRPr="00480DAA">
        <w:rPr>
          <w:rStyle w:val="FontStyle31"/>
          <w:b w:val="0"/>
          <w:sz w:val="24"/>
          <w:szCs w:val="24"/>
        </w:rPr>
        <w:t xml:space="preserve">является </w:t>
      </w:r>
      <w:r w:rsidRPr="00480DAA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480DAA">
        <w:rPr>
          <w:rStyle w:val="FontStyle31"/>
          <w:b w:val="0"/>
          <w:sz w:val="24"/>
          <w:szCs w:val="24"/>
        </w:rPr>
        <w:t>, а также обобщение и совершенст</w:t>
      </w:r>
      <w:r w:rsidRPr="00480DAA">
        <w:rPr>
          <w:rStyle w:val="FontStyle31"/>
          <w:b w:val="0"/>
          <w:sz w:val="24"/>
          <w:szCs w:val="24"/>
        </w:rPr>
        <w:softHyphen/>
        <w:t>вование приобретенных профессиональных умений и навыков.</w:t>
      </w:r>
      <w:r w:rsidRPr="00480DAA">
        <w:rPr>
          <w:i/>
        </w:rPr>
        <w:t xml:space="preserve"> </w:t>
      </w:r>
    </w:p>
    <w:p w:rsidR="00480DAA" w:rsidRPr="00480DAA" w:rsidRDefault="00480DAA" w:rsidP="00480DAA">
      <w:pPr>
        <w:pStyle w:val="aff6"/>
        <w:ind w:left="-11"/>
        <w:jc w:val="center"/>
        <w:rPr>
          <w:b/>
        </w:rPr>
      </w:pPr>
      <w:r w:rsidRPr="00480DAA">
        <w:rPr>
          <w:b/>
        </w:rPr>
        <w:t>Задачи технологической  практики</w:t>
      </w:r>
    </w:p>
    <w:p w:rsidR="00480DAA" w:rsidRPr="00480DAA" w:rsidRDefault="00480DAA" w:rsidP="00480DAA">
      <w:pPr>
        <w:pStyle w:val="aff6"/>
        <w:ind w:left="0" w:firstLine="567"/>
      </w:pPr>
      <w:r w:rsidRPr="00480DAA">
        <w:t xml:space="preserve">Задачами технологической практики специалистов по специальности 21.05.04 «Горное дело», специализации </w:t>
      </w:r>
      <w:r w:rsidRPr="00480DAA">
        <w:rPr>
          <w:rStyle w:val="FontStyle21"/>
          <w:sz w:val="24"/>
          <w:szCs w:val="24"/>
        </w:rPr>
        <w:t xml:space="preserve">«Подземная разработка пластовых месторождений» </w:t>
      </w:r>
      <w:r w:rsidRPr="00480DAA">
        <w:t xml:space="preserve">являются: </w:t>
      </w:r>
    </w:p>
    <w:p w:rsidR="00480DAA" w:rsidRPr="00480DAA" w:rsidRDefault="00480DAA" w:rsidP="00480DAA">
      <w:pPr>
        <w:pStyle w:val="Style20"/>
        <w:widowControl/>
        <w:tabs>
          <w:tab w:val="left" w:pos="331"/>
        </w:tabs>
        <w:ind w:firstLine="709"/>
        <w:rPr>
          <w:rStyle w:val="FontStyle31"/>
          <w:b w:val="0"/>
          <w:sz w:val="24"/>
          <w:szCs w:val="24"/>
        </w:rPr>
      </w:pPr>
      <w:r w:rsidRPr="00480DAA">
        <w:rPr>
          <w:rStyle w:val="FontStyle31"/>
          <w:b w:val="0"/>
          <w:sz w:val="24"/>
          <w:szCs w:val="24"/>
        </w:rPr>
        <w:t>-ознакомление с работой горных предприятий, разрабатывающих месторождения полез</w:t>
      </w:r>
      <w:r w:rsidRPr="00480DAA">
        <w:rPr>
          <w:rStyle w:val="FontStyle31"/>
          <w:b w:val="0"/>
          <w:sz w:val="24"/>
          <w:szCs w:val="24"/>
        </w:rPr>
        <w:softHyphen/>
        <w:t>ных ископаемых открытым способом;</w:t>
      </w:r>
    </w:p>
    <w:p w:rsidR="00480DAA" w:rsidRPr="00480DAA" w:rsidRDefault="00480DAA" w:rsidP="00480DAA">
      <w:pPr>
        <w:pStyle w:val="Style20"/>
        <w:widowControl/>
        <w:tabs>
          <w:tab w:val="left" w:pos="331"/>
        </w:tabs>
        <w:ind w:firstLine="709"/>
        <w:rPr>
          <w:rStyle w:val="FontStyle31"/>
          <w:b w:val="0"/>
          <w:sz w:val="24"/>
          <w:szCs w:val="24"/>
        </w:rPr>
      </w:pPr>
      <w:r w:rsidRPr="00480DAA">
        <w:rPr>
          <w:rStyle w:val="FontStyle31"/>
          <w:b w:val="0"/>
          <w:sz w:val="24"/>
          <w:szCs w:val="24"/>
        </w:rPr>
        <w:t>-углубленное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480DAA" w:rsidRPr="00480DAA" w:rsidRDefault="00480DAA" w:rsidP="00480DAA">
      <w:pPr>
        <w:pStyle w:val="Style20"/>
        <w:widowControl/>
        <w:tabs>
          <w:tab w:val="left" w:pos="331"/>
        </w:tabs>
        <w:ind w:firstLine="709"/>
        <w:rPr>
          <w:rStyle w:val="FontStyle31"/>
          <w:b w:val="0"/>
          <w:sz w:val="24"/>
          <w:szCs w:val="24"/>
        </w:rPr>
      </w:pPr>
      <w:r w:rsidRPr="00480DAA">
        <w:rPr>
          <w:rStyle w:val="FontStyle31"/>
          <w:b w:val="0"/>
          <w:sz w:val="24"/>
          <w:szCs w:val="24"/>
        </w:rPr>
        <w:t>-закрепление теоретических и практических знаний, полученных студентами при изуче</w:t>
      </w:r>
      <w:r w:rsidRPr="00480DAA">
        <w:rPr>
          <w:rStyle w:val="FontStyle31"/>
          <w:b w:val="0"/>
          <w:sz w:val="24"/>
          <w:szCs w:val="24"/>
        </w:rPr>
        <w:softHyphen/>
        <w:t>нии общепрофессиональных и специальных дисциплин;</w:t>
      </w:r>
    </w:p>
    <w:p w:rsidR="00480DAA" w:rsidRPr="00480DAA" w:rsidRDefault="00480DAA" w:rsidP="00480DAA">
      <w:pPr>
        <w:pStyle w:val="Style20"/>
        <w:widowControl/>
        <w:tabs>
          <w:tab w:val="left" w:pos="331"/>
        </w:tabs>
        <w:ind w:firstLine="709"/>
        <w:rPr>
          <w:rStyle w:val="FontStyle38"/>
          <w:bCs/>
          <w:color w:val="000000"/>
          <w:sz w:val="24"/>
          <w:szCs w:val="24"/>
        </w:rPr>
      </w:pPr>
      <w:r w:rsidRPr="00480DAA">
        <w:rPr>
          <w:rStyle w:val="FontStyle31"/>
          <w:b w:val="0"/>
          <w:sz w:val="24"/>
          <w:szCs w:val="24"/>
        </w:rPr>
        <w:t>-изучение прав и обязанностей инженерных должностей.</w:t>
      </w:r>
    </w:p>
    <w:p w:rsidR="00480DAA" w:rsidRDefault="00480DAA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</w:t>
      </w:r>
    </w:p>
    <w:p w:rsidR="00480DAA" w:rsidRDefault="00480DAA" w:rsidP="00480DAA">
      <w:pPr>
        <w:ind w:firstLine="709"/>
        <w:contextualSpacing/>
        <w:jc w:val="both"/>
      </w:pPr>
      <w:r w:rsidRPr="00225386">
        <w:t>Согласно ФГОС ВО</w:t>
      </w:r>
      <w:r w:rsidRPr="00225386">
        <w:rPr>
          <w:b/>
        </w:rPr>
        <w:t xml:space="preserve"> </w:t>
      </w:r>
      <w:r w:rsidRPr="00225386">
        <w:t>по специальности 21.05.04 – «Горное дело», специализации «</w:t>
      </w:r>
      <w:r w:rsidRPr="00225386">
        <w:rPr>
          <w:rStyle w:val="FontStyle21"/>
        </w:rPr>
        <w:t>Подземная разработка пластовых месторождений</w:t>
      </w:r>
      <w:r w:rsidRPr="00225386">
        <w:t>»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480DAA" w:rsidRPr="0002039F" w:rsidRDefault="00480DAA" w:rsidP="00480DAA">
      <w:pPr>
        <w:contextualSpacing/>
        <w:jc w:val="both"/>
      </w:pPr>
      <w:r w:rsidRPr="0002039F">
        <w:t xml:space="preserve"> </w:t>
      </w:r>
    </w:p>
    <w:p w:rsidR="00480DAA" w:rsidRDefault="00480DAA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480DAA" w:rsidRPr="0002039F" w:rsidRDefault="00480DAA" w:rsidP="00480DAA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480DAA" w:rsidRPr="0002039F" w:rsidRDefault="00480DAA" w:rsidP="00644469">
      <w:pPr>
        <w:pStyle w:val="aff6"/>
        <w:widowControl/>
        <w:numPr>
          <w:ilvl w:val="0"/>
          <w:numId w:val="27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480DAA" w:rsidRPr="0002039F" w:rsidRDefault="00480DAA" w:rsidP="00644469">
      <w:pPr>
        <w:pStyle w:val="aff6"/>
        <w:widowControl/>
        <w:numPr>
          <w:ilvl w:val="0"/>
          <w:numId w:val="27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480DAA" w:rsidRDefault="00480DAA" w:rsidP="00480DAA">
      <w:pPr>
        <w:tabs>
          <w:tab w:val="left" w:pos="567"/>
        </w:tabs>
        <w:ind w:left="360"/>
        <w:contextualSpacing/>
        <w:jc w:val="center"/>
        <w:rPr>
          <w:b/>
        </w:rPr>
      </w:pPr>
    </w:p>
    <w:p w:rsidR="00480DAA" w:rsidRPr="00225386" w:rsidRDefault="00480DAA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t>Способ проведения практики: выездная</w:t>
      </w:r>
    </w:p>
    <w:p w:rsidR="00480DAA" w:rsidRPr="00480DAA" w:rsidRDefault="00480DAA" w:rsidP="00644469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rPr>
          <w:b/>
        </w:rPr>
        <w:t>Форма</w:t>
      </w:r>
      <w:r w:rsidRPr="00225386">
        <w:t xml:space="preserve"> проведения: дискретно</w:t>
      </w:r>
    </w:p>
    <w:p w:rsidR="00480DAA" w:rsidRPr="00225386" w:rsidRDefault="00480DAA" w:rsidP="00480DAA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1"/>
      </w:tblGrid>
      <w:tr w:rsidR="00480DAA" w:rsidRPr="007768FD" w:rsidTr="00942195">
        <w:tc>
          <w:tcPr>
            <w:tcW w:w="4644" w:type="dxa"/>
            <w:shd w:val="clear" w:color="auto" w:fill="auto"/>
          </w:tcPr>
          <w:p w:rsidR="00480DAA" w:rsidRPr="00480DAA" w:rsidRDefault="00480DAA" w:rsidP="00942195">
            <w:pPr>
              <w:pStyle w:val="aff6"/>
              <w:ind w:left="0"/>
              <w:rPr>
                <w:rStyle w:val="FontStyle38"/>
                <w:sz w:val="24"/>
                <w:szCs w:val="24"/>
              </w:rPr>
            </w:pPr>
            <w:r w:rsidRPr="00480DAA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480DAA" w:rsidRPr="00480DAA" w:rsidRDefault="00480DAA" w:rsidP="00942195">
            <w:pPr>
              <w:pStyle w:val="aff6"/>
              <w:ind w:left="0" w:firstLine="709"/>
              <w:rPr>
                <w:rStyle w:val="FontStyle38"/>
                <w:sz w:val="24"/>
                <w:szCs w:val="24"/>
              </w:rPr>
            </w:pPr>
            <w:r w:rsidRPr="00480DAA">
              <w:rPr>
                <w:color w:val="000000"/>
              </w:rPr>
              <w:t xml:space="preserve">Планируемые результаты </w:t>
            </w:r>
            <w:r w:rsidRPr="00480DAA">
              <w:rPr>
                <w:rStyle w:val="FontStyle38"/>
                <w:sz w:val="24"/>
                <w:szCs w:val="24"/>
              </w:rPr>
              <w:t>обучения по практике</w:t>
            </w:r>
          </w:p>
        </w:tc>
      </w:tr>
      <w:tr w:rsidR="00480DAA" w:rsidRPr="00243721" w:rsidTr="00942195">
        <w:trPr>
          <w:trHeight w:val="98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D8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Pr="0092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(ОК-9);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(ПК-11);</w:t>
            </w:r>
          </w:p>
          <w:p w:rsidR="00480DAA" w:rsidRDefault="00480DAA" w:rsidP="0094219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(ПК-12);</w:t>
            </w:r>
          </w:p>
          <w:p w:rsidR="00480DAA" w:rsidRPr="00E12D82" w:rsidRDefault="00480DAA" w:rsidP="00942195">
            <w:pPr>
              <w:pStyle w:val="affe"/>
              <w:jc w:val="both"/>
            </w:pPr>
            <w:r w:rsidRPr="00E12D82">
              <w:rPr>
                <w:i/>
              </w:rPr>
              <w:t>-</w:t>
            </w:r>
            <w:r w:rsidRPr="00E12D82">
              <w:t xml:space="preserve"> умением разрабатывать необходимую техническую и нормативную </w:t>
            </w:r>
            <w:r w:rsidRPr="00E12D82">
              <w:lastRenderedPageBreak/>
              <w:t>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480DAA" w:rsidRPr="00E12D82" w:rsidRDefault="00480DAA" w:rsidP="00942195">
            <w:pPr>
              <w:pStyle w:val="affe"/>
              <w:jc w:val="both"/>
            </w:pPr>
            <w:r w:rsidRPr="00E12D82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t>з</w:t>
            </w:r>
            <w:r w:rsidRPr="00E12D82">
              <w:t>емных объектов (ПК-21);</w:t>
            </w:r>
          </w:p>
          <w:p w:rsidR="00480DAA" w:rsidRPr="00E12D82" w:rsidRDefault="00480DAA" w:rsidP="00942195">
            <w:pPr>
              <w:pStyle w:val="affe"/>
              <w:jc w:val="both"/>
            </w:pPr>
            <w:r w:rsidRPr="00E12D82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(ПК-22).</w:t>
            </w:r>
          </w:p>
          <w:p w:rsidR="00480DAA" w:rsidRPr="00243721" w:rsidRDefault="00480DAA" w:rsidP="00942195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Default="00480DAA" w:rsidP="00942195">
            <w:pPr>
              <w:pStyle w:val="aff6"/>
              <w:ind w:left="0"/>
              <w:rPr>
                <w:b/>
              </w:rPr>
            </w:pPr>
            <w:r w:rsidRPr="00225386">
              <w:rPr>
                <w:b/>
              </w:rPr>
              <w:lastRenderedPageBreak/>
              <w:t>Должен знать:</w:t>
            </w:r>
          </w:p>
          <w:p w:rsidR="00480DAA" w:rsidRPr="00ED3599" w:rsidRDefault="00480DAA" w:rsidP="00942195">
            <w:pPr>
              <w:ind w:left="-5"/>
              <w:contextualSpacing/>
              <w:jc w:val="both"/>
            </w:pPr>
            <w:r w:rsidRPr="00ED3599">
              <w:t xml:space="preserve">-технологию и организацию основных производственных и вспомогательных процессов подземных  горных работ; основы </w:t>
            </w:r>
            <w:r w:rsidRPr="00ED3599">
              <w:lastRenderedPageBreak/>
              <w:t>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 xml:space="preserve"> -области применения горнотранспортного оборудования подземных горных работ;</w:t>
            </w:r>
          </w:p>
          <w:p w:rsidR="00480DAA" w:rsidRPr="00ED3599" w:rsidRDefault="00480DAA" w:rsidP="00942195">
            <w:pPr>
              <w:pStyle w:val="aff6"/>
              <w:ind w:left="-5"/>
            </w:pPr>
            <w:r w:rsidRPr="00ED3599">
              <w:t>-способы и механизацию перегрузки горных пород;</w:t>
            </w:r>
          </w:p>
          <w:p w:rsidR="00480DAA" w:rsidRPr="00ED3599" w:rsidRDefault="00480DAA" w:rsidP="00942195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технику и технологию безопасного ведения</w:t>
            </w:r>
            <w:r>
              <w:rPr>
                <w:rFonts w:eastAsia="Times-Roman"/>
              </w:rPr>
              <w:t xml:space="preserve"> буровзрывных работ в горнодобы</w:t>
            </w:r>
            <w:r w:rsidRPr="00ED3599">
              <w:rPr>
                <w:rFonts w:eastAsia="Times-Roman"/>
              </w:rPr>
              <w:t>вающей промышленности;</w:t>
            </w:r>
          </w:p>
          <w:p w:rsidR="00480DAA" w:rsidRPr="00ED3599" w:rsidRDefault="00480DAA" w:rsidP="00942195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виды взрывов, методы и организацию взрывных работ</w:t>
            </w:r>
            <w:r>
              <w:rPr>
                <w:rFonts w:eastAsia="Times-Roman"/>
              </w:rPr>
              <w:t>, их воздействие на мас</w:t>
            </w:r>
            <w:r w:rsidRPr="00ED3599">
              <w:rPr>
                <w:rFonts w:eastAsia="Times-Roman"/>
              </w:rPr>
              <w:t>сив горных пород и окружающую среду, спо</w:t>
            </w:r>
            <w:r>
              <w:rPr>
                <w:rFonts w:eastAsia="Times-Roman"/>
              </w:rPr>
              <w:t>собы взрывания и управления про</w:t>
            </w:r>
            <w:r w:rsidRPr="00ED3599">
              <w:rPr>
                <w:rFonts w:eastAsia="Times-Roman"/>
              </w:rPr>
              <w:t>цессами взрывного разрушения горных пород;</w:t>
            </w:r>
          </w:p>
          <w:p w:rsidR="00480DAA" w:rsidRPr="00ED3599" w:rsidRDefault="00480DAA" w:rsidP="00942195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480DAA" w:rsidRPr="00ED3599" w:rsidRDefault="00480DAA" w:rsidP="00942195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системы разработки месторождений в различных горно-геологических условиях;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технологические схемы очистных работ;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организацию очистных работ;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технологические схемы проведения участковых выработок;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процессы охраны и поддержания выработок;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комплексное освоение месторождений;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подготовку выработок к повторному использованию;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технологические схемы внутришахтного транспорта;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шахтный водоотлив;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процессы в околоствольном дворе шахты;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процессы при эксплуатации технологических комплексов поверхности шахт;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управление состоянием массива; 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 xml:space="preserve">- преобразование свойств и состояния горных пород; </w:t>
            </w:r>
          </w:p>
          <w:p w:rsidR="00480DAA" w:rsidRDefault="00480DAA" w:rsidP="00942195">
            <w:pPr>
              <w:pStyle w:val="affe"/>
              <w:jc w:val="both"/>
            </w:pPr>
            <w:r w:rsidRPr="00ED3599">
              <w:t>- технологические схемы шахт.</w:t>
            </w:r>
          </w:p>
          <w:p w:rsidR="00480DAA" w:rsidRPr="00480DAA" w:rsidRDefault="00480DAA" w:rsidP="00942195">
            <w:pPr>
              <w:pStyle w:val="aff6"/>
              <w:ind w:left="0"/>
              <w:rPr>
                <w:b/>
              </w:rPr>
            </w:pPr>
            <w:r w:rsidRPr="00480DAA">
              <w:rPr>
                <w:rStyle w:val="FontStyle56"/>
                <w:sz w:val="24"/>
                <w:szCs w:val="24"/>
              </w:rPr>
              <w:t>-</w:t>
            </w:r>
            <w:r w:rsidRPr="00480DAA">
              <w:rPr>
                <w:rStyle w:val="FontStyle56"/>
                <w:sz w:val="24"/>
                <w:szCs w:val="24"/>
              </w:rPr>
              <w:t>виды</w:t>
            </w:r>
            <w:r w:rsidRPr="00480DAA">
              <w:rPr>
                <w:rStyle w:val="FontStyle56"/>
                <w:sz w:val="24"/>
                <w:szCs w:val="24"/>
              </w:rPr>
              <w:t xml:space="preserve">   </w:t>
            </w:r>
            <w:r w:rsidRPr="00480DAA">
              <w:rPr>
                <w:rStyle w:val="FontStyle56"/>
                <w:sz w:val="24"/>
                <w:szCs w:val="24"/>
              </w:rPr>
              <w:t>программного</w:t>
            </w:r>
            <w:r w:rsidRPr="00480DAA">
              <w:rPr>
                <w:rStyle w:val="FontStyle56"/>
                <w:sz w:val="24"/>
                <w:szCs w:val="24"/>
              </w:rPr>
              <w:t xml:space="preserve">   </w:t>
            </w:r>
            <w:r w:rsidRPr="00480DAA">
              <w:rPr>
                <w:rStyle w:val="FontStyle56"/>
                <w:sz w:val="24"/>
                <w:szCs w:val="24"/>
              </w:rPr>
              <w:t>обеспечения</w:t>
            </w:r>
            <w:r w:rsidRPr="00480DAA">
              <w:rPr>
                <w:rStyle w:val="FontStyle56"/>
                <w:sz w:val="24"/>
                <w:szCs w:val="24"/>
              </w:rPr>
              <w:t xml:space="preserve">,   </w:t>
            </w:r>
            <w:r w:rsidRPr="00480DAA">
              <w:rPr>
                <w:rStyle w:val="FontStyle56"/>
                <w:sz w:val="24"/>
                <w:szCs w:val="24"/>
              </w:rPr>
              <w:t>используемого</w:t>
            </w:r>
            <w:r w:rsidRPr="00480DAA">
              <w:rPr>
                <w:rStyle w:val="FontStyle56"/>
                <w:sz w:val="24"/>
                <w:szCs w:val="24"/>
              </w:rPr>
              <w:t xml:space="preserve">   </w:t>
            </w:r>
            <w:r w:rsidRPr="00480DAA">
              <w:rPr>
                <w:rStyle w:val="FontStyle56"/>
                <w:sz w:val="24"/>
                <w:szCs w:val="24"/>
              </w:rPr>
              <w:t>на</w:t>
            </w:r>
            <w:r w:rsidRPr="00480DAA">
              <w:rPr>
                <w:rStyle w:val="FontStyle56"/>
                <w:sz w:val="24"/>
                <w:szCs w:val="24"/>
              </w:rPr>
              <w:t xml:space="preserve">   </w:t>
            </w:r>
            <w:r w:rsidRPr="00480DAA">
              <w:rPr>
                <w:rStyle w:val="FontStyle56"/>
                <w:sz w:val="24"/>
                <w:szCs w:val="24"/>
              </w:rPr>
              <w:t>предприятиях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горной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промышленности</w:t>
            </w:r>
            <w:r w:rsidRPr="00480DAA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480DAA" w:rsidRPr="007768FD" w:rsidTr="00942195">
        <w:trPr>
          <w:trHeight w:val="982"/>
        </w:trPr>
        <w:tc>
          <w:tcPr>
            <w:tcW w:w="4644" w:type="dxa"/>
            <w:vMerge/>
            <w:shd w:val="clear" w:color="auto" w:fill="auto"/>
          </w:tcPr>
          <w:p w:rsidR="00480DAA" w:rsidRPr="00243721" w:rsidRDefault="00480DAA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Default="00480DAA" w:rsidP="00942195">
            <w:pPr>
              <w:pStyle w:val="affe"/>
              <w:jc w:val="both"/>
              <w:rPr>
                <w:b/>
              </w:rPr>
            </w:pPr>
            <w:r w:rsidRPr="00ED3599">
              <w:rPr>
                <w:b/>
              </w:rPr>
              <w:t>Должен уметь: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-выб</w:t>
            </w:r>
            <w:r>
              <w:t>и</w:t>
            </w:r>
            <w:r w:rsidRPr="00ED3599">
              <w:t>рать технологию ведения основных производственных процессов подземных горных работ и рассчитать их параметры;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lastRenderedPageBreak/>
              <w:t xml:space="preserve">-производить расчет теоретической, технической и эксплуатационной    </w:t>
            </w:r>
            <w:r>
              <w:t>п</w:t>
            </w:r>
            <w:r w:rsidRPr="00ED3599">
              <w:t>роиз</w:t>
            </w:r>
            <w:r>
              <w:t>-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водительности горнотранспортного оборудования подземных горных работ;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ED3599">
              <w:t>ной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480DAA" w:rsidRDefault="00480DAA" w:rsidP="00942195">
            <w:pPr>
              <w:pStyle w:val="affe"/>
              <w:contextualSpacing/>
              <w:jc w:val="both"/>
            </w:pPr>
            <w:r w:rsidRPr="00ED3599">
              <w:t>-проводить экономический анализ затрат для реализации технологических процессо</w:t>
            </w:r>
            <w:r>
              <w:t>в;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 обосновывать технологические схемы внутришахтного транспорта;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обосновывать выбор схем и оборудования для шахтного водоотлива, определять степень загрязнения шахтных вод в пр</w:t>
            </w:r>
            <w:r>
              <w:t>оцессе ведения горных работ, раз</w:t>
            </w:r>
            <w:r w:rsidRPr="00ED3599">
              <w:t>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разрабатывать графики организации горного производства и труда;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решать задачи горного производства с использованием современных методов и вычислительной техники;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оценивать пропускную способность технологических звеньев шахты и выявлять узкие места в них;</w:t>
            </w:r>
          </w:p>
          <w:p w:rsidR="00480DAA" w:rsidRDefault="00480DAA" w:rsidP="00942195">
            <w:pPr>
              <w:pStyle w:val="affe"/>
              <w:jc w:val="both"/>
            </w:pPr>
            <w:r w:rsidRPr="00ED3599">
              <w:t>- обосновывать и доводить 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</w:t>
            </w:r>
            <w:r>
              <w:t>;</w:t>
            </w:r>
          </w:p>
          <w:p w:rsidR="00480DAA" w:rsidRPr="00480DAA" w:rsidRDefault="00480DAA" w:rsidP="00942195">
            <w:pPr>
              <w:pStyle w:val="affe"/>
              <w:jc w:val="both"/>
            </w:pPr>
            <w:r w:rsidRPr="00480DAA">
              <w:rPr>
                <w:rStyle w:val="FontStyle56"/>
                <w:sz w:val="24"/>
                <w:szCs w:val="24"/>
              </w:rPr>
              <w:t>-</w:t>
            </w:r>
            <w:r w:rsidRPr="00480DAA">
              <w:rPr>
                <w:rStyle w:val="FontStyle56"/>
                <w:sz w:val="24"/>
                <w:szCs w:val="24"/>
              </w:rPr>
              <w:t>пользоваться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инструментальными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программными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средствами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интерактивных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графических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систем</w:t>
            </w:r>
            <w:r w:rsidRPr="00480DAA">
              <w:rPr>
                <w:rStyle w:val="FontStyle56"/>
                <w:sz w:val="24"/>
                <w:szCs w:val="24"/>
              </w:rPr>
              <w:t xml:space="preserve">, </w:t>
            </w:r>
            <w:r w:rsidRPr="00480DAA">
              <w:rPr>
                <w:rStyle w:val="FontStyle56"/>
                <w:sz w:val="24"/>
                <w:szCs w:val="24"/>
              </w:rPr>
              <w:t>актуальных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для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современного</w:t>
            </w:r>
            <w:r w:rsidRPr="00480DAA">
              <w:rPr>
                <w:rStyle w:val="FontStyle56"/>
                <w:sz w:val="24"/>
                <w:szCs w:val="24"/>
              </w:rPr>
              <w:t xml:space="preserve"> </w:t>
            </w:r>
            <w:r w:rsidRPr="00480DAA">
              <w:rPr>
                <w:rStyle w:val="FontStyle56"/>
                <w:sz w:val="24"/>
                <w:szCs w:val="24"/>
              </w:rPr>
              <w:t>производства</w:t>
            </w:r>
            <w:r w:rsidRPr="00480DAA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480DAA" w:rsidRPr="00243721" w:rsidTr="00942195">
        <w:tc>
          <w:tcPr>
            <w:tcW w:w="4644" w:type="dxa"/>
            <w:vMerge/>
            <w:shd w:val="clear" w:color="auto" w:fill="auto"/>
          </w:tcPr>
          <w:p w:rsidR="00480DAA" w:rsidRPr="00243721" w:rsidRDefault="00480DAA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Pr="00ED3599" w:rsidRDefault="00480DAA" w:rsidP="00942195">
            <w:pPr>
              <w:pStyle w:val="aff6"/>
              <w:ind w:left="0"/>
              <w:rPr>
                <w:b/>
              </w:rPr>
            </w:pPr>
            <w:r w:rsidRPr="00ED3599">
              <w:rPr>
                <w:b/>
              </w:rPr>
              <w:t>Иметь представление:</w:t>
            </w:r>
          </w:p>
        </w:tc>
      </w:tr>
      <w:tr w:rsidR="00480DAA" w:rsidRPr="007768FD" w:rsidTr="00942195">
        <w:tc>
          <w:tcPr>
            <w:tcW w:w="4644" w:type="dxa"/>
            <w:vMerge/>
            <w:shd w:val="clear" w:color="auto" w:fill="auto"/>
          </w:tcPr>
          <w:p w:rsidR="00480DAA" w:rsidRPr="00243721" w:rsidRDefault="00480DAA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 xml:space="preserve">-о современном состоянии горного </w:t>
            </w:r>
            <w:r w:rsidRPr="00ED3599">
              <w:lastRenderedPageBreak/>
              <w:t>производства и путях его развития на ближайшую перспективу;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-об основных научно-технических проблемах подземных горных работ;</w:t>
            </w:r>
          </w:p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-о взаимосвязи физических свойств и процессов с технологией ведения горных работ;</w:t>
            </w:r>
          </w:p>
        </w:tc>
      </w:tr>
      <w:tr w:rsidR="00480DAA" w:rsidRPr="007768FD" w:rsidTr="00942195">
        <w:tc>
          <w:tcPr>
            <w:tcW w:w="4644" w:type="dxa"/>
            <w:vMerge/>
            <w:shd w:val="clear" w:color="auto" w:fill="auto"/>
          </w:tcPr>
          <w:p w:rsidR="00480DAA" w:rsidRPr="00243721" w:rsidRDefault="00480DAA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Pr="00ED3599" w:rsidRDefault="00480DAA" w:rsidP="00942195">
            <w:pPr>
              <w:pStyle w:val="aff6"/>
              <w:ind w:left="0"/>
            </w:pPr>
            <w:r w:rsidRPr="00ED3599">
              <w:rPr>
                <w:b/>
                <w:bCs/>
                <w:spacing w:val="-15"/>
              </w:rPr>
              <w:t>Владеть:</w:t>
            </w:r>
          </w:p>
        </w:tc>
      </w:tr>
      <w:tr w:rsidR="00480DAA" w:rsidRPr="007768FD" w:rsidTr="00942195">
        <w:tc>
          <w:tcPr>
            <w:tcW w:w="4644" w:type="dxa"/>
            <w:vMerge/>
            <w:shd w:val="clear" w:color="auto" w:fill="auto"/>
          </w:tcPr>
          <w:p w:rsidR="00480DAA" w:rsidRPr="00243721" w:rsidRDefault="00480DAA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80DAA" w:rsidRPr="00ED3599" w:rsidRDefault="00480DAA" w:rsidP="00942195">
            <w:pPr>
              <w:pStyle w:val="affe"/>
              <w:contextualSpacing/>
              <w:jc w:val="both"/>
            </w:pPr>
            <w:r w:rsidRPr="00ED3599">
              <w:t>- горной и технической терминологией;</w:t>
            </w:r>
          </w:p>
          <w:p w:rsidR="00480DAA" w:rsidRPr="00ED3599" w:rsidRDefault="00480DAA" w:rsidP="00942195">
            <w:pPr>
              <w:pStyle w:val="aff6"/>
              <w:shd w:val="clear" w:color="auto" w:fill="FFFFFF"/>
              <w:ind w:left="0"/>
            </w:pPr>
            <w:r w:rsidRPr="00ED3599">
              <w:t>- обосновывать главные параметры шахты, вскрытие шахтного поля;</w:t>
            </w:r>
          </w:p>
          <w:p w:rsidR="00480DAA" w:rsidRPr="00ED3599" w:rsidRDefault="00480DAA" w:rsidP="00942195">
            <w:pPr>
              <w:pStyle w:val="aff6"/>
              <w:shd w:val="clear" w:color="auto" w:fill="FFFFFF"/>
              <w:ind w:left="0"/>
            </w:pPr>
            <w:r w:rsidRPr="00ED3599">
              <w:t xml:space="preserve"> - обосновывать системы подземной разработки и режим горных работ;</w:t>
            </w:r>
          </w:p>
          <w:p w:rsidR="00480DAA" w:rsidRDefault="00480DAA" w:rsidP="00942195">
            <w:pPr>
              <w:pStyle w:val="aff6"/>
              <w:ind w:left="0"/>
            </w:pPr>
            <w:r w:rsidRPr="00ED3599">
              <w:t>- обосновывать мероприятия по охране окружающей среды и экологической безопасности горных работ.</w:t>
            </w:r>
          </w:p>
          <w:p w:rsidR="00480DAA" w:rsidRPr="00ED3599" w:rsidRDefault="00480DAA" w:rsidP="00942195">
            <w:pPr>
              <w:pStyle w:val="affe"/>
              <w:jc w:val="both"/>
              <w:rPr>
                <w:b/>
                <w:i/>
              </w:rPr>
            </w:pPr>
            <w:r w:rsidRPr="004706DA">
              <w:t xml:space="preserve">- </w:t>
            </w:r>
            <w:r>
              <w:t>практическими расчетами</w:t>
            </w:r>
            <w:r w:rsidRPr="00ED3599">
              <w:t xml:space="preserve"> процессов подземных горных работ при подземной разработке угольных месторождений;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формирования технологических грузопотоков, транспортных и технологических схем;</w:t>
            </w:r>
          </w:p>
          <w:p w:rsidR="00480DAA" w:rsidRPr="00ED3599" w:rsidRDefault="00480DAA" w:rsidP="00942195">
            <w:pPr>
              <w:pStyle w:val="affe"/>
              <w:jc w:val="both"/>
            </w:pPr>
            <w:r w:rsidRPr="00ED3599">
              <w:t>- методами управления процессами горного производства при подземной разработке месторождений полезных ископаемых</w:t>
            </w:r>
            <w:r>
              <w:t>.</w:t>
            </w:r>
          </w:p>
        </w:tc>
      </w:tr>
    </w:tbl>
    <w:p w:rsidR="00480DAA" w:rsidRPr="00225386" w:rsidRDefault="00480DAA" w:rsidP="00480DAA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764"/>
        <w:gridCol w:w="800"/>
        <w:gridCol w:w="3878"/>
        <w:gridCol w:w="1995"/>
      </w:tblGrid>
      <w:tr w:rsidR="00480DAA" w:rsidRPr="007669BD" w:rsidTr="00942195">
        <w:tc>
          <w:tcPr>
            <w:tcW w:w="1321" w:type="dxa"/>
            <w:vMerge w:val="restart"/>
            <w:shd w:val="clear" w:color="auto" w:fill="auto"/>
          </w:tcPr>
          <w:p w:rsidR="00480DAA" w:rsidRPr="00480DAA" w:rsidRDefault="00480DAA" w:rsidP="00480DAA">
            <w:r w:rsidRPr="00480DAA"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480DAA" w:rsidRPr="00480DAA" w:rsidRDefault="00480DAA" w:rsidP="00480DAA">
            <w:pPr>
              <w:pStyle w:val="aff6"/>
              <w:ind w:left="0" w:firstLine="0"/>
            </w:pPr>
            <w:r w:rsidRPr="00480DA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80DAA" w:rsidRPr="00480DAA" w:rsidRDefault="00480DAA" w:rsidP="00480DAA">
            <w:pPr>
              <w:pStyle w:val="aff6"/>
              <w:ind w:left="0" w:firstLine="0"/>
            </w:pPr>
            <w:r w:rsidRPr="00480DAA">
              <w:t>Семестр изучения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480DAA" w:rsidRPr="00480DAA" w:rsidRDefault="00480DAA" w:rsidP="00942195">
            <w:pPr>
              <w:pStyle w:val="aff6"/>
              <w:ind w:left="0"/>
              <w:jc w:val="center"/>
            </w:pPr>
            <w:r w:rsidRPr="00480DA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80DAA" w:rsidRPr="007669BD" w:rsidTr="00942195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480DAA" w:rsidRPr="00480DAA" w:rsidRDefault="00480DAA" w:rsidP="00942195">
            <w:pPr>
              <w:pStyle w:val="aff6"/>
              <w:ind w:left="0"/>
              <w:jc w:val="center"/>
            </w:pPr>
          </w:p>
        </w:tc>
        <w:tc>
          <w:tcPr>
            <w:tcW w:w="1764" w:type="dxa"/>
            <w:vMerge/>
            <w:shd w:val="clear" w:color="auto" w:fill="auto"/>
          </w:tcPr>
          <w:p w:rsidR="00480DAA" w:rsidRPr="00480DAA" w:rsidRDefault="00480DAA" w:rsidP="00942195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480DAA" w:rsidRPr="00480DAA" w:rsidRDefault="00480DAA" w:rsidP="00942195">
            <w:pPr>
              <w:pStyle w:val="aff6"/>
              <w:ind w:left="0"/>
              <w:jc w:val="center"/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480DAA" w:rsidRPr="00480DAA" w:rsidRDefault="00480DAA" w:rsidP="0094219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0DAA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80DAA" w:rsidRPr="00480DAA" w:rsidRDefault="00480DAA" w:rsidP="0094219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0DAA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480DAA" w:rsidRPr="007669BD" w:rsidTr="00942195">
        <w:tc>
          <w:tcPr>
            <w:tcW w:w="1321" w:type="dxa"/>
            <w:shd w:val="clear" w:color="auto" w:fill="auto"/>
          </w:tcPr>
          <w:p w:rsidR="00480DAA" w:rsidRPr="00185C55" w:rsidRDefault="00480DAA" w:rsidP="00480DAA">
            <w:pPr>
              <w:pStyle w:val="aff6"/>
              <w:ind w:left="0" w:firstLine="0"/>
            </w:pPr>
            <w:r w:rsidRPr="00185C55">
              <w:t>Б2.Б.06(П)</w:t>
            </w:r>
          </w:p>
        </w:tc>
        <w:tc>
          <w:tcPr>
            <w:tcW w:w="1764" w:type="dxa"/>
            <w:shd w:val="clear" w:color="auto" w:fill="auto"/>
          </w:tcPr>
          <w:p w:rsidR="00480DAA" w:rsidRDefault="00480DAA" w:rsidP="00942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</w:t>
            </w:r>
          </w:p>
          <w:p w:rsidR="00480DAA" w:rsidRPr="00185C55" w:rsidRDefault="00480DAA" w:rsidP="00942195">
            <w:pPr>
              <w:contextualSpacing/>
              <w:rPr>
                <w:rFonts w:eastAsia="Calibri"/>
              </w:rPr>
            </w:pPr>
            <w:r w:rsidRPr="00185C55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185C55">
              <w:rPr>
                <w:rFonts w:eastAsia="Calibri"/>
              </w:rPr>
              <w:t>Технологи</w:t>
            </w:r>
            <w:r>
              <w:rPr>
                <w:rFonts w:eastAsia="Calibri"/>
              </w:rPr>
              <w:t>-</w:t>
            </w:r>
            <w:r w:rsidRPr="00185C55">
              <w:rPr>
                <w:rFonts w:eastAsia="Calibri"/>
              </w:rPr>
              <w:t>ческая практика</w:t>
            </w:r>
          </w:p>
        </w:tc>
        <w:tc>
          <w:tcPr>
            <w:tcW w:w="800" w:type="dxa"/>
            <w:shd w:val="clear" w:color="auto" w:fill="auto"/>
          </w:tcPr>
          <w:p w:rsidR="00480DAA" w:rsidRPr="00185C55" w:rsidRDefault="00480DAA" w:rsidP="00480DAA">
            <w:pPr>
              <w:pStyle w:val="aff6"/>
              <w:ind w:left="0" w:firstLine="0"/>
            </w:pPr>
            <w:r>
              <w:t>АВ</w:t>
            </w:r>
          </w:p>
        </w:tc>
        <w:tc>
          <w:tcPr>
            <w:tcW w:w="3878" w:type="dxa"/>
            <w:shd w:val="clear" w:color="auto" w:fill="auto"/>
          </w:tcPr>
          <w:p w:rsidR="00480DAA" w:rsidRPr="00185C55" w:rsidRDefault="00480DAA" w:rsidP="00942195">
            <w:pPr>
              <w:contextualSpacing/>
              <w:jc w:val="both"/>
            </w:pPr>
            <w:r w:rsidRPr="00185C55">
              <w:t>Б1.Б.</w:t>
            </w:r>
            <w:r>
              <w:t xml:space="preserve">25 </w:t>
            </w:r>
            <w:r w:rsidRPr="00185C55">
              <w:t xml:space="preserve">Геомеханика </w:t>
            </w:r>
          </w:p>
          <w:p w:rsidR="00480DAA" w:rsidRDefault="00480DAA" w:rsidP="00942195">
            <w:pPr>
              <w:contextualSpacing/>
            </w:pPr>
            <w:r>
              <w:t>Б1.Б.24Технология и безопасность взрывных работ</w:t>
            </w:r>
          </w:p>
          <w:p w:rsidR="00480DAA" w:rsidRDefault="00480DAA" w:rsidP="00942195">
            <w:pPr>
              <w:contextualSpacing/>
            </w:pPr>
            <w:r>
              <w:t>Б1.Б.29.04</w:t>
            </w:r>
            <w:r w:rsidRPr="00185C55">
              <w:t xml:space="preserve">Проектирование шахт </w:t>
            </w:r>
          </w:p>
          <w:p w:rsidR="00480DAA" w:rsidRDefault="00480DAA" w:rsidP="00942195">
            <w:pPr>
              <w:contextualSpacing/>
            </w:pPr>
            <w:r>
              <w:t xml:space="preserve">Б1.Б.29.03 </w:t>
            </w:r>
            <w:r w:rsidRPr="00185C55">
              <w:t>Управление состоянием массива горных пород</w:t>
            </w:r>
          </w:p>
          <w:p w:rsidR="00480DAA" w:rsidRPr="00185C55" w:rsidRDefault="00480DAA" w:rsidP="00942195">
            <w:pPr>
              <w:contextualSpacing/>
              <w:jc w:val="both"/>
            </w:pPr>
            <w:r w:rsidRPr="00185C55">
              <w:t>Б1.Б.</w:t>
            </w:r>
            <w:r>
              <w:t>29</w:t>
            </w:r>
            <w:r w:rsidRPr="00185C55">
              <w:t>.0</w:t>
            </w:r>
            <w:r>
              <w:t>2.</w:t>
            </w:r>
            <w:r w:rsidRPr="00185C55">
              <w:t xml:space="preserve">Процессы подземных горных работ </w:t>
            </w:r>
          </w:p>
          <w:p w:rsidR="00480DAA" w:rsidRDefault="00480DAA" w:rsidP="00942195">
            <w:pPr>
              <w:contextualSpacing/>
              <w:jc w:val="both"/>
            </w:pPr>
            <w:r>
              <w:t>Б1.Б.29.01 Технология и комп-лексная механизация подземных горных работ</w:t>
            </w:r>
          </w:p>
          <w:p w:rsidR="00480DAA" w:rsidRPr="00185C55" w:rsidRDefault="00480DAA" w:rsidP="00942195">
            <w:pPr>
              <w:contextualSpacing/>
            </w:pPr>
            <w:r>
              <w:t>Б1.Б.32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480DAA" w:rsidRDefault="00480DAA" w:rsidP="00480DAA">
            <w:r>
              <w:t>Б2.Б.07(Пд)</w:t>
            </w:r>
          </w:p>
          <w:p w:rsidR="00480DAA" w:rsidRDefault="00480DAA" w:rsidP="00480DAA">
            <w:pPr>
              <w:pStyle w:val="aff6"/>
              <w:ind w:left="0" w:firstLine="0"/>
            </w:pPr>
            <w:r>
              <w:t>Преддипломная практика для выполнения ВКР</w:t>
            </w:r>
          </w:p>
          <w:p w:rsidR="00480DAA" w:rsidRDefault="00480DAA" w:rsidP="00480DAA">
            <w:r>
              <w:t>Б3.01(Д)</w:t>
            </w:r>
          </w:p>
          <w:p w:rsidR="00480DAA" w:rsidRPr="00185C55" w:rsidRDefault="00480DAA" w:rsidP="00480DAA">
            <w:pPr>
              <w:pStyle w:val="aff6"/>
              <w:ind w:left="0" w:firstLine="0"/>
            </w:pPr>
            <w:r w:rsidRPr="00E32C5C">
              <w:t>Защита выпуск</w:t>
            </w:r>
            <w:r>
              <w:t>-</w:t>
            </w:r>
            <w:r w:rsidRPr="00E32C5C">
              <w:t>ной квалифик</w:t>
            </w:r>
            <w:r>
              <w:t>-</w:t>
            </w:r>
            <w:r w:rsidRPr="00E32C5C">
              <w:t>ационной рабо</w:t>
            </w:r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>готовку к проце</w:t>
            </w:r>
            <w:r>
              <w:t>-</w:t>
            </w:r>
            <w:r w:rsidRPr="00E32C5C">
              <w:t>дуре защиты и процедуру защи</w:t>
            </w:r>
            <w:r>
              <w:t>-</w:t>
            </w:r>
            <w:r w:rsidRPr="00E32C5C">
              <w:t>ты</w:t>
            </w:r>
          </w:p>
        </w:tc>
      </w:tr>
    </w:tbl>
    <w:p w:rsidR="00480DAA" w:rsidRDefault="00480DAA" w:rsidP="00480DAA">
      <w:pPr>
        <w:pStyle w:val="aff6"/>
        <w:ind w:left="0"/>
        <w:jc w:val="center"/>
        <w:rPr>
          <w:b/>
        </w:rPr>
      </w:pPr>
    </w:p>
    <w:p w:rsidR="00480DAA" w:rsidRDefault="00480DAA" w:rsidP="00480DAA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 w:rsidRPr="00E94844">
        <w:t xml:space="preserve"> </w:t>
      </w:r>
      <w:r>
        <w:t>р</w:t>
      </w:r>
      <w:r w:rsidRPr="00EA3CE6">
        <w:t>усский</w:t>
      </w:r>
    </w:p>
    <w:p w:rsidR="009A70F4" w:rsidRDefault="009A70F4" w:rsidP="009A70F4"/>
    <w:p w:rsidR="003270A5" w:rsidRDefault="003270A5" w:rsidP="003270A5"/>
    <w:p w:rsidR="00480DAA" w:rsidRDefault="00480DAA" w:rsidP="003270A5"/>
    <w:p w:rsidR="00480DAA" w:rsidRDefault="00480DAA" w:rsidP="003270A5"/>
    <w:p w:rsidR="0087300C" w:rsidRPr="0024573E" w:rsidRDefault="0087300C" w:rsidP="00644469">
      <w:pPr>
        <w:pStyle w:val="aff6"/>
        <w:pageBreakBefore/>
        <w:widowControl/>
        <w:numPr>
          <w:ilvl w:val="0"/>
          <w:numId w:val="29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4573E">
        <w:rPr>
          <w:b/>
          <w:bCs/>
          <w:sz w:val="28"/>
          <w:szCs w:val="28"/>
        </w:rPr>
        <w:lastRenderedPageBreak/>
        <w:t>АННОТАЦИЯ</w:t>
      </w:r>
    </w:p>
    <w:p w:rsidR="0087300C" w:rsidRPr="004A1224" w:rsidRDefault="0087300C" w:rsidP="0087300C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7300C" w:rsidRPr="00B92A5A" w:rsidRDefault="0087300C" w:rsidP="008730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Б.07(Пд) Производственная преддипломная практика для выполнения выпускной квалификационной работы</w:t>
      </w:r>
    </w:p>
    <w:p w:rsidR="0087300C" w:rsidRPr="00B92A5A" w:rsidRDefault="0087300C" w:rsidP="0087300C">
      <w:pPr>
        <w:pBdr>
          <w:bottom w:val="single" w:sz="12" w:space="1" w:color="auto"/>
        </w:pBdr>
        <w:jc w:val="center"/>
        <w:rPr>
          <w:b/>
        </w:rPr>
      </w:pPr>
    </w:p>
    <w:p w:rsidR="0087300C" w:rsidRDefault="0087300C" w:rsidP="0087300C"/>
    <w:p w:rsidR="0087300C" w:rsidRDefault="0087300C" w:rsidP="0087300C">
      <w:pPr>
        <w:jc w:val="center"/>
      </w:pPr>
      <w:r>
        <w:t>Трудоёмкость18ЗЕТ (648час.)</w:t>
      </w:r>
    </w:p>
    <w:p w:rsidR="0087300C" w:rsidRDefault="0087300C" w:rsidP="0087300C">
      <w:pPr>
        <w:jc w:val="center"/>
      </w:pPr>
    </w:p>
    <w:p w:rsidR="0087300C" w:rsidRPr="005C7467" w:rsidRDefault="0087300C" w:rsidP="0087300C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7300C" w:rsidRDefault="0087300C" w:rsidP="0087300C">
      <w:pPr>
        <w:contextualSpacing/>
        <w:jc w:val="center"/>
      </w:pPr>
    </w:p>
    <w:p w:rsidR="0087300C" w:rsidRPr="00B92A5A" w:rsidRDefault="0087300C" w:rsidP="0087300C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87300C" w:rsidRPr="0087300C" w:rsidRDefault="0087300C" w:rsidP="0087300C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87300C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«Подземная разработка пластовых месторождений».</w:t>
      </w:r>
    </w:p>
    <w:p w:rsidR="0087300C" w:rsidRPr="0087300C" w:rsidRDefault="0087300C" w:rsidP="0087300C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работыявляется закрепление тео</w:t>
      </w:r>
      <w:r w:rsidRPr="0087300C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87300C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87300C">
        <w:rPr>
          <w:rStyle w:val="FontStyle21"/>
          <w:sz w:val="24"/>
          <w:szCs w:val="24"/>
        </w:rPr>
        <w:softHyphen/>
        <w:t>ческих условиях.</w:t>
      </w:r>
    </w:p>
    <w:p w:rsidR="0087300C" w:rsidRPr="0087300C" w:rsidRDefault="0087300C" w:rsidP="0087300C">
      <w:pPr>
        <w:pStyle w:val="aff6"/>
        <w:ind w:left="0" w:firstLine="709"/>
        <w:rPr>
          <w:i/>
        </w:rPr>
      </w:pPr>
    </w:p>
    <w:p w:rsidR="0087300C" w:rsidRPr="0087300C" w:rsidRDefault="0087300C" w:rsidP="0087300C">
      <w:pPr>
        <w:pStyle w:val="aff6"/>
        <w:ind w:left="0" w:firstLine="567"/>
      </w:pPr>
      <w:r w:rsidRPr="0087300C">
        <w:rPr>
          <w:b/>
        </w:rPr>
        <w:t>Задачами</w:t>
      </w:r>
      <w:r w:rsidRPr="0087300C">
        <w:t xml:space="preserve"> </w:t>
      </w:r>
      <w:r w:rsidRPr="0087300C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87300C">
        <w:t xml:space="preserve">специалистов по специальности 21.05.04 «Горное дело» специализации «Подземная разработка пластовых месторождений»  являются: 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-ознакомление со структурой шахты (рудника), его смежными цеха</w:t>
      </w:r>
      <w:r w:rsidRPr="0087300C">
        <w:rPr>
          <w:rStyle w:val="FontStyle21"/>
          <w:sz w:val="24"/>
          <w:szCs w:val="24"/>
        </w:rPr>
        <w:softHyphen/>
        <w:t>ми и предприятиями;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87300C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 xml:space="preserve">-выемочно-погрузочные работы; транспортирование горной массы; 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 xml:space="preserve">складские работы; 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87300C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87300C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87300C" w:rsidRPr="0087300C" w:rsidRDefault="0087300C" w:rsidP="0087300C">
      <w:pPr>
        <w:pStyle w:val="affe"/>
        <w:jc w:val="both"/>
        <w:rPr>
          <w:rStyle w:val="FontStyle21"/>
          <w:sz w:val="24"/>
          <w:szCs w:val="24"/>
        </w:rPr>
      </w:pPr>
      <w:r w:rsidRPr="0087300C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87300C" w:rsidRPr="0087300C" w:rsidRDefault="0087300C" w:rsidP="0087300C">
      <w:pPr>
        <w:pStyle w:val="affe"/>
        <w:jc w:val="both"/>
        <w:rPr>
          <w:rStyle w:val="FontStyle38"/>
          <w:sz w:val="24"/>
          <w:szCs w:val="24"/>
        </w:rPr>
      </w:pPr>
      <w:r w:rsidRPr="0087300C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87300C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87300C" w:rsidRDefault="0087300C" w:rsidP="00644469">
      <w:pPr>
        <w:widowControl w:val="0"/>
        <w:numPr>
          <w:ilvl w:val="2"/>
          <w:numId w:val="2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87300C" w:rsidRPr="0002039F" w:rsidRDefault="0087300C" w:rsidP="0087300C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87300C" w:rsidRDefault="0087300C" w:rsidP="0087300C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специализации «Подземная разработка пластовых месторождений» </w:t>
      </w:r>
      <w:r w:rsidRPr="0087300C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02039F">
        <w:t xml:space="preserve">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87300C" w:rsidRPr="0002039F" w:rsidRDefault="0087300C" w:rsidP="0087300C">
      <w:pPr>
        <w:ind w:firstLine="709"/>
        <w:contextualSpacing/>
        <w:jc w:val="both"/>
      </w:pPr>
      <w:r>
        <w:rPr>
          <w:rStyle w:val="FontStyle21"/>
        </w:rPr>
        <w:lastRenderedPageBreak/>
        <w:t>П</w:t>
      </w:r>
      <w:r w:rsidRPr="00F962F1">
        <w:rPr>
          <w:rStyle w:val="FontStyle21"/>
        </w:rPr>
        <w:t>реддипломн</w:t>
      </w:r>
      <w:r>
        <w:rPr>
          <w:rStyle w:val="FontStyle21"/>
        </w:rPr>
        <w:t>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работы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87300C" w:rsidRPr="0002039F" w:rsidRDefault="0087300C" w:rsidP="00644469">
      <w:pPr>
        <w:pStyle w:val="aff6"/>
        <w:widowControl/>
        <w:numPr>
          <w:ilvl w:val="0"/>
          <w:numId w:val="27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87300C" w:rsidRPr="0087300C" w:rsidRDefault="0087300C" w:rsidP="00644469">
      <w:pPr>
        <w:pStyle w:val="aff6"/>
        <w:widowControl/>
        <w:numPr>
          <w:ilvl w:val="0"/>
          <w:numId w:val="27"/>
        </w:numPr>
        <w:shd w:val="clear" w:color="auto" w:fill="FFFFFF"/>
      </w:pPr>
      <w:r>
        <w:t>Ш</w:t>
      </w:r>
      <w:r w:rsidRPr="0002039F">
        <w:t xml:space="preserve">ахта «Инаглинская» </w:t>
      </w:r>
      <w:r>
        <w:t>ГОК «Инаглинский» ООО Колмар»</w:t>
      </w:r>
    </w:p>
    <w:p w:rsidR="0087300C" w:rsidRPr="0002039F" w:rsidRDefault="0087300C" w:rsidP="0087300C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7300C" w:rsidRPr="0002039F" w:rsidRDefault="0087300C" w:rsidP="0087300C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87300C" w:rsidRPr="0002039F" w:rsidRDefault="0087300C" w:rsidP="0087300C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7300C" w:rsidRPr="0002039F" w:rsidRDefault="0087300C" w:rsidP="0087300C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7300C" w:rsidRPr="0002039F" w:rsidRDefault="0087300C" w:rsidP="0087300C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87300C" w:rsidRPr="001F6EBC" w:rsidRDefault="0087300C" w:rsidP="0087300C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7300C" w:rsidRPr="007768FD" w:rsidRDefault="0087300C" w:rsidP="0087300C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87300C" w:rsidRDefault="0087300C" w:rsidP="0087300C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7300C" w:rsidRPr="002F11F2" w:rsidRDefault="0087300C" w:rsidP="0087300C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87300C" w:rsidRPr="007768FD" w:rsidTr="0087300C">
        <w:tc>
          <w:tcPr>
            <w:tcW w:w="5495" w:type="dxa"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</w:pPr>
            <w:r w:rsidRPr="0087300C">
              <w:t>компетенции</w:t>
            </w:r>
          </w:p>
        </w:tc>
        <w:tc>
          <w:tcPr>
            <w:tcW w:w="4961" w:type="dxa"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</w:pPr>
            <w:r w:rsidRPr="0087300C">
              <w:t>Результаты  прохождения практики</w:t>
            </w:r>
          </w:p>
        </w:tc>
      </w:tr>
      <w:tr w:rsidR="0087300C" w:rsidRPr="00243721" w:rsidTr="0087300C">
        <w:tc>
          <w:tcPr>
            <w:tcW w:w="5495" w:type="dxa"/>
            <w:vMerge w:val="restart"/>
            <w:shd w:val="clear" w:color="auto" w:fill="auto"/>
          </w:tcPr>
          <w:p w:rsidR="0087300C" w:rsidRDefault="0087300C" w:rsidP="0087300C">
            <w:r>
              <w:t>ПК-8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готовностью принимать участие во внедрении автоматизированных систем управления произ</w:t>
            </w:r>
            <w:r>
              <w:t>-</w:t>
            </w:r>
            <w:r w:rsidRPr="00B126D5">
              <w:t>водством</w:t>
            </w:r>
            <w:r>
              <w:t>;</w:t>
            </w:r>
          </w:p>
          <w:p w:rsidR="0087300C" w:rsidRDefault="0087300C" w:rsidP="0087300C">
            <w:r>
              <w:t>ПК-18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организации научно-иссле</w:t>
            </w:r>
            <w:r>
              <w:t>-</w:t>
            </w:r>
            <w:r w:rsidRPr="00B126D5">
              <w:t>довательских работ</w:t>
            </w:r>
            <w:r>
              <w:t>;</w:t>
            </w:r>
          </w:p>
          <w:p w:rsidR="0087300C" w:rsidRDefault="0087300C" w:rsidP="0087300C">
            <w:r>
              <w:t>ПК-19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проектных иннова</w:t>
            </w:r>
            <w:r>
              <w:t>-</w:t>
            </w:r>
            <w:r w:rsidRPr="00B126D5">
              <w:t>ционных решений по эксплуатационной разведке, добыче, переработке твердых полезных ископа</w:t>
            </w:r>
            <w:r>
              <w:t>-</w:t>
            </w:r>
            <w:r w:rsidRPr="00B126D5">
              <w:t>емых, строительству и эксплуатации подземных объектов</w:t>
            </w:r>
            <w:r>
              <w:t>;</w:t>
            </w:r>
          </w:p>
          <w:p w:rsidR="0087300C" w:rsidRDefault="0087300C" w:rsidP="0087300C">
            <w:r>
              <w:t>ПК-20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умением разрабатывать необходимую техничес</w:t>
            </w:r>
            <w:r>
              <w:t>-</w:t>
            </w:r>
            <w:r w:rsidRPr="00B126D5">
              <w:t>кую и нормативную документацию в составе твор</w:t>
            </w:r>
            <w:r>
              <w:t>-</w:t>
            </w:r>
            <w:r w:rsidRPr="00B126D5">
              <w:t>ческих коллективов и самостоятельно, контроли</w:t>
            </w:r>
            <w:r>
              <w:t>-</w:t>
            </w:r>
            <w:r w:rsidRPr="00B126D5">
              <w:t>ровать соответствие проектов требованиям стан</w:t>
            </w:r>
            <w:r>
              <w:t>-</w:t>
            </w:r>
            <w:r w:rsidRPr="00B126D5">
              <w:t>дартов, техническим условиям и документам про</w:t>
            </w:r>
            <w:r>
              <w:t>-</w:t>
            </w:r>
            <w:r w:rsidRPr="00B126D5">
              <w:t>мышленной безопасности, разрабатывать, согласо</w:t>
            </w:r>
            <w:r>
              <w:t>-</w:t>
            </w:r>
            <w:r w:rsidRPr="00B126D5">
              <w:t>вывать и утверждать в установленном порядке тех</w:t>
            </w:r>
            <w:r>
              <w:t>-</w:t>
            </w:r>
            <w:r w:rsidRPr="00B126D5">
              <w:t>нические, методические и иные документы, регла</w:t>
            </w:r>
            <w:r>
              <w:t>-</w:t>
            </w:r>
            <w:r w:rsidRPr="00B126D5">
              <w:t>ментирующие порядок, качество и безопасность выполнения горных, горно-строительных и взрыв</w:t>
            </w:r>
            <w:r>
              <w:t>-</w:t>
            </w:r>
            <w:r w:rsidRPr="00B126D5">
              <w:t>ных работ</w:t>
            </w:r>
            <w:r>
              <w:t>;</w:t>
            </w:r>
          </w:p>
          <w:p w:rsidR="0087300C" w:rsidRDefault="0087300C" w:rsidP="0087300C">
            <w:r>
              <w:t>ПК-21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 xml:space="preserve">готовностью демонстрировать навыки разработки </w:t>
            </w:r>
            <w:r w:rsidRPr="00B126D5">
              <w:lastRenderedPageBreak/>
              <w:t>систем по обеспечению экологической и промыш</w:t>
            </w:r>
            <w:r>
              <w:t>-</w:t>
            </w:r>
            <w:r w:rsidRPr="00B126D5">
              <w:t>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>
              <w:t>;</w:t>
            </w:r>
          </w:p>
          <w:p w:rsidR="0087300C" w:rsidRDefault="0087300C" w:rsidP="0087300C">
            <w:r>
              <w:t>ПК-22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готовностью работать с программнымипродук</w:t>
            </w:r>
            <w:r>
              <w:t>-</w:t>
            </w:r>
            <w:r w:rsidRPr="00B126D5">
              <w:t xml:space="preserve">тами общего и специального назначения для </w:t>
            </w:r>
            <w:r>
              <w:t>мо-</w:t>
            </w:r>
            <w:r w:rsidRPr="00B126D5">
              <w:t>делирования месторождений твердых полезных ископаемых, технологий эксплуатационной раз</w:t>
            </w:r>
            <w:r>
              <w:t>-</w:t>
            </w:r>
            <w:r w:rsidRPr="00B126D5">
              <w:t>ведки, добычи и переработки твердых полезных ископаемых, при строительстве и эксплуатации подземных объектов, оценке экономической эф</w:t>
            </w:r>
            <w:r>
              <w:t>-</w:t>
            </w:r>
            <w:r w:rsidRPr="00B126D5">
              <w:t>фективности горных и горно-строительных работ, производственных, технологических, организа</w:t>
            </w:r>
            <w:r>
              <w:t>-</w:t>
            </w:r>
            <w:r w:rsidRPr="00B126D5">
              <w:t>ционных и финансовых рисков в рыночных усло</w:t>
            </w:r>
            <w:r>
              <w:t>-</w:t>
            </w:r>
            <w:r w:rsidRPr="00B126D5">
              <w:t>виях</w:t>
            </w:r>
            <w:r>
              <w:t>;</w:t>
            </w:r>
          </w:p>
          <w:p w:rsidR="0087300C" w:rsidRDefault="0087300C" w:rsidP="0087300C">
            <w:r>
              <w:t>ПСК-1-1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</w:t>
            </w:r>
            <w:r>
              <w:t>;</w:t>
            </w:r>
          </w:p>
          <w:p w:rsidR="0087300C" w:rsidRDefault="0087300C" w:rsidP="0087300C">
            <w:r>
              <w:t>ПСК-1-2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обосновывать главные параметры шахт, технологические схемы вскрытия, подготов</w:t>
            </w:r>
            <w:r>
              <w:t>-</w:t>
            </w:r>
            <w:r w:rsidRPr="00B126D5">
              <w:t>ки и отработки запасов твердых полезных ископа</w:t>
            </w:r>
            <w:r>
              <w:t>-</w:t>
            </w:r>
            <w:r w:rsidRPr="00B126D5">
              <w:t>емых с использованием средств комплексной ме</w:t>
            </w:r>
            <w:r>
              <w:t>-</w:t>
            </w:r>
            <w:r w:rsidRPr="00B126D5">
              <w:t>ханизации и автоматизации горных работ высо</w:t>
            </w:r>
            <w:r>
              <w:t>-</w:t>
            </w:r>
            <w:r w:rsidRPr="00B126D5">
              <w:t>кого технического уровня</w:t>
            </w:r>
            <w:r>
              <w:t>;</w:t>
            </w:r>
          </w:p>
          <w:p w:rsidR="0087300C" w:rsidRDefault="0087300C" w:rsidP="0087300C">
            <w:r>
              <w:t>ПСК-1-3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инновационных техно</w:t>
            </w:r>
            <w:r>
              <w:t>-</w:t>
            </w:r>
            <w:r w:rsidRPr="00B126D5">
              <w:t>логических решений при проектировании освое</w:t>
            </w:r>
            <w:r>
              <w:t>-</w:t>
            </w:r>
            <w:r w:rsidRPr="00B126D5">
              <w:t>ния запасов пластовых месторождений твердых полезных ископаемых подземным способом</w:t>
            </w:r>
            <w:r>
              <w:t>;</w:t>
            </w:r>
          </w:p>
          <w:p w:rsidR="0087300C" w:rsidRDefault="0087300C" w:rsidP="0087300C">
            <w:r>
              <w:t>ПСК-1-4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выбирать высокопроизво</w:t>
            </w:r>
            <w:r>
              <w:t>-</w:t>
            </w:r>
            <w:r w:rsidRPr="00B126D5">
              <w:t>дительные технические средства и технологию горных работ в соответствии с условиями их при</w:t>
            </w:r>
            <w:r>
              <w:t>-</w:t>
            </w:r>
            <w:r w:rsidRPr="00B126D5">
              <w:t>менения, внедрять передовые методы и формы организации производства и труда</w:t>
            </w:r>
            <w:r>
              <w:t>;</w:t>
            </w:r>
          </w:p>
          <w:p w:rsidR="0087300C" w:rsidRDefault="0087300C" w:rsidP="0087300C">
            <w:r>
              <w:t>ПСК-1-5</w:t>
            </w:r>
          </w:p>
          <w:p w:rsidR="0087300C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обеспечения промышленной безопасности, в том числе в условиях чрезвычай</w:t>
            </w:r>
            <w:r>
              <w:t>-</w:t>
            </w:r>
            <w:r w:rsidRPr="00B126D5">
              <w:t>ных ситуаций, - при подземной разработке плас</w:t>
            </w:r>
            <w:r>
              <w:t>-</w:t>
            </w:r>
            <w:r w:rsidRPr="00B126D5">
              <w:t>товых месторождений полезных ископаемых</w:t>
            </w:r>
            <w:r>
              <w:t>;</w:t>
            </w:r>
          </w:p>
          <w:p w:rsidR="0087300C" w:rsidRDefault="0087300C" w:rsidP="0087300C">
            <w:r>
              <w:t>ПСК-1-6</w:t>
            </w:r>
          </w:p>
          <w:p w:rsidR="0087300C" w:rsidRPr="00B126D5" w:rsidRDefault="0087300C" w:rsidP="0087300C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снижения нагрузки на окру</w:t>
            </w:r>
            <w:r>
              <w:t>-</w:t>
            </w:r>
            <w:r w:rsidRPr="00B126D5">
              <w:t>жающую среду и повышения экологической безо</w:t>
            </w:r>
            <w:r>
              <w:t>-</w:t>
            </w:r>
            <w:r w:rsidRPr="00B126D5">
              <w:t>пасности горного производства при подземной разработке пластовых месторождений полезных ископ</w:t>
            </w:r>
            <w:r>
              <w:t>аемых.</w:t>
            </w:r>
          </w:p>
        </w:tc>
        <w:tc>
          <w:tcPr>
            <w:tcW w:w="4961" w:type="dxa"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87300C" w:rsidRPr="007768FD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Default="0087300C" w:rsidP="00942195">
            <w:pPr>
              <w:ind w:left="-5"/>
              <w:contextualSpacing/>
            </w:pPr>
            <w:r w:rsidRPr="009B3298">
              <w:t>-</w:t>
            </w:r>
            <w:r>
              <w:t xml:space="preserve">процессы, </w:t>
            </w:r>
            <w:r w:rsidRPr="009B3298">
              <w:t xml:space="preserve">технологию </w:t>
            </w:r>
            <w:r>
              <w:t>и комплексную механизацию,</w:t>
            </w:r>
            <w:r w:rsidRPr="009B3298">
              <w:t xml:space="preserve"> организацию основных производственных и вспомогательных процессов подземных горных  работ; </w:t>
            </w:r>
          </w:p>
          <w:p w:rsidR="0087300C" w:rsidRDefault="0087300C" w:rsidP="00942195">
            <w:pPr>
              <w:ind w:left="-5"/>
              <w:contextualSpacing/>
            </w:pPr>
            <w:r>
              <w:t>-технологию и безопасность ведения взрывных работ;</w:t>
            </w:r>
          </w:p>
          <w:p w:rsidR="0087300C" w:rsidRPr="009B3298" w:rsidRDefault="0087300C" w:rsidP="00942195">
            <w:pPr>
              <w:ind w:left="-5"/>
              <w:contextualSpacing/>
            </w:pPr>
            <w:r>
              <w:t>-</w:t>
            </w:r>
            <w:r w:rsidRPr="009B3298"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87300C" w:rsidRPr="009B3298" w:rsidRDefault="0087300C" w:rsidP="00942195">
            <w:pPr>
              <w:pStyle w:val="affe"/>
              <w:contextualSpacing/>
            </w:pPr>
            <w:r w:rsidRPr="009B3298">
              <w:t xml:space="preserve"> -области применения горнотранспортного оборудования шахт;</w:t>
            </w:r>
          </w:p>
          <w:p w:rsidR="0087300C" w:rsidRDefault="0087300C" w:rsidP="00942195">
            <w:pPr>
              <w:pStyle w:val="aff6"/>
              <w:ind w:left="-5"/>
            </w:pPr>
            <w:r w:rsidRPr="009B3298">
              <w:t>-способы и механизацию перегрузки горных пород</w:t>
            </w:r>
            <w:r>
              <w:t>;</w:t>
            </w:r>
          </w:p>
          <w:p w:rsidR="0087300C" w:rsidRDefault="0087300C" w:rsidP="00942195">
            <w:pPr>
              <w:pStyle w:val="aff6"/>
              <w:ind w:left="-5"/>
            </w:pPr>
            <w:r>
              <w:t>-безопасность ведения горных работ и горноспасательное дело;</w:t>
            </w:r>
          </w:p>
          <w:p w:rsidR="0087300C" w:rsidRDefault="0087300C" w:rsidP="00942195">
            <w:pPr>
              <w:pStyle w:val="aff6"/>
              <w:ind w:left="-5"/>
            </w:pPr>
            <w:r>
              <w:t>-планирование подземных горных работ;</w:t>
            </w:r>
          </w:p>
          <w:p w:rsidR="0087300C" w:rsidRDefault="0087300C" w:rsidP="00942195">
            <w:pPr>
              <w:pStyle w:val="aff6"/>
              <w:ind w:left="-5"/>
            </w:pPr>
            <w:r>
              <w:t>-геомеханическую безопасность подземных горных работ;</w:t>
            </w:r>
          </w:p>
          <w:p w:rsidR="0087300C" w:rsidRDefault="0087300C" w:rsidP="00942195">
            <w:pPr>
              <w:pStyle w:val="aff6"/>
              <w:ind w:left="-5"/>
            </w:pPr>
            <w:r>
              <w:t>-экономику и организацию подземных горных работ;</w:t>
            </w:r>
          </w:p>
          <w:p w:rsidR="0087300C" w:rsidRDefault="0087300C" w:rsidP="00942195">
            <w:pPr>
              <w:pStyle w:val="aff6"/>
              <w:ind w:left="-5"/>
            </w:pPr>
            <w:r>
              <w:t>-информационные технологии в горном деле;</w:t>
            </w:r>
          </w:p>
          <w:p w:rsidR="0087300C" w:rsidRPr="009B3298" w:rsidRDefault="0087300C" w:rsidP="00942195">
            <w:pPr>
              <w:pStyle w:val="aff6"/>
              <w:ind w:left="-5"/>
            </w:pPr>
            <w:r>
              <w:t>-автоматизацию производственных процессов.</w:t>
            </w:r>
          </w:p>
        </w:tc>
      </w:tr>
      <w:tr w:rsidR="0087300C" w:rsidRPr="00243721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Должен уметь:</w:t>
            </w:r>
          </w:p>
        </w:tc>
      </w:tr>
      <w:tr w:rsidR="0087300C" w:rsidRPr="007768FD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e"/>
              <w:contextualSpacing/>
            </w:pPr>
            <w:r w:rsidRPr="009B3298">
              <w:t xml:space="preserve">-выбирать технологию ведения основных </w:t>
            </w:r>
            <w:r w:rsidRPr="009B3298">
              <w:lastRenderedPageBreak/>
              <w:t>производственных процессов подземных  горных работ и рассчитать их параметры;</w:t>
            </w:r>
          </w:p>
          <w:p w:rsidR="0087300C" w:rsidRPr="009B3298" w:rsidRDefault="0087300C" w:rsidP="00942195">
            <w:pPr>
              <w:pStyle w:val="affe"/>
              <w:contextualSpacing/>
            </w:pPr>
            <w:r w:rsidRPr="009B3298">
              <w:t>-производить расчет теоретической, технической и эксплуатационной производительности горнотранспортного оборудования при ведении  подзем</w:t>
            </w:r>
            <w:r>
              <w:t>-</w:t>
            </w:r>
            <w:r w:rsidRPr="009B3298">
              <w:t>ных горных работах;</w:t>
            </w:r>
          </w:p>
          <w:p w:rsidR="0087300C" w:rsidRPr="009B3298" w:rsidRDefault="0087300C" w:rsidP="00942195">
            <w:pPr>
              <w:ind w:left="-5"/>
              <w:contextualSpacing/>
            </w:pPr>
            <w:r w:rsidRPr="009B3298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9B3298">
              <w:t xml:space="preserve">ной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87300C" w:rsidRPr="009B3298" w:rsidRDefault="0087300C" w:rsidP="00942195">
            <w:pPr>
              <w:ind w:left="-5"/>
              <w:contextualSpacing/>
              <w:rPr>
                <w:bCs/>
                <w:spacing w:val="-3"/>
              </w:rPr>
            </w:pPr>
            <w:r w:rsidRPr="009B3298">
              <w:t>-</w:t>
            </w:r>
            <w:r w:rsidRPr="009B3298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</w:t>
            </w:r>
            <w:r>
              <w:rPr>
                <w:bCs/>
                <w:spacing w:val="-3"/>
              </w:rPr>
              <w:t>;</w:t>
            </w:r>
          </w:p>
        </w:tc>
      </w:tr>
      <w:tr w:rsidR="0087300C" w:rsidRPr="00243721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Иметь представление:</w:t>
            </w:r>
          </w:p>
        </w:tc>
      </w:tr>
      <w:tr w:rsidR="0087300C" w:rsidRPr="007768FD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e"/>
              <w:contextualSpacing/>
            </w:pPr>
            <w:r w:rsidRPr="009B3298">
              <w:t>-о современном состоянии горного производства и путях его развития на ближайшую перспективу;</w:t>
            </w:r>
          </w:p>
          <w:p w:rsidR="0087300C" w:rsidRPr="009B3298" w:rsidRDefault="0087300C" w:rsidP="00942195">
            <w:pPr>
              <w:pStyle w:val="affe"/>
              <w:contextualSpacing/>
            </w:pPr>
            <w:r w:rsidRPr="009B3298">
              <w:t>-об основных научно-технических проблемах подземных горных работ;</w:t>
            </w:r>
          </w:p>
          <w:p w:rsidR="0087300C" w:rsidRPr="009B3298" w:rsidRDefault="0087300C" w:rsidP="00942195">
            <w:pPr>
              <w:pStyle w:val="affe"/>
              <w:contextualSpacing/>
            </w:pPr>
            <w:r w:rsidRPr="009B3298">
              <w:t>-о взаимосвязи физических свойств и процессов с технологией ведения горных работ;</w:t>
            </w:r>
          </w:p>
        </w:tc>
      </w:tr>
      <w:tr w:rsidR="0087300C" w:rsidRPr="007768FD" w:rsidTr="0087300C"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6"/>
              <w:ind w:left="0"/>
            </w:pPr>
            <w:r w:rsidRPr="009B3298">
              <w:rPr>
                <w:b/>
                <w:bCs/>
                <w:spacing w:val="-15"/>
              </w:rPr>
              <w:t>Владеть:</w:t>
            </w:r>
          </w:p>
        </w:tc>
      </w:tr>
      <w:tr w:rsidR="0087300C" w:rsidRPr="007768FD" w:rsidTr="0087300C">
        <w:trPr>
          <w:trHeight w:val="2251"/>
        </w:trPr>
        <w:tc>
          <w:tcPr>
            <w:tcW w:w="5495" w:type="dxa"/>
            <w:vMerge/>
            <w:shd w:val="clear" w:color="auto" w:fill="auto"/>
          </w:tcPr>
          <w:p w:rsidR="0087300C" w:rsidRPr="00243721" w:rsidRDefault="0087300C" w:rsidP="00942195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7300C" w:rsidRPr="009B3298" w:rsidRDefault="0087300C" w:rsidP="00942195">
            <w:pPr>
              <w:pStyle w:val="affe"/>
              <w:contextualSpacing/>
            </w:pPr>
            <w:r w:rsidRPr="009B3298">
              <w:t>- горной и технической терминологией;</w:t>
            </w:r>
          </w:p>
          <w:p w:rsidR="0087300C" w:rsidRPr="009B3298" w:rsidRDefault="0087300C" w:rsidP="00942195">
            <w:pPr>
              <w:pStyle w:val="aff6"/>
              <w:shd w:val="clear" w:color="auto" w:fill="FFFFFF"/>
              <w:ind w:left="0"/>
            </w:pPr>
            <w:r w:rsidRPr="009B3298">
              <w:t>- обосновывать главные параметры шахт, вскрытие шахтного поля;</w:t>
            </w:r>
          </w:p>
          <w:p w:rsidR="0087300C" w:rsidRDefault="0087300C" w:rsidP="00942195">
            <w:pPr>
              <w:pStyle w:val="aff6"/>
              <w:shd w:val="clear" w:color="auto" w:fill="FFFFFF"/>
              <w:ind w:left="0"/>
            </w:pPr>
            <w:r w:rsidRPr="009B3298">
              <w:t xml:space="preserve"> - обосновывать системы подземной разработки пластовых месторождений и режим горных работ;</w:t>
            </w:r>
          </w:p>
          <w:p w:rsidR="0087300C" w:rsidRPr="009B3298" w:rsidRDefault="0087300C" w:rsidP="00942195">
            <w:pPr>
              <w:pStyle w:val="aff6"/>
              <w:shd w:val="clear" w:color="auto" w:fill="FFFFFF"/>
              <w:ind w:left="0"/>
            </w:pPr>
            <w:r>
              <w:t>-вопросами безопасности ведения технологических процессов подземных горных работ;</w:t>
            </w:r>
          </w:p>
          <w:p w:rsidR="0087300C" w:rsidRPr="009B3298" w:rsidRDefault="0087300C" w:rsidP="00942195">
            <w:pPr>
              <w:pStyle w:val="aff6"/>
              <w:ind w:left="0"/>
            </w:pPr>
            <w:r w:rsidRPr="009B3298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87300C" w:rsidRPr="0087300C" w:rsidRDefault="0087300C" w:rsidP="0087300C">
      <w:pPr>
        <w:rPr>
          <w:b/>
        </w:rPr>
      </w:pPr>
    </w:p>
    <w:p w:rsidR="0087300C" w:rsidRPr="006D6F1C" w:rsidRDefault="0087300C" w:rsidP="0087300C">
      <w:pPr>
        <w:pStyle w:val="aff6"/>
        <w:ind w:left="426"/>
        <w:jc w:val="center"/>
        <w:rPr>
          <w:b/>
        </w:rPr>
      </w:pPr>
      <w:r>
        <w:rPr>
          <w:b/>
        </w:rPr>
        <w:lastRenderedPageBreak/>
        <w:t>1.3.Место практики в структуре обязательной программы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3154"/>
        <w:gridCol w:w="2311"/>
      </w:tblGrid>
      <w:tr w:rsidR="0087300C" w:rsidRPr="00EA3CE6" w:rsidTr="0087300C">
        <w:tc>
          <w:tcPr>
            <w:tcW w:w="1560" w:type="dxa"/>
            <w:vMerge w:val="restart"/>
            <w:shd w:val="clear" w:color="auto" w:fill="auto"/>
          </w:tcPr>
          <w:p w:rsidR="0087300C" w:rsidRPr="0087300C" w:rsidRDefault="0087300C" w:rsidP="0087300C">
            <w:pPr>
              <w:pStyle w:val="aff6"/>
              <w:ind w:left="-676" w:firstLine="0"/>
              <w:jc w:val="center"/>
            </w:pPr>
            <w:r w:rsidRPr="0087300C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7300C" w:rsidRPr="0087300C" w:rsidRDefault="0087300C" w:rsidP="0087300C">
            <w:pPr>
              <w:pStyle w:val="aff6"/>
              <w:ind w:left="0" w:firstLine="0"/>
            </w:pPr>
            <w:r w:rsidRPr="0087300C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7300C" w:rsidRPr="0087300C" w:rsidRDefault="0087300C" w:rsidP="0087300C">
            <w:pPr>
              <w:pStyle w:val="aff6"/>
              <w:ind w:left="0" w:firstLine="0"/>
            </w:pPr>
            <w:r w:rsidRPr="0087300C"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  <w:jc w:val="center"/>
            </w:pPr>
            <w:r w:rsidRPr="0087300C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7300C" w:rsidRPr="00EA3CE6" w:rsidTr="0087300C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87300C" w:rsidRPr="0087300C" w:rsidRDefault="0087300C" w:rsidP="00942195">
            <w:pPr>
              <w:pStyle w:val="aff6"/>
              <w:ind w:left="0"/>
              <w:jc w:val="center"/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7300C" w:rsidRPr="0087300C" w:rsidRDefault="0087300C" w:rsidP="0094219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7300C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7300C" w:rsidRPr="0087300C" w:rsidRDefault="0087300C" w:rsidP="0094219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7300C">
              <w:rPr>
                <w:rFonts w:eastAsia="Calibri"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7300C" w:rsidRPr="00EA3CE6" w:rsidTr="0087300C">
        <w:tc>
          <w:tcPr>
            <w:tcW w:w="1560" w:type="dxa"/>
            <w:shd w:val="clear" w:color="auto" w:fill="auto"/>
          </w:tcPr>
          <w:p w:rsidR="0087300C" w:rsidRPr="00CC4BDB" w:rsidRDefault="0087300C" w:rsidP="0087300C">
            <w:pPr>
              <w:pStyle w:val="aff6"/>
              <w:ind w:left="0" w:firstLine="0"/>
            </w:pPr>
            <w:r w:rsidRPr="00CC4BDB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87300C" w:rsidRPr="0087300C" w:rsidRDefault="0087300C" w:rsidP="00942195">
            <w:pPr>
              <w:contextualSpacing/>
              <w:jc w:val="both"/>
              <w:rPr>
                <w:rFonts w:eastAsia="Calibri"/>
              </w:rPr>
            </w:pPr>
            <w:r w:rsidRPr="0087300C">
              <w:rPr>
                <w:rStyle w:val="FontStyle21"/>
                <w:sz w:val="24"/>
                <w:szCs w:val="24"/>
              </w:rPr>
              <w:t>Производственная преддипломная практика для выпол-нения выпускной ква-лификационной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87300C" w:rsidRPr="00CC4BDB" w:rsidRDefault="0087300C" w:rsidP="0087300C">
            <w:pPr>
              <w:pStyle w:val="aff6"/>
              <w:ind w:left="0" w:firstLine="0"/>
            </w:pPr>
            <w:r w:rsidRPr="00CC4BDB">
              <w:t>13</w:t>
            </w:r>
          </w:p>
        </w:tc>
        <w:tc>
          <w:tcPr>
            <w:tcW w:w="3154" w:type="dxa"/>
            <w:shd w:val="clear" w:color="auto" w:fill="auto"/>
          </w:tcPr>
          <w:p w:rsidR="0087300C" w:rsidRDefault="0087300C" w:rsidP="00942195">
            <w:pPr>
              <w:contextualSpacing/>
              <w:jc w:val="both"/>
            </w:pPr>
            <w:r>
              <w:t>Б1.Б.29</w:t>
            </w:r>
            <w:r w:rsidRPr="00CC4BDB">
              <w:t xml:space="preserve"> Специализация</w:t>
            </w:r>
          </w:p>
          <w:p w:rsidR="0087300C" w:rsidRPr="00CC4BDB" w:rsidRDefault="0087300C" w:rsidP="00942195">
            <w:pPr>
              <w:contextualSpacing/>
              <w:jc w:val="both"/>
            </w:pPr>
            <w:r w:rsidRPr="00CC4BDB">
              <w:t>Б1.Б.2</w:t>
            </w:r>
            <w:r>
              <w:t>5</w:t>
            </w:r>
            <w:r w:rsidRPr="00CC4BDB">
              <w:t>Геомеханика</w:t>
            </w:r>
          </w:p>
          <w:p w:rsidR="0087300C" w:rsidRPr="00CC4BDB" w:rsidRDefault="0087300C" w:rsidP="00942195">
            <w:pPr>
              <w:contextualSpacing/>
              <w:jc w:val="both"/>
            </w:pPr>
            <w:r w:rsidRPr="00CC4BDB">
              <w:t>Б1.Б.</w:t>
            </w:r>
            <w:r>
              <w:t>32</w:t>
            </w:r>
            <w:r w:rsidRPr="00CC4BDB">
              <w:t xml:space="preserve">Горные машины и оборудование </w:t>
            </w:r>
          </w:p>
          <w:p w:rsidR="0087300C" w:rsidRDefault="0087300C" w:rsidP="00942195">
            <w:pPr>
              <w:contextualSpacing/>
              <w:jc w:val="both"/>
            </w:pPr>
            <w:r w:rsidRPr="00CC4BDB">
              <w:t>Б1.Б.</w:t>
            </w:r>
            <w:r>
              <w:t>22</w:t>
            </w:r>
            <w:r w:rsidRPr="00CC4BDB">
              <w:t>Безопасность веде</w:t>
            </w:r>
            <w:r>
              <w:t>-</w:t>
            </w:r>
            <w:r w:rsidRPr="00CC4BDB">
              <w:t>ния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87300C" w:rsidRPr="00CC4BDB" w:rsidRDefault="0087300C" w:rsidP="00942195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87300C" w:rsidRDefault="0087300C" w:rsidP="00942195">
            <w:pPr>
              <w:contextualSpacing/>
              <w:jc w:val="both"/>
            </w:pPr>
            <w:r>
              <w:t>Б1.В.02 Компьютерное моделирование пластовых месторождений</w:t>
            </w:r>
          </w:p>
          <w:p w:rsidR="0087300C" w:rsidRDefault="0087300C" w:rsidP="00942195">
            <w:pPr>
              <w:contextualSpacing/>
              <w:jc w:val="both"/>
            </w:pPr>
            <w:r>
              <w:t>Б1.Б.30Горно-промышлен-ная экология</w:t>
            </w:r>
          </w:p>
          <w:p w:rsidR="0087300C" w:rsidRPr="00CC4BDB" w:rsidRDefault="0087300C" w:rsidP="00942195">
            <w:pPr>
              <w:contextualSpacing/>
              <w:jc w:val="both"/>
            </w:pPr>
            <w:r>
              <w:t>Б1.Б.31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87300C" w:rsidRDefault="0087300C" w:rsidP="0087300C">
            <w:r>
              <w:t>Б3.01(Д)</w:t>
            </w:r>
          </w:p>
          <w:p w:rsidR="0087300C" w:rsidRPr="00E263F2" w:rsidRDefault="0087300C" w:rsidP="00942195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87300C" w:rsidRPr="00CC4BDB" w:rsidRDefault="0087300C" w:rsidP="00942195">
            <w:pPr>
              <w:pStyle w:val="aff6"/>
              <w:ind w:left="0"/>
            </w:pPr>
          </w:p>
        </w:tc>
      </w:tr>
    </w:tbl>
    <w:p w:rsidR="0087300C" w:rsidRDefault="0087300C" w:rsidP="0087300C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480DAA" w:rsidRPr="00C32B9D" w:rsidRDefault="00480DAA" w:rsidP="003270A5"/>
    <w:p w:rsidR="00D52D57" w:rsidRDefault="00D52D57" w:rsidP="00D52D57"/>
    <w:p w:rsidR="00E93584" w:rsidRPr="00EB156B" w:rsidRDefault="00E93584" w:rsidP="00E93584"/>
    <w:p w:rsidR="00D45FD0" w:rsidRPr="006223AB" w:rsidRDefault="00D45FD0" w:rsidP="00995CB3">
      <w:pPr>
        <w:pStyle w:val="aff6"/>
        <w:ind w:left="0" w:firstLine="0"/>
        <w:jc w:val="left"/>
      </w:pPr>
    </w:p>
    <w:sectPr w:rsidR="00D45FD0" w:rsidRPr="006223AB" w:rsidSect="00A273BA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36" w:rsidRDefault="002E6036" w:rsidP="00A273BA">
      <w:r>
        <w:separator/>
      </w:r>
    </w:p>
  </w:endnote>
  <w:endnote w:type="continuationSeparator" w:id="1">
    <w:p w:rsidR="002E6036" w:rsidRDefault="002E6036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F1" w:rsidRDefault="001819F1" w:rsidP="00C35C0B">
    <w:pPr>
      <w:pStyle w:val="a6"/>
    </w:pPr>
  </w:p>
  <w:p w:rsidR="001819F1" w:rsidRPr="00F85BC0" w:rsidRDefault="001819F1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36" w:rsidRDefault="002E6036" w:rsidP="00A273BA">
      <w:r>
        <w:separator/>
      </w:r>
    </w:p>
  </w:footnote>
  <w:footnote w:type="continuationSeparator" w:id="1">
    <w:p w:rsidR="002E6036" w:rsidRDefault="002E6036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AD166D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4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0563591F"/>
    <w:multiLevelType w:val="multilevel"/>
    <w:tmpl w:val="71EE4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56D252A"/>
    <w:multiLevelType w:val="hybridMultilevel"/>
    <w:tmpl w:val="38F6C2C2"/>
    <w:lvl w:ilvl="0" w:tplc="7F82196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69E0"/>
    <w:multiLevelType w:val="multilevel"/>
    <w:tmpl w:val="221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3C6991"/>
    <w:multiLevelType w:val="hybridMultilevel"/>
    <w:tmpl w:val="F81E5594"/>
    <w:lvl w:ilvl="0" w:tplc="F9083BF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7">
    <w:nsid w:val="48D30777"/>
    <w:multiLevelType w:val="multilevel"/>
    <w:tmpl w:val="9F70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AAE3408"/>
    <w:multiLevelType w:val="multilevel"/>
    <w:tmpl w:val="A1442A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8246CB"/>
    <w:multiLevelType w:val="hybridMultilevel"/>
    <w:tmpl w:val="51E401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9262E"/>
    <w:multiLevelType w:val="hybridMultilevel"/>
    <w:tmpl w:val="552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4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023D76"/>
    <w:multiLevelType w:val="multilevel"/>
    <w:tmpl w:val="7CE61604"/>
    <w:lvl w:ilvl="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26">
    <w:nsid w:val="69E13DDC"/>
    <w:multiLevelType w:val="multilevel"/>
    <w:tmpl w:val="A7ACF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6AD24C9C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28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4340F"/>
    <w:multiLevelType w:val="multilevel"/>
    <w:tmpl w:val="B4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30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1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9"/>
  </w:num>
  <w:num w:numId="5">
    <w:abstractNumId w:val="10"/>
  </w:num>
  <w:num w:numId="6">
    <w:abstractNumId w:val="24"/>
  </w:num>
  <w:num w:numId="7">
    <w:abstractNumId w:val="20"/>
  </w:num>
  <w:num w:numId="8">
    <w:abstractNumId w:val="17"/>
  </w:num>
  <w:num w:numId="9">
    <w:abstractNumId w:val="8"/>
  </w:num>
  <w:num w:numId="10">
    <w:abstractNumId w:val="18"/>
  </w:num>
  <w:num w:numId="11">
    <w:abstractNumId w:val="27"/>
  </w:num>
  <w:num w:numId="12">
    <w:abstractNumId w:val="3"/>
  </w:num>
  <w:num w:numId="13">
    <w:abstractNumId w:val="29"/>
  </w:num>
  <w:num w:numId="14">
    <w:abstractNumId w:val="25"/>
  </w:num>
  <w:num w:numId="15">
    <w:abstractNumId w:val="5"/>
  </w:num>
  <w:num w:numId="16">
    <w:abstractNumId w:val="26"/>
  </w:num>
  <w:num w:numId="17">
    <w:abstractNumId w:val="12"/>
  </w:num>
  <w:num w:numId="18">
    <w:abstractNumId w:val="11"/>
  </w:num>
  <w:num w:numId="19">
    <w:abstractNumId w:val="30"/>
  </w:num>
  <w:num w:numId="20">
    <w:abstractNumId w:val="7"/>
  </w:num>
  <w:num w:numId="21">
    <w:abstractNumId w:val="31"/>
  </w:num>
  <w:num w:numId="22">
    <w:abstractNumId w:val="4"/>
  </w:num>
  <w:num w:numId="23">
    <w:abstractNumId w:val="15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6"/>
  </w:num>
  <w:num w:numId="29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6EB0"/>
    <w:rsid w:val="0001112E"/>
    <w:rsid w:val="0001571A"/>
    <w:rsid w:val="00016892"/>
    <w:rsid w:val="000172B0"/>
    <w:rsid w:val="0002048D"/>
    <w:rsid w:val="0002248E"/>
    <w:rsid w:val="00027154"/>
    <w:rsid w:val="00031560"/>
    <w:rsid w:val="00032B14"/>
    <w:rsid w:val="00037020"/>
    <w:rsid w:val="0004242F"/>
    <w:rsid w:val="00044E99"/>
    <w:rsid w:val="00045DD2"/>
    <w:rsid w:val="000460D4"/>
    <w:rsid w:val="00047B9A"/>
    <w:rsid w:val="000552BC"/>
    <w:rsid w:val="00060581"/>
    <w:rsid w:val="000623C2"/>
    <w:rsid w:val="000626C9"/>
    <w:rsid w:val="00077F62"/>
    <w:rsid w:val="00082813"/>
    <w:rsid w:val="0008310A"/>
    <w:rsid w:val="000906A0"/>
    <w:rsid w:val="000930FA"/>
    <w:rsid w:val="00093ABB"/>
    <w:rsid w:val="0009446D"/>
    <w:rsid w:val="000A1B5D"/>
    <w:rsid w:val="000A24F3"/>
    <w:rsid w:val="000A377D"/>
    <w:rsid w:val="000A5575"/>
    <w:rsid w:val="000B106F"/>
    <w:rsid w:val="000B1844"/>
    <w:rsid w:val="000B3DEC"/>
    <w:rsid w:val="000B5348"/>
    <w:rsid w:val="000B75DE"/>
    <w:rsid w:val="000C0351"/>
    <w:rsid w:val="000C0BA1"/>
    <w:rsid w:val="000C1744"/>
    <w:rsid w:val="000C1C87"/>
    <w:rsid w:val="000C3618"/>
    <w:rsid w:val="000C3A6C"/>
    <w:rsid w:val="000C6F1E"/>
    <w:rsid w:val="000C70C7"/>
    <w:rsid w:val="000C787D"/>
    <w:rsid w:val="000C7F95"/>
    <w:rsid w:val="000D5CE0"/>
    <w:rsid w:val="000D687D"/>
    <w:rsid w:val="000D7F9B"/>
    <w:rsid w:val="000E28A5"/>
    <w:rsid w:val="000E33A4"/>
    <w:rsid w:val="000E45F7"/>
    <w:rsid w:val="000E46C6"/>
    <w:rsid w:val="000E5DEF"/>
    <w:rsid w:val="000E5F33"/>
    <w:rsid w:val="000E7C46"/>
    <w:rsid w:val="000F18B0"/>
    <w:rsid w:val="000F3796"/>
    <w:rsid w:val="000F490F"/>
    <w:rsid w:val="001002A2"/>
    <w:rsid w:val="00101126"/>
    <w:rsid w:val="0010466C"/>
    <w:rsid w:val="00105D6A"/>
    <w:rsid w:val="00107B09"/>
    <w:rsid w:val="00115255"/>
    <w:rsid w:val="001154F4"/>
    <w:rsid w:val="00120FDF"/>
    <w:rsid w:val="0012598B"/>
    <w:rsid w:val="00134E7D"/>
    <w:rsid w:val="00135A4C"/>
    <w:rsid w:val="00140A27"/>
    <w:rsid w:val="00144068"/>
    <w:rsid w:val="00156A6E"/>
    <w:rsid w:val="0016517D"/>
    <w:rsid w:val="00166B03"/>
    <w:rsid w:val="00167D9D"/>
    <w:rsid w:val="00170F48"/>
    <w:rsid w:val="001746DC"/>
    <w:rsid w:val="001767F5"/>
    <w:rsid w:val="001809C7"/>
    <w:rsid w:val="001819F1"/>
    <w:rsid w:val="00182424"/>
    <w:rsid w:val="00186429"/>
    <w:rsid w:val="001925B1"/>
    <w:rsid w:val="00192BFE"/>
    <w:rsid w:val="00196245"/>
    <w:rsid w:val="00196738"/>
    <w:rsid w:val="001A0352"/>
    <w:rsid w:val="001A6D56"/>
    <w:rsid w:val="001B3C1E"/>
    <w:rsid w:val="001B3F45"/>
    <w:rsid w:val="001B5644"/>
    <w:rsid w:val="001B712F"/>
    <w:rsid w:val="001C3B2C"/>
    <w:rsid w:val="001C753D"/>
    <w:rsid w:val="001D2BC8"/>
    <w:rsid w:val="001D78A7"/>
    <w:rsid w:val="001E011F"/>
    <w:rsid w:val="001E2422"/>
    <w:rsid w:val="001E41E8"/>
    <w:rsid w:val="001E4A97"/>
    <w:rsid w:val="001F206C"/>
    <w:rsid w:val="00201A4C"/>
    <w:rsid w:val="00202C6F"/>
    <w:rsid w:val="002120ED"/>
    <w:rsid w:val="002170A5"/>
    <w:rsid w:val="00220540"/>
    <w:rsid w:val="00221230"/>
    <w:rsid w:val="00227F7B"/>
    <w:rsid w:val="00234716"/>
    <w:rsid w:val="0023581F"/>
    <w:rsid w:val="00236299"/>
    <w:rsid w:val="00240A8F"/>
    <w:rsid w:val="00241E73"/>
    <w:rsid w:val="002424CF"/>
    <w:rsid w:val="0024309A"/>
    <w:rsid w:val="002512F9"/>
    <w:rsid w:val="00252F69"/>
    <w:rsid w:val="00253DE5"/>
    <w:rsid w:val="0025448B"/>
    <w:rsid w:val="0025490A"/>
    <w:rsid w:val="00255271"/>
    <w:rsid w:val="00266BB4"/>
    <w:rsid w:val="00270150"/>
    <w:rsid w:val="0028298F"/>
    <w:rsid w:val="0028731F"/>
    <w:rsid w:val="002912EC"/>
    <w:rsid w:val="002A33B5"/>
    <w:rsid w:val="002A4D33"/>
    <w:rsid w:val="002B3EC8"/>
    <w:rsid w:val="002B4517"/>
    <w:rsid w:val="002B4760"/>
    <w:rsid w:val="002C269B"/>
    <w:rsid w:val="002D4468"/>
    <w:rsid w:val="002D496A"/>
    <w:rsid w:val="002E0072"/>
    <w:rsid w:val="002E1989"/>
    <w:rsid w:val="002E3A26"/>
    <w:rsid w:val="002E6036"/>
    <w:rsid w:val="002E6C62"/>
    <w:rsid w:val="002E72BD"/>
    <w:rsid w:val="002F1A1F"/>
    <w:rsid w:val="002F7338"/>
    <w:rsid w:val="002F7787"/>
    <w:rsid w:val="002F7DE5"/>
    <w:rsid w:val="0031017E"/>
    <w:rsid w:val="00311C97"/>
    <w:rsid w:val="00315199"/>
    <w:rsid w:val="00316652"/>
    <w:rsid w:val="003212F7"/>
    <w:rsid w:val="00325BD9"/>
    <w:rsid w:val="003270A5"/>
    <w:rsid w:val="00330263"/>
    <w:rsid w:val="003309CD"/>
    <w:rsid w:val="003363AA"/>
    <w:rsid w:val="00340D0F"/>
    <w:rsid w:val="00340D9A"/>
    <w:rsid w:val="00341C61"/>
    <w:rsid w:val="0034450B"/>
    <w:rsid w:val="00347216"/>
    <w:rsid w:val="003478AA"/>
    <w:rsid w:val="00347A1B"/>
    <w:rsid w:val="00350C95"/>
    <w:rsid w:val="00352BFC"/>
    <w:rsid w:val="00363196"/>
    <w:rsid w:val="003646B8"/>
    <w:rsid w:val="0037113A"/>
    <w:rsid w:val="00373DCF"/>
    <w:rsid w:val="003929B4"/>
    <w:rsid w:val="003A1B45"/>
    <w:rsid w:val="003A4637"/>
    <w:rsid w:val="003A4E61"/>
    <w:rsid w:val="003B0AC3"/>
    <w:rsid w:val="003B6EFB"/>
    <w:rsid w:val="003B748D"/>
    <w:rsid w:val="003C5518"/>
    <w:rsid w:val="003D24D1"/>
    <w:rsid w:val="003D2722"/>
    <w:rsid w:val="003D2B6A"/>
    <w:rsid w:val="003D3BF0"/>
    <w:rsid w:val="003D58FE"/>
    <w:rsid w:val="003E278A"/>
    <w:rsid w:val="003E4D25"/>
    <w:rsid w:val="003E5320"/>
    <w:rsid w:val="003E69F9"/>
    <w:rsid w:val="0040226C"/>
    <w:rsid w:val="00403808"/>
    <w:rsid w:val="004046AD"/>
    <w:rsid w:val="0040799D"/>
    <w:rsid w:val="00412512"/>
    <w:rsid w:val="00412E1D"/>
    <w:rsid w:val="0041605D"/>
    <w:rsid w:val="00416B68"/>
    <w:rsid w:val="00421600"/>
    <w:rsid w:val="004219AA"/>
    <w:rsid w:val="00423878"/>
    <w:rsid w:val="00424271"/>
    <w:rsid w:val="00424F68"/>
    <w:rsid w:val="00427324"/>
    <w:rsid w:val="00433061"/>
    <w:rsid w:val="00440637"/>
    <w:rsid w:val="00441DDF"/>
    <w:rsid w:val="004444D2"/>
    <w:rsid w:val="00451DCE"/>
    <w:rsid w:val="004535E0"/>
    <w:rsid w:val="004561EB"/>
    <w:rsid w:val="004644D7"/>
    <w:rsid w:val="00480DAA"/>
    <w:rsid w:val="00481A77"/>
    <w:rsid w:val="00482CF5"/>
    <w:rsid w:val="004845D5"/>
    <w:rsid w:val="00490678"/>
    <w:rsid w:val="00492315"/>
    <w:rsid w:val="00494086"/>
    <w:rsid w:val="004970B6"/>
    <w:rsid w:val="004B1298"/>
    <w:rsid w:val="004B29D7"/>
    <w:rsid w:val="004B3739"/>
    <w:rsid w:val="004B4C9F"/>
    <w:rsid w:val="004B75B4"/>
    <w:rsid w:val="004C094A"/>
    <w:rsid w:val="004D122C"/>
    <w:rsid w:val="004D2273"/>
    <w:rsid w:val="004D485E"/>
    <w:rsid w:val="004E0AEF"/>
    <w:rsid w:val="004F3D76"/>
    <w:rsid w:val="004F633A"/>
    <w:rsid w:val="004F68C6"/>
    <w:rsid w:val="00504428"/>
    <w:rsid w:val="00506DF4"/>
    <w:rsid w:val="005179A0"/>
    <w:rsid w:val="005231E8"/>
    <w:rsid w:val="00532680"/>
    <w:rsid w:val="00533F7B"/>
    <w:rsid w:val="00534481"/>
    <w:rsid w:val="00534A36"/>
    <w:rsid w:val="00541840"/>
    <w:rsid w:val="00544E8F"/>
    <w:rsid w:val="00547D8C"/>
    <w:rsid w:val="00547FC0"/>
    <w:rsid w:val="00553473"/>
    <w:rsid w:val="00557E3F"/>
    <w:rsid w:val="00571D74"/>
    <w:rsid w:val="00571D90"/>
    <w:rsid w:val="00571E67"/>
    <w:rsid w:val="005768DD"/>
    <w:rsid w:val="00576B3F"/>
    <w:rsid w:val="005775C4"/>
    <w:rsid w:val="005821BB"/>
    <w:rsid w:val="0058298A"/>
    <w:rsid w:val="005833AA"/>
    <w:rsid w:val="00584590"/>
    <w:rsid w:val="0058584E"/>
    <w:rsid w:val="005862CF"/>
    <w:rsid w:val="005876DB"/>
    <w:rsid w:val="005909B4"/>
    <w:rsid w:val="005A1AA1"/>
    <w:rsid w:val="005A3BA0"/>
    <w:rsid w:val="005A675B"/>
    <w:rsid w:val="005B0C81"/>
    <w:rsid w:val="005B74E1"/>
    <w:rsid w:val="005C09EC"/>
    <w:rsid w:val="005D0CD7"/>
    <w:rsid w:val="005D0D03"/>
    <w:rsid w:val="005E1FB9"/>
    <w:rsid w:val="005E4A90"/>
    <w:rsid w:val="005E544D"/>
    <w:rsid w:val="005F0465"/>
    <w:rsid w:val="005F24BF"/>
    <w:rsid w:val="005F3706"/>
    <w:rsid w:val="005F6F95"/>
    <w:rsid w:val="005F73CE"/>
    <w:rsid w:val="006051FA"/>
    <w:rsid w:val="00621BC5"/>
    <w:rsid w:val="00621F99"/>
    <w:rsid w:val="006229FA"/>
    <w:rsid w:val="006267E7"/>
    <w:rsid w:val="00626818"/>
    <w:rsid w:val="00627130"/>
    <w:rsid w:val="00627C8B"/>
    <w:rsid w:val="00630467"/>
    <w:rsid w:val="0063161E"/>
    <w:rsid w:val="006353A4"/>
    <w:rsid w:val="0063769E"/>
    <w:rsid w:val="0064155B"/>
    <w:rsid w:val="00641641"/>
    <w:rsid w:val="00643A35"/>
    <w:rsid w:val="00644469"/>
    <w:rsid w:val="006445C7"/>
    <w:rsid w:val="00644C4F"/>
    <w:rsid w:val="00646ED5"/>
    <w:rsid w:val="00651C98"/>
    <w:rsid w:val="00655565"/>
    <w:rsid w:val="0065672A"/>
    <w:rsid w:val="00657E3C"/>
    <w:rsid w:val="00657E9C"/>
    <w:rsid w:val="006629C3"/>
    <w:rsid w:val="00666DCD"/>
    <w:rsid w:val="006670F3"/>
    <w:rsid w:val="00670C57"/>
    <w:rsid w:val="0067308B"/>
    <w:rsid w:val="0068192D"/>
    <w:rsid w:val="00683273"/>
    <w:rsid w:val="00687743"/>
    <w:rsid w:val="00696828"/>
    <w:rsid w:val="00697ECA"/>
    <w:rsid w:val="006A019A"/>
    <w:rsid w:val="006A2107"/>
    <w:rsid w:val="006A4A35"/>
    <w:rsid w:val="006B19C5"/>
    <w:rsid w:val="006B4AAB"/>
    <w:rsid w:val="006B63A4"/>
    <w:rsid w:val="006C1798"/>
    <w:rsid w:val="006C2AF4"/>
    <w:rsid w:val="006C5492"/>
    <w:rsid w:val="006C5E52"/>
    <w:rsid w:val="006C639E"/>
    <w:rsid w:val="006C7246"/>
    <w:rsid w:val="006D2FEF"/>
    <w:rsid w:val="006E0A92"/>
    <w:rsid w:val="006E2E4C"/>
    <w:rsid w:val="006E4656"/>
    <w:rsid w:val="006F0AA0"/>
    <w:rsid w:val="00703B3B"/>
    <w:rsid w:val="00703DBA"/>
    <w:rsid w:val="00704030"/>
    <w:rsid w:val="00712E08"/>
    <w:rsid w:val="007155AF"/>
    <w:rsid w:val="00715AFB"/>
    <w:rsid w:val="00725700"/>
    <w:rsid w:val="00726EBB"/>
    <w:rsid w:val="007272E0"/>
    <w:rsid w:val="007348D8"/>
    <w:rsid w:val="0073623F"/>
    <w:rsid w:val="00744DC8"/>
    <w:rsid w:val="00745665"/>
    <w:rsid w:val="00752537"/>
    <w:rsid w:val="007638CE"/>
    <w:rsid w:val="00775908"/>
    <w:rsid w:val="00780906"/>
    <w:rsid w:val="00785F84"/>
    <w:rsid w:val="00792D29"/>
    <w:rsid w:val="007A321E"/>
    <w:rsid w:val="007A6654"/>
    <w:rsid w:val="007B1844"/>
    <w:rsid w:val="007B4B61"/>
    <w:rsid w:val="007B7D9B"/>
    <w:rsid w:val="007C0C2A"/>
    <w:rsid w:val="007C271B"/>
    <w:rsid w:val="007C63F6"/>
    <w:rsid w:val="007D5CF3"/>
    <w:rsid w:val="007E05C4"/>
    <w:rsid w:val="007E1CBD"/>
    <w:rsid w:val="007E7E75"/>
    <w:rsid w:val="007F7F60"/>
    <w:rsid w:val="0080072F"/>
    <w:rsid w:val="00801A37"/>
    <w:rsid w:val="00802419"/>
    <w:rsid w:val="008042F7"/>
    <w:rsid w:val="008047CD"/>
    <w:rsid w:val="008066D2"/>
    <w:rsid w:val="008109D4"/>
    <w:rsid w:val="0081301D"/>
    <w:rsid w:val="00813071"/>
    <w:rsid w:val="00813AB2"/>
    <w:rsid w:val="00813C4D"/>
    <w:rsid w:val="0081523F"/>
    <w:rsid w:val="00815B85"/>
    <w:rsid w:val="00815D88"/>
    <w:rsid w:val="00816D41"/>
    <w:rsid w:val="00831E17"/>
    <w:rsid w:val="00836D93"/>
    <w:rsid w:val="008371D1"/>
    <w:rsid w:val="00837508"/>
    <w:rsid w:val="008443CB"/>
    <w:rsid w:val="008525ED"/>
    <w:rsid w:val="00853D41"/>
    <w:rsid w:val="008559DC"/>
    <w:rsid w:val="008647EA"/>
    <w:rsid w:val="00871280"/>
    <w:rsid w:val="0087196A"/>
    <w:rsid w:val="0087300C"/>
    <w:rsid w:val="00874F7E"/>
    <w:rsid w:val="00877A71"/>
    <w:rsid w:val="0088036A"/>
    <w:rsid w:val="00883027"/>
    <w:rsid w:val="0089288B"/>
    <w:rsid w:val="00892DE7"/>
    <w:rsid w:val="00894E9E"/>
    <w:rsid w:val="0089543B"/>
    <w:rsid w:val="008960AB"/>
    <w:rsid w:val="00897A7D"/>
    <w:rsid w:val="008A0837"/>
    <w:rsid w:val="008A148A"/>
    <w:rsid w:val="008A191B"/>
    <w:rsid w:val="008A6CF7"/>
    <w:rsid w:val="008C4425"/>
    <w:rsid w:val="008D12A1"/>
    <w:rsid w:val="008E0D7D"/>
    <w:rsid w:val="008E16F5"/>
    <w:rsid w:val="008E6D0D"/>
    <w:rsid w:val="008F169F"/>
    <w:rsid w:val="008F2F50"/>
    <w:rsid w:val="008F7BE5"/>
    <w:rsid w:val="00903517"/>
    <w:rsid w:val="00903845"/>
    <w:rsid w:val="00905C52"/>
    <w:rsid w:val="00907C48"/>
    <w:rsid w:val="0091078B"/>
    <w:rsid w:val="009127BC"/>
    <w:rsid w:val="00914124"/>
    <w:rsid w:val="009142ED"/>
    <w:rsid w:val="009174E9"/>
    <w:rsid w:val="00924809"/>
    <w:rsid w:val="00925073"/>
    <w:rsid w:val="0093304C"/>
    <w:rsid w:val="00937309"/>
    <w:rsid w:val="0094130C"/>
    <w:rsid w:val="00941463"/>
    <w:rsid w:val="00942698"/>
    <w:rsid w:val="009463DC"/>
    <w:rsid w:val="009465FA"/>
    <w:rsid w:val="00946987"/>
    <w:rsid w:val="00950C4A"/>
    <w:rsid w:val="00954119"/>
    <w:rsid w:val="0095447F"/>
    <w:rsid w:val="00954B29"/>
    <w:rsid w:val="009573C6"/>
    <w:rsid w:val="00961552"/>
    <w:rsid w:val="00963351"/>
    <w:rsid w:val="00971A8E"/>
    <w:rsid w:val="00973941"/>
    <w:rsid w:val="0097465E"/>
    <w:rsid w:val="00977E19"/>
    <w:rsid w:val="00984554"/>
    <w:rsid w:val="009845D6"/>
    <w:rsid w:val="0098670D"/>
    <w:rsid w:val="00991AD7"/>
    <w:rsid w:val="00991B93"/>
    <w:rsid w:val="00994C83"/>
    <w:rsid w:val="00995CB3"/>
    <w:rsid w:val="00996026"/>
    <w:rsid w:val="009A70F4"/>
    <w:rsid w:val="009B0282"/>
    <w:rsid w:val="009B598A"/>
    <w:rsid w:val="009B7706"/>
    <w:rsid w:val="009C48F4"/>
    <w:rsid w:val="009C4F6C"/>
    <w:rsid w:val="009C69DE"/>
    <w:rsid w:val="009C6BF2"/>
    <w:rsid w:val="009F0627"/>
    <w:rsid w:val="009F2703"/>
    <w:rsid w:val="00A03501"/>
    <w:rsid w:val="00A06106"/>
    <w:rsid w:val="00A106E0"/>
    <w:rsid w:val="00A11940"/>
    <w:rsid w:val="00A1247E"/>
    <w:rsid w:val="00A22B66"/>
    <w:rsid w:val="00A273BA"/>
    <w:rsid w:val="00A30166"/>
    <w:rsid w:val="00A30574"/>
    <w:rsid w:val="00A31321"/>
    <w:rsid w:val="00A42A58"/>
    <w:rsid w:val="00A42FE6"/>
    <w:rsid w:val="00A45B24"/>
    <w:rsid w:val="00A60925"/>
    <w:rsid w:val="00A61173"/>
    <w:rsid w:val="00A62274"/>
    <w:rsid w:val="00A66E98"/>
    <w:rsid w:val="00A73965"/>
    <w:rsid w:val="00A9102D"/>
    <w:rsid w:val="00A92399"/>
    <w:rsid w:val="00A92BC1"/>
    <w:rsid w:val="00A933AE"/>
    <w:rsid w:val="00AA4669"/>
    <w:rsid w:val="00AA6750"/>
    <w:rsid w:val="00AA7578"/>
    <w:rsid w:val="00AB459A"/>
    <w:rsid w:val="00AB5A34"/>
    <w:rsid w:val="00AC373F"/>
    <w:rsid w:val="00AC6E73"/>
    <w:rsid w:val="00AD1B95"/>
    <w:rsid w:val="00AD44DE"/>
    <w:rsid w:val="00AE1AD9"/>
    <w:rsid w:val="00AE3696"/>
    <w:rsid w:val="00AE5CC5"/>
    <w:rsid w:val="00AF2CD3"/>
    <w:rsid w:val="00AF313F"/>
    <w:rsid w:val="00B05F29"/>
    <w:rsid w:val="00B15E84"/>
    <w:rsid w:val="00B16FDF"/>
    <w:rsid w:val="00B17BC4"/>
    <w:rsid w:val="00B21A6D"/>
    <w:rsid w:val="00B32346"/>
    <w:rsid w:val="00B32FC9"/>
    <w:rsid w:val="00B34235"/>
    <w:rsid w:val="00B35C0C"/>
    <w:rsid w:val="00B36597"/>
    <w:rsid w:val="00B36CFD"/>
    <w:rsid w:val="00B41936"/>
    <w:rsid w:val="00B503BB"/>
    <w:rsid w:val="00B5376B"/>
    <w:rsid w:val="00B57957"/>
    <w:rsid w:val="00B61885"/>
    <w:rsid w:val="00B61B0C"/>
    <w:rsid w:val="00B65209"/>
    <w:rsid w:val="00B6655D"/>
    <w:rsid w:val="00B67E76"/>
    <w:rsid w:val="00B702E1"/>
    <w:rsid w:val="00B71C3D"/>
    <w:rsid w:val="00B74414"/>
    <w:rsid w:val="00B84358"/>
    <w:rsid w:val="00B84FA2"/>
    <w:rsid w:val="00B90D94"/>
    <w:rsid w:val="00B92A86"/>
    <w:rsid w:val="00BA0A48"/>
    <w:rsid w:val="00BA575E"/>
    <w:rsid w:val="00BC413D"/>
    <w:rsid w:val="00BD4C95"/>
    <w:rsid w:val="00BE0464"/>
    <w:rsid w:val="00BE0EB6"/>
    <w:rsid w:val="00BE4658"/>
    <w:rsid w:val="00BE6030"/>
    <w:rsid w:val="00BE6A14"/>
    <w:rsid w:val="00BE6D7E"/>
    <w:rsid w:val="00BE70FE"/>
    <w:rsid w:val="00C01A8B"/>
    <w:rsid w:val="00C01BD2"/>
    <w:rsid w:val="00C045AB"/>
    <w:rsid w:val="00C04888"/>
    <w:rsid w:val="00C14CE1"/>
    <w:rsid w:val="00C16DB7"/>
    <w:rsid w:val="00C25044"/>
    <w:rsid w:val="00C301EC"/>
    <w:rsid w:val="00C30448"/>
    <w:rsid w:val="00C3288D"/>
    <w:rsid w:val="00C35C0B"/>
    <w:rsid w:val="00C36568"/>
    <w:rsid w:val="00C4232A"/>
    <w:rsid w:val="00C470F9"/>
    <w:rsid w:val="00C5382D"/>
    <w:rsid w:val="00C54622"/>
    <w:rsid w:val="00C56200"/>
    <w:rsid w:val="00C61733"/>
    <w:rsid w:val="00C657C3"/>
    <w:rsid w:val="00C70AEE"/>
    <w:rsid w:val="00C71068"/>
    <w:rsid w:val="00C75785"/>
    <w:rsid w:val="00C76140"/>
    <w:rsid w:val="00C7650D"/>
    <w:rsid w:val="00C80C67"/>
    <w:rsid w:val="00C837CF"/>
    <w:rsid w:val="00C850DE"/>
    <w:rsid w:val="00C85E52"/>
    <w:rsid w:val="00C869CF"/>
    <w:rsid w:val="00C87F6A"/>
    <w:rsid w:val="00C91384"/>
    <w:rsid w:val="00C96AB6"/>
    <w:rsid w:val="00C97833"/>
    <w:rsid w:val="00CA0375"/>
    <w:rsid w:val="00CA1878"/>
    <w:rsid w:val="00CA40FA"/>
    <w:rsid w:val="00CA6D7F"/>
    <w:rsid w:val="00CA7ED5"/>
    <w:rsid w:val="00CB6634"/>
    <w:rsid w:val="00CC1216"/>
    <w:rsid w:val="00CC19E8"/>
    <w:rsid w:val="00CD2A60"/>
    <w:rsid w:val="00CD40D6"/>
    <w:rsid w:val="00CD4AD8"/>
    <w:rsid w:val="00CD5635"/>
    <w:rsid w:val="00CD7C19"/>
    <w:rsid w:val="00CE09E4"/>
    <w:rsid w:val="00CE195F"/>
    <w:rsid w:val="00CE3B2E"/>
    <w:rsid w:val="00CE3B47"/>
    <w:rsid w:val="00CF203D"/>
    <w:rsid w:val="00CF781B"/>
    <w:rsid w:val="00D032EA"/>
    <w:rsid w:val="00D03857"/>
    <w:rsid w:val="00D104A3"/>
    <w:rsid w:val="00D10587"/>
    <w:rsid w:val="00D16254"/>
    <w:rsid w:val="00D16701"/>
    <w:rsid w:val="00D225A7"/>
    <w:rsid w:val="00D238CC"/>
    <w:rsid w:val="00D240E3"/>
    <w:rsid w:val="00D25CBC"/>
    <w:rsid w:val="00D27F3B"/>
    <w:rsid w:val="00D30AA4"/>
    <w:rsid w:val="00D30C65"/>
    <w:rsid w:val="00D34F80"/>
    <w:rsid w:val="00D44343"/>
    <w:rsid w:val="00D45FD0"/>
    <w:rsid w:val="00D514B5"/>
    <w:rsid w:val="00D5246B"/>
    <w:rsid w:val="00D52D57"/>
    <w:rsid w:val="00D62D4D"/>
    <w:rsid w:val="00D73EEA"/>
    <w:rsid w:val="00D763D8"/>
    <w:rsid w:val="00D7668D"/>
    <w:rsid w:val="00D8362C"/>
    <w:rsid w:val="00D87FA5"/>
    <w:rsid w:val="00D9158D"/>
    <w:rsid w:val="00D9267C"/>
    <w:rsid w:val="00D958FD"/>
    <w:rsid w:val="00D95EF3"/>
    <w:rsid w:val="00D95F22"/>
    <w:rsid w:val="00D97013"/>
    <w:rsid w:val="00D97950"/>
    <w:rsid w:val="00DA1DAC"/>
    <w:rsid w:val="00DA7BC0"/>
    <w:rsid w:val="00DA7DFA"/>
    <w:rsid w:val="00DB18C8"/>
    <w:rsid w:val="00DC1751"/>
    <w:rsid w:val="00DC2700"/>
    <w:rsid w:val="00DC5A61"/>
    <w:rsid w:val="00DC7D5E"/>
    <w:rsid w:val="00DD7F02"/>
    <w:rsid w:val="00DE1D4C"/>
    <w:rsid w:val="00DE4407"/>
    <w:rsid w:val="00DE5621"/>
    <w:rsid w:val="00DE748E"/>
    <w:rsid w:val="00DE7BB5"/>
    <w:rsid w:val="00DF2428"/>
    <w:rsid w:val="00DF4F6E"/>
    <w:rsid w:val="00DF5753"/>
    <w:rsid w:val="00DF75AD"/>
    <w:rsid w:val="00E01E37"/>
    <w:rsid w:val="00E029F4"/>
    <w:rsid w:val="00E02EC1"/>
    <w:rsid w:val="00E175B1"/>
    <w:rsid w:val="00E232AB"/>
    <w:rsid w:val="00E31131"/>
    <w:rsid w:val="00E31942"/>
    <w:rsid w:val="00E34521"/>
    <w:rsid w:val="00E367CD"/>
    <w:rsid w:val="00E36B24"/>
    <w:rsid w:val="00E3793F"/>
    <w:rsid w:val="00E41473"/>
    <w:rsid w:val="00E4242B"/>
    <w:rsid w:val="00E45141"/>
    <w:rsid w:val="00E451F4"/>
    <w:rsid w:val="00E539BB"/>
    <w:rsid w:val="00E55C55"/>
    <w:rsid w:val="00E6073C"/>
    <w:rsid w:val="00E60D34"/>
    <w:rsid w:val="00E62C7D"/>
    <w:rsid w:val="00E70C9B"/>
    <w:rsid w:val="00E754D1"/>
    <w:rsid w:val="00E77EFB"/>
    <w:rsid w:val="00E84721"/>
    <w:rsid w:val="00E85466"/>
    <w:rsid w:val="00E9042F"/>
    <w:rsid w:val="00E92E1A"/>
    <w:rsid w:val="00E93584"/>
    <w:rsid w:val="00E93BD3"/>
    <w:rsid w:val="00EA04A7"/>
    <w:rsid w:val="00EA09D3"/>
    <w:rsid w:val="00EA0A3E"/>
    <w:rsid w:val="00EA4410"/>
    <w:rsid w:val="00EA7693"/>
    <w:rsid w:val="00EB1EA8"/>
    <w:rsid w:val="00EC0E59"/>
    <w:rsid w:val="00EC5549"/>
    <w:rsid w:val="00ED0151"/>
    <w:rsid w:val="00ED6655"/>
    <w:rsid w:val="00EF5C84"/>
    <w:rsid w:val="00F0050A"/>
    <w:rsid w:val="00F023C0"/>
    <w:rsid w:val="00F02D0C"/>
    <w:rsid w:val="00F05415"/>
    <w:rsid w:val="00F1463E"/>
    <w:rsid w:val="00F14D49"/>
    <w:rsid w:val="00F2139F"/>
    <w:rsid w:val="00F26286"/>
    <w:rsid w:val="00F34C71"/>
    <w:rsid w:val="00F34E6E"/>
    <w:rsid w:val="00F41317"/>
    <w:rsid w:val="00F43F7E"/>
    <w:rsid w:val="00F452FE"/>
    <w:rsid w:val="00F52357"/>
    <w:rsid w:val="00F57861"/>
    <w:rsid w:val="00F64D1A"/>
    <w:rsid w:val="00F65D8D"/>
    <w:rsid w:val="00F74E2C"/>
    <w:rsid w:val="00F810C9"/>
    <w:rsid w:val="00F85A68"/>
    <w:rsid w:val="00F85AE9"/>
    <w:rsid w:val="00F85BC0"/>
    <w:rsid w:val="00F860C2"/>
    <w:rsid w:val="00F9051B"/>
    <w:rsid w:val="00F96EA1"/>
    <w:rsid w:val="00FA43FD"/>
    <w:rsid w:val="00FA54C9"/>
    <w:rsid w:val="00FB096E"/>
    <w:rsid w:val="00FB7578"/>
    <w:rsid w:val="00FC07C8"/>
    <w:rsid w:val="00FC0E92"/>
    <w:rsid w:val="00FC4E5B"/>
    <w:rsid w:val="00FD2320"/>
    <w:rsid w:val="00FD775C"/>
    <w:rsid w:val="00FE1723"/>
    <w:rsid w:val="00FE1CE0"/>
    <w:rsid w:val="00FE1DF9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afff">
    <w:name w:val="Основной текст_"/>
    <w:link w:val="28"/>
    <w:locked/>
    <w:rsid w:val="0037113A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ff"/>
    <w:rsid w:val="0037113A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8">
    <w:name w:val="Абзац списка1"/>
    <w:basedOn w:val="a0"/>
    <w:rsid w:val="00E175B1"/>
    <w:pPr>
      <w:suppressAutoHyphens/>
      <w:ind w:left="720"/>
    </w:pPr>
    <w:rPr>
      <w:rFonts w:eastAsia="Calibri"/>
      <w:lang w:eastAsia="ar-SA"/>
    </w:rPr>
  </w:style>
  <w:style w:type="character" w:customStyle="1" w:styleId="FontStyle31">
    <w:name w:val="Font Style31"/>
    <w:basedOn w:val="a1"/>
    <w:uiPriority w:val="99"/>
    <w:rsid w:val="00657E9C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1">
    <w:name w:val="Font Style21"/>
    <w:uiPriority w:val="99"/>
    <w:rsid w:val="001819F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8">
    <w:name w:val="Font Style18"/>
    <w:uiPriority w:val="99"/>
    <w:rsid w:val="001819F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0">
    <w:name w:val="Font Style40"/>
    <w:uiPriority w:val="99"/>
    <w:rsid w:val="001819F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87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afff">
    <w:name w:val="Основной текст_"/>
    <w:link w:val="28"/>
    <w:locked/>
    <w:rsid w:val="0037113A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ff"/>
    <w:rsid w:val="0037113A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8">
    <w:name w:val="Абзац списка1"/>
    <w:basedOn w:val="a0"/>
    <w:rsid w:val="00E175B1"/>
    <w:pPr>
      <w:suppressAutoHyphens/>
      <w:ind w:left="720"/>
    </w:pPr>
    <w:rPr>
      <w:rFonts w:eastAsia="Calibri"/>
      <w:lang w:eastAsia="ar-SA"/>
    </w:rPr>
  </w:style>
  <w:style w:type="character" w:customStyle="1" w:styleId="FontStyle31">
    <w:name w:val="Font Style31"/>
    <w:basedOn w:val="a1"/>
    <w:uiPriority w:val="99"/>
    <w:rsid w:val="00657E9C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1923-078F-4185-B07E-DB4397D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22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85</cp:revision>
  <cp:lastPrinted>2020-11-15T03:57:00Z</cp:lastPrinted>
  <dcterms:created xsi:type="dcterms:W3CDTF">2017-11-02T23:13:00Z</dcterms:created>
  <dcterms:modified xsi:type="dcterms:W3CDTF">2021-11-24T08:05:00Z</dcterms:modified>
</cp:coreProperties>
</file>