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D4" w:rsidRDefault="00DF6C09" w:rsidP="00DD6FD4">
      <w:pPr>
        <w:widowControl/>
        <w:suppressAutoHyphens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739255" cy="8795607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879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D4" w:rsidRDefault="00DD6FD4" w:rsidP="00DD6FD4">
      <w:pPr>
        <w:widowControl/>
        <w:suppressAutoHyphens/>
        <w:jc w:val="center"/>
        <w:rPr>
          <w:b/>
          <w:bCs/>
        </w:rPr>
      </w:pPr>
    </w:p>
    <w:p w:rsidR="0086431D" w:rsidRDefault="0086431D" w:rsidP="00DD6FD4">
      <w:pPr>
        <w:widowControl/>
        <w:suppressAutoHyphens/>
        <w:jc w:val="center"/>
        <w:rPr>
          <w:b/>
          <w:bCs/>
        </w:rPr>
      </w:pPr>
    </w:p>
    <w:p w:rsidR="0086431D" w:rsidRDefault="0086431D" w:rsidP="00DD6FD4">
      <w:pPr>
        <w:widowControl/>
        <w:suppressAutoHyphens/>
        <w:jc w:val="center"/>
        <w:rPr>
          <w:b/>
          <w:bCs/>
        </w:rPr>
      </w:pPr>
    </w:p>
    <w:p w:rsidR="00652198" w:rsidRPr="0093526B" w:rsidRDefault="00DD6FD4" w:rsidP="0093526B">
      <w:pPr>
        <w:pStyle w:val="ae"/>
        <w:numPr>
          <w:ilvl w:val="0"/>
          <w:numId w:val="1"/>
        </w:numPr>
        <w:jc w:val="center"/>
      </w:pPr>
      <w:r w:rsidRPr="0093526B">
        <w:rPr>
          <w:b/>
          <w:bCs/>
        </w:rPr>
        <w:lastRenderedPageBreak/>
        <w:t>АННОТАЦИЯ</w:t>
      </w:r>
      <w:r w:rsidRPr="0093526B">
        <w:rPr>
          <w:b/>
          <w:bCs/>
        </w:rPr>
        <w:br/>
        <w:t>к рабочей программе дисциплины</w:t>
      </w:r>
      <w:r w:rsidRPr="0093526B">
        <w:rPr>
          <w:b/>
          <w:bCs/>
        </w:rPr>
        <w:br/>
      </w:r>
      <w:r w:rsidR="00E525F2" w:rsidRPr="0093526B">
        <w:rPr>
          <w:b/>
          <w:bCs/>
        </w:rPr>
        <w:t xml:space="preserve">Б1.О.10 </w:t>
      </w:r>
      <w:r w:rsidRPr="0093526B">
        <w:rPr>
          <w:b/>
          <w:bCs/>
        </w:rPr>
        <w:t>Основы УНИД</w:t>
      </w:r>
      <w:r w:rsidRPr="0093526B">
        <w:rPr>
          <w:b/>
          <w:bCs/>
        </w:rPr>
        <w:br/>
      </w:r>
      <w:r w:rsidRPr="0093526B">
        <w:t xml:space="preserve">Трудоемкость </w:t>
      </w:r>
      <w:r w:rsidR="00E525F2" w:rsidRPr="0093526B">
        <w:t>2</w:t>
      </w:r>
      <w:r w:rsidRPr="0093526B">
        <w:t xml:space="preserve"> з.е.</w:t>
      </w:r>
    </w:p>
    <w:p w:rsidR="00DD6FD4" w:rsidRDefault="00DD6FD4" w:rsidP="00DD6FD4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ind w:firstLine="480"/>
      </w:pPr>
      <w:r>
        <w:rPr>
          <w:b/>
          <w:bCs/>
        </w:rPr>
        <w:t xml:space="preserve">Цель освоения и краткое содержание дисциплины </w:t>
      </w:r>
      <w:r>
        <w:t xml:space="preserve">Цель освоения: развитие у студентов навыков научно-исследовательской деятельности. </w:t>
      </w:r>
    </w:p>
    <w:p w:rsidR="00652198" w:rsidRDefault="00DD6FD4" w:rsidP="00DD6FD4">
      <w:pPr>
        <w:pStyle w:val="1"/>
        <w:shd w:val="clear" w:color="auto" w:fill="auto"/>
        <w:tabs>
          <w:tab w:val="left" w:pos="898"/>
        </w:tabs>
      </w:pPr>
      <w:r>
        <w:rPr>
          <w:b/>
          <w:bCs/>
        </w:rPr>
        <w:t>Краткое содержание дисциплины</w:t>
      </w:r>
      <w:r>
        <w:t>: Наука и научное исследование. Методология и методика научного исследования. Подготовительный этап научно- исследовательской работы. Поиск, сбор и обработка научной информации. Написание и оформление научных работ. Организация научно- исследовательской работы в вузах и научно- исследовательских учреждениях России.</w:t>
      </w:r>
    </w:p>
    <w:p w:rsidR="00DD6FD4" w:rsidRDefault="00DD6FD4" w:rsidP="00DD6FD4">
      <w:pPr>
        <w:pStyle w:val="1"/>
        <w:shd w:val="clear" w:color="auto" w:fill="auto"/>
        <w:tabs>
          <w:tab w:val="left" w:pos="898"/>
        </w:tabs>
      </w:pPr>
    </w:p>
    <w:p w:rsidR="00652198" w:rsidRPr="007336CE" w:rsidRDefault="00DD6FD4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after="260"/>
        <w:ind w:firstLine="480"/>
      </w:pPr>
      <w:r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8"/>
        <w:tblW w:w="0" w:type="auto"/>
        <w:tblInd w:w="-488" w:type="dxa"/>
        <w:tblLook w:val="04A0"/>
      </w:tblPr>
      <w:tblGrid>
        <w:gridCol w:w="2069"/>
        <w:gridCol w:w="2899"/>
        <w:gridCol w:w="2559"/>
        <w:gridCol w:w="2210"/>
        <w:gridCol w:w="1580"/>
      </w:tblGrid>
      <w:tr w:rsidR="00D675DD" w:rsidRPr="00DD6FD4" w:rsidTr="0093526B">
        <w:tc>
          <w:tcPr>
            <w:tcW w:w="2069" w:type="dxa"/>
            <w:shd w:val="clear" w:color="auto" w:fill="auto"/>
          </w:tcPr>
          <w:p w:rsidR="00D675DD" w:rsidRPr="00DD6FD4" w:rsidRDefault="00D675D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675DD">
              <w:rPr>
                <w:rFonts w:ascii="Times New Roman" w:eastAsia="Times New Roman" w:hAnsi="Times New Roman" w:cs="Times New Roman"/>
              </w:rPr>
              <w:t>Наименование категории (группы) компетенций</w:t>
            </w:r>
          </w:p>
        </w:tc>
        <w:tc>
          <w:tcPr>
            <w:tcW w:w="2899" w:type="dxa"/>
          </w:tcPr>
          <w:p w:rsidR="007336CE" w:rsidRPr="00DD6FD4" w:rsidRDefault="007336CE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DD6FD4">
              <w:rPr>
                <w:rFonts w:ascii="Times New Roman" w:eastAsia="Times New Roman" w:hAnsi="Times New Roman" w:cs="Times New Roman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0" w:type="auto"/>
          </w:tcPr>
          <w:p w:rsidR="007336CE" w:rsidRPr="00DD6FD4" w:rsidRDefault="007336CE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D6FD4">
              <w:rPr>
                <w:rFonts w:ascii="Times New Roman" w:eastAsia="Times New Roman" w:hAnsi="Times New Roman" w:cs="Times New Roman"/>
              </w:rPr>
              <w:t>Наименование индикатора достижения компетенций</w:t>
            </w:r>
          </w:p>
        </w:tc>
        <w:tc>
          <w:tcPr>
            <w:tcW w:w="0" w:type="auto"/>
          </w:tcPr>
          <w:p w:rsidR="007336CE" w:rsidRPr="00DD6FD4" w:rsidRDefault="007336CE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DD6FD4">
              <w:rPr>
                <w:rFonts w:ascii="Times New Roman" w:eastAsia="Times New Roman" w:hAnsi="Times New Roman" w:cs="Times New Roman"/>
              </w:rPr>
              <w:t>Планируемые результаты обучения по дисциплине</w:t>
            </w:r>
          </w:p>
        </w:tc>
        <w:tc>
          <w:tcPr>
            <w:tcW w:w="0" w:type="auto"/>
          </w:tcPr>
          <w:p w:rsidR="007336CE" w:rsidRPr="00DD6FD4" w:rsidRDefault="007336CE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F45C2">
              <w:rPr>
                <w:rFonts w:ascii="Times New Roman" w:eastAsia="Times New Roman" w:hAnsi="Times New Roman" w:cs="Times New Roman"/>
              </w:rPr>
              <w:t>Оценочные средства</w:t>
            </w:r>
          </w:p>
        </w:tc>
      </w:tr>
      <w:tr w:rsidR="00D675DD" w:rsidRPr="00895513" w:rsidTr="0093526B">
        <w:trPr>
          <w:trHeight w:val="8775"/>
        </w:trPr>
        <w:tc>
          <w:tcPr>
            <w:tcW w:w="2069" w:type="dxa"/>
            <w:shd w:val="clear" w:color="auto" w:fill="auto"/>
          </w:tcPr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D675DD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Системное и критическое мышление</w:t>
            </w: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P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D675DD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Самоорганизация и саморазвитие (в том числе здоровьесбере-жение)</w:t>
            </w: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D675DD" w:rsidRDefault="00D675DD" w:rsidP="00D675D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D675DD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Общепрофессиональ-ные компетенции</w:t>
            </w:r>
          </w:p>
        </w:tc>
        <w:tc>
          <w:tcPr>
            <w:tcW w:w="2899" w:type="dxa"/>
          </w:tcPr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lastRenderedPageBreak/>
              <w:t>УК-1</w:t>
            </w:r>
            <w:r w:rsidRPr="00DD6FD4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3E70C9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УК-6Способен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B24E88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ОПК-11</w:t>
            </w:r>
            <w:r w:rsidRPr="00B24E88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ab/>
              <w:t>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  <w:p w:rsidR="007336CE" w:rsidRDefault="007336CE" w:rsidP="007336C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 w:rsidRPr="00DD6FD4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ab/>
            </w:r>
          </w:p>
          <w:p w:rsidR="00B24E88" w:rsidRDefault="00B24E88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</w:p>
          <w:p w:rsidR="00B24E88" w:rsidRPr="00DD6FD4" w:rsidRDefault="00B24E88" w:rsidP="00B24E88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ОПК-14</w:t>
            </w:r>
            <w:r w:rsidRPr="00B24E88"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ab/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0" w:type="auto"/>
          </w:tcPr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D6FD4">
              <w:rPr>
                <w:rFonts w:ascii="Times New Roman" w:eastAsia="Times New Roman" w:hAnsi="Times New Roman" w:cs="Times New Roman"/>
              </w:rPr>
              <w:lastRenderedPageBreak/>
              <w:t>УК-1.1Анализирует задачу, выделяя ее базовые составляющие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D6FD4">
              <w:rPr>
                <w:rFonts w:ascii="Times New Roman" w:eastAsia="Times New Roman" w:hAnsi="Times New Roman" w:cs="Times New Roman"/>
              </w:rPr>
              <w:t>УК-1.2</w:t>
            </w:r>
            <w:r w:rsidRPr="00DD6FD4">
              <w:rPr>
                <w:rFonts w:ascii="Times New Roman" w:eastAsia="Times New Roman" w:hAnsi="Times New Roman" w:cs="Times New Roman"/>
              </w:rPr>
              <w:tab/>
              <w:t>Обосновывает выбор метода поиска и анализа информации для решения поставленной задачи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D6FD4">
              <w:rPr>
                <w:rFonts w:ascii="Times New Roman" w:eastAsia="Times New Roman" w:hAnsi="Times New Roman" w:cs="Times New Roman"/>
              </w:rPr>
              <w:t>УК-1.3</w:t>
            </w:r>
            <w:r w:rsidRPr="00DD6FD4">
              <w:rPr>
                <w:rFonts w:ascii="Times New Roman" w:eastAsia="Times New Roman" w:hAnsi="Times New Roman" w:cs="Times New Roman"/>
              </w:rPr>
              <w:tab/>
            </w:r>
            <w:r w:rsidRPr="00DD6FD4">
              <w:rPr>
                <w:rFonts w:ascii="Times New Roman" w:eastAsia="Times New Roman" w:hAnsi="Times New Roman" w:cs="Times New Roman"/>
              </w:rPr>
              <w:tab/>
              <w:t>При обработке информации формирует собственные мнения и суждения на основе системного анализа, аргументирует свои выводы и точку зрения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D6FD4">
              <w:rPr>
                <w:rFonts w:ascii="Times New Roman" w:eastAsia="Times New Roman" w:hAnsi="Times New Roman" w:cs="Times New Roman"/>
              </w:rPr>
              <w:t>УК-1.4</w:t>
            </w:r>
            <w:r w:rsidRPr="00DD6FD4">
              <w:rPr>
                <w:rFonts w:ascii="Times New Roman" w:eastAsia="Times New Roman" w:hAnsi="Times New Roman" w:cs="Times New Roman"/>
              </w:rPr>
              <w:tab/>
              <w:t>Предлагает возможные варианты решения поставленной задачи, оценивая их достоинства и недостатки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B24E88" w:rsidRPr="00B24E88" w:rsidRDefault="00B24E88" w:rsidP="00B24E8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24E88">
              <w:rPr>
                <w:rFonts w:ascii="Times New Roman" w:eastAsia="Times New Roman" w:hAnsi="Times New Roman" w:cs="Times New Roman"/>
                <w:lang w:eastAsia="en-US"/>
              </w:rPr>
              <w:t>УК-1.5Строит сценарии реализации стратегии, определяя возможные риски и предлагая пути их устранения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E70C9">
              <w:rPr>
                <w:rFonts w:ascii="Times New Roman" w:eastAsia="Times New Roman" w:hAnsi="Times New Roman" w:cs="Times New Roman"/>
              </w:rPr>
              <w:t>УК-6.1</w:t>
            </w:r>
            <w:r w:rsidRPr="003E70C9">
              <w:rPr>
                <w:rFonts w:ascii="Times New Roman" w:eastAsia="Times New Roman" w:hAnsi="Times New Roman" w:cs="Times New Roman"/>
              </w:rPr>
              <w:tab/>
              <w:t>Обосновывает выбор  инструментов и методов рационального управления временем при выполнении конкретных задач при достижении поставленных целей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E70C9">
              <w:rPr>
                <w:rFonts w:ascii="Times New Roman" w:eastAsia="Times New Roman" w:hAnsi="Times New Roman" w:cs="Times New Roman"/>
              </w:rPr>
              <w:t>УК-6.2</w:t>
            </w:r>
            <w:r w:rsidRPr="003E70C9">
              <w:rPr>
                <w:rFonts w:ascii="Times New Roman" w:eastAsia="Times New Roman" w:hAnsi="Times New Roman" w:cs="Times New Roman"/>
              </w:rPr>
              <w:tab/>
              <w:t xml:space="preserve">Определяет и обосновывает  траекторию саморазвития и профессионального роста 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E70C9">
              <w:rPr>
                <w:rFonts w:ascii="Times New Roman" w:eastAsia="Times New Roman" w:hAnsi="Times New Roman" w:cs="Times New Roman"/>
              </w:rPr>
              <w:t xml:space="preserve"> УК-6.3</w:t>
            </w:r>
            <w:r w:rsidRPr="003E70C9">
              <w:rPr>
                <w:rFonts w:ascii="Times New Roman" w:eastAsia="Times New Roman" w:hAnsi="Times New Roman" w:cs="Times New Roman"/>
              </w:rPr>
              <w:tab/>
              <w:t xml:space="preserve">Оценивает приоритеты собственной </w:t>
            </w:r>
            <w:r w:rsidRPr="003E70C9">
              <w:rPr>
                <w:rFonts w:ascii="Times New Roman" w:eastAsia="Times New Roman" w:hAnsi="Times New Roman" w:cs="Times New Roman"/>
              </w:rPr>
              <w:lastRenderedPageBreak/>
              <w:t>деятельности и определяет стратегию профессионального развития</w:t>
            </w:r>
          </w:p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E70C9">
              <w:rPr>
                <w:rFonts w:ascii="Times New Roman" w:eastAsia="Times New Roman" w:hAnsi="Times New Roman" w:cs="Times New Roman"/>
              </w:rPr>
              <w:t>УК-6.4</w:t>
            </w:r>
            <w:r w:rsidRPr="003E70C9">
              <w:rPr>
                <w:rFonts w:ascii="Times New Roman" w:eastAsia="Times New Roman" w:hAnsi="Times New Roman" w:cs="Times New Roman"/>
              </w:rPr>
              <w:tab/>
              <w:t>Определяет план реализации траектории саморазвития  в соответствии с выбранной стратегией профессионального роста на основе принципов образования в течение всей жизни</w:t>
            </w:r>
          </w:p>
          <w:p w:rsidR="00B24E88" w:rsidRP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B24E88">
              <w:rPr>
                <w:rFonts w:ascii="Times New Roman" w:eastAsia="Times New Roman" w:hAnsi="Times New Roman" w:cs="Times New Roman"/>
              </w:rPr>
              <w:t>ОПК-11.1</w:t>
            </w:r>
            <w:r w:rsidRPr="00B24E88">
              <w:rPr>
                <w:rFonts w:ascii="Times New Roman" w:eastAsia="Times New Roman" w:hAnsi="Times New Roman" w:cs="Times New Roman"/>
              </w:rPr>
              <w:tab/>
            </w:r>
          </w:p>
          <w:p w:rsid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B24E88">
              <w:rPr>
                <w:rFonts w:ascii="Times New Roman" w:eastAsia="Times New Roman" w:hAnsi="Times New Roman" w:cs="Times New Roman"/>
              </w:rPr>
              <w:t>Осуществляет проведение обработки и анализа полученных данных, сопоставление результатов собственных исследований с имеющими в литературе данными</w:t>
            </w:r>
          </w:p>
          <w:p w:rsid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B24E88" w:rsidRP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B24E88" w:rsidRP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B24E88">
              <w:rPr>
                <w:rFonts w:ascii="Times New Roman" w:eastAsia="Times New Roman" w:hAnsi="Times New Roman" w:cs="Times New Roman"/>
              </w:rPr>
              <w:t>ОПК-14.1</w:t>
            </w:r>
            <w:r w:rsidRPr="00B24E88">
              <w:rPr>
                <w:rFonts w:ascii="Times New Roman" w:eastAsia="Times New Roman" w:hAnsi="Times New Roman" w:cs="Times New Roman"/>
              </w:rPr>
              <w:tab/>
            </w:r>
            <w:r w:rsidRPr="00B24E88">
              <w:rPr>
                <w:rFonts w:ascii="Times New Roman" w:eastAsia="Times New Roman" w:hAnsi="Times New Roman" w:cs="Times New Roman"/>
              </w:rPr>
              <w:tab/>
            </w:r>
          </w:p>
          <w:p w:rsidR="00B24E88" w:rsidRP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B24E88">
              <w:rPr>
                <w:rFonts w:ascii="Times New Roman" w:eastAsia="Times New Roman" w:hAnsi="Times New Roman" w:cs="Times New Roman"/>
              </w:rPr>
              <w:t>Осуществляет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</w:p>
          <w:p w:rsidR="00B24E88" w:rsidRPr="00B24E88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B24E88">
              <w:rPr>
                <w:rFonts w:ascii="Times New Roman" w:eastAsia="Times New Roman" w:hAnsi="Times New Roman" w:cs="Times New Roman"/>
              </w:rPr>
              <w:t>ОПК-14.2</w:t>
            </w:r>
            <w:r w:rsidRPr="00B24E88">
              <w:rPr>
                <w:rFonts w:ascii="Times New Roman" w:eastAsia="Times New Roman" w:hAnsi="Times New Roman" w:cs="Times New Roman"/>
              </w:rPr>
              <w:tab/>
            </w:r>
          </w:p>
          <w:p w:rsidR="007336CE" w:rsidRPr="00DD6FD4" w:rsidRDefault="00B24E88" w:rsidP="00B24E8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B24E88">
              <w:rPr>
                <w:rFonts w:ascii="Times New Roman" w:eastAsia="Times New Roman" w:hAnsi="Times New Roman" w:cs="Times New Roman"/>
              </w:rPr>
              <w:t>Формулирует проведение обработки и анализа полученных данных, сопоставление результатов собственных исследований с имеющими в литературе данными</w:t>
            </w:r>
          </w:p>
        </w:tc>
        <w:tc>
          <w:tcPr>
            <w:tcW w:w="0" w:type="auto"/>
          </w:tcPr>
          <w:p w:rsidR="007336CE" w:rsidRPr="003E70C9" w:rsidRDefault="007336CE" w:rsidP="007336CE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E70C9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lastRenderedPageBreak/>
              <w:t>Знать: основные методы научно- исследовательской деятельности.</w:t>
            </w:r>
          </w:p>
          <w:p w:rsidR="007336CE" w:rsidRPr="003E70C9" w:rsidRDefault="007336CE" w:rsidP="007336CE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E70C9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Уметь: применять полученные знания по Основам УНИД в своей практической деятельности.</w:t>
            </w:r>
          </w:p>
          <w:p w:rsidR="007336CE" w:rsidRPr="003E70C9" w:rsidRDefault="007336CE" w:rsidP="007336CE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E70C9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Владеть: теоретико-методологическими знаниями об</w:t>
            </w:r>
          </w:p>
          <w:p w:rsidR="007336CE" w:rsidRPr="00DD6FD4" w:rsidRDefault="007336CE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E70C9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организации научно-исследовательской деятельности</w:t>
            </w:r>
          </w:p>
        </w:tc>
        <w:tc>
          <w:tcPr>
            <w:tcW w:w="0" w:type="auto"/>
          </w:tcPr>
          <w:p w:rsidR="007336CE" w:rsidRDefault="007336CE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Собеседование.</w:t>
            </w:r>
          </w:p>
          <w:p w:rsidR="007336CE" w:rsidRDefault="000F7F3D" w:rsidP="007336C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Дискуссия, полемика,</w:t>
            </w:r>
          </w:p>
          <w:p w:rsidR="000F7F3D" w:rsidRPr="00895513" w:rsidRDefault="000F7F3D" w:rsidP="007336CE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ar-SA"/>
              </w:rPr>
              <w:t>Контрольная работа.</w:t>
            </w:r>
          </w:p>
        </w:tc>
      </w:tr>
    </w:tbl>
    <w:p w:rsidR="007336CE" w:rsidRDefault="007336CE" w:rsidP="007336CE">
      <w:pPr>
        <w:pStyle w:val="1"/>
        <w:shd w:val="clear" w:color="auto" w:fill="auto"/>
        <w:tabs>
          <w:tab w:val="left" w:pos="898"/>
        </w:tabs>
        <w:spacing w:after="260"/>
        <w:ind w:left="480"/>
        <w:rPr>
          <w:b/>
          <w:bCs/>
        </w:rPr>
      </w:pPr>
    </w:p>
    <w:p w:rsidR="00652198" w:rsidRDefault="00DD6FD4">
      <w:pPr>
        <w:pStyle w:val="a4"/>
        <w:shd w:val="clear" w:color="auto" w:fill="auto"/>
        <w:ind w:left="475"/>
      </w:pPr>
      <w:r>
        <w:t>1.3. Место дисциплины в структуре образовательной программы</w:t>
      </w:r>
    </w:p>
    <w:p w:rsidR="00652198" w:rsidRDefault="00652198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2520"/>
        <w:gridCol w:w="802"/>
        <w:gridCol w:w="2400"/>
        <w:gridCol w:w="2573"/>
      </w:tblGrid>
      <w:tr w:rsidR="00652198">
        <w:trPr>
          <w:trHeight w:hRule="exact" w:val="56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 стр изуче ния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652198">
        <w:trPr>
          <w:trHeight w:hRule="exact" w:val="1392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198" w:rsidRDefault="00652198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198" w:rsidRDefault="00652198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198" w:rsidRDefault="00652198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52198">
        <w:trPr>
          <w:trHeight w:hRule="exact" w:val="194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Pr="005C1110" w:rsidRDefault="00E525F2">
            <w:pPr>
              <w:pStyle w:val="a6"/>
              <w:shd w:val="clear" w:color="auto" w:fill="auto"/>
            </w:pPr>
            <w:r w:rsidRPr="005C1110">
              <w:rPr>
                <w:b/>
                <w:lang w:bidi="ar-SA"/>
              </w:rPr>
              <w:lastRenderedPageBreak/>
              <w:t>Б1.О.10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Pr="005C1110" w:rsidRDefault="00DD6FD4">
            <w:pPr>
              <w:pStyle w:val="a6"/>
              <w:shd w:val="clear" w:color="auto" w:fill="auto"/>
              <w:ind w:firstLine="680"/>
            </w:pPr>
            <w:r w:rsidRPr="005C1110">
              <w:t>Основы УНИД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Pr="005C1110" w:rsidRDefault="00C31E2F" w:rsidP="003E70C9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Pr="005C1110" w:rsidRDefault="00DD6FD4">
            <w:pPr>
              <w:pStyle w:val="a6"/>
              <w:shd w:val="clear" w:color="auto" w:fill="auto"/>
            </w:pPr>
            <w:r w:rsidRPr="005C1110">
              <w:t>Предвузовская подготовка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5F2" w:rsidRPr="005C1110" w:rsidRDefault="003E70C9">
            <w:pPr>
              <w:pStyle w:val="a6"/>
              <w:shd w:val="clear" w:color="auto" w:fill="auto"/>
            </w:pPr>
            <w:r w:rsidRPr="005C1110">
              <w:t xml:space="preserve">Б1.О.01 Философия </w:t>
            </w:r>
          </w:p>
          <w:p w:rsidR="00652198" w:rsidRPr="005C1110" w:rsidRDefault="00E525F2">
            <w:pPr>
              <w:pStyle w:val="a6"/>
              <w:shd w:val="clear" w:color="auto" w:fill="auto"/>
            </w:pPr>
            <w:r w:rsidRPr="005C1110">
              <w:t>Б3.01(Д) Подготовка к процедуре защиты и защита выпускной квалификационной работы</w:t>
            </w:r>
          </w:p>
        </w:tc>
      </w:tr>
    </w:tbl>
    <w:p w:rsidR="00652198" w:rsidRDefault="00DD6FD4">
      <w:pPr>
        <w:pStyle w:val="a4"/>
        <w:shd w:val="clear" w:color="auto" w:fill="auto"/>
        <w:ind w:left="77"/>
      </w:pPr>
      <w:r>
        <w:t xml:space="preserve">1.4. Язык преподавания: </w:t>
      </w:r>
      <w:r>
        <w:rPr>
          <w:b w:val="0"/>
          <w:bCs w:val="0"/>
        </w:rPr>
        <w:t>русский</w:t>
      </w:r>
      <w:r>
        <w:br w:type="page"/>
      </w:r>
    </w:p>
    <w:p w:rsidR="00652198" w:rsidRDefault="00DD6FD4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240"/>
        <w:jc w:val="center"/>
      </w:pPr>
      <w:r>
        <w:rPr>
          <w:b/>
          <w:bCs/>
        </w:rPr>
        <w:lastRenderedPageBreak/>
        <w:t>Объем дисциплины в зачетных единицах с указанием количества академических часов,</w:t>
      </w:r>
      <w:r>
        <w:rPr>
          <w:b/>
          <w:bCs/>
        </w:rPr>
        <w:br/>
        <w:t>выделенных на контактную работу обучающихся с преподавателем (по видам учебных</w:t>
      </w:r>
      <w:r>
        <w:rPr>
          <w:b/>
          <w:bCs/>
        </w:rPr>
        <w:br/>
        <w:t>занятий) и на самостоятельную работу обучающихся</w:t>
      </w:r>
    </w:p>
    <w:p w:rsidR="00652198" w:rsidRDefault="00DD6FD4">
      <w:pPr>
        <w:pStyle w:val="a4"/>
        <w:shd w:val="clear" w:color="auto" w:fill="auto"/>
      </w:pPr>
      <w:r>
        <w:rPr>
          <w:b w:val="0"/>
          <w:bCs w:val="0"/>
        </w:rPr>
        <w:t>Выписка из учебного плана: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03"/>
        <w:gridCol w:w="2189"/>
        <w:gridCol w:w="1915"/>
      </w:tblGrid>
      <w:tr w:rsidR="00652198">
        <w:trPr>
          <w:trHeight w:hRule="exact" w:val="29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Pr="005C1110" w:rsidRDefault="00E525F2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5C1110">
              <w:rPr>
                <w:sz w:val="24"/>
                <w:szCs w:val="24"/>
              </w:rPr>
              <w:t xml:space="preserve">Б1.О.10 </w:t>
            </w:r>
            <w:r w:rsidR="00DD6FD4" w:rsidRPr="005C1110">
              <w:rPr>
                <w:sz w:val="24"/>
                <w:szCs w:val="24"/>
              </w:rPr>
              <w:t>Основы УНИД</w:t>
            </w:r>
          </w:p>
        </w:tc>
      </w:tr>
      <w:tr w:rsidR="00652198">
        <w:trPr>
          <w:trHeight w:hRule="exact" w:val="28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Pr="005C1110" w:rsidRDefault="00B24E8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198">
        <w:trPr>
          <w:trHeight w:hRule="exact" w:val="28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Pr="005C1110" w:rsidRDefault="00B24E8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198">
        <w:trPr>
          <w:trHeight w:hRule="exact" w:val="28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Pr="005C1110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5C1110">
              <w:rPr>
                <w:sz w:val="24"/>
                <w:szCs w:val="24"/>
              </w:rPr>
              <w:t>зачет</w:t>
            </w:r>
          </w:p>
        </w:tc>
      </w:tr>
      <w:tr w:rsidR="00652198">
        <w:trPr>
          <w:trHeight w:hRule="exact" w:val="28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работа, семестр выполнения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Pr="005C1110" w:rsidRDefault="00B24E8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198">
        <w:trPr>
          <w:trHeight w:hRule="exact" w:val="28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Default="003E70C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FD4">
              <w:rPr>
                <w:sz w:val="24"/>
                <w:szCs w:val="24"/>
              </w:rPr>
              <w:t xml:space="preserve"> ЗЕТ</w:t>
            </w:r>
          </w:p>
        </w:tc>
      </w:tr>
      <w:tr w:rsidR="00652198">
        <w:trPr>
          <w:trHeight w:hRule="exact" w:val="374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Трудоемкость (в часах) </w:t>
            </w:r>
            <w:r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Default="003E70C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2198">
        <w:trPr>
          <w:trHeight w:hRule="exact" w:val="1114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аудиторной работы, в часах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 применением ДОТ или ЭО, в часах</w:t>
            </w:r>
          </w:p>
        </w:tc>
      </w:tr>
      <w:tr w:rsidR="00652198">
        <w:trPr>
          <w:trHeight w:hRule="exact" w:val="28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Default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198">
        <w:trPr>
          <w:trHeight w:hRule="exact" w:val="28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198">
        <w:trPr>
          <w:trHeight w:hRule="exact" w:val="28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198">
        <w:trPr>
          <w:trHeight w:hRule="exact" w:val="56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tabs>
                <w:tab w:val="left" w:pos="1285"/>
                <w:tab w:val="left" w:pos="2821"/>
                <w:tab w:val="left" w:pos="4813"/>
              </w:tabs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семинары</w:t>
            </w:r>
            <w:r>
              <w:rPr>
                <w:sz w:val="24"/>
                <w:szCs w:val="24"/>
              </w:rPr>
              <w:tab/>
              <w:t>(практические</w:t>
            </w:r>
            <w:r>
              <w:rPr>
                <w:sz w:val="24"/>
                <w:szCs w:val="24"/>
              </w:rPr>
              <w:tab/>
              <w:t>занятия,</w:t>
            </w:r>
          </w:p>
          <w:p w:rsidR="00652198" w:rsidRDefault="00DD6FD4">
            <w:pPr>
              <w:pStyle w:val="a6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коллоквиумыи т.п.)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0C9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198">
        <w:trPr>
          <w:trHeight w:hRule="exact" w:val="28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198">
        <w:trPr>
          <w:trHeight w:hRule="exact" w:val="28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198">
        <w:trPr>
          <w:trHeight w:hRule="exact" w:val="56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ind w:left="2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198">
        <w:trPr>
          <w:trHeight w:hRule="exact" w:val="56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52198">
        <w:trPr>
          <w:trHeight w:hRule="exact" w:val="29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№3. Количество часов на зачет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</w:tbl>
    <w:p w:rsidR="00652198" w:rsidRDefault="00DD6FD4">
      <w:pPr>
        <w:spacing w:line="1" w:lineRule="exact"/>
        <w:rPr>
          <w:sz w:val="2"/>
          <w:szCs w:val="2"/>
        </w:rPr>
      </w:pPr>
      <w:r>
        <w:br w:type="page"/>
      </w:r>
    </w:p>
    <w:p w:rsidR="00652198" w:rsidRDefault="00DD6FD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260"/>
        <w:jc w:val="center"/>
      </w:pPr>
      <w:r>
        <w:rPr>
          <w:b/>
          <w:bCs/>
        </w:rPr>
        <w:lastRenderedPageBreak/>
        <w:t>Содержание дисциплины, структурированное по темам с указанием отведенного на них</w:t>
      </w:r>
      <w:r>
        <w:rPr>
          <w:b/>
          <w:bCs/>
        </w:rPr>
        <w:br/>
        <w:t>количества академических часов и видов учебных занятий</w:t>
      </w:r>
    </w:p>
    <w:p w:rsidR="00652198" w:rsidRPr="0079706B" w:rsidRDefault="00DD6FD4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60"/>
        <w:jc w:val="center"/>
      </w:pPr>
      <w:r>
        <w:rPr>
          <w:b/>
          <w:bCs/>
        </w:rPr>
        <w:t>Распределение часов по разделам и видам учебных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4"/>
        <w:gridCol w:w="850"/>
        <w:gridCol w:w="566"/>
        <w:gridCol w:w="566"/>
        <w:gridCol w:w="754"/>
        <w:gridCol w:w="523"/>
        <w:gridCol w:w="566"/>
        <w:gridCol w:w="571"/>
        <w:gridCol w:w="566"/>
        <w:gridCol w:w="566"/>
        <w:gridCol w:w="422"/>
        <w:gridCol w:w="1003"/>
      </w:tblGrid>
      <w:tr w:rsidR="0079706B" w:rsidTr="0079706B">
        <w:trPr>
          <w:trHeight w:hRule="exact" w:val="29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Default="0079706B" w:rsidP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Default="0079706B" w:rsidP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1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Default="0079706B" w:rsidP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Default="0079706B" w:rsidP="0079706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СРС</w:t>
            </w:r>
          </w:p>
        </w:tc>
      </w:tr>
      <w:tr w:rsidR="0079706B" w:rsidTr="0079706B">
        <w:trPr>
          <w:trHeight w:hRule="exact" w:val="3984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706B" w:rsidRDefault="0079706B" w:rsidP="0079706B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706B" w:rsidRDefault="0079706B" w:rsidP="0079706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применением ЭО и ДОТ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(практические занятия, коллоквиумы)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применением ЭО и ДОТ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применением ЭО и ДОТ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применением ЭО и ДОТ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06B" w:rsidRDefault="0079706B" w:rsidP="0079706B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 (консультации)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Default="0079706B" w:rsidP="0079706B"/>
        </w:tc>
      </w:tr>
      <w:tr w:rsidR="0079706B" w:rsidRPr="002C0C7F" w:rsidTr="0079706B">
        <w:trPr>
          <w:trHeight w:hRule="exact" w:val="5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Предмет «Основы УНИД» (Тема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6B" w:rsidRPr="002C0C7F" w:rsidRDefault="0079706B" w:rsidP="0079706B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83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  <w:spacing w:line="254" w:lineRule="auto"/>
            </w:pPr>
            <w:r w:rsidRPr="002C0C7F">
              <w:t>Методологические основы познания (Тема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84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Наука, как форма человеческой деятельности (Тема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5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Методы научных исследований (Тема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6B" w:rsidRPr="002C0C7F" w:rsidRDefault="0079706B" w:rsidP="0079706B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111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 xml:space="preserve">Особенности </w:t>
            </w:r>
            <w:r>
              <w:t>исследований в технических науках</w:t>
            </w:r>
            <w:r w:rsidRPr="002C0C7F">
              <w:t xml:space="preserve"> (Тема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84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Основные виды исследовательских работ в ВУЗе (Тема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83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Требования к оформлению научных работ (Тема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111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Информационное сопровождение исследовательской работы (Тема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84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Оформление списка использованных источников (Тема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5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  <w:spacing w:line="233" w:lineRule="auto"/>
            </w:pPr>
            <w:r w:rsidRPr="002C0C7F">
              <w:t>Подготовка устного выступления. (Тема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6B" w:rsidRPr="002C0C7F" w:rsidRDefault="0079706B" w:rsidP="0079706B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</w:tr>
      <w:tr w:rsidR="0079706B" w:rsidRPr="002C0C7F" w:rsidTr="0079706B">
        <w:trPr>
          <w:trHeight w:hRule="exact" w:val="571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06B" w:rsidRPr="002C0C7F" w:rsidRDefault="0079706B" w:rsidP="0079706B">
            <w:pPr>
              <w:pStyle w:val="a6"/>
              <w:shd w:val="clear" w:color="auto" w:fill="auto"/>
            </w:pPr>
            <w:r w:rsidRPr="002C0C7F">
              <w:t>Грантовая поддержка студентов, аспирантов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pStyle w:val="a6"/>
              <w:shd w:val="clear" w:color="auto" w:fill="auto"/>
              <w:ind w:firstLine="3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06B" w:rsidRPr="002C0C7F" w:rsidRDefault="0079706B" w:rsidP="0079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06B" w:rsidRPr="002C0C7F" w:rsidRDefault="0079706B" w:rsidP="0079706B">
            <w:pPr>
              <w:pStyle w:val="a6"/>
              <w:shd w:val="clear" w:color="auto" w:fill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06B" w:rsidRPr="005C1110" w:rsidRDefault="0079706B" w:rsidP="0079706B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</w:tr>
    </w:tbl>
    <w:p w:rsidR="0079706B" w:rsidRDefault="0079706B" w:rsidP="0079706B">
      <w:pPr>
        <w:pStyle w:val="1"/>
        <w:shd w:val="clear" w:color="auto" w:fill="auto"/>
        <w:tabs>
          <w:tab w:val="left" w:pos="560"/>
        </w:tabs>
        <w:spacing w:after="260"/>
      </w:pPr>
    </w:p>
    <w:p w:rsidR="00652198" w:rsidRPr="002C0C7F" w:rsidRDefault="00652198" w:rsidP="002C0C7F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4"/>
        <w:gridCol w:w="850"/>
        <w:gridCol w:w="566"/>
        <w:gridCol w:w="566"/>
        <w:gridCol w:w="754"/>
        <w:gridCol w:w="523"/>
        <w:gridCol w:w="566"/>
        <w:gridCol w:w="571"/>
        <w:gridCol w:w="566"/>
        <w:gridCol w:w="566"/>
        <w:gridCol w:w="422"/>
        <w:gridCol w:w="1003"/>
      </w:tblGrid>
      <w:tr w:rsidR="00652198" w:rsidRPr="002C0C7F">
        <w:trPr>
          <w:trHeight w:hRule="exact" w:val="566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Pr="002C0C7F" w:rsidRDefault="00DD6FD4" w:rsidP="002C0C7F">
            <w:pPr>
              <w:pStyle w:val="a6"/>
              <w:shd w:val="clear" w:color="auto" w:fill="auto"/>
              <w:spacing w:after="40"/>
            </w:pPr>
            <w:r w:rsidRPr="002C0C7F">
              <w:t>молодых ученых (Тема</w:t>
            </w:r>
          </w:p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Pr="002C0C7F" w:rsidRDefault="00652198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Pr="0015592B" w:rsidRDefault="00652198" w:rsidP="002C0C7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2C0C7F" w:rsidRPr="002C0C7F" w:rsidTr="0015592B">
        <w:trPr>
          <w:trHeight w:hRule="exact" w:val="706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Pr="002C0C7F" w:rsidRDefault="002C0C7F" w:rsidP="002C0C7F">
            <w:pPr>
              <w:pStyle w:val="a6"/>
              <w:shd w:val="clear" w:color="auto" w:fill="auto"/>
              <w:spacing w:after="40"/>
            </w:pPr>
            <w: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2C0C7F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5C1110" w:rsidRDefault="002C0C7F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Pr="005C1110" w:rsidRDefault="0079706B" w:rsidP="002C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15592B" w:rsidRDefault="005C1110" w:rsidP="00616D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C1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2198" w:rsidRPr="002C0C7F">
        <w:trPr>
          <w:trHeight w:hRule="exact" w:val="28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652198" w:rsidP="002C0C7F">
            <w:pPr>
              <w:pStyle w:val="a6"/>
              <w:shd w:val="clear" w:color="auto" w:fill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5C1110" w:rsidRDefault="00DD6FD4" w:rsidP="002C0C7F">
            <w:pPr>
              <w:pStyle w:val="a6"/>
              <w:shd w:val="clear" w:color="auto" w:fill="auto"/>
            </w:pPr>
            <w:r w:rsidRPr="005C1110"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198" w:rsidRPr="005C1110" w:rsidRDefault="00DD6FD4" w:rsidP="002C0C7F">
            <w:pPr>
              <w:pStyle w:val="a6"/>
              <w:shd w:val="clear" w:color="auto" w:fill="auto"/>
            </w:pPr>
            <w:r w:rsidRPr="005C1110"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</w:tr>
      <w:tr w:rsidR="00652198" w:rsidRPr="002C0C7F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Итого за 1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198" w:rsidRPr="002C0C7F" w:rsidRDefault="003E70C9" w:rsidP="002C0C7F">
            <w:pPr>
              <w:pStyle w:val="a6"/>
              <w:shd w:val="clear" w:color="auto" w:fill="auto"/>
            </w:pPr>
            <w:r w:rsidRPr="002C0C7F"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198" w:rsidRPr="002C0C7F" w:rsidRDefault="0079706B" w:rsidP="002C0C7F">
            <w:pPr>
              <w:pStyle w:val="a6"/>
              <w:shd w:val="clear" w:color="auto" w:fill="auto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2C0C7F" w:rsidRDefault="003D729A" w:rsidP="002C0C7F">
            <w:pPr>
              <w:pStyle w:val="a6"/>
              <w:shd w:val="clear" w:color="auto" w:fill="auto"/>
            </w:pPr>
            <w: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2C0C7F" w:rsidRDefault="00DD6FD4" w:rsidP="002C0C7F">
            <w:pPr>
              <w:pStyle w:val="a6"/>
              <w:shd w:val="clear" w:color="auto" w:fill="auto"/>
            </w:pPr>
            <w:r w:rsidRPr="002C0C7F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5C1110" w:rsidRDefault="00DD6FD4" w:rsidP="002C0C7F">
            <w:pPr>
              <w:pStyle w:val="a6"/>
              <w:shd w:val="clear" w:color="auto" w:fill="auto"/>
            </w:pPr>
            <w:r w:rsidRPr="005C1110"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198" w:rsidRPr="005C1110" w:rsidRDefault="003D729A" w:rsidP="002C0C7F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198" w:rsidRPr="002C0C7F" w:rsidRDefault="003D729A" w:rsidP="002C0C7F">
            <w:pPr>
              <w:pStyle w:val="a6"/>
              <w:shd w:val="clear" w:color="auto" w:fill="auto"/>
              <w:jc w:val="center"/>
            </w:pPr>
            <w:r>
              <w:t>17</w:t>
            </w:r>
          </w:p>
        </w:tc>
      </w:tr>
    </w:tbl>
    <w:p w:rsidR="00652198" w:rsidRDefault="00DD6FD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60"/>
        </w:tabs>
        <w:spacing w:after="260"/>
      </w:pPr>
      <w:bookmarkStart w:id="0" w:name="bookmark0"/>
      <w:bookmarkStart w:id="1" w:name="bookmark1"/>
      <w:r>
        <w:t>Содержание тем программы дисциплины</w:t>
      </w:r>
      <w:bookmarkEnd w:id="0"/>
      <w:bookmarkEnd w:id="1"/>
    </w:p>
    <w:p w:rsidR="000F7F3D" w:rsidRDefault="000F7F3D" w:rsidP="000F7F3D">
      <w:pPr>
        <w:pStyle w:val="1"/>
        <w:shd w:val="clear" w:color="auto" w:fill="auto"/>
        <w:ind w:left="1260"/>
        <w:rPr>
          <w:b/>
        </w:rPr>
      </w:pPr>
      <w:r w:rsidRPr="00BA4D57">
        <w:rPr>
          <w:b/>
        </w:rPr>
        <w:t xml:space="preserve">Тема 1. Предмет «Основы УНИД». </w:t>
      </w:r>
    </w:p>
    <w:p w:rsidR="000F7F3D" w:rsidRDefault="000F7F3D" w:rsidP="000F7F3D">
      <w:pPr>
        <w:pStyle w:val="1"/>
        <w:shd w:val="clear" w:color="auto" w:fill="auto"/>
        <w:ind w:left="1260"/>
      </w:pPr>
      <w:r w:rsidRPr="00BA4D57">
        <w:t>Цель и задачи изучения дисциплины в системе высшей школы.</w:t>
      </w:r>
    </w:p>
    <w:p w:rsidR="000F7F3D" w:rsidRDefault="000F7F3D" w:rsidP="000F7F3D">
      <w:pPr>
        <w:pStyle w:val="1"/>
        <w:shd w:val="clear" w:color="auto" w:fill="auto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Pr="00BA4D57" w:rsidRDefault="000F7F3D" w:rsidP="000F7F3D">
      <w:pPr>
        <w:pStyle w:val="1"/>
        <w:shd w:val="clear" w:color="auto" w:fill="auto"/>
        <w:ind w:left="1260"/>
      </w:pPr>
      <w:r>
        <w:t>организации научно-исследовательской деятельности</w:t>
      </w:r>
    </w:p>
    <w:p w:rsidR="000F7F3D" w:rsidRPr="00B11E48" w:rsidRDefault="000F7F3D" w:rsidP="000F7F3D">
      <w:pPr>
        <w:pStyle w:val="1"/>
        <w:shd w:val="clear" w:color="auto" w:fill="auto"/>
        <w:ind w:left="1260"/>
        <w:rPr>
          <w:b/>
        </w:rPr>
      </w:pPr>
      <w:r w:rsidRPr="00B11E48">
        <w:rPr>
          <w:b/>
        </w:rPr>
        <w:t>Тема 2. Методологические основы познания.</w:t>
      </w:r>
    </w:p>
    <w:p w:rsidR="000F7F3D" w:rsidRDefault="000F7F3D" w:rsidP="000F7F3D">
      <w:pPr>
        <w:pStyle w:val="1"/>
        <w:ind w:left="1260"/>
      </w:pPr>
      <w:r>
        <w:t>Познание. Знания- как ее форма осуществления и систематизации. Объект и предмет научного познания. Методология научного познания: понятие, классификационные уровни и основные принципы.</w:t>
      </w:r>
    </w:p>
    <w:p w:rsidR="000F7F3D" w:rsidRDefault="000F7F3D" w:rsidP="000F7F3D">
      <w:pPr>
        <w:pStyle w:val="1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Default="000F7F3D" w:rsidP="000F7F3D">
      <w:pPr>
        <w:pStyle w:val="1"/>
        <w:ind w:left="1260"/>
      </w:pPr>
      <w:r>
        <w:t>организации научно-исследовательской деятельности</w:t>
      </w:r>
    </w:p>
    <w:p w:rsidR="000F7F3D" w:rsidRPr="00B179BD" w:rsidRDefault="000F7F3D" w:rsidP="000F7F3D">
      <w:pPr>
        <w:pStyle w:val="1"/>
        <w:shd w:val="clear" w:color="auto" w:fill="auto"/>
        <w:ind w:left="1260"/>
        <w:rPr>
          <w:b/>
        </w:rPr>
      </w:pPr>
      <w:r w:rsidRPr="00B179BD">
        <w:rPr>
          <w:b/>
        </w:rPr>
        <w:t>Тема 3. Наука, как форма человеческой деятельности.</w:t>
      </w:r>
    </w:p>
    <w:p w:rsidR="000F7F3D" w:rsidRDefault="000F7F3D" w:rsidP="000F7F3D">
      <w:pPr>
        <w:pStyle w:val="1"/>
        <w:ind w:left="1260"/>
      </w:pPr>
      <w:r>
        <w:t>Зарождение и развитие науки. Классификация наук. Научные исследования за рубежом. Организация науки в Российской Федерации.</w:t>
      </w:r>
    </w:p>
    <w:p w:rsidR="000F7F3D" w:rsidRDefault="000F7F3D" w:rsidP="000F7F3D">
      <w:pPr>
        <w:pStyle w:val="1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Default="000F7F3D" w:rsidP="000F7F3D">
      <w:pPr>
        <w:pStyle w:val="1"/>
        <w:ind w:left="1260"/>
      </w:pPr>
      <w:r>
        <w:t>организации научно-исследовательской деятельности</w:t>
      </w:r>
    </w:p>
    <w:p w:rsidR="000F7F3D" w:rsidRPr="00B11E48" w:rsidRDefault="000F7F3D" w:rsidP="000F7F3D">
      <w:pPr>
        <w:pStyle w:val="1"/>
        <w:shd w:val="clear" w:color="auto" w:fill="auto"/>
        <w:ind w:left="1260"/>
        <w:rPr>
          <w:b/>
        </w:rPr>
      </w:pPr>
      <w:r w:rsidRPr="00B11E48">
        <w:rPr>
          <w:b/>
        </w:rPr>
        <w:t>Тема 4. Методы научных исследований.</w:t>
      </w:r>
    </w:p>
    <w:p w:rsidR="000F7F3D" w:rsidRDefault="000F7F3D" w:rsidP="000F7F3D">
      <w:pPr>
        <w:pStyle w:val="1"/>
        <w:ind w:left="1260"/>
      </w:pPr>
      <w:r>
        <w:t>Понятие методологии научных исследований. Общенаучные методы исследований.</w:t>
      </w:r>
    </w:p>
    <w:p w:rsidR="000F7F3D" w:rsidRDefault="000F7F3D" w:rsidP="000F7F3D">
      <w:pPr>
        <w:pStyle w:val="1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Default="000F7F3D" w:rsidP="000F7F3D">
      <w:pPr>
        <w:pStyle w:val="1"/>
        <w:ind w:left="1260"/>
      </w:pPr>
      <w:r>
        <w:t>организации научно-исследовательской деятельности</w:t>
      </w:r>
    </w:p>
    <w:p w:rsidR="000F7F3D" w:rsidRPr="007819F0" w:rsidRDefault="000F7F3D" w:rsidP="000F7F3D">
      <w:pPr>
        <w:pStyle w:val="1"/>
        <w:shd w:val="clear" w:color="auto" w:fill="auto"/>
        <w:ind w:left="1260"/>
        <w:rPr>
          <w:b/>
        </w:rPr>
      </w:pPr>
      <w:r w:rsidRPr="007819F0">
        <w:rPr>
          <w:b/>
        </w:rPr>
        <w:t>Тема 5. Особенно</w:t>
      </w:r>
      <w:r w:rsidR="00DA6461">
        <w:rPr>
          <w:b/>
        </w:rPr>
        <w:t>сти исследований в технических</w:t>
      </w:r>
      <w:r w:rsidRPr="007819F0">
        <w:rPr>
          <w:b/>
        </w:rPr>
        <w:t xml:space="preserve"> науках.</w:t>
      </w:r>
    </w:p>
    <w:p w:rsidR="000F7F3D" w:rsidRDefault="00DA6461" w:rsidP="000F7F3D">
      <w:pPr>
        <w:pStyle w:val="1"/>
        <w:ind w:left="1260"/>
      </w:pPr>
      <w:r>
        <w:t>Специфика технических</w:t>
      </w:r>
      <w:r w:rsidR="000F7F3D">
        <w:t xml:space="preserve"> исследований. Мет</w:t>
      </w:r>
      <w:r>
        <w:t>оды исследования в технических науках</w:t>
      </w:r>
      <w:r w:rsidR="000F7F3D">
        <w:t>.</w:t>
      </w:r>
    </w:p>
    <w:p w:rsidR="000F7F3D" w:rsidRDefault="000F7F3D" w:rsidP="000F7F3D">
      <w:pPr>
        <w:pStyle w:val="1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Default="000F7F3D" w:rsidP="000F7F3D">
      <w:pPr>
        <w:pStyle w:val="1"/>
        <w:ind w:left="1260"/>
      </w:pPr>
      <w:r>
        <w:t>организации научно-исследовательской деятельности</w:t>
      </w:r>
    </w:p>
    <w:p w:rsidR="000F7F3D" w:rsidRPr="00B179BD" w:rsidRDefault="000F7F3D" w:rsidP="000F7F3D">
      <w:pPr>
        <w:pStyle w:val="1"/>
        <w:shd w:val="clear" w:color="auto" w:fill="auto"/>
        <w:ind w:left="1260"/>
        <w:rPr>
          <w:b/>
        </w:rPr>
      </w:pPr>
      <w:r w:rsidRPr="00B179BD">
        <w:rPr>
          <w:b/>
        </w:rPr>
        <w:t>Тема 6. Основные виды исследовательских работ в ВУЗе.</w:t>
      </w:r>
    </w:p>
    <w:p w:rsidR="000F7F3D" w:rsidRDefault="000F7F3D" w:rsidP="000F7F3D">
      <w:pPr>
        <w:pStyle w:val="1"/>
        <w:ind w:left="1260"/>
      </w:pPr>
      <w:r>
        <w:lastRenderedPageBreak/>
        <w:t>Доклад. Реферат. Контрольная работа. Курсовая работа. Выпускная квалификационная работа</w:t>
      </w:r>
    </w:p>
    <w:p w:rsidR="000F7F3D" w:rsidRDefault="000F7F3D" w:rsidP="000F7F3D">
      <w:pPr>
        <w:pStyle w:val="1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Default="000F7F3D" w:rsidP="000F7F3D">
      <w:pPr>
        <w:pStyle w:val="1"/>
        <w:ind w:left="1260"/>
      </w:pPr>
      <w:r>
        <w:t>организации научно-исследовательской деятельности</w:t>
      </w:r>
    </w:p>
    <w:p w:rsidR="000F7F3D" w:rsidRPr="00BA4D57" w:rsidRDefault="000F7F3D" w:rsidP="000F7F3D">
      <w:pPr>
        <w:pStyle w:val="1"/>
        <w:shd w:val="clear" w:color="auto" w:fill="auto"/>
        <w:ind w:left="1260"/>
        <w:rPr>
          <w:b/>
        </w:rPr>
      </w:pPr>
      <w:r w:rsidRPr="00BA4D57">
        <w:rPr>
          <w:b/>
        </w:rPr>
        <w:t>Тема 7. Требования к оформлению научных работ.</w:t>
      </w:r>
    </w:p>
    <w:p w:rsidR="000F7F3D" w:rsidRDefault="000F7F3D" w:rsidP="000F7F3D">
      <w:pPr>
        <w:pStyle w:val="1"/>
        <w:shd w:val="clear" w:color="auto" w:fill="auto"/>
        <w:ind w:left="1260"/>
      </w:pPr>
      <w:r>
        <w:t>Методика и приемы написания научных работ.</w:t>
      </w:r>
    </w:p>
    <w:p w:rsidR="000F7F3D" w:rsidRDefault="000F7F3D" w:rsidP="000F7F3D">
      <w:pPr>
        <w:pStyle w:val="1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Default="000F7F3D" w:rsidP="000F7F3D">
      <w:pPr>
        <w:pStyle w:val="1"/>
        <w:shd w:val="clear" w:color="auto" w:fill="auto"/>
        <w:ind w:left="1260"/>
      </w:pPr>
      <w:r>
        <w:t>организации научно-исследовательской деятельности</w:t>
      </w:r>
    </w:p>
    <w:p w:rsidR="000F7F3D" w:rsidRPr="007819F0" w:rsidRDefault="000F7F3D" w:rsidP="000F7F3D">
      <w:pPr>
        <w:pStyle w:val="1"/>
        <w:shd w:val="clear" w:color="auto" w:fill="auto"/>
        <w:ind w:left="1260"/>
        <w:rPr>
          <w:b/>
        </w:rPr>
      </w:pPr>
      <w:r w:rsidRPr="007819F0">
        <w:rPr>
          <w:b/>
        </w:rPr>
        <w:t>Тема 8. Информационное сопровождение исследовательской работы.</w:t>
      </w:r>
    </w:p>
    <w:p w:rsidR="000F7F3D" w:rsidRDefault="000F7F3D" w:rsidP="000F7F3D">
      <w:pPr>
        <w:pStyle w:val="1"/>
        <w:ind w:left="1260"/>
      </w:pPr>
      <w:r>
        <w:t>Информационная база исследования. Поиск и отбор информации. Работа с источниками.</w:t>
      </w:r>
    </w:p>
    <w:p w:rsidR="000F7F3D" w:rsidRPr="00DE1E05" w:rsidRDefault="000F7F3D" w:rsidP="000F7F3D">
      <w:pPr>
        <w:pStyle w:val="1"/>
        <w:ind w:left="1260"/>
        <w:rPr>
          <w:color w:val="auto"/>
        </w:rPr>
      </w:pPr>
      <w:r w:rsidRPr="00DE1E05">
        <w:rPr>
          <w:color w:val="auto"/>
        </w:rPr>
        <w:t>В результате изучения темы обучающийся: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знать: основные методы научно- исследовательской деятельности.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Уметь: применять полученные знания по Основам УНИД в своей практической деятельности.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Владеть: теоретико-методологическими знаниями об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организации научно-исследовательской деятельности</w:t>
      </w:r>
    </w:p>
    <w:p w:rsidR="000F7F3D" w:rsidRDefault="000F7F3D" w:rsidP="000F7F3D">
      <w:pPr>
        <w:pStyle w:val="1"/>
        <w:shd w:val="clear" w:color="auto" w:fill="auto"/>
        <w:ind w:left="1260"/>
      </w:pPr>
      <w:r>
        <w:t xml:space="preserve">информации. </w:t>
      </w:r>
    </w:p>
    <w:p w:rsidR="000F7F3D" w:rsidRDefault="000F7F3D" w:rsidP="000F7F3D">
      <w:pPr>
        <w:pStyle w:val="1"/>
        <w:shd w:val="clear" w:color="auto" w:fill="auto"/>
        <w:ind w:left="1260"/>
        <w:rPr>
          <w:b/>
        </w:rPr>
      </w:pPr>
      <w:r w:rsidRPr="007819F0">
        <w:rPr>
          <w:b/>
        </w:rPr>
        <w:t>Тема 9. Оформление списка использованных источников.</w:t>
      </w:r>
    </w:p>
    <w:p w:rsidR="000F7F3D" w:rsidRDefault="000F7F3D" w:rsidP="000F7F3D">
      <w:pPr>
        <w:pStyle w:val="1"/>
        <w:shd w:val="clear" w:color="auto" w:fill="auto"/>
        <w:ind w:left="1260"/>
      </w:pPr>
      <w:r w:rsidRPr="007819F0">
        <w:t xml:space="preserve">Основы методики </w:t>
      </w:r>
      <w:r>
        <w:t>оформления. Последовательность и научный стиль изложения материала. Структура оформления. Справочно-библиографическое описание.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В результате изучения темы обучающийся: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знать: основные методы научно- исследовательской деятельности.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Уметь: применять полученные знания по Основам УНИД в своей практической деятельности.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Владеть: теоретико-методологическими знаниями об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организации научно-исследовательской деятельности</w:t>
      </w:r>
    </w:p>
    <w:p w:rsidR="000F7F3D" w:rsidRPr="00B11E48" w:rsidRDefault="000F7F3D" w:rsidP="000F7F3D">
      <w:pPr>
        <w:pStyle w:val="1"/>
        <w:shd w:val="clear" w:color="auto" w:fill="auto"/>
        <w:ind w:left="1260"/>
        <w:rPr>
          <w:b/>
        </w:rPr>
      </w:pPr>
      <w:r w:rsidRPr="00B11E48">
        <w:rPr>
          <w:b/>
        </w:rPr>
        <w:t>Тема 10. Подготовка устного выступления.</w:t>
      </w:r>
    </w:p>
    <w:p w:rsidR="000F7F3D" w:rsidRDefault="000F7F3D" w:rsidP="000F7F3D">
      <w:pPr>
        <w:pStyle w:val="1"/>
        <w:ind w:left="1260"/>
      </w:pPr>
      <w:r>
        <w:t>1.Виды и формы устных представлений научной информации</w:t>
      </w:r>
    </w:p>
    <w:p w:rsidR="000F7F3D" w:rsidRDefault="000F7F3D" w:rsidP="000F7F3D">
      <w:pPr>
        <w:pStyle w:val="1"/>
        <w:ind w:left="1260"/>
      </w:pPr>
      <w:r>
        <w:t>2.Подготовка к выступлению.</w:t>
      </w:r>
    </w:p>
    <w:p w:rsidR="000F7F3D" w:rsidRDefault="000F7F3D" w:rsidP="000F7F3D">
      <w:pPr>
        <w:pStyle w:val="1"/>
        <w:shd w:val="clear" w:color="auto" w:fill="auto"/>
        <w:ind w:left="1260"/>
      </w:pPr>
      <w:r>
        <w:t>3.Диалектика и психология спора: принципы, правила, требования.</w:t>
      </w:r>
    </w:p>
    <w:p w:rsidR="000F7F3D" w:rsidRDefault="000F7F3D" w:rsidP="000F7F3D">
      <w:pPr>
        <w:pStyle w:val="1"/>
        <w:ind w:left="1260"/>
      </w:pPr>
      <w:r>
        <w:t>В результате изучения темы обучающийся:</w:t>
      </w:r>
    </w:p>
    <w:p w:rsidR="000F7F3D" w:rsidRDefault="000F7F3D" w:rsidP="000F7F3D">
      <w:pPr>
        <w:pStyle w:val="1"/>
        <w:ind w:left="1260"/>
      </w:pPr>
      <w:r>
        <w:t>знать: основные методы научно- исследовательской деятельности.</w:t>
      </w:r>
    </w:p>
    <w:p w:rsidR="000F7F3D" w:rsidRDefault="000F7F3D" w:rsidP="000F7F3D">
      <w:pPr>
        <w:pStyle w:val="1"/>
        <w:ind w:left="1260"/>
      </w:pPr>
      <w:r>
        <w:t>Уметь: применять полученные знания по Основам УНИД в своей практической деятельности.</w:t>
      </w:r>
    </w:p>
    <w:p w:rsidR="000F7F3D" w:rsidRDefault="000F7F3D" w:rsidP="000F7F3D">
      <w:pPr>
        <w:pStyle w:val="1"/>
        <w:ind w:left="1260"/>
      </w:pPr>
      <w:r>
        <w:t>Владеть: теоретико-методологическими знаниями об</w:t>
      </w:r>
    </w:p>
    <w:p w:rsidR="000F7F3D" w:rsidRDefault="000F7F3D" w:rsidP="000F7F3D">
      <w:pPr>
        <w:pStyle w:val="1"/>
        <w:shd w:val="clear" w:color="auto" w:fill="auto"/>
        <w:ind w:left="1260"/>
      </w:pPr>
      <w:r>
        <w:t>организации научно-исследовательской деятельности</w:t>
      </w:r>
    </w:p>
    <w:p w:rsidR="000F7F3D" w:rsidRPr="007819F0" w:rsidRDefault="000F7F3D" w:rsidP="000F7F3D">
      <w:pPr>
        <w:pStyle w:val="1"/>
        <w:shd w:val="clear" w:color="auto" w:fill="auto"/>
        <w:ind w:left="1260"/>
        <w:rPr>
          <w:b/>
        </w:rPr>
      </w:pPr>
      <w:r w:rsidRPr="007819F0">
        <w:rPr>
          <w:b/>
        </w:rPr>
        <w:t>Тема 11. Грантовая поддержка студентов, аспирантов и молодых ученых.</w:t>
      </w:r>
    </w:p>
    <w:p w:rsidR="000F7F3D" w:rsidRDefault="000F7F3D" w:rsidP="000F7F3D">
      <w:pPr>
        <w:pStyle w:val="1"/>
        <w:ind w:left="1260"/>
      </w:pPr>
      <w:r>
        <w:t>Основная терминология в области грантовой поддержки. Поиск источников информации. Выбор грантодателя. Подготовка заявки на грант. Критерии оценки заявок. Выполнение работ по гранту.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В результате изучения темы обучающийся: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знать: основные методы научно- исследовательской деятельности.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Уметь: применять полученные знания по Основам УНИД в своей практической деятельности.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t>Владеть: теоретико-методологическими знаниями об</w:t>
      </w:r>
    </w:p>
    <w:p w:rsidR="000F7F3D" w:rsidRPr="00DE1E05" w:rsidRDefault="000F7F3D" w:rsidP="000F7F3D">
      <w:pPr>
        <w:shd w:val="clear" w:color="auto" w:fill="FFFFFF"/>
        <w:ind w:left="1260"/>
        <w:rPr>
          <w:rFonts w:ascii="Times New Roman" w:eastAsia="Times New Roman" w:hAnsi="Times New Roman" w:cs="Times New Roman"/>
          <w:color w:val="auto"/>
        </w:rPr>
      </w:pPr>
      <w:r w:rsidRPr="00DE1E05">
        <w:rPr>
          <w:rFonts w:ascii="Times New Roman" w:eastAsia="Times New Roman" w:hAnsi="Times New Roman" w:cs="Times New Roman"/>
          <w:color w:val="auto"/>
        </w:rPr>
        <w:lastRenderedPageBreak/>
        <w:t>организации научно-исследовательской деятельности</w:t>
      </w:r>
    </w:p>
    <w:p w:rsidR="007819F0" w:rsidRDefault="007819F0" w:rsidP="007819F0">
      <w:pPr>
        <w:pStyle w:val="1"/>
        <w:ind w:left="1260"/>
      </w:pPr>
    </w:p>
    <w:p w:rsidR="00652198" w:rsidRDefault="00DD6FD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820"/>
        </w:tabs>
        <w:ind w:left="1260"/>
        <w:jc w:val="left"/>
      </w:pPr>
      <w:bookmarkStart w:id="2" w:name="bookmark2"/>
      <w:bookmarkStart w:id="3" w:name="bookmark3"/>
      <w:r>
        <w:t>Формы и методы проведения занятий, применяемые учебные технологии</w:t>
      </w:r>
      <w:bookmarkEnd w:id="2"/>
      <w:bookmarkEnd w:id="3"/>
    </w:p>
    <w:p w:rsidR="000F7F3D" w:rsidRPr="007A7A97" w:rsidRDefault="000F7F3D" w:rsidP="000F7F3D">
      <w:pPr>
        <w:pStyle w:val="1"/>
        <w:spacing w:after="560"/>
        <w:ind w:left="540" w:firstLine="720"/>
        <w:jc w:val="both"/>
      </w:pPr>
      <w:r>
        <w:t>В процессе преподавания дисциплины используются традиционные технологии</w:t>
      </w:r>
      <w:r w:rsidRPr="007A7A97">
        <w:rPr>
          <w:rFonts w:eastAsia="Calibri"/>
        </w:rPr>
        <w:t xml:space="preserve">. На лекциях используются следующие активные методы формы и методы проведения занятий: </w:t>
      </w:r>
      <w:r>
        <w:rPr>
          <w:rFonts w:eastAsia="Calibri"/>
        </w:rPr>
        <w:t>проблемная лекция. Семинарское</w:t>
      </w:r>
      <w:r w:rsidRPr="007A7A97">
        <w:rPr>
          <w:rFonts w:eastAsia="Calibri"/>
        </w:rPr>
        <w:t xml:space="preserve"> занятие – это вид учебного занятия, направленный на усвоение и углубление изучаемых теоретических основ, и получение практических навыков</w:t>
      </w:r>
      <w:r>
        <w:rPr>
          <w:rFonts w:eastAsia="Calibri"/>
        </w:rPr>
        <w:t>. Формы организации семинарских</w:t>
      </w:r>
      <w:r w:rsidRPr="007A7A97">
        <w:rPr>
          <w:rFonts w:eastAsia="Calibri"/>
        </w:rPr>
        <w:t xml:space="preserve"> занятий определяются в соответствии целями обучения и могут представлять собой: перечень, можно с указанием тем (решение типовых и ситуационных задач; игровое проектирование; в</w:t>
      </w:r>
      <w:r>
        <w:rPr>
          <w:rFonts w:eastAsia="Calibri"/>
        </w:rPr>
        <w:t>ыездные занятия (в учреждение).</w:t>
      </w:r>
    </w:p>
    <w:p w:rsidR="000F7F3D" w:rsidRDefault="000F7F3D">
      <w:pPr>
        <w:pStyle w:val="a4"/>
        <w:shd w:val="clear" w:color="auto" w:fill="auto"/>
        <w:spacing w:after="40"/>
        <w:jc w:val="center"/>
      </w:pPr>
    </w:p>
    <w:p w:rsidR="00652198" w:rsidRDefault="00DD6FD4">
      <w:pPr>
        <w:pStyle w:val="a4"/>
        <w:shd w:val="clear" w:color="auto" w:fill="auto"/>
        <w:spacing w:after="40"/>
        <w:jc w:val="center"/>
      </w:pPr>
      <w:r>
        <w:t>4. Перечень учебно-методического обеспечения для самостоятельной работы обучающихся по дисциплине</w:t>
      </w:r>
    </w:p>
    <w:p w:rsidR="00652198" w:rsidRDefault="00DD6FD4">
      <w:pPr>
        <w:pStyle w:val="a4"/>
        <w:shd w:val="clear" w:color="auto" w:fill="auto"/>
        <w:jc w:val="center"/>
      </w:pPr>
      <w:r>
        <w:t xml:space="preserve">Содержание СРС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2434"/>
        <w:gridCol w:w="3403"/>
        <w:gridCol w:w="1157"/>
        <w:gridCol w:w="2395"/>
      </w:tblGrid>
      <w:tr w:rsidR="00652198">
        <w:trPr>
          <w:trHeight w:hRule="exact" w:val="7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</w:pPr>
            <w:r>
              <w:t>Наименование раздела (темы) дисциплины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</w:pPr>
            <w:r>
              <w:t>Вид СРС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jc w:val="center"/>
            </w:pPr>
            <w:r>
              <w:t>Трудо</w:t>
            </w:r>
            <w:r>
              <w:softHyphen/>
              <w:t>емкость (в часах)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</w:pPr>
            <w:r>
              <w:t>Формы и методы контроля</w:t>
            </w:r>
          </w:p>
        </w:tc>
      </w:tr>
      <w:tr w:rsidR="002C0C7F" w:rsidTr="00E525F2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Предмет «Основы УНИД»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4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Методологические</w:t>
            </w:r>
          </w:p>
          <w:p w:rsidR="002C0C7F" w:rsidRDefault="002C0C7F" w:rsidP="002C0C7F">
            <w:pPr>
              <w:pStyle w:val="a6"/>
              <w:shd w:val="clear" w:color="auto" w:fill="auto"/>
            </w:pPr>
            <w:r>
              <w:t>основы познания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70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  <w:jc w:val="both"/>
            </w:pPr>
            <w:r>
              <w:t>Наука, как форма человеческой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70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Методы научных исследований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70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Особенности исследований в экономических науках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70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Основные виды исследовательских работ в ВУЗе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Требования к оформлению научных работ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94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ind w:firstLine="200"/>
              <w:jc w:val="both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Информационное сопровождение исследовательской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Оформление списка использованных источников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E525F2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Подготовка устного выступления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ind w:firstLine="16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2C0C7F" w:rsidTr="005C1110">
        <w:trPr>
          <w:trHeight w:hRule="exact"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Грантовая поддержка студентов, аспирантов и молодых ученых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  <w:jc w:val="center"/>
            </w:pPr>
            <w:r>
              <w:t>Подготовка к практическому занятию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Pr="00616D03" w:rsidRDefault="0079706B" w:rsidP="002C0C7F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Практическое занятие.</w:t>
            </w:r>
          </w:p>
        </w:tc>
      </w:tr>
      <w:tr w:rsidR="0090777D" w:rsidTr="00E525F2">
        <w:trPr>
          <w:trHeight w:hRule="exact"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7D" w:rsidRDefault="0090777D" w:rsidP="002C0C7F">
            <w:pPr>
              <w:pStyle w:val="a6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77D" w:rsidRDefault="0090777D" w:rsidP="002C0C7F">
            <w:pPr>
              <w:pStyle w:val="a6"/>
              <w:shd w:val="clear" w:color="auto" w:fill="auto"/>
            </w:pPr>
            <w:r>
              <w:t>Контрольная работа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7D" w:rsidRDefault="0090777D" w:rsidP="002C0C7F">
            <w:pPr>
              <w:pStyle w:val="a6"/>
              <w:shd w:val="clear" w:color="auto" w:fill="auto"/>
              <w:jc w:val="center"/>
            </w:pPr>
            <w:r>
              <w:t>Подготовка контрольной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7D" w:rsidRPr="0015592B" w:rsidRDefault="00616D03" w:rsidP="002C0C7F">
            <w:pPr>
              <w:pStyle w:val="a6"/>
              <w:shd w:val="clear" w:color="auto" w:fill="auto"/>
              <w:jc w:val="center"/>
              <w:rPr>
                <w:highlight w:val="red"/>
              </w:rPr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7D" w:rsidRDefault="0090777D" w:rsidP="002C0C7F">
            <w:pPr>
              <w:pStyle w:val="a6"/>
              <w:shd w:val="clear" w:color="auto" w:fill="auto"/>
            </w:pPr>
            <w:r>
              <w:t>Написание и   защита контрольной работы</w:t>
            </w:r>
          </w:p>
        </w:tc>
      </w:tr>
      <w:tr w:rsidR="002C0C7F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pStyle w:val="a6"/>
              <w:shd w:val="clear" w:color="auto" w:fill="auto"/>
            </w:pPr>
            <w:r>
              <w:t>Всего часов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F" w:rsidRDefault="0079706B" w:rsidP="002C0C7F">
            <w:pPr>
              <w:pStyle w:val="a6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7F" w:rsidRDefault="002C0C7F" w:rsidP="002C0C7F">
            <w:pPr>
              <w:rPr>
                <w:sz w:val="10"/>
                <w:szCs w:val="10"/>
              </w:rPr>
            </w:pPr>
          </w:p>
        </w:tc>
      </w:tr>
    </w:tbl>
    <w:p w:rsidR="00652198" w:rsidRDefault="00652198">
      <w:pPr>
        <w:spacing w:after="259" w:line="1" w:lineRule="exact"/>
      </w:pPr>
    </w:p>
    <w:p w:rsidR="00061F50" w:rsidRDefault="00061F50">
      <w:pPr>
        <w:spacing w:after="259" w:line="1" w:lineRule="exact"/>
      </w:pPr>
    </w:p>
    <w:p w:rsidR="00061F50" w:rsidRDefault="00061F50">
      <w:pPr>
        <w:spacing w:after="259" w:line="1" w:lineRule="exact"/>
      </w:pPr>
    </w:p>
    <w:p w:rsidR="00061F50" w:rsidRDefault="00061F50">
      <w:pPr>
        <w:spacing w:after="259" w:line="1" w:lineRule="exact"/>
      </w:pPr>
    </w:p>
    <w:p w:rsidR="00061F50" w:rsidRDefault="00061F50">
      <w:pPr>
        <w:spacing w:after="259" w:line="1" w:lineRule="exact"/>
      </w:pPr>
    </w:p>
    <w:p w:rsidR="00073BDF" w:rsidRPr="00252EED" w:rsidRDefault="00073BDF" w:rsidP="00073BDF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 w:rsidRPr="00252EED">
        <w:rPr>
          <w:rFonts w:ascii="Times New Roman" w:eastAsia="Times New Roman" w:hAnsi="Times New Roman" w:cs="Times New Roman"/>
          <w:b/>
          <w:lang w:eastAsia="ar-SA" w:bidi="ar-SA"/>
        </w:rPr>
        <w:lastRenderedPageBreak/>
        <w:t>Критерий оценивание</w:t>
      </w:r>
      <w:r>
        <w:rPr>
          <w:rFonts w:ascii="Times New Roman" w:eastAsia="Times New Roman" w:hAnsi="Times New Roman" w:cs="Times New Roman"/>
          <w:b/>
          <w:lang w:eastAsia="ar-SA" w:bidi="ar-SA"/>
        </w:rPr>
        <w:t xml:space="preserve"> отдельных видов СРС</w:t>
      </w:r>
    </w:p>
    <w:tbl>
      <w:tblPr>
        <w:tblStyle w:val="3"/>
        <w:tblW w:w="9606" w:type="dxa"/>
        <w:tblLook w:val="04A0"/>
      </w:tblPr>
      <w:tblGrid>
        <w:gridCol w:w="1825"/>
        <w:gridCol w:w="6395"/>
        <w:gridCol w:w="1386"/>
      </w:tblGrid>
      <w:tr w:rsidR="00073BDF" w:rsidRPr="00252EED" w:rsidTr="0079706B">
        <w:tc>
          <w:tcPr>
            <w:tcW w:w="1825" w:type="dxa"/>
          </w:tcPr>
          <w:p w:rsidR="00073BDF" w:rsidRPr="00252EED" w:rsidRDefault="00073BDF" w:rsidP="0079706B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Виды отдельно оцениваемой СРС</w:t>
            </w:r>
          </w:p>
        </w:tc>
        <w:tc>
          <w:tcPr>
            <w:tcW w:w="6395" w:type="dxa"/>
          </w:tcPr>
          <w:p w:rsidR="00073BDF" w:rsidRPr="00252EED" w:rsidRDefault="00073BDF" w:rsidP="0079706B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Параметры оценки</w:t>
            </w:r>
          </w:p>
        </w:tc>
        <w:tc>
          <w:tcPr>
            <w:tcW w:w="1386" w:type="dxa"/>
          </w:tcPr>
          <w:p w:rsidR="00073BDF" w:rsidRPr="00252EED" w:rsidRDefault="00073BDF" w:rsidP="0079706B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52EED">
              <w:rPr>
                <w:rFonts w:ascii="Times New Roman" w:eastAsia="Times New Roman" w:hAnsi="Times New Roman"/>
                <w:color w:val="auto"/>
              </w:rPr>
              <w:t>баллы</w:t>
            </w:r>
          </w:p>
        </w:tc>
      </w:tr>
      <w:tr w:rsidR="00F20828" w:rsidRPr="00252EED" w:rsidTr="0079706B">
        <w:tc>
          <w:tcPr>
            <w:tcW w:w="1825" w:type="dxa"/>
            <w:vMerge w:val="restart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Практическое занятие (оценивание 1 занятия)</w:t>
            </w:r>
          </w:p>
        </w:tc>
        <w:tc>
          <w:tcPr>
            <w:tcW w:w="6395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 w:rsidRPr="00252EED">
              <w:rPr>
                <w:rFonts w:ascii="Times New Roman" w:eastAsia="Times New Roman" w:hAnsi="Times New Roman"/>
                <w:color w:val="auto"/>
              </w:rPr>
              <w:t>Знание и понимание материала.</w:t>
            </w:r>
          </w:p>
        </w:tc>
        <w:tc>
          <w:tcPr>
            <w:tcW w:w="1386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0,8</w:t>
            </w:r>
          </w:p>
        </w:tc>
      </w:tr>
      <w:tr w:rsidR="00F20828" w:rsidRPr="00252EED" w:rsidTr="0079706B">
        <w:tc>
          <w:tcPr>
            <w:tcW w:w="1825" w:type="dxa"/>
            <w:vMerge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 w:rsidRPr="00252EED">
              <w:rPr>
                <w:rFonts w:ascii="Times New Roman" w:eastAsia="Times New Roman" w:hAnsi="Times New Roman"/>
                <w:color w:val="auto"/>
              </w:rPr>
              <w:t>Масштабность, глубина и оригинальность суждений.</w:t>
            </w:r>
          </w:p>
        </w:tc>
        <w:tc>
          <w:tcPr>
            <w:tcW w:w="1386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0,8</w:t>
            </w:r>
          </w:p>
        </w:tc>
      </w:tr>
      <w:tr w:rsidR="00F20828" w:rsidRPr="00252EED" w:rsidTr="0079706B">
        <w:tc>
          <w:tcPr>
            <w:tcW w:w="1825" w:type="dxa"/>
            <w:vMerge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 w:rsidRPr="00252EED">
              <w:rPr>
                <w:rFonts w:ascii="Times New Roman" w:eastAsia="Times New Roman" w:hAnsi="Times New Roman"/>
                <w:color w:val="auto"/>
              </w:rPr>
              <w:t>Аргументированность, взвешенность в изложении материала.</w:t>
            </w:r>
          </w:p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 w:rsidRPr="00252EED">
              <w:rPr>
                <w:rFonts w:ascii="Times New Roman" w:eastAsia="Times New Roman" w:hAnsi="Times New Roman"/>
                <w:color w:val="auto"/>
              </w:rPr>
              <w:t>Умение вести дискуссию и отстаивать свое мнение.</w:t>
            </w:r>
          </w:p>
        </w:tc>
        <w:tc>
          <w:tcPr>
            <w:tcW w:w="1386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0,8</w:t>
            </w:r>
          </w:p>
        </w:tc>
      </w:tr>
      <w:tr w:rsidR="00F20828" w:rsidRPr="00252EED" w:rsidTr="0079706B">
        <w:tc>
          <w:tcPr>
            <w:tcW w:w="1825" w:type="dxa"/>
            <w:vMerge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52EED">
              <w:rPr>
                <w:rFonts w:ascii="Times New Roman" w:eastAsia="Times New Roman" w:hAnsi="Times New Roman"/>
                <w:color w:val="auto"/>
              </w:rPr>
              <w:t>Активность в обсуждении материала.</w:t>
            </w:r>
          </w:p>
        </w:tc>
        <w:tc>
          <w:tcPr>
            <w:tcW w:w="1386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0,8</w:t>
            </w:r>
          </w:p>
        </w:tc>
      </w:tr>
      <w:tr w:rsidR="00F20828" w:rsidRPr="00252EED" w:rsidTr="0079706B">
        <w:tc>
          <w:tcPr>
            <w:tcW w:w="1825" w:type="dxa"/>
            <w:vMerge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52EED">
              <w:rPr>
                <w:rFonts w:ascii="Times New Roman" w:eastAsia="Times New Roman" w:hAnsi="Times New Roman"/>
                <w:color w:val="auto"/>
              </w:rPr>
              <w:t>Полнота проработки материала.</w:t>
            </w:r>
          </w:p>
        </w:tc>
        <w:tc>
          <w:tcPr>
            <w:tcW w:w="1386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0,8</w:t>
            </w:r>
          </w:p>
        </w:tc>
      </w:tr>
      <w:tr w:rsidR="00F20828" w:rsidRPr="00252EED" w:rsidTr="0079706B">
        <w:tc>
          <w:tcPr>
            <w:tcW w:w="1825" w:type="dxa"/>
            <w:vMerge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Всего</w:t>
            </w:r>
          </w:p>
        </w:tc>
        <w:tc>
          <w:tcPr>
            <w:tcW w:w="1386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F20828" w:rsidRPr="00252EED" w:rsidTr="0079706B">
        <w:tc>
          <w:tcPr>
            <w:tcW w:w="1825" w:type="dxa"/>
          </w:tcPr>
          <w:p w:rsidR="00F20828" w:rsidRPr="00252EED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Контрольная работа</w:t>
            </w:r>
          </w:p>
        </w:tc>
        <w:tc>
          <w:tcPr>
            <w:tcW w:w="639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-правильность выполнения задания</w:t>
            </w:r>
          </w:p>
        </w:tc>
        <w:tc>
          <w:tcPr>
            <w:tcW w:w="1386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</w:tr>
      <w:tr w:rsidR="00F20828" w:rsidRPr="00252EED" w:rsidTr="0079706B">
        <w:tc>
          <w:tcPr>
            <w:tcW w:w="182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-грамотность (научный стиль)</w:t>
            </w:r>
          </w:p>
        </w:tc>
        <w:tc>
          <w:tcPr>
            <w:tcW w:w="1386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</w:tr>
      <w:tr w:rsidR="00F20828" w:rsidRPr="00252EED" w:rsidTr="0079706B">
        <w:tc>
          <w:tcPr>
            <w:tcW w:w="182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-правильность оформления</w:t>
            </w:r>
          </w:p>
        </w:tc>
        <w:tc>
          <w:tcPr>
            <w:tcW w:w="1386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</w:tr>
      <w:tr w:rsidR="00F20828" w:rsidRPr="00252EED" w:rsidTr="0079706B">
        <w:tc>
          <w:tcPr>
            <w:tcW w:w="182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-своевременность предоставления</w:t>
            </w:r>
          </w:p>
        </w:tc>
        <w:tc>
          <w:tcPr>
            <w:tcW w:w="1386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F20828" w:rsidRPr="00252EED" w:rsidTr="0079706B">
        <w:tc>
          <w:tcPr>
            <w:tcW w:w="182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395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Всего</w:t>
            </w:r>
          </w:p>
        </w:tc>
        <w:tc>
          <w:tcPr>
            <w:tcW w:w="1386" w:type="dxa"/>
          </w:tcPr>
          <w:p w:rsidR="00F20828" w:rsidRDefault="00F20828" w:rsidP="00F20828">
            <w:pPr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</w:tr>
    </w:tbl>
    <w:p w:rsidR="00061F50" w:rsidRDefault="00061F50" w:rsidP="00B11E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BA4D57" w:rsidRDefault="00BA4D57" w:rsidP="00B11E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A4D57">
        <w:rPr>
          <w:rFonts w:ascii="Times New Roman" w:hAnsi="Times New Roman" w:cs="Times New Roman"/>
          <w:b/>
          <w:bCs/>
        </w:rPr>
        <w:t>5.</w:t>
      </w:r>
      <w:r w:rsidR="00DD6FD4" w:rsidRPr="00BA4D57">
        <w:rPr>
          <w:rFonts w:ascii="Times New Roman" w:hAnsi="Times New Roman" w:cs="Times New Roman"/>
          <w:b/>
          <w:bCs/>
        </w:rPr>
        <w:t xml:space="preserve">Методические указания для обучающихся по освоению дисциплины </w:t>
      </w:r>
      <w:r w:rsidR="00DD6FD4" w:rsidRPr="00BA4D57">
        <w:rPr>
          <w:rFonts w:ascii="Times New Roman" w:hAnsi="Times New Roman" w:cs="Times New Roman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BA4D57" w:rsidRDefault="00BA4D57" w:rsidP="00B11E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B11E48" w:rsidRPr="00BA4D57" w:rsidRDefault="00B11E48" w:rsidP="00B11E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A4D57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5.1.Работа над конспектом лекции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которые использует преподаватель.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Непременным условием глубокого усвоения учебного материала является знание основ, на которых строится изложение материала. 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B11E48" w:rsidRPr="00B11E48" w:rsidRDefault="00B11E48" w:rsidP="00B11E4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5.2.Подготовка к практическому занятию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При подготовке к семинару можно выделить 2 этапа: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организационный,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закрепление и углубление теоретических знаний.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На первом этапе студент планирует свою самостоятельную работу, которая включает: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уяснение задания на самостоятельную работу;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подбор рекомендованной литературы;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составление плана работы, в котором определяются основные пункты предстоящей подготовки.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Составление плана дисциплинирует и повышает организованность в работе.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при контактной работе со студентами. Остальная его часть восполняется в процессе самостоятельной </w:t>
      </w: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lastRenderedPageBreak/>
        <w:t>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Целесообразно готовиться к семинарским занятиям за 1- 2 недели до их начала. 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B11E48" w:rsidRPr="00B11E48" w:rsidRDefault="00B11E48" w:rsidP="00B11E4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5.3.Методические указания к выполнению контрольной работы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Контрольная работа должна иметь чёткую структуру: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титульный лист;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содержание;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основную часть;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 выводы;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- список использованной литературы.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Выполняется в рукописном или печатном варианте.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В контрольной работе должно быть отражено умение систематизировать, анализировать, обобщать, делать выводы.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11E4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 В тексте необходимо выделить основные идеи и предложить собственное отношение к ним, основные положения работы желательно иллюстрировать своими примерами. В тексте необходимо делать ссылки на использованную литературу с указанием страниц. В контрольной работе должны активно использоваться не менее 5 источников.</w:t>
      </w:r>
    </w:p>
    <w:p w:rsidR="00B11E48" w:rsidRPr="00B11E48" w:rsidRDefault="00B11E48" w:rsidP="00B11E4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652198" w:rsidRDefault="00652198" w:rsidP="00252EED">
      <w:pPr>
        <w:pStyle w:val="1"/>
        <w:shd w:val="clear" w:color="auto" w:fill="auto"/>
        <w:tabs>
          <w:tab w:val="left" w:pos="2369"/>
        </w:tabs>
        <w:spacing w:line="233" w:lineRule="auto"/>
        <w:ind w:left="2020"/>
        <w:rPr>
          <w:sz w:val="22"/>
          <w:szCs w:val="22"/>
        </w:rPr>
      </w:pPr>
    </w:p>
    <w:p w:rsidR="00354DB7" w:rsidRDefault="00354DB7">
      <w:pPr>
        <w:pStyle w:val="a4"/>
        <w:shd w:val="clear" w:color="auto" w:fill="auto"/>
        <w:ind w:left="3557"/>
      </w:pPr>
    </w:p>
    <w:p w:rsidR="00652198" w:rsidRDefault="00DD6FD4">
      <w:pPr>
        <w:pStyle w:val="a4"/>
        <w:shd w:val="clear" w:color="auto" w:fill="auto"/>
        <w:ind w:left="3557"/>
      </w:pPr>
      <w:r>
        <w:t>Рейтинговый регламент по дисциплине: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5017"/>
        <w:gridCol w:w="2410"/>
        <w:gridCol w:w="2408"/>
      </w:tblGrid>
      <w:tr w:rsidR="00F20828" w:rsidTr="00DA6461"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Default="00F20828" w:rsidP="00DA646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828" w:rsidRDefault="00F20828" w:rsidP="00DA646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выполняемой учебной работы (контролирующие материалы)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Default="00F20828" w:rsidP="00DA646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  <w:lang w:val="en-US" w:eastAsia="en-US" w:bidi="en-US"/>
              </w:rPr>
              <w:t>(min)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828" w:rsidRDefault="00F20828" w:rsidP="00DA646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 </w:t>
            </w:r>
            <w:r>
              <w:rPr>
                <w:sz w:val="24"/>
                <w:szCs w:val="24"/>
                <w:lang w:val="en-US" w:eastAsia="en-US" w:bidi="en-US"/>
              </w:rPr>
              <w:t>(max)</w:t>
            </w:r>
          </w:p>
          <w:p w:rsidR="00F20828" w:rsidRPr="00E962EF" w:rsidRDefault="00F20828" w:rsidP="00DA6461">
            <w:pPr>
              <w:pStyle w:val="a6"/>
              <w:shd w:val="clear" w:color="auto" w:fill="auto"/>
              <w:rPr>
                <w:sz w:val="24"/>
                <w:szCs w:val="24"/>
                <w:lang w:val="en-US"/>
              </w:rPr>
            </w:pPr>
          </w:p>
        </w:tc>
      </w:tr>
      <w:tr w:rsidR="00F20828" w:rsidTr="00DA6461">
        <w:trPr>
          <w:trHeight w:hRule="exact" w:val="9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Pr="00252EED" w:rsidRDefault="00F20828" w:rsidP="00DA6461">
            <w:pPr>
              <w:pStyle w:val="a6"/>
              <w:shd w:val="clear" w:color="auto" w:fill="auto"/>
              <w:jc w:val="center"/>
            </w:pPr>
            <w:r w:rsidRPr="00252EED"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Pr="00252EED" w:rsidRDefault="00F20828" w:rsidP="00DA6461">
            <w:pPr>
              <w:pStyle w:val="a6"/>
              <w:shd w:val="clear" w:color="auto" w:fill="auto"/>
            </w:pPr>
            <w:r w:rsidRPr="00252EED">
              <w:t>Практическое занятие</w:t>
            </w:r>
          </w:p>
          <w:p w:rsidR="00F20828" w:rsidRPr="00252EED" w:rsidRDefault="00F20828" w:rsidP="00DA6461">
            <w:pPr>
              <w:pStyle w:val="a6"/>
              <w:shd w:val="clear" w:color="auto" w:fill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Pr="00363AD2" w:rsidRDefault="00F20828" w:rsidP="00DA6461">
            <w:pPr>
              <w:pStyle w:val="a6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828" w:rsidRPr="007A0AF0" w:rsidRDefault="00F20828" w:rsidP="00DA6461">
            <w:pPr>
              <w:pStyle w:val="a6"/>
              <w:shd w:val="clear" w:color="auto" w:fill="auto"/>
              <w:jc w:val="center"/>
            </w:pPr>
            <w:r>
              <w:t>72</w:t>
            </w:r>
          </w:p>
        </w:tc>
      </w:tr>
      <w:tr w:rsidR="00F20828" w:rsidTr="00DA6461">
        <w:trPr>
          <w:trHeight w:hRule="exact" w:val="9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Pr="00252EED" w:rsidRDefault="00F20828" w:rsidP="00DA6461">
            <w:pPr>
              <w:pStyle w:val="a6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Pr="00252EED" w:rsidRDefault="00F20828" w:rsidP="00DA6461">
            <w:pPr>
              <w:pStyle w:val="a6"/>
              <w:shd w:val="clear" w:color="auto" w:fill="auto"/>
            </w:pPr>
            <w: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828" w:rsidRPr="00363AD2" w:rsidRDefault="00F20828" w:rsidP="00DA6461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828" w:rsidRPr="007A0AF0" w:rsidRDefault="00F20828" w:rsidP="00DA6461">
            <w:pPr>
              <w:pStyle w:val="a6"/>
              <w:shd w:val="clear" w:color="auto" w:fill="auto"/>
              <w:jc w:val="center"/>
            </w:pPr>
            <w:r>
              <w:t>28</w:t>
            </w:r>
          </w:p>
        </w:tc>
      </w:tr>
      <w:tr w:rsidR="00F20828" w:rsidTr="00DA6461">
        <w:trPr>
          <w:trHeight w:hRule="exact" w:val="7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828" w:rsidRDefault="00F20828" w:rsidP="00DA6461">
            <w:pPr>
              <w:rPr>
                <w:sz w:val="20"/>
                <w:szCs w:val="20"/>
              </w:rPr>
            </w:pPr>
          </w:p>
          <w:p w:rsidR="00F20828" w:rsidRPr="00252EED" w:rsidRDefault="00F20828" w:rsidP="00DA6461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828" w:rsidRPr="00E962EF" w:rsidRDefault="00F20828" w:rsidP="00DA6461">
            <w:pPr>
              <w:pStyle w:val="a6"/>
              <w:shd w:val="clear" w:color="auto" w:fill="auto"/>
            </w:pPr>
            <w:r>
              <w:rPr>
                <w:b/>
                <w:bCs/>
              </w:rPr>
              <w:t>Количество баллов для получения зачета (</w:t>
            </w:r>
            <w:r>
              <w:rPr>
                <w:b/>
                <w:bCs/>
                <w:lang w:val="en-US"/>
              </w:rPr>
              <w:t>min</w:t>
            </w:r>
            <w:r w:rsidRPr="00E962EF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max</w:t>
            </w:r>
            <w:r w:rsidRPr="00E962EF">
              <w:rPr>
                <w:b/>
                <w:bCs/>
              </w:rPr>
              <w:t>)</w:t>
            </w:r>
          </w:p>
          <w:p w:rsidR="00F20828" w:rsidRPr="00252EED" w:rsidRDefault="00F20828" w:rsidP="00DA6461">
            <w:pPr>
              <w:pStyle w:val="a6"/>
              <w:shd w:val="clear" w:color="auto" w:fill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828" w:rsidRPr="00E962EF" w:rsidRDefault="00F20828" w:rsidP="00DA6461">
            <w:pPr>
              <w:pStyle w:val="a6"/>
              <w:shd w:val="clear" w:color="auto" w:fill="auto"/>
              <w:jc w:val="center"/>
            </w:pPr>
            <w:r w:rsidRPr="00E962EF">
              <w:rPr>
                <w:b/>
                <w:bCs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828" w:rsidRPr="00E962EF" w:rsidRDefault="00F20828" w:rsidP="00DA6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F20828" w:rsidRDefault="00F20828">
      <w:pPr>
        <w:pStyle w:val="a4"/>
        <w:shd w:val="clear" w:color="auto" w:fill="auto"/>
        <w:ind w:left="3557"/>
      </w:pPr>
    </w:p>
    <w:p w:rsidR="00652198" w:rsidRDefault="00652198">
      <w:pPr>
        <w:spacing w:after="259" w:line="1" w:lineRule="exact"/>
      </w:pPr>
    </w:p>
    <w:p w:rsidR="00652198" w:rsidRDefault="00252EED" w:rsidP="00252EED">
      <w:pPr>
        <w:pStyle w:val="11"/>
        <w:keepNext/>
        <w:keepLines/>
        <w:shd w:val="clear" w:color="auto" w:fill="auto"/>
        <w:tabs>
          <w:tab w:val="left" w:pos="344"/>
        </w:tabs>
      </w:pPr>
      <w:bookmarkStart w:id="4" w:name="bookmark6"/>
      <w:bookmarkStart w:id="5" w:name="bookmark7"/>
      <w:r>
        <w:t xml:space="preserve">         6.</w:t>
      </w:r>
      <w:r w:rsidR="00DD6FD4">
        <w:t>Фонд оценочных средств для проведения промежуточной аттестации обучающихся по</w:t>
      </w:r>
      <w:r w:rsidR="00DD6FD4">
        <w:br/>
        <w:t>дисциплине</w:t>
      </w:r>
      <w:bookmarkEnd w:id="4"/>
      <w:bookmarkEnd w:id="5"/>
    </w:p>
    <w:p w:rsidR="00252EED" w:rsidRDefault="00252EED" w:rsidP="00252EED">
      <w:pPr>
        <w:pStyle w:val="11"/>
        <w:keepNext/>
        <w:keepLines/>
        <w:shd w:val="clear" w:color="auto" w:fill="auto"/>
        <w:tabs>
          <w:tab w:val="left" w:pos="344"/>
        </w:tabs>
      </w:pPr>
    </w:p>
    <w:p w:rsidR="00252EED" w:rsidRPr="00252EED" w:rsidRDefault="00252EED" w:rsidP="00252EED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 w:rsidRPr="00252EED">
        <w:rPr>
          <w:rFonts w:ascii="Times New Roman" w:eastAsia="Times New Roman" w:hAnsi="Times New Roman" w:cs="Times New Roman"/>
          <w:b/>
          <w:lang w:eastAsia="ar-SA" w:bidi="ar-SA"/>
        </w:rPr>
        <w:t>6.1. Показатели, критерии и шкала оценивания</w:t>
      </w:r>
    </w:p>
    <w:p w:rsidR="00252EED" w:rsidRPr="00252EED" w:rsidRDefault="00252EED" w:rsidP="00252EED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252EED" w:rsidRPr="00252EED" w:rsidRDefault="00252EED" w:rsidP="00252EED">
      <w:pPr>
        <w:widowControl/>
        <w:tabs>
          <w:tab w:val="num" w:pos="720"/>
          <w:tab w:val="left" w:pos="9637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52EED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В соответствии с Положением о балльно-рейтинговой системе в СВФУ  зачет «ставится при наборе 60 баллов». Таким образом, процедура зачета не предусмотрена.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902"/>
        <w:gridCol w:w="1926"/>
        <w:gridCol w:w="2162"/>
        <w:gridCol w:w="1462"/>
        <w:gridCol w:w="1212"/>
      </w:tblGrid>
      <w:tr w:rsidR="000F7F3D" w:rsidTr="0079706B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оценивания</w:t>
            </w:r>
          </w:p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п.1.2.РПД)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0F7F3D" w:rsidTr="0079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D" w:rsidRPr="00ED5818" w:rsidRDefault="000F7F3D" w:rsidP="00797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оценивания</w:t>
            </w:r>
          </w:p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bCs/>
                <w:sz w:val="20"/>
                <w:szCs w:val="20"/>
              </w:rPr>
              <w:t>(дескрипторы)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</w:tr>
      <w:tr w:rsidR="000F7F3D" w:rsidTr="0079706B">
        <w:trPr>
          <w:trHeight w:val="7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D" w:rsidRPr="00ED5818" w:rsidRDefault="000F7F3D" w:rsidP="0079706B">
            <w:pPr>
              <w:suppressAutoHyphens/>
              <w:ind w:right="-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УК-1,УК-6</w:t>
            </w:r>
            <w:r w:rsidRPr="00ED5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ab/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D" w:rsidRPr="00ED5818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lastRenderedPageBreak/>
              <w:t xml:space="preserve">УК-1.1 </w:t>
            </w:r>
            <w:r w:rsidRPr="00ED5818">
              <w:rPr>
                <w:bCs/>
                <w:color w:val="000000"/>
                <w:sz w:val="20"/>
                <w:szCs w:val="20"/>
              </w:rPr>
              <w:lastRenderedPageBreak/>
              <w:t>Анализирует задачу, выделяя ее базовые составляющие</w:t>
            </w:r>
          </w:p>
          <w:p w:rsidR="000F7F3D" w:rsidRPr="000308BA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УК-</w:t>
            </w:r>
            <w:r w:rsidRPr="009027C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.2</w:t>
            </w:r>
          </w:p>
          <w:p w:rsidR="000F7F3D" w:rsidRPr="00ED5818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>Обосновывает выбор метода поиска и анализа информации для решения поставленной задачи</w:t>
            </w:r>
          </w:p>
          <w:p w:rsidR="000F7F3D" w:rsidRPr="009027CB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УК-1.3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0F7F3D" w:rsidRPr="00ED5818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>При обработке информации формирует собственные мнения и суждения на основе системного анализа, аргументирует свои выводы и точку зрения</w:t>
            </w:r>
          </w:p>
          <w:p w:rsidR="000F7F3D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>УК-1.4</w:t>
            </w:r>
            <w:r w:rsidRPr="00ED5818">
              <w:rPr>
                <w:bCs/>
                <w:color w:val="000000"/>
                <w:sz w:val="20"/>
                <w:szCs w:val="20"/>
              </w:rPr>
              <w:tab/>
            </w:r>
          </w:p>
          <w:p w:rsidR="000F7F3D" w:rsidRPr="00ED5818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>Предлагает возможные варианты решения поставленной задачи, оценивая их достоинства и недостатки</w:t>
            </w:r>
          </w:p>
          <w:p w:rsidR="000F7F3D" w:rsidRPr="00ED5818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УК-6.1 </w:t>
            </w:r>
            <w:r w:rsidRPr="00ED5818">
              <w:rPr>
                <w:bCs/>
                <w:color w:val="000000"/>
                <w:sz w:val="20"/>
                <w:szCs w:val="20"/>
              </w:rPr>
              <w:t>Обосновывает выбор  инструментов и методов рационального управления временем при выполнении конкретных задач при достижении поставленных целей</w:t>
            </w:r>
          </w:p>
          <w:p w:rsidR="000F7F3D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УК-6.2</w:t>
            </w:r>
          </w:p>
          <w:p w:rsidR="000F7F3D" w:rsidRPr="00ED5818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 xml:space="preserve">Определяет и обосновывает  траекторию саморазвития и профессионального роста </w:t>
            </w:r>
          </w:p>
          <w:p w:rsidR="000F7F3D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 xml:space="preserve"> УК-6.3</w:t>
            </w:r>
            <w:r w:rsidRPr="00ED5818">
              <w:rPr>
                <w:bCs/>
                <w:color w:val="000000"/>
                <w:sz w:val="20"/>
                <w:szCs w:val="20"/>
              </w:rPr>
              <w:tab/>
            </w:r>
          </w:p>
          <w:p w:rsidR="000F7F3D" w:rsidRPr="00ED5818" w:rsidRDefault="000F7F3D" w:rsidP="0079706B">
            <w:pPr>
              <w:pStyle w:val="ae"/>
              <w:ind w:left="0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>Оценивает приоритеты собственной деятельности и определяет стратегию профессионального развития</w:t>
            </w:r>
          </w:p>
          <w:p w:rsidR="000F7F3D" w:rsidRDefault="000F7F3D" w:rsidP="0079706B">
            <w:pPr>
              <w:pStyle w:val="ae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>УК-6.4</w:t>
            </w:r>
            <w:r w:rsidRPr="00ED5818">
              <w:rPr>
                <w:bCs/>
                <w:color w:val="000000"/>
                <w:sz w:val="20"/>
                <w:szCs w:val="20"/>
              </w:rPr>
              <w:tab/>
            </w:r>
          </w:p>
          <w:p w:rsidR="000F7F3D" w:rsidRPr="00ED5818" w:rsidRDefault="000F7F3D" w:rsidP="0079706B">
            <w:pPr>
              <w:pStyle w:val="ae"/>
              <w:ind w:left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D5818">
              <w:rPr>
                <w:bCs/>
                <w:color w:val="000000"/>
                <w:sz w:val="20"/>
                <w:szCs w:val="20"/>
              </w:rPr>
              <w:t xml:space="preserve">Определяет план реализации </w:t>
            </w:r>
            <w:r w:rsidRPr="00ED5818">
              <w:rPr>
                <w:bCs/>
                <w:color w:val="000000"/>
                <w:sz w:val="20"/>
                <w:szCs w:val="20"/>
              </w:rPr>
              <w:lastRenderedPageBreak/>
              <w:t>траектории саморазвития  в соответствии с выбранной стратегией профессионального роста на основе принципов образования в течение всей жизни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D" w:rsidRPr="00ED5818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Знать: основные </w:t>
            </w:r>
            <w:r w:rsidRPr="00ED5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методы научно- исследовательской деятельности.</w:t>
            </w:r>
          </w:p>
          <w:p w:rsidR="000F7F3D" w:rsidRPr="00ED5818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Уметь: применять полученные знания по Основам УНИД в своей практической деятельности.</w:t>
            </w:r>
          </w:p>
          <w:p w:rsidR="000F7F3D" w:rsidRPr="00ED5818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Владеть: теоретико-методологическими знаниями об</w:t>
            </w:r>
          </w:p>
          <w:p w:rsidR="000F7F3D" w:rsidRPr="00ED5818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D5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организации научно-исследовательской деятельности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3D" w:rsidRPr="000308BA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30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Зачет фомируют </w:t>
            </w:r>
            <w:r w:rsidRPr="00030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баллы по результатам выполнения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работы на практическом занятии, подготовки контрольной работы</w:t>
            </w:r>
          </w:p>
          <w:p w:rsidR="000F7F3D" w:rsidRPr="000308BA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30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«Зачтено» ставится студенту, который полностью освоил теоретическое содержание дисциплины, выполнил абсолютное большинство учебных заданий и демонстрирует высокие результаты самостоятельной работы.</w:t>
            </w:r>
          </w:p>
          <w:p w:rsidR="000F7F3D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30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 ответе возможны незначительные ошибки студента в деталях.</w:t>
            </w:r>
          </w:p>
          <w:p w:rsidR="000F7F3D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30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«Не зачтено» ставится студенту, который не выполнил более 50 % общего объема учебной работы, не разобрался в основных аспектах учебного курса.</w:t>
            </w:r>
          </w:p>
          <w:p w:rsidR="000F7F3D" w:rsidRPr="00ED5818" w:rsidRDefault="000F7F3D" w:rsidP="0079706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100-60 баллов</w:t>
            </w: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Pr="00ED5818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59-0 баллов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F7F3D" w:rsidTr="0079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ED5818" w:rsidRDefault="000F7F3D" w:rsidP="00797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3D" w:rsidRPr="00ED5818" w:rsidRDefault="000F7F3D" w:rsidP="0079706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Зачтено</w:t>
            </w: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F7F3D" w:rsidRPr="00ED5818" w:rsidRDefault="000F7F3D" w:rsidP="0079706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 зачтено</w:t>
            </w:r>
          </w:p>
        </w:tc>
      </w:tr>
    </w:tbl>
    <w:p w:rsidR="00252EED" w:rsidRDefault="00252EED" w:rsidP="00252EE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0F7F3D" w:rsidRDefault="000F7F3D" w:rsidP="00252EE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0F7F3D" w:rsidRPr="00252EED" w:rsidRDefault="000F7F3D" w:rsidP="00252EE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073BDF" w:rsidRDefault="00073BDF" w:rsidP="00073BDF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363AD2">
        <w:rPr>
          <w:rFonts w:ascii="Times New Roman" w:eastAsia="Times New Roman" w:hAnsi="Times New Roman" w:cs="Times New Roman"/>
          <w:b/>
          <w:bCs/>
          <w:lang w:eastAsia="ar-SA" w:bidi="ar-SA"/>
        </w:rPr>
        <w:t>6.2.</w:t>
      </w:r>
      <w:r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Темы контрольной работы</w:t>
      </w:r>
    </w:p>
    <w:p w:rsidR="00073BDF" w:rsidRPr="00363AD2" w:rsidRDefault="00073BDF" w:rsidP="00073BDF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1. Уровни научного исследования.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2. Объект и предмет научного исследования (на примере конкретной темы).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3. Проблема, гипотеза и теория: сущность и взаимосвязь.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4. Уровни методологии научных исследований.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5. Рабочая программа конкретного научного исследования.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6. Рабочий план конкретного научного исследования.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7. Виды научных изданий. Виды учебных изданий. Справочно-информационные издания.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8. ГОСТ 7.1-2008 «Межгосударственный стандарт. «Библиографическая запись. Библиографическое описание: Общие требования и правила составления».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9. Графические способы представления иллюстративного материала (основные виды графиков).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10. Составление поэтапного плана научного исследования (на примере конкретной темы).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11. Оформление научной работы (на примере конкретного вида).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12. Проблемы развития научно-исследовательской деятельности в вузах и научно- исследовательских учреждениях России.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13. Эффективность научных исследований и меры по ее обеспечению.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14. Перспективные направления развития науки в РФ.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15. Сравнительный анализ эффективности методов научного исследования.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16. Методы научного исследования как система взаимосвязанных элементов.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17. Признаки выделения науки как особой сферы деятельности.</w:t>
      </w:r>
    </w:p>
    <w:p w:rsidR="00073BDF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18. Основные экономические последствия научно-исследовательской деятельности. 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19. Основные управленческие последствия научно-исследовательской деятельности.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20. Основные социальные последствия научно-исследовательской деятельности.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21. "Позитивные" и "негативные" результаты научных исследований.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22. Тенденции развития научно-исследовательской деятельности в РФ.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23. Тенденции развития научно-исследовательской деятельности за рубежом.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24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Возможности и ограничения в применении экспериментальных методов научных исследований.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5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Общая характеристика гипотезы как компоненты теоретического познания.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Общая характеристика проблемы как компоненты теоретического познания.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7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Общая характеристика теории как компоненты теоретического познания.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28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Общая характеристика эксперимента как метода научных исследований.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29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Общая характеристика моделирования как метода научных исследований.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0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Общая характеристика наблюдения как метода научных исследований.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Сущность, содержание и формы методов научных исследований.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Сравнение основных видов библиографического описания и библиографических списков.</w:t>
      </w:r>
    </w:p>
    <w:p w:rsidR="00073BDF" w:rsidRPr="00363AD2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Группировка источников в библиографических списках.</w:t>
      </w:r>
    </w:p>
    <w:p w:rsidR="00073BDF" w:rsidRDefault="00073BDF" w:rsidP="00073BDF">
      <w:pPr>
        <w:overflowPunct w:val="0"/>
        <w:autoSpaceDE w:val="0"/>
        <w:autoSpaceDN w:val="0"/>
        <w:adjustRightInd w:val="0"/>
        <w:spacing w:line="213" w:lineRule="auto"/>
        <w:ind w:right="4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 w:rsidRPr="00363AD2">
        <w:rPr>
          <w:rFonts w:ascii="Times New Roman" w:eastAsia="Times New Roman" w:hAnsi="Times New Roman" w:cs="Times New Roman"/>
          <w:color w:val="auto"/>
          <w:lang w:eastAsia="en-US" w:bidi="ar-SA"/>
        </w:rPr>
        <w:t>. Стилистика научной работы: требования, особенности, способы реализации.</w:t>
      </w:r>
    </w:p>
    <w:p w:rsidR="00252EED" w:rsidRPr="00252EED" w:rsidRDefault="00252EED" w:rsidP="00252EED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i/>
          <w:lang w:eastAsia="ar-SA" w:bidi="ar-SA"/>
        </w:rPr>
      </w:pPr>
    </w:p>
    <w:p w:rsidR="00252EED" w:rsidRPr="00252EED" w:rsidRDefault="00252EED" w:rsidP="00252EED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</w:p>
    <w:p w:rsidR="00252EED" w:rsidRPr="00252EED" w:rsidRDefault="00252EED" w:rsidP="00252EED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</w:p>
    <w:p w:rsidR="00252EED" w:rsidRPr="00252EED" w:rsidRDefault="00252EED" w:rsidP="00252EED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</w:p>
    <w:p w:rsidR="00252EED" w:rsidRPr="00252EED" w:rsidRDefault="00252EED" w:rsidP="00252EED">
      <w:pPr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52EED" w:rsidRPr="00252EED" w:rsidRDefault="004C181A" w:rsidP="00252EE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6.3</w:t>
      </w:r>
      <w:r w:rsidR="00252EED" w:rsidRPr="00252EED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. Типовые контрольные задания (вопросы) для промежуточной аттестации</w:t>
      </w:r>
    </w:p>
    <w:p w:rsidR="00252EED" w:rsidRPr="00252EED" w:rsidRDefault="00252EED" w:rsidP="00252EED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52EED" w:rsidRPr="00252EED" w:rsidRDefault="00252EED" w:rsidP="00252EED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52EED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:rsidR="00252EED" w:rsidRPr="00252EED" w:rsidRDefault="00252EED" w:rsidP="00252EED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Cs/>
          <w:lang w:eastAsia="ar-SA" w:bidi="ar-SA"/>
        </w:rPr>
      </w:pPr>
    </w:p>
    <w:p w:rsidR="00252EED" w:rsidRPr="00252EED" w:rsidRDefault="00252EED" w:rsidP="00252EED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252EED">
        <w:rPr>
          <w:rFonts w:ascii="Times New Roman" w:eastAsia="Times New Roman" w:hAnsi="Times New Roman" w:cs="Times New Roman"/>
          <w:b/>
          <w:bCs/>
          <w:lang w:eastAsia="ar-SA" w:bidi="ar-SA"/>
        </w:rPr>
        <w:t>6.3. Методические материалы, определяющие процедуры оценивания на зачете</w:t>
      </w:r>
    </w:p>
    <w:p w:rsidR="00252EED" w:rsidRPr="00252EED" w:rsidRDefault="00252EED" w:rsidP="00252EED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зачет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выявить степень сформированности компетенции  УК-</w:t>
            </w:r>
            <w:r w:rsidR="000A07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1,УК-6</w:t>
            </w:r>
            <w:r w:rsidR="00B24E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ОПК-11.1,ОПК-14.1,ОПК-14.2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252EED" w:rsidRPr="00252EED" w:rsidRDefault="00252EED" w:rsidP="00252EE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>Положение о балльно-рейтинговой системе в СВФУ, версия 4.0, утверждено 21.02.2018 г.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студенты </w:t>
            </w:r>
            <w:r w:rsidR="000A07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курса бакалавриата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Летняя экзаменационная сессия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 w:bidi="ar-SA"/>
              </w:rPr>
              <w:t>В соответствии с Положением о балльно-рейтинговой системе в СВФУ), зачет «ставится при наборе 60 баллов». Таким образом, процедура зачета не предусмотрена.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52EED" w:rsidRPr="00252EED" w:rsidTr="00E525F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ED" w:rsidRPr="00252EED" w:rsidRDefault="00252EED" w:rsidP="00252EED">
            <w:pPr>
              <w:widowControl/>
              <w:tabs>
                <w:tab w:val="left" w:pos="708"/>
              </w:tabs>
              <w:suppressAutoHyphens/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2EE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252EED" w:rsidRDefault="00252EED" w:rsidP="00252EED">
      <w:pPr>
        <w:pStyle w:val="11"/>
        <w:keepNext/>
        <w:keepLines/>
        <w:shd w:val="clear" w:color="auto" w:fill="auto"/>
        <w:tabs>
          <w:tab w:val="left" w:pos="344"/>
        </w:tabs>
      </w:pPr>
    </w:p>
    <w:p w:rsidR="00590158" w:rsidRDefault="00DD6FD4" w:rsidP="000A0743">
      <w:r>
        <w:br w:type="page"/>
      </w:r>
    </w:p>
    <w:p w:rsidR="00590158" w:rsidRDefault="00590158" w:rsidP="00590158">
      <w:pPr>
        <w:pStyle w:val="1"/>
        <w:shd w:val="clear" w:color="auto" w:fill="auto"/>
        <w:tabs>
          <w:tab w:val="left" w:pos="346"/>
        </w:tabs>
        <w:spacing w:after="260"/>
        <w:jc w:val="center"/>
        <w:rPr>
          <w:b/>
          <w:bCs/>
        </w:rPr>
      </w:pPr>
      <w:r>
        <w:rPr>
          <w:b/>
          <w:bCs/>
        </w:rPr>
        <w:lastRenderedPageBreak/>
        <w:t>7.Перечень основной и дополнительной учебной литературы, необходимой для освоения</w:t>
      </w:r>
      <w:r>
        <w:rPr>
          <w:b/>
          <w:bCs/>
        </w:rPr>
        <w:br/>
        <w:t>дисциплины</w:t>
      </w:r>
    </w:p>
    <w:p w:rsidR="00C612EF" w:rsidRPr="00C612EF" w:rsidRDefault="00C612EF" w:rsidP="00C612EF">
      <w:pPr>
        <w:tabs>
          <w:tab w:val="left" w:pos="346"/>
        </w:tabs>
        <w:spacing w:after="260"/>
        <w:jc w:val="center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3686"/>
        <w:gridCol w:w="1277"/>
        <w:gridCol w:w="1560"/>
        <w:gridCol w:w="1699"/>
      </w:tblGrid>
      <w:tr w:rsidR="00C612EF" w:rsidRPr="00C612EF" w:rsidTr="00765BFE">
        <w:trPr>
          <w:trHeight w:hRule="exact" w:val="169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ТИ (ф)</w:t>
            </w:r>
          </w:p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СВФУ, кол- во экземпляров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издания: точка доступа к ресурсу (наименовани е ЭБС, ЭБ СВФУ)</w:t>
            </w:r>
          </w:p>
        </w:tc>
      </w:tr>
      <w:tr w:rsidR="00C612EF" w:rsidRPr="00C612EF" w:rsidTr="00765BFE">
        <w:trPr>
          <w:trHeight w:hRule="exact" w:val="240"/>
          <w:jc w:val="center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литература</w:t>
            </w:r>
          </w:p>
        </w:tc>
      </w:tr>
      <w:tr w:rsidR="00C612EF" w:rsidRPr="00C612EF" w:rsidTr="00765BFE">
        <w:trPr>
          <w:trHeight w:hRule="exact" w:val="34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Горелов, Н. А.</w:t>
            </w:r>
            <w:r w:rsidRPr="00C61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Методология научных исследований : учебник и практикум для вузов / Н. А. Горелов, Д. В. Круглов, О. Н. Кораблева. — 2-е изд., перераб. и доп. — Москва : Издательство Юрайт, 2023. — 365 с.</w:t>
            </w:r>
          </w:p>
          <w:p w:rsidR="00C612EF" w:rsidRPr="00C612EF" w:rsidRDefault="00C612EF" w:rsidP="00C61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2EF" w:rsidRPr="00C612EF" w:rsidRDefault="00C612EF" w:rsidP="00C61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2EF" w:rsidRPr="00C612EF" w:rsidRDefault="00C612EF" w:rsidP="00C61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2EF" w:rsidRPr="00C612EF" w:rsidRDefault="00C612EF" w:rsidP="00C61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2EF" w:rsidRPr="00C612EF" w:rsidRDefault="00C612EF" w:rsidP="00C61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2EF" w:rsidRPr="00C612EF" w:rsidRDefault="00335C7C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612EF" w:rsidRPr="00C612E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https://urait.ru/book/metodologiya-nauchnyh-issledovaniy-511358</w:t>
              </w:r>
            </w:hyperlink>
          </w:p>
        </w:tc>
      </w:tr>
      <w:tr w:rsidR="00C612EF" w:rsidRPr="00C612EF" w:rsidTr="00765BFE">
        <w:trPr>
          <w:trHeight w:hRule="exact" w:val="312"/>
          <w:jc w:val="center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2EF" w:rsidRPr="00C612EF" w:rsidRDefault="00C612EF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литература</w:t>
            </w:r>
          </w:p>
        </w:tc>
      </w:tr>
      <w:tr w:rsidR="00C612EF" w:rsidRPr="00C612EF" w:rsidTr="00765BFE">
        <w:trPr>
          <w:trHeight w:hRule="exact" w:val="14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2EF" w:rsidRPr="00C612EF" w:rsidRDefault="00C612EF" w:rsidP="00C612EF">
            <w:pPr>
              <w:tabs>
                <w:tab w:val="left" w:pos="174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О.В.</w:t>
            </w: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Основы научных</w:t>
            </w:r>
          </w:p>
          <w:p w:rsidR="00C612EF" w:rsidRPr="00C612EF" w:rsidRDefault="00C612EF" w:rsidP="00C61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исследований [Электронный ресурс]: учебное пособие/ Леонова О.В.— Электрон. текстовые данные.— М.: Московская государственная академия водного транспорта, 2015.— 70 </w:t>
            </w:r>
            <w:r w:rsidRPr="00C612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c.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EF" w:rsidRPr="00C612EF" w:rsidRDefault="00C612EF" w:rsidP="00C612E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2EF" w:rsidRPr="00C612EF" w:rsidRDefault="00335C7C" w:rsidP="00C61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612EF" w:rsidRPr="00C612E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https://www.iprbookshop.ru/46493.html</w:t>
              </w:r>
            </w:hyperlink>
          </w:p>
        </w:tc>
      </w:tr>
    </w:tbl>
    <w:p w:rsidR="00C612EF" w:rsidRPr="00C612EF" w:rsidRDefault="00C612EF" w:rsidP="00C612EF">
      <w:pPr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C612EF" w:rsidRPr="00C612EF" w:rsidRDefault="00C612EF" w:rsidP="00C612EF">
      <w:pPr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C612EF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612EF" w:rsidRPr="00C612EF" w:rsidRDefault="00C612EF" w:rsidP="00C612EF">
      <w:pPr>
        <w:widowControl/>
        <w:numPr>
          <w:ilvl w:val="0"/>
          <w:numId w:val="5"/>
        </w:numPr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Электронная информационно-образовательная среда ТИ (ф) СВФУ </w:t>
      </w:r>
    </w:p>
    <w:p w:rsidR="00C612EF" w:rsidRPr="00C612EF" w:rsidRDefault="00C612EF" w:rsidP="00C612EF">
      <w:pPr>
        <w:widowControl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ЭБС "ЮрайтООО №45-01/21 от 26.01.2021 г."Электронное изд-во ЮРАЙТ"</w:t>
      </w:r>
      <w:hyperlink r:id="rId10" w:history="1">
        <w:r w:rsidRPr="00C612EF">
          <w:rPr>
            <w:rFonts w:ascii="Times New Roman" w:eastAsia="Times New Roman" w:hAnsi="Times New Roman" w:cs="Times New Roman"/>
            <w:bCs/>
            <w:color w:val="0000FF"/>
            <w:u w:val="single"/>
            <w:lang w:eastAsia="ar-SA" w:bidi="ar-SA"/>
          </w:rPr>
          <w:t>https://urait.ru/</w:t>
        </w:r>
      </w:hyperlink>
    </w:p>
    <w:p w:rsidR="00C612EF" w:rsidRPr="00C612EF" w:rsidRDefault="00C612EF" w:rsidP="00C612EF">
      <w:pPr>
        <w:widowControl/>
        <w:numPr>
          <w:ilvl w:val="0"/>
          <w:numId w:val="5"/>
        </w:numPr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Доступ к электронным изданиям Научной Электронной Библиотеки №2342-12/21 от 20.12.2021 г.http://elibrary.ru </w:t>
      </w: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 xml:space="preserve">ООО "РУНЭБ" </w:t>
      </w: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>www.elibrary.ru </w:t>
      </w:r>
    </w:p>
    <w:p w:rsidR="00C612EF" w:rsidRPr="00C612EF" w:rsidRDefault="00C612EF" w:rsidP="00C612EF">
      <w:pPr>
        <w:widowControl/>
        <w:numPr>
          <w:ilvl w:val="0"/>
          <w:numId w:val="5"/>
        </w:numPr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ЭБС Университетская библиотека онлайн. </w:t>
      </w: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>№66-01/22 от 24.01.2022 г.</w:t>
      </w: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 xml:space="preserve">ООО «Современные цифровые технологии"  </w:t>
      </w: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hyperlink r:id="rId11" w:history="1">
        <w:r w:rsidRPr="00C612EF">
          <w:rPr>
            <w:rFonts w:ascii="Times New Roman" w:eastAsia="Times New Roman" w:hAnsi="Times New Roman" w:cs="Times New Roman"/>
            <w:bCs/>
            <w:color w:val="0000FF"/>
            <w:u w:val="single"/>
            <w:lang w:eastAsia="ar-SA" w:bidi="ar-SA"/>
          </w:rPr>
          <w:t>www.biblioclub.ru</w:t>
        </w:r>
      </w:hyperlink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 </w:t>
      </w:r>
    </w:p>
    <w:p w:rsidR="00C612EF" w:rsidRPr="00C612EF" w:rsidRDefault="00C612EF" w:rsidP="00C612EF">
      <w:pPr>
        <w:widowControl/>
        <w:numPr>
          <w:ilvl w:val="0"/>
          <w:numId w:val="5"/>
        </w:numPr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Универсальная справочно-информационная полнотекстовая база данных периодических изданий.</w:t>
      </w: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>№336-П/2345-12/21 от 20.12.2021 г.</w:t>
      </w:r>
    </w:p>
    <w:p w:rsidR="00C612EF" w:rsidRPr="00C612EF" w:rsidRDefault="00C612EF" w:rsidP="00C612EF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ООО "ИВИС" </w:t>
      </w:r>
      <w:r w:rsidRPr="00C612E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hyperlink r:id="rId12" w:history="1">
        <w:r w:rsidRPr="00C612EF">
          <w:rPr>
            <w:rFonts w:ascii="Times New Roman" w:eastAsia="Times New Roman" w:hAnsi="Times New Roman" w:cs="Times New Roman"/>
            <w:bCs/>
            <w:color w:val="0000FF"/>
            <w:u w:val="single"/>
            <w:lang w:eastAsia="ar-SA" w:bidi="ar-SA"/>
          </w:rPr>
          <w:t>http://dlib.eastview.com</w:t>
        </w:r>
      </w:hyperlink>
    </w:p>
    <w:p w:rsidR="00652198" w:rsidRDefault="00652198">
      <w:pPr>
        <w:spacing w:line="1" w:lineRule="exact"/>
        <w:rPr>
          <w:sz w:val="2"/>
          <w:szCs w:val="2"/>
        </w:rPr>
      </w:pPr>
    </w:p>
    <w:p w:rsidR="00652198" w:rsidRDefault="00652198">
      <w:pPr>
        <w:spacing w:after="259" w:line="1" w:lineRule="exact"/>
      </w:pPr>
    </w:p>
    <w:p w:rsidR="00652198" w:rsidRDefault="00652198">
      <w:pPr>
        <w:sectPr w:rsidR="006521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070" w:right="365" w:bottom="1031" w:left="922" w:header="642" w:footer="3" w:gutter="0"/>
          <w:cols w:space="720"/>
          <w:noEndnote/>
          <w:docGrid w:linePitch="360"/>
        </w:sectPr>
      </w:pPr>
    </w:p>
    <w:p w:rsidR="00652198" w:rsidRDefault="00DD6FD4" w:rsidP="00590158">
      <w:pPr>
        <w:pStyle w:val="a4"/>
        <w:shd w:val="clear" w:color="auto" w:fill="auto"/>
        <w:jc w:val="center"/>
      </w:pPr>
      <w:r>
        <w:lastRenderedPageBreak/>
        <w:t>9. Описание материально-технической базы, необходимой для осуществления образовательного процесса по дисциплине</w:t>
      </w:r>
    </w:p>
    <w:p w:rsidR="00590158" w:rsidRDefault="00590158" w:rsidP="00590158">
      <w:pPr>
        <w:pStyle w:val="a4"/>
        <w:shd w:val="clear" w:color="auto" w:fill="auto"/>
        <w:jc w:val="center"/>
      </w:pPr>
    </w:p>
    <w:tbl>
      <w:tblPr>
        <w:tblW w:w="9894" w:type="dxa"/>
        <w:tblInd w:w="-34" w:type="dxa"/>
        <w:tblLayout w:type="fixed"/>
        <w:tblLook w:val="04A0"/>
      </w:tblPr>
      <w:tblGrid>
        <w:gridCol w:w="1002"/>
        <w:gridCol w:w="1692"/>
        <w:gridCol w:w="2835"/>
        <w:gridCol w:w="4365"/>
      </w:tblGrid>
      <w:tr w:rsidR="00590158" w:rsidRPr="00590158" w:rsidTr="00E525F2">
        <w:trPr>
          <w:cantSplit/>
          <w:trHeight w:val="105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Виды учебных занятий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Наименование аудиторий, кабинетов, лабораторий  и пр.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Перечень оборудования </w:t>
            </w:r>
          </w:p>
        </w:tc>
      </w:tr>
      <w:tr w:rsidR="00590158" w:rsidRPr="00590158" w:rsidTr="00E525F2">
        <w:trPr>
          <w:trHeight w:val="8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58" w:rsidRPr="00590158" w:rsidRDefault="00590158" w:rsidP="0059015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(ауд.№ А 507) 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58" w:rsidRPr="00590158" w:rsidRDefault="00590158" w:rsidP="0059015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Перечень основного оборудования, учебно-наглядных пособий</w:t>
            </w: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</w:t>
            </w:r>
          </w:p>
          <w:p w:rsidR="00590158" w:rsidRPr="00590158" w:rsidRDefault="00590158" w:rsidP="0059015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Доска – (1 шт);</w:t>
            </w:r>
          </w:p>
          <w:p w:rsidR="00590158" w:rsidRPr="00590158" w:rsidRDefault="00590158" w:rsidP="0059015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Комплект мебели – (25 шт);</w:t>
            </w:r>
          </w:p>
          <w:p w:rsidR="00590158" w:rsidRPr="00590158" w:rsidRDefault="00590158" w:rsidP="0059015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Стол 1-тумбовый (ТИ (ф) СВФУ) – (1 шт);</w:t>
            </w:r>
          </w:p>
          <w:p w:rsidR="00590158" w:rsidRPr="00590158" w:rsidRDefault="00590158" w:rsidP="0059015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Стул – (1 шт);</w:t>
            </w:r>
          </w:p>
          <w:p w:rsidR="00590158" w:rsidRPr="00590158" w:rsidRDefault="00590158" w:rsidP="0059015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Проектор – (1 шт);</w:t>
            </w:r>
          </w:p>
          <w:p w:rsidR="00590158" w:rsidRPr="00590158" w:rsidRDefault="00590158" w:rsidP="0059015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Компьютер в комплекте Pentium 4 (монитор 19") – (1 шт);</w:t>
            </w:r>
          </w:p>
          <w:p w:rsidR="00590158" w:rsidRPr="00590158" w:rsidRDefault="00590158" w:rsidP="00590158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Экран – (1 шт).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590158" w:rsidRPr="00590158" w:rsidTr="00E525F2">
        <w:trPr>
          <w:trHeight w:val="8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90158" w:rsidRPr="00590158" w:rsidRDefault="00590158" w:rsidP="005901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0158" w:rsidRPr="00590158" w:rsidRDefault="00590158" w:rsidP="0059015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Аудиторные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58" w:rsidRPr="00590158" w:rsidRDefault="00590158" w:rsidP="0059015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(ауд.№ 306) 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Перечень основного оборудования, учебно-наглядных пособий</w:t>
            </w: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</w:t>
            </w:r>
          </w:p>
          <w:p w:rsidR="00590158" w:rsidRPr="00590158" w:rsidRDefault="00590158" w:rsidP="0059015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58" w:rsidRPr="00590158" w:rsidRDefault="00590158" w:rsidP="0059015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Перечень основного оборудования, учебно-наглядных пособий</w:t>
            </w: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Аудиторная доска</w:t>
            </w: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(1 шт.);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Информационный стенд (2 шт);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Ноутбук </w:t>
            </w: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Asus</w:t>
            </w: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(1 шт.);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Столы (15 шт.);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Стул (29 шт.);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Стул (1 шт.);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Стол преподавателя (1 шт.);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Стул преподавателя (1 шт.).</w:t>
            </w:r>
          </w:p>
          <w:p w:rsidR="00590158" w:rsidRPr="00590158" w:rsidRDefault="00590158" w:rsidP="0059015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590158" w:rsidRPr="00590158" w:rsidTr="00E525F2">
        <w:trPr>
          <w:trHeight w:val="25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58" w:rsidRPr="00590158" w:rsidRDefault="00590158" w:rsidP="0059015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90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Подготовка к СРС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58" w:rsidRPr="00590158" w:rsidRDefault="00590158" w:rsidP="0059015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Учебная аудитория для курсового проектирования (выполнения курсовых работ), помещение для самостоятельной работы (ауд. № 402)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58" w:rsidRPr="00590158" w:rsidRDefault="00590158" w:rsidP="0059015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Перечень основного оборудования, учебно-наглядных пособий</w:t>
            </w: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590158" w:rsidRPr="00590158" w:rsidRDefault="00590158" w:rsidP="00590158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Стеллаж 2-сторонний металлический (1 шт.)</w:t>
            </w:r>
          </w:p>
          <w:p w:rsidR="00590158" w:rsidRPr="00590158" w:rsidRDefault="00590158" w:rsidP="00590158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Компьютер в комплекте Пентиум 4 (монитор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90158">
                <w:rPr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en-US" w:bidi="ar-SA"/>
                </w:rPr>
                <w:t>19”</w:t>
              </w:r>
            </w:smartTag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 (5 шт.)</w:t>
            </w:r>
          </w:p>
          <w:p w:rsidR="00590158" w:rsidRPr="00590158" w:rsidRDefault="00590158" w:rsidP="0059015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Стол (6 шт.)</w:t>
            </w:r>
          </w:p>
          <w:p w:rsidR="00590158" w:rsidRPr="00590158" w:rsidRDefault="00590158" w:rsidP="0059015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Стул (6 шт.)</w:t>
            </w:r>
          </w:p>
          <w:p w:rsidR="00590158" w:rsidRPr="00590158" w:rsidRDefault="00590158" w:rsidP="00590158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901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Шкаф двустворчатый (1 шт.)</w:t>
            </w:r>
          </w:p>
          <w:p w:rsidR="00590158" w:rsidRPr="00590158" w:rsidRDefault="00590158" w:rsidP="0059015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590158" w:rsidRPr="00590158" w:rsidRDefault="00590158" w:rsidP="0059015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:rsidR="00590158" w:rsidRDefault="00590158" w:rsidP="00590158">
      <w:pPr>
        <w:pStyle w:val="a4"/>
        <w:shd w:val="clear" w:color="auto" w:fill="auto"/>
        <w:jc w:val="center"/>
      </w:pPr>
    </w:p>
    <w:p w:rsidR="00652198" w:rsidRDefault="00652198">
      <w:pPr>
        <w:spacing w:after="259" w:line="1" w:lineRule="exact"/>
      </w:pPr>
    </w:p>
    <w:p w:rsidR="00590158" w:rsidRPr="00590158" w:rsidRDefault="00DD6FD4" w:rsidP="0059015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>
        <w:br w:type="page"/>
      </w:r>
      <w:r w:rsidR="00590158" w:rsidRPr="00590158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lastRenderedPageBreak/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0158" w:rsidRPr="00590158" w:rsidRDefault="00590158" w:rsidP="0059015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90158" w:rsidRPr="00590158" w:rsidRDefault="00590158" w:rsidP="00590158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90158" w:rsidRPr="00590158" w:rsidRDefault="00590158" w:rsidP="00590158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организация взаимодействия с обучающимися посредством электронной почты и СДО </w:t>
      </w:r>
      <w:r w:rsidRPr="00590158">
        <w:rPr>
          <w:rFonts w:ascii="Times New Roman" w:eastAsia="Times New Roman" w:hAnsi="Times New Roman" w:cs="Times New Roman"/>
          <w:bCs/>
          <w:color w:val="auto"/>
          <w:lang w:val="en-US" w:eastAsia="ar-SA" w:bidi="ar-SA"/>
        </w:rPr>
        <w:t>Moodle</w:t>
      </w: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10.2. Перечень программного обеспечения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Предоставление телематических услуг доступа к сети Интернет (договор № 142005070 от 01.01.2020 г. на оказание услуг связи доступ в Интернет с АО "Компания ТрансТелеком". Срок действия документа: с "01" января 2020 г. по "31" декабря 2020 г.) 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Предоставление телематических услуг (договор № 142004753 от 01.01.2020 г. об оказании услуг связи с АО "Компания ТрансТелеком". Срок действия документа: с "01" января 2020 г. по "31" декабря 2020 г.) 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Лицензии 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Лицензионное антивирусное программное обеспечение Dr.Web Enterprise Security Suite: Dr.Web Desktop Securit Suite (Комплексная защита) (договор на передачу прав № 350441-РАД (Лицензионное соглашение)) от 16.06.2020 г. ИП Иванов Айсен Александрович. Срок действия документа: 1 год).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Microsoft (Windows, Office) (договор на передачу прав № 370728-ОТС (Лицензионное соглашение) от 13.03.2020 г. с АО «Софт-лайн Трейд» на право использования программ для ЭВМ: Microsoft (Windows, Office). Срок действия документа: 1 год (копия).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Carlson Survey сетевая версия  (договор на поставку программного обеспечения № 1757371 (Лицензионное соглашение) от 02.06.2020 г. с ООО «Лоцман». Срок действия документа: бесрочная (копия).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Договор на используемое программное обеспечение – годовая подписка на ZOOM бизнес с ООО «Айтек –Инфо», договор № 80/430-10/20 от 14.04.2020 г.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10.3. Перечень информационных справочных систем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9015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Не используются.</w:t>
      </w:r>
    </w:p>
    <w:p w:rsidR="00590158" w:rsidRPr="00590158" w:rsidRDefault="00590158" w:rsidP="00590158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P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Pr="00590158" w:rsidRDefault="00590158" w:rsidP="00590158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90158" w:rsidRPr="00590158" w:rsidRDefault="00590158" w:rsidP="00590158">
      <w:pPr>
        <w:ind w:left="-851" w:firstLine="40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52198" w:rsidRDefault="00652198">
      <w:pPr>
        <w:pStyle w:val="1"/>
        <w:shd w:val="clear" w:color="auto" w:fill="auto"/>
        <w:spacing w:after="260"/>
        <w:ind w:left="1180"/>
      </w:pPr>
    </w:p>
    <w:p w:rsidR="00652198" w:rsidRDefault="00DD6FD4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52198" w:rsidRDefault="00DD6FD4">
      <w:pPr>
        <w:pStyle w:val="1"/>
        <w:shd w:val="clear" w:color="auto" w:fill="auto"/>
        <w:spacing w:after="260"/>
        <w:jc w:val="center"/>
      </w:pPr>
      <w:r w:rsidRPr="00616D03">
        <w:rPr>
          <w:b/>
          <w:bCs/>
        </w:rPr>
        <w:t>Б1.</w:t>
      </w:r>
      <w:r w:rsidR="0015592B" w:rsidRPr="00616D03">
        <w:rPr>
          <w:b/>
          <w:bCs/>
        </w:rPr>
        <w:t>О</w:t>
      </w:r>
      <w:r w:rsidRPr="00616D03">
        <w:rPr>
          <w:b/>
          <w:bCs/>
        </w:rPr>
        <w:t>.</w:t>
      </w:r>
      <w:r w:rsidR="0015592B" w:rsidRPr="00616D03">
        <w:rPr>
          <w:b/>
          <w:bCs/>
        </w:rPr>
        <w:t>10</w:t>
      </w:r>
      <w:r>
        <w:rPr>
          <w:b/>
          <w:bCs/>
        </w:rPr>
        <w:t xml:space="preserve"> Основы УНИД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4061"/>
        <w:gridCol w:w="1800"/>
        <w:gridCol w:w="2530"/>
      </w:tblGrid>
      <w:tr w:rsidR="00652198">
        <w:trPr>
          <w:trHeight w:hRule="exact" w:val="128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198" w:rsidRDefault="00DD6FD4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выпускающей кафедры(дата,номер),</w:t>
            </w:r>
          </w:p>
          <w:p w:rsidR="00652198" w:rsidRDefault="00DD6FD4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зав.кафедрой,</w:t>
            </w:r>
          </w:p>
          <w:p w:rsidR="00652198" w:rsidRDefault="00DD6FD4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  <w:tr w:rsidR="00652198">
        <w:trPr>
          <w:trHeight w:hRule="exact" w:val="29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198" w:rsidRDefault="00652198">
            <w:pPr>
              <w:rPr>
                <w:sz w:val="10"/>
                <w:szCs w:val="10"/>
              </w:rPr>
            </w:pPr>
          </w:p>
        </w:tc>
      </w:tr>
    </w:tbl>
    <w:p w:rsidR="00DD6FD4" w:rsidRDefault="00DD6FD4"/>
    <w:sectPr w:rsidR="00DD6FD4" w:rsidSect="0060775C">
      <w:pgSz w:w="11900" w:h="16840"/>
      <w:pgMar w:top="1110" w:right="414" w:bottom="3104" w:left="872" w:header="68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DE" w:rsidRDefault="007C41DE">
      <w:r>
        <w:separator/>
      </w:r>
    </w:p>
  </w:endnote>
  <w:endnote w:type="continuationSeparator" w:id="1">
    <w:p w:rsidR="007C41DE" w:rsidRDefault="007C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8" w:rsidRDefault="00B24E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8" w:rsidRDefault="00335C7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2049" type="#_x0000_t202" style="position:absolute;margin-left:313.6pt;margin-top:795.45pt;width:10.1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" filled="f" stroked="f">
          <v:textbox style="mso-fit-shape-to-text:t" inset="0,0,0,0">
            <w:txbxContent>
              <w:p w:rsidR="00B24E88" w:rsidRDefault="00335C7C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B24E88">
                  <w:instrText xml:space="preserve"> PAGE \* MERGEFORMAT </w:instrText>
                </w:r>
                <w:r>
                  <w:fldChar w:fldCharType="separate"/>
                </w:r>
                <w:r w:rsidR="00DF6C0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8" w:rsidRDefault="00B24E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DE" w:rsidRDefault="007C41DE"/>
  </w:footnote>
  <w:footnote w:type="continuationSeparator" w:id="1">
    <w:p w:rsidR="007C41DE" w:rsidRDefault="007C41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8" w:rsidRDefault="00B24E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8" w:rsidRDefault="00B24E8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8" w:rsidRDefault="00B24E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9A6"/>
    <w:multiLevelType w:val="multilevel"/>
    <w:tmpl w:val="A5DEE8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62CD2"/>
    <w:multiLevelType w:val="multilevel"/>
    <w:tmpl w:val="5FCC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C1D2E"/>
    <w:multiLevelType w:val="multilevel"/>
    <w:tmpl w:val="2A56A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17C85"/>
    <w:multiLevelType w:val="multilevel"/>
    <w:tmpl w:val="AAAC2CE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26B0E"/>
    <w:multiLevelType w:val="multilevel"/>
    <w:tmpl w:val="7748A3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52198"/>
    <w:rsid w:val="00061F50"/>
    <w:rsid w:val="0006501C"/>
    <w:rsid w:val="00073BDF"/>
    <w:rsid w:val="000A0743"/>
    <w:rsid w:val="000F7F3D"/>
    <w:rsid w:val="00134617"/>
    <w:rsid w:val="00141B55"/>
    <w:rsid w:val="001523B0"/>
    <w:rsid w:val="0015592B"/>
    <w:rsid w:val="002306ED"/>
    <w:rsid w:val="00252EED"/>
    <w:rsid w:val="0027383B"/>
    <w:rsid w:val="002C0C7F"/>
    <w:rsid w:val="00335C7C"/>
    <w:rsid w:val="00336C71"/>
    <w:rsid w:val="00354DB7"/>
    <w:rsid w:val="003B3475"/>
    <w:rsid w:val="003D729A"/>
    <w:rsid w:val="003E70C9"/>
    <w:rsid w:val="00400243"/>
    <w:rsid w:val="004C181A"/>
    <w:rsid w:val="00590158"/>
    <w:rsid w:val="005C1110"/>
    <w:rsid w:val="0060644C"/>
    <w:rsid w:val="0060775C"/>
    <w:rsid w:val="00616D03"/>
    <w:rsid w:val="00652198"/>
    <w:rsid w:val="007336CE"/>
    <w:rsid w:val="00736610"/>
    <w:rsid w:val="007819F0"/>
    <w:rsid w:val="00793F66"/>
    <w:rsid w:val="0079706B"/>
    <w:rsid w:val="007C41DE"/>
    <w:rsid w:val="008521F3"/>
    <w:rsid w:val="0086431D"/>
    <w:rsid w:val="008B490A"/>
    <w:rsid w:val="0090777D"/>
    <w:rsid w:val="0093526B"/>
    <w:rsid w:val="009D2550"/>
    <w:rsid w:val="00AD1665"/>
    <w:rsid w:val="00B11E48"/>
    <w:rsid w:val="00B12E8B"/>
    <w:rsid w:val="00B179BD"/>
    <w:rsid w:val="00B24E88"/>
    <w:rsid w:val="00BA4D57"/>
    <w:rsid w:val="00BF2D17"/>
    <w:rsid w:val="00C31E2F"/>
    <w:rsid w:val="00C612EF"/>
    <w:rsid w:val="00CB60D0"/>
    <w:rsid w:val="00D675DD"/>
    <w:rsid w:val="00DA6461"/>
    <w:rsid w:val="00DD6FD4"/>
    <w:rsid w:val="00DF6C09"/>
    <w:rsid w:val="00E525F2"/>
    <w:rsid w:val="00EB505B"/>
    <w:rsid w:val="00F20828"/>
    <w:rsid w:val="00F27E86"/>
    <w:rsid w:val="00F5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sid w:val="00607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sid w:val="006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sid w:val="006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60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607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0775C"/>
    <w:pPr>
      <w:shd w:val="clear" w:color="auto" w:fill="FFFFFF"/>
      <w:spacing w:after="240"/>
      <w:ind w:left="2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sid w:val="0060775C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rsid w:val="006077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60775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6077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0775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99"/>
    <w:rsid w:val="00DD6FD4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99"/>
    <w:rsid w:val="00252EED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252EE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252EE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01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158"/>
    <w:rPr>
      <w:color w:val="000000"/>
    </w:rPr>
  </w:style>
  <w:style w:type="paragraph" w:styleId="ab">
    <w:name w:val="footer"/>
    <w:basedOn w:val="a"/>
    <w:link w:val="ac"/>
    <w:uiPriority w:val="99"/>
    <w:unhideWhenUsed/>
    <w:rsid w:val="005901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0158"/>
    <w:rPr>
      <w:color w:val="000000"/>
    </w:rPr>
  </w:style>
  <w:style w:type="character" w:customStyle="1" w:styleId="ad">
    <w:name w:val="Абзац списка Знак"/>
    <w:link w:val="ae"/>
    <w:uiPriority w:val="34"/>
    <w:locked/>
    <w:rsid w:val="000F7F3D"/>
    <w:rPr>
      <w:rFonts w:ascii="Times New Roman" w:eastAsia="Times New Roman" w:hAnsi="Times New Roman" w:cs="Times New Roman"/>
      <w:lang w:eastAsia="ar-SA"/>
    </w:rPr>
  </w:style>
  <w:style w:type="paragraph" w:styleId="ae">
    <w:name w:val="List Paragraph"/>
    <w:basedOn w:val="a"/>
    <w:link w:val="ad"/>
    <w:uiPriority w:val="34"/>
    <w:qFormat/>
    <w:rsid w:val="000F7F3D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D16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6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2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99"/>
    <w:rsid w:val="00DD6FD4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99"/>
    <w:rsid w:val="00252EED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252EE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252EE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01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158"/>
    <w:rPr>
      <w:color w:val="000000"/>
    </w:rPr>
  </w:style>
  <w:style w:type="paragraph" w:styleId="ab">
    <w:name w:val="footer"/>
    <w:basedOn w:val="a"/>
    <w:link w:val="ac"/>
    <w:uiPriority w:val="99"/>
    <w:unhideWhenUsed/>
    <w:rsid w:val="005901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0158"/>
    <w:rPr>
      <w:color w:val="000000"/>
    </w:rPr>
  </w:style>
  <w:style w:type="character" w:customStyle="1" w:styleId="ad">
    <w:name w:val="Абзац списка Знак"/>
    <w:link w:val="ae"/>
    <w:uiPriority w:val="34"/>
    <w:locked/>
    <w:rsid w:val="000F7F3D"/>
    <w:rPr>
      <w:rFonts w:ascii="Times New Roman" w:eastAsia="Times New Roman" w:hAnsi="Times New Roman" w:cs="Times New Roman"/>
      <w:lang w:eastAsia="ar-SA"/>
    </w:rPr>
  </w:style>
  <w:style w:type="paragraph" w:styleId="ae">
    <w:name w:val="List Paragraph"/>
    <w:basedOn w:val="a"/>
    <w:link w:val="ad"/>
    <w:uiPriority w:val="34"/>
    <w:qFormat/>
    <w:rsid w:val="000F7F3D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metodologiya-nauchnyh-issledovaniy-51135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://dlib.eastview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rai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46493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</cp:revision>
  <dcterms:created xsi:type="dcterms:W3CDTF">2023-05-04T22:22:00Z</dcterms:created>
  <dcterms:modified xsi:type="dcterms:W3CDTF">2023-08-23T09:06:00Z</dcterms:modified>
</cp:coreProperties>
</file>