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1125" w:rsidRPr="00801125" w:rsidRDefault="00801125" w:rsidP="00801125">
      <w:r>
        <w:rPr>
          <w:noProof/>
        </w:rPr>
        <w:drawing>
          <wp:inline distT="0" distB="0" distL="0" distR="0">
            <wp:extent cx="5940425" cy="835749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7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E61" w:rsidRPr="005B15D0" w:rsidRDefault="007B6E61" w:rsidP="00761564">
      <w:pPr>
        <w:pStyle w:val="ad"/>
        <w:pageBreakBefore/>
        <w:numPr>
          <w:ilvl w:val="0"/>
          <w:numId w:val="31"/>
        </w:numPr>
        <w:jc w:val="center"/>
        <w:rPr>
          <w:b/>
        </w:rPr>
      </w:pPr>
      <w:r w:rsidRPr="005B15D0">
        <w:rPr>
          <w:b/>
        </w:rPr>
        <w:lastRenderedPageBreak/>
        <w:t>АННОТАЦИЯ</w:t>
      </w:r>
    </w:p>
    <w:p w:rsidR="007B6E61" w:rsidRPr="00994029" w:rsidRDefault="007B6E61" w:rsidP="00994029">
      <w:pPr>
        <w:jc w:val="center"/>
        <w:rPr>
          <w:b/>
          <w:bCs w:val="0"/>
        </w:rPr>
      </w:pPr>
      <w:r>
        <w:rPr>
          <w:b/>
        </w:rPr>
        <w:t>к рабочей программе дисциплины</w:t>
      </w:r>
    </w:p>
    <w:p w:rsidR="007B6E61" w:rsidRPr="007B6E61" w:rsidRDefault="00BE2238" w:rsidP="007B6E61">
      <w:pPr>
        <w:jc w:val="center"/>
        <w:rPr>
          <w:b/>
        </w:rPr>
      </w:pPr>
      <w:r>
        <w:rPr>
          <w:b/>
        </w:rPr>
        <w:t>Б1.</w:t>
      </w:r>
      <w:r w:rsidR="005432E0">
        <w:rPr>
          <w:b/>
        </w:rPr>
        <w:t>О</w:t>
      </w:r>
      <w:r>
        <w:rPr>
          <w:b/>
        </w:rPr>
        <w:t>.</w:t>
      </w:r>
      <w:r w:rsidR="00807D10">
        <w:rPr>
          <w:b/>
        </w:rPr>
        <w:t>15</w:t>
      </w:r>
      <w:r w:rsidR="00A32160">
        <w:rPr>
          <w:b/>
        </w:rPr>
        <w:t>Управление проектами</w:t>
      </w:r>
    </w:p>
    <w:p w:rsidR="00994029" w:rsidRPr="004D46DA" w:rsidRDefault="00994029" w:rsidP="00994029">
      <w:pPr>
        <w:jc w:val="center"/>
        <w:rPr>
          <w:i/>
        </w:rPr>
      </w:pPr>
      <w:r w:rsidRPr="004D46DA">
        <w:rPr>
          <w:i/>
        </w:rPr>
        <w:t>Трудоемкость 2 з.е.</w:t>
      </w:r>
    </w:p>
    <w:p w:rsidR="00994029" w:rsidRDefault="00994029" w:rsidP="00994029">
      <w:pPr>
        <w:rPr>
          <w:b/>
          <w:bCs w:val="0"/>
        </w:rPr>
      </w:pPr>
      <w:r>
        <w:rPr>
          <w:b/>
        </w:rPr>
        <w:t>1</w:t>
      </w:r>
      <w:r w:rsidRPr="00A92BC1">
        <w:rPr>
          <w:b/>
        </w:rPr>
        <w:t>.</w:t>
      </w:r>
      <w:r>
        <w:rPr>
          <w:b/>
        </w:rPr>
        <w:t xml:space="preserve">1 </w:t>
      </w:r>
      <w:r w:rsidRPr="00A92BC1">
        <w:rPr>
          <w:b/>
        </w:rPr>
        <w:t>Цель освоения и краткое содержание дисциплины</w:t>
      </w:r>
    </w:p>
    <w:p w:rsidR="00FE62B2" w:rsidRDefault="00FE62B2" w:rsidP="00FE62B2">
      <w:r w:rsidRPr="00FE62B2">
        <w:rPr>
          <w:i/>
        </w:rPr>
        <w:t>Целями освоения дисциплины</w:t>
      </w:r>
      <w:r w:rsidRPr="00D5035E">
        <w:t xml:space="preserve"> «</w:t>
      </w:r>
      <w:r w:rsidR="00C5482B">
        <w:t>Управление проектами</w:t>
      </w:r>
      <w:r w:rsidRPr="00D5035E">
        <w:t>»являются:</w:t>
      </w:r>
    </w:p>
    <w:p w:rsidR="00FE62B2" w:rsidRDefault="00FE62B2" w:rsidP="00FE62B2">
      <w:r>
        <w:t>-</w:t>
      </w:r>
      <w:r w:rsidRPr="00D5035E">
        <w:t>формирование у студентов системного управленческого мышления, творческого подхода к управлению сложными изменениями с использованием методов проектного управления;</w:t>
      </w:r>
    </w:p>
    <w:p w:rsidR="00FE62B2" w:rsidRDefault="00FE62B2" w:rsidP="00FE62B2">
      <w:r>
        <w:t>-</w:t>
      </w:r>
      <w:r w:rsidRPr="00D5035E">
        <w:t>формирование у студентов базовых теоретических и практических знаний, необходимых для осуществления мер, связанных с управлением проектами;</w:t>
      </w:r>
    </w:p>
    <w:p w:rsidR="00FE62B2" w:rsidRDefault="00FE62B2" w:rsidP="00C5482B">
      <w:pPr>
        <w:jc w:val="both"/>
      </w:pPr>
      <w:r>
        <w:t>-</w:t>
      </w:r>
      <w:r w:rsidRPr="00D5035E">
        <w:t xml:space="preserve">развитие интереса к области </w:t>
      </w:r>
      <w:r w:rsidR="002B3ED9" w:rsidRPr="00D5035E">
        <w:t>использования методов</w:t>
      </w:r>
      <w:r w:rsidRPr="00D5035E">
        <w:t xml:space="preserve"> управленияпроектами,исследова</w:t>
      </w:r>
      <w:r w:rsidR="00C5482B">
        <w:t>н</w:t>
      </w:r>
      <w:r w:rsidRPr="00D5035E">
        <w:t xml:space="preserve">ию </w:t>
      </w:r>
      <w:r w:rsidR="002B3ED9" w:rsidRPr="00D5035E">
        <w:t>управленческих процессов</w:t>
      </w:r>
      <w:r w:rsidRPr="00D5035E">
        <w:t xml:space="preserve">, а также стимулирование творческого подхода к работе в этой области; </w:t>
      </w:r>
    </w:p>
    <w:p w:rsidR="00FE62B2" w:rsidRPr="00D5035E" w:rsidRDefault="00FE62B2" w:rsidP="00FE62B2">
      <w:pPr>
        <w:rPr>
          <w:b/>
        </w:rPr>
      </w:pPr>
      <w:r>
        <w:t>-</w:t>
      </w:r>
      <w:r w:rsidRPr="00D5035E">
        <w:t xml:space="preserve">формирование знаний и умений пользования современного инструментария при работе </w:t>
      </w:r>
      <w:r w:rsidR="002B3ED9" w:rsidRPr="00D5035E">
        <w:t>и управлении</w:t>
      </w:r>
      <w:r w:rsidRPr="00D5035E">
        <w:t xml:space="preserve"> проек</w:t>
      </w:r>
      <w:r>
        <w:t>тами.</w:t>
      </w:r>
    </w:p>
    <w:p w:rsidR="00FE62B2" w:rsidRPr="00FE62B2" w:rsidRDefault="00FE62B2" w:rsidP="00FE62B2">
      <w:pPr>
        <w:rPr>
          <w:i/>
        </w:rPr>
      </w:pPr>
      <w:r w:rsidRPr="00FE62B2">
        <w:rPr>
          <w:i/>
        </w:rPr>
        <w:t>Краткое содержание:</w:t>
      </w:r>
    </w:p>
    <w:p w:rsidR="00FE62B2" w:rsidRPr="00D5035E" w:rsidRDefault="00FE62B2" w:rsidP="00C5482B">
      <w:pPr>
        <w:jc w:val="both"/>
      </w:pPr>
      <w:r w:rsidRPr="00D5035E">
        <w:t xml:space="preserve">Основные </w:t>
      </w:r>
      <w:r w:rsidR="002B3ED9" w:rsidRPr="00D5035E">
        <w:t>понятия управления</w:t>
      </w:r>
      <w:r w:rsidRPr="00D5035E">
        <w:t xml:space="preserve"> проектами. Что такое «проект» и «управление проектами».Разновидности, признаки,классификации и особенности проектов.</w:t>
      </w:r>
      <w:r w:rsidR="002B3ED9" w:rsidRPr="00D5035E">
        <w:t>Проект как</w:t>
      </w:r>
      <w:r w:rsidRPr="00D5035E">
        <w:t xml:space="preserve"> объект управления</w:t>
      </w:r>
      <w:r>
        <w:t>.</w:t>
      </w:r>
    </w:p>
    <w:p w:rsidR="00FE62B2" w:rsidRPr="00D5035E" w:rsidRDefault="00FE62B2" w:rsidP="00FE62B2">
      <w:pPr>
        <w:jc w:val="both"/>
      </w:pPr>
      <w:r w:rsidRPr="00D5035E">
        <w:t>Основы планирования. Цель проекта и границы проекта (projectscope). Описание конечных результатов (базис) проекта</w:t>
      </w:r>
      <w:r>
        <w:t xml:space="preserve">. </w:t>
      </w:r>
      <w:r w:rsidRPr="00D5035E">
        <w:t xml:space="preserve">Декомпозиция цели. Декомпозиция </w:t>
      </w:r>
      <w:r w:rsidR="002B3ED9" w:rsidRPr="00D5035E">
        <w:t>работ. Состав</w:t>
      </w:r>
      <w:r w:rsidRPr="00D5035E">
        <w:t xml:space="preserve"> работ, их продолжительность, логическая взаимосвязь. Характеристика входов и результатов каждой </w:t>
      </w:r>
      <w:r w:rsidR="002B3ED9" w:rsidRPr="00D5035E">
        <w:t>работы. Процессы</w:t>
      </w:r>
      <w:r w:rsidRPr="00D5035E">
        <w:t xml:space="preserve"> проекта.</w:t>
      </w:r>
    </w:p>
    <w:p w:rsidR="00FE62B2" w:rsidRPr="00D5035E" w:rsidRDefault="00FE62B2" w:rsidP="00FE62B2">
      <w:pPr>
        <w:jc w:val="both"/>
      </w:pPr>
      <w:r w:rsidRPr="00D5035E">
        <w:t>Организация управления проектами</w:t>
      </w:r>
      <w:r>
        <w:t xml:space="preserve">. </w:t>
      </w:r>
      <w:r w:rsidRPr="00D5035E">
        <w:t>Характеристика внешней среды проекта (организация-инициатор, локальная и макроэкономическая среда</w:t>
      </w:r>
      <w:r w:rsidR="002B3ED9" w:rsidRPr="00D5035E">
        <w:t>). Типы</w:t>
      </w:r>
      <w:r w:rsidRPr="00D5035E">
        <w:t xml:space="preserve"> организационных структур. Типы организационных культур.</w:t>
      </w:r>
    </w:p>
    <w:p w:rsidR="00FE62B2" w:rsidRPr="00D5035E" w:rsidRDefault="00FE62B2" w:rsidP="00FE62B2">
      <w:pPr>
        <w:jc w:val="both"/>
      </w:pPr>
      <w:r w:rsidRPr="00D5035E">
        <w:t>Управление проектными командами</w:t>
      </w:r>
      <w:r>
        <w:t xml:space="preserve">. </w:t>
      </w:r>
      <w:r w:rsidRPr="00D5035E">
        <w:t>Участники проекта. Характеристика инициатора, заказчика, инвестора, поставщиков и потребителей. Выгоды, получаемые каждым участником от реализации проекта.</w:t>
      </w:r>
    </w:p>
    <w:p w:rsidR="00FE62B2" w:rsidRPr="00D5035E" w:rsidRDefault="00FE62B2" w:rsidP="00FE62B2">
      <w:pPr>
        <w:jc w:val="both"/>
      </w:pPr>
      <w:r w:rsidRPr="00D5035E">
        <w:t>Управление временем проекта</w:t>
      </w:r>
      <w:r>
        <w:t xml:space="preserve">. </w:t>
      </w:r>
      <w:r w:rsidRPr="00D5035E">
        <w:t xml:space="preserve">Сроки реализации проекта. Ключевые вехи проекта. </w:t>
      </w:r>
    </w:p>
    <w:p w:rsidR="00FE62B2" w:rsidRPr="00D5035E" w:rsidRDefault="00FE62B2" w:rsidP="00FE62B2">
      <w:pPr>
        <w:jc w:val="both"/>
      </w:pPr>
      <w:r w:rsidRPr="00D5035E">
        <w:t>Календарный план проекта и график Ганта. Сетевой график. Критический путь проекта и критические операции. Резервы некритических операций (полные и свободные). Разработка сетевого графика проекта (ОУ). Классификация лагов. Построение сетевого графика проекта с учетом лагов (ОУ).</w:t>
      </w:r>
    </w:p>
    <w:p w:rsidR="00FE62B2" w:rsidRPr="00D5035E" w:rsidRDefault="00FE62B2" w:rsidP="00FE62B2">
      <w:pPr>
        <w:jc w:val="both"/>
      </w:pPr>
      <w:r w:rsidRPr="00D5035E">
        <w:t>Управление рисками в проекте</w:t>
      </w:r>
      <w:r>
        <w:t xml:space="preserve">. </w:t>
      </w:r>
      <w:r w:rsidRPr="00D5035E">
        <w:t>Выявление и оценка риска в проекте. Матрица анализа рисков и матрица реагирования на риск. SWOT-анализ наиболее сложных объектов управления. PERT-моделирование.</w:t>
      </w:r>
    </w:p>
    <w:p w:rsidR="00FE62B2" w:rsidRDefault="00FE62B2" w:rsidP="00FE62B2">
      <w:pPr>
        <w:jc w:val="both"/>
        <w:rPr>
          <w:rFonts w:ascii="Arial" w:hAnsi="Arial" w:cs="Arial"/>
          <w:sz w:val="30"/>
          <w:szCs w:val="30"/>
        </w:rPr>
      </w:pPr>
      <w:r w:rsidRPr="00D5035E">
        <w:t>Управление ресурсами и стоимостью</w:t>
      </w:r>
      <w:r>
        <w:t xml:space="preserve">. </w:t>
      </w:r>
      <w:r w:rsidRPr="00D5035E">
        <w:t xml:space="preserve">Характеристика используемых ресурсов (денежных и материальных). График плановой стоимости. Распределение ресурсов между работами. Календарное планирование </w:t>
      </w:r>
      <w:r w:rsidR="002B3ED9" w:rsidRPr="00D5035E">
        <w:t>ресурсов. Классификация</w:t>
      </w:r>
      <w:r w:rsidRPr="00D5035E">
        <w:t xml:space="preserve"> проблем календарного </w:t>
      </w:r>
      <w:r w:rsidR="002B3ED9" w:rsidRPr="00D5035E">
        <w:t>планирования. Типы</w:t>
      </w:r>
      <w:r w:rsidRPr="00D5035E">
        <w:t xml:space="preserve"> ограничений проекта. Метод распределения ресурсов. Процедуры сокращения времени выполнения </w:t>
      </w:r>
      <w:r w:rsidR="002B3ED9" w:rsidRPr="00D5035E">
        <w:t>проекта. Графики</w:t>
      </w:r>
      <w:r w:rsidRPr="00D5035E">
        <w:t xml:space="preserve"> стоимости времени выполнения </w:t>
      </w:r>
      <w:r w:rsidR="002B3ED9" w:rsidRPr="00D5035E">
        <w:t>проекта. Использование</w:t>
      </w:r>
      <w:r w:rsidRPr="00D5035E">
        <w:t xml:space="preserve"> резервов времени. Управление изменениями и контроль выполнения работ по проекту</w:t>
      </w:r>
      <w:r>
        <w:t xml:space="preserve">. </w:t>
      </w:r>
      <w:r w:rsidRPr="00D5035E">
        <w:t>Формы контроля хода работ. Формы текущей, промежуточной и финальнойотчетности.Измерение и оценка состояния и хода выполнения работ.Контроль процесса. Мониторинг времени выполнения работ. Показатели выполнения работ.Алгоритм фиксации отклонений реальных показателей от запланированных: критерии и алгоритмы. Взгляд топ-менеджера, менеджера, руководителя проекта. Управление качеством</w:t>
      </w:r>
      <w:r>
        <w:t xml:space="preserve">. </w:t>
      </w:r>
      <w:r w:rsidRPr="00D5035E">
        <w:t>Список требований к качеству. Методы контроля качества работ.Измер</w:t>
      </w:r>
      <w:r>
        <w:t xml:space="preserve">ение </w:t>
      </w:r>
      <w:r w:rsidRPr="00D5035E">
        <w:t>качества.Необходимое и достаточное.</w:t>
      </w:r>
    </w:p>
    <w:p w:rsidR="00FE62B2" w:rsidRDefault="00FE62B2" w:rsidP="00994029">
      <w:pPr>
        <w:jc w:val="both"/>
        <w:rPr>
          <w:b/>
        </w:rPr>
      </w:pPr>
    </w:p>
    <w:p w:rsidR="00994029" w:rsidRPr="0009446D" w:rsidRDefault="00994029" w:rsidP="00994029">
      <w:pPr>
        <w:jc w:val="both"/>
      </w:pPr>
      <w:r>
        <w:rPr>
          <w:b/>
        </w:rPr>
        <w:lastRenderedPageBreak/>
        <w:t xml:space="preserve">1.2 </w:t>
      </w:r>
      <w:r w:rsidRPr="008B25D3">
        <w:rPr>
          <w:b/>
        </w:rPr>
        <w:t>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p w:rsidR="001B2713" w:rsidRPr="0009446D" w:rsidRDefault="001B2713" w:rsidP="001B2713">
      <w:pPr>
        <w:jc w:val="both"/>
      </w:pPr>
    </w:p>
    <w:tbl>
      <w:tblPr>
        <w:tblStyle w:val="af"/>
        <w:tblW w:w="10172" w:type="dxa"/>
        <w:tblInd w:w="-601" w:type="dxa"/>
        <w:tblLook w:val="04A0"/>
      </w:tblPr>
      <w:tblGrid>
        <w:gridCol w:w="3491"/>
        <w:gridCol w:w="3178"/>
        <w:gridCol w:w="3503"/>
      </w:tblGrid>
      <w:tr w:rsidR="001B2713" w:rsidTr="00913092">
        <w:tc>
          <w:tcPr>
            <w:tcW w:w="3491" w:type="dxa"/>
          </w:tcPr>
          <w:p w:rsidR="001B2713" w:rsidRPr="00E27BE1" w:rsidRDefault="001B2713" w:rsidP="00913092">
            <w:pPr>
              <w:jc w:val="center"/>
              <w:rPr>
                <w:iCs w:val="0"/>
              </w:rPr>
            </w:pPr>
            <w:r w:rsidRPr="00E27BE1">
              <w:rPr>
                <w:color w:val="000000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3178" w:type="dxa"/>
          </w:tcPr>
          <w:p w:rsidR="001B2713" w:rsidRPr="00426F93" w:rsidRDefault="001B2713" w:rsidP="00913092">
            <w:r w:rsidRPr="00426F93">
              <w:rPr>
                <w:color w:val="000000"/>
              </w:rPr>
              <w:t>Наименование индикатора достижения компетенций</w:t>
            </w:r>
          </w:p>
          <w:p w:rsidR="001B2713" w:rsidRPr="00E27BE1" w:rsidRDefault="001B2713" w:rsidP="00913092">
            <w:pPr>
              <w:jc w:val="center"/>
              <w:rPr>
                <w:color w:val="000000"/>
              </w:rPr>
            </w:pPr>
          </w:p>
        </w:tc>
        <w:tc>
          <w:tcPr>
            <w:tcW w:w="3503" w:type="dxa"/>
            <w:vAlign w:val="center"/>
          </w:tcPr>
          <w:p w:rsidR="001B2713" w:rsidRPr="00E27BE1" w:rsidRDefault="001B2713" w:rsidP="00913092">
            <w:pPr>
              <w:jc w:val="center"/>
              <w:rPr>
                <w:iCs w:val="0"/>
              </w:rPr>
            </w:pPr>
            <w:r w:rsidRPr="00E27BE1">
              <w:rPr>
                <w:color w:val="000000"/>
              </w:rPr>
              <w:t>Планируемые результаты обучения по дисциплине</w:t>
            </w:r>
          </w:p>
        </w:tc>
      </w:tr>
      <w:tr w:rsidR="001B2713" w:rsidTr="00913092">
        <w:tc>
          <w:tcPr>
            <w:tcW w:w="3491" w:type="dxa"/>
          </w:tcPr>
          <w:p w:rsidR="001B2713" w:rsidRPr="000802CF" w:rsidRDefault="001B2713" w:rsidP="00913092">
            <w:pPr>
              <w:shd w:val="clear" w:color="auto" w:fill="FFFFFF"/>
            </w:pPr>
            <w:r w:rsidRPr="000802CF">
              <w:t>УК-1</w:t>
            </w:r>
          </w:p>
          <w:p w:rsidR="001B2713" w:rsidRPr="000802CF" w:rsidRDefault="001B2713" w:rsidP="00913092">
            <w:pPr>
              <w:shd w:val="clear" w:color="auto" w:fill="FFFFFF"/>
            </w:pPr>
            <w:r>
              <w:t>А</w:t>
            </w:r>
            <w:r w:rsidRPr="000802CF">
              <w:t>нализирует проблемную ситуацию как систему, выявляя ее составляющие и связи между ними</w:t>
            </w:r>
            <w:r>
              <w:t>;</w:t>
            </w:r>
          </w:p>
          <w:p w:rsidR="001B2713" w:rsidRDefault="001B2713" w:rsidP="00913092">
            <w:pPr>
              <w:shd w:val="clear" w:color="auto" w:fill="FFFFFF"/>
            </w:pPr>
          </w:p>
          <w:p w:rsidR="001B2713" w:rsidRDefault="001B2713" w:rsidP="00913092">
            <w:pPr>
              <w:shd w:val="clear" w:color="auto" w:fill="FFFFFF"/>
            </w:pPr>
          </w:p>
          <w:p w:rsidR="001B2713" w:rsidRDefault="001B2713" w:rsidP="00913092">
            <w:pPr>
              <w:shd w:val="clear" w:color="auto" w:fill="FFFFFF"/>
            </w:pPr>
          </w:p>
          <w:p w:rsidR="001B2713" w:rsidRDefault="001B2713" w:rsidP="00913092">
            <w:pPr>
              <w:shd w:val="clear" w:color="auto" w:fill="FFFFFF"/>
            </w:pPr>
          </w:p>
          <w:p w:rsidR="001B2713" w:rsidRDefault="001B2713" w:rsidP="00913092">
            <w:pPr>
              <w:shd w:val="clear" w:color="auto" w:fill="FFFFFF"/>
            </w:pPr>
          </w:p>
          <w:p w:rsidR="001B2713" w:rsidRDefault="001B2713" w:rsidP="00913092">
            <w:pPr>
              <w:shd w:val="clear" w:color="auto" w:fill="FFFFFF"/>
            </w:pPr>
          </w:p>
          <w:p w:rsidR="001B2713" w:rsidRDefault="001B2713" w:rsidP="00913092">
            <w:pPr>
              <w:shd w:val="clear" w:color="auto" w:fill="FFFFFF"/>
            </w:pPr>
          </w:p>
          <w:p w:rsidR="001B2713" w:rsidRDefault="001B2713" w:rsidP="00913092">
            <w:pPr>
              <w:shd w:val="clear" w:color="auto" w:fill="FFFFFF"/>
            </w:pPr>
          </w:p>
          <w:p w:rsidR="001B2713" w:rsidRDefault="001B2713" w:rsidP="00913092">
            <w:pPr>
              <w:shd w:val="clear" w:color="auto" w:fill="FFFFFF"/>
            </w:pPr>
          </w:p>
          <w:p w:rsidR="001B2713" w:rsidRDefault="001B2713" w:rsidP="00913092">
            <w:pPr>
              <w:shd w:val="clear" w:color="auto" w:fill="FFFFFF"/>
            </w:pPr>
          </w:p>
          <w:p w:rsidR="001B2713" w:rsidRDefault="001B2713" w:rsidP="00913092">
            <w:pPr>
              <w:shd w:val="clear" w:color="auto" w:fill="FFFFFF"/>
            </w:pPr>
          </w:p>
          <w:p w:rsidR="001B2713" w:rsidRDefault="001B2713" w:rsidP="00913092">
            <w:pPr>
              <w:shd w:val="clear" w:color="auto" w:fill="FFFFFF"/>
            </w:pPr>
          </w:p>
          <w:p w:rsidR="001B2713" w:rsidRDefault="001B2713" w:rsidP="00913092">
            <w:pPr>
              <w:shd w:val="clear" w:color="auto" w:fill="FFFFFF"/>
            </w:pPr>
          </w:p>
          <w:p w:rsidR="001B2713" w:rsidRDefault="001B2713" w:rsidP="00913092">
            <w:pPr>
              <w:shd w:val="clear" w:color="auto" w:fill="FFFFFF"/>
            </w:pPr>
          </w:p>
          <w:p w:rsidR="001B2713" w:rsidRDefault="001B2713" w:rsidP="00913092">
            <w:pPr>
              <w:shd w:val="clear" w:color="auto" w:fill="FFFFFF"/>
            </w:pPr>
          </w:p>
          <w:p w:rsidR="001B2713" w:rsidRDefault="001B2713" w:rsidP="00913092">
            <w:pPr>
              <w:shd w:val="clear" w:color="auto" w:fill="FFFFFF"/>
            </w:pPr>
          </w:p>
          <w:p w:rsidR="001B2713" w:rsidRDefault="001B2713" w:rsidP="00913092">
            <w:pPr>
              <w:shd w:val="clear" w:color="auto" w:fill="FFFFFF"/>
            </w:pPr>
          </w:p>
          <w:p w:rsidR="001B2713" w:rsidRDefault="001B2713" w:rsidP="00913092">
            <w:pPr>
              <w:shd w:val="clear" w:color="auto" w:fill="FFFFFF"/>
            </w:pPr>
          </w:p>
          <w:p w:rsidR="001B2713" w:rsidRDefault="001B2713" w:rsidP="00913092">
            <w:pPr>
              <w:shd w:val="clear" w:color="auto" w:fill="FFFFFF"/>
            </w:pPr>
          </w:p>
          <w:p w:rsidR="001B2713" w:rsidRDefault="001B2713" w:rsidP="00913092">
            <w:pPr>
              <w:shd w:val="clear" w:color="auto" w:fill="FFFFFF"/>
            </w:pPr>
          </w:p>
          <w:p w:rsidR="001B2713" w:rsidRDefault="001B2713" w:rsidP="00913092">
            <w:pPr>
              <w:shd w:val="clear" w:color="auto" w:fill="FFFFFF"/>
            </w:pPr>
          </w:p>
          <w:p w:rsidR="001B2713" w:rsidRDefault="001B2713" w:rsidP="00913092">
            <w:pPr>
              <w:shd w:val="clear" w:color="auto" w:fill="FFFFFF"/>
            </w:pPr>
          </w:p>
          <w:p w:rsidR="001B2713" w:rsidRDefault="001B2713" w:rsidP="00913092">
            <w:pPr>
              <w:shd w:val="clear" w:color="auto" w:fill="FFFFFF"/>
            </w:pPr>
          </w:p>
          <w:p w:rsidR="001B2713" w:rsidRPr="000802CF" w:rsidRDefault="001B2713" w:rsidP="00913092">
            <w:pPr>
              <w:shd w:val="clear" w:color="auto" w:fill="FFFFFF"/>
            </w:pPr>
            <w:r w:rsidRPr="000802CF">
              <w:t>УК-2</w:t>
            </w:r>
          </w:p>
          <w:p w:rsidR="001B2713" w:rsidRPr="00905C9F" w:rsidRDefault="001B2713" w:rsidP="00913092">
            <w:pPr>
              <w:shd w:val="clear" w:color="auto" w:fill="FFFFFF"/>
            </w:pPr>
            <w:r>
              <w:t>С</w:t>
            </w:r>
            <w:r w:rsidRPr="000802CF">
              <w:t>пособен управлять проектом на всех этапах его жизненного цикла</w:t>
            </w:r>
            <w:r>
              <w:t>.</w:t>
            </w:r>
          </w:p>
        </w:tc>
        <w:tc>
          <w:tcPr>
            <w:tcW w:w="3178" w:type="dxa"/>
          </w:tcPr>
          <w:p w:rsidR="001B2713" w:rsidRPr="004D0B86" w:rsidRDefault="001B2713" w:rsidP="00913092">
            <w:pPr>
              <w:rPr>
                <w:i/>
              </w:rPr>
            </w:pPr>
            <w:r w:rsidRPr="004D0B86">
              <w:rPr>
                <w:i/>
              </w:rPr>
              <w:t>УК-1.1</w:t>
            </w:r>
          </w:p>
          <w:p w:rsidR="001B2713" w:rsidRPr="004D0B86" w:rsidRDefault="001B2713" w:rsidP="00913092">
            <w:pPr>
              <w:rPr>
                <w:i/>
              </w:rPr>
            </w:pPr>
            <w:r w:rsidRPr="004D0B86">
              <w:rPr>
                <w:i/>
              </w:rPr>
              <w:t>-анализирует проб</w:t>
            </w:r>
            <w:r w:rsidR="00913092">
              <w:rPr>
                <w:i/>
              </w:rPr>
              <w:t>лемную ситуацию как систему, выя</w:t>
            </w:r>
            <w:r w:rsidRPr="004D0B86">
              <w:rPr>
                <w:i/>
              </w:rPr>
              <w:t>вляя ее составляющие и связи между ними;</w:t>
            </w:r>
          </w:p>
          <w:p w:rsidR="001B2713" w:rsidRPr="004D0B86" w:rsidRDefault="001B2713" w:rsidP="00913092">
            <w:pPr>
              <w:rPr>
                <w:i/>
              </w:rPr>
            </w:pPr>
            <w:r w:rsidRPr="004D0B86">
              <w:rPr>
                <w:i/>
              </w:rPr>
              <w:t>УК-1.2</w:t>
            </w:r>
          </w:p>
          <w:p w:rsidR="001B2713" w:rsidRPr="004D0B86" w:rsidRDefault="00913092" w:rsidP="00913092">
            <w:pPr>
              <w:rPr>
                <w:i/>
              </w:rPr>
            </w:pPr>
            <w:r>
              <w:rPr>
                <w:i/>
              </w:rPr>
              <w:t>-определяет необходимую инфо</w:t>
            </w:r>
            <w:r w:rsidR="001B2713" w:rsidRPr="004D0B86">
              <w:rPr>
                <w:i/>
              </w:rPr>
              <w:t>рмацию для решения проблемной ситуации и проектирует процессы по их устранению;</w:t>
            </w:r>
          </w:p>
          <w:p w:rsidR="001B2713" w:rsidRPr="004D0B86" w:rsidRDefault="001B2713" w:rsidP="00913092">
            <w:pPr>
              <w:rPr>
                <w:i/>
              </w:rPr>
            </w:pPr>
            <w:r w:rsidRPr="004D0B86">
              <w:rPr>
                <w:i/>
              </w:rPr>
              <w:t>УК-1.3</w:t>
            </w:r>
          </w:p>
          <w:p w:rsidR="001B2713" w:rsidRPr="004D0B86" w:rsidRDefault="00913092" w:rsidP="00913092">
            <w:pPr>
              <w:rPr>
                <w:i/>
              </w:rPr>
            </w:pPr>
            <w:r>
              <w:rPr>
                <w:i/>
              </w:rPr>
              <w:t>-критически оценивает надежность источников информации, работает с противо</w:t>
            </w:r>
            <w:r w:rsidR="001B2713" w:rsidRPr="004D0B86">
              <w:rPr>
                <w:i/>
              </w:rPr>
              <w:t>речивой</w:t>
            </w:r>
            <w:r>
              <w:rPr>
                <w:i/>
              </w:rPr>
              <w:t xml:space="preserve"> информацией из раз</w:t>
            </w:r>
            <w:r w:rsidR="001B2713" w:rsidRPr="004D0B86">
              <w:rPr>
                <w:i/>
              </w:rPr>
              <w:t>ных источников;</w:t>
            </w:r>
          </w:p>
          <w:p w:rsidR="001B2713" w:rsidRPr="004D0B86" w:rsidRDefault="001B2713" w:rsidP="00913092">
            <w:pPr>
              <w:rPr>
                <w:i/>
              </w:rPr>
            </w:pPr>
            <w:r w:rsidRPr="004D0B86">
              <w:rPr>
                <w:i/>
              </w:rPr>
              <w:t>УК-1.4</w:t>
            </w:r>
          </w:p>
          <w:p w:rsidR="001B2713" w:rsidRPr="004D0B86" w:rsidRDefault="00913092" w:rsidP="00913092">
            <w:pPr>
              <w:rPr>
                <w:i/>
              </w:rPr>
            </w:pPr>
            <w:r>
              <w:rPr>
                <w:i/>
              </w:rPr>
              <w:t>-разрабатывает и содержа</w:t>
            </w:r>
            <w:r w:rsidR="001B2713" w:rsidRPr="004D0B86">
              <w:rPr>
                <w:i/>
              </w:rPr>
              <w:t>тельно аргумент</w:t>
            </w:r>
            <w:r>
              <w:rPr>
                <w:i/>
              </w:rPr>
              <w:t>ирует стратегию решения проблем</w:t>
            </w:r>
            <w:r w:rsidR="001B2713" w:rsidRPr="004D0B86">
              <w:rPr>
                <w:i/>
              </w:rPr>
              <w:t xml:space="preserve">ной ситуации на </w:t>
            </w:r>
            <w:r>
              <w:rPr>
                <w:i/>
              </w:rPr>
              <w:t>основе системного и междисципли</w:t>
            </w:r>
            <w:r w:rsidR="001B2713" w:rsidRPr="004D0B86">
              <w:rPr>
                <w:i/>
              </w:rPr>
              <w:t>нарного подходов;</w:t>
            </w:r>
          </w:p>
          <w:p w:rsidR="001B2713" w:rsidRPr="004D0B86" w:rsidRDefault="001B2713" w:rsidP="00913092">
            <w:pPr>
              <w:rPr>
                <w:i/>
              </w:rPr>
            </w:pPr>
            <w:r w:rsidRPr="004D0B86">
              <w:rPr>
                <w:i/>
              </w:rPr>
              <w:t>УК-1-5</w:t>
            </w:r>
          </w:p>
          <w:p w:rsidR="001B2713" w:rsidRPr="004D0B86" w:rsidRDefault="001B2713" w:rsidP="00913092">
            <w:pPr>
              <w:rPr>
                <w:i/>
              </w:rPr>
            </w:pPr>
            <w:r w:rsidRPr="004D0B86">
              <w:rPr>
                <w:i/>
              </w:rPr>
              <w:t>-строит сценарии реализа</w:t>
            </w:r>
            <w:r w:rsidR="00913092">
              <w:rPr>
                <w:i/>
              </w:rPr>
              <w:t>ции стратегии, определяя возмож</w:t>
            </w:r>
            <w:r w:rsidRPr="004D0B86">
              <w:rPr>
                <w:i/>
              </w:rPr>
              <w:t>ные риски и предлагая пути их устранения.</w:t>
            </w:r>
          </w:p>
          <w:p w:rsidR="001B2713" w:rsidRPr="004D0B86" w:rsidRDefault="001B2713" w:rsidP="00913092">
            <w:pPr>
              <w:rPr>
                <w:i/>
              </w:rPr>
            </w:pPr>
          </w:p>
          <w:p w:rsidR="001B2713" w:rsidRPr="004D0B86" w:rsidRDefault="001B2713" w:rsidP="00913092">
            <w:pPr>
              <w:rPr>
                <w:i/>
              </w:rPr>
            </w:pPr>
            <w:r w:rsidRPr="004D0B86">
              <w:rPr>
                <w:i/>
              </w:rPr>
              <w:t>УК-2.1</w:t>
            </w:r>
          </w:p>
          <w:p w:rsidR="001B2713" w:rsidRPr="004D0B86" w:rsidRDefault="00913092" w:rsidP="00913092">
            <w:pPr>
              <w:rPr>
                <w:i/>
              </w:rPr>
            </w:pPr>
            <w:r>
              <w:rPr>
                <w:i/>
              </w:rPr>
              <w:t>-формулирует на основе поставленной проблемы проектную задачу и способ ее р</w:t>
            </w:r>
            <w:r w:rsidR="001B2713" w:rsidRPr="004D0B86">
              <w:rPr>
                <w:i/>
              </w:rPr>
              <w:t>ешения через реализацию проектного управления;</w:t>
            </w:r>
          </w:p>
          <w:p w:rsidR="001B2713" w:rsidRPr="004D0B86" w:rsidRDefault="001B2713" w:rsidP="00913092">
            <w:pPr>
              <w:rPr>
                <w:i/>
              </w:rPr>
            </w:pPr>
            <w:r w:rsidRPr="004D0B86">
              <w:rPr>
                <w:i/>
              </w:rPr>
              <w:t>УК-2.2</w:t>
            </w:r>
          </w:p>
          <w:p w:rsidR="001B2713" w:rsidRPr="004D0B86" w:rsidRDefault="001B2713" w:rsidP="00913092">
            <w:pPr>
              <w:rPr>
                <w:i/>
              </w:rPr>
            </w:pPr>
            <w:r w:rsidRPr="004D0B86">
              <w:rPr>
                <w:i/>
              </w:rPr>
              <w:t>-разрабатывает конце</w:t>
            </w:r>
            <w:r w:rsidR="00913092">
              <w:rPr>
                <w:i/>
              </w:rPr>
              <w:t>пцию проекта в рамках обозначен</w:t>
            </w:r>
            <w:r w:rsidRPr="004D0B86">
              <w:rPr>
                <w:i/>
              </w:rPr>
              <w:t>ной проблемы: формулирует цель, задачи, обосновывает актуальность, значимость, ожидаемые результаты;</w:t>
            </w:r>
          </w:p>
          <w:p w:rsidR="001B2713" w:rsidRPr="004D0B86" w:rsidRDefault="001B2713" w:rsidP="00913092">
            <w:pPr>
              <w:rPr>
                <w:i/>
              </w:rPr>
            </w:pPr>
            <w:r w:rsidRPr="004D0B86">
              <w:rPr>
                <w:i/>
              </w:rPr>
              <w:t>УК-2.3</w:t>
            </w:r>
          </w:p>
          <w:p w:rsidR="001B2713" w:rsidRPr="004D0B86" w:rsidRDefault="001B2713" w:rsidP="00913092">
            <w:pPr>
              <w:rPr>
                <w:i/>
              </w:rPr>
            </w:pPr>
            <w:r w:rsidRPr="004D0B86">
              <w:rPr>
                <w:i/>
              </w:rPr>
              <w:t>-предлагает и обосно</w:t>
            </w:r>
            <w:r w:rsidR="00913092">
              <w:rPr>
                <w:i/>
              </w:rPr>
              <w:t>вывает способы решения поставлен</w:t>
            </w:r>
            <w:r w:rsidRPr="004D0B86">
              <w:rPr>
                <w:i/>
              </w:rPr>
              <w:t>ных управленческих задач;</w:t>
            </w:r>
          </w:p>
          <w:p w:rsidR="001B2713" w:rsidRPr="004D0B86" w:rsidRDefault="001B2713" w:rsidP="00913092">
            <w:pPr>
              <w:rPr>
                <w:i/>
              </w:rPr>
            </w:pPr>
            <w:r w:rsidRPr="004D0B86">
              <w:rPr>
                <w:i/>
              </w:rPr>
              <w:lastRenderedPageBreak/>
              <w:t>УК-2.4</w:t>
            </w:r>
          </w:p>
          <w:p w:rsidR="001B2713" w:rsidRPr="004D0B86" w:rsidRDefault="00913092" w:rsidP="00913092">
            <w:pPr>
              <w:rPr>
                <w:i/>
              </w:rPr>
            </w:pPr>
            <w:r>
              <w:rPr>
                <w:i/>
              </w:rPr>
              <w:t>-разрабатывает план реали</w:t>
            </w:r>
            <w:r w:rsidR="001B2713" w:rsidRPr="004D0B86">
              <w:rPr>
                <w:i/>
              </w:rPr>
              <w:t>зации проекта с у</w:t>
            </w:r>
            <w:r>
              <w:rPr>
                <w:i/>
              </w:rPr>
              <w:t>четом возможных правовых, регио</w:t>
            </w:r>
            <w:r w:rsidR="001B2713" w:rsidRPr="004D0B86">
              <w:rPr>
                <w:i/>
              </w:rPr>
              <w:t>нальных, социально-эк</w:t>
            </w:r>
            <w:r>
              <w:rPr>
                <w:i/>
              </w:rPr>
              <w:t>ономи</w:t>
            </w:r>
            <w:r w:rsidR="001B2713" w:rsidRPr="004D0B86">
              <w:rPr>
                <w:i/>
              </w:rPr>
              <w:t>ческих рисков реал</w:t>
            </w:r>
            <w:r>
              <w:rPr>
                <w:i/>
              </w:rPr>
              <w:t>изации и возможностей их устра</w:t>
            </w:r>
            <w:r w:rsidR="001B2713" w:rsidRPr="004D0B86">
              <w:rPr>
                <w:i/>
              </w:rPr>
              <w:t>нения, планирует необходимые ресурсы;</w:t>
            </w:r>
          </w:p>
          <w:p w:rsidR="001B2713" w:rsidRPr="004D0B86" w:rsidRDefault="001B2713" w:rsidP="00913092">
            <w:pPr>
              <w:rPr>
                <w:i/>
              </w:rPr>
            </w:pPr>
            <w:r w:rsidRPr="004D0B86">
              <w:rPr>
                <w:i/>
              </w:rPr>
              <w:t>УК-2.5</w:t>
            </w:r>
          </w:p>
          <w:p w:rsidR="001B2713" w:rsidRPr="004D0B86" w:rsidRDefault="00913092" w:rsidP="00913092">
            <w:pPr>
              <w:rPr>
                <w:i/>
              </w:rPr>
            </w:pPr>
            <w:r>
              <w:rPr>
                <w:i/>
              </w:rPr>
              <w:t>-управляет командой, комму</w:t>
            </w:r>
            <w:r w:rsidR="001B2713" w:rsidRPr="004D0B86">
              <w:rPr>
                <w:i/>
              </w:rPr>
              <w:t>никациями проекта на всех этапах его жизненного цикла;</w:t>
            </w:r>
          </w:p>
          <w:p w:rsidR="001B2713" w:rsidRPr="004D0B86" w:rsidRDefault="001B2713" w:rsidP="00913092">
            <w:pPr>
              <w:rPr>
                <w:i/>
              </w:rPr>
            </w:pPr>
            <w:r w:rsidRPr="004D0B86">
              <w:rPr>
                <w:i/>
              </w:rPr>
              <w:t>УК-2.6</w:t>
            </w:r>
          </w:p>
          <w:p w:rsidR="001B2713" w:rsidRPr="004D0B86" w:rsidRDefault="001B2713" w:rsidP="00913092">
            <w:pPr>
              <w:rPr>
                <w:i/>
              </w:rPr>
            </w:pPr>
            <w:r w:rsidRPr="004D0B86">
              <w:rPr>
                <w:i/>
              </w:rPr>
              <w:t>-анализ</w:t>
            </w:r>
            <w:r w:rsidR="00913092">
              <w:rPr>
                <w:i/>
              </w:rPr>
              <w:t>и</w:t>
            </w:r>
            <w:r w:rsidRPr="004D0B86">
              <w:rPr>
                <w:i/>
              </w:rPr>
              <w:t>рует риски проек</w:t>
            </w:r>
            <w:r w:rsidR="00913092">
              <w:rPr>
                <w:i/>
              </w:rPr>
              <w:t>та, управляет ими в рамках имею</w:t>
            </w:r>
            <w:r w:rsidRPr="004D0B86">
              <w:rPr>
                <w:i/>
              </w:rPr>
              <w:t>щихся ресурсов;</w:t>
            </w:r>
          </w:p>
          <w:p w:rsidR="001B2713" w:rsidRPr="004D0B86" w:rsidRDefault="001B2713" w:rsidP="00913092">
            <w:pPr>
              <w:rPr>
                <w:i/>
              </w:rPr>
            </w:pPr>
            <w:r w:rsidRPr="004D0B86">
              <w:rPr>
                <w:i/>
              </w:rPr>
              <w:t>УК-2.7</w:t>
            </w:r>
          </w:p>
          <w:p w:rsidR="001B2713" w:rsidRPr="000906A0" w:rsidRDefault="00913092" w:rsidP="00913092">
            <w:pPr>
              <w:rPr>
                <w:i/>
              </w:rPr>
            </w:pPr>
            <w:r>
              <w:rPr>
                <w:i/>
              </w:rPr>
              <w:t>-завершает проект с предс</w:t>
            </w:r>
            <w:r w:rsidR="001B2713" w:rsidRPr="004D0B86">
              <w:rPr>
                <w:i/>
              </w:rPr>
              <w:t>тавлением  результатов проекта.</w:t>
            </w:r>
          </w:p>
        </w:tc>
        <w:tc>
          <w:tcPr>
            <w:tcW w:w="3503" w:type="dxa"/>
          </w:tcPr>
          <w:p w:rsidR="001B2713" w:rsidRPr="00E97157" w:rsidRDefault="001B2713" w:rsidP="00913092">
            <w:pPr>
              <w:spacing w:line="228" w:lineRule="auto"/>
              <w:rPr>
                <w:b/>
                <w:bCs w:val="0"/>
                <w:i/>
                <w:spacing w:val="-2"/>
              </w:rPr>
            </w:pPr>
            <w:r w:rsidRPr="00E97157">
              <w:rPr>
                <w:i/>
                <w:spacing w:val="-2"/>
              </w:rPr>
              <w:lastRenderedPageBreak/>
              <w:t>Знать</w:t>
            </w:r>
            <w:r w:rsidRPr="00E97157">
              <w:rPr>
                <w:b/>
                <w:i/>
                <w:spacing w:val="-2"/>
              </w:rPr>
              <w:t xml:space="preserve">: </w:t>
            </w:r>
          </w:p>
          <w:p w:rsidR="001B2713" w:rsidRPr="0000509B" w:rsidRDefault="001B2713" w:rsidP="00913092">
            <w:pPr>
              <w:spacing w:line="228" w:lineRule="auto"/>
              <w:rPr>
                <w:spacing w:val="-3"/>
              </w:rPr>
            </w:pPr>
            <w:r w:rsidRPr="0000509B">
              <w:t>- значимые единицы при работе с проектами, может объединить информацию в смысловые блоки, выделить связи и принципы проектнойинформации, проанализировать результат и обосновать свои выводы</w:t>
            </w:r>
            <w:r>
              <w:t>;</w:t>
            </w:r>
          </w:p>
          <w:p w:rsidR="001B2713" w:rsidRPr="00562BEE" w:rsidRDefault="001B2713" w:rsidP="00913092">
            <w:pPr>
              <w:spacing w:line="228" w:lineRule="auto"/>
              <w:rPr>
                <w:spacing w:val="-3"/>
              </w:rPr>
            </w:pPr>
            <w:r>
              <w:rPr>
                <w:i/>
                <w:spacing w:val="1"/>
              </w:rPr>
              <w:t>У</w:t>
            </w:r>
            <w:r w:rsidRPr="0000509B">
              <w:rPr>
                <w:i/>
                <w:spacing w:val="1"/>
              </w:rPr>
              <w:t>меть:</w:t>
            </w:r>
          </w:p>
          <w:p w:rsidR="001B2713" w:rsidRDefault="001B2713" w:rsidP="00913092">
            <w:pPr>
              <w:spacing w:line="228" w:lineRule="auto"/>
            </w:pPr>
            <w:r w:rsidRPr="0000509B">
              <w:t>-применятьбазовые логические законы для оценки различных данных;</w:t>
            </w:r>
          </w:p>
          <w:p w:rsidR="001B2713" w:rsidRDefault="001B2713" w:rsidP="00913092">
            <w:pPr>
              <w:spacing w:line="228" w:lineRule="auto"/>
            </w:pPr>
            <w:r>
              <w:t>-</w:t>
            </w:r>
            <w:r w:rsidRPr="0000509B">
              <w:t xml:space="preserve"> обосновывает свои выводы; </w:t>
            </w:r>
          </w:p>
          <w:p w:rsidR="001B2713" w:rsidRDefault="001B2713" w:rsidP="00913092">
            <w:pPr>
              <w:spacing w:line="228" w:lineRule="auto"/>
            </w:pPr>
            <w:r>
              <w:t xml:space="preserve">-уметь </w:t>
            </w:r>
            <w:r w:rsidRPr="0000509B">
              <w:t>обоснованно реагировать на критику управления проектом, рассматривая различные варианты развития ситуации</w:t>
            </w:r>
            <w:r>
              <w:t>.</w:t>
            </w:r>
          </w:p>
          <w:p w:rsidR="001B2713" w:rsidRDefault="001B2713" w:rsidP="00913092">
            <w:pPr>
              <w:jc w:val="both"/>
              <w:rPr>
                <w:spacing w:val="-3"/>
              </w:rPr>
            </w:pPr>
            <w:r>
              <w:rPr>
                <w:i/>
                <w:spacing w:val="1"/>
              </w:rPr>
              <w:t>В</w:t>
            </w:r>
            <w:r w:rsidRPr="0000509B">
              <w:rPr>
                <w:i/>
                <w:spacing w:val="1"/>
              </w:rPr>
              <w:t>ладеть</w:t>
            </w:r>
            <w:r w:rsidRPr="00562BEE">
              <w:rPr>
                <w:b/>
                <w:spacing w:val="1"/>
              </w:rPr>
              <w:t>:</w:t>
            </w:r>
          </w:p>
          <w:p w:rsidR="001B2713" w:rsidRDefault="001B2713" w:rsidP="00913092">
            <w:pPr>
              <w:jc w:val="both"/>
            </w:pPr>
            <w:r>
              <w:t>-</w:t>
            </w:r>
            <w:r w:rsidR="00913092">
              <w:t xml:space="preserve">специальным инструментарием для </w:t>
            </w:r>
            <w:r w:rsidRPr="004C0B4E">
              <w:t>проектного управления</w:t>
            </w:r>
            <w:r w:rsidR="00913092">
              <w:t>, уме</w:t>
            </w:r>
            <w:r>
              <w:t>нием</w:t>
            </w:r>
            <w:r w:rsidRPr="004C0B4E">
              <w:t xml:space="preserve"> подбирать подходящее программное обеспечение по ряду признаков </w:t>
            </w:r>
            <w:r>
              <w:t>для решения различных задач;</w:t>
            </w:r>
          </w:p>
          <w:p w:rsidR="001B2713" w:rsidRDefault="001B2713" w:rsidP="00913092">
            <w:r>
              <w:t>-</w:t>
            </w:r>
            <w:r w:rsidRPr="004C0B4E">
              <w:t xml:space="preserve"> классическими и современными инструментами управления</w:t>
            </w:r>
            <w:r>
              <w:t>; -применять</w:t>
            </w:r>
            <w:r w:rsidRPr="004C0B4E">
              <w:t xml:space="preserve"> компьютер как средство автоматизации при проведении работ по управлению проектами</w:t>
            </w:r>
            <w:r>
              <w:t>;</w:t>
            </w:r>
          </w:p>
          <w:p w:rsidR="001B2713" w:rsidRDefault="001B2713" w:rsidP="00913092">
            <w:r>
              <w:t xml:space="preserve">-управлением командой </w:t>
            </w:r>
            <w:r w:rsidR="00913092">
              <w:t>комму</w:t>
            </w:r>
            <w:r w:rsidRPr="002478BB">
              <w:t>никациями проекта на всех этапах его жизненного цикла;</w:t>
            </w:r>
          </w:p>
          <w:p w:rsidR="001B2713" w:rsidRPr="002478BB" w:rsidRDefault="001B2713" w:rsidP="00913092">
            <w:r>
              <w:t>-</w:t>
            </w:r>
            <w:r w:rsidRPr="002478BB">
              <w:t>анализ</w:t>
            </w:r>
            <w:r>
              <w:t>ом рисков</w:t>
            </w:r>
            <w:r w:rsidRPr="002478BB">
              <w:t xml:space="preserve"> проекта, </w:t>
            </w:r>
            <w:r w:rsidR="00913092">
              <w:t>управля</w:t>
            </w:r>
            <w:r w:rsidRPr="002478BB">
              <w:t>ет ими в рамках имеющихся ресурсов;</w:t>
            </w:r>
          </w:p>
          <w:p w:rsidR="001B2713" w:rsidRPr="000C70C7" w:rsidRDefault="001B2713" w:rsidP="00913092">
            <w:r w:rsidRPr="002478BB">
              <w:t>- заверш</w:t>
            </w:r>
            <w:r>
              <w:t>ением</w:t>
            </w:r>
            <w:r w:rsidRPr="002478BB">
              <w:t xml:space="preserve"> проект</w:t>
            </w:r>
            <w:r>
              <w:t>а</w:t>
            </w:r>
            <w:r w:rsidR="00913092">
              <w:t xml:space="preserve"> с предс</w:t>
            </w:r>
            <w:r w:rsidRPr="002478BB">
              <w:t>тавлением  результатов проекта</w:t>
            </w:r>
            <w:r>
              <w:rPr>
                <w:i/>
              </w:rPr>
              <w:t>.</w:t>
            </w:r>
          </w:p>
        </w:tc>
      </w:tr>
    </w:tbl>
    <w:p w:rsidR="001B2713" w:rsidRDefault="001B2713" w:rsidP="001B2713">
      <w:pPr>
        <w:tabs>
          <w:tab w:val="left" w:pos="0"/>
        </w:tabs>
        <w:rPr>
          <w:b/>
          <w:bCs w:val="0"/>
        </w:rPr>
      </w:pPr>
    </w:p>
    <w:p w:rsidR="001B2713" w:rsidRPr="00DF5D75" w:rsidRDefault="001B2713" w:rsidP="001B2713">
      <w:pPr>
        <w:tabs>
          <w:tab w:val="left" w:pos="0"/>
        </w:tabs>
        <w:rPr>
          <w:b/>
          <w:bCs w:val="0"/>
        </w:rPr>
      </w:pPr>
      <w:r>
        <w:rPr>
          <w:b/>
        </w:rPr>
        <w:t xml:space="preserve">1.3 </w:t>
      </w:r>
      <w:r w:rsidRPr="00DF5D75">
        <w:rPr>
          <w:b/>
        </w:rPr>
        <w:t xml:space="preserve">Место дисциплины в структуре </w:t>
      </w:r>
      <w:r>
        <w:rPr>
          <w:b/>
        </w:rPr>
        <w:t>образовательной программы</w:t>
      </w:r>
    </w:p>
    <w:p w:rsidR="001B2713" w:rsidRPr="00DF5D75" w:rsidRDefault="001B2713" w:rsidP="001B2713">
      <w:pPr>
        <w:pStyle w:val="ad"/>
        <w:ind w:left="0"/>
      </w:pPr>
    </w:p>
    <w:tbl>
      <w:tblPr>
        <w:tblStyle w:val="af"/>
        <w:tblW w:w="9068" w:type="dxa"/>
        <w:tblLayout w:type="fixed"/>
        <w:tblLook w:val="04A0"/>
      </w:tblPr>
      <w:tblGrid>
        <w:gridCol w:w="1101"/>
        <w:gridCol w:w="1984"/>
        <w:gridCol w:w="851"/>
        <w:gridCol w:w="2600"/>
        <w:gridCol w:w="2532"/>
      </w:tblGrid>
      <w:tr w:rsidR="001B2713" w:rsidRPr="00105C44" w:rsidTr="00913092">
        <w:tc>
          <w:tcPr>
            <w:tcW w:w="1101" w:type="dxa"/>
            <w:vMerge w:val="restart"/>
          </w:tcPr>
          <w:p w:rsidR="001B2713" w:rsidRPr="00E27BE1" w:rsidRDefault="001B2713" w:rsidP="00913092">
            <w:pPr>
              <w:pStyle w:val="ad"/>
              <w:ind w:left="0"/>
            </w:pPr>
            <w:r>
              <w:t>Индекс</w:t>
            </w:r>
          </w:p>
        </w:tc>
        <w:tc>
          <w:tcPr>
            <w:tcW w:w="1984" w:type="dxa"/>
            <w:vMerge w:val="restart"/>
          </w:tcPr>
          <w:p w:rsidR="001B2713" w:rsidRPr="00E27BE1" w:rsidRDefault="001B2713" w:rsidP="00913092">
            <w:pPr>
              <w:pStyle w:val="ad"/>
              <w:ind w:left="0"/>
            </w:pPr>
            <w:r w:rsidRPr="00E27BE1">
              <w:rPr>
                <w:bCs/>
              </w:rPr>
              <w:t>На</w:t>
            </w:r>
            <w:r>
              <w:rPr>
                <w:bCs/>
              </w:rPr>
              <w:t>именование</w:t>
            </w:r>
            <w:r w:rsidRPr="00E27BE1">
              <w:rPr>
                <w:bCs/>
              </w:rPr>
              <w:t xml:space="preserve"> дисциплины (модуля), практики</w:t>
            </w:r>
          </w:p>
        </w:tc>
        <w:tc>
          <w:tcPr>
            <w:tcW w:w="851" w:type="dxa"/>
            <w:vMerge w:val="restart"/>
          </w:tcPr>
          <w:p w:rsidR="001B2713" w:rsidRPr="00E27BE1" w:rsidRDefault="001B2713" w:rsidP="00913092">
            <w:pPr>
              <w:pStyle w:val="ad"/>
              <w:ind w:left="0"/>
            </w:pPr>
            <w:r w:rsidRPr="00E27BE1">
              <w:t>Семестризучения</w:t>
            </w:r>
          </w:p>
        </w:tc>
        <w:tc>
          <w:tcPr>
            <w:tcW w:w="5132" w:type="dxa"/>
            <w:gridSpan w:val="2"/>
          </w:tcPr>
          <w:p w:rsidR="001B2713" w:rsidRPr="00E27BE1" w:rsidRDefault="001B2713" w:rsidP="00913092">
            <w:pPr>
              <w:pStyle w:val="ad"/>
              <w:ind w:left="0"/>
              <w:jc w:val="center"/>
            </w:pPr>
            <w:r>
              <w:rPr>
                <w:bCs/>
              </w:rPr>
              <w:t>Индексы</w:t>
            </w:r>
            <w:r w:rsidRPr="00E27BE1">
              <w:rPr>
                <w:bCs/>
              </w:rPr>
              <w:t xml:space="preserve"> и наименовани</w:t>
            </w:r>
            <w:r>
              <w:rPr>
                <w:bCs/>
              </w:rPr>
              <w:t>я</w:t>
            </w:r>
            <w:r w:rsidRPr="00E27BE1">
              <w:rPr>
                <w:bCs/>
              </w:rPr>
              <w:t xml:space="preserve"> учебных дисциплин (модулей), практик</w:t>
            </w:r>
          </w:p>
        </w:tc>
      </w:tr>
      <w:tr w:rsidR="001B2713" w:rsidRPr="00105C44" w:rsidTr="00913092">
        <w:tc>
          <w:tcPr>
            <w:tcW w:w="1101" w:type="dxa"/>
            <w:vMerge/>
          </w:tcPr>
          <w:p w:rsidR="001B2713" w:rsidRPr="00E27BE1" w:rsidRDefault="001B2713" w:rsidP="00913092">
            <w:pPr>
              <w:pStyle w:val="ad"/>
              <w:ind w:left="0"/>
              <w:jc w:val="center"/>
            </w:pPr>
          </w:p>
        </w:tc>
        <w:tc>
          <w:tcPr>
            <w:tcW w:w="1984" w:type="dxa"/>
            <w:vMerge/>
          </w:tcPr>
          <w:p w:rsidR="001B2713" w:rsidRPr="00E27BE1" w:rsidRDefault="001B2713" w:rsidP="00913092">
            <w:pPr>
              <w:pStyle w:val="ad"/>
              <w:ind w:left="0"/>
              <w:jc w:val="center"/>
            </w:pPr>
          </w:p>
        </w:tc>
        <w:tc>
          <w:tcPr>
            <w:tcW w:w="851" w:type="dxa"/>
            <w:vMerge/>
          </w:tcPr>
          <w:p w:rsidR="001B2713" w:rsidRPr="00E27BE1" w:rsidRDefault="001B2713" w:rsidP="00913092">
            <w:pPr>
              <w:pStyle w:val="ad"/>
              <w:ind w:left="0"/>
              <w:jc w:val="center"/>
            </w:pPr>
          </w:p>
        </w:tc>
        <w:tc>
          <w:tcPr>
            <w:tcW w:w="2600" w:type="dxa"/>
            <w:vAlign w:val="center"/>
          </w:tcPr>
          <w:p w:rsidR="001B2713" w:rsidRPr="00E27BE1" w:rsidRDefault="001B2713" w:rsidP="00913092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E27BE1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2532" w:type="dxa"/>
            <w:vAlign w:val="center"/>
          </w:tcPr>
          <w:p w:rsidR="001B2713" w:rsidRPr="00E27BE1" w:rsidRDefault="001B2713" w:rsidP="00913092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E27BE1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1B2713" w:rsidRPr="00105C44" w:rsidTr="00913092">
        <w:tc>
          <w:tcPr>
            <w:tcW w:w="1101" w:type="dxa"/>
          </w:tcPr>
          <w:p w:rsidR="001B2713" w:rsidRPr="00A0510F" w:rsidRDefault="001B2713" w:rsidP="00913092">
            <w:pPr>
              <w:pStyle w:val="ad"/>
              <w:ind w:left="0"/>
            </w:pPr>
            <w:r w:rsidRPr="00A0510F">
              <w:t>Б1.</w:t>
            </w:r>
            <w:r>
              <w:t>О</w:t>
            </w:r>
            <w:r w:rsidRPr="00A0510F">
              <w:t>.</w:t>
            </w:r>
            <w:r>
              <w:t>15</w:t>
            </w:r>
          </w:p>
        </w:tc>
        <w:tc>
          <w:tcPr>
            <w:tcW w:w="1984" w:type="dxa"/>
          </w:tcPr>
          <w:p w:rsidR="001B2713" w:rsidRPr="00105C44" w:rsidRDefault="001B2713" w:rsidP="00913092">
            <w:pPr>
              <w:pStyle w:val="ad"/>
              <w:ind w:left="0"/>
            </w:pPr>
            <w:r>
              <w:t>Управление проектами</w:t>
            </w:r>
          </w:p>
        </w:tc>
        <w:tc>
          <w:tcPr>
            <w:tcW w:w="851" w:type="dxa"/>
          </w:tcPr>
          <w:p w:rsidR="001B2713" w:rsidRPr="00105C44" w:rsidRDefault="00DA0DD1" w:rsidP="00DA0DD1">
            <w:pPr>
              <w:pStyle w:val="ad"/>
              <w:ind w:left="0"/>
            </w:pPr>
            <w:r>
              <w:t>8</w:t>
            </w:r>
          </w:p>
        </w:tc>
        <w:tc>
          <w:tcPr>
            <w:tcW w:w="2600" w:type="dxa"/>
          </w:tcPr>
          <w:p w:rsidR="001B2713" w:rsidRDefault="001B2713" w:rsidP="00913092">
            <w:pPr>
              <w:pStyle w:val="ad"/>
              <w:ind w:left="0"/>
            </w:pPr>
            <w:r>
              <w:t>Б1.О.12 Основы проектной деятельности</w:t>
            </w:r>
          </w:p>
          <w:p w:rsidR="001B2713" w:rsidRDefault="001B2713" w:rsidP="00913092">
            <w:pPr>
              <w:pStyle w:val="ad"/>
              <w:ind w:left="0"/>
            </w:pPr>
            <w:r w:rsidRPr="00751010">
              <w:t>Б1.</w:t>
            </w:r>
            <w:r>
              <w:t>О</w:t>
            </w:r>
            <w:r w:rsidRPr="00751010">
              <w:t>.20 Информатика Б1.</w:t>
            </w:r>
            <w:r>
              <w:t>О</w:t>
            </w:r>
            <w:r w:rsidRPr="00751010">
              <w:t>.21</w:t>
            </w:r>
            <w:r>
              <w:t xml:space="preserve">.01 </w:t>
            </w:r>
            <w:r w:rsidRPr="00751010">
              <w:t>На</w:t>
            </w:r>
            <w:r w:rsidR="009160E1">
              <w:t>чертательная геомет</w:t>
            </w:r>
            <w:r>
              <w:t xml:space="preserve">рия </w:t>
            </w:r>
          </w:p>
          <w:p w:rsidR="001B2713" w:rsidRDefault="001B2713" w:rsidP="00913092">
            <w:pPr>
              <w:pStyle w:val="ad"/>
              <w:ind w:left="0"/>
            </w:pPr>
            <w:r w:rsidRPr="00751010">
              <w:t>Б1.</w:t>
            </w:r>
            <w:r>
              <w:t>О</w:t>
            </w:r>
            <w:r w:rsidRPr="00751010">
              <w:t>.21</w:t>
            </w:r>
            <w:r>
              <w:t>.02 Инженер</w:t>
            </w:r>
            <w:r w:rsidRPr="00751010">
              <w:t>ная графика</w:t>
            </w:r>
          </w:p>
          <w:p w:rsidR="001B2713" w:rsidRDefault="001B2713" w:rsidP="00913092">
            <w:pPr>
              <w:pStyle w:val="ad"/>
              <w:ind w:left="0"/>
            </w:pPr>
            <w:r>
              <w:t>Б1.О.28 Основы горного</w:t>
            </w:r>
          </w:p>
          <w:p w:rsidR="001B2713" w:rsidRPr="00751010" w:rsidRDefault="001B2713" w:rsidP="00913092">
            <w:pPr>
              <w:pStyle w:val="ad"/>
              <w:ind w:left="0"/>
            </w:pPr>
            <w:r>
              <w:t>дела</w:t>
            </w:r>
          </w:p>
        </w:tc>
        <w:tc>
          <w:tcPr>
            <w:tcW w:w="2532" w:type="dxa"/>
          </w:tcPr>
          <w:p w:rsidR="001B2713" w:rsidRPr="006E07A7" w:rsidRDefault="001B2713" w:rsidP="00913092">
            <w:pPr>
              <w:pStyle w:val="Default"/>
              <w:rPr>
                <w:sz w:val="23"/>
                <w:szCs w:val="23"/>
              </w:rPr>
            </w:pPr>
            <w:r w:rsidRPr="006E07A7">
              <w:rPr>
                <w:sz w:val="23"/>
                <w:szCs w:val="23"/>
              </w:rPr>
              <w:t xml:space="preserve">Б3. 01(Д) </w:t>
            </w:r>
          </w:p>
          <w:p w:rsidR="001B2713" w:rsidRPr="00751010" w:rsidRDefault="001B2713" w:rsidP="00913092">
            <w:pPr>
              <w:pStyle w:val="ad"/>
              <w:ind w:left="0"/>
            </w:pPr>
            <w:r w:rsidRPr="00B528A2">
              <w:t>Выполнение, подготовка к процедуре защиты и защита выпускной квалификационной работы</w:t>
            </w:r>
          </w:p>
        </w:tc>
      </w:tr>
    </w:tbl>
    <w:p w:rsidR="001B2713" w:rsidRDefault="001B2713" w:rsidP="001B2713">
      <w:pPr>
        <w:pStyle w:val="ad"/>
        <w:ind w:left="0"/>
      </w:pPr>
    </w:p>
    <w:p w:rsidR="001B2713" w:rsidRDefault="001B2713" w:rsidP="001B2713">
      <w:pPr>
        <w:pStyle w:val="ad"/>
        <w:ind w:left="0"/>
      </w:pPr>
      <w:r>
        <w:rPr>
          <w:b/>
        </w:rPr>
        <w:t xml:space="preserve">1.4. </w:t>
      </w:r>
      <w:r w:rsidRPr="00BE3CFB">
        <w:rPr>
          <w:b/>
        </w:rPr>
        <w:t>Язык преподавания</w:t>
      </w:r>
      <w:r>
        <w:rPr>
          <w:b/>
        </w:rPr>
        <w:t xml:space="preserve">: </w:t>
      </w:r>
      <w:r>
        <w:t>русский.</w:t>
      </w: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5B15D0" w:rsidRPr="005B15D0" w:rsidRDefault="00BD2FA7" w:rsidP="007F2C35">
      <w:pPr>
        <w:pStyle w:val="af2"/>
        <w:pageBreakBefore/>
        <w:rPr>
          <w:b/>
          <w:bCs/>
        </w:rPr>
      </w:pPr>
      <w:r>
        <w:rPr>
          <w:b/>
          <w:bCs/>
        </w:rPr>
        <w:lastRenderedPageBreak/>
        <w:t>2</w:t>
      </w:r>
      <w:r w:rsidR="005B15D0" w:rsidRPr="00DF5D75">
        <w:rPr>
          <w:b/>
          <w:bCs/>
        </w:rPr>
        <w:t>. Объем дисциплины</w:t>
      </w:r>
      <w:r w:rsidR="005B15D0"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5B15D0" w:rsidRDefault="005B15D0" w:rsidP="005B15D0">
      <w:pPr>
        <w:jc w:val="both"/>
      </w:pPr>
      <w:r w:rsidRPr="00186201">
        <w:t>Выписка из учебного плана</w:t>
      </w:r>
      <w:r w:rsidR="004A19A7">
        <w:t xml:space="preserve"> гр. </w:t>
      </w:r>
      <w:r w:rsidR="00DA0DD1">
        <w:t>З-</w:t>
      </w:r>
      <w:r w:rsidR="004A19A7">
        <w:t>С-ГД-</w:t>
      </w:r>
      <w:r w:rsidR="004A19A7" w:rsidRPr="004A23C7">
        <w:t>2</w:t>
      </w:r>
      <w:r w:rsidR="00890EFA" w:rsidRPr="004A23C7">
        <w:t>2(6,5)</w:t>
      </w:r>
      <w:r w:rsidRPr="004A23C7">
        <w:t>:</w:t>
      </w:r>
    </w:p>
    <w:p w:rsidR="005B15D0" w:rsidRDefault="005B15D0" w:rsidP="005B15D0">
      <w:pPr>
        <w:jc w:val="both"/>
      </w:pP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2065"/>
      </w:tblGrid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5B15D0" w:rsidRPr="0057758A" w:rsidRDefault="00175F17" w:rsidP="001B2713">
            <w:pPr>
              <w:jc w:val="center"/>
              <w:rPr>
                <w:highlight w:val="cyan"/>
              </w:rPr>
            </w:pPr>
            <w:r>
              <w:t>Б</w:t>
            </w:r>
            <w:r w:rsidR="005B15D0" w:rsidRPr="0057758A">
              <w:t>1.</w:t>
            </w:r>
            <w:r w:rsidR="001B2713">
              <w:t>О</w:t>
            </w:r>
            <w:r w:rsidR="00756158">
              <w:t>.</w:t>
            </w:r>
            <w:r w:rsidR="00A32160">
              <w:t>15Управление проектами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257" w:type="dxa"/>
            <w:gridSpan w:val="2"/>
          </w:tcPr>
          <w:p w:rsidR="005B15D0" w:rsidRPr="0057758A" w:rsidRDefault="00DA0DD1" w:rsidP="007C4751">
            <w:pPr>
              <w:jc w:val="center"/>
            </w:pPr>
            <w:r>
              <w:t>4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257" w:type="dxa"/>
            <w:gridSpan w:val="2"/>
          </w:tcPr>
          <w:p w:rsidR="005B15D0" w:rsidRPr="0057758A" w:rsidRDefault="00DA0DD1" w:rsidP="007C4751">
            <w:pPr>
              <w:jc w:val="center"/>
            </w:pPr>
            <w:r>
              <w:t>8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5B15D0" w:rsidRPr="0057758A" w:rsidRDefault="00A32160" w:rsidP="007C4751">
            <w:pPr>
              <w:jc w:val="center"/>
            </w:pPr>
            <w:r>
              <w:t>Зачет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>
              <w:t>Контрольная</w:t>
            </w:r>
            <w:r w:rsidRPr="00516E45">
              <w:t xml:space="preserve"> работа</w:t>
            </w:r>
            <w:r>
              <w:t>, семестр выполнения</w:t>
            </w:r>
          </w:p>
        </w:tc>
        <w:tc>
          <w:tcPr>
            <w:tcW w:w="4257" w:type="dxa"/>
            <w:gridSpan w:val="2"/>
          </w:tcPr>
          <w:p w:rsidR="005B15D0" w:rsidRPr="0057758A" w:rsidRDefault="00A3216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257" w:type="dxa"/>
            <w:gridSpan w:val="2"/>
          </w:tcPr>
          <w:p w:rsidR="005B15D0" w:rsidRPr="00516E45" w:rsidRDefault="001A6E5F" w:rsidP="007C4751">
            <w:pPr>
              <w:jc w:val="center"/>
              <w:rPr>
                <w:highlight w:val="cyan"/>
              </w:rPr>
            </w:pPr>
            <w:r>
              <w:t>2</w:t>
            </w:r>
            <w:r w:rsidR="005B15D0" w:rsidRPr="0057758A">
              <w:t>ЗЕТ</w:t>
            </w:r>
          </w:p>
        </w:tc>
      </w:tr>
      <w:tr w:rsidR="005B15D0" w:rsidRPr="00516E45" w:rsidTr="005B15D0">
        <w:trPr>
          <w:trHeight w:val="361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>
              <w:t>№1,2,</w:t>
            </w:r>
            <w:r w:rsidRPr="00D35A73">
              <w:t>3), в т.ч.:</w:t>
            </w:r>
          </w:p>
        </w:tc>
        <w:tc>
          <w:tcPr>
            <w:tcW w:w="4257" w:type="dxa"/>
            <w:gridSpan w:val="2"/>
          </w:tcPr>
          <w:p w:rsidR="005B15D0" w:rsidRPr="00516E45" w:rsidRDefault="001A6E5F" w:rsidP="007C4751">
            <w:pPr>
              <w:jc w:val="center"/>
              <w:rPr>
                <w:highlight w:val="cyan"/>
              </w:rPr>
            </w:pPr>
            <w:r>
              <w:t>72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1. Контактная работа обучающихся с преподавателем (КР), в часах: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  <w:r>
              <w:t>Объем аудиторной работы</w:t>
            </w:r>
            <w:r w:rsidRPr="00516E45">
              <w:t>,</w:t>
            </w:r>
          </w:p>
          <w:p w:rsidR="005B15D0" w:rsidRPr="00516E45" w:rsidRDefault="005B15D0" w:rsidP="007C4751">
            <w:pPr>
              <w:jc w:val="center"/>
              <w:rPr>
                <w:b/>
                <w:bCs w:val="0"/>
              </w:rPr>
            </w:pPr>
            <w:r w:rsidRPr="00516E45">
              <w:t>в часах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  <w:rPr>
                <w:b/>
                <w:bCs w:val="0"/>
              </w:rPr>
            </w:pPr>
            <w:r>
              <w:t>В</w:t>
            </w:r>
            <w:r w:rsidRPr="00516E45">
              <w:t>т.ч. с применением ДОТ или ЭО</w:t>
            </w:r>
            <w:r w:rsidRPr="00516E45">
              <w:footnoteReference w:id="2"/>
            </w:r>
            <w:r w:rsidRPr="00516E45">
              <w:t>, в часах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5B15D0" w:rsidRPr="006D06D6" w:rsidRDefault="00840B6D" w:rsidP="007C4751">
            <w:pPr>
              <w:jc w:val="center"/>
            </w:pPr>
            <w:r w:rsidRPr="006D06D6">
              <w:t>11</w:t>
            </w:r>
          </w:p>
        </w:tc>
        <w:tc>
          <w:tcPr>
            <w:tcW w:w="2065" w:type="dxa"/>
          </w:tcPr>
          <w:p w:rsidR="005B15D0" w:rsidRPr="006D06D6" w:rsidRDefault="005B15D0" w:rsidP="007C4751">
            <w:pPr>
              <w:jc w:val="center"/>
            </w:pPr>
            <w:r w:rsidRPr="006D06D6"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5B15D0" w:rsidRPr="006D06D6" w:rsidRDefault="00840B6D" w:rsidP="007C4751">
            <w:pPr>
              <w:jc w:val="center"/>
            </w:pPr>
            <w:r w:rsidRPr="006D06D6">
              <w:t>-</w:t>
            </w:r>
          </w:p>
        </w:tc>
        <w:tc>
          <w:tcPr>
            <w:tcW w:w="2065" w:type="dxa"/>
          </w:tcPr>
          <w:p w:rsidR="005B15D0" w:rsidRPr="006D06D6" w:rsidRDefault="00EC4E1B" w:rsidP="007C4751">
            <w:pPr>
              <w:jc w:val="center"/>
            </w:pPr>
            <w:r w:rsidRPr="006D06D6"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5B15D0" w:rsidRPr="006D06D6" w:rsidRDefault="005B15D0" w:rsidP="007C4751">
            <w:pPr>
              <w:jc w:val="center"/>
            </w:pPr>
          </w:p>
        </w:tc>
        <w:tc>
          <w:tcPr>
            <w:tcW w:w="2065" w:type="dxa"/>
          </w:tcPr>
          <w:p w:rsidR="005B15D0" w:rsidRPr="006D06D6" w:rsidRDefault="005B15D0" w:rsidP="007C4751">
            <w:pPr>
              <w:jc w:val="center"/>
            </w:pPr>
            <w:r w:rsidRPr="006D06D6"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587"/>
              <w:jc w:val="both"/>
            </w:pPr>
            <w:r w:rsidRPr="00516E45">
              <w:t>- семинары (практические занятия, коллоквиумыи т.п.)</w:t>
            </w:r>
          </w:p>
        </w:tc>
        <w:tc>
          <w:tcPr>
            <w:tcW w:w="2192" w:type="dxa"/>
          </w:tcPr>
          <w:p w:rsidR="005B15D0" w:rsidRPr="006D06D6" w:rsidRDefault="001B2713" w:rsidP="007C4751">
            <w:pPr>
              <w:jc w:val="center"/>
            </w:pPr>
            <w:r w:rsidRPr="006D06D6">
              <w:t>-</w:t>
            </w:r>
          </w:p>
        </w:tc>
        <w:tc>
          <w:tcPr>
            <w:tcW w:w="2065" w:type="dxa"/>
          </w:tcPr>
          <w:p w:rsidR="005B15D0" w:rsidRPr="006D06D6" w:rsidRDefault="005B15D0" w:rsidP="007C4751">
            <w:pPr>
              <w:jc w:val="center"/>
            </w:pPr>
            <w:r w:rsidRPr="006D06D6"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5B15D0" w:rsidRPr="006D06D6" w:rsidRDefault="005B15D0" w:rsidP="007C4751">
            <w:pPr>
              <w:jc w:val="center"/>
            </w:pPr>
            <w:r w:rsidRPr="006D06D6">
              <w:t>-</w:t>
            </w:r>
          </w:p>
        </w:tc>
        <w:tc>
          <w:tcPr>
            <w:tcW w:w="2065" w:type="dxa"/>
          </w:tcPr>
          <w:p w:rsidR="005B15D0" w:rsidRPr="006D06D6" w:rsidRDefault="005B15D0" w:rsidP="007C4751">
            <w:pPr>
              <w:jc w:val="center"/>
            </w:pPr>
            <w:r w:rsidRPr="006D06D6"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587"/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5B15D0" w:rsidRPr="006D06D6" w:rsidRDefault="00913092" w:rsidP="007C4751">
            <w:pPr>
              <w:jc w:val="center"/>
            </w:pPr>
            <w:r w:rsidRPr="006D06D6">
              <w:t>8</w:t>
            </w:r>
          </w:p>
        </w:tc>
        <w:tc>
          <w:tcPr>
            <w:tcW w:w="2065" w:type="dxa"/>
          </w:tcPr>
          <w:p w:rsidR="005B15D0" w:rsidRPr="006D06D6" w:rsidRDefault="00EC4E1B" w:rsidP="007C4751">
            <w:pPr>
              <w:jc w:val="center"/>
            </w:pPr>
            <w:r w:rsidRPr="006D06D6">
              <w:t>-</w:t>
            </w:r>
          </w:p>
        </w:tc>
      </w:tr>
      <w:tr w:rsidR="00890EFA" w:rsidRPr="00516E45" w:rsidTr="005B15D0">
        <w:trPr>
          <w:jc w:val="center"/>
        </w:trPr>
        <w:tc>
          <w:tcPr>
            <w:tcW w:w="5796" w:type="dxa"/>
          </w:tcPr>
          <w:p w:rsidR="00890EFA" w:rsidRPr="004A23C7" w:rsidRDefault="00890EFA" w:rsidP="007C4751">
            <w:pPr>
              <w:ind w:left="587"/>
              <w:jc w:val="both"/>
            </w:pPr>
            <w:r w:rsidRPr="004A23C7">
              <w:t>В т.ч. практическая подготовка</w:t>
            </w:r>
          </w:p>
        </w:tc>
        <w:tc>
          <w:tcPr>
            <w:tcW w:w="2192" w:type="dxa"/>
          </w:tcPr>
          <w:p w:rsidR="00890EFA" w:rsidRPr="004A23C7" w:rsidRDefault="00890EFA" w:rsidP="007C4751">
            <w:pPr>
              <w:jc w:val="center"/>
            </w:pPr>
            <w:r w:rsidRPr="004A23C7">
              <w:t>2</w:t>
            </w:r>
          </w:p>
        </w:tc>
        <w:tc>
          <w:tcPr>
            <w:tcW w:w="2065" w:type="dxa"/>
          </w:tcPr>
          <w:p w:rsidR="00890EFA" w:rsidRPr="006D06D6" w:rsidRDefault="00890EFA" w:rsidP="007C4751">
            <w:pPr>
              <w:jc w:val="center"/>
            </w:pP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5B15D0" w:rsidRPr="006D06D6" w:rsidRDefault="00DA0DD1" w:rsidP="007C4751">
            <w:pPr>
              <w:jc w:val="center"/>
            </w:pPr>
            <w:r w:rsidRPr="006D06D6">
              <w:t>3</w:t>
            </w:r>
          </w:p>
        </w:tc>
        <w:tc>
          <w:tcPr>
            <w:tcW w:w="2065" w:type="dxa"/>
          </w:tcPr>
          <w:p w:rsidR="005B15D0" w:rsidRPr="006D06D6" w:rsidRDefault="005B15D0" w:rsidP="007C4751">
            <w:pPr>
              <w:jc w:val="center"/>
            </w:pPr>
            <w:r w:rsidRPr="006D06D6">
              <w:t>-</w:t>
            </w:r>
          </w:p>
        </w:tc>
      </w:tr>
      <w:tr w:rsidR="005B15D0" w:rsidRPr="00516E45" w:rsidTr="005B15D0">
        <w:trPr>
          <w:trHeight w:val="325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9"/>
              <w:jc w:val="both"/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2. Самостоятельная работа обучающихся (СРС) (в часах)</w:t>
            </w:r>
          </w:p>
        </w:tc>
        <w:tc>
          <w:tcPr>
            <w:tcW w:w="4257" w:type="dxa"/>
            <w:gridSpan w:val="2"/>
          </w:tcPr>
          <w:p w:rsidR="005B15D0" w:rsidRPr="006D06D6" w:rsidRDefault="00DA0DD1" w:rsidP="00840B6D">
            <w:pPr>
              <w:jc w:val="center"/>
            </w:pPr>
            <w:r w:rsidRPr="006D06D6">
              <w:t>5</w:t>
            </w:r>
            <w:r w:rsidR="00840B6D" w:rsidRPr="006D06D6">
              <w:t>7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840B6D">
            <w:pPr>
              <w:ind w:left="19"/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 xml:space="preserve">3. Количество часов на </w:t>
            </w:r>
            <w:r w:rsidR="00840B6D">
              <w:rPr>
                <w:b/>
              </w:rPr>
              <w:t>зачет</w:t>
            </w:r>
          </w:p>
        </w:tc>
        <w:tc>
          <w:tcPr>
            <w:tcW w:w="4257" w:type="dxa"/>
            <w:gridSpan w:val="2"/>
          </w:tcPr>
          <w:p w:rsidR="005B15D0" w:rsidRPr="006D06D6" w:rsidRDefault="00840B6D" w:rsidP="007C4751">
            <w:pPr>
              <w:jc w:val="center"/>
            </w:pPr>
            <w:r w:rsidRPr="006D06D6">
              <w:t>4</w:t>
            </w:r>
          </w:p>
        </w:tc>
      </w:tr>
    </w:tbl>
    <w:p w:rsidR="00EB725B" w:rsidRDefault="00EB725B" w:rsidP="00007E6D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</w:t>
      </w:r>
      <w:r w:rsidR="00007E6D">
        <w:rPr>
          <w:b/>
          <w:bCs/>
        </w:rPr>
        <w:t>их часов и видов учебных заняти</w:t>
      </w:r>
      <w:r w:rsidR="00C5482B">
        <w:rPr>
          <w:b/>
          <w:bCs/>
        </w:rPr>
        <w:t>й</w:t>
      </w:r>
    </w:p>
    <w:p w:rsidR="00EB725B" w:rsidRPr="00007E6D" w:rsidRDefault="00EB725B" w:rsidP="00007E6D">
      <w:pPr>
        <w:pStyle w:val="af2"/>
        <w:jc w:val="center"/>
        <w:rPr>
          <w:b/>
          <w:bCs/>
        </w:rPr>
      </w:pPr>
      <w:r>
        <w:rPr>
          <w:b/>
          <w:bCs/>
        </w:rPr>
        <w:t>3.1. Распределение часов по раздел</w:t>
      </w:r>
      <w:r w:rsidR="00007E6D">
        <w:rPr>
          <w:b/>
          <w:bCs/>
        </w:rPr>
        <w:t>ам и видам учебных занятий</w:t>
      </w:r>
    </w:p>
    <w:tbl>
      <w:tblPr>
        <w:tblW w:w="985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566"/>
        <w:gridCol w:w="992"/>
      </w:tblGrid>
      <w:tr w:rsidR="00EB725B" w:rsidRPr="005775DD" w:rsidTr="00DA0DD1">
        <w:tc>
          <w:tcPr>
            <w:tcW w:w="2766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EB725B" w:rsidRPr="00C5482B" w:rsidRDefault="00EB725B" w:rsidP="007C4751">
            <w:pPr>
              <w:pStyle w:val="af2"/>
              <w:jc w:val="center"/>
              <w:rPr>
                <w:bCs/>
              </w:rPr>
            </w:pPr>
            <w:r w:rsidRPr="00C5482B">
              <w:rPr>
                <w:bCs/>
                <w:sz w:val="22"/>
              </w:rPr>
              <w:t>Всего часов</w:t>
            </w:r>
          </w:p>
        </w:tc>
        <w:tc>
          <w:tcPr>
            <w:tcW w:w="5244" w:type="dxa"/>
            <w:gridSpan w:val="9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992" w:type="dxa"/>
            <w:vMerge w:val="restart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EB725B" w:rsidRPr="005775DD" w:rsidTr="00DA0DD1">
        <w:trPr>
          <w:cantSplit/>
          <w:trHeight w:val="3973"/>
        </w:trPr>
        <w:tc>
          <w:tcPr>
            <w:tcW w:w="2766" w:type="dxa"/>
            <w:vMerge/>
          </w:tcPr>
          <w:p w:rsidR="00EB725B" w:rsidRPr="005775DD" w:rsidRDefault="00EB725B" w:rsidP="007C4751">
            <w:pPr>
              <w:pStyle w:val="af2"/>
            </w:pPr>
          </w:p>
        </w:tc>
        <w:tc>
          <w:tcPr>
            <w:tcW w:w="851" w:type="dxa"/>
            <w:vMerge/>
          </w:tcPr>
          <w:p w:rsidR="00EB725B" w:rsidRPr="005775DD" w:rsidRDefault="00EB725B" w:rsidP="007C4751">
            <w:pPr>
              <w:pStyle w:val="af2"/>
              <w:jc w:val="center"/>
            </w:pP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Семинары  (практические занятия, коллоквиумы)</w:t>
            </w:r>
          </w:p>
        </w:tc>
        <w:tc>
          <w:tcPr>
            <w:tcW w:w="52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6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992" w:type="dxa"/>
            <w:vMerge/>
          </w:tcPr>
          <w:p w:rsidR="00EB725B" w:rsidRPr="00974BE4" w:rsidRDefault="00EB725B" w:rsidP="007C4751">
            <w:pPr>
              <w:pStyle w:val="af2"/>
            </w:pPr>
          </w:p>
        </w:tc>
      </w:tr>
      <w:tr w:rsidR="00DA0DD1" w:rsidRPr="005775DD" w:rsidTr="00DA0DD1">
        <w:tc>
          <w:tcPr>
            <w:tcW w:w="2766" w:type="dxa"/>
            <w:vAlign w:val="center"/>
          </w:tcPr>
          <w:p w:rsidR="00DA0DD1" w:rsidRPr="005100AF" w:rsidRDefault="00DA0DD1" w:rsidP="00C5482B">
            <w:pPr>
              <w:autoSpaceDE w:val="0"/>
              <w:autoSpaceDN w:val="0"/>
              <w:adjustRightInd w:val="0"/>
              <w:rPr>
                <w:rFonts w:eastAsiaTheme="minorHAnsi"/>
                <w:b/>
                <w:bCs w:val="0"/>
                <w:i/>
                <w:iCs w:val="0"/>
                <w:lang w:eastAsia="en-US"/>
              </w:rPr>
            </w:pPr>
            <w:r w:rsidRPr="005100AF">
              <w:t>1. Особенности процесса управления проектом</w:t>
            </w:r>
          </w:p>
        </w:tc>
        <w:tc>
          <w:tcPr>
            <w:tcW w:w="851" w:type="dxa"/>
            <w:vAlign w:val="center"/>
          </w:tcPr>
          <w:p w:rsidR="00DA0DD1" w:rsidRPr="007930A2" w:rsidRDefault="00DA0DD1" w:rsidP="00126706">
            <w:pPr>
              <w:pStyle w:val="af3"/>
              <w:jc w:val="center"/>
            </w:pPr>
            <w:r>
              <w:t>11</w:t>
            </w:r>
          </w:p>
        </w:tc>
        <w:tc>
          <w:tcPr>
            <w:tcW w:w="567" w:type="dxa"/>
            <w:vMerge w:val="restart"/>
            <w:vAlign w:val="center"/>
          </w:tcPr>
          <w:p w:rsidR="00DA0DD1" w:rsidRDefault="00DA0DD1" w:rsidP="00126706">
            <w:pPr>
              <w:pStyle w:val="af3"/>
              <w:jc w:val="center"/>
            </w:pPr>
          </w:p>
          <w:p w:rsidR="00DA0DD1" w:rsidRPr="007930A2" w:rsidRDefault="006D06D6" w:rsidP="00DA0DD1">
            <w:pPr>
              <w:pStyle w:val="af3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DA0DD1" w:rsidRPr="007930A2" w:rsidRDefault="00DA0DD1" w:rsidP="00126706">
            <w:pPr>
              <w:pStyle w:val="af3"/>
            </w:pPr>
          </w:p>
        </w:tc>
        <w:tc>
          <w:tcPr>
            <w:tcW w:w="749" w:type="dxa"/>
            <w:vAlign w:val="center"/>
          </w:tcPr>
          <w:p w:rsidR="00DA0DD1" w:rsidRPr="007930A2" w:rsidRDefault="00DA0DD1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DA0DD1" w:rsidRPr="007930A2" w:rsidRDefault="00DA0DD1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DA0DD1" w:rsidRPr="007930A2" w:rsidRDefault="00DA0DD1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DA0DD1" w:rsidRPr="007930A2" w:rsidRDefault="00DA0DD1" w:rsidP="009B0FA3">
            <w:pPr>
              <w:pStyle w:val="af3"/>
              <w:jc w:val="center"/>
            </w:pPr>
          </w:p>
        </w:tc>
        <w:tc>
          <w:tcPr>
            <w:tcW w:w="567" w:type="dxa"/>
            <w:vMerge w:val="restart"/>
            <w:vAlign w:val="center"/>
          </w:tcPr>
          <w:p w:rsidR="00DA0DD1" w:rsidRDefault="00DA0DD1" w:rsidP="00126706">
            <w:pPr>
              <w:pStyle w:val="af3"/>
              <w:jc w:val="center"/>
            </w:pPr>
          </w:p>
          <w:p w:rsidR="006D06D6" w:rsidRDefault="006D06D6" w:rsidP="00DA0DD1">
            <w:pPr>
              <w:pStyle w:val="af3"/>
            </w:pPr>
          </w:p>
          <w:p w:rsidR="006D06D6" w:rsidRDefault="006D06D6" w:rsidP="00DA0DD1">
            <w:pPr>
              <w:pStyle w:val="af3"/>
            </w:pPr>
          </w:p>
          <w:p w:rsidR="00DA0DD1" w:rsidRPr="007930A2" w:rsidRDefault="00DA0DD1" w:rsidP="00DA0DD1">
            <w:pPr>
              <w:pStyle w:val="af3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DA0DD1" w:rsidRPr="007930A2" w:rsidRDefault="00DA0DD1" w:rsidP="009B0FA3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DA0DD1" w:rsidRPr="007930A2" w:rsidRDefault="00DA0DD1" w:rsidP="00126706">
            <w:pPr>
              <w:pStyle w:val="af3"/>
              <w:jc w:val="center"/>
            </w:pPr>
          </w:p>
        </w:tc>
        <w:tc>
          <w:tcPr>
            <w:tcW w:w="992" w:type="dxa"/>
            <w:vAlign w:val="center"/>
          </w:tcPr>
          <w:p w:rsidR="00DA0DD1" w:rsidRPr="007930A2" w:rsidRDefault="00DA0DD1" w:rsidP="007C4751">
            <w:pPr>
              <w:pStyle w:val="af3"/>
            </w:pPr>
            <w:r>
              <w:t>11(ПР)</w:t>
            </w:r>
          </w:p>
        </w:tc>
      </w:tr>
      <w:tr w:rsidR="00DA0DD1" w:rsidRPr="005775DD" w:rsidTr="00DA0DD1">
        <w:tc>
          <w:tcPr>
            <w:tcW w:w="2766" w:type="dxa"/>
            <w:vAlign w:val="center"/>
          </w:tcPr>
          <w:p w:rsidR="00DA0DD1" w:rsidRPr="005100AF" w:rsidRDefault="00DA0DD1" w:rsidP="00C5482B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>
              <w:rPr>
                <w:rFonts w:eastAsiaTheme="minorHAnsi"/>
                <w:bCs w:val="0"/>
                <w:iCs w:val="0"/>
                <w:lang w:eastAsia="en-US"/>
              </w:rPr>
              <w:t>2</w:t>
            </w:r>
            <w:r w:rsidRPr="005100AF">
              <w:t>Управление содержанием и сроками проекта</w:t>
            </w:r>
            <w:r w:rsidRPr="005100AF">
              <w:rPr>
                <w:rFonts w:eastAsiaTheme="minorHAnsi"/>
                <w:bCs w:val="0"/>
                <w:iCs w:val="0"/>
                <w:lang w:eastAsia="en-US"/>
              </w:rPr>
              <w:t>.</w:t>
            </w:r>
          </w:p>
        </w:tc>
        <w:tc>
          <w:tcPr>
            <w:tcW w:w="851" w:type="dxa"/>
            <w:vAlign w:val="center"/>
          </w:tcPr>
          <w:p w:rsidR="00DA0DD1" w:rsidRDefault="00DA0DD1" w:rsidP="006D06D6">
            <w:pPr>
              <w:pStyle w:val="af3"/>
              <w:jc w:val="center"/>
            </w:pPr>
            <w:r>
              <w:t>1</w:t>
            </w:r>
            <w:r w:rsidR="006D06D6">
              <w:t>3</w:t>
            </w:r>
          </w:p>
        </w:tc>
        <w:tc>
          <w:tcPr>
            <w:tcW w:w="567" w:type="dxa"/>
            <w:vMerge/>
            <w:vAlign w:val="center"/>
          </w:tcPr>
          <w:p w:rsidR="00DA0DD1" w:rsidRDefault="00DA0DD1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DA0DD1" w:rsidRPr="007930A2" w:rsidRDefault="00DA0DD1" w:rsidP="00126706">
            <w:pPr>
              <w:pStyle w:val="af3"/>
            </w:pPr>
          </w:p>
        </w:tc>
        <w:tc>
          <w:tcPr>
            <w:tcW w:w="749" w:type="dxa"/>
            <w:vAlign w:val="center"/>
          </w:tcPr>
          <w:p w:rsidR="00DA0DD1" w:rsidRDefault="00DA0DD1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DA0DD1" w:rsidRPr="007930A2" w:rsidRDefault="00DA0DD1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DA0DD1" w:rsidRPr="007930A2" w:rsidRDefault="00DA0DD1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DA0DD1" w:rsidRPr="007930A2" w:rsidRDefault="00DA0DD1" w:rsidP="009B0FA3">
            <w:pPr>
              <w:pStyle w:val="af3"/>
              <w:jc w:val="center"/>
            </w:pPr>
          </w:p>
        </w:tc>
        <w:tc>
          <w:tcPr>
            <w:tcW w:w="567" w:type="dxa"/>
            <w:vMerge/>
            <w:vAlign w:val="center"/>
          </w:tcPr>
          <w:p w:rsidR="00DA0DD1" w:rsidRDefault="00DA0DD1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DA0DD1" w:rsidRPr="007930A2" w:rsidRDefault="00DA0DD1" w:rsidP="009B0FA3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DA0DD1" w:rsidRPr="007930A2" w:rsidRDefault="00DA0DD1" w:rsidP="00126706">
            <w:pPr>
              <w:pStyle w:val="af3"/>
              <w:jc w:val="center"/>
            </w:pPr>
          </w:p>
        </w:tc>
        <w:tc>
          <w:tcPr>
            <w:tcW w:w="992" w:type="dxa"/>
            <w:vAlign w:val="center"/>
          </w:tcPr>
          <w:p w:rsidR="00DA0DD1" w:rsidRDefault="00DA0DD1" w:rsidP="007C4751">
            <w:pPr>
              <w:pStyle w:val="af3"/>
            </w:pPr>
            <w:r>
              <w:t>11(ПР)</w:t>
            </w:r>
          </w:p>
        </w:tc>
      </w:tr>
      <w:tr w:rsidR="00DA0DD1" w:rsidRPr="005775DD" w:rsidTr="006D06D6">
        <w:tc>
          <w:tcPr>
            <w:tcW w:w="2766" w:type="dxa"/>
            <w:vAlign w:val="center"/>
          </w:tcPr>
          <w:p w:rsidR="00DA0DD1" w:rsidRPr="005100AF" w:rsidRDefault="00DA0DD1" w:rsidP="00C5482B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5100AF">
              <w:rPr>
                <w:rFonts w:eastAsiaTheme="minorHAnsi"/>
                <w:bCs w:val="0"/>
                <w:iCs w:val="0"/>
                <w:lang w:eastAsia="en-US"/>
              </w:rPr>
              <w:t>3.</w:t>
            </w:r>
            <w:r>
              <w:t>Управление человеч</w:t>
            </w:r>
            <w:r w:rsidRPr="002D2C87">
              <w:t>ескими ресурсами</w:t>
            </w:r>
          </w:p>
        </w:tc>
        <w:tc>
          <w:tcPr>
            <w:tcW w:w="851" w:type="dxa"/>
            <w:vAlign w:val="center"/>
          </w:tcPr>
          <w:p w:rsidR="00DA0DD1" w:rsidRDefault="00DA0DD1" w:rsidP="006D06D6">
            <w:pPr>
              <w:pStyle w:val="af3"/>
              <w:jc w:val="center"/>
            </w:pPr>
            <w:r>
              <w:t>1</w:t>
            </w:r>
            <w:r w:rsidR="006D06D6">
              <w:t>3</w:t>
            </w:r>
          </w:p>
        </w:tc>
        <w:tc>
          <w:tcPr>
            <w:tcW w:w="567" w:type="dxa"/>
            <w:vMerge w:val="restart"/>
            <w:vAlign w:val="center"/>
          </w:tcPr>
          <w:p w:rsidR="00DA0DD1" w:rsidRDefault="006D06D6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DA0DD1" w:rsidRPr="007930A2" w:rsidRDefault="00DA0DD1" w:rsidP="00126706">
            <w:pPr>
              <w:pStyle w:val="af3"/>
            </w:pPr>
          </w:p>
        </w:tc>
        <w:tc>
          <w:tcPr>
            <w:tcW w:w="749" w:type="dxa"/>
            <w:vAlign w:val="center"/>
          </w:tcPr>
          <w:p w:rsidR="00DA0DD1" w:rsidRDefault="00DA0DD1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DA0DD1" w:rsidRPr="007930A2" w:rsidRDefault="00DA0DD1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DA0DD1" w:rsidRPr="007930A2" w:rsidRDefault="00DA0DD1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DA0DD1" w:rsidRPr="007930A2" w:rsidRDefault="00DA0DD1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DA0DD1" w:rsidRDefault="00DA0DD1" w:rsidP="006D06D6">
            <w:pPr>
              <w:pStyle w:val="af3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DA0DD1" w:rsidRPr="007930A2" w:rsidRDefault="00DA0DD1" w:rsidP="009B0FA3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DA0DD1" w:rsidRPr="007930A2" w:rsidRDefault="00DA0DD1" w:rsidP="00126706">
            <w:pPr>
              <w:pStyle w:val="af3"/>
              <w:jc w:val="center"/>
            </w:pPr>
          </w:p>
        </w:tc>
        <w:tc>
          <w:tcPr>
            <w:tcW w:w="992" w:type="dxa"/>
            <w:vAlign w:val="center"/>
          </w:tcPr>
          <w:p w:rsidR="00DA0DD1" w:rsidRDefault="00DA0DD1" w:rsidP="007C4751">
            <w:pPr>
              <w:pStyle w:val="af3"/>
            </w:pPr>
            <w:r>
              <w:t>11(ПР)</w:t>
            </w:r>
          </w:p>
        </w:tc>
      </w:tr>
      <w:tr w:rsidR="00DA0DD1" w:rsidRPr="005775DD" w:rsidTr="00DA0DD1">
        <w:tc>
          <w:tcPr>
            <w:tcW w:w="2766" w:type="dxa"/>
            <w:vAlign w:val="center"/>
          </w:tcPr>
          <w:p w:rsidR="00DA0DD1" w:rsidRPr="005100AF" w:rsidRDefault="00DA0DD1" w:rsidP="002D2C87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>
              <w:rPr>
                <w:rFonts w:eastAsiaTheme="minorHAnsi"/>
                <w:bCs w:val="0"/>
                <w:iCs w:val="0"/>
                <w:lang w:eastAsia="en-US"/>
              </w:rPr>
              <w:t>4.</w:t>
            </w:r>
            <w:r>
              <w:t>Управление стои</w:t>
            </w:r>
            <w:r w:rsidRPr="002D2C87">
              <w:t>мостью проекта</w:t>
            </w:r>
          </w:p>
        </w:tc>
        <w:tc>
          <w:tcPr>
            <w:tcW w:w="851" w:type="dxa"/>
            <w:vAlign w:val="center"/>
          </w:tcPr>
          <w:p w:rsidR="00DA0DD1" w:rsidRDefault="00DA0DD1" w:rsidP="006D06D6">
            <w:pPr>
              <w:pStyle w:val="af3"/>
              <w:jc w:val="center"/>
            </w:pPr>
            <w:r>
              <w:t>1</w:t>
            </w:r>
            <w:r w:rsidR="006D06D6">
              <w:t>4</w:t>
            </w:r>
          </w:p>
        </w:tc>
        <w:tc>
          <w:tcPr>
            <w:tcW w:w="567" w:type="dxa"/>
            <w:vMerge/>
            <w:vAlign w:val="center"/>
          </w:tcPr>
          <w:p w:rsidR="00DA0DD1" w:rsidRDefault="00DA0DD1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DA0DD1" w:rsidRPr="007930A2" w:rsidRDefault="00DA0DD1" w:rsidP="00126706">
            <w:pPr>
              <w:pStyle w:val="af3"/>
            </w:pPr>
          </w:p>
        </w:tc>
        <w:tc>
          <w:tcPr>
            <w:tcW w:w="749" w:type="dxa"/>
            <w:vAlign w:val="center"/>
          </w:tcPr>
          <w:p w:rsidR="00DA0DD1" w:rsidRDefault="00DA0DD1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DA0DD1" w:rsidRPr="007930A2" w:rsidRDefault="00DA0DD1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DA0DD1" w:rsidRPr="007930A2" w:rsidRDefault="00DA0DD1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DA0DD1" w:rsidRPr="007930A2" w:rsidRDefault="00DA0DD1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DA0DD1" w:rsidRDefault="006D06D6" w:rsidP="00126706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DA0DD1" w:rsidRPr="007930A2" w:rsidRDefault="00DA0DD1" w:rsidP="009B0FA3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DA0DD1" w:rsidRPr="007930A2" w:rsidRDefault="00DA0DD1" w:rsidP="00126706">
            <w:pPr>
              <w:pStyle w:val="af3"/>
              <w:jc w:val="center"/>
            </w:pPr>
            <w:r>
              <w:t>1</w:t>
            </w:r>
          </w:p>
        </w:tc>
        <w:tc>
          <w:tcPr>
            <w:tcW w:w="992" w:type="dxa"/>
            <w:vAlign w:val="center"/>
          </w:tcPr>
          <w:p w:rsidR="00DA0DD1" w:rsidRDefault="00DA0DD1" w:rsidP="007C4751">
            <w:pPr>
              <w:pStyle w:val="af3"/>
            </w:pPr>
            <w:r>
              <w:t>11(ПР)</w:t>
            </w:r>
          </w:p>
        </w:tc>
      </w:tr>
      <w:tr w:rsidR="00DA0DD1" w:rsidRPr="005775DD" w:rsidTr="00DA0DD1">
        <w:tc>
          <w:tcPr>
            <w:tcW w:w="2766" w:type="dxa"/>
            <w:vAlign w:val="center"/>
          </w:tcPr>
          <w:p w:rsidR="00DA0DD1" w:rsidRPr="002D2C87" w:rsidRDefault="00DA0DD1" w:rsidP="002D2C87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>
              <w:t>5.</w:t>
            </w:r>
            <w:r w:rsidRPr="002D2C87">
              <w:t>Управление рисками про</w:t>
            </w:r>
            <w:r>
              <w:t>екта</w:t>
            </w:r>
          </w:p>
        </w:tc>
        <w:tc>
          <w:tcPr>
            <w:tcW w:w="851" w:type="dxa"/>
            <w:vAlign w:val="center"/>
          </w:tcPr>
          <w:p w:rsidR="00DA0DD1" w:rsidRDefault="00DA0DD1" w:rsidP="006D06D6">
            <w:pPr>
              <w:pStyle w:val="af3"/>
              <w:jc w:val="center"/>
            </w:pPr>
            <w:r>
              <w:t>1</w:t>
            </w:r>
            <w:r w:rsidR="006D06D6">
              <w:t>7</w:t>
            </w:r>
          </w:p>
        </w:tc>
        <w:tc>
          <w:tcPr>
            <w:tcW w:w="567" w:type="dxa"/>
            <w:vMerge/>
            <w:vAlign w:val="center"/>
          </w:tcPr>
          <w:p w:rsidR="00DA0DD1" w:rsidRDefault="00DA0DD1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DA0DD1" w:rsidRPr="007930A2" w:rsidRDefault="00DA0DD1" w:rsidP="00126706">
            <w:pPr>
              <w:pStyle w:val="af3"/>
            </w:pPr>
          </w:p>
        </w:tc>
        <w:tc>
          <w:tcPr>
            <w:tcW w:w="749" w:type="dxa"/>
            <w:vAlign w:val="center"/>
          </w:tcPr>
          <w:p w:rsidR="00DA0DD1" w:rsidRDefault="00DA0DD1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DA0DD1" w:rsidRPr="007930A2" w:rsidRDefault="00DA0DD1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DA0DD1" w:rsidRPr="007930A2" w:rsidRDefault="00DA0DD1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DA0DD1" w:rsidRPr="007930A2" w:rsidRDefault="00DA0DD1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DA0DD1" w:rsidRDefault="00DA0DD1" w:rsidP="00126706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DA0DD1" w:rsidRPr="007930A2" w:rsidRDefault="00DA0DD1" w:rsidP="009B0FA3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DA0DD1" w:rsidRPr="007930A2" w:rsidRDefault="00DA0DD1" w:rsidP="00126706">
            <w:pPr>
              <w:pStyle w:val="af3"/>
              <w:jc w:val="center"/>
            </w:pPr>
            <w:r>
              <w:t>2</w:t>
            </w:r>
          </w:p>
        </w:tc>
        <w:tc>
          <w:tcPr>
            <w:tcW w:w="992" w:type="dxa"/>
            <w:vAlign w:val="center"/>
          </w:tcPr>
          <w:p w:rsidR="00DA0DD1" w:rsidRDefault="00DA0DD1" w:rsidP="006D06D6">
            <w:pPr>
              <w:pStyle w:val="af3"/>
            </w:pPr>
            <w:r>
              <w:t>1</w:t>
            </w:r>
            <w:r w:rsidR="006D06D6">
              <w:t>3</w:t>
            </w:r>
            <w:r>
              <w:t>(ПР)</w:t>
            </w:r>
          </w:p>
        </w:tc>
      </w:tr>
      <w:tr w:rsidR="006D06D6" w:rsidRPr="00840B6D" w:rsidTr="00DA0DD1">
        <w:tc>
          <w:tcPr>
            <w:tcW w:w="2766" w:type="dxa"/>
          </w:tcPr>
          <w:p w:rsidR="006D06D6" w:rsidRPr="006D06D6" w:rsidRDefault="006D06D6" w:rsidP="00DA5D0D">
            <w:pPr>
              <w:pStyle w:val="af3"/>
            </w:pPr>
            <w:r w:rsidRPr="006D06D6">
              <w:t>6.</w:t>
            </w:r>
            <w:r>
              <w:t>Зачет</w:t>
            </w:r>
          </w:p>
        </w:tc>
        <w:tc>
          <w:tcPr>
            <w:tcW w:w="851" w:type="dxa"/>
            <w:vAlign w:val="center"/>
          </w:tcPr>
          <w:p w:rsidR="006D06D6" w:rsidRPr="006D06D6" w:rsidRDefault="006D06D6" w:rsidP="00DA5D0D">
            <w:pPr>
              <w:pStyle w:val="af3"/>
              <w:jc w:val="center"/>
            </w:pPr>
            <w:r w:rsidRPr="006D06D6">
              <w:t>4</w:t>
            </w:r>
          </w:p>
        </w:tc>
        <w:tc>
          <w:tcPr>
            <w:tcW w:w="567" w:type="dxa"/>
            <w:vAlign w:val="center"/>
          </w:tcPr>
          <w:p w:rsidR="006D06D6" w:rsidRDefault="006D06D6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6D06D6" w:rsidRDefault="006D06D6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749" w:type="dxa"/>
            <w:vAlign w:val="center"/>
          </w:tcPr>
          <w:p w:rsidR="006D06D6" w:rsidRPr="00FA0E49" w:rsidRDefault="006D06D6" w:rsidP="00466DAA">
            <w:pPr>
              <w:pStyle w:val="af3"/>
              <w:jc w:val="center"/>
              <w:rPr>
                <w:b/>
              </w:rPr>
            </w:pPr>
          </w:p>
        </w:tc>
        <w:tc>
          <w:tcPr>
            <w:tcW w:w="527" w:type="dxa"/>
            <w:vAlign w:val="center"/>
          </w:tcPr>
          <w:p w:rsidR="006D06D6" w:rsidRDefault="006D06D6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6D06D6" w:rsidRDefault="006D06D6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6D06D6" w:rsidRDefault="006D06D6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6D06D6" w:rsidRDefault="006D06D6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6D06D6" w:rsidRDefault="006D06D6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6" w:type="dxa"/>
            <w:vAlign w:val="center"/>
          </w:tcPr>
          <w:p w:rsidR="006D06D6" w:rsidRDefault="006D06D6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992" w:type="dxa"/>
          </w:tcPr>
          <w:p w:rsidR="006D06D6" w:rsidRPr="006D06D6" w:rsidRDefault="006D06D6" w:rsidP="00DA5D0D">
            <w:pPr>
              <w:pStyle w:val="af3"/>
            </w:pPr>
            <w:r w:rsidRPr="006D06D6">
              <w:t>4</w:t>
            </w:r>
          </w:p>
        </w:tc>
      </w:tr>
      <w:tr w:rsidR="00756158" w:rsidRPr="00840B6D" w:rsidTr="00DA0DD1">
        <w:tc>
          <w:tcPr>
            <w:tcW w:w="2766" w:type="dxa"/>
          </w:tcPr>
          <w:p w:rsidR="00756158" w:rsidRPr="00FA0E49" w:rsidRDefault="00756158" w:rsidP="00DA5D0D">
            <w:pPr>
              <w:pStyle w:val="af3"/>
              <w:rPr>
                <w:b/>
              </w:rPr>
            </w:pPr>
            <w:r w:rsidRPr="00FA0E49">
              <w:rPr>
                <w:b/>
              </w:rPr>
              <w:t xml:space="preserve">Итого </w:t>
            </w:r>
          </w:p>
        </w:tc>
        <w:tc>
          <w:tcPr>
            <w:tcW w:w="851" w:type="dxa"/>
            <w:vAlign w:val="center"/>
          </w:tcPr>
          <w:p w:rsidR="00756158" w:rsidRPr="00FA0E49" w:rsidRDefault="001A6E5F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72</w:t>
            </w:r>
          </w:p>
        </w:tc>
        <w:tc>
          <w:tcPr>
            <w:tcW w:w="567" w:type="dxa"/>
            <w:vAlign w:val="center"/>
          </w:tcPr>
          <w:p w:rsidR="00756158" w:rsidRPr="00FA0E49" w:rsidRDefault="006D06D6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756158" w:rsidRPr="00FA0E49" w:rsidRDefault="00756158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9" w:type="dxa"/>
            <w:vAlign w:val="center"/>
          </w:tcPr>
          <w:p w:rsidR="00756158" w:rsidRPr="00FA0E49" w:rsidRDefault="00756158" w:rsidP="00466DAA">
            <w:pPr>
              <w:pStyle w:val="af3"/>
              <w:jc w:val="center"/>
              <w:rPr>
                <w:b/>
              </w:rPr>
            </w:pPr>
          </w:p>
        </w:tc>
        <w:tc>
          <w:tcPr>
            <w:tcW w:w="527" w:type="dxa"/>
            <w:vAlign w:val="center"/>
          </w:tcPr>
          <w:p w:rsidR="00756158" w:rsidRPr="00FA0E49" w:rsidRDefault="00756158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756158" w:rsidRPr="00FA0E49" w:rsidRDefault="00756158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756158" w:rsidRPr="00FA0E49" w:rsidRDefault="00756158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756158" w:rsidRPr="00FA0E49" w:rsidRDefault="006D06D6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567" w:type="dxa"/>
            <w:vAlign w:val="center"/>
          </w:tcPr>
          <w:p w:rsidR="00756158" w:rsidRPr="00FA0E49" w:rsidRDefault="00756158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6" w:type="dxa"/>
            <w:vAlign w:val="center"/>
          </w:tcPr>
          <w:p w:rsidR="00756158" w:rsidRPr="00FA0E49" w:rsidRDefault="00DA0DD1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992" w:type="dxa"/>
          </w:tcPr>
          <w:p w:rsidR="00756158" w:rsidRPr="006D06D6" w:rsidRDefault="006D06D6" w:rsidP="00DA5D0D">
            <w:pPr>
              <w:pStyle w:val="af3"/>
              <w:rPr>
                <w:b/>
                <w:highlight w:val="red"/>
              </w:rPr>
            </w:pPr>
            <w:r w:rsidRPr="006D06D6">
              <w:rPr>
                <w:b/>
              </w:rPr>
              <w:t>57</w:t>
            </w:r>
            <w:r>
              <w:rPr>
                <w:b/>
              </w:rPr>
              <w:t>(4)</w:t>
            </w:r>
          </w:p>
        </w:tc>
      </w:tr>
    </w:tbl>
    <w:p w:rsidR="00631EFB" w:rsidRDefault="00EB725B" w:rsidP="002D2C87">
      <w:pPr>
        <w:pStyle w:val="af2"/>
        <w:jc w:val="both"/>
        <w:rPr>
          <w:bCs/>
          <w:sz w:val="20"/>
          <w:szCs w:val="20"/>
        </w:rPr>
      </w:pPr>
      <w:r w:rsidRPr="007928C9">
        <w:rPr>
          <w:bCs/>
          <w:sz w:val="20"/>
          <w:szCs w:val="20"/>
        </w:rPr>
        <w:t>Примечание: ПР-</w:t>
      </w:r>
      <w:r>
        <w:rPr>
          <w:bCs/>
          <w:sz w:val="20"/>
          <w:szCs w:val="20"/>
        </w:rPr>
        <w:t xml:space="preserve"> о</w:t>
      </w:r>
      <w:r w:rsidR="00C5482B">
        <w:rPr>
          <w:bCs/>
          <w:sz w:val="20"/>
          <w:szCs w:val="20"/>
        </w:rPr>
        <w:t>формление и подготовка к защите практических работ.</w:t>
      </w:r>
    </w:p>
    <w:p w:rsidR="00666B28" w:rsidRDefault="00666B28" w:rsidP="00666B28">
      <w:pPr>
        <w:pStyle w:val="af2"/>
        <w:jc w:val="center"/>
        <w:rPr>
          <w:b/>
          <w:bCs/>
        </w:rPr>
      </w:pPr>
      <w:r>
        <w:rPr>
          <w:b/>
          <w:bCs/>
        </w:rPr>
        <w:t>3.2. Содержание тем программы дисциплины</w:t>
      </w:r>
    </w:p>
    <w:p w:rsidR="002D2C87" w:rsidRPr="002D2C87" w:rsidRDefault="00FA1F7C" w:rsidP="002D2C87">
      <w:pPr>
        <w:autoSpaceDE w:val="0"/>
        <w:autoSpaceDN w:val="0"/>
        <w:adjustRightInd w:val="0"/>
        <w:jc w:val="both"/>
        <w:rPr>
          <w:b/>
        </w:rPr>
      </w:pPr>
      <w:r w:rsidRPr="002D2C87">
        <w:rPr>
          <w:b/>
        </w:rPr>
        <w:t>Тема 1.</w:t>
      </w:r>
      <w:r w:rsidR="002D2C87" w:rsidRPr="002D2C87">
        <w:rPr>
          <w:b/>
        </w:rPr>
        <w:t xml:space="preserve"> Особенности процесса управления проектом</w:t>
      </w:r>
    </w:p>
    <w:p w:rsidR="007B3760" w:rsidRPr="002D2C87" w:rsidRDefault="002D2C87" w:rsidP="002D2C87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2D2C87">
        <w:t>Основное содержание этапов планирования и реализации проекта. Содержательные модели структурной декомпозиции проекта.Представление множества работ проекта в видесетевой модели.Содержательная и математические модели формирования календарного плана программного проекта. Алгоритм формирования календарного плана проекта.</w:t>
      </w:r>
    </w:p>
    <w:p w:rsidR="002D2C87" w:rsidRPr="002D2C87" w:rsidRDefault="00FA1F7C" w:rsidP="0093756D">
      <w:pPr>
        <w:autoSpaceDE w:val="0"/>
        <w:autoSpaceDN w:val="0"/>
        <w:adjustRightInd w:val="0"/>
        <w:jc w:val="both"/>
        <w:rPr>
          <w:b/>
        </w:rPr>
      </w:pPr>
      <w:r w:rsidRPr="002D2C87">
        <w:rPr>
          <w:b/>
        </w:rPr>
        <w:t>Тема 2.</w:t>
      </w:r>
      <w:r w:rsidR="002D2C87" w:rsidRPr="002D2C87">
        <w:rPr>
          <w:b/>
        </w:rPr>
        <w:t xml:space="preserve"> Управление содержанием и сроками проекта</w:t>
      </w:r>
      <w:r w:rsidR="002D2C87" w:rsidRPr="002D2C87">
        <w:rPr>
          <w:rFonts w:eastAsiaTheme="minorHAnsi"/>
          <w:b/>
          <w:bCs w:val="0"/>
          <w:iCs w:val="0"/>
          <w:lang w:eastAsia="en-US"/>
        </w:rPr>
        <w:t>.</w:t>
      </w:r>
    </w:p>
    <w:p w:rsidR="001A073C" w:rsidRPr="002D2C87" w:rsidRDefault="002D2C87" w:rsidP="0093756D">
      <w:pPr>
        <w:autoSpaceDE w:val="0"/>
        <w:autoSpaceDN w:val="0"/>
        <w:adjustRightInd w:val="0"/>
        <w:jc w:val="both"/>
        <w:rPr>
          <w:b/>
        </w:rPr>
      </w:pPr>
      <w:r w:rsidRPr="002D2C87">
        <w:t>Организация командной работы над проектом. Роль руководителя в команде. Организационные структуры и модели управления командой проекта. Основные положения мотивации программиста как участника проекта.</w:t>
      </w:r>
    </w:p>
    <w:p w:rsidR="007B3760" w:rsidRPr="002D2C87" w:rsidRDefault="007F398A" w:rsidP="0093756D">
      <w:pPr>
        <w:autoSpaceDE w:val="0"/>
        <w:autoSpaceDN w:val="0"/>
        <w:adjustRightInd w:val="0"/>
        <w:jc w:val="both"/>
        <w:rPr>
          <w:b/>
        </w:rPr>
      </w:pPr>
      <w:r w:rsidRPr="002D2C87">
        <w:rPr>
          <w:b/>
        </w:rPr>
        <w:lastRenderedPageBreak/>
        <w:t>Тема 3</w:t>
      </w:r>
      <w:r w:rsidR="00FA1F7C" w:rsidRPr="002D2C87">
        <w:rPr>
          <w:b/>
        </w:rPr>
        <w:t>.</w:t>
      </w:r>
      <w:r w:rsidR="002D2C87" w:rsidRPr="002D2C87">
        <w:rPr>
          <w:b/>
        </w:rPr>
        <w:t>Управление человеческими ресурсами</w:t>
      </w:r>
    </w:p>
    <w:p w:rsidR="002D2C87" w:rsidRPr="002D2C87" w:rsidRDefault="002D2C87" w:rsidP="0093756D">
      <w:pPr>
        <w:autoSpaceDE w:val="0"/>
        <w:autoSpaceDN w:val="0"/>
        <w:adjustRightInd w:val="0"/>
        <w:jc w:val="both"/>
        <w:rPr>
          <w:rStyle w:val="FontStyle229"/>
          <w:b w:val="0"/>
          <w:bCs/>
          <w:color w:val="auto"/>
          <w:sz w:val="24"/>
          <w:szCs w:val="24"/>
        </w:rPr>
      </w:pPr>
      <w:r w:rsidRPr="002D2C87">
        <w:t>Трудозатраты и договорная цена на разработку программного продукта. Определение рыночной цены на основе уровня безубыточности и рыночной стоимость ПП как инвестиционного проекта.Содержание процесса оценки плановой стоимости проекта с расшифровкой отдельных статей затрат. Формирование и исполнение бюджета проекта. Показатели оценки исполнение бюджетаи соблюдение календарного плана работ</w:t>
      </w:r>
    </w:p>
    <w:p w:rsidR="007B3760" w:rsidRPr="002D2C87" w:rsidRDefault="007F398A" w:rsidP="0093756D">
      <w:pPr>
        <w:shd w:val="clear" w:color="auto" w:fill="FFFFFF"/>
        <w:autoSpaceDE w:val="0"/>
        <w:autoSpaceDN w:val="0"/>
        <w:adjustRightInd w:val="0"/>
        <w:jc w:val="both"/>
        <w:rPr>
          <w:rFonts w:ascii="CIDFont+F2" w:eastAsiaTheme="minorHAnsi" w:hAnsi="CIDFont+F2" w:cs="CIDFont+F2"/>
          <w:b/>
          <w:bCs w:val="0"/>
          <w:iCs w:val="0"/>
          <w:lang w:eastAsia="en-US"/>
        </w:rPr>
      </w:pPr>
      <w:r w:rsidRPr="002D2C87">
        <w:rPr>
          <w:b/>
        </w:rPr>
        <w:t>Тема 4</w:t>
      </w:r>
      <w:r w:rsidR="00FA1F7C" w:rsidRPr="002D2C87">
        <w:rPr>
          <w:b/>
        </w:rPr>
        <w:t>.</w:t>
      </w:r>
      <w:r w:rsidR="002D2C87" w:rsidRPr="002D2C87">
        <w:rPr>
          <w:b/>
        </w:rPr>
        <w:t>Управление стоимостью проекта</w:t>
      </w:r>
    </w:p>
    <w:p w:rsidR="002D2C87" w:rsidRPr="002D2C87" w:rsidRDefault="002D2C87" w:rsidP="0093756D">
      <w:pPr>
        <w:shd w:val="clear" w:color="auto" w:fill="FFFFFF"/>
        <w:autoSpaceDE w:val="0"/>
        <w:autoSpaceDN w:val="0"/>
        <w:adjustRightInd w:val="0"/>
        <w:jc w:val="both"/>
      </w:pPr>
      <w:r w:rsidRPr="002D2C87">
        <w:t>Трудозатраты и договорная цена на разработку программного продукта. Определение рыночной цены на основе уровня безубыточности и рыночной стоимость ПП как инвестиционного проекта. Содержание процесса оценки плановой стоимости проекта с расшифровкой отдельных статей затрат. Формирование и исполнение бюджета проекта. Показатели оценки исполнение бюджета и соблюдение календарного плана работ</w:t>
      </w:r>
    </w:p>
    <w:p w:rsidR="0093756D" w:rsidRPr="002D2C87" w:rsidRDefault="007F398A" w:rsidP="0093756D">
      <w:pPr>
        <w:autoSpaceDE w:val="0"/>
        <w:autoSpaceDN w:val="0"/>
        <w:adjustRightInd w:val="0"/>
        <w:jc w:val="both"/>
        <w:rPr>
          <w:b/>
        </w:rPr>
      </w:pPr>
      <w:r w:rsidRPr="002D2C87">
        <w:rPr>
          <w:b/>
        </w:rPr>
        <w:t>Тема 5</w:t>
      </w:r>
      <w:r w:rsidR="00FA1F7C" w:rsidRPr="002D2C87">
        <w:rPr>
          <w:b/>
        </w:rPr>
        <w:t>.</w:t>
      </w:r>
      <w:r w:rsidR="002D2C87" w:rsidRPr="002D2C87">
        <w:rPr>
          <w:b/>
        </w:rPr>
        <w:t>Управление рисками проекта</w:t>
      </w:r>
    </w:p>
    <w:p w:rsidR="000E47A3" w:rsidRPr="002D2C87" w:rsidRDefault="002D2C87" w:rsidP="002D2C87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2D2C87">
        <w:t>Основные понятия риска и рискообразующих факторов. Управление рисками на каждом из этапов ЖЦ программного проекта: идентификацию рисков, анализ рисков, планирование рисков, мониторинг и управ</w:t>
      </w:r>
      <w:r>
        <w:t>ление рисками</w:t>
      </w:r>
    </w:p>
    <w:p w:rsidR="003A6BD2" w:rsidRPr="00EE2173" w:rsidRDefault="003A6BD2" w:rsidP="00D56543">
      <w:pPr>
        <w:pStyle w:val="af2"/>
        <w:rPr>
          <w:b/>
          <w:b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3A6BD2" w:rsidRPr="00A6191B" w:rsidRDefault="003A6BD2" w:rsidP="003A6BD2">
      <w:pPr>
        <w:ind w:firstLine="709"/>
        <w:jc w:val="both"/>
      </w:pPr>
      <w:r w:rsidRPr="00A6191B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3A6BD2" w:rsidRDefault="003A6BD2" w:rsidP="003A6BD2">
      <w:pPr>
        <w:pStyle w:val="CharChar"/>
        <w:spacing w:line="240" w:lineRule="auto"/>
        <w:ind w:firstLine="709"/>
        <w:jc w:val="center"/>
        <w:rPr>
          <w:i/>
          <w:lang w:val="ru-RU"/>
        </w:rPr>
      </w:pPr>
      <w:r w:rsidRPr="000B5D75">
        <w:rPr>
          <w:i/>
          <w:lang w:val="ru-RU"/>
        </w:rPr>
        <w:t>Учебные технологии, используемые в образовательном процессе</w:t>
      </w: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61"/>
        <w:gridCol w:w="667"/>
        <w:gridCol w:w="4436"/>
        <w:gridCol w:w="1264"/>
      </w:tblGrid>
      <w:tr w:rsidR="004A23C7" w:rsidRPr="005F6C78" w:rsidTr="008C03B9">
        <w:trPr>
          <w:jc w:val="center"/>
        </w:trPr>
        <w:tc>
          <w:tcPr>
            <w:tcW w:w="3261" w:type="dxa"/>
            <w:vAlign w:val="center"/>
          </w:tcPr>
          <w:p w:rsidR="004A23C7" w:rsidRPr="005F6C78" w:rsidRDefault="004A23C7" w:rsidP="008C03B9">
            <w:pPr>
              <w:jc w:val="center"/>
            </w:pPr>
            <w:r w:rsidRPr="005F6C78">
              <w:t>Раздел</w:t>
            </w:r>
            <w:r>
              <w:t xml:space="preserve"> дисциплины</w:t>
            </w:r>
          </w:p>
        </w:tc>
        <w:tc>
          <w:tcPr>
            <w:tcW w:w="667" w:type="dxa"/>
            <w:vAlign w:val="center"/>
          </w:tcPr>
          <w:p w:rsidR="004A23C7" w:rsidRPr="005F6C78" w:rsidRDefault="004A23C7" w:rsidP="008C03B9">
            <w:pPr>
              <w:jc w:val="center"/>
            </w:pPr>
            <w:r w:rsidRPr="005F6C78">
              <w:t>Семестр</w:t>
            </w:r>
          </w:p>
        </w:tc>
        <w:tc>
          <w:tcPr>
            <w:tcW w:w="4436" w:type="dxa"/>
            <w:vAlign w:val="center"/>
          </w:tcPr>
          <w:p w:rsidR="004A23C7" w:rsidRPr="005F6C78" w:rsidRDefault="004A23C7" w:rsidP="008C03B9">
            <w:pPr>
              <w:jc w:val="center"/>
            </w:pPr>
            <w:r w:rsidRPr="005F6C78"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4A23C7" w:rsidRPr="005F6C78" w:rsidRDefault="004A23C7" w:rsidP="008C03B9">
            <w:pPr>
              <w:jc w:val="center"/>
            </w:pPr>
            <w:r w:rsidRPr="005F6C78">
              <w:t>Количество часов</w:t>
            </w:r>
          </w:p>
        </w:tc>
      </w:tr>
      <w:tr w:rsidR="004A23C7" w:rsidTr="008C03B9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4A23C7" w:rsidRPr="00771ABB" w:rsidRDefault="004A23C7" w:rsidP="008C03B9">
            <w:pPr>
              <w:shd w:val="clear" w:color="auto" w:fill="FFFFFF"/>
              <w:autoSpaceDE w:val="0"/>
              <w:autoSpaceDN w:val="0"/>
              <w:adjustRightInd w:val="0"/>
              <w:rPr>
                <w:highlight w:val="yellow"/>
              </w:rPr>
            </w:pPr>
            <w:r>
              <w:rPr>
                <w:bCs w:val="0"/>
              </w:rPr>
              <w:t>Механические переда</w:t>
            </w:r>
            <w:r w:rsidRPr="003A364E">
              <w:rPr>
                <w:bCs w:val="0"/>
              </w:rPr>
              <w:t>чи деталей машин</w:t>
            </w:r>
          </w:p>
        </w:tc>
        <w:tc>
          <w:tcPr>
            <w:tcW w:w="667" w:type="dxa"/>
            <w:vMerge w:val="restart"/>
            <w:vAlign w:val="center"/>
          </w:tcPr>
          <w:p w:rsidR="004A23C7" w:rsidRPr="005F6C78" w:rsidRDefault="004A23C7" w:rsidP="008C03B9">
            <w:pPr>
              <w:jc w:val="center"/>
            </w:pPr>
            <w:r>
              <w:t>8</w:t>
            </w:r>
          </w:p>
        </w:tc>
        <w:tc>
          <w:tcPr>
            <w:tcW w:w="4436" w:type="dxa"/>
            <w:vAlign w:val="center"/>
          </w:tcPr>
          <w:p w:rsidR="004A23C7" w:rsidRPr="005B760B" w:rsidRDefault="004A23C7" w:rsidP="008C03B9">
            <w:r>
              <w:rPr>
                <w:rFonts w:eastAsia="Calibri"/>
              </w:rPr>
              <w:t>Анализ применения механических пнрндач в горных машинах</w:t>
            </w:r>
          </w:p>
        </w:tc>
        <w:tc>
          <w:tcPr>
            <w:tcW w:w="1264" w:type="dxa"/>
            <w:vAlign w:val="center"/>
          </w:tcPr>
          <w:p w:rsidR="004A23C7" w:rsidRDefault="004A23C7" w:rsidP="008C03B9">
            <w:pPr>
              <w:jc w:val="center"/>
            </w:pPr>
            <w:r>
              <w:t>2пр</w:t>
            </w:r>
          </w:p>
        </w:tc>
      </w:tr>
      <w:tr w:rsidR="004A23C7" w:rsidTr="008C03B9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4A23C7" w:rsidRPr="0093308E" w:rsidRDefault="004A23C7" w:rsidP="008C03B9">
            <w:pPr>
              <w:shd w:val="clear" w:color="auto" w:fill="FFFFFF"/>
              <w:autoSpaceDE w:val="0"/>
              <w:autoSpaceDN w:val="0"/>
              <w:adjustRightInd w:val="0"/>
              <w:rPr>
                <w:highlight w:val="yellow"/>
              </w:rPr>
            </w:pPr>
            <w:r w:rsidRPr="0093308E">
              <w:rPr>
                <w:bCs w:val="0"/>
              </w:rPr>
              <w:t>Анализ и синтез механизмов</w:t>
            </w:r>
          </w:p>
        </w:tc>
        <w:tc>
          <w:tcPr>
            <w:tcW w:w="667" w:type="dxa"/>
            <w:vMerge/>
            <w:vAlign w:val="center"/>
          </w:tcPr>
          <w:p w:rsidR="004A23C7" w:rsidRPr="005F6C78" w:rsidRDefault="004A23C7" w:rsidP="008C03B9">
            <w:pPr>
              <w:jc w:val="center"/>
            </w:pPr>
          </w:p>
        </w:tc>
        <w:tc>
          <w:tcPr>
            <w:tcW w:w="4436" w:type="dxa"/>
            <w:vAlign w:val="center"/>
          </w:tcPr>
          <w:p w:rsidR="004A23C7" w:rsidRPr="005B760B" w:rsidRDefault="004A23C7" w:rsidP="008C03B9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5B760B">
              <w:rPr>
                <w:rFonts w:eastAsia="Calibri"/>
              </w:rPr>
              <w:t>Технологии формирования научно- исследовательской деятельности</w:t>
            </w:r>
          </w:p>
        </w:tc>
        <w:tc>
          <w:tcPr>
            <w:tcW w:w="1264" w:type="dxa"/>
            <w:vAlign w:val="center"/>
          </w:tcPr>
          <w:p w:rsidR="004A23C7" w:rsidRDefault="004A23C7" w:rsidP="008C03B9">
            <w:pPr>
              <w:jc w:val="center"/>
            </w:pPr>
            <w:r>
              <w:t>2л</w:t>
            </w:r>
          </w:p>
        </w:tc>
      </w:tr>
      <w:tr w:rsidR="004A23C7" w:rsidTr="008C03B9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4A23C7" w:rsidRPr="000B7624" w:rsidRDefault="004A23C7" w:rsidP="008C03B9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>
              <w:t>Итого:</w:t>
            </w:r>
          </w:p>
        </w:tc>
        <w:tc>
          <w:tcPr>
            <w:tcW w:w="667" w:type="dxa"/>
            <w:vMerge/>
            <w:vAlign w:val="center"/>
          </w:tcPr>
          <w:p w:rsidR="004A23C7" w:rsidRPr="005F6C78" w:rsidRDefault="004A23C7" w:rsidP="008C03B9">
            <w:pPr>
              <w:jc w:val="center"/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4A23C7" w:rsidRPr="005F6C78" w:rsidRDefault="004A23C7" w:rsidP="008C03B9">
            <w:pPr>
              <w:jc w:val="center"/>
            </w:pPr>
          </w:p>
        </w:tc>
        <w:tc>
          <w:tcPr>
            <w:tcW w:w="1264" w:type="dxa"/>
            <w:vAlign w:val="center"/>
          </w:tcPr>
          <w:p w:rsidR="004A23C7" w:rsidRDefault="004A23C7" w:rsidP="008C03B9">
            <w:pPr>
              <w:jc w:val="center"/>
            </w:pPr>
            <w:r>
              <w:t>4пр</w:t>
            </w:r>
          </w:p>
        </w:tc>
      </w:tr>
    </w:tbl>
    <w:p w:rsidR="004A23C7" w:rsidRDefault="004A23C7" w:rsidP="003A6BD2">
      <w:pPr>
        <w:pStyle w:val="CharChar"/>
        <w:spacing w:line="240" w:lineRule="auto"/>
        <w:ind w:firstLine="709"/>
        <w:jc w:val="center"/>
        <w:rPr>
          <w:i/>
          <w:lang w:val="ru-RU"/>
        </w:rPr>
      </w:pPr>
    </w:p>
    <w:p w:rsidR="00B2464E" w:rsidRPr="00A00959" w:rsidRDefault="00B2464E" w:rsidP="006E3E71">
      <w:pPr>
        <w:pStyle w:val="af2"/>
        <w:jc w:val="center"/>
        <w:rPr>
          <w:b/>
          <w:bCs/>
        </w:rPr>
      </w:pPr>
      <w:r>
        <w:rPr>
          <w:b/>
          <w:bCs/>
        </w:rPr>
        <w:t xml:space="preserve">4. Перечень </w:t>
      </w:r>
      <w:r w:rsidRPr="00042820">
        <w:rPr>
          <w:b/>
          <w:bCs/>
        </w:rPr>
        <w:t xml:space="preserve">учебно-методического обеспечения для </w:t>
      </w:r>
      <w:r>
        <w:rPr>
          <w:b/>
          <w:bCs/>
        </w:rPr>
        <w:t xml:space="preserve">самостоятельной </w:t>
      </w:r>
      <w:r w:rsidRPr="00313BDD">
        <w:rPr>
          <w:b/>
          <w:bCs/>
        </w:rPr>
        <w:t>работы</w:t>
      </w:r>
      <w:r w:rsidRPr="00042820">
        <w:rPr>
          <w:b/>
          <w:bCs/>
        </w:rPr>
        <w:t>обучающихся</w:t>
      </w:r>
      <w:r>
        <w:rPr>
          <w:b/>
          <w:bCs/>
        </w:rPr>
        <w:t xml:space="preserve"> по дисциплине</w:t>
      </w:r>
    </w:p>
    <w:p w:rsidR="00B2464E" w:rsidRPr="006A3F2C" w:rsidRDefault="00B2464E" w:rsidP="00B2464E">
      <w:pPr>
        <w:pStyle w:val="af2"/>
        <w:jc w:val="center"/>
        <w:rPr>
          <w:b/>
          <w:bCs/>
        </w:rPr>
      </w:pPr>
      <w:r w:rsidRPr="006A3F2C">
        <w:rPr>
          <w:b/>
          <w:bCs/>
        </w:rPr>
        <w:t>СодержаниеСРС</w:t>
      </w:r>
    </w:p>
    <w:tbl>
      <w:tblPr>
        <w:tblStyle w:val="af"/>
        <w:tblW w:w="9646" w:type="dxa"/>
        <w:tblLook w:val="04A0"/>
      </w:tblPr>
      <w:tblGrid>
        <w:gridCol w:w="501"/>
        <w:gridCol w:w="3860"/>
        <w:gridCol w:w="1720"/>
        <w:gridCol w:w="1136"/>
        <w:gridCol w:w="2429"/>
      </w:tblGrid>
      <w:tr w:rsidR="00843BB6" w:rsidRPr="00EB240F" w:rsidTr="006E3E71">
        <w:tc>
          <w:tcPr>
            <w:tcW w:w="501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3860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1720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136" w:type="dxa"/>
          </w:tcPr>
          <w:p w:rsidR="00B2464E" w:rsidRPr="00EB240F" w:rsidRDefault="00B2464E" w:rsidP="00B2464E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Трудо-емкость (в часах)</w:t>
            </w:r>
          </w:p>
        </w:tc>
        <w:tc>
          <w:tcPr>
            <w:tcW w:w="2429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6E3E71" w:rsidRPr="00EB240F" w:rsidTr="006E3E71">
        <w:tc>
          <w:tcPr>
            <w:tcW w:w="501" w:type="dxa"/>
          </w:tcPr>
          <w:p w:rsidR="006E3E71" w:rsidRPr="00EB240F" w:rsidRDefault="006E3E71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3860" w:type="dxa"/>
            <w:vAlign w:val="center"/>
          </w:tcPr>
          <w:p w:rsidR="006E3E71" w:rsidRPr="005100AF" w:rsidRDefault="006E3E71" w:rsidP="00C5482B">
            <w:pPr>
              <w:autoSpaceDE w:val="0"/>
              <w:autoSpaceDN w:val="0"/>
              <w:adjustRightInd w:val="0"/>
              <w:rPr>
                <w:rFonts w:eastAsiaTheme="minorHAnsi"/>
                <w:b/>
                <w:bCs w:val="0"/>
                <w:i/>
                <w:iCs w:val="0"/>
                <w:lang w:eastAsia="en-US"/>
              </w:rPr>
            </w:pPr>
            <w:r w:rsidRPr="005100AF">
              <w:t>1. Особенности процесса управления проектом</w:t>
            </w:r>
          </w:p>
        </w:tc>
        <w:tc>
          <w:tcPr>
            <w:tcW w:w="1720" w:type="dxa"/>
            <w:vMerge w:val="restart"/>
            <w:vAlign w:val="center"/>
          </w:tcPr>
          <w:p w:rsidR="006E3E71" w:rsidRPr="0059789A" w:rsidRDefault="006E3E71" w:rsidP="008062CC">
            <w:pPr>
              <w:jc w:val="center"/>
              <w:rPr>
                <w:sz w:val="20"/>
                <w:szCs w:val="20"/>
              </w:rPr>
            </w:pPr>
          </w:p>
          <w:p w:rsidR="006E3E71" w:rsidRDefault="006E3E71" w:rsidP="008062CC">
            <w:pPr>
              <w:jc w:val="center"/>
              <w:rPr>
                <w:sz w:val="20"/>
                <w:szCs w:val="20"/>
              </w:rPr>
            </w:pPr>
            <w:r w:rsidRPr="0059789A">
              <w:rPr>
                <w:sz w:val="20"/>
                <w:szCs w:val="20"/>
              </w:rPr>
              <w:t>Выполнение практической работы и подготовка к защите</w:t>
            </w:r>
            <w:r w:rsidR="0011206D">
              <w:rPr>
                <w:sz w:val="20"/>
                <w:szCs w:val="20"/>
              </w:rPr>
              <w:t>.</w:t>
            </w:r>
          </w:p>
          <w:p w:rsidR="0011206D" w:rsidRPr="0059789A" w:rsidRDefault="0011206D" w:rsidP="008062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семинарам</w:t>
            </w:r>
          </w:p>
          <w:p w:rsidR="006E3E71" w:rsidRPr="0059789A" w:rsidRDefault="006E3E71" w:rsidP="006E3E7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6" w:type="dxa"/>
            <w:vAlign w:val="center"/>
          </w:tcPr>
          <w:p w:rsidR="006E3E71" w:rsidRPr="00564561" w:rsidRDefault="00DA0DD1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2429" w:type="dxa"/>
            <w:vMerge w:val="restart"/>
            <w:vAlign w:val="center"/>
          </w:tcPr>
          <w:p w:rsidR="006E3E71" w:rsidRPr="00A76C3F" w:rsidRDefault="006E3E71" w:rsidP="006E3E71">
            <w:pPr>
              <w:pStyle w:val="af3"/>
            </w:pPr>
            <w:r w:rsidRPr="00A76C3F">
              <w:rPr>
                <w:sz w:val="20"/>
                <w:szCs w:val="20"/>
              </w:rPr>
              <w:t xml:space="preserve">Анализ </w:t>
            </w:r>
            <w:r>
              <w:rPr>
                <w:sz w:val="20"/>
                <w:szCs w:val="20"/>
              </w:rPr>
              <w:t>практического материала, подготовка к защите</w:t>
            </w:r>
            <w:r>
              <w:rPr>
                <w:bCs w:val="0"/>
              </w:rPr>
              <w:t xml:space="preserve"> (</w:t>
            </w:r>
            <w:r w:rsidRPr="0059789A">
              <w:rPr>
                <w:bCs w:val="0"/>
                <w:sz w:val="20"/>
                <w:szCs w:val="20"/>
              </w:rPr>
              <w:t>внеауд.СРС)</w:t>
            </w:r>
          </w:p>
        </w:tc>
      </w:tr>
      <w:tr w:rsidR="006E3E71" w:rsidRPr="00EB240F" w:rsidTr="006E3E71">
        <w:tc>
          <w:tcPr>
            <w:tcW w:w="501" w:type="dxa"/>
          </w:tcPr>
          <w:p w:rsidR="006E3E71" w:rsidRPr="00EB240F" w:rsidRDefault="006E3E71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3860" w:type="dxa"/>
            <w:vAlign w:val="center"/>
          </w:tcPr>
          <w:p w:rsidR="006E3E71" w:rsidRPr="005100AF" w:rsidRDefault="006E3E71" w:rsidP="0011206D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>
              <w:rPr>
                <w:rFonts w:eastAsiaTheme="minorHAnsi"/>
                <w:bCs w:val="0"/>
                <w:iCs w:val="0"/>
                <w:lang w:eastAsia="en-US"/>
              </w:rPr>
              <w:t>2</w:t>
            </w:r>
            <w:r w:rsidR="00AF174F">
              <w:rPr>
                <w:rFonts w:eastAsiaTheme="minorHAnsi"/>
                <w:bCs w:val="0"/>
                <w:iCs w:val="0"/>
                <w:lang w:eastAsia="en-US"/>
              </w:rPr>
              <w:t>.</w:t>
            </w:r>
            <w:r w:rsidRPr="005100AF">
              <w:t>Управление содер</w:t>
            </w:r>
            <w:r>
              <w:t>жа</w:t>
            </w:r>
            <w:r w:rsidRPr="005100AF">
              <w:t>нием и сроками проекта</w:t>
            </w:r>
            <w:r w:rsidRPr="005100AF">
              <w:rPr>
                <w:rFonts w:eastAsiaTheme="minorHAnsi"/>
                <w:bCs w:val="0"/>
                <w:iCs w:val="0"/>
                <w:lang w:eastAsia="en-US"/>
              </w:rPr>
              <w:t>.</w:t>
            </w:r>
          </w:p>
        </w:tc>
        <w:tc>
          <w:tcPr>
            <w:tcW w:w="1720" w:type="dxa"/>
            <w:vMerge/>
          </w:tcPr>
          <w:p w:rsidR="006E3E71" w:rsidRPr="0059789A" w:rsidRDefault="006E3E71" w:rsidP="008062C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6" w:type="dxa"/>
            <w:vAlign w:val="center"/>
          </w:tcPr>
          <w:p w:rsidR="006E3E71" w:rsidRPr="00564561" w:rsidRDefault="00DA0DD1" w:rsidP="00C75E8B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2429" w:type="dxa"/>
            <w:vMerge/>
          </w:tcPr>
          <w:p w:rsidR="006E3E71" w:rsidRPr="00A76C3F" w:rsidRDefault="006E3E71" w:rsidP="006E3E71">
            <w:pPr>
              <w:pStyle w:val="af3"/>
            </w:pPr>
          </w:p>
        </w:tc>
      </w:tr>
      <w:tr w:rsidR="006E3E71" w:rsidRPr="00EB240F" w:rsidTr="006E3E71">
        <w:tc>
          <w:tcPr>
            <w:tcW w:w="501" w:type="dxa"/>
          </w:tcPr>
          <w:p w:rsidR="006E3E71" w:rsidRPr="00EB240F" w:rsidRDefault="006E3E71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3860" w:type="dxa"/>
            <w:vAlign w:val="center"/>
          </w:tcPr>
          <w:p w:rsidR="006E3E71" w:rsidRPr="005100AF" w:rsidRDefault="006E3E71" w:rsidP="00C5482B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5100AF">
              <w:rPr>
                <w:rFonts w:eastAsiaTheme="minorHAnsi"/>
                <w:bCs w:val="0"/>
                <w:iCs w:val="0"/>
                <w:lang w:eastAsia="en-US"/>
              </w:rPr>
              <w:t>3.</w:t>
            </w:r>
            <w:r w:rsidRPr="002D2C87">
              <w:t>Управление человеческими ресурсами</w:t>
            </w:r>
          </w:p>
        </w:tc>
        <w:tc>
          <w:tcPr>
            <w:tcW w:w="1720" w:type="dxa"/>
            <w:vMerge/>
          </w:tcPr>
          <w:p w:rsidR="006E3E71" w:rsidRPr="0059789A" w:rsidRDefault="006E3E71" w:rsidP="008062C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6" w:type="dxa"/>
            <w:vAlign w:val="center"/>
          </w:tcPr>
          <w:p w:rsidR="006E3E71" w:rsidRPr="00564561" w:rsidRDefault="00DA0DD1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2429" w:type="dxa"/>
            <w:vMerge/>
          </w:tcPr>
          <w:p w:rsidR="006E3E71" w:rsidRPr="00A76C3F" w:rsidRDefault="006E3E71" w:rsidP="006E3E71">
            <w:pPr>
              <w:pStyle w:val="af3"/>
            </w:pPr>
          </w:p>
        </w:tc>
      </w:tr>
      <w:tr w:rsidR="006E3E71" w:rsidRPr="00EB240F" w:rsidTr="006E3E71">
        <w:tc>
          <w:tcPr>
            <w:tcW w:w="501" w:type="dxa"/>
            <w:tcBorders>
              <w:bottom w:val="single" w:sz="4" w:space="0" w:color="auto"/>
            </w:tcBorders>
          </w:tcPr>
          <w:p w:rsidR="006E3E71" w:rsidRDefault="006E3E71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3860" w:type="dxa"/>
            <w:vAlign w:val="center"/>
          </w:tcPr>
          <w:p w:rsidR="006E3E71" w:rsidRPr="005100AF" w:rsidRDefault="006E3E71" w:rsidP="0011206D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>
              <w:rPr>
                <w:rFonts w:eastAsiaTheme="minorHAnsi"/>
                <w:bCs w:val="0"/>
                <w:iCs w:val="0"/>
                <w:lang w:eastAsia="en-US"/>
              </w:rPr>
              <w:t>4.</w:t>
            </w:r>
            <w:r w:rsidRPr="002D2C87">
              <w:t>Управление стоимостью проекта</w:t>
            </w:r>
          </w:p>
        </w:tc>
        <w:tc>
          <w:tcPr>
            <w:tcW w:w="1720" w:type="dxa"/>
            <w:vMerge/>
          </w:tcPr>
          <w:p w:rsidR="006E3E71" w:rsidRPr="00564561" w:rsidRDefault="006E3E71" w:rsidP="008062CC">
            <w:pPr>
              <w:jc w:val="center"/>
            </w:pPr>
          </w:p>
        </w:tc>
        <w:tc>
          <w:tcPr>
            <w:tcW w:w="1136" w:type="dxa"/>
            <w:vAlign w:val="center"/>
          </w:tcPr>
          <w:p w:rsidR="006E3E71" w:rsidRPr="00564561" w:rsidRDefault="00DA0DD1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2429" w:type="dxa"/>
            <w:vMerge/>
          </w:tcPr>
          <w:p w:rsidR="006E3E71" w:rsidRPr="00ED3457" w:rsidRDefault="006E3E71" w:rsidP="006E3E71">
            <w:pPr>
              <w:pStyle w:val="af3"/>
              <w:rPr>
                <w:sz w:val="20"/>
                <w:szCs w:val="20"/>
              </w:rPr>
            </w:pPr>
          </w:p>
        </w:tc>
      </w:tr>
      <w:tr w:rsidR="006E3E71" w:rsidRPr="00EB240F" w:rsidTr="006E3E71"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E71" w:rsidRDefault="006E3E71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  <w:p w:rsidR="006E3E71" w:rsidRDefault="006E3E71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3860" w:type="dxa"/>
            <w:tcBorders>
              <w:left w:val="single" w:sz="4" w:space="0" w:color="auto"/>
            </w:tcBorders>
            <w:vAlign w:val="center"/>
          </w:tcPr>
          <w:p w:rsidR="006E3E71" w:rsidRPr="002D2C87" w:rsidRDefault="006E3E71" w:rsidP="0011206D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>
              <w:t>5.</w:t>
            </w:r>
            <w:r w:rsidRPr="002D2C87">
              <w:t>Управление рисками про</w:t>
            </w:r>
            <w:r>
              <w:t>екта</w:t>
            </w:r>
          </w:p>
        </w:tc>
        <w:tc>
          <w:tcPr>
            <w:tcW w:w="1720" w:type="dxa"/>
            <w:vMerge/>
            <w:tcBorders>
              <w:bottom w:val="single" w:sz="4" w:space="0" w:color="auto"/>
            </w:tcBorders>
          </w:tcPr>
          <w:p w:rsidR="006E3E71" w:rsidRPr="00FC1DC1" w:rsidRDefault="006E3E71" w:rsidP="008062C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6" w:type="dxa"/>
            <w:vAlign w:val="center"/>
          </w:tcPr>
          <w:p w:rsidR="006E3E71" w:rsidRPr="00564561" w:rsidRDefault="00DA0DD1" w:rsidP="006D06D6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 w:rsidR="006D06D6">
              <w:rPr>
                <w:bCs/>
              </w:rPr>
              <w:t>3</w:t>
            </w:r>
          </w:p>
        </w:tc>
        <w:tc>
          <w:tcPr>
            <w:tcW w:w="2429" w:type="dxa"/>
            <w:vMerge/>
          </w:tcPr>
          <w:p w:rsidR="006E3E71" w:rsidRPr="00ED3457" w:rsidRDefault="006E3E71" w:rsidP="00ED3457">
            <w:pPr>
              <w:pStyle w:val="af3"/>
              <w:rPr>
                <w:sz w:val="20"/>
                <w:szCs w:val="20"/>
              </w:rPr>
            </w:pPr>
          </w:p>
        </w:tc>
      </w:tr>
      <w:tr w:rsidR="006E3E71" w:rsidRPr="00EB240F" w:rsidTr="006E3E71">
        <w:tc>
          <w:tcPr>
            <w:tcW w:w="501" w:type="dxa"/>
          </w:tcPr>
          <w:p w:rsidR="006E3E71" w:rsidRPr="00EB240F" w:rsidRDefault="006E3E71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3860" w:type="dxa"/>
          </w:tcPr>
          <w:p w:rsidR="006E3E71" w:rsidRPr="002C503F" w:rsidRDefault="006E3E71" w:rsidP="006D06D6">
            <w:pPr>
              <w:pStyle w:val="af3"/>
              <w:rPr>
                <w:b/>
              </w:rPr>
            </w:pPr>
            <w:r>
              <w:rPr>
                <w:b/>
              </w:rPr>
              <w:t xml:space="preserve">Итого </w:t>
            </w:r>
            <w:r w:rsidR="006D06D6">
              <w:rPr>
                <w:b/>
              </w:rPr>
              <w:t xml:space="preserve">8 </w:t>
            </w:r>
            <w:r w:rsidRPr="002C503F">
              <w:rPr>
                <w:b/>
              </w:rPr>
              <w:t>семестр</w:t>
            </w:r>
          </w:p>
        </w:tc>
        <w:tc>
          <w:tcPr>
            <w:tcW w:w="1720" w:type="dxa"/>
          </w:tcPr>
          <w:p w:rsidR="006E3E71" w:rsidRPr="00EB240F" w:rsidRDefault="006E3E71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136" w:type="dxa"/>
          </w:tcPr>
          <w:p w:rsidR="006E3E71" w:rsidRPr="00D461A3" w:rsidRDefault="00DA0DD1" w:rsidP="006D06D6">
            <w:pPr>
              <w:pStyle w:val="af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  <w:r w:rsidR="006D06D6">
              <w:rPr>
                <w:b/>
                <w:bCs/>
              </w:rPr>
              <w:t>7</w:t>
            </w:r>
          </w:p>
        </w:tc>
        <w:tc>
          <w:tcPr>
            <w:tcW w:w="2429" w:type="dxa"/>
          </w:tcPr>
          <w:p w:rsidR="006E3E71" w:rsidRPr="00EB240F" w:rsidRDefault="006E3E71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</w:tr>
    </w:tbl>
    <w:p w:rsidR="001B2713" w:rsidRDefault="001B2713" w:rsidP="00055097">
      <w:pPr>
        <w:pStyle w:val="af3"/>
        <w:rPr>
          <w:b/>
        </w:rPr>
      </w:pPr>
    </w:p>
    <w:p w:rsidR="004A23C7" w:rsidRDefault="004A23C7" w:rsidP="00055097">
      <w:pPr>
        <w:pStyle w:val="af3"/>
        <w:rPr>
          <w:b/>
        </w:rPr>
      </w:pPr>
    </w:p>
    <w:p w:rsidR="005B760B" w:rsidRPr="0093308E" w:rsidRDefault="00055097" w:rsidP="00055097">
      <w:pPr>
        <w:pStyle w:val="af3"/>
        <w:rPr>
          <w:b/>
        </w:rPr>
      </w:pPr>
      <w:r w:rsidRPr="0093308E">
        <w:rPr>
          <w:b/>
        </w:rPr>
        <w:lastRenderedPageBreak/>
        <w:t>Практические работы</w:t>
      </w:r>
    </w:p>
    <w:tbl>
      <w:tblPr>
        <w:tblStyle w:val="af"/>
        <w:tblW w:w="0" w:type="auto"/>
        <w:tblLook w:val="04A0"/>
      </w:tblPr>
      <w:tblGrid>
        <w:gridCol w:w="652"/>
        <w:gridCol w:w="6686"/>
      </w:tblGrid>
      <w:tr w:rsidR="001B2713" w:rsidTr="00AF174F">
        <w:tc>
          <w:tcPr>
            <w:tcW w:w="652" w:type="dxa"/>
          </w:tcPr>
          <w:p w:rsidR="001B2713" w:rsidRDefault="001B2713" w:rsidP="009B0FA3">
            <w:pPr>
              <w:pStyle w:val="af3"/>
            </w:pPr>
            <w:r>
              <w:t>№</w:t>
            </w:r>
          </w:p>
        </w:tc>
        <w:tc>
          <w:tcPr>
            <w:tcW w:w="6686" w:type="dxa"/>
          </w:tcPr>
          <w:p w:rsidR="001B2713" w:rsidRDefault="001B2713" w:rsidP="009B0FA3">
            <w:pPr>
              <w:pStyle w:val="af3"/>
            </w:pPr>
            <w:r>
              <w:t>Наименование работы</w:t>
            </w:r>
          </w:p>
        </w:tc>
      </w:tr>
      <w:tr w:rsidR="001B2713" w:rsidTr="00AF174F">
        <w:tc>
          <w:tcPr>
            <w:tcW w:w="652" w:type="dxa"/>
          </w:tcPr>
          <w:p w:rsidR="001B2713" w:rsidRDefault="001B2713" w:rsidP="009B0FA3">
            <w:pPr>
              <w:pStyle w:val="af3"/>
            </w:pPr>
            <w:r>
              <w:t>1</w:t>
            </w:r>
          </w:p>
        </w:tc>
        <w:tc>
          <w:tcPr>
            <w:tcW w:w="6686" w:type="dxa"/>
          </w:tcPr>
          <w:p w:rsidR="001B2713" w:rsidRPr="006E3E71" w:rsidRDefault="001B2713" w:rsidP="009B0FA3">
            <w:pPr>
              <w:pStyle w:val="af3"/>
            </w:pPr>
            <w:r w:rsidRPr="006E3E71">
              <w:t>Разработка концепции рыночного программного продукта</w:t>
            </w:r>
          </w:p>
        </w:tc>
      </w:tr>
      <w:tr w:rsidR="001B2713" w:rsidTr="00AF174F">
        <w:tc>
          <w:tcPr>
            <w:tcW w:w="652" w:type="dxa"/>
          </w:tcPr>
          <w:p w:rsidR="001B2713" w:rsidRDefault="001B2713" w:rsidP="009B0FA3">
            <w:pPr>
              <w:pStyle w:val="af3"/>
            </w:pPr>
            <w:r>
              <w:t>2</w:t>
            </w:r>
          </w:p>
        </w:tc>
        <w:tc>
          <w:tcPr>
            <w:tcW w:w="6686" w:type="dxa"/>
          </w:tcPr>
          <w:p w:rsidR="001B2713" w:rsidRPr="006E3E71" w:rsidRDefault="001B2713" w:rsidP="009B0FA3">
            <w:pPr>
              <w:pStyle w:val="af3"/>
            </w:pPr>
            <w:r w:rsidRPr="006E3E71">
              <w:t>Структурная декомпозиция работ и формирование календарного планареализации программного проекта</w:t>
            </w:r>
          </w:p>
        </w:tc>
      </w:tr>
      <w:tr w:rsidR="001B2713" w:rsidTr="00AF174F">
        <w:tc>
          <w:tcPr>
            <w:tcW w:w="652" w:type="dxa"/>
          </w:tcPr>
          <w:p w:rsidR="001B2713" w:rsidRDefault="001B2713" w:rsidP="009B0FA3">
            <w:pPr>
              <w:pStyle w:val="af3"/>
            </w:pPr>
            <w:r>
              <w:t>3</w:t>
            </w:r>
          </w:p>
        </w:tc>
        <w:tc>
          <w:tcPr>
            <w:tcW w:w="6686" w:type="dxa"/>
          </w:tcPr>
          <w:p w:rsidR="001B2713" w:rsidRPr="006E3E71" w:rsidRDefault="001B2713" w:rsidP="002920BA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 w:val="0"/>
                <w:iCs w:val="0"/>
                <w:lang w:eastAsia="en-US"/>
              </w:rPr>
            </w:pPr>
            <w:r w:rsidRPr="006E3E71">
              <w:t>Управление рисками программного проекта</w:t>
            </w:r>
          </w:p>
        </w:tc>
      </w:tr>
    </w:tbl>
    <w:p w:rsidR="005B760B" w:rsidRDefault="005B760B" w:rsidP="00055097">
      <w:pPr>
        <w:pStyle w:val="af3"/>
        <w:rPr>
          <w:b/>
        </w:rPr>
      </w:pPr>
    </w:p>
    <w:p w:rsidR="006D06D6" w:rsidRDefault="006D06D6" w:rsidP="00055097">
      <w:pPr>
        <w:pStyle w:val="af3"/>
        <w:rPr>
          <w:b/>
        </w:rPr>
      </w:pPr>
    </w:p>
    <w:p w:rsidR="002920BA" w:rsidRDefault="006E3E71" w:rsidP="00055097">
      <w:pPr>
        <w:pStyle w:val="af3"/>
        <w:rPr>
          <w:b/>
        </w:rPr>
      </w:pPr>
      <w:r>
        <w:rPr>
          <w:b/>
        </w:rPr>
        <w:t>Семинары</w:t>
      </w:r>
    </w:p>
    <w:p w:rsidR="002920BA" w:rsidRPr="006E3E71" w:rsidRDefault="006E3E71" w:rsidP="00055097">
      <w:pPr>
        <w:pStyle w:val="af3"/>
      </w:pPr>
      <w:r w:rsidRPr="006E3E71">
        <w:t>Темы:</w:t>
      </w:r>
    </w:p>
    <w:p w:rsidR="006E3E71" w:rsidRPr="006E3E71" w:rsidRDefault="006E3E71" w:rsidP="00C5482B">
      <w:pPr>
        <w:pStyle w:val="af3"/>
        <w:jc w:val="both"/>
      </w:pPr>
      <w:r w:rsidRPr="006E3E71">
        <w:t>1.</w:t>
      </w:r>
      <w:r w:rsidR="0011206D" w:rsidRPr="002D2C87">
        <w:t>Содержательная и математические модели формирования календарного плана программного проекта</w:t>
      </w:r>
      <w:r w:rsidR="0011206D">
        <w:t>.</w:t>
      </w:r>
    </w:p>
    <w:p w:rsidR="006E3E71" w:rsidRDefault="006E3E71" w:rsidP="00AF174F">
      <w:pPr>
        <w:pStyle w:val="af3"/>
        <w:jc w:val="both"/>
      </w:pPr>
      <w:r w:rsidRPr="006E3E71">
        <w:t>2.</w:t>
      </w:r>
      <w:r w:rsidR="0011206D" w:rsidRPr="002D2C87">
        <w:t>Определение рыночной цены на основе уровня безубыточности и рыночной стоимость ПП как инвестиционного проекта.</w:t>
      </w:r>
    </w:p>
    <w:p w:rsidR="00AF174F" w:rsidRDefault="00AF174F" w:rsidP="0015643A">
      <w:pPr>
        <w:jc w:val="center"/>
        <w:rPr>
          <w:b/>
          <w:bCs w:val="0"/>
        </w:rPr>
      </w:pPr>
    </w:p>
    <w:p w:rsidR="0015643A" w:rsidRPr="000E591F" w:rsidRDefault="0015643A" w:rsidP="0015643A">
      <w:pPr>
        <w:jc w:val="center"/>
        <w:rPr>
          <w:b/>
          <w:bCs w:val="0"/>
        </w:rPr>
      </w:pPr>
      <w:r w:rsidRPr="000E591F">
        <w:rPr>
          <w:b/>
          <w:bCs w:val="0"/>
        </w:rPr>
        <w:t>Критерии оценки практических и семинарских работ</w:t>
      </w:r>
    </w:p>
    <w:p w:rsidR="0015643A" w:rsidRPr="00BD2FA7" w:rsidRDefault="0015643A" w:rsidP="0015643A">
      <w:pPr>
        <w:jc w:val="center"/>
        <w:rPr>
          <w:b/>
          <w:bCs w:val="0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96"/>
        <w:gridCol w:w="6096"/>
        <w:gridCol w:w="1779"/>
      </w:tblGrid>
      <w:tr w:rsidR="0015643A" w:rsidRPr="00BD2FA7" w:rsidTr="002B3ED9">
        <w:tc>
          <w:tcPr>
            <w:tcW w:w="0" w:type="auto"/>
            <w:vAlign w:val="center"/>
          </w:tcPr>
          <w:p w:rsidR="0015643A" w:rsidRPr="000E591F" w:rsidRDefault="0015643A" w:rsidP="002B3ED9">
            <w:pPr>
              <w:spacing w:line="200" w:lineRule="exact"/>
              <w:jc w:val="center"/>
              <w:rPr>
                <w:b/>
              </w:rPr>
            </w:pPr>
            <w:r w:rsidRPr="000E591F">
              <w:rPr>
                <w:b/>
              </w:rPr>
              <w:t>Компетенции</w:t>
            </w:r>
          </w:p>
        </w:tc>
        <w:tc>
          <w:tcPr>
            <w:tcW w:w="0" w:type="auto"/>
            <w:vAlign w:val="center"/>
          </w:tcPr>
          <w:p w:rsidR="0015643A" w:rsidRPr="000E591F" w:rsidRDefault="0015643A" w:rsidP="002B3ED9">
            <w:pPr>
              <w:spacing w:line="200" w:lineRule="exact"/>
              <w:jc w:val="center"/>
              <w:rPr>
                <w:b/>
              </w:rPr>
            </w:pPr>
            <w:r w:rsidRPr="000E591F">
              <w:rPr>
                <w:b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0" w:type="auto"/>
            <w:vAlign w:val="center"/>
          </w:tcPr>
          <w:p w:rsidR="0015643A" w:rsidRPr="000E591F" w:rsidRDefault="0015643A" w:rsidP="002B3ED9">
            <w:pPr>
              <w:spacing w:line="200" w:lineRule="exact"/>
              <w:jc w:val="center"/>
              <w:rPr>
                <w:b/>
              </w:rPr>
            </w:pPr>
            <w:r w:rsidRPr="000E591F">
              <w:rPr>
                <w:b/>
              </w:rPr>
              <w:t>Количество набранных баллов</w:t>
            </w:r>
          </w:p>
        </w:tc>
      </w:tr>
      <w:tr w:rsidR="0015643A" w:rsidRPr="00BD2FA7" w:rsidTr="002B3ED9">
        <w:trPr>
          <w:trHeight w:val="800"/>
        </w:trPr>
        <w:tc>
          <w:tcPr>
            <w:tcW w:w="0" w:type="auto"/>
            <w:vMerge w:val="restart"/>
            <w:tcBorders>
              <w:bottom w:val="single" w:sz="4" w:space="0" w:color="auto"/>
            </w:tcBorders>
            <w:vAlign w:val="center"/>
          </w:tcPr>
          <w:p w:rsidR="0015643A" w:rsidRDefault="001B2713" w:rsidP="001B2713">
            <w:pPr>
              <w:shd w:val="clear" w:color="auto" w:fill="FFFFFF"/>
            </w:pPr>
            <w:r>
              <w:t>УК-1</w:t>
            </w:r>
          </w:p>
          <w:p w:rsidR="001B2713" w:rsidRPr="000E591F" w:rsidRDefault="001B2713" w:rsidP="001B2713">
            <w:pPr>
              <w:shd w:val="clear" w:color="auto" w:fill="FFFFFF"/>
              <w:rPr>
                <w:sz w:val="20"/>
                <w:szCs w:val="20"/>
              </w:rPr>
            </w:pPr>
            <w:r>
              <w:t>УК-2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15643A" w:rsidRPr="000E591F" w:rsidRDefault="0015643A" w:rsidP="002B3ED9">
            <w:pPr>
              <w:pStyle w:val="af3"/>
              <w:jc w:val="both"/>
              <w:rPr>
                <w:b/>
                <w:sz w:val="22"/>
                <w:szCs w:val="22"/>
                <w:lang w:eastAsia="en-US"/>
              </w:rPr>
            </w:pPr>
            <w:r w:rsidRPr="000E591F">
              <w:rPr>
                <w:sz w:val="22"/>
                <w:szCs w:val="22"/>
                <w:lang w:eastAsia="en-US"/>
              </w:rPr>
              <w:t xml:space="preserve">Работа выполнена в соответствии с заданием, показана совокупность осознанных знаний по дисциплине, доказательно раскрыты основные положения вопросов; в ответе </w:t>
            </w:r>
            <w:r>
              <w:rPr>
                <w:sz w:val="22"/>
                <w:szCs w:val="22"/>
                <w:lang w:eastAsia="en-US"/>
              </w:rPr>
              <w:t xml:space="preserve">при защите </w:t>
            </w:r>
            <w:r w:rsidRPr="000E591F">
              <w:rPr>
                <w:sz w:val="22"/>
                <w:szCs w:val="22"/>
                <w:lang w:eastAsia="en-US"/>
              </w:rPr>
              <w:t>прослеживается четкая структура, логическая последовательность, отражающая сущность раскрываемых понятий, теорий, явлений.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15643A" w:rsidRPr="006E07A7" w:rsidRDefault="0015643A" w:rsidP="002B3ED9">
            <w:pPr>
              <w:spacing w:line="200" w:lineRule="exact"/>
              <w:jc w:val="center"/>
            </w:pPr>
            <w:r w:rsidRPr="006E07A7">
              <w:t>Сем,ПР-</w:t>
            </w:r>
            <w:r w:rsidR="00AF174F" w:rsidRPr="006E07A7">
              <w:t>20</w:t>
            </w:r>
            <w:r w:rsidRPr="006E07A7">
              <w:t>б.</w:t>
            </w:r>
          </w:p>
          <w:p w:rsidR="0015643A" w:rsidRPr="006E07A7" w:rsidRDefault="0015643A" w:rsidP="002B3ED9">
            <w:pPr>
              <w:spacing w:line="200" w:lineRule="exact"/>
              <w:jc w:val="center"/>
            </w:pPr>
          </w:p>
        </w:tc>
      </w:tr>
      <w:tr w:rsidR="0015643A" w:rsidRPr="00BD2FA7" w:rsidTr="002B3ED9">
        <w:tc>
          <w:tcPr>
            <w:tcW w:w="0" w:type="auto"/>
            <w:vMerge/>
          </w:tcPr>
          <w:p w:rsidR="0015643A" w:rsidRPr="000E591F" w:rsidRDefault="0015643A" w:rsidP="002B3ED9">
            <w:pPr>
              <w:spacing w:line="200" w:lineRule="exact"/>
            </w:pPr>
          </w:p>
        </w:tc>
        <w:tc>
          <w:tcPr>
            <w:tcW w:w="0" w:type="auto"/>
            <w:vAlign w:val="center"/>
          </w:tcPr>
          <w:p w:rsidR="0015643A" w:rsidRPr="000E591F" w:rsidRDefault="0015643A" w:rsidP="002B3ED9">
            <w:pPr>
              <w:pStyle w:val="af3"/>
              <w:jc w:val="both"/>
              <w:rPr>
                <w:b/>
                <w:sz w:val="22"/>
                <w:szCs w:val="22"/>
                <w:lang w:eastAsia="en-US"/>
              </w:rPr>
            </w:pPr>
            <w:r w:rsidRPr="000E591F">
              <w:rPr>
                <w:sz w:val="22"/>
                <w:szCs w:val="22"/>
                <w:lang w:eastAsia="en-US"/>
              </w:rPr>
              <w:t>Работа выполнена в соответствии с заданием, показано умение выделить существенные и несущественные признаки, причинно-следственные связи. 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0" w:type="auto"/>
            <w:vAlign w:val="center"/>
          </w:tcPr>
          <w:p w:rsidR="0015643A" w:rsidRPr="006E07A7" w:rsidRDefault="0015643A" w:rsidP="002B3ED9">
            <w:pPr>
              <w:spacing w:line="200" w:lineRule="exact"/>
              <w:jc w:val="center"/>
            </w:pPr>
            <w:r w:rsidRPr="006E07A7">
              <w:t>Сем,ПР-</w:t>
            </w:r>
            <w:r w:rsidR="00AF174F" w:rsidRPr="006E07A7">
              <w:t>16</w:t>
            </w:r>
            <w:r w:rsidRPr="006E07A7">
              <w:t>б.</w:t>
            </w:r>
          </w:p>
          <w:p w:rsidR="0015643A" w:rsidRPr="006E07A7" w:rsidRDefault="0015643A" w:rsidP="002B3ED9">
            <w:pPr>
              <w:spacing w:line="200" w:lineRule="exact"/>
              <w:jc w:val="center"/>
            </w:pPr>
          </w:p>
        </w:tc>
      </w:tr>
      <w:tr w:rsidR="0015643A" w:rsidRPr="00BD2FA7" w:rsidTr="002B3ED9">
        <w:tc>
          <w:tcPr>
            <w:tcW w:w="0" w:type="auto"/>
            <w:vMerge/>
          </w:tcPr>
          <w:p w:rsidR="0015643A" w:rsidRPr="000E591F" w:rsidRDefault="0015643A" w:rsidP="002B3ED9">
            <w:pPr>
              <w:spacing w:line="200" w:lineRule="exact"/>
            </w:pPr>
          </w:p>
        </w:tc>
        <w:tc>
          <w:tcPr>
            <w:tcW w:w="0" w:type="auto"/>
            <w:vAlign w:val="center"/>
          </w:tcPr>
          <w:p w:rsidR="0015643A" w:rsidRPr="000E591F" w:rsidRDefault="0015643A" w:rsidP="002B3ED9">
            <w:pPr>
              <w:pStyle w:val="af3"/>
              <w:jc w:val="both"/>
              <w:rPr>
                <w:b/>
                <w:sz w:val="22"/>
                <w:szCs w:val="22"/>
                <w:lang w:eastAsia="en-US"/>
              </w:rPr>
            </w:pPr>
            <w:r w:rsidRPr="000E591F">
              <w:rPr>
                <w:sz w:val="22"/>
                <w:szCs w:val="22"/>
                <w:lang w:eastAsia="en-US"/>
              </w:rPr>
              <w:t>В работе сделаны незначительные ошибки в расчетах.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 .</w:t>
            </w:r>
          </w:p>
        </w:tc>
        <w:tc>
          <w:tcPr>
            <w:tcW w:w="0" w:type="auto"/>
            <w:vAlign w:val="center"/>
          </w:tcPr>
          <w:p w:rsidR="0015643A" w:rsidRPr="006E07A7" w:rsidRDefault="0015643A" w:rsidP="002B3ED9">
            <w:pPr>
              <w:spacing w:line="200" w:lineRule="exact"/>
              <w:jc w:val="center"/>
            </w:pPr>
          </w:p>
          <w:p w:rsidR="0015643A" w:rsidRPr="006E07A7" w:rsidRDefault="0015643A" w:rsidP="002B3ED9">
            <w:pPr>
              <w:spacing w:line="200" w:lineRule="exact"/>
              <w:jc w:val="center"/>
            </w:pPr>
            <w:r w:rsidRPr="006E07A7">
              <w:t>Сем,ПР-</w:t>
            </w:r>
            <w:r w:rsidR="00AF174F" w:rsidRPr="006E07A7">
              <w:t>12</w:t>
            </w:r>
            <w:r w:rsidRPr="006E07A7">
              <w:t>б.</w:t>
            </w:r>
          </w:p>
          <w:p w:rsidR="0015643A" w:rsidRPr="006E07A7" w:rsidRDefault="0015643A" w:rsidP="002B3ED9">
            <w:pPr>
              <w:spacing w:line="200" w:lineRule="exact"/>
              <w:jc w:val="center"/>
            </w:pPr>
          </w:p>
        </w:tc>
      </w:tr>
      <w:tr w:rsidR="0015643A" w:rsidRPr="000C0584" w:rsidTr="002B3ED9">
        <w:tc>
          <w:tcPr>
            <w:tcW w:w="0" w:type="auto"/>
            <w:vMerge/>
          </w:tcPr>
          <w:p w:rsidR="0015643A" w:rsidRPr="000E591F" w:rsidRDefault="0015643A" w:rsidP="002B3ED9">
            <w:pPr>
              <w:spacing w:line="200" w:lineRule="exact"/>
            </w:pPr>
          </w:p>
        </w:tc>
        <w:tc>
          <w:tcPr>
            <w:tcW w:w="0" w:type="auto"/>
            <w:vAlign w:val="center"/>
          </w:tcPr>
          <w:p w:rsidR="0015643A" w:rsidRPr="000E591F" w:rsidRDefault="0015643A" w:rsidP="002B3ED9">
            <w:pPr>
              <w:pStyle w:val="af3"/>
              <w:rPr>
                <w:i/>
                <w:sz w:val="22"/>
                <w:szCs w:val="22"/>
              </w:rPr>
            </w:pPr>
            <w:r w:rsidRPr="000E591F">
              <w:rPr>
                <w:sz w:val="22"/>
                <w:szCs w:val="22"/>
              </w:rPr>
              <w:t xml:space="preserve">Работа имеет значительные недочеты в расчетах и выборе справочных данных. Присутствуют фрагментарность, нелогичность изложения. Студент не осознает связь обсуждаемого вопроса с другими объектами дисциплины. </w:t>
            </w:r>
          </w:p>
        </w:tc>
        <w:tc>
          <w:tcPr>
            <w:tcW w:w="0" w:type="auto"/>
            <w:vAlign w:val="center"/>
          </w:tcPr>
          <w:p w:rsidR="0015643A" w:rsidRPr="000E591F" w:rsidRDefault="0015643A" w:rsidP="002B3ED9">
            <w:pPr>
              <w:spacing w:line="200" w:lineRule="exact"/>
              <w:jc w:val="center"/>
            </w:pPr>
            <w:r w:rsidRPr="000E591F">
              <w:t>Не оценивается</w:t>
            </w:r>
          </w:p>
          <w:p w:rsidR="0015643A" w:rsidRPr="000E591F" w:rsidRDefault="0015643A" w:rsidP="002B3ED9">
            <w:pPr>
              <w:spacing w:line="200" w:lineRule="exact"/>
              <w:jc w:val="center"/>
            </w:pPr>
          </w:p>
        </w:tc>
      </w:tr>
    </w:tbl>
    <w:p w:rsidR="0015643A" w:rsidRPr="006E3E71" w:rsidRDefault="0015643A" w:rsidP="00055097">
      <w:pPr>
        <w:pStyle w:val="af3"/>
      </w:pPr>
    </w:p>
    <w:p w:rsidR="00ED3457" w:rsidRPr="00A03833" w:rsidRDefault="00ED3457" w:rsidP="006E50EB">
      <w:pPr>
        <w:pStyle w:val="af2"/>
        <w:numPr>
          <w:ilvl w:val="0"/>
          <w:numId w:val="14"/>
        </w:numPr>
        <w:jc w:val="center"/>
        <w:rPr>
          <w:b/>
          <w:bCs/>
        </w:rPr>
      </w:pPr>
      <w:r w:rsidRPr="006C1E8A">
        <w:rPr>
          <w:b/>
          <w:bCs/>
        </w:rPr>
        <w:t>Методические указания для обучающихся по освоению дисциплины</w:t>
      </w:r>
    </w:p>
    <w:p w:rsidR="00ED3457" w:rsidRDefault="00ED3457" w:rsidP="00AF174F">
      <w:pPr>
        <w:pStyle w:val="af3"/>
        <w:jc w:val="both"/>
        <w:rPr>
          <w:lang w:eastAsia="en-US"/>
        </w:rPr>
      </w:pPr>
      <w:r>
        <w:rPr>
          <w:lang w:eastAsia="en-US"/>
        </w:rPr>
        <w:t>М</w:t>
      </w:r>
      <w:r w:rsidRPr="006C1E8A">
        <w:rPr>
          <w:lang w:eastAsia="en-US"/>
        </w:rPr>
        <w:t>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</w:t>
      </w:r>
      <w:r>
        <w:rPr>
          <w:lang w:eastAsia="en-US"/>
        </w:rPr>
        <w:t>:</w:t>
      </w:r>
    </w:p>
    <w:p w:rsidR="00327936" w:rsidRDefault="00327936" w:rsidP="00327936">
      <w:pPr>
        <w:pStyle w:val="af3"/>
        <w:rPr>
          <w:lang w:eastAsia="en-US"/>
        </w:rPr>
      </w:pPr>
      <w:r>
        <w:rPr>
          <w:lang w:eastAsia="en-US"/>
        </w:rPr>
        <w:t>1.Методические указания по выполнению практических работ.</w:t>
      </w:r>
    </w:p>
    <w:p w:rsidR="00327936" w:rsidRDefault="00327936" w:rsidP="00327936">
      <w:pPr>
        <w:pStyle w:val="af3"/>
        <w:rPr>
          <w:lang w:eastAsia="en-US"/>
        </w:rPr>
      </w:pPr>
      <w:r>
        <w:rPr>
          <w:lang w:eastAsia="en-US"/>
        </w:rPr>
        <w:t>2.Методические указания по выполнению контрольной работы.</w:t>
      </w:r>
    </w:p>
    <w:p w:rsidR="00611B3E" w:rsidRDefault="00ED3457" w:rsidP="0015643A">
      <w:pPr>
        <w:pStyle w:val="af3"/>
        <w:rPr>
          <w:sz w:val="22"/>
        </w:rPr>
      </w:pPr>
      <w:r w:rsidRPr="00BD2FA7">
        <w:rPr>
          <w:sz w:val="22"/>
          <w:lang w:eastAsia="en-US"/>
        </w:rPr>
        <w:t xml:space="preserve">Методические указания в СДО </w:t>
      </w:r>
      <w:r w:rsidRPr="00BD2FA7">
        <w:rPr>
          <w:sz w:val="22"/>
          <w:lang w:val="en-US"/>
        </w:rPr>
        <w:t>Moodle</w:t>
      </w:r>
    </w:p>
    <w:p w:rsidR="001B2713" w:rsidRDefault="00EC53BB" w:rsidP="0015643A">
      <w:pPr>
        <w:pStyle w:val="af3"/>
        <w:rPr>
          <w:sz w:val="22"/>
        </w:rPr>
      </w:pPr>
      <w:hyperlink r:id="rId9" w:history="1">
        <w:r w:rsidR="00F17E4C" w:rsidRPr="007349BE">
          <w:rPr>
            <w:rStyle w:val="ac"/>
            <w:sz w:val="22"/>
          </w:rPr>
          <w:t>http://moodle.nfygu.ru/course/view.php?id=11598(ОГР)</w:t>
        </w:r>
      </w:hyperlink>
    </w:p>
    <w:p w:rsidR="00F17E4C" w:rsidRPr="001B2713" w:rsidRDefault="00337B26" w:rsidP="0015643A">
      <w:pPr>
        <w:pStyle w:val="af3"/>
        <w:rPr>
          <w:sz w:val="22"/>
        </w:rPr>
      </w:pPr>
      <w:r w:rsidRPr="00337B26">
        <w:rPr>
          <w:sz w:val="22"/>
        </w:rPr>
        <w:t>http://moodle.nfygu.ru/course/view.php?id=11675</w:t>
      </w:r>
      <w:r>
        <w:rPr>
          <w:sz w:val="22"/>
        </w:rPr>
        <w:t>(ПР)</w:t>
      </w:r>
    </w:p>
    <w:p w:rsidR="00ED3457" w:rsidRDefault="00ED3457" w:rsidP="00ED3457">
      <w:pPr>
        <w:autoSpaceDE w:val="0"/>
        <w:autoSpaceDN w:val="0"/>
        <w:adjustRightInd w:val="0"/>
        <w:ind w:firstLine="540"/>
        <w:jc w:val="center"/>
        <w:rPr>
          <w:b/>
          <w:bCs w:val="0"/>
        </w:rPr>
      </w:pPr>
      <w:r w:rsidRPr="00E25C0B">
        <w:rPr>
          <w:b/>
        </w:rPr>
        <w:t>Рейтинговый регламент по дисциплине:</w:t>
      </w:r>
    </w:p>
    <w:p w:rsidR="00ED3457" w:rsidRDefault="00ED3457" w:rsidP="00ED3457">
      <w:pPr>
        <w:rPr>
          <w:b/>
          <w:bCs w:val="0"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5"/>
        <w:gridCol w:w="2511"/>
        <w:gridCol w:w="1794"/>
        <w:gridCol w:w="1546"/>
        <w:gridCol w:w="1592"/>
        <w:gridCol w:w="2390"/>
      </w:tblGrid>
      <w:tr w:rsidR="00ED3457" w:rsidRPr="00A6191B" w:rsidTr="00327936">
        <w:tc>
          <w:tcPr>
            <w:tcW w:w="5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№</w:t>
            </w:r>
          </w:p>
        </w:tc>
        <w:tc>
          <w:tcPr>
            <w:tcW w:w="4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D65726" w:rsidRDefault="00ED3457" w:rsidP="008062CC">
            <w:pPr>
              <w:jc w:val="center"/>
              <w:rPr>
                <w:b/>
                <w:bCs w:val="0"/>
              </w:rPr>
            </w:pPr>
            <w:r w:rsidRPr="00D65726">
              <w:rPr>
                <w:b/>
              </w:rPr>
              <w:t xml:space="preserve">Вид выполняемой учебной работы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D65726">
              <w:rPr>
                <w:b/>
              </w:rPr>
              <w:t>(контролирующие материалы)</w:t>
            </w:r>
          </w:p>
        </w:tc>
        <w:tc>
          <w:tcPr>
            <w:tcW w:w="15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min</w:t>
            </w:r>
            <w:r w:rsidRPr="00FD2129">
              <w:t>)</w:t>
            </w:r>
          </w:p>
        </w:tc>
        <w:tc>
          <w:tcPr>
            <w:tcW w:w="15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max</w:t>
            </w:r>
            <w:r w:rsidRPr="00FD2129">
              <w:t>)</w:t>
            </w:r>
          </w:p>
        </w:tc>
        <w:tc>
          <w:tcPr>
            <w:tcW w:w="23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Примечание</w:t>
            </w:r>
          </w:p>
        </w:tc>
      </w:tr>
      <w:tr w:rsidR="00ED3457" w:rsidRPr="00A6191B" w:rsidTr="00327936">
        <w:tc>
          <w:tcPr>
            <w:tcW w:w="5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 xml:space="preserve">Испытания /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Формы СРС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Время, час</w:t>
            </w:r>
          </w:p>
        </w:tc>
        <w:tc>
          <w:tcPr>
            <w:tcW w:w="15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FD2129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15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23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</w:p>
        </w:tc>
      </w:tr>
      <w:tr w:rsidR="00ED3457" w:rsidRPr="00A6191B" w:rsidTr="00327936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</w:pPr>
          </w:p>
        </w:tc>
        <w:tc>
          <w:tcPr>
            <w:tcW w:w="98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ED3457" w:rsidRDefault="00DA0DD1" w:rsidP="008062CC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ED3457" w:rsidRPr="00ED3457">
              <w:rPr>
                <w:b/>
              </w:rPr>
              <w:t xml:space="preserve"> семестр</w:t>
            </w:r>
          </w:p>
        </w:tc>
      </w:tr>
      <w:tr w:rsidR="00AF174F" w:rsidRPr="00A6191B" w:rsidTr="008759BD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74F" w:rsidRPr="00755968" w:rsidRDefault="00AF174F" w:rsidP="00AF174F">
            <w:pPr>
              <w:jc w:val="center"/>
            </w:pPr>
            <w:r w:rsidRPr="00755968">
              <w:t>1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74F" w:rsidRDefault="00AF174F" w:rsidP="00AF174F">
            <w:r>
              <w:t>Практические работы</w:t>
            </w:r>
          </w:p>
          <w:p w:rsidR="00AF174F" w:rsidRPr="00755968" w:rsidRDefault="00AF174F" w:rsidP="00AF174F"/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74F" w:rsidRPr="000E591F" w:rsidRDefault="00DA0DD1" w:rsidP="00DA0DD1">
            <w:pPr>
              <w:jc w:val="center"/>
            </w:pPr>
            <w:r>
              <w:t>12</w:t>
            </w:r>
            <w:r w:rsidR="00AF174F" w:rsidRPr="000E591F">
              <w:t>чх3=</w:t>
            </w:r>
            <w:r>
              <w:t>36</w:t>
            </w:r>
            <w:r w:rsidR="00AF174F" w:rsidRPr="000E591F">
              <w:t>ч.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74F" w:rsidRPr="006E07A7" w:rsidRDefault="00AF174F" w:rsidP="00AF174F">
            <w:pPr>
              <w:jc w:val="center"/>
            </w:pPr>
            <w:r w:rsidRPr="006E07A7">
              <w:t>12бх3=36б.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74F" w:rsidRPr="006E07A7" w:rsidRDefault="00AF174F" w:rsidP="00AF174F">
            <w:pPr>
              <w:jc w:val="center"/>
            </w:pPr>
            <w:r w:rsidRPr="006E07A7">
              <w:t>20бх3=60б.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F174F" w:rsidRPr="00ED3457" w:rsidRDefault="00AF174F" w:rsidP="00AF174F">
            <w:pPr>
              <w:jc w:val="center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Оформление в соответствии с МУ</w:t>
            </w:r>
          </w:p>
        </w:tc>
      </w:tr>
      <w:tr w:rsidR="00AF174F" w:rsidRPr="00A6191B" w:rsidTr="008759BD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74F" w:rsidRPr="00755968" w:rsidRDefault="00AF174F" w:rsidP="00AF174F">
            <w:pPr>
              <w:jc w:val="center"/>
            </w:pPr>
            <w:r>
              <w:t>2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74F" w:rsidRDefault="00AF174F" w:rsidP="00AF174F">
            <w:r>
              <w:t>Семинары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74F" w:rsidRPr="000E591F" w:rsidRDefault="006D06D6" w:rsidP="006D06D6">
            <w:pPr>
              <w:jc w:val="center"/>
            </w:pPr>
            <w:r>
              <w:t>10</w:t>
            </w:r>
            <w:r w:rsidR="00DA0DD1">
              <w:t>,</w:t>
            </w:r>
            <w:r w:rsidR="001B2713">
              <w:t>5чх2=</w:t>
            </w:r>
            <w:r>
              <w:t>21</w:t>
            </w:r>
            <w:r w:rsidR="00AF174F" w:rsidRPr="000E591F">
              <w:t>ч.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74F" w:rsidRPr="006E07A7" w:rsidRDefault="00AF174F" w:rsidP="00AF174F">
            <w:pPr>
              <w:jc w:val="center"/>
            </w:pPr>
            <w:r w:rsidRPr="006E07A7">
              <w:t>12б.х2=24б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74F" w:rsidRPr="006E07A7" w:rsidRDefault="00AF174F" w:rsidP="00AF174F">
            <w:pPr>
              <w:jc w:val="center"/>
            </w:pPr>
            <w:r w:rsidRPr="006E07A7">
              <w:t>20б.х2=40б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F174F" w:rsidRPr="00ED3457" w:rsidRDefault="00AF174F" w:rsidP="00AF174F">
            <w:pPr>
              <w:jc w:val="center"/>
              <w:rPr>
                <w:sz w:val="20"/>
                <w:szCs w:val="20"/>
              </w:rPr>
            </w:pPr>
          </w:p>
        </w:tc>
      </w:tr>
      <w:tr w:rsidR="00AF174F" w:rsidRPr="00A6191B" w:rsidTr="00327936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74F" w:rsidRDefault="00AF174F" w:rsidP="00AF174F">
            <w:pPr>
              <w:jc w:val="center"/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74F" w:rsidRPr="00755968" w:rsidRDefault="00AF174F" w:rsidP="00AF174F">
            <w:pPr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74F" w:rsidRPr="000E591F" w:rsidRDefault="00DA0DD1" w:rsidP="006D06D6">
            <w:pPr>
              <w:rPr>
                <w:b/>
              </w:rPr>
            </w:pPr>
            <w:r>
              <w:rPr>
                <w:b/>
              </w:rPr>
              <w:t>5</w:t>
            </w:r>
            <w:r w:rsidR="006D06D6">
              <w:rPr>
                <w:b/>
              </w:rPr>
              <w:t>7</w:t>
            </w:r>
            <w:r w:rsidR="00AF174F" w:rsidRPr="000E591F">
              <w:rPr>
                <w:b/>
              </w:rPr>
              <w:t>час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74F" w:rsidRDefault="00AF174F" w:rsidP="00AF174F">
            <w:pPr>
              <w:jc w:val="center"/>
              <w:rPr>
                <w:b/>
              </w:rPr>
            </w:pPr>
            <w:r>
              <w:rPr>
                <w:b/>
              </w:rPr>
              <w:t>60б.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74F" w:rsidRDefault="00AF174F" w:rsidP="00AF174F">
            <w:pPr>
              <w:jc w:val="center"/>
              <w:rPr>
                <w:b/>
              </w:rPr>
            </w:pPr>
            <w:r>
              <w:rPr>
                <w:b/>
              </w:rPr>
              <w:t>100б.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74F" w:rsidRPr="00755968" w:rsidRDefault="00DA0DD1" w:rsidP="00AF174F">
            <w:pPr>
              <w:jc w:val="center"/>
            </w:pPr>
            <w:r>
              <w:t>Миниум 60б.</w:t>
            </w:r>
          </w:p>
        </w:tc>
      </w:tr>
    </w:tbl>
    <w:p w:rsidR="00703F19" w:rsidRDefault="00703F19" w:rsidP="00327936">
      <w:pPr>
        <w:rPr>
          <w:b/>
          <w:bCs w:val="0"/>
        </w:rPr>
      </w:pPr>
    </w:p>
    <w:p w:rsidR="0011206D" w:rsidRDefault="0011206D" w:rsidP="0015643A">
      <w:pPr>
        <w:rPr>
          <w:b/>
          <w:bCs w:val="0"/>
        </w:rPr>
      </w:pPr>
    </w:p>
    <w:p w:rsidR="004B5592" w:rsidRPr="00AF174F" w:rsidRDefault="00AF174F" w:rsidP="00AF174F">
      <w:pPr>
        <w:jc w:val="center"/>
        <w:rPr>
          <w:b/>
        </w:rPr>
      </w:pPr>
      <w:r>
        <w:rPr>
          <w:b/>
        </w:rPr>
        <w:t xml:space="preserve">6. </w:t>
      </w:r>
      <w:r w:rsidR="004B5592" w:rsidRPr="00AF174F">
        <w:rPr>
          <w:b/>
        </w:rPr>
        <w:t>Фонд оценочных средств для проведения промежуточной аттестации обучающихся по дисциплине</w:t>
      </w:r>
    </w:p>
    <w:p w:rsidR="00AF174F" w:rsidRDefault="00AF174F" w:rsidP="0015643A"/>
    <w:p w:rsidR="0015643A" w:rsidRDefault="0015643A" w:rsidP="00AF174F">
      <w:pPr>
        <w:jc w:val="both"/>
      </w:pPr>
      <w:r w:rsidRPr="00E6308F">
        <w:t>В соответствии с п. 5.13 Положения о балльно-рейтинговой системе в СВФУ (утвержденный приказом ректором СВФУ 21.02.2018 г.), зачет «ставится при наборе не менее 60 баллов». Таким образом, процедура зачета не предусмотрена</w:t>
      </w:r>
      <w:r w:rsidR="00AB7A1A">
        <w:t>.</w:t>
      </w:r>
    </w:p>
    <w:tbl>
      <w:tblPr>
        <w:tblStyle w:val="af"/>
        <w:tblW w:w="10418" w:type="dxa"/>
        <w:tblInd w:w="-601" w:type="dxa"/>
        <w:tblLook w:val="04A0"/>
      </w:tblPr>
      <w:tblGrid>
        <w:gridCol w:w="1715"/>
        <w:gridCol w:w="3247"/>
        <w:gridCol w:w="1659"/>
        <w:gridCol w:w="2452"/>
        <w:gridCol w:w="1345"/>
      </w:tblGrid>
      <w:tr w:rsidR="00C92A16" w:rsidRPr="00C45965" w:rsidTr="00913092">
        <w:tc>
          <w:tcPr>
            <w:tcW w:w="1715" w:type="dxa"/>
          </w:tcPr>
          <w:p w:rsidR="00C92A16" w:rsidRPr="00C45965" w:rsidRDefault="00C92A16" w:rsidP="00913092">
            <w:pPr>
              <w:jc w:val="center"/>
              <w:rPr>
                <w:bCs w:val="0"/>
              </w:rPr>
            </w:pPr>
            <w:r w:rsidRPr="00C45965"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3247" w:type="dxa"/>
          </w:tcPr>
          <w:p w:rsidR="00C92A16" w:rsidRPr="00C45965" w:rsidRDefault="00C92A16" w:rsidP="00913092">
            <w:pPr>
              <w:jc w:val="center"/>
              <w:rPr>
                <w:bCs w:val="0"/>
              </w:rPr>
            </w:pPr>
            <w:r w:rsidRPr="00C45965">
              <w:t xml:space="preserve">Показатель оценивания </w:t>
            </w:r>
          </w:p>
          <w:p w:rsidR="00C92A16" w:rsidRPr="00C45965" w:rsidRDefault="00C92A16" w:rsidP="00913092">
            <w:pPr>
              <w:jc w:val="center"/>
              <w:rPr>
                <w:bCs w:val="0"/>
              </w:rPr>
            </w:pPr>
          </w:p>
        </w:tc>
        <w:tc>
          <w:tcPr>
            <w:tcW w:w="1659" w:type="dxa"/>
          </w:tcPr>
          <w:p w:rsidR="00C92A16" w:rsidRPr="00C45965" w:rsidRDefault="00C92A16" w:rsidP="00913092">
            <w:pPr>
              <w:jc w:val="center"/>
              <w:rPr>
                <w:bCs w:val="0"/>
              </w:rPr>
            </w:pPr>
            <w:r w:rsidRPr="00C45965">
              <w:t>Уровни освоения</w:t>
            </w:r>
          </w:p>
        </w:tc>
        <w:tc>
          <w:tcPr>
            <w:tcW w:w="2452" w:type="dxa"/>
          </w:tcPr>
          <w:p w:rsidR="00C92A16" w:rsidRPr="00C45965" w:rsidRDefault="00C92A16" w:rsidP="00913092">
            <w:pPr>
              <w:jc w:val="center"/>
              <w:rPr>
                <w:bCs w:val="0"/>
              </w:rPr>
            </w:pPr>
            <w:r w:rsidRPr="00C45965">
              <w:t>Критерии оценивания (дескрипторы)</w:t>
            </w:r>
          </w:p>
        </w:tc>
        <w:tc>
          <w:tcPr>
            <w:tcW w:w="1345" w:type="dxa"/>
          </w:tcPr>
          <w:p w:rsidR="00C92A16" w:rsidRPr="00C45965" w:rsidRDefault="00C92A16" w:rsidP="00913092">
            <w:pPr>
              <w:jc w:val="center"/>
            </w:pPr>
            <w:r>
              <w:t>Оценка</w:t>
            </w:r>
          </w:p>
        </w:tc>
      </w:tr>
      <w:tr w:rsidR="00C92A16" w:rsidRPr="00E50EA9" w:rsidTr="00913092">
        <w:tc>
          <w:tcPr>
            <w:tcW w:w="1715" w:type="dxa"/>
            <w:vMerge w:val="restart"/>
          </w:tcPr>
          <w:p w:rsidR="00C92A16" w:rsidRPr="004D0B86" w:rsidRDefault="00C92A16" w:rsidP="00C92A16">
            <w:pPr>
              <w:rPr>
                <w:i/>
              </w:rPr>
            </w:pPr>
            <w:r w:rsidRPr="004D0B86">
              <w:rPr>
                <w:i/>
              </w:rPr>
              <w:t>УК-1.1</w:t>
            </w:r>
          </w:p>
          <w:p w:rsidR="00C92A16" w:rsidRPr="004D0B86" w:rsidRDefault="00C92A16" w:rsidP="00C92A16">
            <w:pPr>
              <w:rPr>
                <w:i/>
              </w:rPr>
            </w:pPr>
            <w:r w:rsidRPr="004D0B86">
              <w:rPr>
                <w:i/>
              </w:rPr>
              <w:t>УК-1.2</w:t>
            </w:r>
          </w:p>
          <w:p w:rsidR="00C92A16" w:rsidRPr="004D0B86" w:rsidRDefault="00C92A16" w:rsidP="00C92A16">
            <w:pPr>
              <w:rPr>
                <w:i/>
              </w:rPr>
            </w:pPr>
            <w:r w:rsidRPr="004D0B86">
              <w:rPr>
                <w:i/>
              </w:rPr>
              <w:t>УК-1.3</w:t>
            </w:r>
          </w:p>
          <w:p w:rsidR="00C92A16" w:rsidRPr="004D0B86" w:rsidRDefault="00C92A16" w:rsidP="00C92A16">
            <w:pPr>
              <w:rPr>
                <w:i/>
              </w:rPr>
            </w:pPr>
            <w:r w:rsidRPr="004D0B86">
              <w:rPr>
                <w:i/>
              </w:rPr>
              <w:t>УК-1.4</w:t>
            </w:r>
          </w:p>
          <w:p w:rsidR="00C92A16" w:rsidRPr="004D0B86" w:rsidRDefault="00C92A16" w:rsidP="00C92A16">
            <w:pPr>
              <w:rPr>
                <w:i/>
              </w:rPr>
            </w:pPr>
            <w:r w:rsidRPr="004D0B86">
              <w:rPr>
                <w:i/>
              </w:rPr>
              <w:t>УК-1-5</w:t>
            </w:r>
          </w:p>
          <w:p w:rsidR="00C92A16" w:rsidRPr="004D0B86" w:rsidRDefault="00C92A16" w:rsidP="00C92A16">
            <w:pPr>
              <w:rPr>
                <w:i/>
              </w:rPr>
            </w:pPr>
            <w:r w:rsidRPr="004D0B86">
              <w:rPr>
                <w:i/>
              </w:rPr>
              <w:t>.</w:t>
            </w:r>
          </w:p>
          <w:p w:rsidR="00C92A16" w:rsidRPr="004D0B86" w:rsidRDefault="00C92A16" w:rsidP="00C92A16">
            <w:pPr>
              <w:rPr>
                <w:i/>
              </w:rPr>
            </w:pPr>
          </w:p>
          <w:p w:rsidR="00C92A16" w:rsidRPr="004D0B86" w:rsidRDefault="00C92A16" w:rsidP="00C92A16">
            <w:pPr>
              <w:rPr>
                <w:i/>
              </w:rPr>
            </w:pPr>
            <w:r w:rsidRPr="004D0B86">
              <w:rPr>
                <w:i/>
              </w:rPr>
              <w:t>УК-2.1</w:t>
            </w:r>
          </w:p>
          <w:p w:rsidR="00C92A16" w:rsidRPr="004D0B86" w:rsidRDefault="00C92A16" w:rsidP="00C92A16">
            <w:pPr>
              <w:rPr>
                <w:i/>
              </w:rPr>
            </w:pPr>
            <w:r w:rsidRPr="004D0B86">
              <w:rPr>
                <w:i/>
              </w:rPr>
              <w:t>УК-2.2</w:t>
            </w:r>
          </w:p>
          <w:p w:rsidR="00C92A16" w:rsidRPr="004D0B86" w:rsidRDefault="00C92A16" w:rsidP="00C92A16">
            <w:pPr>
              <w:rPr>
                <w:i/>
              </w:rPr>
            </w:pPr>
            <w:r w:rsidRPr="004D0B86">
              <w:rPr>
                <w:i/>
              </w:rPr>
              <w:t>УК-2.3</w:t>
            </w:r>
          </w:p>
          <w:p w:rsidR="00C92A16" w:rsidRPr="004D0B86" w:rsidRDefault="00C92A16" w:rsidP="00C92A16">
            <w:pPr>
              <w:rPr>
                <w:i/>
              </w:rPr>
            </w:pPr>
            <w:r w:rsidRPr="004D0B86">
              <w:rPr>
                <w:i/>
              </w:rPr>
              <w:t>УК-2.4</w:t>
            </w:r>
          </w:p>
          <w:p w:rsidR="00C92A16" w:rsidRPr="004D0B86" w:rsidRDefault="00C92A16" w:rsidP="00C92A16">
            <w:pPr>
              <w:rPr>
                <w:i/>
              </w:rPr>
            </w:pPr>
            <w:r w:rsidRPr="004D0B86">
              <w:rPr>
                <w:i/>
              </w:rPr>
              <w:t>УК-2.5</w:t>
            </w:r>
          </w:p>
          <w:p w:rsidR="00C92A16" w:rsidRPr="004D0B86" w:rsidRDefault="00C92A16" w:rsidP="00C92A16">
            <w:pPr>
              <w:rPr>
                <w:i/>
              </w:rPr>
            </w:pPr>
            <w:r w:rsidRPr="004D0B86">
              <w:rPr>
                <w:i/>
              </w:rPr>
              <w:t>УК-2.6</w:t>
            </w:r>
          </w:p>
          <w:p w:rsidR="00C92A16" w:rsidRPr="004D0B86" w:rsidRDefault="00C92A16" w:rsidP="00C92A16">
            <w:pPr>
              <w:rPr>
                <w:i/>
              </w:rPr>
            </w:pPr>
            <w:r w:rsidRPr="004D0B86">
              <w:rPr>
                <w:i/>
              </w:rPr>
              <w:t>УК-2.7</w:t>
            </w:r>
          </w:p>
          <w:p w:rsidR="00C92A16" w:rsidRPr="00C45965" w:rsidRDefault="00C92A16" w:rsidP="00C92A16">
            <w:pPr>
              <w:rPr>
                <w:color w:val="000000"/>
              </w:rPr>
            </w:pPr>
            <w:r w:rsidRPr="004D0B86">
              <w:rPr>
                <w:i/>
              </w:rPr>
              <w:t>.</w:t>
            </w:r>
          </w:p>
        </w:tc>
        <w:tc>
          <w:tcPr>
            <w:tcW w:w="3247" w:type="dxa"/>
            <w:vMerge w:val="restart"/>
          </w:tcPr>
          <w:p w:rsidR="00C92A16" w:rsidRPr="000E74BF" w:rsidRDefault="00C92A16" w:rsidP="00913092">
            <w:pPr>
              <w:jc w:val="both"/>
              <w:rPr>
                <w:i/>
              </w:rPr>
            </w:pPr>
            <w:r w:rsidRPr="000E74BF">
              <w:rPr>
                <w:i/>
              </w:rPr>
              <w:t>Знать:</w:t>
            </w:r>
          </w:p>
          <w:p w:rsidR="00C92A16" w:rsidRPr="000E74BF" w:rsidRDefault="00C92A16" w:rsidP="00913092">
            <w:pPr>
              <w:jc w:val="both"/>
            </w:pPr>
            <w:r w:rsidRPr="000E74BF">
              <w:rPr>
                <w:rStyle w:val="FontStyle49"/>
              </w:rPr>
              <w:t>-теоретико-методологические, методические и организационные аспекты осуществления научно-исследовательской деятельности.</w:t>
            </w:r>
          </w:p>
          <w:p w:rsidR="00C92A16" w:rsidRPr="000E74BF" w:rsidRDefault="00C92A16" w:rsidP="00913092">
            <w:pPr>
              <w:jc w:val="both"/>
              <w:rPr>
                <w:i/>
              </w:rPr>
            </w:pPr>
            <w:r w:rsidRPr="000E74BF">
              <w:rPr>
                <w:i/>
              </w:rPr>
              <w:t>Уметь:</w:t>
            </w:r>
          </w:p>
          <w:p w:rsidR="00C92A16" w:rsidRPr="000E74BF" w:rsidRDefault="00840B6D" w:rsidP="00913092">
            <w:pPr>
              <w:pStyle w:val="af3"/>
              <w:jc w:val="both"/>
              <w:rPr>
                <w:rStyle w:val="FontStyle49"/>
              </w:rPr>
            </w:pPr>
            <w:r>
              <w:rPr>
                <w:rStyle w:val="FontStyle49"/>
              </w:rPr>
              <w:t>определять перспективные я</w:t>
            </w:r>
            <w:r w:rsidR="00C92A16" w:rsidRPr="000E74BF">
              <w:rPr>
                <w:rStyle w:val="FontStyle49"/>
              </w:rPr>
              <w:t>вления научных исследований в предметной сфере профессиональной дея</w:t>
            </w:r>
            <w:r>
              <w:rPr>
                <w:rStyle w:val="FontStyle49"/>
              </w:rPr>
              <w:t>т</w:t>
            </w:r>
            <w:r w:rsidR="00C92A16" w:rsidRPr="000E74BF">
              <w:rPr>
                <w:rStyle w:val="FontStyle49"/>
              </w:rPr>
              <w:t>ельности, состав исследовательских работ, опре</w:t>
            </w:r>
            <w:r w:rsidR="00C92A16" w:rsidRPr="000E74BF">
              <w:rPr>
                <w:rStyle w:val="FontStyle49"/>
              </w:rPr>
              <w:softHyphen/>
              <w:t>деляющие их факторы;</w:t>
            </w:r>
          </w:p>
          <w:p w:rsidR="00C92A16" w:rsidRPr="000E74BF" w:rsidRDefault="00C92A16" w:rsidP="00913092">
            <w:pPr>
              <w:pStyle w:val="af3"/>
              <w:jc w:val="both"/>
              <w:rPr>
                <w:rStyle w:val="FontStyle49"/>
              </w:rPr>
            </w:pPr>
            <w:r w:rsidRPr="000E74BF">
              <w:rPr>
                <w:rStyle w:val="FontStyle49"/>
              </w:rPr>
              <w:t>-использовать экспериментальные и теоретические методы исследования в предметной сфере профессиональной деятельности;</w:t>
            </w:r>
          </w:p>
          <w:p w:rsidR="00C92A16" w:rsidRPr="000E74BF" w:rsidRDefault="00C92A16" w:rsidP="00913092">
            <w:pPr>
              <w:pStyle w:val="af3"/>
              <w:jc w:val="both"/>
              <w:rPr>
                <w:color w:val="000000"/>
              </w:rPr>
            </w:pPr>
            <w:r w:rsidRPr="000E74BF">
              <w:rPr>
                <w:rStyle w:val="FontStyle49"/>
              </w:rPr>
              <w:t>-адаптировать современные достижения науки и наукоёмких технологий к образовательному и самообразовательному процессу.</w:t>
            </w:r>
          </w:p>
          <w:p w:rsidR="00C92A16" w:rsidRPr="00C92A16" w:rsidRDefault="00C92A16" w:rsidP="00913092">
            <w:pPr>
              <w:spacing w:line="288" w:lineRule="auto"/>
              <w:jc w:val="both"/>
              <w:rPr>
                <w:i/>
                <w:sz w:val="20"/>
                <w:szCs w:val="20"/>
              </w:rPr>
            </w:pPr>
            <w:r w:rsidRPr="00C92A16">
              <w:rPr>
                <w:i/>
                <w:sz w:val="20"/>
                <w:szCs w:val="20"/>
              </w:rPr>
              <w:t>-</w:t>
            </w:r>
            <w:r w:rsidRPr="00C92A16">
              <w:rPr>
                <w:sz w:val="20"/>
                <w:szCs w:val="20"/>
              </w:rPr>
              <w:t xml:space="preserve">оценивать умения самостоятельной постановки профессиональных задач, планирования научно-исследовательской работы и выполнения исследований при решении профессиональных задач с использованием современных методов исследования, </w:t>
            </w:r>
            <w:r w:rsidRPr="00C92A16">
              <w:rPr>
                <w:sz w:val="20"/>
                <w:szCs w:val="20"/>
              </w:rPr>
              <w:lastRenderedPageBreak/>
              <w:t>современной аппаратуры и вычислительных средств.</w:t>
            </w:r>
          </w:p>
          <w:p w:rsidR="00C92A16" w:rsidRPr="00C92A16" w:rsidRDefault="00C92A16" w:rsidP="00913092">
            <w:pPr>
              <w:spacing w:line="288" w:lineRule="auto"/>
              <w:jc w:val="both"/>
              <w:rPr>
                <w:i/>
                <w:sz w:val="20"/>
                <w:szCs w:val="20"/>
              </w:rPr>
            </w:pPr>
            <w:r w:rsidRPr="00C92A16">
              <w:rPr>
                <w:i/>
                <w:sz w:val="20"/>
                <w:szCs w:val="20"/>
              </w:rPr>
              <w:t>Владеть:</w:t>
            </w:r>
          </w:p>
          <w:p w:rsidR="00C92A16" w:rsidRPr="00C92A16" w:rsidRDefault="00C92A16" w:rsidP="00913092">
            <w:pPr>
              <w:pStyle w:val="af3"/>
              <w:jc w:val="both"/>
              <w:rPr>
                <w:rStyle w:val="FontStyle49"/>
              </w:rPr>
            </w:pPr>
            <w:r w:rsidRPr="00C92A16">
              <w:rPr>
                <w:rStyle w:val="FontStyle49"/>
              </w:rPr>
              <w:t>-современными методами научного исследования в предметной сфере;</w:t>
            </w:r>
          </w:p>
          <w:p w:rsidR="00C92A16" w:rsidRPr="00C92A16" w:rsidRDefault="00C92A16" w:rsidP="00913092">
            <w:pPr>
              <w:pStyle w:val="af3"/>
              <w:jc w:val="both"/>
              <w:rPr>
                <w:rStyle w:val="FontStyle49"/>
              </w:rPr>
            </w:pPr>
            <w:r w:rsidRPr="00C92A16">
              <w:rPr>
                <w:rStyle w:val="FontStyle49"/>
              </w:rPr>
              <w:t>способами осмысления и критического анализа научной информации;</w:t>
            </w:r>
          </w:p>
          <w:p w:rsidR="00C92A16" w:rsidRPr="00E50EA9" w:rsidRDefault="00C92A16" w:rsidP="00913092">
            <w:pPr>
              <w:rPr>
                <w:sz w:val="20"/>
                <w:szCs w:val="20"/>
              </w:rPr>
            </w:pPr>
            <w:r w:rsidRPr="00C92A16">
              <w:rPr>
                <w:rStyle w:val="FontStyle49"/>
              </w:rPr>
              <w:t>-навыками совершенствования и развития своего научного потенциала.</w:t>
            </w:r>
          </w:p>
        </w:tc>
        <w:tc>
          <w:tcPr>
            <w:tcW w:w="1659" w:type="dxa"/>
          </w:tcPr>
          <w:p w:rsidR="00C92A16" w:rsidRPr="00E50EA9" w:rsidRDefault="00C92A16" w:rsidP="00913092">
            <w:pPr>
              <w:jc w:val="center"/>
              <w:rPr>
                <w:sz w:val="20"/>
                <w:szCs w:val="20"/>
              </w:rPr>
            </w:pPr>
            <w:r w:rsidRPr="00E50EA9">
              <w:rPr>
                <w:sz w:val="20"/>
                <w:szCs w:val="20"/>
              </w:rPr>
              <w:lastRenderedPageBreak/>
              <w:t>Освоено</w:t>
            </w:r>
          </w:p>
        </w:tc>
        <w:tc>
          <w:tcPr>
            <w:tcW w:w="2452" w:type="dxa"/>
          </w:tcPr>
          <w:p w:rsidR="00C92A16" w:rsidRPr="00E50EA9" w:rsidRDefault="00C92A16" w:rsidP="00913092">
            <w:pPr>
              <w:jc w:val="both"/>
              <w:rPr>
                <w:sz w:val="20"/>
                <w:szCs w:val="20"/>
              </w:rPr>
            </w:pPr>
            <w:r w:rsidRPr="00E50EA9">
              <w:rPr>
                <w:sz w:val="20"/>
                <w:szCs w:val="20"/>
              </w:rPr>
              <w:t xml:space="preserve">В течение семестра даны полные ответы на поставленные вопросы,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Ответы изложены литературным языком с использованием современной лингвистической терминологии. </w:t>
            </w:r>
          </w:p>
          <w:p w:rsidR="00C92A16" w:rsidRPr="00E50EA9" w:rsidRDefault="00C92A16" w:rsidP="00913092">
            <w:pPr>
              <w:rPr>
                <w:sz w:val="20"/>
                <w:szCs w:val="20"/>
              </w:rPr>
            </w:pPr>
            <w:r w:rsidRPr="00E50EA9">
              <w:rPr>
                <w:sz w:val="20"/>
                <w:szCs w:val="20"/>
              </w:rPr>
              <w:t xml:space="preserve">Могут быть допущены 2-3 неточности или незначительные ошибки, исправленные студентом с помощью преподавателя. В </w:t>
            </w:r>
            <w:r w:rsidRPr="00E50EA9">
              <w:rPr>
                <w:sz w:val="20"/>
                <w:szCs w:val="20"/>
              </w:rPr>
              <w:lastRenderedPageBreak/>
              <w:t>практических заданиях могут быть допущены 2-3 фактические ошибки</w:t>
            </w:r>
          </w:p>
        </w:tc>
        <w:tc>
          <w:tcPr>
            <w:tcW w:w="1345" w:type="dxa"/>
          </w:tcPr>
          <w:p w:rsidR="00C92A16" w:rsidRPr="00E50EA9" w:rsidRDefault="00C92A16" w:rsidP="00913092">
            <w:pPr>
              <w:jc w:val="center"/>
              <w:rPr>
                <w:sz w:val="20"/>
                <w:szCs w:val="20"/>
              </w:rPr>
            </w:pPr>
            <w:r w:rsidRPr="00E50EA9">
              <w:rPr>
                <w:sz w:val="20"/>
                <w:szCs w:val="20"/>
              </w:rPr>
              <w:lastRenderedPageBreak/>
              <w:t>Зачтено</w:t>
            </w:r>
          </w:p>
        </w:tc>
      </w:tr>
      <w:tr w:rsidR="00C92A16" w:rsidRPr="00E50EA9" w:rsidTr="00913092">
        <w:tc>
          <w:tcPr>
            <w:tcW w:w="1715" w:type="dxa"/>
            <w:vMerge/>
          </w:tcPr>
          <w:p w:rsidR="00C92A16" w:rsidRPr="00C45965" w:rsidRDefault="00C92A16" w:rsidP="00913092">
            <w:pPr>
              <w:jc w:val="center"/>
              <w:rPr>
                <w:color w:val="000000"/>
              </w:rPr>
            </w:pPr>
          </w:p>
        </w:tc>
        <w:tc>
          <w:tcPr>
            <w:tcW w:w="3247" w:type="dxa"/>
            <w:vMerge/>
          </w:tcPr>
          <w:p w:rsidR="00C92A16" w:rsidRPr="00E50EA9" w:rsidRDefault="00C92A16" w:rsidP="009130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59" w:type="dxa"/>
          </w:tcPr>
          <w:p w:rsidR="00C92A16" w:rsidRPr="00E50EA9" w:rsidRDefault="00C92A16" w:rsidP="00913092">
            <w:pPr>
              <w:jc w:val="center"/>
              <w:rPr>
                <w:sz w:val="20"/>
                <w:szCs w:val="20"/>
              </w:rPr>
            </w:pPr>
            <w:r w:rsidRPr="00E50EA9">
              <w:rPr>
                <w:sz w:val="20"/>
                <w:szCs w:val="20"/>
              </w:rPr>
              <w:t>Не освоено</w:t>
            </w:r>
          </w:p>
        </w:tc>
        <w:tc>
          <w:tcPr>
            <w:tcW w:w="2452" w:type="dxa"/>
          </w:tcPr>
          <w:p w:rsidR="00C92A16" w:rsidRPr="00C45965" w:rsidRDefault="00C92A16" w:rsidP="00913092">
            <w:pPr>
              <w:jc w:val="both"/>
              <w:rPr>
                <w:rFonts w:eastAsia="Calibri"/>
              </w:rPr>
            </w:pPr>
            <w:r w:rsidRPr="00E50EA9">
              <w:rPr>
                <w:rFonts w:eastAsia="Calibri"/>
                <w:sz w:val="20"/>
                <w:szCs w:val="20"/>
              </w:rPr>
              <w:t xml:space="preserve">В течение семестра даются ответы, демонстрирующие  разрозненные знания с существенными ошибками по вопросам. Присутствуют фрагментарность, нелогичность изложения. Речь неграмотная, терминология не используется. </w:t>
            </w:r>
            <w:r w:rsidRPr="00E50EA9">
              <w:rPr>
                <w:sz w:val="20"/>
                <w:szCs w:val="20"/>
              </w:rPr>
              <w:t>В практических заданиях допускаются более 5 фактических ошибок</w:t>
            </w:r>
            <w:r w:rsidRPr="00C45965">
              <w:t>.</w:t>
            </w:r>
          </w:p>
          <w:p w:rsidR="00C92A16" w:rsidRPr="00E50EA9" w:rsidRDefault="00C92A16" w:rsidP="00913092">
            <w:pPr>
              <w:rPr>
                <w:sz w:val="20"/>
                <w:szCs w:val="20"/>
              </w:rPr>
            </w:pPr>
          </w:p>
        </w:tc>
        <w:tc>
          <w:tcPr>
            <w:tcW w:w="1345" w:type="dxa"/>
          </w:tcPr>
          <w:p w:rsidR="00C92A16" w:rsidRPr="00E50EA9" w:rsidRDefault="00C92A16" w:rsidP="00913092">
            <w:pPr>
              <w:jc w:val="center"/>
              <w:rPr>
                <w:sz w:val="20"/>
                <w:szCs w:val="20"/>
              </w:rPr>
            </w:pPr>
            <w:r w:rsidRPr="00E50EA9">
              <w:rPr>
                <w:sz w:val="20"/>
                <w:szCs w:val="20"/>
              </w:rPr>
              <w:t>Не/зачтено</w:t>
            </w:r>
          </w:p>
        </w:tc>
      </w:tr>
    </w:tbl>
    <w:p w:rsidR="0085370C" w:rsidRPr="00CC11D2" w:rsidRDefault="0085370C" w:rsidP="0085370C">
      <w:pPr>
        <w:pStyle w:val="af2"/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t xml:space="preserve">6.3 </w:t>
      </w:r>
      <w:r w:rsidRPr="00A03833">
        <w:rPr>
          <w:b/>
          <w:bCs/>
          <w:color w:val="000000"/>
        </w:rPr>
        <w:t xml:space="preserve"> Методические материалы, определяющие процедуры оценивания</w:t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6330"/>
      </w:tblGrid>
      <w:tr w:rsidR="0085370C" w:rsidTr="00913092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70C" w:rsidRPr="00B118D8" w:rsidRDefault="0085370C" w:rsidP="00913092">
            <w:pPr>
              <w:pStyle w:val="af4"/>
              <w:jc w:val="center"/>
              <w:rPr>
                <w:b/>
                <w:bCs/>
                <w:color w:val="000000"/>
              </w:rPr>
            </w:pPr>
            <w:r w:rsidRPr="00B118D8"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70C" w:rsidRPr="003D0CFA" w:rsidRDefault="0085370C" w:rsidP="0085370C">
            <w:pPr>
              <w:pStyle w:val="af4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Б1.О.15  Управление проектами</w:t>
            </w:r>
          </w:p>
        </w:tc>
      </w:tr>
      <w:tr w:rsidR="0085370C" w:rsidTr="00913092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70C" w:rsidRPr="00B118D8" w:rsidRDefault="0085370C" w:rsidP="00913092">
            <w:pPr>
              <w:pStyle w:val="af4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70C" w:rsidRPr="00B118D8" w:rsidRDefault="0085370C" w:rsidP="00913092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зачет</w:t>
            </w:r>
          </w:p>
        </w:tc>
      </w:tr>
      <w:tr w:rsidR="0085370C" w:rsidTr="00913092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70C" w:rsidRPr="00B118D8" w:rsidRDefault="0085370C" w:rsidP="00913092">
            <w:pPr>
              <w:pStyle w:val="af4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70C" w:rsidRPr="00B118D8" w:rsidRDefault="0085370C" w:rsidP="00913092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B118D8">
              <w:rPr>
                <w:color w:val="000000"/>
                <w:sz w:val="24"/>
                <w:szCs w:val="24"/>
              </w:rPr>
              <w:t xml:space="preserve">выявить степень сформированности компетенции </w:t>
            </w:r>
          </w:p>
          <w:p w:rsidR="0085370C" w:rsidRPr="00B118D8" w:rsidRDefault="0085370C" w:rsidP="00913092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УК-1, УК-2</w:t>
            </w:r>
          </w:p>
        </w:tc>
      </w:tr>
      <w:tr w:rsidR="0085370C" w:rsidTr="00913092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70C" w:rsidRPr="00B118D8" w:rsidRDefault="0085370C" w:rsidP="00913092">
            <w:pPr>
              <w:pStyle w:val="af4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B6D" w:rsidRDefault="00840B6D" w:rsidP="00840B6D">
            <w:pPr>
              <w:jc w:val="both"/>
            </w:pPr>
            <w:r w:rsidRPr="006D06D6">
              <w:t>Положение о проведении текущего контроля успеваемости и промежуточной аттестации обучающихся СВФУ, версия 3.0, утверждено ректором СВФУ 19.02.2019 г.</w:t>
            </w:r>
          </w:p>
          <w:p w:rsidR="0085370C" w:rsidRPr="00CE3225" w:rsidRDefault="00EC53BB" w:rsidP="00913092">
            <w:pPr>
              <w:rPr>
                <w:color w:val="000000"/>
              </w:rPr>
            </w:pPr>
            <w:hyperlink r:id="rId10" w:history="1">
              <w:r w:rsidR="0085370C" w:rsidRPr="00CE3225">
                <w:rPr>
                  <w:rStyle w:val="FontStyle37"/>
                  <w:sz w:val="22"/>
                  <w:szCs w:val="22"/>
                </w:rPr>
                <w:t>Положение о балльно-рейтинговой системе в СВФУ,версия 4.0,утверждено 21.02.2018 г.</w:t>
              </w:r>
            </w:hyperlink>
          </w:p>
        </w:tc>
      </w:tr>
      <w:tr w:rsidR="0085370C" w:rsidTr="00913092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70C" w:rsidRPr="00B118D8" w:rsidRDefault="0085370C" w:rsidP="00913092">
            <w:pPr>
              <w:pStyle w:val="af4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70C" w:rsidRPr="00CE3225" w:rsidRDefault="0085370C" w:rsidP="00DA0DD1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2"/>
                <w:szCs w:val="22"/>
              </w:rPr>
            </w:pPr>
            <w:r w:rsidRPr="00CE3225">
              <w:rPr>
                <w:color w:val="000000"/>
                <w:sz w:val="22"/>
                <w:szCs w:val="22"/>
              </w:rPr>
              <w:t xml:space="preserve">студенты </w:t>
            </w:r>
            <w:r w:rsidR="00DA0DD1">
              <w:rPr>
                <w:color w:val="000000"/>
                <w:sz w:val="22"/>
                <w:szCs w:val="22"/>
              </w:rPr>
              <w:t>4</w:t>
            </w:r>
            <w:r w:rsidRPr="00CE3225">
              <w:rPr>
                <w:color w:val="000000"/>
                <w:sz w:val="22"/>
                <w:szCs w:val="22"/>
              </w:rPr>
              <w:t xml:space="preserve"> курса специалитета</w:t>
            </w:r>
          </w:p>
        </w:tc>
      </w:tr>
      <w:tr w:rsidR="0085370C" w:rsidTr="00913092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70C" w:rsidRPr="00B118D8" w:rsidRDefault="0085370C" w:rsidP="00913092">
            <w:pPr>
              <w:pStyle w:val="af4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70C" w:rsidRPr="00CE3225" w:rsidRDefault="005A1FFA" w:rsidP="00840B6D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2"/>
                <w:szCs w:val="22"/>
              </w:rPr>
            </w:pPr>
            <w:r w:rsidRPr="004A23C7">
              <w:rPr>
                <w:color w:val="000000"/>
                <w:sz w:val="22"/>
                <w:szCs w:val="22"/>
              </w:rPr>
              <w:t>Летняя</w:t>
            </w:r>
            <w:r w:rsidR="0085370C">
              <w:rPr>
                <w:color w:val="000000"/>
                <w:sz w:val="22"/>
                <w:szCs w:val="22"/>
              </w:rPr>
              <w:t xml:space="preserve"> э</w:t>
            </w:r>
            <w:r w:rsidR="0085370C" w:rsidRPr="00CE3225">
              <w:rPr>
                <w:color w:val="000000"/>
                <w:sz w:val="22"/>
                <w:szCs w:val="22"/>
              </w:rPr>
              <w:t>кзаменационн</w:t>
            </w:r>
            <w:r w:rsidR="00840B6D">
              <w:rPr>
                <w:color w:val="000000"/>
                <w:sz w:val="22"/>
                <w:szCs w:val="22"/>
              </w:rPr>
              <w:t>ая</w:t>
            </w:r>
            <w:r w:rsidR="0085370C" w:rsidRPr="00CE3225">
              <w:rPr>
                <w:color w:val="000000"/>
                <w:sz w:val="22"/>
                <w:szCs w:val="22"/>
              </w:rPr>
              <w:t xml:space="preserve"> сесси</w:t>
            </w:r>
            <w:r w:rsidR="00840B6D">
              <w:rPr>
                <w:color w:val="000000"/>
                <w:sz w:val="22"/>
                <w:szCs w:val="22"/>
              </w:rPr>
              <w:t>я</w:t>
            </w:r>
          </w:p>
        </w:tc>
      </w:tr>
      <w:tr w:rsidR="0085370C" w:rsidTr="00913092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70C" w:rsidRPr="00B118D8" w:rsidRDefault="0085370C" w:rsidP="00913092">
            <w:pPr>
              <w:pStyle w:val="af4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70C" w:rsidRPr="00CE3225" w:rsidRDefault="0085370C" w:rsidP="00913092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2"/>
                <w:szCs w:val="22"/>
              </w:rPr>
            </w:pPr>
            <w:r w:rsidRPr="00CE3225">
              <w:rPr>
                <w:color w:val="000000"/>
                <w:sz w:val="22"/>
                <w:szCs w:val="22"/>
              </w:rPr>
              <w:t>Кабинет информационных технологий в горном деле (А409)</w:t>
            </w:r>
          </w:p>
          <w:p w:rsidR="0085370C" w:rsidRPr="00CE3225" w:rsidRDefault="0085370C" w:rsidP="00913092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2"/>
                <w:szCs w:val="22"/>
              </w:rPr>
            </w:pPr>
            <w:r w:rsidRPr="00CE3225">
              <w:rPr>
                <w:color w:val="000000"/>
                <w:sz w:val="22"/>
                <w:szCs w:val="22"/>
              </w:rPr>
              <w:t>СРС (А511)</w:t>
            </w:r>
          </w:p>
        </w:tc>
      </w:tr>
      <w:tr w:rsidR="0085370C" w:rsidTr="00913092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70C" w:rsidRPr="00B118D8" w:rsidRDefault="0085370C" w:rsidP="00913092">
            <w:pPr>
              <w:pStyle w:val="af4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70C" w:rsidRPr="00CE3225" w:rsidRDefault="0085370C" w:rsidP="00913092">
            <w:pPr>
              <w:jc w:val="both"/>
              <w:rPr>
                <w:color w:val="000000"/>
                <w:shd w:val="clear" w:color="auto" w:fill="FFFFFF"/>
              </w:rPr>
            </w:pPr>
            <w:r w:rsidRPr="00CE3225">
              <w:rPr>
                <w:color w:val="000000"/>
                <w:sz w:val="22"/>
                <w:szCs w:val="22"/>
                <w:shd w:val="clear" w:color="auto" w:fill="FFFFFF"/>
              </w:rPr>
              <w:t>БРС</w:t>
            </w:r>
          </w:p>
        </w:tc>
      </w:tr>
      <w:tr w:rsidR="0085370C" w:rsidTr="00913092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70C" w:rsidRPr="00B118D8" w:rsidRDefault="0085370C" w:rsidP="00913092">
            <w:pPr>
              <w:pStyle w:val="af4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70C" w:rsidRPr="00B118D8" w:rsidRDefault="0085370C" w:rsidP="00913092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Шкала оценивания результатов приведена в п.6.2. РПД.</w:t>
            </w:r>
          </w:p>
        </w:tc>
      </w:tr>
      <w:tr w:rsidR="0085370C" w:rsidTr="00913092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70C" w:rsidRPr="00B118D8" w:rsidRDefault="0085370C" w:rsidP="00913092">
            <w:pPr>
              <w:pStyle w:val="af4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70C" w:rsidRPr="00B118D8" w:rsidRDefault="0085370C" w:rsidP="00913092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highlight w:val="cyan"/>
              </w:rPr>
            </w:pPr>
            <w:r w:rsidRPr="00B118D8">
              <w:rPr>
                <w:color w:val="000000"/>
                <w:sz w:val="22"/>
                <w:szCs w:val="22"/>
              </w:rPr>
              <w:t xml:space="preserve">В результате сдачи всех заданий для СРС студенту необходимо набрать </w:t>
            </w:r>
            <w:r>
              <w:rPr>
                <w:color w:val="000000"/>
                <w:sz w:val="22"/>
                <w:szCs w:val="22"/>
              </w:rPr>
              <w:t>60</w:t>
            </w:r>
            <w:r w:rsidRPr="00B118D8">
              <w:rPr>
                <w:color w:val="000000"/>
                <w:sz w:val="22"/>
                <w:szCs w:val="22"/>
              </w:rPr>
              <w:t xml:space="preserve"> баллов, чтобы </w:t>
            </w:r>
            <w:r>
              <w:rPr>
                <w:color w:val="000000"/>
                <w:sz w:val="22"/>
                <w:szCs w:val="22"/>
              </w:rPr>
              <w:t>получить зачет.</w:t>
            </w:r>
          </w:p>
        </w:tc>
      </w:tr>
    </w:tbl>
    <w:p w:rsidR="0085370C" w:rsidRDefault="0085370C" w:rsidP="0085370C">
      <w:pPr>
        <w:jc w:val="center"/>
        <w:rPr>
          <w:b/>
          <w:bCs w:val="0"/>
        </w:rPr>
      </w:pPr>
    </w:p>
    <w:p w:rsidR="0085370C" w:rsidRDefault="0085370C" w:rsidP="0085370C">
      <w:pPr>
        <w:jc w:val="center"/>
        <w:rPr>
          <w:b/>
          <w:bCs w:val="0"/>
        </w:rPr>
      </w:pPr>
    </w:p>
    <w:p w:rsidR="0085370C" w:rsidRDefault="0085370C" w:rsidP="0085370C">
      <w:pPr>
        <w:jc w:val="center"/>
        <w:rPr>
          <w:b/>
          <w:bCs w:val="0"/>
        </w:rPr>
      </w:pPr>
    </w:p>
    <w:p w:rsidR="0085370C" w:rsidRDefault="0085370C" w:rsidP="0085370C">
      <w:pPr>
        <w:jc w:val="center"/>
        <w:rPr>
          <w:b/>
          <w:bCs w:val="0"/>
        </w:rPr>
      </w:pPr>
    </w:p>
    <w:p w:rsidR="0085370C" w:rsidRDefault="0085370C" w:rsidP="0085370C">
      <w:pPr>
        <w:jc w:val="center"/>
        <w:rPr>
          <w:b/>
          <w:bCs w:val="0"/>
        </w:rPr>
      </w:pPr>
    </w:p>
    <w:p w:rsidR="0085370C" w:rsidRDefault="0085370C" w:rsidP="0085370C">
      <w:pPr>
        <w:jc w:val="center"/>
        <w:rPr>
          <w:b/>
          <w:bCs w:val="0"/>
        </w:rPr>
      </w:pPr>
    </w:p>
    <w:p w:rsidR="0085370C" w:rsidRDefault="0085370C" w:rsidP="0085370C">
      <w:pPr>
        <w:jc w:val="center"/>
        <w:rPr>
          <w:b/>
          <w:bCs w:val="0"/>
        </w:rPr>
      </w:pPr>
    </w:p>
    <w:p w:rsidR="0085370C" w:rsidRDefault="0085370C" w:rsidP="0085370C">
      <w:pPr>
        <w:jc w:val="center"/>
        <w:rPr>
          <w:b/>
          <w:bCs w:val="0"/>
        </w:rPr>
      </w:pPr>
    </w:p>
    <w:p w:rsidR="0085370C" w:rsidRDefault="0085370C" w:rsidP="0085370C">
      <w:pPr>
        <w:jc w:val="center"/>
        <w:rPr>
          <w:b/>
          <w:bCs w:val="0"/>
        </w:rPr>
      </w:pPr>
    </w:p>
    <w:p w:rsidR="0085370C" w:rsidRDefault="0085370C" w:rsidP="0085370C">
      <w:pPr>
        <w:jc w:val="center"/>
        <w:rPr>
          <w:b/>
          <w:bCs w:val="0"/>
        </w:rPr>
      </w:pPr>
    </w:p>
    <w:p w:rsidR="0085370C" w:rsidRDefault="0085370C" w:rsidP="0085370C">
      <w:pPr>
        <w:jc w:val="center"/>
        <w:rPr>
          <w:b/>
          <w:bCs w:val="0"/>
        </w:rPr>
      </w:pPr>
    </w:p>
    <w:p w:rsidR="0085370C" w:rsidRDefault="0085370C" w:rsidP="0085370C">
      <w:pPr>
        <w:jc w:val="center"/>
        <w:rPr>
          <w:b/>
          <w:bCs w:val="0"/>
        </w:rPr>
      </w:pPr>
    </w:p>
    <w:p w:rsidR="0085370C" w:rsidRDefault="0085370C" w:rsidP="0085370C">
      <w:pPr>
        <w:jc w:val="center"/>
        <w:rPr>
          <w:b/>
          <w:bCs w:val="0"/>
        </w:rPr>
      </w:pPr>
    </w:p>
    <w:p w:rsidR="00684AFF" w:rsidRPr="00DF1BDE" w:rsidRDefault="00174923" w:rsidP="00DF1BDE">
      <w:pPr>
        <w:pageBreakBefore/>
        <w:jc w:val="center"/>
        <w:rPr>
          <w:b/>
          <w:bCs w:val="0"/>
        </w:rPr>
      </w:pPr>
      <w:r>
        <w:rPr>
          <w:b/>
        </w:rPr>
        <w:lastRenderedPageBreak/>
        <w:t>7</w:t>
      </w:r>
      <w:r w:rsidR="00B04D41">
        <w:rPr>
          <w:b/>
        </w:rPr>
        <w:t>.</w:t>
      </w:r>
      <w:r w:rsidR="00DF1BDE">
        <w:rPr>
          <w:b/>
          <w:bCs w:val="0"/>
        </w:rPr>
        <w:t xml:space="preserve"> Перечень основной и дополнительной учебной литературы, необходимой для освоения дисциплины</w:t>
      </w:r>
    </w:p>
    <w:p w:rsidR="009109FA" w:rsidRPr="001B054A" w:rsidRDefault="009109FA" w:rsidP="009109FA">
      <w:pPr>
        <w:ind w:left="7080"/>
        <w:rPr>
          <w:i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3"/>
        <w:gridCol w:w="4530"/>
        <w:gridCol w:w="992"/>
        <w:gridCol w:w="993"/>
        <w:gridCol w:w="1134"/>
        <w:gridCol w:w="1134"/>
      </w:tblGrid>
      <w:tr w:rsidR="00AB7A1A" w:rsidRPr="001B054A" w:rsidTr="00AB7A1A">
        <w:tc>
          <w:tcPr>
            <w:tcW w:w="823" w:type="dxa"/>
          </w:tcPr>
          <w:p w:rsidR="00AB7A1A" w:rsidRPr="001B054A" w:rsidRDefault="00AB7A1A" w:rsidP="0083587A">
            <w:pPr>
              <w:spacing w:after="120"/>
              <w:ind w:left="283"/>
            </w:pPr>
            <w:r w:rsidRPr="001B054A">
              <w:t>№</w:t>
            </w:r>
          </w:p>
          <w:p w:rsidR="00AB7A1A" w:rsidRPr="001B054A" w:rsidRDefault="00AB7A1A" w:rsidP="0083587A">
            <w:pPr>
              <w:spacing w:after="120"/>
              <w:ind w:left="283"/>
            </w:pPr>
            <w:r w:rsidRPr="001B054A">
              <w:t>п/п</w:t>
            </w:r>
          </w:p>
        </w:tc>
        <w:tc>
          <w:tcPr>
            <w:tcW w:w="4530" w:type="dxa"/>
            <w:vAlign w:val="center"/>
          </w:tcPr>
          <w:p w:rsidR="00AB7A1A" w:rsidRPr="001B054A" w:rsidRDefault="00AB7A1A" w:rsidP="0083587A">
            <w:pPr>
              <w:spacing w:after="120"/>
              <w:ind w:left="283"/>
              <w:jc w:val="center"/>
            </w:pPr>
            <w:r w:rsidRPr="001B054A">
              <w:t>Автор, название, место издания, издательство, год издания, вид и характеристика иных информационных ресурсов</w:t>
            </w:r>
          </w:p>
        </w:tc>
        <w:tc>
          <w:tcPr>
            <w:tcW w:w="992" w:type="dxa"/>
          </w:tcPr>
          <w:p w:rsidR="00AB7A1A" w:rsidRPr="00AB7A1A" w:rsidRDefault="00AB7A1A" w:rsidP="00AB7A1A">
            <w:pPr>
              <w:spacing w:after="120"/>
              <w:rPr>
                <w:sz w:val="20"/>
                <w:szCs w:val="20"/>
              </w:rPr>
            </w:pPr>
            <w:r w:rsidRPr="00AB7A1A">
              <w:rPr>
                <w:sz w:val="20"/>
                <w:szCs w:val="20"/>
              </w:rPr>
              <w:t>Наличие грифа, вид грифа</w:t>
            </w:r>
          </w:p>
        </w:tc>
        <w:tc>
          <w:tcPr>
            <w:tcW w:w="993" w:type="dxa"/>
          </w:tcPr>
          <w:p w:rsidR="00AB7A1A" w:rsidRPr="00AB7A1A" w:rsidRDefault="00AB7A1A" w:rsidP="00AB7A1A">
            <w:pPr>
              <w:spacing w:after="120"/>
              <w:rPr>
                <w:sz w:val="20"/>
                <w:szCs w:val="20"/>
              </w:rPr>
            </w:pPr>
            <w:r w:rsidRPr="00AB7A1A">
              <w:rPr>
                <w:sz w:val="20"/>
                <w:szCs w:val="20"/>
              </w:rPr>
              <w:t>Кол-во экз. в библиотеке ТИ(ф) СВФУ</w:t>
            </w:r>
          </w:p>
        </w:tc>
        <w:tc>
          <w:tcPr>
            <w:tcW w:w="1134" w:type="dxa"/>
          </w:tcPr>
          <w:p w:rsidR="00AB7A1A" w:rsidRPr="00AB7A1A" w:rsidRDefault="00AB7A1A" w:rsidP="00AB7A1A">
            <w:pPr>
              <w:spacing w:after="120"/>
              <w:rPr>
                <w:sz w:val="20"/>
                <w:szCs w:val="20"/>
              </w:rPr>
            </w:pPr>
            <w:r w:rsidRPr="00AB7A1A">
              <w:rPr>
                <w:sz w:val="20"/>
                <w:szCs w:val="20"/>
              </w:rPr>
              <w:t>Электронные издания: точка доступа к ресурсу (наименование ЭБС, ЭБ СВФУ)</w:t>
            </w:r>
          </w:p>
        </w:tc>
        <w:tc>
          <w:tcPr>
            <w:tcW w:w="1134" w:type="dxa"/>
          </w:tcPr>
          <w:p w:rsidR="00AB7A1A" w:rsidRPr="00AB7A1A" w:rsidRDefault="00AB7A1A" w:rsidP="00AB7A1A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Кол-во студентов</w:t>
            </w:r>
          </w:p>
        </w:tc>
      </w:tr>
      <w:tr w:rsidR="00AB7A1A" w:rsidRPr="001B054A" w:rsidTr="00AB7A1A">
        <w:tc>
          <w:tcPr>
            <w:tcW w:w="823" w:type="dxa"/>
          </w:tcPr>
          <w:p w:rsidR="00AB7A1A" w:rsidRPr="001B054A" w:rsidRDefault="00AB7A1A" w:rsidP="0083587A">
            <w:pPr>
              <w:spacing w:after="120"/>
              <w:ind w:left="283"/>
            </w:pPr>
            <w:r w:rsidRPr="001B054A">
              <w:t>1</w:t>
            </w:r>
          </w:p>
        </w:tc>
        <w:tc>
          <w:tcPr>
            <w:tcW w:w="4530" w:type="dxa"/>
          </w:tcPr>
          <w:p w:rsidR="00AB7A1A" w:rsidRPr="001B054A" w:rsidRDefault="00AB7A1A" w:rsidP="0083587A">
            <w:pPr>
              <w:spacing w:after="120"/>
              <w:ind w:left="283"/>
              <w:rPr>
                <w:b/>
              </w:rPr>
            </w:pPr>
            <w:r w:rsidRPr="001B054A">
              <w:rPr>
                <w:b/>
              </w:rPr>
              <w:t>Основная литература</w:t>
            </w:r>
          </w:p>
        </w:tc>
        <w:tc>
          <w:tcPr>
            <w:tcW w:w="992" w:type="dxa"/>
          </w:tcPr>
          <w:p w:rsidR="00AB7A1A" w:rsidRPr="001B054A" w:rsidRDefault="00AB7A1A" w:rsidP="0083587A">
            <w:pPr>
              <w:spacing w:after="120"/>
              <w:ind w:left="283"/>
            </w:pPr>
          </w:p>
        </w:tc>
        <w:tc>
          <w:tcPr>
            <w:tcW w:w="993" w:type="dxa"/>
          </w:tcPr>
          <w:p w:rsidR="00AB7A1A" w:rsidRPr="001B054A" w:rsidRDefault="00AB7A1A" w:rsidP="0083587A">
            <w:pPr>
              <w:spacing w:after="120"/>
              <w:ind w:left="283"/>
            </w:pPr>
          </w:p>
        </w:tc>
        <w:tc>
          <w:tcPr>
            <w:tcW w:w="1134" w:type="dxa"/>
          </w:tcPr>
          <w:p w:rsidR="00AB7A1A" w:rsidRPr="001B054A" w:rsidRDefault="00AB7A1A" w:rsidP="0083587A">
            <w:pPr>
              <w:spacing w:after="120"/>
              <w:ind w:left="283"/>
            </w:pPr>
          </w:p>
        </w:tc>
        <w:tc>
          <w:tcPr>
            <w:tcW w:w="1134" w:type="dxa"/>
          </w:tcPr>
          <w:p w:rsidR="00AB7A1A" w:rsidRPr="001B054A" w:rsidRDefault="00AB7A1A" w:rsidP="0083587A">
            <w:pPr>
              <w:spacing w:after="120"/>
              <w:ind w:left="283"/>
            </w:pPr>
          </w:p>
        </w:tc>
      </w:tr>
      <w:tr w:rsidR="00AB7A1A" w:rsidRPr="001B054A" w:rsidTr="00AB7A1A">
        <w:tc>
          <w:tcPr>
            <w:tcW w:w="823" w:type="dxa"/>
          </w:tcPr>
          <w:p w:rsidR="00AB7A1A" w:rsidRPr="001B054A" w:rsidRDefault="00AB7A1A" w:rsidP="0083587A">
            <w:pPr>
              <w:spacing w:after="120"/>
              <w:ind w:left="283"/>
            </w:pPr>
          </w:p>
        </w:tc>
        <w:tc>
          <w:tcPr>
            <w:tcW w:w="4530" w:type="dxa"/>
          </w:tcPr>
          <w:p w:rsidR="00AB7A1A" w:rsidRPr="00632AD8" w:rsidRDefault="00AB7A1A" w:rsidP="00632AD8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632AD8">
              <w:rPr>
                <w:rFonts w:eastAsiaTheme="minorHAnsi"/>
                <w:bCs w:val="0"/>
                <w:iCs w:val="0"/>
                <w:lang w:eastAsia="en-US"/>
              </w:rPr>
              <w:t>Проектная деятельность как способ развития личности студентов и их</w:t>
            </w:r>
          </w:p>
          <w:p w:rsidR="00AB7A1A" w:rsidRPr="00632AD8" w:rsidRDefault="00AB7A1A" w:rsidP="00632AD8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632AD8">
              <w:rPr>
                <w:rFonts w:eastAsiaTheme="minorHAnsi"/>
                <w:bCs w:val="0"/>
                <w:iCs w:val="0"/>
                <w:lang w:eastAsia="en-US"/>
              </w:rPr>
              <w:t>профессиональной подготовки [Электронный ресурс]: методические</w:t>
            </w:r>
          </w:p>
          <w:p w:rsidR="00AB7A1A" w:rsidRDefault="00AB7A1A" w:rsidP="00632AD8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632AD8">
              <w:rPr>
                <w:rFonts w:eastAsiaTheme="minorHAnsi"/>
                <w:bCs w:val="0"/>
                <w:iCs w:val="0"/>
                <w:lang w:eastAsia="en-US"/>
              </w:rPr>
              <w:t>указания/ — Электрон.текстов</w:t>
            </w:r>
            <w:r>
              <w:rPr>
                <w:rFonts w:eastAsiaTheme="minorHAnsi"/>
                <w:bCs w:val="0"/>
                <w:iCs w:val="0"/>
                <w:lang w:eastAsia="en-US"/>
              </w:rPr>
              <w:t xml:space="preserve">ые данные.— Нижний Новгород: </w:t>
            </w:r>
          </w:p>
          <w:p w:rsidR="00AB7A1A" w:rsidRPr="00FA7560" w:rsidRDefault="00AB7A1A" w:rsidP="006E07A7">
            <w:pPr>
              <w:autoSpaceDE w:val="0"/>
              <w:autoSpaceDN w:val="0"/>
              <w:adjustRightInd w:val="0"/>
            </w:pPr>
            <w:r>
              <w:rPr>
                <w:rFonts w:eastAsiaTheme="minorHAnsi"/>
                <w:bCs w:val="0"/>
                <w:iCs w:val="0"/>
                <w:lang w:eastAsia="en-US"/>
              </w:rPr>
              <w:t>Ни</w:t>
            </w:r>
            <w:r w:rsidRPr="00632AD8">
              <w:rPr>
                <w:rFonts w:eastAsiaTheme="minorHAnsi"/>
                <w:bCs w:val="0"/>
                <w:iCs w:val="0"/>
                <w:lang w:eastAsia="en-US"/>
              </w:rPr>
              <w:t>жегородский государственный архитектурно-строительный университет, ЭБС АСВ, 2015.— 32 c</w:t>
            </w:r>
          </w:p>
        </w:tc>
        <w:tc>
          <w:tcPr>
            <w:tcW w:w="992" w:type="dxa"/>
          </w:tcPr>
          <w:p w:rsidR="00AB7A1A" w:rsidRDefault="00AB7A1A" w:rsidP="00DA5D0D"/>
        </w:tc>
        <w:tc>
          <w:tcPr>
            <w:tcW w:w="993" w:type="dxa"/>
          </w:tcPr>
          <w:p w:rsidR="00AB7A1A" w:rsidRDefault="00AB7A1A" w:rsidP="00DA5D0D"/>
        </w:tc>
        <w:tc>
          <w:tcPr>
            <w:tcW w:w="1134" w:type="dxa"/>
          </w:tcPr>
          <w:p w:rsidR="00AB7A1A" w:rsidRPr="00AB7A1A" w:rsidRDefault="00EC53BB" w:rsidP="00DA5D0D">
            <w:pPr>
              <w:rPr>
                <w:lang w:val="en-US"/>
              </w:rPr>
            </w:pPr>
            <w:hyperlink r:id="rId11" w:history="1">
              <w:r w:rsidR="006E07A7" w:rsidRPr="00317399">
                <w:rPr>
                  <w:rStyle w:val="ac"/>
                  <w:rFonts w:eastAsiaTheme="minorHAnsi"/>
                  <w:bCs w:val="0"/>
                  <w:iCs w:val="0"/>
                  <w:lang w:eastAsia="en-US"/>
                </w:rPr>
                <w:t>http://www.iprbookshop.ru/54955</w:t>
              </w:r>
            </w:hyperlink>
          </w:p>
        </w:tc>
        <w:tc>
          <w:tcPr>
            <w:tcW w:w="1134" w:type="dxa"/>
          </w:tcPr>
          <w:p w:rsidR="00AB7A1A" w:rsidRDefault="00C92A16" w:rsidP="006B4F8C">
            <w:pPr>
              <w:jc w:val="center"/>
            </w:pPr>
            <w:r>
              <w:t>36</w:t>
            </w:r>
          </w:p>
        </w:tc>
      </w:tr>
      <w:tr w:rsidR="00AB7A1A" w:rsidRPr="001B054A" w:rsidTr="00AB7A1A">
        <w:tc>
          <w:tcPr>
            <w:tcW w:w="823" w:type="dxa"/>
          </w:tcPr>
          <w:p w:rsidR="00AB7A1A" w:rsidRPr="001B054A" w:rsidRDefault="00AB7A1A" w:rsidP="0083587A">
            <w:pPr>
              <w:spacing w:after="120"/>
              <w:ind w:left="283"/>
            </w:pPr>
            <w:r w:rsidRPr="001B054A">
              <w:t>2</w:t>
            </w:r>
          </w:p>
        </w:tc>
        <w:tc>
          <w:tcPr>
            <w:tcW w:w="4530" w:type="dxa"/>
          </w:tcPr>
          <w:p w:rsidR="00AB7A1A" w:rsidRPr="001B054A" w:rsidRDefault="00AB7A1A" w:rsidP="008805B5">
            <w:pPr>
              <w:spacing w:after="120"/>
              <w:ind w:left="283"/>
              <w:rPr>
                <w:b/>
              </w:rPr>
            </w:pPr>
            <w:r w:rsidRPr="001B054A">
              <w:rPr>
                <w:b/>
              </w:rPr>
              <w:t>Дополнительная литература</w:t>
            </w:r>
          </w:p>
        </w:tc>
        <w:tc>
          <w:tcPr>
            <w:tcW w:w="992" w:type="dxa"/>
          </w:tcPr>
          <w:p w:rsidR="00AB7A1A" w:rsidRPr="001B054A" w:rsidRDefault="00AB7A1A" w:rsidP="008805B5">
            <w:pPr>
              <w:spacing w:after="120"/>
              <w:ind w:left="283"/>
            </w:pPr>
          </w:p>
        </w:tc>
        <w:tc>
          <w:tcPr>
            <w:tcW w:w="993" w:type="dxa"/>
          </w:tcPr>
          <w:p w:rsidR="00AB7A1A" w:rsidRPr="001B054A" w:rsidRDefault="00AB7A1A" w:rsidP="008805B5">
            <w:pPr>
              <w:spacing w:after="120"/>
              <w:ind w:left="283"/>
            </w:pPr>
          </w:p>
        </w:tc>
        <w:tc>
          <w:tcPr>
            <w:tcW w:w="1134" w:type="dxa"/>
          </w:tcPr>
          <w:p w:rsidR="00AB7A1A" w:rsidRPr="001B054A" w:rsidRDefault="00AB7A1A" w:rsidP="008805B5">
            <w:pPr>
              <w:spacing w:after="120"/>
              <w:ind w:left="283"/>
            </w:pPr>
          </w:p>
        </w:tc>
        <w:tc>
          <w:tcPr>
            <w:tcW w:w="1134" w:type="dxa"/>
          </w:tcPr>
          <w:p w:rsidR="00AB7A1A" w:rsidRPr="001B054A" w:rsidRDefault="00AB7A1A" w:rsidP="008805B5">
            <w:pPr>
              <w:spacing w:after="120"/>
              <w:ind w:left="283"/>
            </w:pPr>
          </w:p>
        </w:tc>
      </w:tr>
      <w:tr w:rsidR="00AB7A1A" w:rsidRPr="002B3ED9" w:rsidTr="00AB7A1A">
        <w:tc>
          <w:tcPr>
            <w:tcW w:w="823" w:type="dxa"/>
          </w:tcPr>
          <w:p w:rsidR="00AB7A1A" w:rsidRPr="001B054A" w:rsidRDefault="00AB7A1A" w:rsidP="00AB7A1A">
            <w:pPr>
              <w:spacing w:after="120"/>
              <w:ind w:left="283"/>
            </w:pPr>
          </w:p>
        </w:tc>
        <w:tc>
          <w:tcPr>
            <w:tcW w:w="4530" w:type="dxa"/>
          </w:tcPr>
          <w:p w:rsidR="00AB7A1A" w:rsidRPr="00632AD8" w:rsidRDefault="00AB7A1A" w:rsidP="00AB7A1A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632AD8">
              <w:rPr>
                <w:rFonts w:eastAsiaTheme="minorHAnsi"/>
                <w:bCs w:val="0"/>
                <w:iCs w:val="0"/>
                <w:lang w:eastAsia="en-US"/>
              </w:rPr>
              <w:t>КаранГиротраОптимальная бизнес-модель [Электронный ресурс]:</w:t>
            </w:r>
          </w:p>
          <w:p w:rsidR="00AB7A1A" w:rsidRPr="00AB7A1A" w:rsidRDefault="00AB7A1A" w:rsidP="006E07A7">
            <w:pPr>
              <w:autoSpaceDE w:val="0"/>
              <w:autoSpaceDN w:val="0"/>
              <w:adjustRightInd w:val="0"/>
            </w:pPr>
            <w:r w:rsidRPr="00632AD8">
              <w:rPr>
                <w:rFonts w:eastAsiaTheme="minorHAnsi"/>
                <w:bCs w:val="0"/>
                <w:iCs w:val="0"/>
                <w:lang w:eastAsia="en-US"/>
              </w:rPr>
              <w:t>четыре инструмента управления</w:t>
            </w:r>
            <w:r>
              <w:rPr>
                <w:rFonts w:eastAsiaTheme="minorHAnsi"/>
                <w:bCs w:val="0"/>
                <w:iCs w:val="0"/>
                <w:lang w:eastAsia="en-US"/>
              </w:rPr>
              <w:t xml:space="preserve"> рисками/ КаранГиротра, Сергей </w:t>
            </w:r>
            <w:r w:rsidRPr="00632AD8">
              <w:rPr>
                <w:rFonts w:eastAsiaTheme="minorHAnsi"/>
                <w:bCs w:val="0"/>
                <w:iCs w:val="0"/>
                <w:lang w:eastAsia="en-US"/>
              </w:rPr>
              <w:t>Нетесин— Электрон. текстовые</w:t>
            </w:r>
            <w:r>
              <w:rPr>
                <w:rFonts w:eastAsiaTheme="minorHAnsi"/>
                <w:bCs w:val="0"/>
                <w:iCs w:val="0"/>
                <w:lang w:eastAsia="en-US"/>
              </w:rPr>
              <w:t>данные.— М.: Альпина Паблишер,</w:t>
            </w:r>
            <w:r w:rsidRPr="00632AD8">
              <w:rPr>
                <w:rFonts w:eastAsiaTheme="minorHAnsi"/>
                <w:bCs w:val="0"/>
                <w:iCs w:val="0"/>
                <w:lang w:eastAsia="en-US"/>
              </w:rPr>
              <w:t>2014.— 216 c</w:t>
            </w:r>
          </w:p>
        </w:tc>
        <w:tc>
          <w:tcPr>
            <w:tcW w:w="992" w:type="dxa"/>
          </w:tcPr>
          <w:p w:rsidR="00AB7A1A" w:rsidRPr="00AB7A1A" w:rsidRDefault="00AB7A1A" w:rsidP="00AB7A1A"/>
        </w:tc>
        <w:tc>
          <w:tcPr>
            <w:tcW w:w="993" w:type="dxa"/>
            <w:vAlign w:val="center"/>
          </w:tcPr>
          <w:p w:rsidR="00AB7A1A" w:rsidRPr="00AB7A1A" w:rsidRDefault="00AB7A1A" w:rsidP="00AB7A1A">
            <w:pPr>
              <w:jc w:val="center"/>
            </w:pPr>
          </w:p>
        </w:tc>
        <w:tc>
          <w:tcPr>
            <w:tcW w:w="1134" w:type="dxa"/>
          </w:tcPr>
          <w:p w:rsidR="00AB7A1A" w:rsidRPr="006E07A7" w:rsidRDefault="00EC53BB" w:rsidP="00AB7A1A">
            <w:hyperlink r:id="rId12" w:history="1">
              <w:r w:rsidR="006E07A7" w:rsidRPr="00317399">
                <w:rPr>
                  <w:rStyle w:val="ac"/>
                  <w:rFonts w:eastAsiaTheme="minorHAnsi"/>
                  <w:bCs w:val="0"/>
                  <w:iCs w:val="0"/>
                  <w:lang w:val="en-US" w:eastAsia="en-US"/>
                </w:rPr>
                <w:t>http</w:t>
              </w:r>
              <w:r w:rsidR="006E07A7" w:rsidRPr="00317399">
                <w:rPr>
                  <w:rStyle w:val="ac"/>
                  <w:rFonts w:eastAsiaTheme="minorHAnsi"/>
                  <w:bCs w:val="0"/>
                  <w:iCs w:val="0"/>
                  <w:lang w:eastAsia="en-US"/>
                </w:rPr>
                <w:t>://</w:t>
              </w:r>
              <w:r w:rsidR="006E07A7" w:rsidRPr="00317399">
                <w:rPr>
                  <w:rStyle w:val="ac"/>
                  <w:rFonts w:eastAsiaTheme="minorHAnsi"/>
                  <w:bCs w:val="0"/>
                  <w:iCs w:val="0"/>
                  <w:lang w:val="en-US" w:eastAsia="en-US"/>
                </w:rPr>
                <w:t>www</w:t>
              </w:r>
              <w:r w:rsidR="006E07A7" w:rsidRPr="00317399">
                <w:rPr>
                  <w:rStyle w:val="ac"/>
                  <w:rFonts w:eastAsiaTheme="minorHAnsi"/>
                  <w:bCs w:val="0"/>
                  <w:iCs w:val="0"/>
                  <w:lang w:eastAsia="en-US"/>
                </w:rPr>
                <w:t>.</w:t>
              </w:r>
              <w:r w:rsidR="006E07A7" w:rsidRPr="00317399">
                <w:rPr>
                  <w:rStyle w:val="ac"/>
                  <w:rFonts w:eastAsiaTheme="minorHAnsi"/>
                  <w:bCs w:val="0"/>
                  <w:iCs w:val="0"/>
                  <w:lang w:val="en-US" w:eastAsia="en-US"/>
                </w:rPr>
                <w:t>iprbookshop</w:t>
              </w:r>
              <w:r w:rsidR="006E07A7" w:rsidRPr="00317399">
                <w:rPr>
                  <w:rStyle w:val="ac"/>
                  <w:rFonts w:eastAsiaTheme="minorHAnsi"/>
                  <w:bCs w:val="0"/>
                  <w:iCs w:val="0"/>
                  <w:lang w:eastAsia="en-US"/>
                </w:rPr>
                <w:t>.</w:t>
              </w:r>
              <w:r w:rsidR="006E07A7" w:rsidRPr="00317399">
                <w:rPr>
                  <w:rStyle w:val="ac"/>
                  <w:rFonts w:eastAsiaTheme="minorHAnsi"/>
                  <w:bCs w:val="0"/>
                  <w:iCs w:val="0"/>
                  <w:lang w:val="en-US" w:eastAsia="en-US"/>
                </w:rPr>
                <w:t>ru</w:t>
              </w:r>
              <w:r w:rsidR="006E07A7" w:rsidRPr="00317399">
                <w:rPr>
                  <w:rStyle w:val="ac"/>
                  <w:rFonts w:eastAsiaTheme="minorHAnsi"/>
                  <w:bCs w:val="0"/>
                  <w:iCs w:val="0"/>
                  <w:lang w:eastAsia="en-US"/>
                </w:rPr>
                <w:t>/34786.</w:t>
              </w:r>
              <w:r w:rsidR="006E07A7" w:rsidRPr="00317399">
                <w:rPr>
                  <w:rStyle w:val="ac"/>
                  <w:rFonts w:eastAsiaTheme="minorHAnsi"/>
                  <w:bCs w:val="0"/>
                  <w:iCs w:val="0"/>
                  <w:lang w:val="en-US" w:eastAsia="en-US"/>
                </w:rPr>
                <w:t>html</w:t>
              </w:r>
            </w:hyperlink>
          </w:p>
        </w:tc>
        <w:tc>
          <w:tcPr>
            <w:tcW w:w="1134" w:type="dxa"/>
          </w:tcPr>
          <w:p w:rsidR="00AB7A1A" w:rsidRPr="00AB7A1A" w:rsidRDefault="00C92A16" w:rsidP="006B4F8C">
            <w:pPr>
              <w:jc w:val="center"/>
            </w:pPr>
            <w:r>
              <w:t>36</w:t>
            </w:r>
          </w:p>
        </w:tc>
      </w:tr>
    </w:tbl>
    <w:p w:rsidR="0002764A" w:rsidRPr="002B3ED9" w:rsidRDefault="0002764A" w:rsidP="00684AFF">
      <w:pPr>
        <w:rPr>
          <w:lang w:val="en-US"/>
        </w:rPr>
      </w:pPr>
    </w:p>
    <w:p w:rsidR="000E3516" w:rsidRPr="00610A5B" w:rsidRDefault="000E3516" w:rsidP="000E3516">
      <w:pPr>
        <w:pageBreakBefore/>
        <w:jc w:val="center"/>
        <w:rPr>
          <w:b/>
          <w:bCs w:val="0"/>
        </w:rPr>
      </w:pPr>
      <w:r>
        <w:rPr>
          <w:b/>
        </w:rPr>
        <w:lastRenderedPageBreak/>
        <w:t>8</w:t>
      </w:r>
      <w:r w:rsidRPr="00610A5B">
        <w:rPr>
          <w:b/>
        </w:rPr>
        <w:t>.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A81E26" w:rsidRPr="00E420E5" w:rsidRDefault="00A81E26" w:rsidP="00A81E26">
      <w:pPr>
        <w:numPr>
          <w:ilvl w:val="0"/>
          <w:numId w:val="29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A81E26" w:rsidRPr="00E420E5" w:rsidRDefault="00A81E26" w:rsidP="00A81E26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3" w:history="1">
        <w:r w:rsidRPr="00E420E5">
          <w:rPr>
            <w:rStyle w:val="ac"/>
            <w:lang w:val="en-US"/>
          </w:rPr>
          <w:t>http://www.mwork.su</w:t>
        </w:r>
      </w:hyperlink>
    </w:p>
    <w:p w:rsidR="00A81E26" w:rsidRPr="00E420E5" w:rsidRDefault="00A81E26" w:rsidP="00A81E26">
      <w:pPr>
        <w:numPr>
          <w:ilvl w:val="0"/>
          <w:numId w:val="29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A81E26" w:rsidRPr="00E420E5" w:rsidRDefault="00A81E26" w:rsidP="00A81E26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4" w:history="1">
        <w:r w:rsidRPr="00E420E5">
          <w:rPr>
            <w:rStyle w:val="ac"/>
            <w:lang w:val="en-US"/>
          </w:rPr>
          <w:t>http://www.minenergo.gov.ru</w:t>
        </w:r>
      </w:hyperlink>
    </w:p>
    <w:p w:rsidR="00A81E26" w:rsidRPr="00E420E5" w:rsidRDefault="00A81E26" w:rsidP="00A81E26">
      <w:pPr>
        <w:numPr>
          <w:ilvl w:val="0"/>
          <w:numId w:val="29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Сайт Ростехнадзора РФ Материалы по безопасности в горной промышленности </w:t>
      </w:r>
    </w:p>
    <w:p w:rsidR="00A81E26" w:rsidRPr="00E420E5" w:rsidRDefault="00A81E26" w:rsidP="00A81E26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5" w:history="1">
        <w:r w:rsidRPr="00E420E5">
          <w:rPr>
            <w:rStyle w:val="ac"/>
            <w:color w:val="000000"/>
            <w:lang w:val="en-US"/>
          </w:rPr>
          <w:t>http://www.gosnadzor.ru</w:t>
        </w:r>
      </w:hyperlink>
    </w:p>
    <w:p w:rsidR="00A81E26" w:rsidRPr="00E420E5" w:rsidRDefault="00A81E26" w:rsidP="00A81E26">
      <w:pPr>
        <w:numPr>
          <w:ilvl w:val="0"/>
          <w:numId w:val="29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>Казахстанский горно-промышленный портал. Ссылки на Интернет-ресурсы по горной тематике</w:t>
      </w:r>
    </w:p>
    <w:p w:rsidR="00A81E26" w:rsidRPr="00E420E5" w:rsidRDefault="00A81E26" w:rsidP="00A81E26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6" w:history="1">
        <w:r w:rsidRPr="00E420E5">
          <w:rPr>
            <w:rStyle w:val="ac"/>
            <w:color w:val="000000"/>
            <w:lang w:val="en-US"/>
          </w:rPr>
          <w:t>http://www.mining.kz</w:t>
        </w:r>
      </w:hyperlink>
    </w:p>
    <w:p w:rsidR="00A81E26" w:rsidRPr="00E420E5" w:rsidRDefault="00A81E26" w:rsidP="00A81E26">
      <w:pPr>
        <w:numPr>
          <w:ilvl w:val="0"/>
          <w:numId w:val="29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Угольный портал </w:t>
      </w:r>
      <w:r w:rsidRPr="00E420E5">
        <w:rPr>
          <w:lang w:val="en-US"/>
        </w:rPr>
        <w:t>URL</w:t>
      </w:r>
      <w:r w:rsidRPr="00E420E5">
        <w:t xml:space="preserve">:  </w:t>
      </w:r>
      <w:hyperlink r:id="rId17" w:history="1">
        <w:r w:rsidRPr="00E420E5">
          <w:rPr>
            <w:rStyle w:val="ac"/>
          </w:rPr>
          <w:t>http://</w:t>
        </w:r>
        <w:r w:rsidRPr="00E420E5">
          <w:rPr>
            <w:rStyle w:val="ac"/>
            <w:lang w:val="en-US"/>
          </w:rPr>
          <w:t>rosugol</w:t>
        </w:r>
        <w:r w:rsidRPr="00E420E5">
          <w:rPr>
            <w:rStyle w:val="ac"/>
          </w:rPr>
          <w:t>.</w:t>
        </w:r>
        <w:r w:rsidRPr="00E420E5">
          <w:rPr>
            <w:rStyle w:val="ac"/>
            <w:lang w:val="en-US"/>
          </w:rPr>
          <w:t>ru</w:t>
        </w:r>
      </w:hyperlink>
    </w:p>
    <w:p w:rsidR="00A81E26" w:rsidRPr="00E420E5" w:rsidRDefault="00A81E26" w:rsidP="00A81E26">
      <w:pPr>
        <w:numPr>
          <w:ilvl w:val="0"/>
          <w:numId w:val="29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E420E5">
        <w:rPr>
          <w:lang w:val="en-US"/>
        </w:rPr>
        <w:t>URL</w:t>
      </w:r>
      <w:r w:rsidRPr="00E420E5">
        <w:t xml:space="preserve">:  </w:t>
      </w:r>
      <w:hyperlink r:id="rId18" w:history="1">
        <w:r w:rsidRPr="00E420E5">
          <w:rPr>
            <w:rStyle w:val="ac"/>
          </w:rPr>
          <w:t>http://www.</w:t>
        </w:r>
        <w:r w:rsidRPr="00E420E5">
          <w:rPr>
            <w:rStyle w:val="ac"/>
            <w:lang w:val="en-US"/>
          </w:rPr>
          <w:t>fgosvo</w:t>
        </w:r>
        <w:r w:rsidRPr="00E420E5">
          <w:rPr>
            <w:rStyle w:val="ac"/>
          </w:rPr>
          <w:t>.ru</w:t>
        </w:r>
      </w:hyperlink>
    </w:p>
    <w:p w:rsidR="00A81E26" w:rsidRPr="00E420E5" w:rsidRDefault="00A81E26" w:rsidP="00A81E26">
      <w:pPr>
        <w:jc w:val="center"/>
        <w:rPr>
          <w:b/>
        </w:rPr>
      </w:pPr>
    </w:p>
    <w:p w:rsidR="00A81E26" w:rsidRPr="00E420E5" w:rsidRDefault="00A81E26" w:rsidP="00A81E26">
      <w:pPr>
        <w:ind w:firstLine="708"/>
        <w:jc w:val="both"/>
        <w:rPr>
          <w:bCs w:val="0"/>
          <w:i/>
        </w:rPr>
      </w:pPr>
      <w:r w:rsidRPr="00E420E5">
        <w:rPr>
          <w:i/>
        </w:rPr>
        <w:t>Сайты журналов по горной тематике:</w:t>
      </w:r>
    </w:p>
    <w:p w:rsidR="00A81E26" w:rsidRPr="00E420E5" w:rsidRDefault="00A81E26" w:rsidP="00A81E26">
      <w:pPr>
        <w:numPr>
          <w:ilvl w:val="0"/>
          <w:numId w:val="30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Уголь </w:t>
      </w:r>
      <w:r w:rsidRPr="00E420E5">
        <w:rPr>
          <w:lang w:val="en-US"/>
        </w:rPr>
        <w:t>URL</w:t>
      </w:r>
      <w:r w:rsidRPr="00E420E5">
        <w:t xml:space="preserve">:  </w:t>
      </w:r>
      <w:hyperlink r:id="rId19" w:history="1">
        <w:r w:rsidRPr="00E420E5">
          <w:rPr>
            <w:rStyle w:val="ac"/>
            <w:color w:val="000000"/>
          </w:rPr>
          <w:t>http://www.rosugol.ru/jur_u/ugol.html</w:t>
        </w:r>
      </w:hyperlink>
    </w:p>
    <w:p w:rsidR="00A81E26" w:rsidRPr="00E420E5" w:rsidRDefault="00A81E26" w:rsidP="00A81E26">
      <w:pPr>
        <w:numPr>
          <w:ilvl w:val="0"/>
          <w:numId w:val="30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Горный журнал </w:t>
      </w:r>
      <w:r w:rsidRPr="00E420E5">
        <w:rPr>
          <w:lang w:val="en-US"/>
        </w:rPr>
        <w:t>URL</w:t>
      </w:r>
      <w:r w:rsidRPr="00E420E5">
        <w:t xml:space="preserve">:  </w:t>
      </w:r>
      <w:hyperlink r:id="rId20" w:history="1">
        <w:r w:rsidRPr="00E420E5">
          <w:rPr>
            <w:rStyle w:val="ac"/>
          </w:rPr>
          <w:t>http://www.rudmet</w:t>
        </w:r>
      </w:hyperlink>
    </w:p>
    <w:p w:rsidR="00A81E26" w:rsidRPr="00E420E5" w:rsidRDefault="00A81E26" w:rsidP="00A81E26">
      <w:pPr>
        <w:numPr>
          <w:ilvl w:val="0"/>
          <w:numId w:val="30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>Горная промышленность</w:t>
      </w:r>
    </w:p>
    <w:p w:rsidR="00A81E26" w:rsidRPr="00E420E5" w:rsidRDefault="00A81E26" w:rsidP="00A81E26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21" w:history="1">
        <w:r w:rsidRPr="00E420E5">
          <w:rPr>
            <w:rStyle w:val="ac"/>
            <w:lang w:val="en-US"/>
          </w:rPr>
          <w:t>http://www.</w:t>
        </w:r>
      </w:hyperlink>
      <w:r w:rsidRPr="00E420E5">
        <w:rPr>
          <w:color w:val="000000"/>
          <w:lang w:val="en-US"/>
        </w:rPr>
        <w:t>mining-media</w:t>
      </w:r>
    </w:p>
    <w:p w:rsidR="00A81E26" w:rsidRPr="00E420E5" w:rsidRDefault="00A81E26" w:rsidP="00A81E26">
      <w:pPr>
        <w:numPr>
          <w:ilvl w:val="0"/>
          <w:numId w:val="30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Горное оборудование и электромеханика </w:t>
      </w:r>
      <w:r w:rsidRPr="00E420E5">
        <w:rPr>
          <w:lang w:val="en-US"/>
        </w:rPr>
        <w:t>URL</w:t>
      </w:r>
      <w:r w:rsidRPr="00E420E5">
        <w:t xml:space="preserve">:  </w:t>
      </w:r>
      <w:hyperlink r:id="rId22" w:history="1">
        <w:r w:rsidRPr="00E420E5">
          <w:rPr>
            <w:rStyle w:val="ac"/>
            <w:color w:val="000000"/>
          </w:rPr>
          <w:t>http://novtex.ru/gormash</w:t>
        </w:r>
      </w:hyperlink>
    </w:p>
    <w:p w:rsidR="00A81E26" w:rsidRPr="00E420E5" w:rsidRDefault="00A81E26" w:rsidP="00A81E26">
      <w:pPr>
        <w:ind w:left="720" w:hanging="436"/>
        <w:jc w:val="both"/>
        <w:rPr>
          <w:color w:val="000000"/>
          <w:highlight w:val="yellow"/>
        </w:rPr>
      </w:pPr>
      <w:r w:rsidRPr="00E420E5">
        <w:rPr>
          <w:color w:val="000000"/>
        </w:rPr>
        <w:t xml:space="preserve"> 5. Глюкауф</w:t>
      </w:r>
      <w:r w:rsidRPr="00E420E5">
        <w:rPr>
          <w:lang w:val="en-US"/>
        </w:rPr>
        <w:t>URL</w:t>
      </w:r>
      <w:r w:rsidRPr="00E420E5">
        <w:t xml:space="preserve">:  </w:t>
      </w:r>
      <w:hyperlink r:id="rId23" w:history="1">
        <w:r w:rsidRPr="00E420E5">
          <w:rPr>
            <w:rStyle w:val="ac"/>
          </w:rPr>
          <w:t>http://</w:t>
        </w:r>
        <w:r w:rsidRPr="00E420E5">
          <w:rPr>
            <w:rStyle w:val="ac"/>
            <w:lang w:val="en-US"/>
          </w:rPr>
          <w:t>karta</w:t>
        </w:r>
        <w:r w:rsidRPr="00E420E5">
          <w:rPr>
            <w:rStyle w:val="ac"/>
          </w:rPr>
          <w:t>-</w:t>
        </w:r>
        <w:r w:rsidRPr="00E420E5">
          <w:rPr>
            <w:rStyle w:val="ac"/>
            <w:lang w:val="en-US"/>
          </w:rPr>
          <w:t>smi</w:t>
        </w:r>
        <w:r w:rsidRPr="00E420E5">
          <w:rPr>
            <w:rStyle w:val="ac"/>
          </w:rPr>
          <w:t>.ru</w:t>
        </w:r>
      </w:hyperlink>
    </w:p>
    <w:p w:rsidR="0085507C" w:rsidRDefault="000E3516" w:rsidP="000E3516">
      <w:pPr>
        <w:rPr>
          <w:b/>
          <w:bCs w:val="0"/>
        </w:rPr>
      </w:pPr>
      <w:r>
        <w:rPr>
          <w:b/>
          <w:bCs w:val="0"/>
        </w:rPr>
        <w:t>9</w:t>
      </w:r>
      <w:r w:rsidR="0085507C" w:rsidRPr="00610A5B">
        <w:rPr>
          <w:b/>
          <w:bCs w:val="0"/>
        </w:rPr>
        <w:t xml:space="preserve">. </w:t>
      </w:r>
      <w:r w:rsidR="0085507C" w:rsidRPr="00AB174E">
        <w:rPr>
          <w:b/>
          <w:bCs w:val="0"/>
        </w:rPr>
        <w:t>Описание</w:t>
      </w:r>
      <w:r w:rsidR="0085507C" w:rsidRPr="00610A5B">
        <w:rPr>
          <w:b/>
          <w:bCs w:val="0"/>
        </w:rPr>
        <w:t xml:space="preserve"> материально-</w:t>
      </w:r>
      <w:r w:rsidR="0085507C" w:rsidRPr="00AB174E">
        <w:rPr>
          <w:b/>
          <w:bCs w:val="0"/>
        </w:rPr>
        <w:t>технической базы, необходимой</w:t>
      </w:r>
      <w:r w:rsidR="0085507C" w:rsidRPr="00610A5B">
        <w:rPr>
          <w:b/>
          <w:bCs w:val="0"/>
        </w:rPr>
        <w:t xml:space="preserve"> для осуществления образовательного процесса по дисциплине</w:t>
      </w:r>
    </w:p>
    <w:p w:rsidR="00BD5EAE" w:rsidRPr="001B054A" w:rsidRDefault="00BD5EAE" w:rsidP="009109FA">
      <w:pPr>
        <w:rPr>
          <w:bCs w:val="0"/>
          <w:i/>
        </w:rPr>
      </w:pPr>
    </w:p>
    <w:tbl>
      <w:tblPr>
        <w:tblW w:w="9716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5"/>
        <w:gridCol w:w="2551"/>
        <w:gridCol w:w="1800"/>
        <w:gridCol w:w="1491"/>
        <w:gridCol w:w="3309"/>
      </w:tblGrid>
      <w:tr w:rsidR="00EC0A29" w:rsidRPr="006E39C1" w:rsidTr="00EC0A29">
        <w:trPr>
          <w:cantSplit/>
          <w:trHeight w:val="1801"/>
        </w:trPr>
        <w:tc>
          <w:tcPr>
            <w:tcW w:w="565" w:type="dxa"/>
            <w:shd w:val="clear" w:color="auto" w:fill="auto"/>
            <w:vAlign w:val="center"/>
          </w:tcPr>
          <w:p w:rsidR="00EC0A29" w:rsidRPr="000E591F" w:rsidRDefault="00EC0A29" w:rsidP="00743AFC">
            <w:pPr>
              <w:jc w:val="center"/>
              <w:rPr>
                <w:b/>
              </w:rPr>
            </w:pPr>
            <w:r w:rsidRPr="000E591F">
              <w:rPr>
                <w:b/>
              </w:rPr>
              <w:t>№ п/п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C0A29" w:rsidRPr="000E591F" w:rsidRDefault="00EC0A29" w:rsidP="00743AFC">
            <w:pPr>
              <w:jc w:val="center"/>
              <w:rPr>
                <w:b/>
              </w:rPr>
            </w:pPr>
            <w:r w:rsidRPr="000E591F">
              <w:rPr>
                <w:b/>
              </w:rPr>
              <w:t>Наименование темы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EC0A29" w:rsidRPr="000E591F" w:rsidRDefault="00EC0A29" w:rsidP="00743AFC">
            <w:pPr>
              <w:jc w:val="center"/>
              <w:rPr>
                <w:b/>
              </w:rPr>
            </w:pPr>
            <w:r w:rsidRPr="000E591F">
              <w:rPr>
                <w:b/>
              </w:rPr>
              <w:t>Виды учебной работы (лекция, практич. занятия, семинары, лаборат.раб.)</w:t>
            </w:r>
          </w:p>
        </w:tc>
        <w:tc>
          <w:tcPr>
            <w:tcW w:w="1491" w:type="dxa"/>
            <w:shd w:val="clear" w:color="auto" w:fill="auto"/>
            <w:vAlign w:val="center"/>
          </w:tcPr>
          <w:p w:rsidR="00EC0A29" w:rsidRPr="000E591F" w:rsidRDefault="00EC0A29" w:rsidP="00743AFC">
            <w:pPr>
              <w:jc w:val="center"/>
              <w:rPr>
                <w:b/>
              </w:rPr>
            </w:pPr>
            <w:r w:rsidRPr="000E591F">
              <w:rPr>
                <w:b/>
              </w:rPr>
              <w:t>Наименование специализированных аудиторий, кабинетов, лабораторий и пр.</w:t>
            </w:r>
          </w:p>
        </w:tc>
        <w:tc>
          <w:tcPr>
            <w:tcW w:w="3309" w:type="dxa"/>
            <w:shd w:val="clear" w:color="auto" w:fill="auto"/>
            <w:vAlign w:val="center"/>
          </w:tcPr>
          <w:p w:rsidR="00EC0A29" w:rsidRPr="000E591F" w:rsidRDefault="00EC0A29" w:rsidP="00743AFC">
            <w:pPr>
              <w:jc w:val="center"/>
              <w:rPr>
                <w:b/>
              </w:rPr>
            </w:pPr>
            <w:r w:rsidRPr="000E591F">
              <w:rPr>
                <w:b/>
              </w:rPr>
              <w:t>Перечень основного оборудования</w:t>
            </w:r>
            <w:r w:rsidRPr="000E591F">
              <w:t>(в т.ч. аудио-, видео-, графическое сопровождение)</w:t>
            </w:r>
          </w:p>
        </w:tc>
      </w:tr>
      <w:tr w:rsidR="00A81E26" w:rsidRPr="006E39C1" w:rsidTr="00A81E26">
        <w:tc>
          <w:tcPr>
            <w:tcW w:w="565" w:type="dxa"/>
            <w:vAlign w:val="center"/>
          </w:tcPr>
          <w:p w:rsidR="00A81E26" w:rsidRPr="000E591F" w:rsidRDefault="00A81E26" w:rsidP="00743AFC">
            <w:pPr>
              <w:jc w:val="center"/>
            </w:pPr>
            <w:r w:rsidRPr="000E591F">
              <w:t>1.</w:t>
            </w:r>
          </w:p>
        </w:tc>
        <w:tc>
          <w:tcPr>
            <w:tcW w:w="2551" w:type="dxa"/>
          </w:tcPr>
          <w:p w:rsidR="00A81E26" w:rsidRPr="005100AF" w:rsidRDefault="00A81E26" w:rsidP="000E591F">
            <w:pPr>
              <w:autoSpaceDE w:val="0"/>
              <w:autoSpaceDN w:val="0"/>
              <w:adjustRightInd w:val="0"/>
              <w:rPr>
                <w:rFonts w:eastAsiaTheme="minorHAnsi"/>
                <w:b/>
                <w:bCs w:val="0"/>
                <w:i/>
                <w:iCs w:val="0"/>
                <w:lang w:eastAsia="en-US"/>
              </w:rPr>
            </w:pPr>
            <w:r w:rsidRPr="005100AF">
              <w:t>1. Особенности процесса управления проектом</w:t>
            </w:r>
          </w:p>
        </w:tc>
        <w:tc>
          <w:tcPr>
            <w:tcW w:w="1800" w:type="dxa"/>
          </w:tcPr>
          <w:p w:rsidR="00A81E26" w:rsidRPr="000E591F" w:rsidRDefault="00A81E26" w:rsidP="000E591F">
            <w:r w:rsidRPr="000E591F">
              <w:t>Л,ПР</w:t>
            </w:r>
          </w:p>
        </w:tc>
        <w:tc>
          <w:tcPr>
            <w:tcW w:w="1491" w:type="dxa"/>
            <w:vMerge w:val="restart"/>
            <w:vAlign w:val="center"/>
          </w:tcPr>
          <w:p w:rsidR="00A81E26" w:rsidRDefault="00A81E26" w:rsidP="00A81E26">
            <w:pPr>
              <w:jc w:val="center"/>
              <w:rPr>
                <w:b/>
              </w:rPr>
            </w:pPr>
            <w:r w:rsidRPr="000E591F">
              <w:rPr>
                <w:b/>
              </w:rPr>
              <w:t>А409</w:t>
            </w:r>
          </w:p>
          <w:p w:rsidR="00A81E26" w:rsidRPr="000E591F" w:rsidRDefault="00A81E26" w:rsidP="00A81E26">
            <w:pPr>
              <w:jc w:val="center"/>
              <w:rPr>
                <w:b/>
              </w:rPr>
            </w:pPr>
          </w:p>
        </w:tc>
        <w:tc>
          <w:tcPr>
            <w:tcW w:w="3309" w:type="dxa"/>
          </w:tcPr>
          <w:p w:rsidR="00A81E26" w:rsidRPr="000E591F" w:rsidRDefault="00A81E26" w:rsidP="00743AFC">
            <w:pPr>
              <w:jc w:val="center"/>
            </w:pPr>
            <w:r w:rsidRPr="000E591F">
              <w:t xml:space="preserve">Кодоскоп, кодотранспаранты, </w:t>
            </w:r>
          </w:p>
          <w:p w:rsidR="00A81E26" w:rsidRPr="000E591F" w:rsidRDefault="00A81E26" w:rsidP="00743AFC">
            <w:pPr>
              <w:jc w:val="center"/>
            </w:pPr>
            <w:r w:rsidRPr="000E591F">
              <w:t>Презентации. Компьютеры(9 шт.)</w:t>
            </w:r>
          </w:p>
          <w:p w:rsidR="00A81E26" w:rsidRPr="000E591F" w:rsidRDefault="00A81E26" w:rsidP="00AB7A1A">
            <w:pPr>
              <w:jc w:val="center"/>
            </w:pPr>
            <w:r>
              <w:t>Проектор.</w:t>
            </w:r>
          </w:p>
        </w:tc>
      </w:tr>
      <w:tr w:rsidR="00A81E26" w:rsidRPr="006E39C1" w:rsidTr="00EC0A29">
        <w:tc>
          <w:tcPr>
            <w:tcW w:w="565" w:type="dxa"/>
            <w:vAlign w:val="center"/>
          </w:tcPr>
          <w:p w:rsidR="00A81E26" w:rsidRPr="000E591F" w:rsidRDefault="00A81E26" w:rsidP="00743AFC">
            <w:pPr>
              <w:jc w:val="center"/>
            </w:pPr>
            <w:r w:rsidRPr="000E591F">
              <w:t>2.</w:t>
            </w:r>
          </w:p>
        </w:tc>
        <w:tc>
          <w:tcPr>
            <w:tcW w:w="2551" w:type="dxa"/>
            <w:vAlign w:val="center"/>
          </w:tcPr>
          <w:p w:rsidR="00A81E26" w:rsidRPr="005100AF" w:rsidRDefault="00A81E26" w:rsidP="002B3ED9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>
              <w:rPr>
                <w:rFonts w:eastAsiaTheme="minorHAnsi"/>
                <w:bCs w:val="0"/>
                <w:iCs w:val="0"/>
                <w:lang w:eastAsia="en-US"/>
              </w:rPr>
              <w:t>2</w:t>
            </w:r>
            <w:r w:rsidRPr="005100AF">
              <w:t>Управление содер</w:t>
            </w:r>
            <w:r>
              <w:t>жа</w:t>
            </w:r>
            <w:r w:rsidRPr="005100AF">
              <w:t>нием и сроками проекта</w:t>
            </w:r>
            <w:r w:rsidRPr="005100AF">
              <w:rPr>
                <w:rFonts w:eastAsiaTheme="minorHAnsi"/>
                <w:bCs w:val="0"/>
                <w:iCs w:val="0"/>
                <w:lang w:eastAsia="en-US"/>
              </w:rPr>
              <w:t>.</w:t>
            </w:r>
          </w:p>
        </w:tc>
        <w:tc>
          <w:tcPr>
            <w:tcW w:w="1800" w:type="dxa"/>
          </w:tcPr>
          <w:p w:rsidR="00A81E26" w:rsidRPr="000E591F" w:rsidRDefault="00A81E26" w:rsidP="000E3516">
            <w:pPr>
              <w:jc w:val="center"/>
            </w:pPr>
            <w:r w:rsidRPr="000E591F">
              <w:t>Л,ПР</w:t>
            </w:r>
          </w:p>
        </w:tc>
        <w:tc>
          <w:tcPr>
            <w:tcW w:w="1491" w:type="dxa"/>
            <w:vMerge/>
          </w:tcPr>
          <w:p w:rsidR="00A81E26" w:rsidRPr="000E591F" w:rsidRDefault="00A81E26" w:rsidP="00743AFC"/>
        </w:tc>
        <w:tc>
          <w:tcPr>
            <w:tcW w:w="3309" w:type="dxa"/>
          </w:tcPr>
          <w:p w:rsidR="00A81E26" w:rsidRPr="000E591F" w:rsidRDefault="00A81E26" w:rsidP="00743AFC">
            <w:pPr>
              <w:jc w:val="center"/>
            </w:pPr>
            <w:r w:rsidRPr="000E591F">
              <w:t xml:space="preserve">Кодоскоп, кодотранспаранты, </w:t>
            </w:r>
          </w:p>
          <w:p w:rsidR="00A81E26" w:rsidRPr="000E591F" w:rsidRDefault="00A81E26" w:rsidP="00743AFC">
            <w:pPr>
              <w:jc w:val="center"/>
            </w:pPr>
            <w:r w:rsidRPr="000E591F">
              <w:t>Презентации.</w:t>
            </w:r>
          </w:p>
          <w:p w:rsidR="00A81E26" w:rsidRPr="000E591F" w:rsidRDefault="00A81E26" w:rsidP="00743AFC">
            <w:pPr>
              <w:jc w:val="center"/>
            </w:pPr>
            <w:r w:rsidRPr="000E591F">
              <w:t>Компьютеры( шт.)</w:t>
            </w:r>
          </w:p>
          <w:p w:rsidR="00A81E26" w:rsidRPr="000E591F" w:rsidRDefault="00A81E26" w:rsidP="00743AFC">
            <w:pPr>
              <w:jc w:val="center"/>
            </w:pPr>
            <w:r w:rsidRPr="000E591F">
              <w:t>Проектор.</w:t>
            </w:r>
          </w:p>
        </w:tc>
      </w:tr>
      <w:tr w:rsidR="00A81E26" w:rsidRPr="006E39C1" w:rsidTr="00EC0A29">
        <w:tc>
          <w:tcPr>
            <w:tcW w:w="565" w:type="dxa"/>
            <w:vAlign w:val="center"/>
          </w:tcPr>
          <w:p w:rsidR="00A81E26" w:rsidRPr="000E591F" w:rsidRDefault="00A81E26" w:rsidP="00743AFC">
            <w:pPr>
              <w:jc w:val="center"/>
            </w:pPr>
            <w:r w:rsidRPr="000E591F">
              <w:t>3.</w:t>
            </w:r>
          </w:p>
        </w:tc>
        <w:tc>
          <w:tcPr>
            <w:tcW w:w="2551" w:type="dxa"/>
            <w:vAlign w:val="center"/>
          </w:tcPr>
          <w:p w:rsidR="00A81E26" w:rsidRPr="005100AF" w:rsidRDefault="00A81E26" w:rsidP="002B3ED9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5100AF">
              <w:rPr>
                <w:rFonts w:eastAsiaTheme="minorHAnsi"/>
                <w:bCs w:val="0"/>
                <w:iCs w:val="0"/>
                <w:lang w:eastAsia="en-US"/>
              </w:rPr>
              <w:t>3.</w:t>
            </w:r>
            <w:r w:rsidRPr="002D2C87">
              <w:t>Управление человеческими ресурсами</w:t>
            </w:r>
          </w:p>
        </w:tc>
        <w:tc>
          <w:tcPr>
            <w:tcW w:w="1800" w:type="dxa"/>
          </w:tcPr>
          <w:p w:rsidR="00A81E26" w:rsidRPr="000E591F" w:rsidRDefault="00A81E26" w:rsidP="000E3516">
            <w:pPr>
              <w:jc w:val="center"/>
            </w:pPr>
            <w:r w:rsidRPr="000E591F">
              <w:t>Л,ПР</w:t>
            </w:r>
          </w:p>
        </w:tc>
        <w:tc>
          <w:tcPr>
            <w:tcW w:w="1491" w:type="dxa"/>
            <w:vMerge/>
          </w:tcPr>
          <w:p w:rsidR="00A81E26" w:rsidRPr="000E591F" w:rsidRDefault="00A81E26" w:rsidP="00743AFC"/>
        </w:tc>
        <w:tc>
          <w:tcPr>
            <w:tcW w:w="3309" w:type="dxa"/>
          </w:tcPr>
          <w:p w:rsidR="00A81E26" w:rsidRPr="000E591F" w:rsidRDefault="00A81E26" w:rsidP="00743AFC">
            <w:pPr>
              <w:jc w:val="center"/>
            </w:pPr>
            <w:r w:rsidRPr="000E591F">
              <w:t xml:space="preserve">Кодоскоп, кодотранспаранты, </w:t>
            </w:r>
          </w:p>
          <w:p w:rsidR="00A81E26" w:rsidRPr="000E591F" w:rsidRDefault="00A81E26" w:rsidP="00743AFC">
            <w:pPr>
              <w:jc w:val="center"/>
            </w:pPr>
            <w:r w:rsidRPr="000E591F">
              <w:t>Презентации.</w:t>
            </w:r>
          </w:p>
          <w:p w:rsidR="00A81E26" w:rsidRPr="000E591F" w:rsidRDefault="00A81E26" w:rsidP="00743AFC">
            <w:pPr>
              <w:jc w:val="center"/>
            </w:pPr>
            <w:r w:rsidRPr="000E591F">
              <w:t>Компьютеры(9 шт.)</w:t>
            </w:r>
          </w:p>
          <w:p w:rsidR="00A81E26" w:rsidRPr="000E591F" w:rsidRDefault="00A81E26" w:rsidP="00743AFC">
            <w:pPr>
              <w:jc w:val="center"/>
            </w:pPr>
            <w:r w:rsidRPr="000E591F">
              <w:t>Проектор.</w:t>
            </w:r>
          </w:p>
        </w:tc>
      </w:tr>
      <w:tr w:rsidR="00A81E26" w:rsidRPr="006E39C1" w:rsidTr="00EC0A29">
        <w:tc>
          <w:tcPr>
            <w:tcW w:w="565" w:type="dxa"/>
            <w:vAlign w:val="center"/>
          </w:tcPr>
          <w:p w:rsidR="00A81E26" w:rsidRPr="000E591F" w:rsidRDefault="00A81E26" w:rsidP="00743AFC">
            <w:pPr>
              <w:jc w:val="center"/>
            </w:pPr>
            <w:r w:rsidRPr="000E591F">
              <w:t>4</w:t>
            </w:r>
          </w:p>
        </w:tc>
        <w:tc>
          <w:tcPr>
            <w:tcW w:w="2551" w:type="dxa"/>
            <w:vAlign w:val="center"/>
          </w:tcPr>
          <w:p w:rsidR="00A81E26" w:rsidRPr="005100AF" w:rsidRDefault="00A81E26" w:rsidP="002B3ED9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>
              <w:rPr>
                <w:rFonts w:eastAsiaTheme="minorHAnsi"/>
                <w:bCs w:val="0"/>
                <w:iCs w:val="0"/>
                <w:lang w:eastAsia="en-US"/>
              </w:rPr>
              <w:t>4.</w:t>
            </w:r>
            <w:r w:rsidRPr="002D2C87">
              <w:t>Управление стоимостью проекта</w:t>
            </w:r>
          </w:p>
        </w:tc>
        <w:tc>
          <w:tcPr>
            <w:tcW w:w="1800" w:type="dxa"/>
          </w:tcPr>
          <w:p w:rsidR="00A81E26" w:rsidRPr="000E591F" w:rsidRDefault="00A81E26" w:rsidP="000E3516">
            <w:pPr>
              <w:jc w:val="center"/>
            </w:pPr>
            <w:r w:rsidRPr="000E591F">
              <w:t>Л,ПР</w:t>
            </w:r>
          </w:p>
          <w:p w:rsidR="00A81E26" w:rsidRPr="000E591F" w:rsidRDefault="00A81E26" w:rsidP="000E3516">
            <w:pPr>
              <w:jc w:val="center"/>
            </w:pPr>
          </w:p>
        </w:tc>
        <w:tc>
          <w:tcPr>
            <w:tcW w:w="1491" w:type="dxa"/>
            <w:vMerge/>
          </w:tcPr>
          <w:p w:rsidR="00A81E26" w:rsidRPr="000E591F" w:rsidRDefault="00A81E26" w:rsidP="00743AFC"/>
        </w:tc>
        <w:tc>
          <w:tcPr>
            <w:tcW w:w="3309" w:type="dxa"/>
          </w:tcPr>
          <w:p w:rsidR="00A81E26" w:rsidRPr="000E591F" w:rsidRDefault="00A81E26" w:rsidP="00743AFC">
            <w:pPr>
              <w:jc w:val="center"/>
            </w:pPr>
            <w:r w:rsidRPr="000E591F">
              <w:t xml:space="preserve">Кодоскоп, кодотранспаранты, </w:t>
            </w:r>
          </w:p>
          <w:p w:rsidR="00A81E26" w:rsidRPr="000E591F" w:rsidRDefault="00A81E26" w:rsidP="00743AFC">
            <w:pPr>
              <w:jc w:val="center"/>
            </w:pPr>
            <w:r w:rsidRPr="000E591F">
              <w:t xml:space="preserve">Презентации. </w:t>
            </w:r>
          </w:p>
          <w:p w:rsidR="00A81E26" w:rsidRPr="000E591F" w:rsidRDefault="00A81E26" w:rsidP="00743AFC">
            <w:pPr>
              <w:jc w:val="center"/>
            </w:pPr>
            <w:r w:rsidRPr="000E591F">
              <w:t>Банк тестовых заданий.</w:t>
            </w:r>
          </w:p>
          <w:p w:rsidR="00A81E26" w:rsidRPr="000E591F" w:rsidRDefault="00A81E26" w:rsidP="00743AFC">
            <w:pPr>
              <w:jc w:val="center"/>
            </w:pPr>
            <w:r w:rsidRPr="000E591F">
              <w:t>Компьютеры(9 шт.)</w:t>
            </w:r>
          </w:p>
          <w:p w:rsidR="00A81E26" w:rsidRPr="000E591F" w:rsidRDefault="00A81E26" w:rsidP="00743AFC">
            <w:pPr>
              <w:jc w:val="center"/>
            </w:pPr>
            <w:r w:rsidRPr="000E591F">
              <w:t>Проектор.</w:t>
            </w:r>
          </w:p>
        </w:tc>
      </w:tr>
      <w:tr w:rsidR="00A81E26" w:rsidRPr="006E39C1" w:rsidTr="00EC0A29">
        <w:tc>
          <w:tcPr>
            <w:tcW w:w="565" w:type="dxa"/>
            <w:vAlign w:val="center"/>
          </w:tcPr>
          <w:p w:rsidR="00A81E26" w:rsidRPr="000E591F" w:rsidRDefault="00A81E26" w:rsidP="00743AFC">
            <w:pPr>
              <w:jc w:val="center"/>
            </w:pPr>
            <w:r w:rsidRPr="000E591F">
              <w:t>5</w:t>
            </w:r>
          </w:p>
        </w:tc>
        <w:tc>
          <w:tcPr>
            <w:tcW w:w="2551" w:type="dxa"/>
            <w:vAlign w:val="center"/>
          </w:tcPr>
          <w:p w:rsidR="00A81E26" w:rsidRPr="002D2C87" w:rsidRDefault="00A81E26" w:rsidP="002B3ED9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>
              <w:t>5.</w:t>
            </w:r>
            <w:r w:rsidRPr="002D2C87">
              <w:t xml:space="preserve">Управление рисками </w:t>
            </w:r>
            <w:r w:rsidRPr="002D2C87">
              <w:lastRenderedPageBreak/>
              <w:t>про</w:t>
            </w:r>
            <w:r>
              <w:t>екта</w:t>
            </w:r>
          </w:p>
        </w:tc>
        <w:tc>
          <w:tcPr>
            <w:tcW w:w="1800" w:type="dxa"/>
          </w:tcPr>
          <w:p w:rsidR="00A81E26" w:rsidRPr="000E591F" w:rsidRDefault="00A81E26" w:rsidP="00EC0A29">
            <w:pPr>
              <w:jc w:val="center"/>
            </w:pPr>
            <w:r w:rsidRPr="000E591F">
              <w:lastRenderedPageBreak/>
              <w:t>Л,ПР</w:t>
            </w:r>
          </w:p>
          <w:p w:rsidR="00A81E26" w:rsidRPr="000E591F" w:rsidRDefault="00A81E26" w:rsidP="000E3516">
            <w:pPr>
              <w:jc w:val="center"/>
            </w:pPr>
          </w:p>
        </w:tc>
        <w:tc>
          <w:tcPr>
            <w:tcW w:w="1491" w:type="dxa"/>
            <w:vMerge/>
          </w:tcPr>
          <w:p w:rsidR="00A81E26" w:rsidRPr="000E591F" w:rsidRDefault="00A81E26" w:rsidP="00743AFC"/>
        </w:tc>
        <w:tc>
          <w:tcPr>
            <w:tcW w:w="3309" w:type="dxa"/>
          </w:tcPr>
          <w:p w:rsidR="00A81E26" w:rsidRPr="000E591F" w:rsidRDefault="00A81E26" w:rsidP="00743AFC">
            <w:pPr>
              <w:jc w:val="center"/>
            </w:pPr>
            <w:r w:rsidRPr="000E591F">
              <w:t xml:space="preserve">Кодоскоп, кодотранспаранты, </w:t>
            </w:r>
          </w:p>
          <w:p w:rsidR="00A81E26" w:rsidRPr="000E591F" w:rsidRDefault="00A81E26" w:rsidP="00743AFC">
            <w:pPr>
              <w:jc w:val="center"/>
            </w:pPr>
            <w:r w:rsidRPr="000E591F">
              <w:lastRenderedPageBreak/>
              <w:t>Презентации.</w:t>
            </w:r>
          </w:p>
          <w:p w:rsidR="00A81E26" w:rsidRPr="000E591F" w:rsidRDefault="00A81E26" w:rsidP="00743AFC">
            <w:pPr>
              <w:jc w:val="center"/>
            </w:pPr>
            <w:r w:rsidRPr="000E591F">
              <w:t>Компьютеры(9 шт.)</w:t>
            </w:r>
          </w:p>
          <w:p w:rsidR="00A81E26" w:rsidRPr="000E591F" w:rsidRDefault="00A81E26" w:rsidP="00AB7A1A">
            <w:pPr>
              <w:jc w:val="center"/>
            </w:pPr>
            <w:r>
              <w:t>Проектор.</w:t>
            </w:r>
          </w:p>
        </w:tc>
      </w:tr>
      <w:tr w:rsidR="00C92A16" w:rsidRPr="006E39C1" w:rsidTr="00EC0A29">
        <w:tc>
          <w:tcPr>
            <w:tcW w:w="565" w:type="dxa"/>
            <w:vAlign w:val="center"/>
          </w:tcPr>
          <w:p w:rsidR="00C92A16" w:rsidRPr="000E591F" w:rsidRDefault="00C92A16" w:rsidP="00743AFC">
            <w:pPr>
              <w:jc w:val="center"/>
            </w:pPr>
          </w:p>
        </w:tc>
        <w:tc>
          <w:tcPr>
            <w:tcW w:w="2551" w:type="dxa"/>
            <w:vAlign w:val="center"/>
          </w:tcPr>
          <w:p w:rsidR="00C92A16" w:rsidRDefault="00C92A16" w:rsidP="002B3ED9">
            <w:pPr>
              <w:autoSpaceDE w:val="0"/>
              <w:autoSpaceDN w:val="0"/>
              <w:adjustRightInd w:val="0"/>
            </w:pPr>
          </w:p>
        </w:tc>
        <w:tc>
          <w:tcPr>
            <w:tcW w:w="1800" w:type="dxa"/>
          </w:tcPr>
          <w:p w:rsidR="00C92A16" w:rsidRPr="000E591F" w:rsidRDefault="00C92A16" w:rsidP="00EC0A29">
            <w:pPr>
              <w:jc w:val="center"/>
            </w:pPr>
            <w:r>
              <w:t>СРС</w:t>
            </w:r>
          </w:p>
        </w:tc>
        <w:tc>
          <w:tcPr>
            <w:tcW w:w="1491" w:type="dxa"/>
          </w:tcPr>
          <w:p w:rsidR="00C92A16" w:rsidRPr="000E591F" w:rsidRDefault="00C92A16" w:rsidP="00743AFC">
            <w:r>
              <w:rPr>
                <w:b/>
              </w:rPr>
              <w:t>А511</w:t>
            </w:r>
          </w:p>
        </w:tc>
        <w:tc>
          <w:tcPr>
            <w:tcW w:w="3309" w:type="dxa"/>
          </w:tcPr>
          <w:p w:rsidR="00C92A16" w:rsidRPr="000E591F" w:rsidRDefault="00C92A16" w:rsidP="00743AFC">
            <w:pPr>
              <w:jc w:val="center"/>
            </w:pPr>
            <w:r>
              <w:t>Компьютеры с выходом в интернет</w:t>
            </w:r>
          </w:p>
        </w:tc>
      </w:tr>
    </w:tbl>
    <w:p w:rsidR="000E3516" w:rsidRDefault="000E3516" w:rsidP="00EC0A29">
      <w:pPr>
        <w:rPr>
          <w:b/>
          <w:bCs w:val="0"/>
        </w:rPr>
      </w:pPr>
    </w:p>
    <w:p w:rsidR="0085507C" w:rsidRDefault="000E3516" w:rsidP="0085507C">
      <w:pPr>
        <w:jc w:val="center"/>
        <w:rPr>
          <w:b/>
          <w:bCs w:val="0"/>
        </w:rPr>
      </w:pPr>
      <w:r>
        <w:rPr>
          <w:b/>
          <w:bCs w:val="0"/>
        </w:rPr>
        <w:t>10</w:t>
      </w:r>
      <w:r w:rsidR="0085507C" w:rsidRPr="00B57B31">
        <w:rPr>
          <w:b/>
          <w:bCs w:val="0"/>
        </w:rPr>
        <w:t xml:space="preserve"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85507C" w:rsidRPr="008F0DFF" w:rsidRDefault="0085507C" w:rsidP="0085507C">
      <w:pPr>
        <w:jc w:val="center"/>
        <w:rPr>
          <w:bCs w:val="0"/>
        </w:rPr>
      </w:pPr>
      <w:r>
        <w:rPr>
          <w:bCs w:val="0"/>
        </w:rPr>
        <w:t>10</w:t>
      </w:r>
      <w:r w:rsidRPr="008F0DFF">
        <w:rPr>
          <w:bCs w:val="0"/>
        </w:rPr>
        <w:t>.1. Перечень информационных технологий, используемых при осуществлении образовательного процесса по дисциплине</w:t>
      </w:r>
    </w:p>
    <w:p w:rsidR="0085507C" w:rsidRPr="002830C2" w:rsidRDefault="0085507C" w:rsidP="0085507C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следующие информационные технологии:</w:t>
      </w:r>
    </w:p>
    <w:p w:rsidR="0085507C" w:rsidRPr="00913376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>использование на занятиях электронных изданий (чтение лекций с использованием слайд-презентаций, электронного учебного пособия</w:t>
      </w:r>
      <w:r w:rsidRPr="00913376">
        <w:t xml:space="preserve">), видео- </w:t>
      </w:r>
      <w:r>
        <w:t>и аудио</w:t>
      </w:r>
      <w:r w:rsidRPr="00913376">
        <w:t>материалов (через Интернет);</w:t>
      </w:r>
    </w:p>
    <w:p w:rsidR="0085507C" w:rsidRPr="002830C2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 xml:space="preserve">организация взаимодействия с обучающимися посредством электронной почты и СДО </w:t>
      </w:r>
      <w:r w:rsidRPr="002830C2">
        <w:rPr>
          <w:lang w:val="en-US"/>
        </w:rPr>
        <w:t>Moodle</w:t>
      </w:r>
      <w:r w:rsidRPr="002830C2">
        <w:t>.</w:t>
      </w:r>
    </w:p>
    <w:p w:rsidR="0085507C" w:rsidRPr="008F0DFF" w:rsidRDefault="0085507C" w:rsidP="0085507C">
      <w:pPr>
        <w:jc w:val="both"/>
        <w:rPr>
          <w:bCs w:val="0"/>
        </w:rPr>
      </w:pPr>
    </w:p>
    <w:p w:rsidR="0085507C" w:rsidRPr="008F0DFF" w:rsidRDefault="0085507C" w:rsidP="0085507C">
      <w:pPr>
        <w:jc w:val="center"/>
        <w:rPr>
          <w:bCs w:val="0"/>
        </w:rPr>
      </w:pPr>
      <w:r>
        <w:rPr>
          <w:bCs w:val="0"/>
        </w:rPr>
        <w:t>10</w:t>
      </w:r>
      <w:r w:rsidRPr="008F0DFF">
        <w:rPr>
          <w:bCs w:val="0"/>
        </w:rPr>
        <w:t>.2. Перечень программного обеспечения</w:t>
      </w:r>
    </w:p>
    <w:p w:rsidR="0085507C" w:rsidRPr="004A23C7" w:rsidRDefault="0085507C" w:rsidP="0085507C">
      <w:pPr>
        <w:jc w:val="both"/>
      </w:pPr>
      <w:r w:rsidRPr="004A23C7">
        <w:t>-</w:t>
      </w:r>
      <w:r>
        <w:rPr>
          <w:lang w:val="en-US"/>
        </w:rPr>
        <w:t>MSWORD</w:t>
      </w:r>
      <w:r w:rsidRPr="004A23C7">
        <w:t xml:space="preserve">, </w:t>
      </w:r>
      <w:r>
        <w:rPr>
          <w:lang w:val="en-US"/>
        </w:rPr>
        <w:t>MSPowerPoint</w:t>
      </w:r>
      <w:r w:rsidRPr="004A23C7">
        <w:t xml:space="preserve">, </w:t>
      </w:r>
      <w:r>
        <w:rPr>
          <w:lang w:val="en-US"/>
        </w:rPr>
        <w:t>AutoCad</w:t>
      </w:r>
      <w:r w:rsidRPr="004A23C7">
        <w:t xml:space="preserve">, </w:t>
      </w:r>
      <w:r>
        <w:rPr>
          <w:lang w:val="en-US"/>
        </w:rPr>
        <w:t>Excel</w:t>
      </w:r>
      <w:r w:rsidRPr="004A23C7">
        <w:t xml:space="preserve">, </w:t>
      </w:r>
      <w:r>
        <w:rPr>
          <w:lang w:val="en-US"/>
        </w:rPr>
        <w:t>Visio</w:t>
      </w:r>
      <w:r w:rsidR="000E3516" w:rsidRPr="004A23C7">
        <w:t>.</w:t>
      </w:r>
    </w:p>
    <w:p w:rsidR="0085507C" w:rsidRPr="004A23C7" w:rsidRDefault="0085507C" w:rsidP="0085507C">
      <w:pPr>
        <w:jc w:val="both"/>
        <w:rPr>
          <w:bCs w:val="0"/>
        </w:rPr>
      </w:pPr>
    </w:p>
    <w:p w:rsidR="0085507C" w:rsidRPr="008F0DFF" w:rsidRDefault="0085507C" w:rsidP="0085507C">
      <w:pPr>
        <w:jc w:val="center"/>
        <w:rPr>
          <w:bCs w:val="0"/>
        </w:rPr>
      </w:pPr>
      <w:r w:rsidRPr="003A5E33">
        <w:rPr>
          <w:bCs w:val="0"/>
        </w:rPr>
        <w:t>10.3. Перечень информационных справочных систем</w:t>
      </w:r>
    </w:p>
    <w:p w:rsidR="0085507C" w:rsidRDefault="0085507C" w:rsidP="0085507C">
      <w:pPr>
        <w:jc w:val="both"/>
      </w:pPr>
      <w:r w:rsidRPr="00CB2C16">
        <w:t>http://www.mining-enc.ru/</w:t>
      </w:r>
    </w:p>
    <w:p w:rsidR="0085507C" w:rsidRDefault="0085507C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3633A9" w:rsidRDefault="003633A9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Pr="006646DE" w:rsidRDefault="000E02AD" w:rsidP="006E39C1">
      <w:pPr>
        <w:pageBreakBefore/>
        <w:jc w:val="center"/>
        <w:rPr>
          <w:b/>
          <w:bCs w:val="0"/>
        </w:rPr>
      </w:pPr>
      <w:r>
        <w:rPr>
          <w:b/>
          <w:bCs w:val="0"/>
        </w:rPr>
        <w:lastRenderedPageBreak/>
        <w:t>ЛИСТ АКТУАЛИЗАЦИИ РАБОЧЕЙ ПРОГРАММЫ ДИСЦИПЛИНЫ</w:t>
      </w:r>
    </w:p>
    <w:p w:rsidR="000E02AD" w:rsidRDefault="000E02AD" w:rsidP="000E02AD">
      <w:pPr>
        <w:jc w:val="center"/>
        <w:rPr>
          <w:highlight w:val="cyan"/>
        </w:rPr>
      </w:pPr>
    </w:p>
    <w:p w:rsidR="000E02AD" w:rsidRDefault="00EC0A29" w:rsidP="000E02AD">
      <w:pPr>
        <w:jc w:val="center"/>
      </w:pPr>
      <w:r>
        <w:rPr>
          <w:b/>
          <w:bCs w:val="0"/>
        </w:rPr>
        <w:t>Б1.</w:t>
      </w:r>
      <w:r w:rsidR="00C92A16">
        <w:rPr>
          <w:b/>
          <w:bCs w:val="0"/>
        </w:rPr>
        <w:t>О</w:t>
      </w:r>
      <w:r w:rsidR="00175F17">
        <w:rPr>
          <w:b/>
          <w:bCs w:val="0"/>
        </w:rPr>
        <w:t>.</w:t>
      </w:r>
      <w:r w:rsidR="006E39C1">
        <w:rPr>
          <w:b/>
          <w:bCs w:val="0"/>
        </w:rPr>
        <w:t>15 Управление проектами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</w:tbl>
    <w:p w:rsidR="000E02AD" w:rsidRDefault="000E02AD" w:rsidP="009109FA"/>
    <w:sectPr w:rsidR="000E02AD" w:rsidSect="0063161E">
      <w:headerReference w:type="even" r:id="rId24"/>
      <w:headerReference w:type="default" r:id="rId25"/>
      <w:footerReference w:type="default" r:id="rId2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4DD9" w:rsidRDefault="001B4DD9" w:rsidP="00A0741E">
      <w:r>
        <w:separator/>
      </w:r>
    </w:p>
  </w:endnote>
  <w:endnote w:type="continuationSeparator" w:id="1">
    <w:p w:rsidR="001B4DD9" w:rsidRDefault="001B4DD9" w:rsidP="00A074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IDFont+F2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0EFA" w:rsidRDefault="00EC53BB">
    <w:pPr>
      <w:pStyle w:val="a3"/>
      <w:jc w:val="right"/>
    </w:pPr>
    <w:r>
      <w:fldChar w:fldCharType="begin"/>
    </w:r>
    <w:r w:rsidR="00890EFA">
      <w:instrText xml:space="preserve"> PAGE   \* MERGEFORMAT </w:instrText>
    </w:r>
    <w:r>
      <w:fldChar w:fldCharType="separate"/>
    </w:r>
    <w:r w:rsidR="00801125">
      <w:rPr>
        <w:noProof/>
      </w:rPr>
      <w:t>14</w:t>
    </w:r>
    <w:r>
      <w:rPr>
        <w:noProof/>
      </w:rPr>
      <w:fldChar w:fldCharType="end"/>
    </w:r>
  </w:p>
  <w:p w:rsidR="00890EFA" w:rsidRDefault="00890EFA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4DD9" w:rsidRDefault="001B4DD9" w:rsidP="00A0741E">
      <w:r>
        <w:separator/>
      </w:r>
    </w:p>
  </w:footnote>
  <w:footnote w:type="continuationSeparator" w:id="1">
    <w:p w:rsidR="001B4DD9" w:rsidRDefault="001B4DD9" w:rsidP="00A0741E">
      <w:r>
        <w:continuationSeparator/>
      </w:r>
    </w:p>
  </w:footnote>
  <w:footnote w:id="2">
    <w:p w:rsidR="00890EFA" w:rsidRPr="00F15702" w:rsidRDefault="00890EFA" w:rsidP="005B15D0">
      <w:r w:rsidRPr="00B67637"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0EFA" w:rsidRDefault="00EC53BB" w:rsidP="00833E04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890EFA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890EFA" w:rsidRDefault="00890EFA" w:rsidP="00833E04">
    <w:pPr>
      <w:pStyle w:val="a6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0EFA" w:rsidRDefault="00890EFA" w:rsidP="00833E04">
    <w:pPr>
      <w:pStyle w:val="a6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E9C6DD8"/>
    <w:lvl w:ilvl="0">
      <w:numFmt w:val="bullet"/>
      <w:lvlText w:val="*"/>
      <w:lvlJc w:val="left"/>
    </w:lvl>
  </w:abstractNum>
  <w:abstractNum w:abstractNumId="1">
    <w:nsid w:val="06C14B84"/>
    <w:multiLevelType w:val="hybridMultilevel"/>
    <w:tmpl w:val="FE76A3BC"/>
    <w:lvl w:ilvl="0" w:tplc="171864EA">
      <w:start w:val="5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">
    <w:nsid w:val="19FB6174"/>
    <w:multiLevelType w:val="hybridMultilevel"/>
    <w:tmpl w:val="1284C9B0"/>
    <w:lvl w:ilvl="0" w:tplc="556C72A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6C41AD"/>
    <w:multiLevelType w:val="hybridMultilevel"/>
    <w:tmpl w:val="790E6D8A"/>
    <w:lvl w:ilvl="0" w:tplc="1568A3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E637304"/>
    <w:multiLevelType w:val="hybridMultilevel"/>
    <w:tmpl w:val="1B8E5E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1935AB"/>
    <w:multiLevelType w:val="hybridMultilevel"/>
    <w:tmpl w:val="790E6D8A"/>
    <w:lvl w:ilvl="0" w:tplc="1568A3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48A6ECA"/>
    <w:multiLevelType w:val="hybridMultilevel"/>
    <w:tmpl w:val="3698AE9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2E28010C"/>
    <w:multiLevelType w:val="hybridMultilevel"/>
    <w:tmpl w:val="D598D9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488F5676"/>
    <w:multiLevelType w:val="hybridMultilevel"/>
    <w:tmpl w:val="6E96C8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905108A"/>
    <w:multiLevelType w:val="hybridMultilevel"/>
    <w:tmpl w:val="DE5C1474"/>
    <w:lvl w:ilvl="0" w:tplc="F3C69672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plc="4CE43A5A">
      <w:start w:val="40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DA323D5"/>
    <w:multiLevelType w:val="hybridMultilevel"/>
    <w:tmpl w:val="98C67004"/>
    <w:lvl w:ilvl="0" w:tplc="B49E9D02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F203A89"/>
    <w:multiLevelType w:val="hybridMultilevel"/>
    <w:tmpl w:val="E91A3E7C"/>
    <w:lvl w:ilvl="0" w:tplc="0419000F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FF94985"/>
    <w:multiLevelType w:val="multilevel"/>
    <w:tmpl w:val="E870A9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>
    <w:nsid w:val="514E663D"/>
    <w:multiLevelType w:val="hybridMultilevel"/>
    <w:tmpl w:val="FC6EB4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1D4613"/>
    <w:multiLevelType w:val="hybridMultilevel"/>
    <w:tmpl w:val="1FF2F8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C0C0337"/>
    <w:multiLevelType w:val="multilevel"/>
    <w:tmpl w:val="2A00A5A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96" w:hanging="1800"/>
      </w:pPr>
      <w:rPr>
        <w:rFonts w:hint="default"/>
      </w:rPr>
    </w:lvl>
  </w:abstractNum>
  <w:abstractNum w:abstractNumId="17">
    <w:nsid w:val="600B4F65"/>
    <w:multiLevelType w:val="hybridMultilevel"/>
    <w:tmpl w:val="771E540A"/>
    <w:lvl w:ilvl="0" w:tplc="0419000F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9D56A8B"/>
    <w:multiLevelType w:val="hybridMultilevel"/>
    <w:tmpl w:val="1D06CBFA"/>
    <w:lvl w:ilvl="0" w:tplc="FB7696D6">
      <w:start w:val="1"/>
      <w:numFmt w:val="decimal"/>
      <w:lvlText w:val="%1."/>
      <w:lvlJc w:val="left"/>
      <w:pPr>
        <w:ind w:left="389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09" w:hanging="360"/>
      </w:pPr>
    </w:lvl>
    <w:lvl w:ilvl="2" w:tplc="0419001B" w:tentative="1">
      <w:start w:val="1"/>
      <w:numFmt w:val="lowerRoman"/>
      <w:lvlText w:val="%3."/>
      <w:lvlJc w:val="right"/>
      <w:pPr>
        <w:ind w:left="1829" w:hanging="180"/>
      </w:pPr>
    </w:lvl>
    <w:lvl w:ilvl="3" w:tplc="0419000F" w:tentative="1">
      <w:start w:val="1"/>
      <w:numFmt w:val="decimal"/>
      <w:lvlText w:val="%4."/>
      <w:lvlJc w:val="left"/>
      <w:pPr>
        <w:ind w:left="2549" w:hanging="360"/>
      </w:pPr>
    </w:lvl>
    <w:lvl w:ilvl="4" w:tplc="04190019" w:tentative="1">
      <w:start w:val="1"/>
      <w:numFmt w:val="lowerLetter"/>
      <w:lvlText w:val="%5."/>
      <w:lvlJc w:val="left"/>
      <w:pPr>
        <w:ind w:left="3269" w:hanging="360"/>
      </w:pPr>
    </w:lvl>
    <w:lvl w:ilvl="5" w:tplc="0419001B" w:tentative="1">
      <w:start w:val="1"/>
      <w:numFmt w:val="lowerRoman"/>
      <w:lvlText w:val="%6."/>
      <w:lvlJc w:val="right"/>
      <w:pPr>
        <w:ind w:left="3989" w:hanging="180"/>
      </w:pPr>
    </w:lvl>
    <w:lvl w:ilvl="6" w:tplc="0419000F" w:tentative="1">
      <w:start w:val="1"/>
      <w:numFmt w:val="decimal"/>
      <w:lvlText w:val="%7."/>
      <w:lvlJc w:val="left"/>
      <w:pPr>
        <w:ind w:left="4709" w:hanging="360"/>
      </w:pPr>
    </w:lvl>
    <w:lvl w:ilvl="7" w:tplc="04190019" w:tentative="1">
      <w:start w:val="1"/>
      <w:numFmt w:val="lowerLetter"/>
      <w:lvlText w:val="%8."/>
      <w:lvlJc w:val="left"/>
      <w:pPr>
        <w:ind w:left="5429" w:hanging="360"/>
      </w:pPr>
    </w:lvl>
    <w:lvl w:ilvl="8" w:tplc="0419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19">
    <w:nsid w:val="6E120AC6"/>
    <w:multiLevelType w:val="hybridMultilevel"/>
    <w:tmpl w:val="EC3C651C"/>
    <w:lvl w:ilvl="0" w:tplc="D8DC32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FCF2667"/>
    <w:multiLevelType w:val="hybridMultilevel"/>
    <w:tmpl w:val="3698AE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03619B9"/>
    <w:multiLevelType w:val="singleLevel"/>
    <w:tmpl w:val="E7D42F6E"/>
    <w:lvl w:ilvl="0">
      <w:start w:val="1"/>
      <w:numFmt w:val="decimal"/>
      <w:lvlText w:val="%1."/>
      <w:legacy w:legacy="1" w:legacySpace="0" w:legacyIndent="716"/>
      <w:lvlJc w:val="left"/>
      <w:rPr>
        <w:rFonts w:ascii="Times New Roman" w:hAnsi="Times New Roman" w:cs="Times New Roman" w:hint="default"/>
      </w:rPr>
    </w:lvl>
  </w:abstractNum>
  <w:abstractNum w:abstractNumId="23">
    <w:nsid w:val="762E1E57"/>
    <w:multiLevelType w:val="hybridMultilevel"/>
    <w:tmpl w:val="790E6D8A"/>
    <w:lvl w:ilvl="0" w:tplc="1568A3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79DA61E2"/>
    <w:multiLevelType w:val="hybridMultilevel"/>
    <w:tmpl w:val="34DC27DA"/>
    <w:lvl w:ilvl="0" w:tplc="0419000F">
      <w:start w:val="4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AD171BE"/>
    <w:multiLevelType w:val="hybridMultilevel"/>
    <w:tmpl w:val="B08C9B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BC805B4"/>
    <w:multiLevelType w:val="hybridMultilevel"/>
    <w:tmpl w:val="F66C0D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FDE44A3"/>
    <w:multiLevelType w:val="singleLevel"/>
    <w:tmpl w:val="D024AED2"/>
    <w:lvl w:ilvl="0">
      <w:start w:val="2"/>
      <w:numFmt w:val="decimal"/>
      <w:lvlText w:val="1.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num w:numId="1">
    <w:abstractNumId w:val="15"/>
  </w:num>
  <w:num w:numId="2">
    <w:abstractNumId w:val="27"/>
  </w:num>
  <w:num w:numId="3">
    <w:abstractNumId w:val="20"/>
  </w:num>
  <w:num w:numId="4">
    <w:abstractNumId w:val="25"/>
  </w:num>
  <w:num w:numId="5">
    <w:abstractNumId w:val="26"/>
  </w:num>
  <w:num w:numId="6">
    <w:abstractNumId w:val="13"/>
  </w:num>
  <w:num w:numId="7">
    <w:abstractNumId w:val="16"/>
  </w:num>
  <w:num w:numId="8">
    <w:abstractNumId w:val="2"/>
  </w:num>
  <w:num w:numId="9">
    <w:abstractNumId w:val="8"/>
  </w:num>
  <w:num w:numId="10">
    <w:abstractNumId w:val="28"/>
  </w:num>
  <w:num w:numId="11">
    <w:abstractNumId w:val="21"/>
  </w:num>
  <w:num w:numId="12">
    <w:abstractNumId w:val="6"/>
  </w:num>
  <w:num w:numId="13">
    <w:abstractNumId w:val="0"/>
    <w:lvlOverride w:ilvl="0">
      <w:lvl w:ilvl="0">
        <w:numFmt w:val="bullet"/>
        <w:lvlText w:val="-"/>
        <w:legacy w:legacy="1" w:legacySpace="0" w:legacyIndent="346"/>
        <w:lvlJc w:val="left"/>
        <w:rPr>
          <w:rFonts w:ascii="Times New Roman" w:hAnsi="Times New Roman" w:hint="default"/>
        </w:rPr>
      </w:lvl>
    </w:lvlOverride>
  </w:num>
  <w:num w:numId="14">
    <w:abstractNumId w:val="1"/>
  </w:num>
  <w:num w:numId="15">
    <w:abstractNumId w:val="14"/>
  </w:num>
  <w:num w:numId="16">
    <w:abstractNumId w:val="18"/>
  </w:num>
  <w:num w:numId="17">
    <w:abstractNumId w:val="7"/>
  </w:num>
  <w:num w:numId="18">
    <w:abstractNumId w:val="4"/>
  </w:num>
  <w:num w:numId="19">
    <w:abstractNumId w:val="22"/>
  </w:num>
  <w:num w:numId="20">
    <w:abstractNumId w:val="9"/>
  </w:num>
  <w:num w:numId="21">
    <w:abstractNumId w:val="10"/>
  </w:num>
  <w:num w:numId="22">
    <w:abstractNumId w:val="17"/>
  </w:num>
  <w:num w:numId="23">
    <w:abstractNumId w:val="12"/>
  </w:num>
  <w:num w:numId="24">
    <w:abstractNumId w:val="11"/>
  </w:num>
  <w:num w:numId="25">
    <w:abstractNumId w:val="24"/>
  </w:num>
  <w:num w:numId="26">
    <w:abstractNumId w:val="3"/>
  </w:num>
  <w:num w:numId="27">
    <w:abstractNumId w:val="5"/>
  </w:num>
  <w:num w:numId="28">
    <w:abstractNumId w:val="23"/>
  </w:num>
  <w:num w:numId="2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9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54D8A"/>
    <w:rsid w:val="000018B1"/>
    <w:rsid w:val="00002FF2"/>
    <w:rsid w:val="00005CE7"/>
    <w:rsid w:val="00007E6D"/>
    <w:rsid w:val="00012D71"/>
    <w:rsid w:val="00014D93"/>
    <w:rsid w:val="00020521"/>
    <w:rsid w:val="000256C1"/>
    <w:rsid w:val="00027456"/>
    <w:rsid w:val="0002764A"/>
    <w:rsid w:val="00030051"/>
    <w:rsid w:val="000335CC"/>
    <w:rsid w:val="00035672"/>
    <w:rsid w:val="000403DB"/>
    <w:rsid w:val="000420FE"/>
    <w:rsid w:val="000442B1"/>
    <w:rsid w:val="00044813"/>
    <w:rsid w:val="000467E3"/>
    <w:rsid w:val="0004770E"/>
    <w:rsid w:val="00055097"/>
    <w:rsid w:val="00061D3C"/>
    <w:rsid w:val="0007472C"/>
    <w:rsid w:val="00076329"/>
    <w:rsid w:val="00076360"/>
    <w:rsid w:val="00084F06"/>
    <w:rsid w:val="00086CE1"/>
    <w:rsid w:val="000929CE"/>
    <w:rsid w:val="00096F27"/>
    <w:rsid w:val="00097D4E"/>
    <w:rsid w:val="000A08B3"/>
    <w:rsid w:val="000A30C0"/>
    <w:rsid w:val="000A5554"/>
    <w:rsid w:val="000B2087"/>
    <w:rsid w:val="000B4302"/>
    <w:rsid w:val="000C6DEF"/>
    <w:rsid w:val="000D2600"/>
    <w:rsid w:val="000D4249"/>
    <w:rsid w:val="000E02AD"/>
    <w:rsid w:val="000E3516"/>
    <w:rsid w:val="000E47A3"/>
    <w:rsid w:val="000E47D6"/>
    <w:rsid w:val="000E4C1A"/>
    <w:rsid w:val="000E591F"/>
    <w:rsid w:val="000F46C6"/>
    <w:rsid w:val="000F6F58"/>
    <w:rsid w:val="00104DCA"/>
    <w:rsid w:val="001061F6"/>
    <w:rsid w:val="0011206D"/>
    <w:rsid w:val="0011426C"/>
    <w:rsid w:val="001145BE"/>
    <w:rsid w:val="00116425"/>
    <w:rsid w:val="001248EF"/>
    <w:rsid w:val="00125B30"/>
    <w:rsid w:val="00126706"/>
    <w:rsid w:val="00131C8B"/>
    <w:rsid w:val="00137E4D"/>
    <w:rsid w:val="00143494"/>
    <w:rsid w:val="001440BE"/>
    <w:rsid w:val="00144282"/>
    <w:rsid w:val="00147A24"/>
    <w:rsid w:val="001522B8"/>
    <w:rsid w:val="00154D8A"/>
    <w:rsid w:val="0015542B"/>
    <w:rsid w:val="0015643A"/>
    <w:rsid w:val="00167BBA"/>
    <w:rsid w:val="00173431"/>
    <w:rsid w:val="00174923"/>
    <w:rsid w:val="00175CD1"/>
    <w:rsid w:val="00175F17"/>
    <w:rsid w:val="00182644"/>
    <w:rsid w:val="00191EB8"/>
    <w:rsid w:val="00195C6A"/>
    <w:rsid w:val="001A073C"/>
    <w:rsid w:val="001A6E5F"/>
    <w:rsid w:val="001B2713"/>
    <w:rsid w:val="001B2FE0"/>
    <w:rsid w:val="001B4DD9"/>
    <w:rsid w:val="001B7A50"/>
    <w:rsid w:val="001C039B"/>
    <w:rsid w:val="001D6ECE"/>
    <w:rsid w:val="001E0479"/>
    <w:rsid w:val="001E7F0A"/>
    <w:rsid w:val="001F0311"/>
    <w:rsid w:val="001F3BA4"/>
    <w:rsid w:val="00205EF7"/>
    <w:rsid w:val="00206AF4"/>
    <w:rsid w:val="00211DAC"/>
    <w:rsid w:val="00212C78"/>
    <w:rsid w:val="0021749E"/>
    <w:rsid w:val="00217ABF"/>
    <w:rsid w:val="002253CD"/>
    <w:rsid w:val="00232A06"/>
    <w:rsid w:val="00234B21"/>
    <w:rsid w:val="00242E48"/>
    <w:rsid w:val="0024719C"/>
    <w:rsid w:val="002472F7"/>
    <w:rsid w:val="00251452"/>
    <w:rsid w:val="002544C8"/>
    <w:rsid w:val="00254676"/>
    <w:rsid w:val="00254B7F"/>
    <w:rsid w:val="00261D16"/>
    <w:rsid w:val="00262106"/>
    <w:rsid w:val="0026392B"/>
    <w:rsid w:val="0026396A"/>
    <w:rsid w:val="00265483"/>
    <w:rsid w:val="00265732"/>
    <w:rsid w:val="002827B5"/>
    <w:rsid w:val="002920BA"/>
    <w:rsid w:val="00293841"/>
    <w:rsid w:val="002961C6"/>
    <w:rsid w:val="00297F26"/>
    <w:rsid w:val="002A2AF8"/>
    <w:rsid w:val="002A3945"/>
    <w:rsid w:val="002A79CC"/>
    <w:rsid w:val="002B1131"/>
    <w:rsid w:val="002B1F67"/>
    <w:rsid w:val="002B2970"/>
    <w:rsid w:val="002B3ED9"/>
    <w:rsid w:val="002B4569"/>
    <w:rsid w:val="002B7A46"/>
    <w:rsid w:val="002C25C4"/>
    <w:rsid w:val="002C503F"/>
    <w:rsid w:val="002C69B7"/>
    <w:rsid w:val="002D1B15"/>
    <w:rsid w:val="002D2C87"/>
    <w:rsid w:val="002D6910"/>
    <w:rsid w:val="002E0DD7"/>
    <w:rsid w:val="002E7AD5"/>
    <w:rsid w:val="002F3431"/>
    <w:rsid w:val="002F4563"/>
    <w:rsid w:val="0030104F"/>
    <w:rsid w:val="00301350"/>
    <w:rsid w:val="0030491A"/>
    <w:rsid w:val="00312E54"/>
    <w:rsid w:val="003172A1"/>
    <w:rsid w:val="00326D9F"/>
    <w:rsid w:val="00327936"/>
    <w:rsid w:val="003308E5"/>
    <w:rsid w:val="003324B3"/>
    <w:rsid w:val="003334A8"/>
    <w:rsid w:val="0033525C"/>
    <w:rsid w:val="00337712"/>
    <w:rsid w:val="00337B26"/>
    <w:rsid w:val="003400A5"/>
    <w:rsid w:val="00341296"/>
    <w:rsid w:val="00345114"/>
    <w:rsid w:val="00353496"/>
    <w:rsid w:val="00354022"/>
    <w:rsid w:val="0035535B"/>
    <w:rsid w:val="00357B79"/>
    <w:rsid w:val="00361F21"/>
    <w:rsid w:val="003633A9"/>
    <w:rsid w:val="00366901"/>
    <w:rsid w:val="00375DB5"/>
    <w:rsid w:val="00376E62"/>
    <w:rsid w:val="003776A5"/>
    <w:rsid w:val="00390AF0"/>
    <w:rsid w:val="00394B50"/>
    <w:rsid w:val="003973BA"/>
    <w:rsid w:val="003A0599"/>
    <w:rsid w:val="003A364E"/>
    <w:rsid w:val="003A59EA"/>
    <w:rsid w:val="003A6BD2"/>
    <w:rsid w:val="003B2889"/>
    <w:rsid w:val="003B545E"/>
    <w:rsid w:val="003B6A35"/>
    <w:rsid w:val="003C47D5"/>
    <w:rsid w:val="003C71DA"/>
    <w:rsid w:val="003D23D0"/>
    <w:rsid w:val="003D773B"/>
    <w:rsid w:val="003D7E0F"/>
    <w:rsid w:val="003E0710"/>
    <w:rsid w:val="003E2AAB"/>
    <w:rsid w:val="003E7A9E"/>
    <w:rsid w:val="003F069B"/>
    <w:rsid w:val="003F0AFE"/>
    <w:rsid w:val="003F15AB"/>
    <w:rsid w:val="003F5856"/>
    <w:rsid w:val="003F605E"/>
    <w:rsid w:val="00403E81"/>
    <w:rsid w:val="004041BF"/>
    <w:rsid w:val="004053FD"/>
    <w:rsid w:val="00411806"/>
    <w:rsid w:val="004132ED"/>
    <w:rsid w:val="00420F49"/>
    <w:rsid w:val="00421094"/>
    <w:rsid w:val="004229D1"/>
    <w:rsid w:val="00424CE8"/>
    <w:rsid w:val="00430926"/>
    <w:rsid w:val="0043214C"/>
    <w:rsid w:val="0045283C"/>
    <w:rsid w:val="00452C44"/>
    <w:rsid w:val="00453B77"/>
    <w:rsid w:val="00466DAA"/>
    <w:rsid w:val="00473252"/>
    <w:rsid w:val="00476E4F"/>
    <w:rsid w:val="00480706"/>
    <w:rsid w:val="004818A1"/>
    <w:rsid w:val="00483588"/>
    <w:rsid w:val="00484060"/>
    <w:rsid w:val="004907C6"/>
    <w:rsid w:val="0049794D"/>
    <w:rsid w:val="00497BD8"/>
    <w:rsid w:val="004A19A7"/>
    <w:rsid w:val="004A23C7"/>
    <w:rsid w:val="004A23D9"/>
    <w:rsid w:val="004A2EDA"/>
    <w:rsid w:val="004B02AC"/>
    <w:rsid w:val="004B0CD6"/>
    <w:rsid w:val="004B2D6B"/>
    <w:rsid w:val="004B54D2"/>
    <w:rsid w:val="004B5592"/>
    <w:rsid w:val="004C490A"/>
    <w:rsid w:val="004D0E3C"/>
    <w:rsid w:val="004D23F0"/>
    <w:rsid w:val="004D6F9F"/>
    <w:rsid w:val="004E349A"/>
    <w:rsid w:val="004E5345"/>
    <w:rsid w:val="004E6A5E"/>
    <w:rsid w:val="004E6F89"/>
    <w:rsid w:val="00501B70"/>
    <w:rsid w:val="005022D1"/>
    <w:rsid w:val="005045C3"/>
    <w:rsid w:val="0050773F"/>
    <w:rsid w:val="005100AF"/>
    <w:rsid w:val="00512AAC"/>
    <w:rsid w:val="0051556A"/>
    <w:rsid w:val="0051649C"/>
    <w:rsid w:val="005218DE"/>
    <w:rsid w:val="00521D8D"/>
    <w:rsid w:val="00523744"/>
    <w:rsid w:val="00523EFC"/>
    <w:rsid w:val="00530EFA"/>
    <w:rsid w:val="005313A6"/>
    <w:rsid w:val="005432E0"/>
    <w:rsid w:val="00543E62"/>
    <w:rsid w:val="00552B47"/>
    <w:rsid w:val="00561A7B"/>
    <w:rsid w:val="00563A4C"/>
    <w:rsid w:val="00564561"/>
    <w:rsid w:val="0057209F"/>
    <w:rsid w:val="00572883"/>
    <w:rsid w:val="00577865"/>
    <w:rsid w:val="0058140D"/>
    <w:rsid w:val="0058680B"/>
    <w:rsid w:val="005920E9"/>
    <w:rsid w:val="0059499D"/>
    <w:rsid w:val="00596207"/>
    <w:rsid w:val="0059789A"/>
    <w:rsid w:val="005A1FFA"/>
    <w:rsid w:val="005A2D39"/>
    <w:rsid w:val="005A417C"/>
    <w:rsid w:val="005B15D0"/>
    <w:rsid w:val="005B3F6C"/>
    <w:rsid w:val="005B760B"/>
    <w:rsid w:val="005C0DA4"/>
    <w:rsid w:val="005C2D48"/>
    <w:rsid w:val="005C7FF1"/>
    <w:rsid w:val="005E3295"/>
    <w:rsid w:val="005E4B56"/>
    <w:rsid w:val="00600B3C"/>
    <w:rsid w:val="00602EEA"/>
    <w:rsid w:val="006047D0"/>
    <w:rsid w:val="00611B3E"/>
    <w:rsid w:val="00615B8F"/>
    <w:rsid w:val="00616B11"/>
    <w:rsid w:val="006273E6"/>
    <w:rsid w:val="006279D9"/>
    <w:rsid w:val="006311DD"/>
    <w:rsid w:val="0063161E"/>
    <w:rsid w:val="00631EFB"/>
    <w:rsid w:val="00632AD8"/>
    <w:rsid w:val="00637414"/>
    <w:rsid w:val="0064100A"/>
    <w:rsid w:val="00650E13"/>
    <w:rsid w:val="0065385C"/>
    <w:rsid w:val="0066194E"/>
    <w:rsid w:val="006643FB"/>
    <w:rsid w:val="00666B28"/>
    <w:rsid w:val="00666F59"/>
    <w:rsid w:val="00674F48"/>
    <w:rsid w:val="0068337B"/>
    <w:rsid w:val="00684AFF"/>
    <w:rsid w:val="006853D8"/>
    <w:rsid w:val="00685529"/>
    <w:rsid w:val="00695FFF"/>
    <w:rsid w:val="006A17AD"/>
    <w:rsid w:val="006B0195"/>
    <w:rsid w:val="006B4F8C"/>
    <w:rsid w:val="006C0B83"/>
    <w:rsid w:val="006C1FF0"/>
    <w:rsid w:val="006D06D6"/>
    <w:rsid w:val="006D0EFC"/>
    <w:rsid w:val="006D1044"/>
    <w:rsid w:val="006D21F0"/>
    <w:rsid w:val="006D26C5"/>
    <w:rsid w:val="006D2CC1"/>
    <w:rsid w:val="006E07A7"/>
    <w:rsid w:val="006E39C1"/>
    <w:rsid w:val="006E3E71"/>
    <w:rsid w:val="006E50EB"/>
    <w:rsid w:val="006E6EB8"/>
    <w:rsid w:val="006F4A2B"/>
    <w:rsid w:val="006F6D54"/>
    <w:rsid w:val="0070095B"/>
    <w:rsid w:val="00703F19"/>
    <w:rsid w:val="00706B6E"/>
    <w:rsid w:val="00710C87"/>
    <w:rsid w:val="00720E3A"/>
    <w:rsid w:val="00733A88"/>
    <w:rsid w:val="00736365"/>
    <w:rsid w:val="00743AFC"/>
    <w:rsid w:val="0074419F"/>
    <w:rsid w:val="00751010"/>
    <w:rsid w:val="00756158"/>
    <w:rsid w:val="00757E41"/>
    <w:rsid w:val="0076051C"/>
    <w:rsid w:val="00760847"/>
    <w:rsid w:val="00760E53"/>
    <w:rsid w:val="00761564"/>
    <w:rsid w:val="00770FC2"/>
    <w:rsid w:val="00771577"/>
    <w:rsid w:val="00771ABB"/>
    <w:rsid w:val="00772EB7"/>
    <w:rsid w:val="0077405F"/>
    <w:rsid w:val="00776782"/>
    <w:rsid w:val="00780612"/>
    <w:rsid w:val="0078147D"/>
    <w:rsid w:val="0078174F"/>
    <w:rsid w:val="00781DCA"/>
    <w:rsid w:val="00790C05"/>
    <w:rsid w:val="00794E5F"/>
    <w:rsid w:val="00795121"/>
    <w:rsid w:val="007964D5"/>
    <w:rsid w:val="007967D9"/>
    <w:rsid w:val="007A2FB5"/>
    <w:rsid w:val="007A3021"/>
    <w:rsid w:val="007A437A"/>
    <w:rsid w:val="007A5352"/>
    <w:rsid w:val="007A64A1"/>
    <w:rsid w:val="007A7E5E"/>
    <w:rsid w:val="007B15E7"/>
    <w:rsid w:val="007B2121"/>
    <w:rsid w:val="007B3760"/>
    <w:rsid w:val="007B5168"/>
    <w:rsid w:val="007B6E61"/>
    <w:rsid w:val="007B7A6C"/>
    <w:rsid w:val="007C4688"/>
    <w:rsid w:val="007C4751"/>
    <w:rsid w:val="007C5FA8"/>
    <w:rsid w:val="007D1935"/>
    <w:rsid w:val="007D37CA"/>
    <w:rsid w:val="007D69D0"/>
    <w:rsid w:val="007E00B2"/>
    <w:rsid w:val="007E138A"/>
    <w:rsid w:val="007E4C1C"/>
    <w:rsid w:val="007F2C35"/>
    <w:rsid w:val="007F34DC"/>
    <w:rsid w:val="007F398A"/>
    <w:rsid w:val="007F7B72"/>
    <w:rsid w:val="00801125"/>
    <w:rsid w:val="00801B19"/>
    <w:rsid w:val="008024DF"/>
    <w:rsid w:val="008062CC"/>
    <w:rsid w:val="008064D9"/>
    <w:rsid w:val="00807D10"/>
    <w:rsid w:val="00814D47"/>
    <w:rsid w:val="008221CE"/>
    <w:rsid w:val="008226F3"/>
    <w:rsid w:val="00833E04"/>
    <w:rsid w:val="0083587A"/>
    <w:rsid w:val="008362A0"/>
    <w:rsid w:val="00840B6D"/>
    <w:rsid w:val="00843BB6"/>
    <w:rsid w:val="00844F5C"/>
    <w:rsid w:val="00845D71"/>
    <w:rsid w:val="0084669C"/>
    <w:rsid w:val="008509BC"/>
    <w:rsid w:val="0085370C"/>
    <w:rsid w:val="0085507C"/>
    <w:rsid w:val="008610F7"/>
    <w:rsid w:val="00873644"/>
    <w:rsid w:val="00873B71"/>
    <w:rsid w:val="008759BD"/>
    <w:rsid w:val="008774A2"/>
    <w:rsid w:val="008805B5"/>
    <w:rsid w:val="0088293C"/>
    <w:rsid w:val="00885CD5"/>
    <w:rsid w:val="00887490"/>
    <w:rsid w:val="00887A47"/>
    <w:rsid w:val="00890412"/>
    <w:rsid w:val="00890EFA"/>
    <w:rsid w:val="00891F05"/>
    <w:rsid w:val="00892B25"/>
    <w:rsid w:val="00897F5A"/>
    <w:rsid w:val="008A1A66"/>
    <w:rsid w:val="008A1A70"/>
    <w:rsid w:val="008A295C"/>
    <w:rsid w:val="008A3BCC"/>
    <w:rsid w:val="008A4873"/>
    <w:rsid w:val="008A599E"/>
    <w:rsid w:val="008A6F44"/>
    <w:rsid w:val="008B384B"/>
    <w:rsid w:val="008B6107"/>
    <w:rsid w:val="008C11B2"/>
    <w:rsid w:val="008C3C16"/>
    <w:rsid w:val="008C6660"/>
    <w:rsid w:val="008C7EFD"/>
    <w:rsid w:val="008D06A3"/>
    <w:rsid w:val="008D5AB9"/>
    <w:rsid w:val="008D67AA"/>
    <w:rsid w:val="008D79FE"/>
    <w:rsid w:val="008E13FD"/>
    <w:rsid w:val="008E54B7"/>
    <w:rsid w:val="00902365"/>
    <w:rsid w:val="009109FA"/>
    <w:rsid w:val="00913092"/>
    <w:rsid w:val="00915598"/>
    <w:rsid w:val="009160E1"/>
    <w:rsid w:val="009272C5"/>
    <w:rsid w:val="0093011E"/>
    <w:rsid w:val="00930D6D"/>
    <w:rsid w:val="00932962"/>
    <w:rsid w:val="0093308E"/>
    <w:rsid w:val="0093756D"/>
    <w:rsid w:val="00942879"/>
    <w:rsid w:val="0094619B"/>
    <w:rsid w:val="0094769A"/>
    <w:rsid w:val="00961D64"/>
    <w:rsid w:val="00963B44"/>
    <w:rsid w:val="00964A7B"/>
    <w:rsid w:val="00966CE0"/>
    <w:rsid w:val="00971049"/>
    <w:rsid w:val="00972A09"/>
    <w:rsid w:val="009730ED"/>
    <w:rsid w:val="00976E7E"/>
    <w:rsid w:val="00987690"/>
    <w:rsid w:val="00994029"/>
    <w:rsid w:val="009950DF"/>
    <w:rsid w:val="009A1B07"/>
    <w:rsid w:val="009A3721"/>
    <w:rsid w:val="009B0FA3"/>
    <w:rsid w:val="009C5DB9"/>
    <w:rsid w:val="009C72B5"/>
    <w:rsid w:val="009D4674"/>
    <w:rsid w:val="009D4EA0"/>
    <w:rsid w:val="009E054C"/>
    <w:rsid w:val="009F2C86"/>
    <w:rsid w:val="009F4B49"/>
    <w:rsid w:val="009F50B0"/>
    <w:rsid w:val="009F7FC1"/>
    <w:rsid w:val="00A03A4F"/>
    <w:rsid w:val="00A06D7E"/>
    <w:rsid w:val="00A0741E"/>
    <w:rsid w:val="00A10B8A"/>
    <w:rsid w:val="00A13FFA"/>
    <w:rsid w:val="00A16839"/>
    <w:rsid w:val="00A22BBD"/>
    <w:rsid w:val="00A22C34"/>
    <w:rsid w:val="00A23056"/>
    <w:rsid w:val="00A31B8A"/>
    <w:rsid w:val="00A32160"/>
    <w:rsid w:val="00A438D1"/>
    <w:rsid w:val="00A45B35"/>
    <w:rsid w:val="00A45C0E"/>
    <w:rsid w:val="00A462AC"/>
    <w:rsid w:val="00A4691F"/>
    <w:rsid w:val="00A54356"/>
    <w:rsid w:val="00A60DFB"/>
    <w:rsid w:val="00A62E38"/>
    <w:rsid w:val="00A7126A"/>
    <w:rsid w:val="00A81E26"/>
    <w:rsid w:val="00A8208D"/>
    <w:rsid w:val="00A83299"/>
    <w:rsid w:val="00A86242"/>
    <w:rsid w:val="00A930FA"/>
    <w:rsid w:val="00A94373"/>
    <w:rsid w:val="00A96FF3"/>
    <w:rsid w:val="00AA0958"/>
    <w:rsid w:val="00AB0CBC"/>
    <w:rsid w:val="00AB3942"/>
    <w:rsid w:val="00AB5982"/>
    <w:rsid w:val="00AB7A1A"/>
    <w:rsid w:val="00AC0618"/>
    <w:rsid w:val="00AC1E83"/>
    <w:rsid w:val="00AC2BEB"/>
    <w:rsid w:val="00AC333F"/>
    <w:rsid w:val="00AC6041"/>
    <w:rsid w:val="00AC61F9"/>
    <w:rsid w:val="00AD1F56"/>
    <w:rsid w:val="00AD3F66"/>
    <w:rsid w:val="00AD6417"/>
    <w:rsid w:val="00AE0304"/>
    <w:rsid w:val="00AE34FC"/>
    <w:rsid w:val="00AE5D12"/>
    <w:rsid w:val="00AE79C2"/>
    <w:rsid w:val="00AF174F"/>
    <w:rsid w:val="00AF4744"/>
    <w:rsid w:val="00B02BA7"/>
    <w:rsid w:val="00B04D41"/>
    <w:rsid w:val="00B0586B"/>
    <w:rsid w:val="00B10DC2"/>
    <w:rsid w:val="00B111EF"/>
    <w:rsid w:val="00B165ED"/>
    <w:rsid w:val="00B16D19"/>
    <w:rsid w:val="00B2464E"/>
    <w:rsid w:val="00B2542A"/>
    <w:rsid w:val="00B27D56"/>
    <w:rsid w:val="00B30525"/>
    <w:rsid w:val="00B32D31"/>
    <w:rsid w:val="00B37EA2"/>
    <w:rsid w:val="00B419D0"/>
    <w:rsid w:val="00B46EC2"/>
    <w:rsid w:val="00B50E1E"/>
    <w:rsid w:val="00B61855"/>
    <w:rsid w:val="00B63AB9"/>
    <w:rsid w:val="00B63AFD"/>
    <w:rsid w:val="00B657C4"/>
    <w:rsid w:val="00B711CF"/>
    <w:rsid w:val="00B75A12"/>
    <w:rsid w:val="00B76FA7"/>
    <w:rsid w:val="00B77E23"/>
    <w:rsid w:val="00B8431E"/>
    <w:rsid w:val="00B85BED"/>
    <w:rsid w:val="00B87E7C"/>
    <w:rsid w:val="00B93A07"/>
    <w:rsid w:val="00B965D0"/>
    <w:rsid w:val="00B97B1C"/>
    <w:rsid w:val="00BA3B43"/>
    <w:rsid w:val="00BA5F9F"/>
    <w:rsid w:val="00BA7064"/>
    <w:rsid w:val="00BB66F1"/>
    <w:rsid w:val="00BB7344"/>
    <w:rsid w:val="00BC1D8D"/>
    <w:rsid w:val="00BC360E"/>
    <w:rsid w:val="00BC50FD"/>
    <w:rsid w:val="00BC57D1"/>
    <w:rsid w:val="00BC6E6B"/>
    <w:rsid w:val="00BC7FD9"/>
    <w:rsid w:val="00BD2FA7"/>
    <w:rsid w:val="00BD5EAE"/>
    <w:rsid w:val="00BD7F28"/>
    <w:rsid w:val="00BE0B98"/>
    <w:rsid w:val="00BE1756"/>
    <w:rsid w:val="00BE2238"/>
    <w:rsid w:val="00BF0CFB"/>
    <w:rsid w:val="00BF4921"/>
    <w:rsid w:val="00C01776"/>
    <w:rsid w:val="00C11139"/>
    <w:rsid w:val="00C1373D"/>
    <w:rsid w:val="00C201B3"/>
    <w:rsid w:val="00C217EB"/>
    <w:rsid w:val="00C21C21"/>
    <w:rsid w:val="00C27306"/>
    <w:rsid w:val="00C37ADC"/>
    <w:rsid w:val="00C37D6A"/>
    <w:rsid w:val="00C40333"/>
    <w:rsid w:val="00C46DEF"/>
    <w:rsid w:val="00C5073F"/>
    <w:rsid w:val="00C52DCB"/>
    <w:rsid w:val="00C5482B"/>
    <w:rsid w:val="00C54C79"/>
    <w:rsid w:val="00C54FA3"/>
    <w:rsid w:val="00C57852"/>
    <w:rsid w:val="00C62EF0"/>
    <w:rsid w:val="00C67E6A"/>
    <w:rsid w:val="00C701EF"/>
    <w:rsid w:val="00C74974"/>
    <w:rsid w:val="00C75E8B"/>
    <w:rsid w:val="00C8522C"/>
    <w:rsid w:val="00C92A16"/>
    <w:rsid w:val="00C9527C"/>
    <w:rsid w:val="00CA5CFB"/>
    <w:rsid w:val="00CB55B5"/>
    <w:rsid w:val="00CC11D2"/>
    <w:rsid w:val="00CC1898"/>
    <w:rsid w:val="00CC2754"/>
    <w:rsid w:val="00CC4616"/>
    <w:rsid w:val="00CC4C11"/>
    <w:rsid w:val="00CC6888"/>
    <w:rsid w:val="00CC7F7E"/>
    <w:rsid w:val="00CD1BE3"/>
    <w:rsid w:val="00CD5777"/>
    <w:rsid w:val="00CD6E17"/>
    <w:rsid w:val="00CE66BC"/>
    <w:rsid w:val="00CF4ACC"/>
    <w:rsid w:val="00D00326"/>
    <w:rsid w:val="00D006CA"/>
    <w:rsid w:val="00D00C03"/>
    <w:rsid w:val="00D01703"/>
    <w:rsid w:val="00D01906"/>
    <w:rsid w:val="00D01EAC"/>
    <w:rsid w:val="00D038AB"/>
    <w:rsid w:val="00D04954"/>
    <w:rsid w:val="00D05227"/>
    <w:rsid w:val="00D05892"/>
    <w:rsid w:val="00D112FE"/>
    <w:rsid w:val="00D12CD1"/>
    <w:rsid w:val="00D13D06"/>
    <w:rsid w:val="00D16353"/>
    <w:rsid w:val="00D17624"/>
    <w:rsid w:val="00D26D0E"/>
    <w:rsid w:val="00D433F1"/>
    <w:rsid w:val="00D43A71"/>
    <w:rsid w:val="00D461A3"/>
    <w:rsid w:val="00D46708"/>
    <w:rsid w:val="00D504F8"/>
    <w:rsid w:val="00D51AD3"/>
    <w:rsid w:val="00D54E94"/>
    <w:rsid w:val="00D56543"/>
    <w:rsid w:val="00D73603"/>
    <w:rsid w:val="00D86BE7"/>
    <w:rsid w:val="00D9183F"/>
    <w:rsid w:val="00D92230"/>
    <w:rsid w:val="00DA0DD1"/>
    <w:rsid w:val="00DA5D0D"/>
    <w:rsid w:val="00DA5E75"/>
    <w:rsid w:val="00DB0271"/>
    <w:rsid w:val="00DB264F"/>
    <w:rsid w:val="00DB58CB"/>
    <w:rsid w:val="00DC03A7"/>
    <w:rsid w:val="00DC0B0B"/>
    <w:rsid w:val="00DC0E09"/>
    <w:rsid w:val="00DE3F8A"/>
    <w:rsid w:val="00DE556A"/>
    <w:rsid w:val="00DE786A"/>
    <w:rsid w:val="00DF1BDE"/>
    <w:rsid w:val="00E02F47"/>
    <w:rsid w:val="00E267D4"/>
    <w:rsid w:val="00E402BA"/>
    <w:rsid w:val="00E41A02"/>
    <w:rsid w:val="00E47446"/>
    <w:rsid w:val="00E60E1D"/>
    <w:rsid w:val="00E610D3"/>
    <w:rsid w:val="00E61CF1"/>
    <w:rsid w:val="00E61FD0"/>
    <w:rsid w:val="00E70826"/>
    <w:rsid w:val="00E83DB8"/>
    <w:rsid w:val="00E846F2"/>
    <w:rsid w:val="00E91E04"/>
    <w:rsid w:val="00EA5417"/>
    <w:rsid w:val="00EA75A2"/>
    <w:rsid w:val="00EB313A"/>
    <w:rsid w:val="00EB4CFE"/>
    <w:rsid w:val="00EB725B"/>
    <w:rsid w:val="00EC0A29"/>
    <w:rsid w:val="00EC4E1B"/>
    <w:rsid w:val="00EC53BB"/>
    <w:rsid w:val="00ED3457"/>
    <w:rsid w:val="00ED66C2"/>
    <w:rsid w:val="00EE111F"/>
    <w:rsid w:val="00EE1EAF"/>
    <w:rsid w:val="00EE244F"/>
    <w:rsid w:val="00EE41DA"/>
    <w:rsid w:val="00F01903"/>
    <w:rsid w:val="00F03DBB"/>
    <w:rsid w:val="00F0730E"/>
    <w:rsid w:val="00F076B7"/>
    <w:rsid w:val="00F17E4C"/>
    <w:rsid w:val="00F17F6C"/>
    <w:rsid w:val="00F24C25"/>
    <w:rsid w:val="00F30D90"/>
    <w:rsid w:val="00F31962"/>
    <w:rsid w:val="00F33C62"/>
    <w:rsid w:val="00F33D07"/>
    <w:rsid w:val="00F40C09"/>
    <w:rsid w:val="00F41FB8"/>
    <w:rsid w:val="00F500F6"/>
    <w:rsid w:val="00F5010D"/>
    <w:rsid w:val="00F516EE"/>
    <w:rsid w:val="00F61192"/>
    <w:rsid w:val="00F73B3A"/>
    <w:rsid w:val="00F74CD9"/>
    <w:rsid w:val="00F839D1"/>
    <w:rsid w:val="00FA0090"/>
    <w:rsid w:val="00FA0E49"/>
    <w:rsid w:val="00FA1619"/>
    <w:rsid w:val="00FA1F7C"/>
    <w:rsid w:val="00FA3A89"/>
    <w:rsid w:val="00FA41DF"/>
    <w:rsid w:val="00FA7596"/>
    <w:rsid w:val="00FB4CEE"/>
    <w:rsid w:val="00FB4D76"/>
    <w:rsid w:val="00FB73AB"/>
    <w:rsid w:val="00FC1DC1"/>
    <w:rsid w:val="00FC4D74"/>
    <w:rsid w:val="00FE354F"/>
    <w:rsid w:val="00FE5D70"/>
    <w:rsid w:val="00FE62B2"/>
    <w:rsid w:val="00FF71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D8A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B1F67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54D8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5">
    <w:name w:val="page number"/>
    <w:basedOn w:val="a0"/>
    <w:rsid w:val="00154D8A"/>
  </w:style>
  <w:style w:type="paragraph" w:styleId="a6">
    <w:name w:val="header"/>
    <w:basedOn w:val="a"/>
    <w:link w:val="a7"/>
    <w:rsid w:val="00154D8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a8">
    <w:name w:val="Body Text"/>
    <w:basedOn w:val="a"/>
    <w:link w:val="a9"/>
    <w:rsid w:val="00154D8A"/>
    <w:pPr>
      <w:suppressAutoHyphens/>
      <w:spacing w:after="120"/>
    </w:pPr>
    <w:rPr>
      <w:lang w:eastAsia="ar-SA"/>
    </w:rPr>
  </w:style>
  <w:style w:type="character" w:customStyle="1" w:styleId="a9">
    <w:name w:val="Основной текст Знак"/>
    <w:basedOn w:val="a0"/>
    <w:link w:val="a8"/>
    <w:rsid w:val="00154D8A"/>
    <w:rPr>
      <w:rFonts w:ascii="Times New Roman" w:eastAsia="Times New Roman" w:hAnsi="Times New Roman" w:cs="Times New Roman"/>
      <w:bCs/>
      <w:iCs/>
      <w:sz w:val="24"/>
      <w:szCs w:val="24"/>
      <w:lang w:eastAsia="ar-SA"/>
    </w:rPr>
  </w:style>
  <w:style w:type="paragraph" w:customStyle="1" w:styleId="Style11">
    <w:name w:val="Style11"/>
    <w:basedOn w:val="a"/>
    <w:uiPriority w:val="99"/>
    <w:rsid w:val="00154D8A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rFonts w:eastAsiaTheme="minorEastAsia"/>
      <w:bCs w:val="0"/>
      <w:iCs w:val="0"/>
    </w:rPr>
  </w:style>
  <w:style w:type="paragraph" w:customStyle="1" w:styleId="Style19">
    <w:name w:val="Style19"/>
    <w:basedOn w:val="a"/>
    <w:uiPriority w:val="99"/>
    <w:rsid w:val="00154D8A"/>
    <w:pPr>
      <w:widowControl w:val="0"/>
      <w:autoSpaceDE w:val="0"/>
      <w:autoSpaceDN w:val="0"/>
      <w:adjustRightInd w:val="0"/>
      <w:jc w:val="center"/>
    </w:pPr>
    <w:rPr>
      <w:rFonts w:eastAsiaTheme="minorEastAsia"/>
      <w:bCs w:val="0"/>
      <w:iCs w:val="0"/>
    </w:rPr>
  </w:style>
  <w:style w:type="character" w:customStyle="1" w:styleId="FontStyle63">
    <w:name w:val="Font Style63"/>
    <w:basedOn w:val="a0"/>
    <w:uiPriority w:val="99"/>
    <w:rsid w:val="00154D8A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64">
    <w:name w:val="Font Style64"/>
    <w:basedOn w:val="a0"/>
    <w:uiPriority w:val="99"/>
    <w:rsid w:val="00154D8A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10">
    <w:name w:val="Заголовок 1 Знак"/>
    <w:basedOn w:val="a0"/>
    <w:link w:val="1"/>
    <w:rsid w:val="002B1F67"/>
    <w:rPr>
      <w:rFonts w:ascii="Cambria" w:eastAsia="Times New Roman" w:hAnsi="Cambria" w:cs="Times New Roman"/>
      <w:b/>
      <w:bCs/>
      <w:iCs/>
      <w:kern w:val="32"/>
      <w:sz w:val="32"/>
      <w:szCs w:val="32"/>
      <w:lang w:eastAsia="ru-RU"/>
    </w:rPr>
  </w:style>
  <w:style w:type="paragraph" w:styleId="aa">
    <w:name w:val="Body Text Indent"/>
    <w:basedOn w:val="a"/>
    <w:link w:val="ab"/>
    <w:uiPriority w:val="99"/>
    <w:unhideWhenUsed/>
    <w:rsid w:val="007A535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7A5352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c">
    <w:name w:val="Hyperlink"/>
    <w:basedOn w:val="a0"/>
    <w:rsid w:val="007A5352"/>
    <w:rPr>
      <w:color w:val="0000FF"/>
      <w:u w:val="single"/>
    </w:rPr>
  </w:style>
  <w:style w:type="character" w:customStyle="1" w:styleId="FontStyle30">
    <w:name w:val="Font Style30"/>
    <w:basedOn w:val="a0"/>
    <w:rsid w:val="007A5352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A5352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bCs w:val="0"/>
      <w:iCs w:val="0"/>
    </w:rPr>
  </w:style>
  <w:style w:type="character" w:customStyle="1" w:styleId="apple-style-span">
    <w:name w:val="apple-style-span"/>
    <w:basedOn w:val="a0"/>
    <w:rsid w:val="007A5352"/>
  </w:style>
  <w:style w:type="character" w:customStyle="1" w:styleId="apple-converted-space">
    <w:name w:val="apple-converted-space"/>
    <w:basedOn w:val="a0"/>
    <w:rsid w:val="007A5352"/>
  </w:style>
  <w:style w:type="paragraph" w:customStyle="1" w:styleId="ConsPlusNormal">
    <w:name w:val="ConsPlusNormal"/>
    <w:rsid w:val="008C3C1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List Paragraph"/>
    <w:basedOn w:val="a"/>
    <w:uiPriority w:val="99"/>
    <w:qFormat/>
    <w:rsid w:val="00473252"/>
    <w:pPr>
      <w:ind w:left="720"/>
      <w:contextualSpacing/>
    </w:pPr>
    <w:rPr>
      <w:bCs w:val="0"/>
      <w:iCs w:val="0"/>
    </w:rPr>
  </w:style>
  <w:style w:type="paragraph" w:customStyle="1" w:styleId="ae">
    <w:name w:val="список с точками"/>
    <w:basedOn w:val="a"/>
    <w:rsid w:val="00473252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bCs w:val="0"/>
      <w:iCs w:val="0"/>
    </w:rPr>
  </w:style>
  <w:style w:type="table" w:styleId="af">
    <w:name w:val="Table Grid"/>
    <w:basedOn w:val="a1"/>
    <w:uiPriority w:val="99"/>
    <w:rsid w:val="008358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76084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60847"/>
    <w:rPr>
      <w:rFonts w:ascii="Tahoma" w:eastAsia="Times New Roman" w:hAnsi="Tahoma" w:cs="Tahoma"/>
      <w:bCs/>
      <w:iCs/>
      <w:sz w:val="16"/>
      <w:szCs w:val="16"/>
      <w:lang w:eastAsia="ru-RU"/>
    </w:rPr>
  </w:style>
  <w:style w:type="character" w:customStyle="1" w:styleId="FontStyle41">
    <w:name w:val="Font Style41"/>
    <w:basedOn w:val="a0"/>
    <w:uiPriority w:val="99"/>
    <w:rsid w:val="00F33D07"/>
    <w:rPr>
      <w:rFonts w:ascii="Times New Roman" w:hAnsi="Times New Roman" w:cs="Times New Roman"/>
      <w:color w:val="000000"/>
      <w:sz w:val="26"/>
      <w:szCs w:val="26"/>
    </w:rPr>
  </w:style>
  <w:style w:type="paragraph" w:customStyle="1" w:styleId="21">
    <w:name w:val="Основной текст с отступом 21"/>
    <w:basedOn w:val="a"/>
    <w:uiPriority w:val="99"/>
    <w:rsid w:val="007B6E61"/>
    <w:pPr>
      <w:widowControl w:val="0"/>
      <w:suppressAutoHyphens/>
      <w:autoSpaceDE w:val="0"/>
      <w:spacing w:after="120" w:line="480" w:lineRule="auto"/>
      <w:ind w:left="283" w:firstLine="440"/>
    </w:pPr>
    <w:rPr>
      <w:bCs w:val="0"/>
      <w:iCs w:val="0"/>
      <w:sz w:val="20"/>
      <w:szCs w:val="20"/>
      <w:lang w:eastAsia="ar-SA"/>
    </w:rPr>
  </w:style>
  <w:style w:type="paragraph" w:styleId="af2">
    <w:name w:val="Normal (Web)"/>
    <w:basedOn w:val="a"/>
    <w:uiPriority w:val="99"/>
    <w:rsid w:val="005B15D0"/>
    <w:pPr>
      <w:tabs>
        <w:tab w:val="num" w:pos="643"/>
      </w:tabs>
      <w:spacing w:before="100" w:beforeAutospacing="1" w:after="100" w:afterAutospacing="1"/>
    </w:pPr>
    <w:rPr>
      <w:bCs w:val="0"/>
      <w:iCs w:val="0"/>
    </w:rPr>
  </w:style>
  <w:style w:type="paragraph" w:styleId="af3">
    <w:name w:val="No Spacing"/>
    <w:uiPriority w:val="1"/>
    <w:qFormat/>
    <w:rsid w:val="00007E6D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CharChar">
    <w:name w:val="Char Char"/>
    <w:basedOn w:val="a"/>
    <w:rsid w:val="003A6BD2"/>
    <w:pPr>
      <w:spacing w:after="160" w:line="240" w:lineRule="exact"/>
    </w:pPr>
    <w:rPr>
      <w:rFonts w:ascii="Verdana" w:hAnsi="Verdana"/>
      <w:bCs w:val="0"/>
      <w:iCs w:val="0"/>
      <w:sz w:val="20"/>
      <w:szCs w:val="20"/>
      <w:lang w:val="en-US" w:eastAsia="en-US"/>
    </w:rPr>
  </w:style>
  <w:style w:type="paragraph" w:customStyle="1" w:styleId="Style30">
    <w:name w:val="Style30"/>
    <w:basedOn w:val="a"/>
    <w:uiPriority w:val="99"/>
    <w:rsid w:val="00337712"/>
    <w:pPr>
      <w:widowControl w:val="0"/>
      <w:autoSpaceDE w:val="0"/>
      <w:autoSpaceDN w:val="0"/>
      <w:adjustRightInd w:val="0"/>
      <w:spacing w:line="365" w:lineRule="exact"/>
      <w:ind w:firstLine="715"/>
      <w:jc w:val="both"/>
    </w:pPr>
    <w:rPr>
      <w:rFonts w:eastAsiaTheme="minorEastAsia"/>
      <w:bCs w:val="0"/>
      <w:iCs w:val="0"/>
    </w:rPr>
  </w:style>
  <w:style w:type="character" w:customStyle="1" w:styleId="FontStyle262">
    <w:name w:val="Font Style262"/>
    <w:basedOn w:val="a0"/>
    <w:uiPriority w:val="99"/>
    <w:rsid w:val="00337712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3">
    <w:name w:val="Style23"/>
    <w:basedOn w:val="a"/>
    <w:uiPriority w:val="99"/>
    <w:rsid w:val="00337712"/>
    <w:pPr>
      <w:widowControl w:val="0"/>
      <w:autoSpaceDE w:val="0"/>
      <w:autoSpaceDN w:val="0"/>
      <w:adjustRightInd w:val="0"/>
      <w:spacing w:line="432" w:lineRule="exact"/>
    </w:pPr>
    <w:rPr>
      <w:rFonts w:eastAsiaTheme="minorEastAsia"/>
      <w:bCs w:val="0"/>
      <w:iCs w:val="0"/>
    </w:rPr>
  </w:style>
  <w:style w:type="character" w:customStyle="1" w:styleId="FontStyle250">
    <w:name w:val="Font Style250"/>
    <w:basedOn w:val="a0"/>
    <w:uiPriority w:val="99"/>
    <w:rsid w:val="00337712"/>
    <w:rPr>
      <w:rFonts w:ascii="Verdana" w:hAnsi="Verdana" w:cs="Verdana"/>
      <w:b/>
      <w:bCs/>
      <w:i/>
      <w:iCs/>
      <w:color w:val="000000"/>
      <w:sz w:val="34"/>
      <w:szCs w:val="34"/>
    </w:rPr>
  </w:style>
  <w:style w:type="paragraph" w:customStyle="1" w:styleId="Style24">
    <w:name w:val="Style24"/>
    <w:basedOn w:val="a"/>
    <w:uiPriority w:val="99"/>
    <w:rsid w:val="00DE556A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258">
    <w:name w:val="Font Style258"/>
    <w:basedOn w:val="a0"/>
    <w:uiPriority w:val="99"/>
    <w:rsid w:val="008A1A66"/>
    <w:rPr>
      <w:rFonts w:ascii="Times New Roman" w:hAnsi="Times New Roman" w:cs="Times New Roman"/>
      <w:i/>
      <w:iCs/>
      <w:color w:val="000000"/>
      <w:sz w:val="30"/>
      <w:szCs w:val="30"/>
    </w:rPr>
  </w:style>
  <w:style w:type="character" w:customStyle="1" w:styleId="FontStyle302">
    <w:name w:val="Font Style302"/>
    <w:basedOn w:val="a0"/>
    <w:uiPriority w:val="99"/>
    <w:rsid w:val="008A1A66"/>
    <w:rPr>
      <w:rFonts w:ascii="Times New Roman" w:hAnsi="Times New Roman" w:cs="Times New Roman"/>
      <w:color w:val="000000"/>
      <w:sz w:val="34"/>
      <w:szCs w:val="34"/>
    </w:rPr>
  </w:style>
  <w:style w:type="paragraph" w:customStyle="1" w:styleId="Style178">
    <w:name w:val="Style178"/>
    <w:basedOn w:val="a"/>
    <w:uiPriority w:val="99"/>
    <w:rsid w:val="008A1A66"/>
    <w:pPr>
      <w:widowControl w:val="0"/>
      <w:autoSpaceDE w:val="0"/>
      <w:autoSpaceDN w:val="0"/>
      <w:adjustRightInd w:val="0"/>
      <w:spacing w:line="365" w:lineRule="exact"/>
      <w:ind w:firstLine="696"/>
      <w:jc w:val="both"/>
    </w:pPr>
    <w:rPr>
      <w:rFonts w:eastAsiaTheme="minorEastAsia"/>
      <w:bCs w:val="0"/>
      <w:iCs w:val="0"/>
    </w:rPr>
  </w:style>
  <w:style w:type="paragraph" w:customStyle="1" w:styleId="Style16">
    <w:name w:val="Style16"/>
    <w:basedOn w:val="a"/>
    <w:uiPriority w:val="99"/>
    <w:rsid w:val="004B5592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48">
    <w:name w:val="Font Style48"/>
    <w:basedOn w:val="a0"/>
    <w:uiPriority w:val="99"/>
    <w:rsid w:val="005E3295"/>
    <w:rPr>
      <w:rFonts w:ascii="Times New Roman" w:hAnsi="Times New Roman" w:cs="Times New Roman"/>
      <w:color w:val="000000"/>
      <w:sz w:val="26"/>
      <w:szCs w:val="26"/>
    </w:rPr>
  </w:style>
  <w:style w:type="paragraph" w:styleId="af4">
    <w:name w:val="footnote text"/>
    <w:basedOn w:val="a"/>
    <w:link w:val="af5"/>
    <w:uiPriority w:val="99"/>
    <w:semiHidden/>
    <w:rsid w:val="00CC11D2"/>
    <w:pPr>
      <w:suppressAutoHyphens/>
    </w:pPr>
    <w:rPr>
      <w:rFonts w:eastAsia="Calibri"/>
      <w:bCs w:val="0"/>
      <w:iCs w:val="0"/>
      <w:sz w:val="20"/>
      <w:szCs w:val="20"/>
      <w:lang w:eastAsia="ar-SA"/>
    </w:rPr>
  </w:style>
  <w:style w:type="character" w:customStyle="1" w:styleId="af5">
    <w:name w:val="Текст сноски Знак"/>
    <w:basedOn w:val="a0"/>
    <w:link w:val="af4"/>
    <w:uiPriority w:val="99"/>
    <w:semiHidden/>
    <w:rsid w:val="00CC11D2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FontStyle37">
    <w:name w:val="Font Style37"/>
    <w:uiPriority w:val="99"/>
    <w:rsid w:val="00CC11D2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21">
    <w:name w:val="Style21"/>
    <w:basedOn w:val="a"/>
    <w:uiPriority w:val="99"/>
    <w:rsid w:val="00D73603"/>
    <w:pPr>
      <w:widowControl w:val="0"/>
      <w:autoSpaceDE w:val="0"/>
      <w:autoSpaceDN w:val="0"/>
      <w:adjustRightInd w:val="0"/>
      <w:spacing w:line="274" w:lineRule="exact"/>
      <w:ind w:firstLine="710"/>
      <w:jc w:val="both"/>
    </w:pPr>
    <w:rPr>
      <w:bCs w:val="0"/>
      <w:iCs w:val="0"/>
    </w:rPr>
  </w:style>
  <w:style w:type="paragraph" w:customStyle="1" w:styleId="Style17">
    <w:name w:val="Style17"/>
    <w:basedOn w:val="a"/>
    <w:uiPriority w:val="99"/>
    <w:rsid w:val="000B4302"/>
    <w:pPr>
      <w:widowControl w:val="0"/>
      <w:autoSpaceDE w:val="0"/>
      <w:autoSpaceDN w:val="0"/>
      <w:adjustRightInd w:val="0"/>
      <w:spacing w:line="322" w:lineRule="exact"/>
      <w:ind w:firstLine="696"/>
      <w:jc w:val="both"/>
    </w:pPr>
    <w:rPr>
      <w:bCs w:val="0"/>
      <w:iCs w:val="0"/>
    </w:rPr>
  </w:style>
  <w:style w:type="character" w:customStyle="1" w:styleId="FontStyle34">
    <w:name w:val="Font Style34"/>
    <w:uiPriority w:val="99"/>
    <w:rsid w:val="000B4302"/>
    <w:rPr>
      <w:rFonts w:ascii="Times New Roman" w:hAnsi="Times New Roman" w:cs="Times New Roman"/>
      <w:i/>
      <w:iCs/>
      <w:color w:val="000000"/>
      <w:sz w:val="26"/>
      <w:szCs w:val="26"/>
    </w:rPr>
  </w:style>
  <w:style w:type="paragraph" w:customStyle="1" w:styleId="Style22">
    <w:name w:val="Style22"/>
    <w:basedOn w:val="a"/>
    <w:uiPriority w:val="99"/>
    <w:rsid w:val="000B4302"/>
    <w:pPr>
      <w:widowControl w:val="0"/>
      <w:autoSpaceDE w:val="0"/>
      <w:autoSpaceDN w:val="0"/>
      <w:adjustRightInd w:val="0"/>
      <w:spacing w:line="323" w:lineRule="exact"/>
      <w:ind w:firstLine="461"/>
    </w:pPr>
    <w:rPr>
      <w:bCs w:val="0"/>
      <w:iCs w:val="0"/>
    </w:rPr>
  </w:style>
  <w:style w:type="character" w:customStyle="1" w:styleId="FontStyle47">
    <w:name w:val="Font Style47"/>
    <w:uiPriority w:val="99"/>
    <w:rsid w:val="000B4302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3">
    <w:name w:val="Style3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character" w:customStyle="1" w:styleId="FontStyle135">
    <w:name w:val="Font Style135"/>
    <w:basedOn w:val="a0"/>
    <w:uiPriority w:val="99"/>
    <w:rsid w:val="00CE66BC"/>
    <w:rPr>
      <w:rFonts w:ascii="Times New Roman" w:hAnsi="Times New Roman" w:cs="Times New Roman"/>
      <w:b/>
      <w:bCs/>
      <w:color w:val="000000"/>
      <w:sz w:val="30"/>
      <w:szCs w:val="30"/>
    </w:rPr>
  </w:style>
  <w:style w:type="character" w:customStyle="1" w:styleId="FontStyle137">
    <w:name w:val="Font Style137"/>
    <w:basedOn w:val="a0"/>
    <w:uiPriority w:val="99"/>
    <w:rsid w:val="00CE66BC"/>
    <w:rPr>
      <w:rFonts w:ascii="Times New Roman" w:hAnsi="Times New Roman" w:cs="Times New Roman"/>
      <w:color w:val="000000"/>
      <w:sz w:val="32"/>
      <w:szCs w:val="32"/>
    </w:rPr>
  </w:style>
  <w:style w:type="paragraph" w:customStyle="1" w:styleId="Style9">
    <w:name w:val="Style9"/>
    <w:basedOn w:val="a"/>
    <w:uiPriority w:val="99"/>
    <w:rsid w:val="00CE66BC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138">
    <w:name w:val="Font Style138"/>
    <w:basedOn w:val="a0"/>
    <w:uiPriority w:val="99"/>
    <w:rsid w:val="00CE66BC"/>
    <w:rPr>
      <w:rFonts w:ascii="Times New Roman" w:hAnsi="Times New Roman" w:cs="Times New Roman"/>
      <w:i/>
      <w:iCs/>
      <w:color w:val="000000"/>
      <w:sz w:val="32"/>
      <w:szCs w:val="32"/>
    </w:rPr>
  </w:style>
  <w:style w:type="paragraph" w:customStyle="1" w:styleId="Style36">
    <w:name w:val="Style36"/>
    <w:basedOn w:val="a"/>
    <w:uiPriority w:val="99"/>
    <w:rsid w:val="00CE66BC"/>
    <w:pPr>
      <w:widowControl w:val="0"/>
      <w:autoSpaceDE w:val="0"/>
      <w:autoSpaceDN w:val="0"/>
      <w:adjustRightInd w:val="0"/>
      <w:spacing w:line="365" w:lineRule="exact"/>
      <w:ind w:hanging="346"/>
    </w:pPr>
    <w:rPr>
      <w:rFonts w:eastAsiaTheme="minorEastAsia"/>
      <w:bCs w:val="0"/>
      <w:iCs w:val="0"/>
    </w:rPr>
  </w:style>
  <w:style w:type="paragraph" w:customStyle="1" w:styleId="Style37">
    <w:name w:val="Style37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paragraph" w:customStyle="1" w:styleId="Style6">
    <w:name w:val="Style6"/>
    <w:basedOn w:val="a"/>
    <w:uiPriority w:val="99"/>
    <w:rsid w:val="009C72B5"/>
    <w:pPr>
      <w:widowControl w:val="0"/>
      <w:autoSpaceDE w:val="0"/>
      <w:autoSpaceDN w:val="0"/>
      <w:adjustRightInd w:val="0"/>
      <w:spacing w:line="369" w:lineRule="exact"/>
    </w:pPr>
    <w:rPr>
      <w:rFonts w:eastAsiaTheme="minorEastAsia"/>
      <w:bCs w:val="0"/>
      <w:iCs w:val="0"/>
    </w:rPr>
  </w:style>
  <w:style w:type="character" w:customStyle="1" w:styleId="FontStyle119">
    <w:name w:val="Font Style119"/>
    <w:basedOn w:val="a0"/>
    <w:uiPriority w:val="99"/>
    <w:rsid w:val="0077405F"/>
    <w:rPr>
      <w:rFonts w:ascii="Times New Roman" w:hAnsi="Times New Roman" w:cs="Times New Roman"/>
      <w:color w:val="000000"/>
      <w:sz w:val="20"/>
      <w:szCs w:val="20"/>
    </w:rPr>
  </w:style>
  <w:style w:type="paragraph" w:styleId="2">
    <w:name w:val="Body Text 2"/>
    <w:basedOn w:val="a"/>
    <w:link w:val="20"/>
    <w:uiPriority w:val="99"/>
    <w:semiHidden/>
    <w:unhideWhenUsed/>
    <w:rsid w:val="0077405F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77405F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6D1044"/>
    <w:pPr>
      <w:widowControl w:val="0"/>
      <w:autoSpaceDE w:val="0"/>
      <w:autoSpaceDN w:val="0"/>
      <w:adjustRightInd w:val="0"/>
      <w:spacing w:line="326" w:lineRule="exact"/>
      <w:jc w:val="both"/>
    </w:pPr>
    <w:rPr>
      <w:rFonts w:ascii="Arial" w:eastAsiaTheme="minorEastAsia" w:hAnsi="Arial" w:cs="Arial"/>
      <w:bCs w:val="0"/>
      <w:iCs w:val="0"/>
    </w:rPr>
  </w:style>
  <w:style w:type="character" w:customStyle="1" w:styleId="FontStyle208">
    <w:name w:val="Font Style208"/>
    <w:basedOn w:val="a0"/>
    <w:uiPriority w:val="99"/>
    <w:rsid w:val="006D1044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46">
    <w:name w:val="Style46"/>
    <w:basedOn w:val="a"/>
    <w:uiPriority w:val="99"/>
    <w:rsid w:val="00BB66F1"/>
    <w:pPr>
      <w:widowControl w:val="0"/>
      <w:autoSpaceDE w:val="0"/>
      <w:autoSpaceDN w:val="0"/>
      <w:adjustRightInd w:val="0"/>
      <w:spacing w:line="280" w:lineRule="exact"/>
      <w:jc w:val="both"/>
    </w:pPr>
    <w:rPr>
      <w:rFonts w:ascii="Arial" w:eastAsiaTheme="minorEastAsia" w:hAnsi="Arial" w:cs="Arial"/>
      <w:bCs w:val="0"/>
      <w:iCs w:val="0"/>
    </w:rPr>
  </w:style>
  <w:style w:type="character" w:customStyle="1" w:styleId="FontStyle229">
    <w:name w:val="Font Style229"/>
    <w:basedOn w:val="a0"/>
    <w:uiPriority w:val="99"/>
    <w:rsid w:val="00BB66F1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55">
    <w:name w:val="Style55"/>
    <w:basedOn w:val="a"/>
    <w:uiPriority w:val="99"/>
    <w:rsid w:val="00BB66F1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bCs w:val="0"/>
      <w:iCs w:val="0"/>
    </w:rPr>
  </w:style>
  <w:style w:type="character" w:customStyle="1" w:styleId="FontStyle227">
    <w:name w:val="Font Style227"/>
    <w:basedOn w:val="a0"/>
    <w:uiPriority w:val="99"/>
    <w:rsid w:val="00D56543"/>
    <w:rPr>
      <w:rFonts w:ascii="Arial" w:hAnsi="Arial" w:cs="Arial"/>
      <w:b/>
      <w:bCs/>
      <w:color w:val="000000"/>
      <w:sz w:val="26"/>
      <w:szCs w:val="26"/>
    </w:rPr>
  </w:style>
  <w:style w:type="character" w:customStyle="1" w:styleId="FontStyle40">
    <w:name w:val="Font Style40"/>
    <w:basedOn w:val="a0"/>
    <w:uiPriority w:val="99"/>
    <w:rsid w:val="00A62E38"/>
    <w:rPr>
      <w:rFonts w:ascii="Times New Roman" w:hAnsi="Times New Roman" w:cs="Times New Roman"/>
      <w:b/>
      <w:bCs/>
      <w:color w:val="000000"/>
      <w:sz w:val="28"/>
      <w:szCs w:val="28"/>
    </w:rPr>
  </w:style>
  <w:style w:type="paragraph" w:customStyle="1" w:styleId="Style27">
    <w:name w:val="Style27"/>
    <w:basedOn w:val="a"/>
    <w:uiPriority w:val="99"/>
    <w:rsid w:val="00A62E38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paragraph" w:customStyle="1" w:styleId="Style28">
    <w:name w:val="Style28"/>
    <w:basedOn w:val="a"/>
    <w:uiPriority w:val="99"/>
    <w:rsid w:val="00A62E38"/>
    <w:pPr>
      <w:widowControl w:val="0"/>
      <w:autoSpaceDE w:val="0"/>
      <w:autoSpaceDN w:val="0"/>
      <w:adjustRightInd w:val="0"/>
      <w:spacing w:line="317" w:lineRule="exact"/>
      <w:jc w:val="center"/>
    </w:pPr>
    <w:rPr>
      <w:rFonts w:eastAsiaTheme="minorEastAsia"/>
      <w:bCs w:val="0"/>
      <w:iCs w:val="0"/>
    </w:rPr>
  </w:style>
  <w:style w:type="character" w:customStyle="1" w:styleId="FontStyle58">
    <w:name w:val="Font Style58"/>
    <w:basedOn w:val="a0"/>
    <w:uiPriority w:val="99"/>
    <w:rsid w:val="00A62E38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29">
    <w:name w:val="Style29"/>
    <w:basedOn w:val="a"/>
    <w:uiPriority w:val="99"/>
    <w:rsid w:val="009272C5"/>
    <w:pPr>
      <w:widowControl w:val="0"/>
      <w:autoSpaceDE w:val="0"/>
      <w:autoSpaceDN w:val="0"/>
      <w:adjustRightInd w:val="0"/>
      <w:spacing w:line="322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56">
    <w:name w:val="Font Style56"/>
    <w:basedOn w:val="a0"/>
    <w:uiPriority w:val="99"/>
    <w:rsid w:val="009272C5"/>
    <w:rPr>
      <w:rFonts w:ascii="Times New Roman" w:hAnsi="Times New Roman" w:cs="Times New Roman"/>
      <w:color w:val="000000"/>
      <w:sz w:val="26"/>
      <w:szCs w:val="26"/>
    </w:rPr>
  </w:style>
  <w:style w:type="paragraph" w:customStyle="1" w:styleId="Default">
    <w:name w:val="Default"/>
    <w:rsid w:val="002B3ED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6">
    <w:name w:val="FollowedHyperlink"/>
    <w:basedOn w:val="a0"/>
    <w:uiPriority w:val="99"/>
    <w:semiHidden/>
    <w:unhideWhenUsed/>
    <w:rsid w:val="00AF174F"/>
    <w:rPr>
      <w:color w:val="800080" w:themeColor="followedHyperlink"/>
      <w:u w:val="single"/>
    </w:rPr>
  </w:style>
  <w:style w:type="character" w:customStyle="1" w:styleId="FontStyle49">
    <w:name w:val="Font Style49"/>
    <w:basedOn w:val="a0"/>
    <w:uiPriority w:val="99"/>
    <w:rsid w:val="00C92A16"/>
    <w:rPr>
      <w:rFonts w:ascii="Times New Roman" w:hAnsi="Times New Roman" w:cs="Times New Roman"/>
      <w:color w:val="000000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62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mwork.su" TargetMode="External"/><Relationship Id="rId18" Type="http://schemas.openxmlformats.org/officeDocument/2006/relationships/hyperlink" Target="http://www.fgosvo.ru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www.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iprbookshop.ru/34786.html" TargetMode="External"/><Relationship Id="rId17" Type="http://schemas.openxmlformats.org/officeDocument/2006/relationships/hyperlink" Target="http://rosugol.ru" TargetMode="External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://www.mining.kz" TargetMode="External"/><Relationship Id="rId20" Type="http://schemas.openxmlformats.org/officeDocument/2006/relationships/hyperlink" Target="http://www.rudme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prbookshop.ru/54955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://www.gosnadzor.ru" TargetMode="External"/><Relationship Id="rId23" Type="http://schemas.openxmlformats.org/officeDocument/2006/relationships/hyperlink" Target="http://karta-smi.ru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://nti.s-vfu.ru/downloads/doc/pol_BRS_04.pdf" TargetMode="External"/><Relationship Id="rId19" Type="http://schemas.openxmlformats.org/officeDocument/2006/relationships/hyperlink" Target="http://www.rosugol.ru/jur_u/ugol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oodle.nfygu.ru/course/view.php?id=11598(&#1054;&#1043;&#1056;)" TargetMode="External"/><Relationship Id="rId14" Type="http://schemas.openxmlformats.org/officeDocument/2006/relationships/hyperlink" Target="http://www.minenergo.gov.ru" TargetMode="External"/><Relationship Id="rId22" Type="http://schemas.openxmlformats.org/officeDocument/2006/relationships/hyperlink" Target="http://novtex.ru/gormash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67651E-2833-43E0-98FE-10392FF5D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14</Pages>
  <Words>3416</Words>
  <Characters>19475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BlackShine</Company>
  <LinksUpToDate>false</LinksUpToDate>
  <CharactersWithSpaces>22846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Black.User</dc:creator>
  <cp:lastModifiedBy>1</cp:lastModifiedBy>
  <cp:revision>20</cp:revision>
  <cp:lastPrinted>2018-05-30T04:57:00Z</cp:lastPrinted>
  <dcterms:created xsi:type="dcterms:W3CDTF">2021-06-30T04:29:00Z</dcterms:created>
  <dcterms:modified xsi:type="dcterms:W3CDTF">2022-09-16T08:03:00Z</dcterms:modified>
</cp:coreProperties>
</file>