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4494" w:rsidRDefault="00CA0416" w:rsidP="00017130">
      <w:pPr>
        <w:widowControl w:val="0"/>
        <w:jc w:val="center"/>
      </w:pPr>
      <w:bookmarkStart w:id="0" w:name="_GoBack"/>
      <w:r w:rsidRPr="00CA0416">
        <w:rPr>
          <w:noProof/>
          <w:lang w:eastAsia="ja-JP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page">
              <wp:align>left</wp:align>
            </wp:positionH>
            <wp:positionV relativeFrom="paragraph">
              <wp:posOffset>-701040</wp:posOffset>
            </wp:positionV>
            <wp:extent cx="7534275" cy="10646670"/>
            <wp:effectExtent l="0" t="0" r="0" b="2540"/>
            <wp:wrapNone/>
            <wp:docPr id="1" name="Рисунок 1" descr="C:\Users\Ирина\Desktop\Сканы РП 2021\Scan_20210829_191545_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Сканы РП 2021\Scan_20210829_191545_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35055" cy="106477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6C452B">
        <w:t xml:space="preserve">Министерство </w:t>
      </w:r>
      <w:r w:rsidR="006B4494">
        <w:t xml:space="preserve">науки </w:t>
      </w:r>
      <w:r w:rsidR="006C452B">
        <w:t xml:space="preserve">и высшего образования </w:t>
      </w:r>
      <w:r w:rsidR="006B4494">
        <w:t>Российской Федерации</w:t>
      </w:r>
    </w:p>
    <w:p w:rsidR="006B4494" w:rsidRDefault="006B4494" w:rsidP="00017130">
      <w:pPr>
        <w:widowControl w:val="0"/>
        <w:jc w:val="center"/>
      </w:pPr>
      <w:r>
        <w:t>Федеральное государственное автономное образовательное учреждение высшего образования</w:t>
      </w:r>
    </w:p>
    <w:p w:rsidR="006B4494" w:rsidRDefault="006B4494" w:rsidP="00017130">
      <w:pPr>
        <w:widowControl w:val="0"/>
        <w:jc w:val="center"/>
      </w:pPr>
      <w:r>
        <w:t>«СЕВЕРО-ВОСТОЧНЫЙ ФЕДЕРАЛЬНЫЙ УНИВЕРСИТЕТ ИМЕНИ М.К. АММОСОВА»</w:t>
      </w:r>
    </w:p>
    <w:p w:rsidR="000B1249" w:rsidRDefault="00841D23" w:rsidP="00017130">
      <w:pPr>
        <w:widowControl w:val="0"/>
        <w:jc w:val="center"/>
      </w:pPr>
      <w:r>
        <w:t>Технический институт (филиал) ФГАОУ ВО «СВФУ» в г. Нерюнгри</w:t>
      </w:r>
    </w:p>
    <w:p w:rsidR="00800ECF" w:rsidRDefault="00800ECF" w:rsidP="00017130">
      <w:pPr>
        <w:widowControl w:val="0"/>
        <w:jc w:val="center"/>
      </w:pPr>
    </w:p>
    <w:p w:rsidR="006B4494" w:rsidRDefault="00800ECF" w:rsidP="00017130">
      <w:pPr>
        <w:widowControl w:val="0"/>
        <w:jc w:val="center"/>
      </w:pPr>
      <w:r w:rsidRPr="00946B52">
        <w:t xml:space="preserve">Кафедра </w:t>
      </w:r>
      <w:r w:rsidR="009C2DB4">
        <w:t>общеобразовательных дисциплин</w:t>
      </w:r>
    </w:p>
    <w:p w:rsidR="006766B4" w:rsidRDefault="006766B4" w:rsidP="00FC1DC1">
      <w:pPr>
        <w:ind w:left="5387"/>
      </w:pPr>
    </w:p>
    <w:p w:rsidR="00822586" w:rsidRDefault="00822586" w:rsidP="00FC1DC1">
      <w:pPr>
        <w:ind w:left="5387"/>
      </w:pPr>
    </w:p>
    <w:p w:rsidR="00822586" w:rsidRDefault="00822586" w:rsidP="00FC1DC1">
      <w:pPr>
        <w:ind w:left="5387"/>
      </w:pPr>
    </w:p>
    <w:p w:rsidR="00DD4DB2" w:rsidRDefault="00DD4DB2" w:rsidP="00DD4DB2">
      <w:pPr>
        <w:ind w:left="5580"/>
        <w:jc w:val="right"/>
      </w:pPr>
    </w:p>
    <w:p w:rsidR="006B4494" w:rsidRDefault="006B4494" w:rsidP="00017130">
      <w:pPr>
        <w:jc w:val="right"/>
      </w:pPr>
    </w:p>
    <w:p w:rsidR="006B4494" w:rsidRPr="001E0753" w:rsidRDefault="006B4494" w:rsidP="00017130">
      <w:pPr>
        <w:jc w:val="right"/>
      </w:pPr>
    </w:p>
    <w:p w:rsidR="006B4494" w:rsidRPr="001E0753" w:rsidRDefault="006B4494" w:rsidP="00017130">
      <w:pPr>
        <w:jc w:val="center"/>
      </w:pPr>
      <w:r w:rsidRPr="001E0753">
        <w:t>Рабочая программа дисциплины</w:t>
      </w:r>
    </w:p>
    <w:p w:rsidR="006B4494" w:rsidRDefault="006B4494" w:rsidP="00017130">
      <w:pPr>
        <w:jc w:val="center"/>
      </w:pPr>
    </w:p>
    <w:p w:rsidR="006B4494" w:rsidRPr="0056052E" w:rsidRDefault="008F1D1C" w:rsidP="00017130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1.</w:t>
      </w:r>
      <w:r w:rsidR="00035D90">
        <w:rPr>
          <w:b/>
          <w:bCs/>
        </w:rPr>
        <w:t>О</w:t>
      </w:r>
      <w:r>
        <w:rPr>
          <w:b/>
          <w:bCs/>
        </w:rPr>
        <w:t>.</w:t>
      </w:r>
      <w:proofErr w:type="gramEnd"/>
      <w:r w:rsidR="00295B1F">
        <w:rPr>
          <w:b/>
          <w:bCs/>
        </w:rPr>
        <w:t>1</w:t>
      </w:r>
      <w:r w:rsidR="00AF311A">
        <w:rPr>
          <w:b/>
          <w:bCs/>
        </w:rPr>
        <w:t>9</w:t>
      </w:r>
      <w:r>
        <w:rPr>
          <w:b/>
          <w:bCs/>
        </w:rPr>
        <w:t xml:space="preserve"> </w:t>
      </w:r>
      <w:r w:rsidR="00295B1F">
        <w:rPr>
          <w:b/>
          <w:bCs/>
        </w:rPr>
        <w:t>Химия</w:t>
      </w:r>
    </w:p>
    <w:p w:rsidR="006B4494" w:rsidRDefault="006B4494" w:rsidP="00017130">
      <w:pPr>
        <w:jc w:val="center"/>
      </w:pPr>
    </w:p>
    <w:p w:rsidR="00123C4C" w:rsidRDefault="001E0753" w:rsidP="00017130">
      <w:pPr>
        <w:jc w:val="center"/>
      </w:pPr>
      <w:r w:rsidRPr="00FA175F">
        <w:t xml:space="preserve">для программы </w:t>
      </w:r>
      <w:proofErr w:type="spellStart"/>
      <w:r w:rsidR="00295B1F">
        <w:t>специалитета</w:t>
      </w:r>
      <w:proofErr w:type="spellEnd"/>
      <w:r w:rsidR="008F1D1C" w:rsidRPr="008F1D1C">
        <w:t xml:space="preserve"> </w:t>
      </w:r>
    </w:p>
    <w:p w:rsidR="00BB70AA" w:rsidRDefault="00FB2988" w:rsidP="00017130">
      <w:pPr>
        <w:jc w:val="center"/>
      </w:pPr>
      <w:r w:rsidRPr="008F1D1C">
        <w:t>п</w:t>
      </w:r>
      <w:r w:rsidRPr="00FD1063">
        <w:t>о</w:t>
      </w:r>
      <w:r w:rsidR="00EF1779" w:rsidRPr="00FD1063">
        <w:t xml:space="preserve"> </w:t>
      </w:r>
      <w:r w:rsidR="00295B1F">
        <w:t>специальности</w:t>
      </w:r>
    </w:p>
    <w:p w:rsidR="00FB2988" w:rsidRDefault="00295B1F" w:rsidP="00017130">
      <w:pPr>
        <w:jc w:val="center"/>
      </w:pPr>
      <w:r>
        <w:t>21</w:t>
      </w:r>
      <w:r w:rsidR="008F1D1C">
        <w:t>.0</w:t>
      </w:r>
      <w:r>
        <w:t>5</w:t>
      </w:r>
      <w:r w:rsidR="008F1D1C">
        <w:t>.0</w:t>
      </w:r>
      <w:r>
        <w:t>4</w:t>
      </w:r>
      <w:r w:rsidR="008F1D1C">
        <w:t xml:space="preserve"> – </w:t>
      </w:r>
      <w:r>
        <w:t>Горное дело</w:t>
      </w:r>
    </w:p>
    <w:p w:rsidR="00147672" w:rsidRPr="00147672" w:rsidRDefault="006238DA" w:rsidP="00017130">
      <w:pPr>
        <w:jc w:val="center"/>
      </w:pPr>
      <w:r>
        <w:t>Направленность программы</w:t>
      </w:r>
      <w:r w:rsidR="00147672" w:rsidRPr="00B67637">
        <w:t xml:space="preserve">: </w:t>
      </w:r>
      <w:r w:rsidR="00295B1F">
        <w:t>Открытые горные работы</w:t>
      </w:r>
      <w:r w:rsidR="002109BE">
        <w:t>, Подземная разработка пластовых месторождений</w:t>
      </w:r>
    </w:p>
    <w:p w:rsidR="006B4494" w:rsidRPr="005B2734" w:rsidRDefault="006B4494" w:rsidP="000D17C2">
      <w:pPr>
        <w:jc w:val="center"/>
      </w:pPr>
      <w:r w:rsidRPr="005B2734">
        <w:t xml:space="preserve">Форма </w:t>
      </w:r>
      <w:r w:rsidRPr="008F1D1C">
        <w:t xml:space="preserve">обучения: </w:t>
      </w:r>
      <w:r w:rsidR="007B72BE">
        <w:t>за</w:t>
      </w:r>
      <w:r w:rsidR="008F1D1C" w:rsidRPr="008F1D1C">
        <w:t>очная</w:t>
      </w:r>
    </w:p>
    <w:p w:rsidR="006B4494" w:rsidRDefault="006B4494" w:rsidP="00351065">
      <w:pPr>
        <w:jc w:val="center"/>
      </w:pPr>
    </w:p>
    <w:p w:rsidR="00DF147B" w:rsidRPr="000B4A69" w:rsidRDefault="00DF147B" w:rsidP="00DF147B">
      <w:pPr>
        <w:jc w:val="both"/>
      </w:pPr>
    </w:p>
    <w:p w:rsidR="006B4494" w:rsidRPr="00FA175F" w:rsidRDefault="006B4494" w:rsidP="00351065"/>
    <w:p w:rsidR="00035D90" w:rsidRDefault="00035D90" w:rsidP="00035D90">
      <w:pPr>
        <w:jc w:val="both"/>
      </w:pPr>
      <w:r>
        <w:t>Автор: Погуляева И</w:t>
      </w:r>
      <w:r w:rsidRPr="008F1D1C">
        <w:t xml:space="preserve">.А., </w:t>
      </w:r>
      <w:proofErr w:type="spellStart"/>
      <w:r w:rsidRPr="008F1D1C">
        <w:t>к.</w:t>
      </w:r>
      <w:r>
        <w:t>б</w:t>
      </w:r>
      <w:r w:rsidRPr="008F1D1C">
        <w:t>иол.н</w:t>
      </w:r>
      <w:proofErr w:type="spellEnd"/>
      <w:r w:rsidRPr="008F1D1C">
        <w:t xml:space="preserve">., доцент кафедры </w:t>
      </w:r>
      <w:r>
        <w:t>общеобразовательных дисциплин</w:t>
      </w:r>
      <w:r w:rsidRPr="008F1D1C">
        <w:t xml:space="preserve">, </w:t>
      </w:r>
    </w:p>
    <w:p w:rsidR="00035D90" w:rsidRPr="00EF4991" w:rsidRDefault="00035D90" w:rsidP="00035D90">
      <w:pPr>
        <w:jc w:val="both"/>
        <w:rPr>
          <w:lang w:val="en-US"/>
        </w:rPr>
      </w:pPr>
      <w:r w:rsidRPr="008F1D1C">
        <w:t>е</w:t>
      </w:r>
      <w:r w:rsidRPr="00EF4991">
        <w:rPr>
          <w:lang w:val="en-US"/>
        </w:rPr>
        <w:t>-</w:t>
      </w:r>
      <w:r w:rsidRPr="008F1D1C">
        <w:rPr>
          <w:lang w:val="en-US"/>
        </w:rPr>
        <w:t>mail</w:t>
      </w:r>
      <w:r w:rsidRPr="00EF4991">
        <w:rPr>
          <w:lang w:val="en-US"/>
        </w:rPr>
        <w:t xml:space="preserve">: </w:t>
      </w:r>
      <w:r w:rsidRPr="00295B1F">
        <w:rPr>
          <w:lang w:val="en-US"/>
        </w:rPr>
        <w:t>irawalker</w:t>
      </w:r>
      <w:r w:rsidRPr="00EF4991">
        <w:rPr>
          <w:lang w:val="en-US"/>
        </w:rPr>
        <w:t>2012@</w:t>
      </w:r>
      <w:proofErr w:type="spellStart"/>
      <w:r>
        <w:t>yandex</w:t>
      </w:r>
      <w:proofErr w:type="spellEnd"/>
      <w:r w:rsidRPr="00EF4991">
        <w:rPr>
          <w:lang w:val="en-US"/>
        </w:rPr>
        <w:t>.</w:t>
      </w:r>
      <w:proofErr w:type="spellStart"/>
      <w:r w:rsidRPr="00295B1F">
        <w:rPr>
          <w:lang w:val="en-US"/>
        </w:rPr>
        <w:t>ru</w:t>
      </w:r>
      <w:proofErr w:type="spellEnd"/>
      <w:r w:rsidRPr="00EF4991">
        <w:rPr>
          <w:lang w:val="en-US"/>
        </w:rPr>
        <w:t xml:space="preserve"> </w:t>
      </w:r>
    </w:p>
    <w:p w:rsidR="00035D90" w:rsidRPr="00EF4991" w:rsidRDefault="00035D90" w:rsidP="00035D90">
      <w:pPr>
        <w:jc w:val="center"/>
        <w:rPr>
          <w:lang w:val="en-US"/>
        </w:rPr>
      </w:pPr>
    </w:p>
    <w:p w:rsidR="00035D90" w:rsidRPr="00EF4991" w:rsidRDefault="00035D90" w:rsidP="00035D90">
      <w:pPr>
        <w:rPr>
          <w:lang w:val="en-US"/>
        </w:rPr>
      </w:pPr>
    </w:p>
    <w:tbl>
      <w:tblPr>
        <w:tblStyle w:val="a5"/>
        <w:tblW w:w="0" w:type="auto"/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035D90" w:rsidTr="005509F9">
        <w:tc>
          <w:tcPr>
            <w:tcW w:w="3190" w:type="dxa"/>
          </w:tcPr>
          <w:p w:rsidR="00035D90" w:rsidRPr="00C00198" w:rsidRDefault="00035D90" w:rsidP="005509F9">
            <w:r>
              <w:t xml:space="preserve">РЕКОМЕНДОВАНО </w:t>
            </w:r>
          </w:p>
          <w:p w:rsidR="00035D90" w:rsidRPr="0047207D" w:rsidRDefault="00035D90" w:rsidP="005509F9">
            <w:r>
              <w:t xml:space="preserve">Представитель кафедры </w:t>
            </w:r>
            <w:r>
              <w:rPr>
                <w:rFonts w:eastAsiaTheme="minorEastAsia"/>
                <w:lang w:eastAsia="ja-JP"/>
              </w:rPr>
              <w:t xml:space="preserve">ОД </w:t>
            </w:r>
            <w:r>
              <w:t>__</w:t>
            </w:r>
            <w:r w:rsidRPr="0047207D">
              <w:t>_</w:t>
            </w:r>
            <w:r>
              <w:t>____________________</w:t>
            </w:r>
            <w:r w:rsidRPr="0047207D">
              <w:t>_/</w:t>
            </w:r>
          </w:p>
          <w:p w:rsidR="00035D90" w:rsidRDefault="00035D90" w:rsidP="005509F9">
            <w:r>
              <w:t>И.А. Погуляева</w:t>
            </w:r>
          </w:p>
          <w:p w:rsidR="00035D90" w:rsidRDefault="00035D90" w:rsidP="005509F9">
            <w:proofErr w:type="spellStart"/>
            <w:r>
              <w:t>И.о</w:t>
            </w:r>
            <w:proofErr w:type="spellEnd"/>
            <w:r>
              <w:t>. заведующего кафедрой ОД ____________________</w:t>
            </w:r>
            <w:r w:rsidRPr="00034B1E">
              <w:t>/</w:t>
            </w:r>
          </w:p>
          <w:p w:rsidR="00035D90" w:rsidRPr="00034B1E" w:rsidRDefault="00035D90" w:rsidP="005509F9">
            <w:r>
              <w:t xml:space="preserve">И.А. Погуляева </w:t>
            </w:r>
          </w:p>
          <w:p w:rsidR="00035D90" w:rsidRDefault="00035D90" w:rsidP="005509F9">
            <w:r>
              <w:t>п</w:t>
            </w:r>
            <w:r w:rsidRPr="00034B1E">
              <w:t>ротокол №_</w:t>
            </w:r>
            <w:r>
              <w:t xml:space="preserve">____  </w:t>
            </w:r>
          </w:p>
          <w:p w:rsidR="00035D90" w:rsidRDefault="00035D90" w:rsidP="005509F9">
            <w:r>
              <w:t>от «__</w:t>
            </w:r>
            <w:proofErr w:type="gramStart"/>
            <w:r>
              <w:t>_»_</w:t>
            </w:r>
            <w:proofErr w:type="gramEnd"/>
            <w:r>
              <w:t>_________202</w:t>
            </w:r>
            <w:r w:rsidRPr="00EF4991">
              <w:t>1</w:t>
            </w:r>
            <w:r>
              <w:t xml:space="preserve"> </w:t>
            </w:r>
            <w:r w:rsidRPr="00034B1E">
              <w:t>г.</w:t>
            </w:r>
          </w:p>
          <w:p w:rsidR="00035D90" w:rsidRDefault="00035D90" w:rsidP="005509F9"/>
        </w:tc>
        <w:tc>
          <w:tcPr>
            <w:tcW w:w="3190" w:type="dxa"/>
          </w:tcPr>
          <w:p w:rsidR="00035D90" w:rsidRDefault="00035D90" w:rsidP="005509F9">
            <w:r>
              <w:t>ОДОБРЕНО</w:t>
            </w:r>
          </w:p>
          <w:p w:rsidR="00035D90" w:rsidRDefault="00035D90" w:rsidP="005509F9">
            <w:r>
              <w:t>Представитель кафедры ГД ________________________/</w:t>
            </w:r>
          </w:p>
          <w:p w:rsidR="00035D90" w:rsidRDefault="00035D90" w:rsidP="005509F9">
            <w:r>
              <w:t xml:space="preserve">Э.Ф. </w:t>
            </w:r>
            <w:proofErr w:type="spellStart"/>
            <w:r>
              <w:t>Редлих</w:t>
            </w:r>
            <w:proofErr w:type="spellEnd"/>
          </w:p>
          <w:p w:rsidR="00035D90" w:rsidRDefault="00035D90" w:rsidP="005509F9">
            <w:proofErr w:type="spellStart"/>
            <w:r>
              <w:t>И.о</w:t>
            </w:r>
            <w:proofErr w:type="spellEnd"/>
            <w:r>
              <w:t>. заведующего кафедрой ГД _____________________</w:t>
            </w:r>
            <w:r w:rsidRPr="00034B1E">
              <w:t>/</w:t>
            </w:r>
            <w:r>
              <w:t xml:space="preserve"> В.Ф. Рочев</w:t>
            </w:r>
          </w:p>
          <w:p w:rsidR="00035D90" w:rsidRDefault="00035D90" w:rsidP="005509F9">
            <w:r>
              <w:t>п</w:t>
            </w:r>
            <w:r w:rsidRPr="00034B1E">
              <w:t>ротокол №_</w:t>
            </w:r>
            <w:r>
              <w:t xml:space="preserve">____  </w:t>
            </w:r>
          </w:p>
          <w:p w:rsidR="00035D90" w:rsidRDefault="00035D90" w:rsidP="005509F9">
            <w:r>
              <w:t>от «__</w:t>
            </w:r>
            <w:proofErr w:type="gramStart"/>
            <w:r>
              <w:t>_»_</w:t>
            </w:r>
            <w:proofErr w:type="gramEnd"/>
            <w:r>
              <w:t>_________202</w:t>
            </w:r>
            <w:r>
              <w:rPr>
                <w:lang w:val="en-US"/>
              </w:rPr>
              <w:t>1</w:t>
            </w:r>
            <w:r>
              <w:t xml:space="preserve"> </w:t>
            </w:r>
            <w:r w:rsidRPr="00034B1E">
              <w:t>г.</w:t>
            </w:r>
          </w:p>
          <w:p w:rsidR="00035D90" w:rsidRPr="0076310A" w:rsidRDefault="00035D90" w:rsidP="005509F9"/>
        </w:tc>
        <w:tc>
          <w:tcPr>
            <w:tcW w:w="3191" w:type="dxa"/>
          </w:tcPr>
          <w:p w:rsidR="00035D90" w:rsidRDefault="00035D90" w:rsidP="005509F9">
            <w:r>
              <w:t>ПРОВЕРЕНО</w:t>
            </w:r>
          </w:p>
          <w:p w:rsidR="00035D90" w:rsidRDefault="00035D90" w:rsidP="005509F9">
            <w:pPr>
              <w:rPr>
                <w:highlight w:val="cyan"/>
              </w:rPr>
            </w:pPr>
          </w:p>
          <w:p w:rsidR="00035D90" w:rsidRPr="00A41C88" w:rsidRDefault="00035D90" w:rsidP="005509F9">
            <w:proofErr w:type="spellStart"/>
            <w:r w:rsidRPr="00A41C88">
              <w:t>Нормоконтроль</w:t>
            </w:r>
            <w:proofErr w:type="spellEnd"/>
            <w:r w:rsidRPr="00A41C88">
              <w:t xml:space="preserve"> в составе О</w:t>
            </w:r>
            <w:r>
              <w:t>ПОП</w:t>
            </w:r>
            <w:r w:rsidRPr="00A41C88">
              <w:t xml:space="preserve"> пройден</w:t>
            </w:r>
          </w:p>
          <w:p w:rsidR="00035D90" w:rsidRPr="00AC0C66" w:rsidRDefault="00035D90" w:rsidP="005509F9">
            <w:r>
              <w:t>Специалист УМО</w:t>
            </w:r>
          </w:p>
          <w:p w:rsidR="00035D90" w:rsidRPr="00F07BF5" w:rsidRDefault="00035D90" w:rsidP="005509F9">
            <w:r w:rsidRPr="00164A0E">
              <w:t>___</w:t>
            </w:r>
            <w:r>
              <w:t xml:space="preserve">_____________________/ М.М. </w:t>
            </w:r>
            <w:proofErr w:type="spellStart"/>
            <w:r>
              <w:t>Малашевская</w:t>
            </w:r>
            <w:proofErr w:type="spellEnd"/>
          </w:p>
          <w:p w:rsidR="00035D90" w:rsidRDefault="00035D90" w:rsidP="005509F9"/>
          <w:p w:rsidR="00035D90" w:rsidRDefault="00035D90" w:rsidP="005509F9">
            <w:r>
              <w:t>«__</w:t>
            </w:r>
            <w:proofErr w:type="gramStart"/>
            <w:r>
              <w:t>_»_</w:t>
            </w:r>
            <w:proofErr w:type="gramEnd"/>
            <w:r>
              <w:t>__________202</w:t>
            </w:r>
            <w:r w:rsidRPr="00035D90">
              <w:t>1</w:t>
            </w:r>
            <w:r>
              <w:t xml:space="preserve"> г.</w:t>
            </w:r>
          </w:p>
          <w:p w:rsidR="00035D90" w:rsidRDefault="00035D90" w:rsidP="005509F9"/>
        </w:tc>
      </w:tr>
      <w:tr w:rsidR="00035D90" w:rsidTr="005509F9">
        <w:tc>
          <w:tcPr>
            <w:tcW w:w="6380" w:type="dxa"/>
            <w:gridSpan w:val="2"/>
          </w:tcPr>
          <w:p w:rsidR="00035D90" w:rsidRDefault="00035D90" w:rsidP="005509F9">
            <w:r>
              <w:t>Рекомендовано к утверждению в составе ОПОП</w:t>
            </w:r>
          </w:p>
          <w:p w:rsidR="00035D90" w:rsidRDefault="00035D90" w:rsidP="005509F9"/>
          <w:p w:rsidR="00035D90" w:rsidRPr="00F07BF5" w:rsidRDefault="00035D90" w:rsidP="005509F9">
            <w:r>
              <w:t xml:space="preserve">Председатель УМС </w:t>
            </w:r>
            <w:r w:rsidRPr="00164A0E">
              <w:t>___</w:t>
            </w:r>
            <w:r>
              <w:t>________/ Л.А. Яковлева</w:t>
            </w:r>
          </w:p>
          <w:p w:rsidR="00035D90" w:rsidRDefault="00035D90" w:rsidP="005509F9">
            <w:r>
              <w:t>протокол УМС №___ от «__</w:t>
            </w:r>
            <w:proofErr w:type="gramStart"/>
            <w:r>
              <w:t>_»_</w:t>
            </w:r>
            <w:proofErr w:type="gramEnd"/>
            <w:r>
              <w:t>___________2021 г.</w:t>
            </w:r>
          </w:p>
          <w:p w:rsidR="00035D90" w:rsidRDefault="00035D90" w:rsidP="005509F9"/>
        </w:tc>
        <w:tc>
          <w:tcPr>
            <w:tcW w:w="3191" w:type="dxa"/>
          </w:tcPr>
          <w:p w:rsidR="00035D90" w:rsidRDefault="00035D90" w:rsidP="005509F9">
            <w:r>
              <w:t>Зав. библиотекой</w:t>
            </w:r>
          </w:p>
          <w:p w:rsidR="00035D90" w:rsidRDefault="00035D90" w:rsidP="005509F9"/>
          <w:p w:rsidR="00035D90" w:rsidRPr="00EF4991" w:rsidRDefault="00035D90" w:rsidP="005509F9">
            <w:pPr>
              <w:rPr>
                <w:lang w:val="en-US"/>
              </w:rPr>
            </w:pPr>
            <w:r w:rsidRPr="00164A0E">
              <w:t>___</w:t>
            </w:r>
            <w:r>
              <w:t xml:space="preserve">____/ </w:t>
            </w:r>
            <w:r>
              <w:rPr>
                <w:lang w:val="en-US"/>
              </w:rPr>
              <w:t>________________</w:t>
            </w:r>
          </w:p>
          <w:p w:rsidR="00035D90" w:rsidRDefault="00035D90" w:rsidP="005509F9">
            <w:r>
              <w:t>«__</w:t>
            </w:r>
            <w:proofErr w:type="gramStart"/>
            <w:r>
              <w:t>_»_</w:t>
            </w:r>
            <w:proofErr w:type="gramEnd"/>
            <w:r>
              <w:t>___________202</w:t>
            </w:r>
            <w:r>
              <w:rPr>
                <w:lang w:val="en-US"/>
              </w:rPr>
              <w:t>1</w:t>
            </w:r>
            <w:r>
              <w:t xml:space="preserve"> г.</w:t>
            </w:r>
          </w:p>
          <w:p w:rsidR="00035D90" w:rsidRPr="009440B7" w:rsidRDefault="00035D90" w:rsidP="005509F9">
            <w:pPr>
              <w:rPr>
                <w:i/>
                <w:sz w:val="20"/>
                <w:szCs w:val="20"/>
              </w:rPr>
            </w:pPr>
          </w:p>
        </w:tc>
      </w:tr>
    </w:tbl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</w:p>
    <w:p w:rsidR="00035D90" w:rsidRDefault="00035D90" w:rsidP="00035D90">
      <w:pPr>
        <w:jc w:val="center"/>
      </w:pPr>
      <w:r>
        <w:t>Нерюнгри 2021</w:t>
      </w:r>
    </w:p>
    <w:p w:rsidR="00035D90" w:rsidRPr="003112DD" w:rsidRDefault="00035D90" w:rsidP="00035D90">
      <w:pPr>
        <w:pageBreakBefore/>
        <w:jc w:val="center"/>
        <w:rPr>
          <w:b/>
          <w:bCs/>
        </w:rPr>
      </w:pPr>
      <w:r w:rsidRPr="003112DD">
        <w:rPr>
          <w:b/>
          <w:bCs/>
        </w:rPr>
        <w:lastRenderedPageBreak/>
        <w:t>1. АННОТАЦИЯ</w:t>
      </w:r>
    </w:p>
    <w:p w:rsidR="00035D90" w:rsidRDefault="00035D90" w:rsidP="00035D90">
      <w:pPr>
        <w:jc w:val="center"/>
        <w:rPr>
          <w:b/>
          <w:bCs/>
        </w:rPr>
      </w:pPr>
      <w:r>
        <w:rPr>
          <w:b/>
          <w:bCs/>
        </w:rPr>
        <w:t>к рабочей программе дисциплины</w:t>
      </w:r>
    </w:p>
    <w:p w:rsidR="00035D90" w:rsidRPr="003F02B2" w:rsidRDefault="00035D90" w:rsidP="00035D90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>
        <w:rPr>
          <w:b/>
          <w:bCs/>
        </w:rPr>
        <w:t>1.О.</w:t>
      </w:r>
      <w:proofErr w:type="gramEnd"/>
      <w:r>
        <w:rPr>
          <w:b/>
          <w:bCs/>
        </w:rPr>
        <w:t>19 Химия</w:t>
      </w:r>
    </w:p>
    <w:p w:rsidR="00035D90" w:rsidRPr="00172D16" w:rsidRDefault="00035D90" w:rsidP="00035D90">
      <w:pPr>
        <w:jc w:val="center"/>
      </w:pPr>
      <w:r>
        <w:t xml:space="preserve">Трудоемкость 6 </w:t>
      </w:r>
      <w:proofErr w:type="spellStart"/>
      <w:r w:rsidRPr="005B2734">
        <w:t>з.е</w:t>
      </w:r>
      <w:proofErr w:type="spellEnd"/>
      <w:r w:rsidRPr="005B2734">
        <w:t>.</w:t>
      </w:r>
    </w:p>
    <w:p w:rsidR="00035D90" w:rsidRPr="00E4649F" w:rsidRDefault="00035D90" w:rsidP="00035D90">
      <w:pPr>
        <w:jc w:val="center"/>
        <w:rPr>
          <w:b/>
          <w:bCs/>
        </w:rPr>
      </w:pPr>
    </w:p>
    <w:p w:rsidR="00035D90" w:rsidRDefault="00035D90" w:rsidP="00035D90">
      <w:pPr>
        <w:rPr>
          <w:b/>
          <w:bCs/>
        </w:rPr>
      </w:pPr>
      <w:r>
        <w:rPr>
          <w:b/>
          <w:bCs/>
        </w:rPr>
        <w:t xml:space="preserve">1.1. </w:t>
      </w:r>
      <w:r w:rsidRPr="00CA5BB4">
        <w:rPr>
          <w:b/>
          <w:bCs/>
        </w:rPr>
        <w:t xml:space="preserve">Цель освоения </w:t>
      </w:r>
      <w:r>
        <w:rPr>
          <w:b/>
          <w:bCs/>
        </w:rPr>
        <w:t>и краткое содержание дисциплины</w:t>
      </w:r>
    </w:p>
    <w:p w:rsidR="00035D90" w:rsidRPr="0043376D" w:rsidRDefault="00035D90" w:rsidP="00035D90">
      <w:pPr>
        <w:ind w:firstLine="540"/>
        <w:jc w:val="both"/>
      </w:pPr>
      <w:r w:rsidRPr="0043376D">
        <w:rPr>
          <w:bCs/>
        </w:rPr>
        <w:t>Цель освоения:</w:t>
      </w:r>
      <w:r w:rsidRPr="007014CD">
        <w:rPr>
          <w:color w:val="000000"/>
          <w:lang w:eastAsia="ru-RU"/>
        </w:rPr>
        <w:t xml:space="preserve"> </w:t>
      </w:r>
      <w:r>
        <w:t>углубление имеющихся представлений и получение новых знаний и умений в области химии, без которых невозможно решение современных технологических, экологических, сырьевых и энергетических проблем, стоящих перед человечеством</w:t>
      </w:r>
      <w:r w:rsidRPr="00AF3715">
        <w:rPr>
          <w:color w:val="000000"/>
          <w:lang w:eastAsia="ru-RU"/>
        </w:rPr>
        <w:t>.</w:t>
      </w:r>
    </w:p>
    <w:p w:rsidR="00035D90" w:rsidRPr="00475D5B" w:rsidRDefault="00035D90" w:rsidP="00035D90">
      <w:pPr>
        <w:ind w:firstLine="540"/>
        <w:jc w:val="both"/>
        <w:rPr>
          <w:bCs/>
        </w:rPr>
      </w:pPr>
      <w:r w:rsidRPr="0043376D">
        <w:rPr>
          <w:bCs/>
        </w:rPr>
        <w:t>Краткое содержание дисциплины:</w:t>
      </w:r>
      <w:r w:rsidRPr="007014CD">
        <w:rPr>
          <w:bCs/>
        </w:rPr>
        <w:t xml:space="preserve"> </w:t>
      </w:r>
      <w:r w:rsidRPr="00475D5B">
        <w:rPr>
          <w:bCs/>
        </w:rPr>
        <w:t xml:space="preserve">квантово-механическая теория строения атома, основы теории химической связи, элементы химической кинетики и термодинамики, </w:t>
      </w:r>
      <w:r>
        <w:rPr>
          <w:bCs/>
        </w:rPr>
        <w:t xml:space="preserve">растворы, </w:t>
      </w:r>
      <w:r w:rsidRPr="00475D5B">
        <w:rPr>
          <w:bCs/>
        </w:rPr>
        <w:t xml:space="preserve">электрохимические процессы, химия элементов и их соединений, элементы химии органических соединений. </w:t>
      </w:r>
    </w:p>
    <w:p w:rsidR="00035D90" w:rsidRPr="00475D5B" w:rsidRDefault="00035D90" w:rsidP="00035D90">
      <w:pPr>
        <w:ind w:firstLine="540"/>
        <w:jc w:val="both"/>
        <w:rPr>
          <w:bCs/>
        </w:rPr>
      </w:pPr>
      <w:r w:rsidRPr="00475D5B">
        <w:rPr>
          <w:bCs/>
        </w:rPr>
        <w:t xml:space="preserve"> </w:t>
      </w:r>
    </w:p>
    <w:p w:rsidR="00035D90" w:rsidRDefault="00035D90" w:rsidP="00035D90">
      <w:pPr>
        <w:rPr>
          <w:b/>
          <w:bCs/>
        </w:rPr>
      </w:pPr>
      <w:r>
        <w:rPr>
          <w:b/>
          <w:bCs/>
        </w:rPr>
        <w:t xml:space="preserve">1.2. </w:t>
      </w:r>
      <w:r w:rsidRPr="008B25D3">
        <w:rPr>
          <w:b/>
          <w:bCs/>
        </w:rPr>
        <w:t>Перечень планируемых результатов обучения по дисциплине, соотнесенных с планируемыми результатами освоения образовательной программы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2188"/>
        <w:gridCol w:w="2617"/>
        <w:gridCol w:w="5106"/>
      </w:tblGrid>
      <w:tr w:rsidR="00035D90" w:rsidTr="005509F9">
        <w:tc>
          <w:tcPr>
            <w:tcW w:w="1104" w:type="pct"/>
          </w:tcPr>
          <w:p w:rsidR="00035D90" w:rsidRPr="00E27BE1" w:rsidRDefault="00035D90" w:rsidP="005509F9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1320" w:type="pct"/>
          </w:tcPr>
          <w:p w:rsidR="00035D90" w:rsidRPr="00E27BE1" w:rsidRDefault="00035D90" w:rsidP="005509F9">
            <w:pPr>
              <w:jc w:val="center"/>
              <w:rPr>
                <w:color w:val="000000"/>
                <w:lang w:eastAsia="ru-RU"/>
              </w:rPr>
            </w:pPr>
            <w:r w:rsidRPr="000C6EA6">
              <w:rPr>
                <w:color w:val="000000"/>
                <w:lang w:eastAsia="ru-RU"/>
              </w:rPr>
              <w:t>Наименование индикатора достижения компетенций</w:t>
            </w:r>
          </w:p>
        </w:tc>
        <w:tc>
          <w:tcPr>
            <w:tcW w:w="2577" w:type="pct"/>
          </w:tcPr>
          <w:p w:rsidR="00035D90" w:rsidRPr="00E27BE1" w:rsidRDefault="00035D90" w:rsidP="005509F9">
            <w:pPr>
              <w:jc w:val="center"/>
              <w:rPr>
                <w:iCs/>
              </w:rPr>
            </w:pPr>
            <w:r w:rsidRPr="00E27BE1">
              <w:rPr>
                <w:color w:val="000000"/>
                <w:lang w:eastAsia="ru-RU"/>
              </w:rPr>
              <w:t>Планируемые результаты обучения по дисциплине</w:t>
            </w:r>
          </w:p>
        </w:tc>
      </w:tr>
      <w:tr w:rsidR="00035D90" w:rsidTr="005509F9">
        <w:trPr>
          <w:trHeight w:val="6075"/>
        </w:trPr>
        <w:tc>
          <w:tcPr>
            <w:tcW w:w="1104" w:type="pct"/>
          </w:tcPr>
          <w:p w:rsidR="00035D90" w:rsidRPr="00475D5B" w:rsidRDefault="00035D90" w:rsidP="005509F9">
            <w:pPr>
              <w:jc w:val="both"/>
              <w:rPr>
                <w:bCs/>
                <w:spacing w:val="-3"/>
              </w:rPr>
            </w:pPr>
            <w:r w:rsidRPr="00674648">
              <w:rPr>
                <w:bCs/>
                <w:spacing w:val="-3"/>
              </w:rPr>
              <w:t>Способ</w:t>
            </w:r>
            <w:r>
              <w:rPr>
                <w:bCs/>
                <w:spacing w:val="-3"/>
              </w:rPr>
              <w:t>е</w:t>
            </w:r>
            <w:r w:rsidRPr="00674648">
              <w:rPr>
                <w:bCs/>
                <w:spacing w:val="-3"/>
              </w:rPr>
              <w:t>н осуществлять критический анализ проблемных ситуаций на основе системного подхода, вырабатывать стратегию действий</w:t>
            </w:r>
            <w:r>
              <w:rPr>
                <w:bCs/>
                <w:spacing w:val="-3"/>
              </w:rPr>
              <w:t xml:space="preserve"> (УК-1)</w:t>
            </w:r>
          </w:p>
        </w:tc>
        <w:tc>
          <w:tcPr>
            <w:tcW w:w="1320" w:type="pct"/>
          </w:tcPr>
          <w:p w:rsidR="00035D90" w:rsidRDefault="00035D90" w:rsidP="005509F9">
            <w:r w:rsidRPr="00674648">
              <w:t>Анализ</w:t>
            </w:r>
            <w:r>
              <w:t>ировать</w:t>
            </w:r>
            <w:r w:rsidRPr="00674648">
              <w:t xml:space="preserve"> проблемн</w:t>
            </w:r>
            <w:r>
              <w:t>ую</w:t>
            </w:r>
            <w:r w:rsidRPr="00674648">
              <w:t xml:space="preserve"> ситуаци</w:t>
            </w:r>
            <w:r>
              <w:t>ю как систему</w:t>
            </w:r>
            <w:r w:rsidRPr="00674648">
              <w:t>, выявляя ее составляющие и связи между ними</w:t>
            </w:r>
            <w:r>
              <w:t xml:space="preserve"> (УК-1.1)</w:t>
            </w:r>
          </w:p>
          <w:p w:rsidR="00035D90" w:rsidRPr="000C6EA6" w:rsidRDefault="00035D90" w:rsidP="005509F9"/>
        </w:tc>
        <w:tc>
          <w:tcPr>
            <w:tcW w:w="2577" w:type="pct"/>
            <w:vMerge w:val="restart"/>
          </w:tcPr>
          <w:p w:rsidR="00035D90" w:rsidRPr="00674648" w:rsidRDefault="00035D90" w:rsidP="005509F9">
            <w:pPr>
              <w:jc w:val="both"/>
            </w:pPr>
            <w:r w:rsidRPr="00674648">
              <w:rPr>
                <w:i/>
              </w:rPr>
              <w:t>иметь представление:</w:t>
            </w:r>
            <w:r w:rsidRPr="00674648">
              <w:tab/>
              <w:t xml:space="preserve"> о строении атомов и молекул; о видах химической связи и способах ее образования; о химических системах (растворах, каталитических, дисперсных, электрохимических системах), их свойствах;</w:t>
            </w:r>
          </w:p>
          <w:p w:rsidR="00035D90" w:rsidRPr="00674648" w:rsidRDefault="00035D90" w:rsidP="005509F9">
            <w:pPr>
              <w:jc w:val="both"/>
            </w:pPr>
            <w:r w:rsidRPr="00674648">
              <w:rPr>
                <w:i/>
              </w:rPr>
              <w:t>знать:</w:t>
            </w:r>
            <w:r w:rsidRPr="00674648">
              <w:t xml:space="preserve"> химическую терминологию и пользоваться ею при описании химических явлений; основные стехиометрические законы, фундаментальные константы, единицы их измерения; особенности протекания и возможности управления ходом химического процесса; строение веществ в конденсированном состоянии; зависимость свойств веществ от типа кристаллической решетки;</w:t>
            </w:r>
          </w:p>
          <w:p w:rsidR="00035D90" w:rsidRPr="00674648" w:rsidRDefault="00035D90" w:rsidP="005509F9">
            <w:pPr>
              <w:jc w:val="both"/>
            </w:pPr>
            <w:r w:rsidRPr="00674648">
              <w:rPr>
                <w:i/>
              </w:rPr>
              <w:t>уметь:</w:t>
            </w:r>
            <w:r w:rsidRPr="00674648">
              <w:t xml:space="preserve"> записывать электронную формулу атома любого элемента, валентности и степени окисления, охарактеризовать и предсказывать свойства элемента и его соединений; давать общую характеристику s-, p-, d-элементов, закономерности изменения кислотно-основных </w:t>
            </w:r>
            <w:r w:rsidRPr="00674648">
              <w:lastRenderedPageBreak/>
              <w:t xml:space="preserve">и </w:t>
            </w:r>
            <w:proofErr w:type="spellStart"/>
            <w:r w:rsidRPr="00674648">
              <w:t>окислительно</w:t>
            </w:r>
            <w:proofErr w:type="spellEnd"/>
            <w:r w:rsidRPr="00674648">
              <w:t xml:space="preserve">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</w:t>
            </w:r>
            <w:proofErr w:type="spellStart"/>
            <w:r w:rsidRPr="00674648">
              <w:t>охарактеризовывать</w:t>
            </w:r>
            <w:proofErr w:type="spellEnd"/>
            <w:r w:rsidRPr="00674648">
              <w:t xml:space="preserve"> условия равновесного состояния системы и его сдвига; привести механизм электрохимической и химической коррозии и предложить наиболее эффективные способы защиты; планировать химические эксперименты для проверки научных гипотез; обобщать полученные результаты;</w:t>
            </w:r>
          </w:p>
          <w:p w:rsidR="00035D90" w:rsidRPr="00674648" w:rsidRDefault="00035D90" w:rsidP="005509F9">
            <w:pPr>
              <w:jc w:val="both"/>
            </w:pPr>
            <w:r w:rsidRPr="00674648">
              <w:rPr>
                <w:i/>
              </w:rPr>
              <w:t>владеть:</w:t>
            </w:r>
            <w:r w:rsidRPr="00674648">
              <w:t xml:space="preserve"> методиками 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химическим уравнениям; тепловых эффектов и скоростей реакций; количественных характеристик растворов электролитов и </w:t>
            </w:r>
            <w:proofErr w:type="spellStart"/>
            <w:r w:rsidRPr="00674648">
              <w:t>неэлектролитов</w:t>
            </w:r>
            <w:proofErr w:type="spellEnd"/>
            <w:r w:rsidRPr="00674648">
              <w:t xml:space="preserve">: видов концентраций, рН, температуры кипения и замерзания; количественных характеристик </w:t>
            </w:r>
            <w:proofErr w:type="spellStart"/>
            <w:r w:rsidRPr="00674648">
              <w:t>окислительно</w:t>
            </w:r>
            <w:proofErr w:type="spellEnd"/>
            <w:r w:rsidRPr="00674648">
              <w:t>-восстановительных систем, гальванических элементов, в процессах электролиза;</w:t>
            </w:r>
          </w:p>
          <w:p w:rsidR="00035D90" w:rsidRPr="00674648" w:rsidRDefault="00035D90" w:rsidP="005509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lang w:eastAsia="ru-RU"/>
              </w:rPr>
            </w:pPr>
            <w:r w:rsidRPr="00674648">
              <w:t>практическими навыками работы с 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</w:t>
            </w:r>
          </w:p>
        </w:tc>
      </w:tr>
      <w:tr w:rsidR="00035D90" w:rsidTr="005509F9">
        <w:trPr>
          <w:trHeight w:val="6075"/>
        </w:trPr>
        <w:tc>
          <w:tcPr>
            <w:tcW w:w="1104" w:type="pct"/>
          </w:tcPr>
          <w:p w:rsidR="00035D90" w:rsidRPr="00F06A2A" w:rsidRDefault="00035D90" w:rsidP="005509F9">
            <w:pPr>
              <w:jc w:val="both"/>
              <w:rPr>
                <w:bCs/>
                <w:spacing w:val="-3"/>
              </w:rPr>
            </w:pPr>
            <w:r>
              <w:rPr>
                <w:bCs/>
                <w:spacing w:val="-3"/>
              </w:rPr>
              <w:lastRenderedPageBreak/>
              <w:t>Способе</w:t>
            </w:r>
            <w:r w:rsidRPr="00674648">
              <w:rPr>
                <w:bCs/>
                <w:spacing w:val="-3"/>
              </w:rPr>
              <w:t xml:space="preserve">н разрабатывать проектные инновационные решения по эксплуатационной разведке, добыче, переработке твердых полезных ископаемых, строительству и эксплуатации подземных объектов </w:t>
            </w:r>
            <w:r>
              <w:rPr>
                <w:bCs/>
                <w:spacing w:val="-3"/>
              </w:rPr>
              <w:t>(ОПК-14)</w:t>
            </w:r>
          </w:p>
        </w:tc>
        <w:tc>
          <w:tcPr>
            <w:tcW w:w="1320" w:type="pct"/>
          </w:tcPr>
          <w:p w:rsidR="00035D90" w:rsidRPr="000C6EA6" w:rsidRDefault="00035D90" w:rsidP="005509F9">
            <w:r w:rsidRPr="00674648">
              <w:t>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в теоретических и экспериментальных исследованиях</w:t>
            </w:r>
            <w:r>
              <w:t xml:space="preserve"> (ОПК-14.7)</w:t>
            </w:r>
          </w:p>
          <w:p w:rsidR="00035D90" w:rsidRDefault="00035D90" w:rsidP="005509F9"/>
        </w:tc>
        <w:tc>
          <w:tcPr>
            <w:tcW w:w="2577" w:type="pct"/>
            <w:vMerge/>
          </w:tcPr>
          <w:p w:rsidR="00035D90" w:rsidRPr="009B5A7A" w:rsidRDefault="00035D90" w:rsidP="005509F9">
            <w:pPr>
              <w:jc w:val="both"/>
              <w:rPr>
                <w:i/>
              </w:rPr>
            </w:pPr>
          </w:p>
        </w:tc>
      </w:tr>
    </w:tbl>
    <w:p w:rsidR="00035D90" w:rsidRDefault="00035D90" w:rsidP="00035D90">
      <w:pPr>
        <w:tabs>
          <w:tab w:val="left" w:pos="0"/>
        </w:tabs>
        <w:rPr>
          <w:b/>
          <w:bCs/>
        </w:rPr>
      </w:pPr>
    </w:p>
    <w:p w:rsidR="00035D90" w:rsidRPr="00DF5D75" w:rsidRDefault="00035D90" w:rsidP="00035D90">
      <w:pPr>
        <w:tabs>
          <w:tab w:val="left" w:pos="0"/>
        </w:tabs>
        <w:rPr>
          <w:b/>
          <w:bCs/>
        </w:rPr>
      </w:pPr>
      <w:r>
        <w:rPr>
          <w:b/>
          <w:bCs/>
        </w:rPr>
        <w:t>1.3</w:t>
      </w:r>
      <w:r w:rsidRPr="00DF5D75">
        <w:rPr>
          <w:b/>
          <w:bCs/>
        </w:rPr>
        <w:t xml:space="preserve">. Место дисциплины в структуре </w:t>
      </w:r>
      <w:r>
        <w:rPr>
          <w:b/>
          <w:bCs/>
        </w:rPr>
        <w:t>образовательной программы</w:t>
      </w:r>
    </w:p>
    <w:tbl>
      <w:tblPr>
        <w:tblStyle w:val="a5"/>
        <w:tblW w:w="9776" w:type="dxa"/>
        <w:tblLayout w:type="fixed"/>
        <w:tblLook w:val="04A0" w:firstRow="1" w:lastRow="0" w:firstColumn="1" w:lastColumn="0" w:noHBand="0" w:noVBand="1"/>
      </w:tblPr>
      <w:tblGrid>
        <w:gridCol w:w="1321"/>
        <w:gridCol w:w="2521"/>
        <w:gridCol w:w="800"/>
        <w:gridCol w:w="2554"/>
        <w:gridCol w:w="2580"/>
      </w:tblGrid>
      <w:tr w:rsidR="00035D90" w:rsidRPr="00105C44" w:rsidTr="00035D90">
        <w:tc>
          <w:tcPr>
            <w:tcW w:w="1321" w:type="dxa"/>
            <w:vMerge w:val="restart"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  <w:r>
              <w:t>Индекс</w:t>
            </w:r>
          </w:p>
        </w:tc>
        <w:tc>
          <w:tcPr>
            <w:tcW w:w="2521" w:type="dxa"/>
            <w:vMerge w:val="restart"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  <w:r w:rsidRPr="00E27BE1">
              <w:rPr>
                <w:bCs/>
              </w:rPr>
              <w:t>На</w:t>
            </w:r>
            <w:r>
              <w:rPr>
                <w:bCs/>
              </w:rPr>
              <w:t>именование</w:t>
            </w:r>
            <w:r w:rsidRPr="00E27BE1">
              <w:rPr>
                <w:bCs/>
              </w:rPr>
              <w:t xml:space="preserve"> дисциплины </w:t>
            </w:r>
          </w:p>
        </w:tc>
        <w:tc>
          <w:tcPr>
            <w:tcW w:w="800" w:type="dxa"/>
            <w:vMerge w:val="restart"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  <w:r w:rsidRPr="00E27BE1">
              <w:t>Семестр изучения</w:t>
            </w:r>
          </w:p>
        </w:tc>
        <w:tc>
          <w:tcPr>
            <w:tcW w:w="5134" w:type="dxa"/>
            <w:gridSpan w:val="2"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  <w:r>
              <w:rPr>
                <w:bCs/>
              </w:rPr>
              <w:t>Индексы</w:t>
            </w:r>
            <w:r w:rsidRPr="00E27BE1">
              <w:rPr>
                <w:bCs/>
              </w:rPr>
              <w:t xml:space="preserve"> и наименовани</w:t>
            </w:r>
            <w:r>
              <w:rPr>
                <w:bCs/>
              </w:rPr>
              <w:t>я</w:t>
            </w:r>
            <w:r w:rsidRPr="00E27BE1">
              <w:rPr>
                <w:bCs/>
              </w:rPr>
              <w:t xml:space="preserve"> учебных дисциплин (модулей), практик</w:t>
            </w:r>
          </w:p>
        </w:tc>
      </w:tr>
      <w:tr w:rsidR="00035D90" w:rsidRPr="00105C44" w:rsidTr="00035D90">
        <w:tc>
          <w:tcPr>
            <w:tcW w:w="1321" w:type="dxa"/>
            <w:vMerge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035D90" w:rsidRPr="00E27BE1" w:rsidRDefault="00035D90" w:rsidP="005509F9">
            <w:pPr>
              <w:pStyle w:val="a6"/>
              <w:ind w:left="0"/>
              <w:jc w:val="center"/>
            </w:pPr>
          </w:p>
        </w:tc>
        <w:tc>
          <w:tcPr>
            <w:tcW w:w="2554" w:type="dxa"/>
            <w:vAlign w:val="center"/>
          </w:tcPr>
          <w:p w:rsidR="00035D90" w:rsidRPr="00E27BE1" w:rsidRDefault="00035D90" w:rsidP="005509F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2580" w:type="dxa"/>
            <w:vAlign w:val="center"/>
          </w:tcPr>
          <w:p w:rsidR="00035D90" w:rsidRPr="00E27BE1" w:rsidRDefault="00035D90" w:rsidP="005509F9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E27BE1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035D90" w:rsidRPr="00105C44" w:rsidTr="00035D90">
        <w:tc>
          <w:tcPr>
            <w:tcW w:w="1321" w:type="dxa"/>
          </w:tcPr>
          <w:p w:rsidR="00035D90" w:rsidRPr="001F5E76" w:rsidRDefault="00035D90" w:rsidP="005509F9">
            <w:pPr>
              <w:pStyle w:val="a6"/>
              <w:ind w:left="0"/>
              <w:rPr>
                <w:lang w:val="en-US"/>
              </w:rPr>
            </w:pPr>
            <w:r>
              <w:t>Б1.О.19</w:t>
            </w:r>
          </w:p>
        </w:tc>
        <w:tc>
          <w:tcPr>
            <w:tcW w:w="2521" w:type="dxa"/>
          </w:tcPr>
          <w:p w:rsidR="00035D90" w:rsidRPr="00105C44" w:rsidRDefault="00035D90" w:rsidP="005509F9">
            <w:pPr>
              <w:pStyle w:val="a6"/>
              <w:ind w:left="0"/>
            </w:pPr>
            <w:r>
              <w:t>Химия</w:t>
            </w:r>
          </w:p>
        </w:tc>
        <w:tc>
          <w:tcPr>
            <w:tcW w:w="800" w:type="dxa"/>
          </w:tcPr>
          <w:p w:rsidR="00035D90" w:rsidRPr="00105C44" w:rsidRDefault="00035D90" w:rsidP="005509F9">
            <w:pPr>
              <w:pStyle w:val="a6"/>
              <w:ind w:left="0"/>
            </w:pPr>
            <w:r>
              <w:t>1, 2</w:t>
            </w:r>
          </w:p>
        </w:tc>
        <w:tc>
          <w:tcPr>
            <w:tcW w:w="2554" w:type="dxa"/>
          </w:tcPr>
          <w:p w:rsidR="00035D90" w:rsidRPr="00105C44" w:rsidRDefault="00035D90" w:rsidP="005509F9">
            <w:pPr>
              <w:pStyle w:val="a6"/>
              <w:ind w:left="0"/>
            </w:pPr>
            <w:r w:rsidRPr="009B5A7A">
              <w:t>знания, умения и компетенции, полученные обучающимися в средне</w:t>
            </w:r>
            <w:r>
              <w:t>м</w:t>
            </w:r>
            <w:r w:rsidRPr="009B5A7A">
              <w:t xml:space="preserve"> общеобразовательно</w:t>
            </w:r>
            <w:r>
              <w:t>м</w:t>
            </w:r>
            <w:r w:rsidRPr="009B5A7A">
              <w:t xml:space="preserve"> </w:t>
            </w:r>
            <w:r>
              <w:t>учебном заведении</w:t>
            </w:r>
          </w:p>
        </w:tc>
        <w:tc>
          <w:tcPr>
            <w:tcW w:w="2580" w:type="dxa"/>
          </w:tcPr>
          <w:p w:rsidR="00035D90" w:rsidRDefault="00035D90" w:rsidP="005509F9">
            <w:pPr>
              <w:pStyle w:val="a6"/>
              <w:ind w:left="0"/>
            </w:pPr>
            <w:r>
              <w:t>Б</w:t>
            </w:r>
            <w:proofErr w:type="gramStart"/>
            <w:r>
              <w:t>1.О.</w:t>
            </w:r>
            <w:proofErr w:type="gramEnd"/>
            <w:r>
              <w:t>04 Безопасность жизнедеятельности</w:t>
            </w:r>
          </w:p>
          <w:p w:rsidR="00035D90" w:rsidRDefault="00035D90" w:rsidP="005509F9">
            <w:pPr>
              <w:pStyle w:val="a6"/>
              <w:ind w:left="0"/>
            </w:pPr>
            <w:r>
              <w:t>Б</w:t>
            </w:r>
            <w:proofErr w:type="gramStart"/>
            <w:r>
              <w:t>1.О.</w:t>
            </w:r>
            <w:proofErr w:type="gramEnd"/>
            <w:r>
              <w:t>26 Материаловедение</w:t>
            </w:r>
          </w:p>
          <w:p w:rsidR="00035D90" w:rsidRDefault="00035D90" w:rsidP="005509F9">
            <w:pPr>
              <w:pStyle w:val="a6"/>
              <w:ind w:left="0"/>
            </w:pPr>
            <w:r>
              <w:t>Б</w:t>
            </w:r>
            <w:proofErr w:type="gramStart"/>
            <w:r>
              <w:t>1.О.</w:t>
            </w:r>
            <w:proofErr w:type="gramEnd"/>
            <w:r>
              <w:t>27 Геология</w:t>
            </w:r>
          </w:p>
          <w:p w:rsidR="00035D90" w:rsidRDefault="00035D90" w:rsidP="005509F9">
            <w:pPr>
              <w:pStyle w:val="a6"/>
              <w:ind w:left="0"/>
            </w:pPr>
            <w:r>
              <w:t>Б</w:t>
            </w:r>
            <w:proofErr w:type="gramStart"/>
            <w:r>
              <w:t>1.О.</w:t>
            </w:r>
            <w:proofErr w:type="gramEnd"/>
            <w:r>
              <w:t xml:space="preserve">33 Горнопромышленная экология </w:t>
            </w:r>
          </w:p>
          <w:p w:rsidR="00035D90" w:rsidRPr="00105C44" w:rsidRDefault="00035D90" w:rsidP="005509F9">
            <w:pPr>
              <w:pStyle w:val="a6"/>
              <w:ind w:left="0"/>
            </w:pPr>
            <w:r>
              <w:t>Б1.О.28.04 Обогащение полезных ископаемых</w:t>
            </w:r>
          </w:p>
        </w:tc>
      </w:tr>
    </w:tbl>
    <w:p w:rsidR="00035D90" w:rsidRDefault="00035D90" w:rsidP="00035D90">
      <w:pPr>
        <w:pStyle w:val="a6"/>
        <w:ind w:left="0"/>
      </w:pPr>
    </w:p>
    <w:p w:rsidR="00035D90" w:rsidRPr="00DF5D75" w:rsidRDefault="00035D90" w:rsidP="00035D90">
      <w:pPr>
        <w:pStyle w:val="a6"/>
        <w:ind w:left="0"/>
      </w:pPr>
      <w:r w:rsidRPr="00BE3CFB">
        <w:rPr>
          <w:b/>
        </w:rPr>
        <w:t>1.4. Язык преподавания:</w:t>
      </w:r>
      <w:r>
        <w:t xml:space="preserve"> русский.</w:t>
      </w:r>
    </w:p>
    <w:p w:rsidR="006B4494" w:rsidRPr="00DF5D75" w:rsidRDefault="006B4494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="00123C4C">
        <w:rPr>
          <w:b/>
          <w:bCs/>
        </w:rPr>
        <w:t xml:space="preserve"> 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6B4494" w:rsidRDefault="006B4494" w:rsidP="006335AE">
      <w:pPr>
        <w:jc w:val="both"/>
      </w:pPr>
    </w:p>
    <w:p w:rsidR="006B4494" w:rsidRDefault="006B4494" w:rsidP="006335AE">
      <w:pPr>
        <w:jc w:val="both"/>
      </w:pPr>
      <w:r w:rsidRPr="00186201">
        <w:t>Выписка из учебного плана</w:t>
      </w:r>
      <w:r w:rsidR="00946B52">
        <w:t xml:space="preserve"> (гр. </w:t>
      </w:r>
      <w:r w:rsidR="00C961A1">
        <w:t>З-</w:t>
      </w:r>
      <w:r w:rsidR="009C38B6">
        <w:t>С</w:t>
      </w:r>
      <w:r w:rsidR="00946B52">
        <w:t>-</w:t>
      </w:r>
      <w:r w:rsidR="009C38B6">
        <w:t>ГД</w:t>
      </w:r>
      <w:r w:rsidR="002109BE">
        <w:t xml:space="preserve"> </w:t>
      </w:r>
      <w:r w:rsidR="000744AE">
        <w:t>(</w:t>
      </w:r>
      <w:r w:rsidR="002109BE">
        <w:t>ОГР, ПР)</w:t>
      </w:r>
      <w:r w:rsidR="00946B52">
        <w:t>-</w:t>
      </w:r>
      <w:r w:rsidR="000744AE">
        <w:t>2</w:t>
      </w:r>
      <w:r w:rsidR="00035D90">
        <w:t>1</w:t>
      </w:r>
      <w:r w:rsidR="002109BE">
        <w:t>(6,5)</w:t>
      </w:r>
      <w:r w:rsidR="00946B52">
        <w:t>)</w:t>
      </w:r>
      <w:r w:rsidRPr="00186201">
        <w:t>:</w:t>
      </w:r>
    </w:p>
    <w:p w:rsidR="00105C44" w:rsidRDefault="00105C44" w:rsidP="006335AE">
      <w:pPr>
        <w:jc w:val="both"/>
      </w:pPr>
    </w:p>
    <w:tbl>
      <w:tblPr>
        <w:tblW w:w="989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796"/>
        <w:gridCol w:w="2192"/>
        <w:gridCol w:w="1904"/>
      </w:tblGrid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035D90">
            <w:pPr>
              <w:jc w:val="center"/>
              <w:rPr>
                <w:highlight w:val="cyan"/>
              </w:rPr>
            </w:pPr>
            <w:r w:rsidRPr="0057758A">
              <w:rPr>
                <w:bCs/>
              </w:rPr>
              <w:t>Б1.</w:t>
            </w:r>
            <w:r w:rsidR="00035D90">
              <w:rPr>
                <w:bCs/>
              </w:rPr>
              <w:t>О</w:t>
            </w:r>
            <w:r w:rsidRPr="0057758A">
              <w:rPr>
                <w:bCs/>
              </w:rPr>
              <w:t>.</w:t>
            </w:r>
            <w:r w:rsidR="009C38B6">
              <w:rPr>
                <w:bCs/>
              </w:rPr>
              <w:t>1</w:t>
            </w:r>
            <w:r w:rsidR="00AF311A">
              <w:rPr>
                <w:bCs/>
              </w:rPr>
              <w:t>9</w:t>
            </w:r>
            <w:r w:rsidRPr="0057758A">
              <w:rPr>
                <w:bCs/>
              </w:rPr>
              <w:t xml:space="preserve"> </w:t>
            </w:r>
            <w:r w:rsidR="009C38B6">
              <w:rPr>
                <w:bCs/>
              </w:rPr>
              <w:t>Химия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 w:rsidRPr="0057758A">
              <w:t>1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9C38B6">
            <w:pPr>
              <w:jc w:val="center"/>
            </w:pPr>
            <w:r>
              <w:t xml:space="preserve">1, </w:t>
            </w:r>
            <w:r w:rsidR="0057758A" w:rsidRPr="0057758A"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096" w:type="dxa"/>
            <w:gridSpan w:val="2"/>
          </w:tcPr>
          <w:p w:rsidR="00105C44" w:rsidRPr="0057758A" w:rsidRDefault="009C38B6" w:rsidP="002109BE">
            <w:pPr>
              <w:jc w:val="center"/>
            </w:pPr>
            <w:r w:rsidRPr="0057758A">
              <w:t>Э</w:t>
            </w:r>
            <w:r w:rsidR="0057758A" w:rsidRPr="0057758A">
              <w:t>кзамен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9C38B6" w:rsidP="0057758A">
            <w:pPr>
              <w:jc w:val="both"/>
            </w:pPr>
            <w:r>
              <w:t>Расчетно-графическая работа</w:t>
            </w:r>
            <w:r w:rsidR="00E73005">
              <w:t>, семестр выполнения</w:t>
            </w:r>
          </w:p>
        </w:tc>
        <w:tc>
          <w:tcPr>
            <w:tcW w:w="4096" w:type="dxa"/>
            <w:gridSpan w:val="2"/>
          </w:tcPr>
          <w:p w:rsidR="00105C44" w:rsidRPr="0057758A" w:rsidRDefault="0057758A" w:rsidP="00BE2D5F">
            <w:pPr>
              <w:jc w:val="center"/>
            </w:pPr>
            <w:r>
              <w:t>2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096" w:type="dxa"/>
            <w:gridSpan w:val="2"/>
          </w:tcPr>
          <w:p w:rsidR="00105C44" w:rsidRPr="00516E45" w:rsidRDefault="009C38B6" w:rsidP="00BE2D5F">
            <w:pPr>
              <w:jc w:val="center"/>
              <w:rPr>
                <w:highlight w:val="cyan"/>
              </w:rPr>
            </w:pPr>
            <w:r>
              <w:t>6</w:t>
            </w:r>
            <w:r w:rsidR="0057758A" w:rsidRPr="0057758A">
              <w:t xml:space="preserve"> ЗЕТ</w:t>
            </w:r>
          </w:p>
        </w:tc>
      </w:tr>
      <w:tr w:rsidR="00105C44" w:rsidRPr="00516E45" w:rsidTr="005A0018">
        <w:trPr>
          <w:trHeight w:val="361"/>
          <w:jc w:val="center"/>
        </w:trPr>
        <w:tc>
          <w:tcPr>
            <w:tcW w:w="5796" w:type="dxa"/>
          </w:tcPr>
          <w:p w:rsidR="00105C44" w:rsidRPr="00516E45" w:rsidRDefault="00105C44" w:rsidP="00BE2D5F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 w:rsidR="00E568C4">
              <w:t>№1,2,</w:t>
            </w:r>
            <w:r w:rsidRPr="00D35A73">
              <w:t xml:space="preserve">3), в </w:t>
            </w:r>
            <w:proofErr w:type="spellStart"/>
            <w:r w:rsidRPr="00D35A73">
              <w:t>т.ч</w:t>
            </w:r>
            <w:proofErr w:type="spellEnd"/>
            <w:r w:rsidRPr="00D35A73">
              <w:t>.:</w:t>
            </w:r>
          </w:p>
        </w:tc>
        <w:tc>
          <w:tcPr>
            <w:tcW w:w="4096" w:type="dxa"/>
            <w:gridSpan w:val="2"/>
          </w:tcPr>
          <w:p w:rsidR="00105C44" w:rsidRPr="00516E45" w:rsidRDefault="002109BE" w:rsidP="00BE2D5F">
            <w:pPr>
              <w:jc w:val="center"/>
              <w:rPr>
                <w:highlight w:val="cyan"/>
              </w:rPr>
            </w:pPr>
            <w:r>
              <w:t>2+214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E568C4" w:rsidP="00BE2D5F">
            <w:pPr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109BE">
              <w:rPr>
                <w:b/>
                <w:bCs/>
              </w:rPr>
              <w:t xml:space="preserve"> </w:t>
            </w:r>
            <w:r w:rsidR="00105C44" w:rsidRPr="00516E45">
              <w:rPr>
                <w:b/>
                <w:bCs/>
              </w:rPr>
              <w:t>1. Контактная работа обучающихся с преподавателем (КР)</w:t>
            </w:r>
            <w:r w:rsidR="00F032F9" w:rsidRPr="00516E45">
              <w:rPr>
                <w:b/>
                <w:bCs/>
              </w:rPr>
              <w:t>, в часах</w:t>
            </w:r>
            <w:r w:rsidR="00105C44" w:rsidRPr="00516E45">
              <w:rPr>
                <w:b/>
                <w:bCs/>
              </w:rPr>
              <w:t>:</w:t>
            </w:r>
          </w:p>
        </w:tc>
        <w:tc>
          <w:tcPr>
            <w:tcW w:w="2192" w:type="dxa"/>
          </w:tcPr>
          <w:p w:rsidR="00105C44" w:rsidRPr="00516E45" w:rsidRDefault="0057418A" w:rsidP="00BE2D5F">
            <w:pPr>
              <w:jc w:val="center"/>
            </w:pPr>
            <w:r>
              <w:t>Объем аудиторной работы</w:t>
            </w:r>
            <w:r w:rsidR="00595824" w:rsidRPr="00516E45">
              <w:t>,</w:t>
            </w:r>
          </w:p>
          <w:p w:rsidR="00105C44" w:rsidRPr="00516E45" w:rsidRDefault="00105C44" w:rsidP="00BE2D5F">
            <w:pPr>
              <w:jc w:val="center"/>
              <w:rPr>
                <w:b/>
                <w:bCs/>
              </w:rPr>
            </w:pPr>
            <w:r w:rsidRPr="00516E45">
              <w:t>в часах</w:t>
            </w:r>
          </w:p>
        </w:tc>
        <w:tc>
          <w:tcPr>
            <w:tcW w:w="1904" w:type="dxa"/>
          </w:tcPr>
          <w:p w:rsidR="00105C44" w:rsidRPr="00516E45" w:rsidRDefault="0057418A" w:rsidP="00595824">
            <w:pPr>
              <w:jc w:val="center"/>
              <w:rPr>
                <w:b/>
                <w:bCs/>
              </w:rPr>
            </w:pPr>
            <w:r>
              <w:t>В</w:t>
            </w:r>
            <w:r w:rsidR="00123C4C">
              <w:t xml:space="preserve"> </w:t>
            </w:r>
            <w:proofErr w:type="spellStart"/>
            <w:r w:rsidR="00105C44" w:rsidRPr="00516E45">
              <w:t>т</w:t>
            </w:r>
            <w:r w:rsidR="00E5026E" w:rsidRPr="00516E45">
              <w:t>.ч</w:t>
            </w:r>
            <w:proofErr w:type="spellEnd"/>
            <w:r w:rsidR="00E5026E" w:rsidRPr="00516E45">
              <w:t>.</w:t>
            </w:r>
            <w:r w:rsidR="00105C44" w:rsidRPr="00516E45">
              <w:t xml:space="preserve"> с применением ДОТ или ЭО</w:t>
            </w:r>
            <w:r w:rsidR="00105C44" w:rsidRPr="00516E45">
              <w:rPr>
                <w:rStyle w:val="aa"/>
              </w:rPr>
              <w:footnoteReference w:id="1"/>
            </w:r>
            <w:r w:rsidR="00595824" w:rsidRPr="00516E45">
              <w:t xml:space="preserve">, </w:t>
            </w:r>
            <w:r w:rsidR="00105C44" w:rsidRPr="00516E45">
              <w:t>в часах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5A0018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105C44" w:rsidRPr="007009BD" w:rsidRDefault="002109BE" w:rsidP="00AF311A">
            <w:pPr>
              <w:jc w:val="center"/>
            </w:pPr>
            <w:r w:rsidRPr="007009BD">
              <w:t>2+</w:t>
            </w:r>
            <w:r w:rsidR="00AF311A" w:rsidRPr="007009BD">
              <w:t>21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105C44" w:rsidRPr="007009BD" w:rsidRDefault="002109BE" w:rsidP="002109BE">
            <w:pPr>
              <w:jc w:val="center"/>
            </w:pPr>
            <w:r w:rsidRPr="007009BD">
              <w:t>2</w:t>
            </w:r>
            <w:r w:rsidR="009C38B6" w:rsidRPr="007009BD">
              <w:t>+</w:t>
            </w:r>
            <w:r w:rsidRPr="007009BD">
              <w:t>4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 xml:space="preserve">1.2. Занятия семинарского типа, всего, в </w:t>
            </w:r>
            <w:proofErr w:type="spellStart"/>
            <w:r w:rsidRPr="00516E45">
              <w:t>т.ч</w:t>
            </w:r>
            <w:proofErr w:type="spellEnd"/>
            <w:r w:rsidRPr="00516E45">
              <w:t>.:</w:t>
            </w:r>
          </w:p>
        </w:tc>
        <w:tc>
          <w:tcPr>
            <w:tcW w:w="2192" w:type="dxa"/>
          </w:tcPr>
          <w:p w:rsidR="00105C44" w:rsidRPr="007009BD" w:rsidRDefault="002109BE" w:rsidP="00BE2D5F">
            <w:pPr>
              <w:jc w:val="center"/>
            </w:pPr>
            <w:r w:rsidRPr="007009BD">
              <w:t>0+8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семинары (практические занятия, коллоквиумы</w:t>
            </w:r>
            <w:r w:rsidR="009C38B6">
              <w:t xml:space="preserve"> </w:t>
            </w:r>
            <w:r w:rsidRPr="00516E45">
              <w:t>и т.п.)</w:t>
            </w:r>
          </w:p>
        </w:tc>
        <w:tc>
          <w:tcPr>
            <w:tcW w:w="2192" w:type="dxa"/>
          </w:tcPr>
          <w:p w:rsidR="00105C44" w:rsidRPr="007009BD" w:rsidRDefault="002109BE" w:rsidP="00BE2D5F">
            <w:pPr>
              <w:jc w:val="center"/>
            </w:pPr>
            <w:r w:rsidRPr="007009BD">
              <w:t>0+4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587"/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105C44" w:rsidRPr="007009BD" w:rsidRDefault="002109BE" w:rsidP="00BE2D5F">
            <w:pPr>
              <w:jc w:val="center"/>
            </w:pPr>
            <w:r w:rsidRPr="007009BD">
              <w:t>0+4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373C6D" w:rsidRPr="00516E45" w:rsidTr="00BE2D5F">
        <w:trPr>
          <w:jc w:val="center"/>
        </w:trPr>
        <w:tc>
          <w:tcPr>
            <w:tcW w:w="5796" w:type="dxa"/>
          </w:tcPr>
          <w:p w:rsidR="00373C6D" w:rsidRPr="00516E45" w:rsidRDefault="00373C6D" w:rsidP="00373C6D">
            <w:pPr>
              <w:ind w:left="587"/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373C6D" w:rsidRPr="007009BD" w:rsidRDefault="009C38B6" w:rsidP="00BE2D5F">
            <w:pPr>
              <w:jc w:val="center"/>
            </w:pPr>
            <w:r w:rsidRPr="007009BD">
              <w:t>-</w:t>
            </w:r>
          </w:p>
        </w:tc>
        <w:tc>
          <w:tcPr>
            <w:tcW w:w="1904" w:type="dxa"/>
          </w:tcPr>
          <w:p w:rsidR="00373C6D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105C44" w:rsidRPr="00516E45" w:rsidTr="00BE2D5F">
        <w:trPr>
          <w:jc w:val="center"/>
        </w:trPr>
        <w:tc>
          <w:tcPr>
            <w:tcW w:w="5796" w:type="dxa"/>
          </w:tcPr>
          <w:p w:rsidR="00105C44" w:rsidRPr="00516E45" w:rsidRDefault="00105C44" w:rsidP="00373C6D">
            <w:pPr>
              <w:ind w:left="161"/>
              <w:jc w:val="both"/>
            </w:pPr>
            <w:r w:rsidRPr="00516E45">
              <w:t>1.3. КСР (контроль самостоятельной работы, консультации)</w:t>
            </w:r>
          </w:p>
        </w:tc>
        <w:tc>
          <w:tcPr>
            <w:tcW w:w="2192" w:type="dxa"/>
          </w:tcPr>
          <w:p w:rsidR="00105C44" w:rsidRPr="007009BD" w:rsidRDefault="002109BE" w:rsidP="00AF311A">
            <w:pPr>
              <w:jc w:val="center"/>
            </w:pPr>
            <w:r w:rsidRPr="007009BD">
              <w:t>0+</w:t>
            </w:r>
            <w:r w:rsidR="00AF311A" w:rsidRPr="007009BD">
              <w:t>9</w:t>
            </w:r>
          </w:p>
        </w:tc>
        <w:tc>
          <w:tcPr>
            <w:tcW w:w="1904" w:type="dxa"/>
          </w:tcPr>
          <w:p w:rsidR="00105C44" w:rsidRPr="007009BD" w:rsidRDefault="005B7E76" w:rsidP="00BE2D5F">
            <w:pPr>
              <w:jc w:val="center"/>
            </w:pPr>
            <w:r w:rsidRPr="007009BD">
              <w:t>-</w:t>
            </w:r>
          </w:p>
        </w:tc>
      </w:tr>
      <w:tr w:rsidR="00253C7C" w:rsidRPr="00516E45" w:rsidTr="00BE2D5F">
        <w:trPr>
          <w:trHeight w:val="325"/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</w:pPr>
            <w:r>
              <w:rPr>
                <w:b/>
                <w:bCs/>
              </w:rPr>
              <w:t>№</w:t>
            </w:r>
            <w:r w:rsidR="002109BE">
              <w:rPr>
                <w:b/>
                <w:bCs/>
              </w:rPr>
              <w:t xml:space="preserve"> </w:t>
            </w:r>
            <w:r w:rsidR="00253C7C" w:rsidRPr="00516E45">
              <w:rPr>
                <w:b/>
                <w:bCs/>
              </w:rPr>
              <w:t>2. Самостоятельная работа обучающихся (СРС) (в часах)</w:t>
            </w:r>
          </w:p>
        </w:tc>
        <w:tc>
          <w:tcPr>
            <w:tcW w:w="4096" w:type="dxa"/>
            <w:gridSpan w:val="2"/>
          </w:tcPr>
          <w:p w:rsidR="00253C7C" w:rsidRPr="007009BD" w:rsidRDefault="002109BE" w:rsidP="00AF311A">
            <w:pPr>
              <w:jc w:val="center"/>
            </w:pPr>
            <w:r w:rsidRPr="007009BD">
              <w:t>0+18</w:t>
            </w:r>
            <w:r w:rsidR="00AF311A" w:rsidRPr="007009BD">
              <w:t>4</w:t>
            </w:r>
          </w:p>
        </w:tc>
      </w:tr>
      <w:tr w:rsidR="00253C7C" w:rsidRPr="00516E45" w:rsidTr="00BE2D5F">
        <w:trPr>
          <w:jc w:val="center"/>
        </w:trPr>
        <w:tc>
          <w:tcPr>
            <w:tcW w:w="5796" w:type="dxa"/>
          </w:tcPr>
          <w:p w:rsidR="00253C7C" w:rsidRPr="00516E45" w:rsidRDefault="00E568C4" w:rsidP="00903C51">
            <w:pPr>
              <w:ind w:left="19"/>
              <w:jc w:val="both"/>
              <w:rPr>
                <w:b/>
                <w:bCs/>
              </w:rPr>
            </w:pPr>
            <w:r>
              <w:rPr>
                <w:b/>
                <w:bCs/>
              </w:rPr>
              <w:t>№</w:t>
            </w:r>
            <w:r w:rsidR="002109BE">
              <w:rPr>
                <w:b/>
                <w:bCs/>
              </w:rPr>
              <w:t xml:space="preserve"> </w:t>
            </w:r>
            <w:r w:rsidR="00253C7C" w:rsidRPr="00516E45">
              <w:rPr>
                <w:b/>
                <w:bCs/>
              </w:rPr>
              <w:t xml:space="preserve">3. Количество часов на экзамен </w:t>
            </w:r>
            <w:r w:rsidR="00253C7C" w:rsidRPr="00516E45">
              <w:t>(при наличии экзамена в учебном плане)</w:t>
            </w:r>
          </w:p>
        </w:tc>
        <w:tc>
          <w:tcPr>
            <w:tcW w:w="4096" w:type="dxa"/>
            <w:gridSpan w:val="2"/>
          </w:tcPr>
          <w:p w:rsidR="00253C7C" w:rsidRPr="00516E45" w:rsidRDefault="002109BE" w:rsidP="00BE2D5F">
            <w:pPr>
              <w:jc w:val="center"/>
            </w:pPr>
            <w:r>
              <w:t>0+9</w:t>
            </w:r>
          </w:p>
        </w:tc>
      </w:tr>
    </w:tbl>
    <w:p w:rsidR="00105C44" w:rsidRDefault="00105C44" w:rsidP="006335AE">
      <w:pPr>
        <w:jc w:val="both"/>
      </w:pPr>
    </w:p>
    <w:p w:rsidR="006B4494" w:rsidRDefault="00372A42" w:rsidP="0043376D">
      <w:pPr>
        <w:pStyle w:val="a6"/>
        <w:pageBreakBefore/>
        <w:ind w:left="0"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="006B4494"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академических часов и видов учебных занятий</w:t>
      </w:r>
    </w:p>
    <w:p w:rsidR="00AE42E2" w:rsidRDefault="00AE42E2" w:rsidP="0043376D">
      <w:pPr>
        <w:pStyle w:val="a6"/>
        <w:ind w:left="0"/>
        <w:jc w:val="center"/>
        <w:rPr>
          <w:b/>
          <w:bCs/>
        </w:rPr>
      </w:pPr>
    </w:p>
    <w:p w:rsidR="00372A42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 xml:space="preserve">3.1. Распределение часов по </w:t>
      </w:r>
      <w:r w:rsidR="003905DE">
        <w:rPr>
          <w:b/>
          <w:bCs/>
        </w:rPr>
        <w:t>раздел</w:t>
      </w:r>
      <w:r>
        <w:rPr>
          <w:b/>
          <w:bCs/>
        </w:rPr>
        <w:t>ам и видам учебных занятий</w:t>
      </w:r>
    </w:p>
    <w:p w:rsidR="005A0018" w:rsidRPr="005A0018" w:rsidRDefault="005A0018" w:rsidP="00372A42">
      <w:pPr>
        <w:pStyle w:val="a6"/>
        <w:ind w:left="0"/>
        <w:rPr>
          <w:bCs/>
        </w:rPr>
      </w:pPr>
    </w:p>
    <w:tbl>
      <w:tblPr>
        <w:tblW w:w="9712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766"/>
        <w:gridCol w:w="851"/>
        <w:gridCol w:w="567"/>
        <w:gridCol w:w="567"/>
        <w:gridCol w:w="749"/>
        <w:gridCol w:w="527"/>
        <w:gridCol w:w="567"/>
        <w:gridCol w:w="567"/>
        <w:gridCol w:w="567"/>
        <w:gridCol w:w="567"/>
        <w:gridCol w:w="425"/>
        <w:gridCol w:w="992"/>
      </w:tblGrid>
      <w:tr w:rsidR="005775DD" w:rsidRPr="005775DD" w:rsidTr="00EB1769">
        <w:tc>
          <w:tcPr>
            <w:tcW w:w="2766" w:type="dxa"/>
            <w:vMerge w:val="restart"/>
          </w:tcPr>
          <w:p w:rsidR="005775DD" w:rsidRPr="005775DD" w:rsidRDefault="00604DC9" w:rsidP="00BE2D5F">
            <w:pPr>
              <w:pStyle w:val="a6"/>
              <w:ind w:left="0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851" w:type="dxa"/>
            <w:vMerge w:val="restart"/>
          </w:tcPr>
          <w:p w:rsidR="005775DD" w:rsidRPr="005775DD" w:rsidRDefault="005775DD" w:rsidP="005775DD">
            <w:pPr>
              <w:pStyle w:val="a6"/>
              <w:ind w:left="0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5103" w:type="dxa"/>
            <w:gridSpan w:val="9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992" w:type="dxa"/>
            <w:vMerge w:val="restart"/>
          </w:tcPr>
          <w:p w:rsidR="005775DD" w:rsidRPr="00974BE4" w:rsidRDefault="005775DD" w:rsidP="00BE2D5F">
            <w:pPr>
              <w:pStyle w:val="a6"/>
              <w:ind w:left="0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5775DD" w:rsidRPr="005775DD" w:rsidTr="00FE7ED4">
        <w:trPr>
          <w:cantSplit/>
          <w:trHeight w:val="3711"/>
        </w:trPr>
        <w:tc>
          <w:tcPr>
            <w:tcW w:w="2766" w:type="dxa"/>
            <w:vMerge/>
          </w:tcPr>
          <w:p w:rsidR="005775DD" w:rsidRPr="005775DD" w:rsidRDefault="005775DD" w:rsidP="00BE2D5F">
            <w:pPr>
              <w:pStyle w:val="a6"/>
              <w:ind w:left="0"/>
            </w:pPr>
          </w:p>
        </w:tc>
        <w:tc>
          <w:tcPr>
            <w:tcW w:w="851" w:type="dxa"/>
            <w:vMerge/>
          </w:tcPr>
          <w:p w:rsidR="005775DD" w:rsidRPr="005775DD" w:rsidRDefault="005775DD" w:rsidP="00BE2D5F">
            <w:pPr>
              <w:pStyle w:val="a6"/>
              <w:ind w:left="0"/>
              <w:jc w:val="center"/>
            </w:pP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Лекции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749" w:type="dxa"/>
            <w:textDirection w:val="btLr"/>
          </w:tcPr>
          <w:p w:rsidR="005775DD" w:rsidRPr="00974BE4" w:rsidRDefault="00516E45" w:rsidP="00516E45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Семинары  (практические занятия, </w:t>
            </w:r>
            <w:r w:rsidR="005775DD" w:rsidRPr="00974BE4">
              <w:rPr>
                <w:bCs/>
              </w:rPr>
              <w:t>коллоквиумы)</w:t>
            </w:r>
          </w:p>
        </w:tc>
        <w:tc>
          <w:tcPr>
            <w:tcW w:w="52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Лабораторные работы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Практикумы</w:t>
            </w:r>
          </w:p>
        </w:tc>
        <w:tc>
          <w:tcPr>
            <w:tcW w:w="567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 xml:space="preserve">из них </w:t>
            </w:r>
            <w:r w:rsidR="00D35A73">
              <w:rPr>
                <w:bCs/>
              </w:rPr>
              <w:t xml:space="preserve">с </w:t>
            </w:r>
            <w:r w:rsidRPr="00974BE4">
              <w:rPr>
                <w:bCs/>
              </w:rPr>
              <w:t>применением  ЭО и ДОТ</w:t>
            </w:r>
          </w:p>
        </w:tc>
        <w:tc>
          <w:tcPr>
            <w:tcW w:w="425" w:type="dxa"/>
            <w:textDirection w:val="btLr"/>
          </w:tcPr>
          <w:p w:rsidR="005775DD" w:rsidRPr="00974BE4" w:rsidRDefault="005775DD" w:rsidP="00BE2D5F">
            <w:pPr>
              <w:pStyle w:val="a6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992" w:type="dxa"/>
            <w:vMerge/>
          </w:tcPr>
          <w:p w:rsidR="005775DD" w:rsidRPr="00974BE4" w:rsidRDefault="005775DD" w:rsidP="00BE2D5F">
            <w:pPr>
              <w:pStyle w:val="a6"/>
              <w:ind w:left="0"/>
            </w:pPr>
          </w:p>
        </w:tc>
      </w:tr>
      <w:tr w:rsidR="00433D0F" w:rsidRPr="005775DD" w:rsidTr="00BE0CAF">
        <w:tc>
          <w:tcPr>
            <w:tcW w:w="2766" w:type="dxa"/>
            <w:vAlign w:val="center"/>
          </w:tcPr>
          <w:p w:rsidR="00433D0F" w:rsidRPr="00A05B37" w:rsidRDefault="00433D0F" w:rsidP="00BE0CAF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Химия как раздел естествознания. Стехиометрические законы химии</w:t>
            </w:r>
            <w:r>
              <w:rPr>
                <w:sz w:val="22"/>
                <w:szCs w:val="22"/>
              </w:rPr>
              <w:t xml:space="preserve"> (тема 1)</w:t>
            </w:r>
          </w:p>
        </w:tc>
        <w:tc>
          <w:tcPr>
            <w:tcW w:w="851" w:type="dxa"/>
          </w:tcPr>
          <w:p w:rsidR="00433D0F" w:rsidRPr="007930A2" w:rsidRDefault="002109BE" w:rsidP="00433D0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33D0F" w:rsidRPr="007930A2" w:rsidRDefault="002109BE" w:rsidP="00BE2D5F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Default="002109BE" w:rsidP="00BE2D5F">
            <w:pPr>
              <w:pStyle w:val="a6"/>
              <w:ind w:left="0"/>
              <w:jc w:val="center"/>
            </w:pPr>
            <w:r>
              <w:t>-</w:t>
            </w:r>
          </w:p>
          <w:p w:rsidR="00433D0F" w:rsidRPr="00433D0F" w:rsidRDefault="00433D0F" w:rsidP="00433D0F"/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433D0F" w:rsidRPr="007930A2" w:rsidRDefault="00433D0F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433D0F" w:rsidRPr="007930A2" w:rsidRDefault="002109BE" w:rsidP="00BE2D5F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992" w:type="dxa"/>
          </w:tcPr>
          <w:p w:rsidR="00433D0F" w:rsidRPr="007930A2" w:rsidRDefault="00433D0F" w:rsidP="00BE2D5F">
            <w:pPr>
              <w:jc w:val="center"/>
            </w:pPr>
            <w:r>
              <w:t>-</w:t>
            </w:r>
          </w:p>
        </w:tc>
      </w:tr>
      <w:tr w:rsidR="002109BE" w:rsidRPr="00A05B37" w:rsidTr="008D2A34">
        <w:tc>
          <w:tcPr>
            <w:tcW w:w="2766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rPr>
                <w:i/>
              </w:rPr>
            </w:pPr>
            <w:r w:rsidRPr="00A05B37">
              <w:rPr>
                <w:i/>
              </w:rPr>
              <w:t>Всего часов за 1 семестр</w:t>
            </w:r>
          </w:p>
        </w:tc>
        <w:tc>
          <w:tcPr>
            <w:tcW w:w="851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2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749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2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425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  <w:tc>
          <w:tcPr>
            <w:tcW w:w="992" w:type="dxa"/>
            <w:tcBorders>
              <w:bottom w:val="double" w:sz="4" w:space="0" w:color="auto"/>
            </w:tcBorders>
          </w:tcPr>
          <w:p w:rsidR="002109BE" w:rsidRPr="00A05B37" w:rsidRDefault="002109BE" w:rsidP="002109BE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-</w:t>
            </w:r>
          </w:p>
        </w:tc>
      </w:tr>
      <w:tr w:rsidR="00FE7ED4" w:rsidRPr="00A05B37" w:rsidTr="00C961A1">
        <w:tc>
          <w:tcPr>
            <w:tcW w:w="2766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Химия как раздел естествознания. Стехиометрические законы химии</w:t>
            </w:r>
            <w:r>
              <w:rPr>
                <w:sz w:val="22"/>
                <w:szCs w:val="22"/>
              </w:rPr>
              <w:t xml:space="preserve"> (тема 1)</w:t>
            </w:r>
          </w:p>
        </w:tc>
        <w:tc>
          <w:tcPr>
            <w:tcW w:w="851" w:type="dxa"/>
            <w:vMerge w:val="restart"/>
            <w:tcBorders>
              <w:top w:val="doub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116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  <w:p w:rsidR="00FE7ED4" w:rsidRPr="00433D0F" w:rsidRDefault="00FE7ED4" w:rsidP="008D2A34"/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 w:val="restart"/>
            <w:tcBorders>
              <w:top w:val="double" w:sz="4" w:space="0" w:color="auto"/>
            </w:tcBorders>
          </w:tcPr>
          <w:p w:rsidR="00FE7ED4" w:rsidRPr="007009BD" w:rsidRDefault="00AF311A" w:rsidP="008D2A34">
            <w:pPr>
              <w:pStyle w:val="a6"/>
              <w:ind w:left="0"/>
              <w:jc w:val="center"/>
            </w:pPr>
            <w:r w:rsidRPr="007009BD">
              <w:t>9</w:t>
            </w: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</w:tcPr>
          <w:p w:rsidR="00FE7ED4" w:rsidRPr="007009BD" w:rsidRDefault="00FE7ED4" w:rsidP="008D2A34">
            <w:pPr>
              <w:jc w:val="center"/>
            </w:pPr>
            <w:r w:rsidRPr="007009BD">
              <w:t>10 (СТ)</w:t>
            </w:r>
          </w:p>
        </w:tc>
      </w:tr>
      <w:tr w:rsidR="00FE7ED4" w:rsidRPr="005775DD" w:rsidTr="00C961A1"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Строение атома и периодическая система Д.И. Менделеева</w:t>
            </w:r>
            <w:r>
              <w:rPr>
                <w:sz w:val="22"/>
                <w:szCs w:val="22"/>
              </w:rPr>
              <w:t xml:space="preserve"> (тема 2)</w:t>
            </w:r>
          </w:p>
        </w:tc>
        <w:tc>
          <w:tcPr>
            <w:tcW w:w="851" w:type="dxa"/>
            <w:vMerge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E7ED4" w:rsidRPr="007009BD" w:rsidRDefault="00FE7ED4" w:rsidP="008D2A34">
            <w:pPr>
              <w:jc w:val="center"/>
            </w:pPr>
            <w:r w:rsidRPr="007009BD">
              <w:t>10 (СТ)</w:t>
            </w:r>
          </w:p>
        </w:tc>
      </w:tr>
      <w:tr w:rsidR="00FE7ED4" w:rsidRPr="005775DD" w:rsidTr="00BE0CAF">
        <w:tc>
          <w:tcPr>
            <w:tcW w:w="2766" w:type="dxa"/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Химическая связь и строение молекул</w:t>
            </w:r>
            <w:r>
              <w:rPr>
                <w:sz w:val="22"/>
                <w:szCs w:val="22"/>
              </w:rPr>
              <w:t xml:space="preserve"> (тема 3)</w:t>
            </w:r>
          </w:p>
        </w:tc>
        <w:tc>
          <w:tcPr>
            <w:tcW w:w="851" w:type="dxa"/>
            <w:vMerge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10 (СТ)</w:t>
            </w:r>
          </w:p>
        </w:tc>
      </w:tr>
      <w:tr w:rsidR="00FE7ED4" w:rsidRPr="005775DD" w:rsidTr="00BE0CAF">
        <w:tc>
          <w:tcPr>
            <w:tcW w:w="2766" w:type="dxa"/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Общие закономерности химических реакций</w:t>
            </w:r>
            <w:r>
              <w:rPr>
                <w:sz w:val="22"/>
                <w:szCs w:val="22"/>
              </w:rPr>
              <w:t xml:space="preserve"> (темы 4, 5)</w:t>
            </w:r>
          </w:p>
        </w:tc>
        <w:tc>
          <w:tcPr>
            <w:tcW w:w="851" w:type="dxa"/>
            <w:vMerge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15 (СТ)</w:t>
            </w:r>
          </w:p>
        </w:tc>
      </w:tr>
      <w:tr w:rsidR="00FE7ED4" w:rsidRPr="005775DD" w:rsidTr="00EB1769">
        <w:tc>
          <w:tcPr>
            <w:tcW w:w="2766" w:type="dxa"/>
          </w:tcPr>
          <w:p w:rsidR="00FE7ED4" w:rsidRPr="00A05B37" w:rsidRDefault="00FE7ED4" w:rsidP="008D2A34">
            <w:pPr>
              <w:pStyle w:val="a6"/>
              <w:ind w:left="0"/>
            </w:pPr>
            <w:r w:rsidRPr="00A05B37">
              <w:rPr>
                <w:sz w:val="22"/>
                <w:szCs w:val="22"/>
              </w:rPr>
              <w:t>Растворы</w:t>
            </w:r>
            <w:r>
              <w:rPr>
                <w:sz w:val="22"/>
                <w:szCs w:val="22"/>
              </w:rPr>
              <w:t xml:space="preserve"> (темы 6, 7)</w:t>
            </w:r>
          </w:p>
        </w:tc>
        <w:tc>
          <w:tcPr>
            <w:tcW w:w="851" w:type="dxa"/>
            <w:vMerge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20 (СТ)</w:t>
            </w:r>
          </w:p>
        </w:tc>
      </w:tr>
      <w:tr w:rsidR="00FE7ED4" w:rsidRPr="005775DD" w:rsidTr="00C961A1">
        <w:tc>
          <w:tcPr>
            <w:tcW w:w="2766" w:type="dxa"/>
            <w:tcBorders>
              <w:bottom w:val="single" w:sz="4" w:space="0" w:color="auto"/>
            </w:tcBorders>
          </w:tcPr>
          <w:p w:rsidR="00FE7ED4" w:rsidRPr="00A05B37" w:rsidRDefault="00FE7ED4" w:rsidP="008D2A34">
            <w:pPr>
              <w:pStyle w:val="a6"/>
              <w:ind w:left="0"/>
            </w:pPr>
            <w:r w:rsidRPr="00A05B37">
              <w:rPr>
                <w:sz w:val="22"/>
                <w:szCs w:val="22"/>
              </w:rPr>
              <w:t>Основы электрохимии</w:t>
            </w:r>
            <w:r>
              <w:rPr>
                <w:sz w:val="22"/>
                <w:szCs w:val="22"/>
              </w:rPr>
              <w:t xml:space="preserve"> (темы 8-11)</w:t>
            </w:r>
          </w:p>
        </w:tc>
        <w:tc>
          <w:tcPr>
            <w:tcW w:w="851" w:type="dxa"/>
            <w:vMerge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  <w:vMerge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7ED4" w:rsidRPr="007009BD" w:rsidRDefault="00FE7ED4" w:rsidP="008D2A34">
            <w:pPr>
              <w:jc w:val="center"/>
            </w:pPr>
            <w:r w:rsidRPr="007009BD">
              <w:t>4 (ЛР)</w:t>
            </w:r>
          </w:p>
          <w:p w:rsidR="00FE7ED4" w:rsidRPr="007009BD" w:rsidRDefault="00AF311A" w:rsidP="008D2A34">
            <w:pPr>
              <w:jc w:val="center"/>
            </w:pPr>
            <w:r w:rsidRPr="007009BD">
              <w:t>28</w:t>
            </w:r>
            <w:r w:rsidR="00FE7ED4" w:rsidRPr="007009BD">
              <w:t xml:space="preserve"> (СТ)</w:t>
            </w:r>
          </w:p>
        </w:tc>
      </w:tr>
      <w:tr w:rsidR="00FE7ED4" w:rsidRPr="005775DD" w:rsidTr="00C961A1">
        <w:tc>
          <w:tcPr>
            <w:tcW w:w="2766" w:type="dxa"/>
            <w:tcBorders>
              <w:bottom w:val="single" w:sz="4" w:space="0" w:color="auto"/>
            </w:tcBorders>
          </w:tcPr>
          <w:p w:rsidR="00FE7ED4" w:rsidRPr="00A05B37" w:rsidRDefault="00FE7ED4" w:rsidP="008D2A34">
            <w:pPr>
              <w:pStyle w:val="a6"/>
              <w:ind w:left="0"/>
            </w:pPr>
            <w:r w:rsidRPr="00A05B37">
              <w:rPr>
                <w:sz w:val="22"/>
                <w:szCs w:val="22"/>
              </w:rPr>
              <w:t>Дисперсные и коллоидные системы</w:t>
            </w:r>
            <w:r>
              <w:rPr>
                <w:sz w:val="22"/>
                <w:szCs w:val="22"/>
              </w:rPr>
              <w:t xml:space="preserve"> (тема 12)</w:t>
            </w:r>
          </w:p>
        </w:tc>
        <w:tc>
          <w:tcPr>
            <w:tcW w:w="851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5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bottom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:rsidR="00FE7ED4" w:rsidRPr="007009BD" w:rsidRDefault="00FE7ED4" w:rsidP="008D2A34">
            <w:pPr>
              <w:jc w:val="center"/>
            </w:pPr>
            <w:r w:rsidRPr="007009BD">
              <w:t>5 (СТ)</w:t>
            </w:r>
          </w:p>
        </w:tc>
      </w:tr>
      <w:tr w:rsidR="00FE7ED4" w:rsidRPr="005775DD" w:rsidTr="00C961A1">
        <w:tc>
          <w:tcPr>
            <w:tcW w:w="2766" w:type="dxa"/>
            <w:tcBorders>
              <w:top w:val="single" w:sz="4" w:space="0" w:color="auto"/>
            </w:tcBorders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Химия элементов и их соединений</w:t>
            </w:r>
            <w:r>
              <w:rPr>
                <w:sz w:val="22"/>
                <w:szCs w:val="22"/>
              </w:rPr>
              <w:t xml:space="preserve"> (темы 13-20)</w:t>
            </w:r>
          </w:p>
        </w:tc>
        <w:tc>
          <w:tcPr>
            <w:tcW w:w="851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56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  <w:tcBorders>
              <w:top w:val="single" w:sz="4" w:space="0" w:color="auto"/>
            </w:tcBorders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  <w:tcBorders>
              <w:top w:val="single" w:sz="4" w:space="0" w:color="auto"/>
            </w:tcBorders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56 (СТ)</w:t>
            </w:r>
          </w:p>
        </w:tc>
      </w:tr>
      <w:tr w:rsidR="00FE7ED4" w:rsidRPr="005775DD" w:rsidTr="00C961A1">
        <w:tc>
          <w:tcPr>
            <w:tcW w:w="2766" w:type="dxa"/>
            <w:vAlign w:val="center"/>
          </w:tcPr>
          <w:p w:rsidR="00FE7ED4" w:rsidRPr="00A05B37" w:rsidRDefault="00FE7ED4" w:rsidP="008D2A34">
            <w:pPr>
              <w:rPr>
                <w:sz w:val="22"/>
                <w:szCs w:val="22"/>
              </w:rPr>
            </w:pPr>
            <w:r w:rsidRPr="00A05B37">
              <w:rPr>
                <w:sz w:val="22"/>
                <w:szCs w:val="22"/>
              </w:rPr>
              <w:t>Элементы органической химии</w:t>
            </w:r>
            <w:r>
              <w:rPr>
                <w:sz w:val="22"/>
                <w:szCs w:val="22"/>
              </w:rPr>
              <w:t xml:space="preserve"> (тема 21)</w:t>
            </w:r>
          </w:p>
        </w:tc>
        <w:tc>
          <w:tcPr>
            <w:tcW w:w="851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16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16 (СТ)</w:t>
            </w:r>
          </w:p>
        </w:tc>
      </w:tr>
      <w:tr w:rsidR="00FE7ED4" w:rsidRPr="005775DD" w:rsidTr="00BE0CAF">
        <w:tc>
          <w:tcPr>
            <w:tcW w:w="2766" w:type="dxa"/>
            <w:vAlign w:val="center"/>
          </w:tcPr>
          <w:p w:rsidR="00FE7ED4" w:rsidRPr="008F13A9" w:rsidRDefault="00FE7ED4" w:rsidP="008D2A34">
            <w:pPr>
              <w:rPr>
                <w:sz w:val="22"/>
                <w:szCs w:val="22"/>
              </w:rPr>
            </w:pPr>
            <w:r w:rsidRPr="008F13A9">
              <w:rPr>
                <w:sz w:val="22"/>
                <w:szCs w:val="22"/>
              </w:rPr>
              <w:t>Тестирование</w:t>
            </w:r>
          </w:p>
        </w:tc>
        <w:tc>
          <w:tcPr>
            <w:tcW w:w="851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4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2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2 (</w:t>
            </w:r>
            <w:r w:rsidR="007B72BE" w:rsidRPr="007009BD">
              <w:t>П</w:t>
            </w:r>
            <w:r w:rsidRPr="007009BD">
              <w:t>Т)</w:t>
            </w:r>
          </w:p>
        </w:tc>
      </w:tr>
      <w:tr w:rsidR="00FE7ED4" w:rsidRPr="005775DD" w:rsidTr="00BE0CAF">
        <w:tc>
          <w:tcPr>
            <w:tcW w:w="2766" w:type="dxa"/>
            <w:vAlign w:val="center"/>
          </w:tcPr>
          <w:p w:rsidR="00FE7ED4" w:rsidRPr="008F13A9" w:rsidRDefault="00FE7ED4" w:rsidP="008D2A34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РГР</w:t>
            </w:r>
          </w:p>
        </w:tc>
        <w:tc>
          <w:tcPr>
            <w:tcW w:w="851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8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FE7ED4" w:rsidRPr="007930A2" w:rsidRDefault="00FE7ED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FE7ED4" w:rsidRPr="007009BD" w:rsidRDefault="00FE7ED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</w:tcPr>
          <w:p w:rsidR="00FE7ED4" w:rsidRPr="007009BD" w:rsidRDefault="00FE7ED4" w:rsidP="008D2A34">
            <w:pPr>
              <w:jc w:val="center"/>
            </w:pPr>
            <w:r w:rsidRPr="007009BD">
              <w:t>8 (РГР)</w:t>
            </w:r>
          </w:p>
        </w:tc>
      </w:tr>
      <w:tr w:rsidR="008D2A34" w:rsidRPr="005775DD" w:rsidTr="00EB1769">
        <w:tc>
          <w:tcPr>
            <w:tcW w:w="2766" w:type="dxa"/>
          </w:tcPr>
          <w:p w:rsidR="008D2A34" w:rsidRDefault="008D2A34" w:rsidP="008D2A34">
            <w:pPr>
              <w:pStyle w:val="a6"/>
              <w:ind w:left="0"/>
            </w:pPr>
            <w:r>
              <w:t xml:space="preserve">Экзамен </w:t>
            </w:r>
          </w:p>
        </w:tc>
        <w:tc>
          <w:tcPr>
            <w:tcW w:w="851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9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749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2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567" w:type="dxa"/>
          </w:tcPr>
          <w:p w:rsidR="008D2A34" w:rsidRPr="007930A2" w:rsidRDefault="008D2A34" w:rsidP="008D2A34">
            <w:pPr>
              <w:pStyle w:val="a6"/>
              <w:ind w:left="0"/>
              <w:jc w:val="center"/>
            </w:pPr>
            <w:r>
              <w:t>-</w:t>
            </w:r>
          </w:p>
        </w:tc>
        <w:tc>
          <w:tcPr>
            <w:tcW w:w="425" w:type="dxa"/>
          </w:tcPr>
          <w:p w:rsidR="008D2A34" w:rsidRPr="007009BD" w:rsidRDefault="008D2A34" w:rsidP="008D2A34">
            <w:pPr>
              <w:pStyle w:val="a6"/>
              <w:ind w:left="0"/>
              <w:jc w:val="center"/>
            </w:pPr>
            <w:r w:rsidRPr="007009BD">
              <w:t>-</w:t>
            </w:r>
          </w:p>
        </w:tc>
        <w:tc>
          <w:tcPr>
            <w:tcW w:w="992" w:type="dxa"/>
          </w:tcPr>
          <w:p w:rsidR="008D2A34" w:rsidRPr="007009BD" w:rsidRDefault="008D2A34" w:rsidP="008D2A34">
            <w:pPr>
              <w:jc w:val="center"/>
            </w:pPr>
            <w:r w:rsidRPr="007009BD">
              <w:t>9</w:t>
            </w:r>
          </w:p>
        </w:tc>
      </w:tr>
      <w:tr w:rsidR="008D2A34" w:rsidRPr="00A05B37" w:rsidTr="00BE0CAF">
        <w:tc>
          <w:tcPr>
            <w:tcW w:w="2766" w:type="dxa"/>
          </w:tcPr>
          <w:p w:rsidR="008D2A34" w:rsidRPr="00A05B37" w:rsidRDefault="008D2A34" w:rsidP="008D2A34">
            <w:pPr>
              <w:pStyle w:val="a6"/>
              <w:ind w:left="0"/>
              <w:rPr>
                <w:i/>
              </w:rPr>
            </w:pPr>
            <w:r w:rsidRPr="00A05B37">
              <w:rPr>
                <w:i/>
              </w:rPr>
              <w:t>Всего часов</w:t>
            </w:r>
            <w:r>
              <w:rPr>
                <w:i/>
              </w:rPr>
              <w:t xml:space="preserve"> за 2</w:t>
            </w:r>
            <w:r w:rsidRPr="00A05B37">
              <w:rPr>
                <w:i/>
              </w:rPr>
              <w:t xml:space="preserve"> семестр</w:t>
            </w:r>
          </w:p>
        </w:tc>
        <w:tc>
          <w:tcPr>
            <w:tcW w:w="851" w:type="dxa"/>
          </w:tcPr>
          <w:p w:rsidR="008D2A34" w:rsidRPr="00A05B37" w:rsidRDefault="00FE7ED4" w:rsidP="008D2A34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214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749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2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>
              <w:rPr>
                <w:i/>
              </w:rPr>
              <w:t>4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567" w:type="dxa"/>
          </w:tcPr>
          <w:p w:rsidR="008D2A34" w:rsidRPr="00A05B37" w:rsidRDefault="008D2A34" w:rsidP="008D2A34">
            <w:pPr>
              <w:pStyle w:val="a6"/>
              <w:ind w:left="0"/>
              <w:jc w:val="center"/>
              <w:rPr>
                <w:i/>
              </w:rPr>
            </w:pPr>
            <w:r w:rsidRPr="00A05B37">
              <w:rPr>
                <w:i/>
              </w:rPr>
              <w:t>-</w:t>
            </w:r>
          </w:p>
        </w:tc>
        <w:tc>
          <w:tcPr>
            <w:tcW w:w="425" w:type="dxa"/>
          </w:tcPr>
          <w:p w:rsidR="008D2A34" w:rsidRPr="007009BD" w:rsidRDefault="00AF311A" w:rsidP="008D2A34">
            <w:pPr>
              <w:pStyle w:val="a6"/>
              <w:ind w:left="0"/>
              <w:jc w:val="center"/>
              <w:rPr>
                <w:i/>
              </w:rPr>
            </w:pPr>
            <w:r w:rsidRPr="007009BD">
              <w:rPr>
                <w:i/>
              </w:rPr>
              <w:t>9</w:t>
            </w:r>
          </w:p>
        </w:tc>
        <w:tc>
          <w:tcPr>
            <w:tcW w:w="992" w:type="dxa"/>
          </w:tcPr>
          <w:p w:rsidR="008D2A34" w:rsidRPr="007009BD" w:rsidRDefault="008D2A34" w:rsidP="00AF311A">
            <w:pPr>
              <w:pStyle w:val="a6"/>
              <w:ind w:left="0"/>
              <w:jc w:val="center"/>
              <w:rPr>
                <w:i/>
              </w:rPr>
            </w:pPr>
            <w:r w:rsidRPr="007009BD">
              <w:rPr>
                <w:i/>
              </w:rPr>
              <w:t>18</w:t>
            </w:r>
            <w:r w:rsidR="00AF311A" w:rsidRPr="007009BD">
              <w:rPr>
                <w:i/>
              </w:rPr>
              <w:t>4</w:t>
            </w:r>
            <w:r w:rsidRPr="007009BD">
              <w:rPr>
                <w:i/>
              </w:rPr>
              <w:t xml:space="preserve"> (9)</w:t>
            </w:r>
          </w:p>
        </w:tc>
      </w:tr>
    </w:tbl>
    <w:p w:rsidR="005775DD" w:rsidRPr="007928C9" w:rsidRDefault="007928C9" w:rsidP="007928C9">
      <w:pPr>
        <w:pStyle w:val="a6"/>
        <w:ind w:left="0"/>
        <w:jc w:val="both"/>
        <w:rPr>
          <w:bCs/>
          <w:sz w:val="20"/>
          <w:szCs w:val="20"/>
        </w:rPr>
      </w:pPr>
      <w:r w:rsidRPr="007928C9">
        <w:rPr>
          <w:bCs/>
          <w:sz w:val="20"/>
          <w:szCs w:val="20"/>
        </w:rPr>
        <w:t xml:space="preserve">Примечание: </w:t>
      </w:r>
      <w:r w:rsidR="00A05B37">
        <w:rPr>
          <w:bCs/>
          <w:sz w:val="20"/>
          <w:szCs w:val="20"/>
        </w:rPr>
        <w:t>Л</w:t>
      </w:r>
      <w:r w:rsidRPr="007928C9">
        <w:rPr>
          <w:bCs/>
          <w:sz w:val="20"/>
          <w:szCs w:val="20"/>
        </w:rPr>
        <w:t>Р</w:t>
      </w:r>
      <w:r w:rsidR="00A05B37">
        <w:rPr>
          <w:bCs/>
          <w:sz w:val="20"/>
          <w:szCs w:val="20"/>
        </w:rPr>
        <w:t xml:space="preserve"> – составление отчетов по лабораторным</w:t>
      </w:r>
      <w:r w:rsidRPr="007928C9">
        <w:rPr>
          <w:bCs/>
          <w:sz w:val="20"/>
          <w:szCs w:val="20"/>
        </w:rPr>
        <w:t xml:space="preserve"> занятиям, </w:t>
      </w:r>
      <w:r w:rsidR="007B72BE">
        <w:rPr>
          <w:bCs/>
          <w:sz w:val="20"/>
          <w:szCs w:val="20"/>
        </w:rPr>
        <w:t>П</w:t>
      </w:r>
      <w:r w:rsidR="00A05B37">
        <w:rPr>
          <w:bCs/>
          <w:sz w:val="20"/>
          <w:szCs w:val="20"/>
        </w:rPr>
        <w:t>Т</w:t>
      </w:r>
      <w:r w:rsidRPr="007928C9">
        <w:rPr>
          <w:bCs/>
          <w:sz w:val="20"/>
          <w:szCs w:val="20"/>
        </w:rPr>
        <w:t xml:space="preserve"> – </w:t>
      </w:r>
      <w:r w:rsidR="00A05B37">
        <w:rPr>
          <w:bCs/>
          <w:sz w:val="20"/>
          <w:szCs w:val="20"/>
        </w:rPr>
        <w:t>подготовка к тестированию</w:t>
      </w:r>
      <w:r w:rsidRPr="007928C9">
        <w:rPr>
          <w:bCs/>
          <w:sz w:val="20"/>
          <w:szCs w:val="20"/>
        </w:rPr>
        <w:t>, Р</w:t>
      </w:r>
      <w:r w:rsidR="00A05B37">
        <w:rPr>
          <w:bCs/>
          <w:sz w:val="20"/>
          <w:szCs w:val="20"/>
        </w:rPr>
        <w:t>ГР</w:t>
      </w:r>
      <w:r w:rsidRPr="007928C9">
        <w:rPr>
          <w:bCs/>
          <w:sz w:val="20"/>
          <w:szCs w:val="20"/>
        </w:rPr>
        <w:t xml:space="preserve"> – написание </w:t>
      </w:r>
      <w:r w:rsidR="00A05B37">
        <w:rPr>
          <w:bCs/>
          <w:sz w:val="20"/>
          <w:szCs w:val="20"/>
        </w:rPr>
        <w:t xml:space="preserve">расчетно-графической </w:t>
      </w:r>
      <w:proofErr w:type="gramStart"/>
      <w:r w:rsidR="00A05B37">
        <w:rPr>
          <w:bCs/>
          <w:sz w:val="20"/>
          <w:szCs w:val="20"/>
        </w:rPr>
        <w:t>работы</w:t>
      </w:r>
      <w:r w:rsidR="00350B5D">
        <w:rPr>
          <w:bCs/>
          <w:sz w:val="20"/>
          <w:szCs w:val="20"/>
        </w:rPr>
        <w:t>,  СТ</w:t>
      </w:r>
      <w:proofErr w:type="gramEnd"/>
      <w:r w:rsidR="00350B5D">
        <w:rPr>
          <w:bCs/>
          <w:sz w:val="20"/>
          <w:szCs w:val="20"/>
        </w:rPr>
        <w:t xml:space="preserve"> – самостоятельное изучение тем</w:t>
      </w:r>
      <w:r w:rsidRPr="007928C9">
        <w:rPr>
          <w:bCs/>
          <w:sz w:val="20"/>
          <w:szCs w:val="20"/>
        </w:rPr>
        <w:t>.</w:t>
      </w:r>
    </w:p>
    <w:p w:rsidR="00123C4C" w:rsidRDefault="00AE42E2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lastRenderedPageBreak/>
        <w:t>3.2. Содержание тем программы дисциплины</w:t>
      </w:r>
      <w:r w:rsidR="00123C4C">
        <w:rPr>
          <w:b/>
          <w:bCs/>
        </w:rPr>
        <w:t xml:space="preserve"> 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1. Химия как раздел естествознания. Стехиометрические законы химии</w:t>
      </w:r>
    </w:p>
    <w:p w:rsidR="00855A65" w:rsidRDefault="00855A65" w:rsidP="00855A65">
      <w:pPr>
        <w:pStyle w:val="1"/>
        <w:widowControl/>
        <w:ind w:firstLine="720"/>
        <w:jc w:val="both"/>
        <w:rPr>
          <w:sz w:val="24"/>
        </w:rPr>
      </w:pPr>
      <w:r>
        <w:rPr>
          <w:sz w:val="24"/>
        </w:rPr>
        <w:t xml:space="preserve">Предмет и задачи химии. Химические знания в практической деятельности людей. Химия в системе естественных наук. </w:t>
      </w:r>
    </w:p>
    <w:p w:rsidR="00855A65" w:rsidRDefault="00855A65" w:rsidP="00855A65">
      <w:pPr>
        <w:pStyle w:val="1"/>
        <w:widowControl/>
        <w:ind w:firstLine="720"/>
        <w:jc w:val="both"/>
        <w:rPr>
          <w:sz w:val="24"/>
        </w:rPr>
      </w:pPr>
      <w:r>
        <w:rPr>
          <w:sz w:val="24"/>
        </w:rPr>
        <w:t xml:space="preserve">История химии: поиск первоэлемента в философских учениях Древней Греции; алхимия, </w:t>
      </w:r>
      <w:proofErr w:type="spellStart"/>
      <w:r>
        <w:rPr>
          <w:sz w:val="24"/>
        </w:rPr>
        <w:t>ятрахимия</w:t>
      </w:r>
      <w:proofErr w:type="spellEnd"/>
      <w:r>
        <w:rPr>
          <w:sz w:val="24"/>
        </w:rPr>
        <w:t xml:space="preserve">; открытие первых химических элементов. Труды М.В. Ломоносова и А.Л. Лавуазье; закон сохранения массы вещества; атомно-молекулярное учение </w:t>
      </w:r>
      <w:proofErr w:type="gramStart"/>
      <w:r>
        <w:rPr>
          <w:sz w:val="24"/>
        </w:rPr>
        <w:t>и  учение</w:t>
      </w:r>
      <w:proofErr w:type="gramEnd"/>
      <w:r>
        <w:rPr>
          <w:sz w:val="24"/>
        </w:rPr>
        <w:t xml:space="preserve"> о составе вещества. Дж. Дальтон: закон кратных отношений, атомный вес. Классификация элементов по их атомным весам. Ж. Пруст: закон постоянства состава. Й.Я. Берцелиус: химическая символика, уравнения химических реакций, уточнение атомных весов. Понятия: атомная единица массы, относительная атомная масса элемента, относительная молекулярная масса вещества. Ж.Л. Гей-Люссак: закон простых объемных отношений. А. Авогадро: закон Авогадро, число Авогадро. Понятие о количестве вещества: моль, молярная масса, молярный объем газов. Газовые законы. И. Рихтер: понятие </w:t>
      </w:r>
      <w:proofErr w:type="gramStart"/>
      <w:r>
        <w:rPr>
          <w:sz w:val="24"/>
        </w:rPr>
        <w:t>эквивалент,  закон</w:t>
      </w:r>
      <w:proofErr w:type="gramEnd"/>
      <w:r>
        <w:rPr>
          <w:sz w:val="24"/>
        </w:rPr>
        <w:t xml:space="preserve"> эквивалентов. Валентность. 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2. Строение атома и периодическая система Д.И. Менделеева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Атомистические гипотезы </w:t>
      </w:r>
      <w:proofErr w:type="spellStart"/>
      <w:r>
        <w:rPr>
          <w:sz w:val="24"/>
        </w:rPr>
        <w:t>Демокрита</w:t>
      </w:r>
      <w:proofErr w:type="spellEnd"/>
      <w:r>
        <w:rPr>
          <w:sz w:val="24"/>
        </w:rPr>
        <w:t>, И. Ньютона, Д. Дальтона. Открытие электрона и других элементарных частиц. Модель атома по У. Томсону («Изюм в пудинге»). Модель атома по Э. Резерфорду («Планетарная модель»). Противоречия в модели Э. Резерфорда. Основное положение квантовой теории. Модель атома по Н. Бору. Корпускулярно-волновой дуализм элементарных частиц.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Современные квантово-механические представления о строении </w:t>
      </w:r>
      <w:proofErr w:type="gramStart"/>
      <w:r>
        <w:rPr>
          <w:sz w:val="24"/>
        </w:rPr>
        <w:t xml:space="preserve">атома:  </w:t>
      </w:r>
      <w:r>
        <w:rPr>
          <w:sz w:val="24"/>
          <w:u w:val="single"/>
        </w:rPr>
        <w:t>ядро</w:t>
      </w:r>
      <w:proofErr w:type="gramEnd"/>
      <w:r>
        <w:rPr>
          <w:sz w:val="24"/>
          <w:u w:val="single"/>
        </w:rPr>
        <w:t>:</w:t>
      </w:r>
      <w:r>
        <w:rPr>
          <w:sz w:val="24"/>
        </w:rPr>
        <w:t xml:space="preserve"> состав, заряд ядра, атомный вес, порядковый номер в периодической системе, изотопы;  </w:t>
      </w:r>
      <w:r>
        <w:rPr>
          <w:sz w:val="24"/>
          <w:u w:val="single"/>
        </w:rPr>
        <w:t>электронная оболочка:</w:t>
      </w:r>
      <w:r>
        <w:rPr>
          <w:sz w:val="24"/>
        </w:rPr>
        <w:t xml:space="preserve"> электронная </w:t>
      </w:r>
      <w:proofErr w:type="spellStart"/>
      <w:r>
        <w:rPr>
          <w:sz w:val="24"/>
        </w:rPr>
        <w:t>орбиталь</w:t>
      </w:r>
      <w:proofErr w:type="spellEnd"/>
      <w:r>
        <w:rPr>
          <w:sz w:val="24"/>
        </w:rPr>
        <w:t xml:space="preserve">, квантовые числа (главное, орбитальное, магнитное, магнитное спиновое); </w:t>
      </w:r>
      <w:r>
        <w:rPr>
          <w:sz w:val="24"/>
          <w:u w:val="single"/>
        </w:rPr>
        <w:t>заполнение электронных слоев:</w:t>
      </w:r>
      <w:r>
        <w:rPr>
          <w:sz w:val="24"/>
        </w:rPr>
        <w:t xml:space="preserve"> принцип Паули, принцип наименьшей энергии, правило </w:t>
      </w:r>
      <w:proofErr w:type="spellStart"/>
      <w:r>
        <w:rPr>
          <w:sz w:val="24"/>
        </w:rPr>
        <w:t>Хунда</w:t>
      </w:r>
      <w:proofErr w:type="spellEnd"/>
      <w:r>
        <w:rPr>
          <w:sz w:val="24"/>
        </w:rPr>
        <w:t xml:space="preserve">, правила </w:t>
      </w:r>
      <w:proofErr w:type="spellStart"/>
      <w:r>
        <w:rPr>
          <w:sz w:val="24"/>
        </w:rPr>
        <w:t>Клечковского</w:t>
      </w:r>
      <w:proofErr w:type="spellEnd"/>
      <w:r>
        <w:rPr>
          <w:sz w:val="24"/>
        </w:rPr>
        <w:t xml:space="preserve">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Состояние электронных оболочек </w:t>
      </w:r>
      <w:proofErr w:type="gramStart"/>
      <w:r>
        <w:rPr>
          <w:sz w:val="24"/>
        </w:rPr>
        <w:t>элементов  и</w:t>
      </w:r>
      <w:proofErr w:type="gramEnd"/>
      <w:r>
        <w:rPr>
          <w:sz w:val="24"/>
        </w:rPr>
        <w:t xml:space="preserve"> периодичность их свойств: энергия ионизации, сродство к электрону, </w:t>
      </w:r>
      <w:proofErr w:type="spellStart"/>
      <w:r>
        <w:rPr>
          <w:sz w:val="24"/>
        </w:rPr>
        <w:t>электроотрицательность</w:t>
      </w:r>
      <w:proofErr w:type="spellEnd"/>
      <w:r>
        <w:rPr>
          <w:sz w:val="24"/>
        </w:rPr>
        <w:t>, атомные радиусы.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3. Химическая связь и строение молекул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Основные положения теории строения веществ А.М. Бутлерова. Современное понятие химической связи: энергия химической связи; длина химической связи. Виды химической связи.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Ковалентная связь. Метод валентных связей. Характеристики валентной связи: насыщаемость, направленность, </w:t>
      </w:r>
      <w:proofErr w:type="spellStart"/>
      <w:r>
        <w:rPr>
          <w:sz w:val="24"/>
        </w:rPr>
        <w:t>поляризуемость</w:t>
      </w:r>
      <w:proofErr w:type="spellEnd"/>
      <w:r>
        <w:rPr>
          <w:sz w:val="24"/>
        </w:rPr>
        <w:t xml:space="preserve">. Гибридизация атомных валентных </w:t>
      </w:r>
      <w:proofErr w:type="spellStart"/>
      <w:r>
        <w:rPr>
          <w:sz w:val="24"/>
        </w:rPr>
        <w:t>орбиталей</w:t>
      </w:r>
      <w:proofErr w:type="spellEnd"/>
      <w:r>
        <w:rPr>
          <w:sz w:val="24"/>
        </w:rPr>
        <w:t xml:space="preserve">. Метод молекулярных </w:t>
      </w:r>
      <w:proofErr w:type="spellStart"/>
      <w:r>
        <w:rPr>
          <w:sz w:val="24"/>
        </w:rPr>
        <w:t>орбиталей</w:t>
      </w:r>
      <w:proofErr w:type="spellEnd"/>
      <w:r>
        <w:rPr>
          <w:sz w:val="24"/>
        </w:rPr>
        <w:t>. Электронные структуры некоторых молекул по методу МО и их свойства. Ионная связь.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Металлическая связь. Металлы, проводники, полупроводники, диэлектрики.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Водородная связь. Межмолекулярные взаимодействия (силы Ван-дер-Ваальса).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Комплексные соединения: ион-комплексообразователь, </w:t>
      </w:r>
      <w:proofErr w:type="spellStart"/>
      <w:r>
        <w:rPr>
          <w:sz w:val="24"/>
        </w:rPr>
        <w:t>лиганды</w:t>
      </w:r>
      <w:proofErr w:type="spellEnd"/>
      <w:r>
        <w:rPr>
          <w:sz w:val="24"/>
        </w:rPr>
        <w:t xml:space="preserve">, внутренняя и внешняя сферы, координационное число. Моно- и </w:t>
      </w:r>
      <w:proofErr w:type="spellStart"/>
      <w:r>
        <w:rPr>
          <w:sz w:val="24"/>
        </w:rPr>
        <w:t>полидентатные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лиганды</w:t>
      </w:r>
      <w:proofErr w:type="spellEnd"/>
      <w:r>
        <w:rPr>
          <w:sz w:val="24"/>
        </w:rPr>
        <w:t>. Номенклатура комплексных соединений. Классификация комплексных соединений. Диссоциация комплексных соединений. Константа устойчивости комплексного иона. Природа химической связи в комплексных соединениях. Применение комплексных соединений.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Агрегатное состояние вещества. Кристаллическое и аморфное состояние. Кристаллическая решетка. Химическая связь в кристаллических телах.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4. Элементы химической термодинамики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Внутренняя энергия. I-й закон термодинамики применительно к химическим системам. Понятия «энтальпия», «стандартная энтальпия», «энтальпия образования». Энергетические эффекты химических реакций. Термохимические уравнения. Закон Гесса и следствие из него. II-й закон термодинамики применительно к химическим системам. Понятие «энтропия», «стандартная энтропия». Направление протекания химической реакции. </w:t>
      </w:r>
      <w:proofErr w:type="spellStart"/>
      <w:r>
        <w:rPr>
          <w:sz w:val="24"/>
        </w:rPr>
        <w:t>Энтальпийный</w:t>
      </w:r>
      <w:proofErr w:type="spellEnd"/>
      <w:r>
        <w:rPr>
          <w:sz w:val="24"/>
        </w:rPr>
        <w:t xml:space="preserve"> и </w:t>
      </w:r>
      <w:proofErr w:type="spellStart"/>
      <w:r>
        <w:rPr>
          <w:sz w:val="24"/>
        </w:rPr>
        <w:t>энтропийный</w:t>
      </w:r>
      <w:proofErr w:type="spellEnd"/>
      <w:r>
        <w:rPr>
          <w:sz w:val="24"/>
        </w:rPr>
        <w:t xml:space="preserve"> факторы. Энергия Гиббса. Влияние температуры на направление протекания химических реакций.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5. Химическая кинетика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lastRenderedPageBreak/>
        <w:t xml:space="preserve">Понятие системы, виды химических систем. Гомогенные и гетерогенные реакции. Скорость гомогенных и гетерогенных реакций. Факторы, влияющие на скорость химической реакции: концентрация (закон действующих масс), температура (температурный коэффициент реакции, правило Вант-Гоффа), энергия активации. Уравнение Аррениуса.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Катализ и каталитические системы. Применение катализаторов в химических, биологических, технических системах.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Химическое равновесие. Константа химического равновесия. Правила смещения химического равновесия (принцип </w:t>
      </w:r>
      <w:proofErr w:type="spellStart"/>
      <w:r>
        <w:rPr>
          <w:sz w:val="24"/>
        </w:rPr>
        <w:t>Ле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Шателье</w:t>
      </w:r>
      <w:proofErr w:type="spellEnd"/>
      <w:r>
        <w:rPr>
          <w:sz w:val="24"/>
        </w:rPr>
        <w:t xml:space="preserve">-Брауна).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Равновесия в гетерогенных системах. Фазовое равновесие и правило фаз Гиббса. Представления о диаграммах состояний.  </w:t>
      </w:r>
    </w:p>
    <w:p w:rsidR="00855A65" w:rsidRDefault="00855A65" w:rsidP="00855A65">
      <w:pPr>
        <w:pStyle w:val="1"/>
        <w:widowControl/>
        <w:jc w:val="both"/>
        <w:rPr>
          <w:b/>
          <w:sz w:val="24"/>
        </w:rPr>
      </w:pPr>
      <w:r>
        <w:rPr>
          <w:b/>
          <w:i/>
          <w:sz w:val="24"/>
        </w:rPr>
        <w:t>Тема 6. Растворы как химические системы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Определение и классификация растворов. Способы выражения концентрации растворов. Процессы растворения. Понятия «сольваты», «гидраты», «кристаллогидраты». Растворимость веществ в различных агрегатных состояниях. Закон распределения. Экстракция. Закон Генри и закон Рауля для идеальных растворов. Осмос. Уравнение Вант-Гоффа для определения осмотического давления. </w:t>
      </w:r>
      <w:proofErr w:type="spellStart"/>
      <w:r>
        <w:rPr>
          <w:sz w:val="24"/>
        </w:rPr>
        <w:t>Эбулиоскопия</w:t>
      </w:r>
      <w:proofErr w:type="spellEnd"/>
      <w:r>
        <w:rPr>
          <w:sz w:val="24"/>
        </w:rPr>
        <w:t>. Криоскопия.</w:t>
      </w:r>
    </w:p>
    <w:p w:rsidR="00855A65" w:rsidRDefault="00855A65" w:rsidP="00855A65">
      <w:pPr>
        <w:pStyle w:val="1"/>
        <w:widowControl/>
        <w:jc w:val="both"/>
        <w:rPr>
          <w:b/>
          <w:sz w:val="24"/>
        </w:rPr>
      </w:pPr>
      <w:r>
        <w:rPr>
          <w:b/>
          <w:i/>
          <w:sz w:val="24"/>
        </w:rPr>
        <w:t>Тема 7. Растворы электролитов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Теория электролитической диссоциации С. Аррениуса и Д.И. Менделеева. Показатели процессов электролитической диссоциации: степень диссоциации, константа диссоциации, кажущаяся степень диссоциации, активность иона. Ионная сила раствора.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Теория кислот, оснований и солей с точки зрения электролитической диссоциации.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Равновесие малорастворимый электролит – насыщенный раствор. Произведение растворимости. Условия выпадения и растворения осадков.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Электролитическая диссоциация воды. Водородный показатель рН. Способы определения водородного показателя. Буферные растворы. </w:t>
      </w:r>
    </w:p>
    <w:p w:rsidR="00855A65" w:rsidRDefault="00855A65" w:rsidP="00855A65">
      <w:pPr>
        <w:pStyle w:val="1"/>
        <w:widowControl/>
        <w:ind w:firstLine="709"/>
        <w:jc w:val="both"/>
        <w:rPr>
          <w:b/>
          <w:i/>
          <w:sz w:val="24"/>
        </w:rPr>
      </w:pPr>
      <w:r>
        <w:rPr>
          <w:sz w:val="24"/>
        </w:rPr>
        <w:t xml:space="preserve">Гидролиз солей. Показатели процессов гидролиза (степень гидролиза и константа гидролиза), факторы, влияющие на эти процессы.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 xml:space="preserve">Тема 8. </w:t>
      </w:r>
      <w:proofErr w:type="spellStart"/>
      <w:r>
        <w:rPr>
          <w:b/>
          <w:i/>
          <w:sz w:val="24"/>
        </w:rPr>
        <w:t>Окислительно</w:t>
      </w:r>
      <w:proofErr w:type="spellEnd"/>
      <w:r>
        <w:rPr>
          <w:b/>
          <w:i/>
          <w:sz w:val="24"/>
        </w:rPr>
        <w:t>-восстановительные процессы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Степень окисления.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 xml:space="preserve">-восстановительные реакции и способы составления их уравнений (метод электронного баланса, метод ионно-молекулярных </w:t>
      </w:r>
      <w:proofErr w:type="spellStart"/>
      <w:r>
        <w:rPr>
          <w:sz w:val="24"/>
        </w:rPr>
        <w:t>полуреакций</w:t>
      </w:r>
      <w:proofErr w:type="spellEnd"/>
      <w:r>
        <w:rPr>
          <w:sz w:val="24"/>
        </w:rPr>
        <w:t>). Важнейшие окислители и восстановители, значение в промышленности и быту.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9. Электрохимические процессы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Химические источники электрической энергии. Гальванические элементы. ЭДС. Электродные потенциалы. Уравнение Нернста. Стандартный водородный электрод. Стандартный электродный потенциал. Ряд напряжений металлов.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10. Электролиз и его законы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Последовательность электродных процессов при электролизе расплава и раствора. Законы Фарадея. Применение электролиза. </w:t>
      </w:r>
    </w:p>
    <w:p w:rsidR="00855A65" w:rsidRDefault="00855A65" w:rsidP="00855A65">
      <w:pPr>
        <w:pStyle w:val="1"/>
        <w:widowControl/>
        <w:jc w:val="both"/>
        <w:rPr>
          <w:b/>
          <w:i/>
          <w:sz w:val="24"/>
        </w:rPr>
      </w:pPr>
      <w:r>
        <w:rPr>
          <w:b/>
          <w:i/>
          <w:sz w:val="24"/>
        </w:rPr>
        <w:t>Тема 11. Коррозия и защита металлов</w:t>
      </w:r>
    </w:p>
    <w:p w:rsidR="00855A65" w:rsidRDefault="00855A65" w:rsidP="00855A65">
      <w:pPr>
        <w:pStyle w:val="1"/>
        <w:widowControl/>
        <w:ind w:firstLine="709"/>
        <w:jc w:val="both"/>
        <w:rPr>
          <w:b/>
          <w:i/>
          <w:sz w:val="24"/>
        </w:rPr>
      </w:pPr>
      <w:r>
        <w:rPr>
          <w:sz w:val="24"/>
        </w:rPr>
        <w:t>Виды коррозии. Факторы, влияющие на скорость коррозии. Способы защиты металлов от коррозии.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12. Дисперсные и коллоидные системы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 xml:space="preserve">Дисперсное состояние вещества. Виды дисперсных систем. 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Коллоидные системы и способы их получения. Строение коллоидных частиц (мицелл). Оптические и электрические свойства коллоидов. Факторы устойчивости коллоидных систем. Коагуляция. Значение коллоидных систем в технике, быту, живых системах.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13. Водород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Место водорода в Периодической системе Д.И. Менделеева. Изотопы водорода. Способы получения водорода. Физические и химические свойства водорода. Соединения водорода с металлами и неметаллами.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lastRenderedPageBreak/>
        <w:t>Вода и ее строение. Диаграмма состояния воды. Вода в природе. Химические и физико-химические способы очистки природной воды. Пероксид водорода, получение, структура и свойства. Понятие о водородной энергетике.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14. Галогены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Общая характеристика галогенов: нахождение в природе, способы получения, физические и химические свойства. </w:t>
      </w:r>
      <w:proofErr w:type="spellStart"/>
      <w:r>
        <w:rPr>
          <w:sz w:val="24"/>
        </w:rPr>
        <w:t>Галогеноводороды</w:t>
      </w:r>
      <w:proofErr w:type="spellEnd"/>
      <w:r>
        <w:rPr>
          <w:sz w:val="24"/>
        </w:rPr>
        <w:t xml:space="preserve"> и галогениды металлов. Кислородсодержащие кислоты галогенов и их соли.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>-восстановительные свойства галогенов и их соединений. Применение галогенов и их соединений.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 xml:space="preserve">Тема 15. </w:t>
      </w:r>
      <w:proofErr w:type="spellStart"/>
      <w:r>
        <w:rPr>
          <w:b/>
          <w:i/>
          <w:sz w:val="24"/>
        </w:rPr>
        <w:t>Халькогены</w:t>
      </w:r>
      <w:proofErr w:type="spellEnd"/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Кислород. Строение молекулы кислорода. Получение и химические свойства кислорода. Озон, строение молекулы, получение и применение озона. Биологическая роль кислорода и озона в живых системах.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Сера. Химические свойства серы. Соединения серы с водородом и кислородом. Нахождение серы в природе. Получение серы. Физические свойства серы. Аллотропные модификации серы.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Сероводород и сероводородная кислота. Сульфиды, их растворимость в воде и взаимодействие с минеральными кислотами.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Оксиды серы и соответствующие им кислородсодержащие кислоты. Кислотно-основные и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>-восстановительные свойства сернистой и серной кислот. Соли сернистой и серной кислот.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Химические свойства селена, теллура и их соединений.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16. Элементы группы азота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Сравнительная характеристика соединений элементов группы азота и их токсичность.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Азот. Получение, физические и химические свойства азота. Соединения азота с металлами (нитриды): их получение и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Аммиак: промышленный синтез, физические и химические свойства, применение. Равновесия в водном растворе аммиака. Термическое разложение солей аммония.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Оксиды азота: строение молекул, получение и химические свойства. 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Азотистая кислота и ее соли (нитриты). </w:t>
      </w:r>
      <w:proofErr w:type="spellStart"/>
      <w:r>
        <w:rPr>
          <w:sz w:val="24"/>
        </w:rPr>
        <w:t>Окислительно</w:t>
      </w:r>
      <w:proofErr w:type="spellEnd"/>
      <w:r>
        <w:rPr>
          <w:sz w:val="24"/>
        </w:rPr>
        <w:t>-восстановительные характеристики этих соединений.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Азотная кислота. Получение в промышленности. Химические свойства азотной кислоты. Применение азотной кислоты и ее солей.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Фосфор. Аллотропные модификации фосфора. Получение и химические свойства фосфора. Соединения фосфора с металлами и неметаллами. </w:t>
      </w:r>
      <w:proofErr w:type="spellStart"/>
      <w:r>
        <w:rPr>
          <w:sz w:val="24"/>
        </w:rPr>
        <w:t>Фосфин</w:t>
      </w:r>
      <w:proofErr w:type="spellEnd"/>
      <w:r>
        <w:rPr>
          <w:sz w:val="24"/>
        </w:rPr>
        <w:t xml:space="preserve"> и фосфиды, их получение, взаимодействие с водой. Оксиды фосфора и </w:t>
      </w:r>
      <w:proofErr w:type="spellStart"/>
      <w:r>
        <w:rPr>
          <w:sz w:val="24"/>
        </w:rPr>
        <w:t>фосфорсодержашие</w:t>
      </w:r>
      <w:proofErr w:type="spellEnd"/>
      <w:r>
        <w:rPr>
          <w:sz w:val="24"/>
        </w:rPr>
        <w:t xml:space="preserve"> кислоты. Соли фосфорной кислоты и их химические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Мышьяк, сурьма, висмут. Их соединения с водородом и кислородом.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17. Элементы группы углерода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Углерод и его аллотропные модификации. Биологическая роль углерода. Круговорот углерода в природе.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Неорганические соединения углерода. Карбиды металлов. Оксиды углерода. Угольная кислота и ее соли.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Соединения углерода с галогенами, серой и азотом. Карбамид. Сероуглерод. Цианиды. </w:t>
      </w:r>
      <w:proofErr w:type="spellStart"/>
      <w:r>
        <w:rPr>
          <w:sz w:val="24"/>
        </w:rPr>
        <w:t>Карбонилы</w:t>
      </w:r>
      <w:proofErr w:type="spellEnd"/>
      <w:r>
        <w:rPr>
          <w:sz w:val="24"/>
        </w:rPr>
        <w:t xml:space="preserve"> металлов.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Кремний. Соединения кремния. </w:t>
      </w:r>
      <w:proofErr w:type="spellStart"/>
      <w:r>
        <w:rPr>
          <w:sz w:val="24"/>
        </w:rPr>
        <w:t>Силаны</w:t>
      </w:r>
      <w:proofErr w:type="spellEnd"/>
      <w:r>
        <w:rPr>
          <w:sz w:val="24"/>
        </w:rPr>
        <w:t>. Галогениды кремния. Силициды. Оксид кремния. Кремниевые кислоты и их соли. Гидролиз силикатов.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Силикагель. Силиконы и силоксаны. Соединения кремния в природе. Стекла и </w:t>
      </w:r>
      <w:proofErr w:type="spellStart"/>
      <w:r>
        <w:rPr>
          <w:sz w:val="24"/>
        </w:rPr>
        <w:t>ситаллы</w:t>
      </w:r>
      <w:proofErr w:type="spellEnd"/>
      <w:r>
        <w:rPr>
          <w:sz w:val="24"/>
        </w:rPr>
        <w:t>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Керамика. Понятие о вяжущих материалах.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Краткая характеристика химических свойств германия, олова, свинца и их соединений.</w:t>
      </w:r>
    </w:p>
    <w:p w:rsidR="00855A65" w:rsidRDefault="00855A65" w:rsidP="00855A65">
      <w:pPr>
        <w:pStyle w:val="1"/>
        <w:widowControl/>
        <w:ind w:firstLine="709"/>
        <w:jc w:val="both"/>
        <w:rPr>
          <w:sz w:val="24"/>
        </w:rPr>
      </w:pPr>
      <w:r>
        <w:rPr>
          <w:sz w:val="24"/>
        </w:rPr>
        <w:t>Применение соединений углерода, кремния, германия, олова и свинца.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18. Элементы первой и второй групп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Щелочные металлы, нахождение в природе и получение. Важнейшие соединения </w:t>
      </w:r>
      <w:r>
        <w:rPr>
          <w:sz w:val="24"/>
        </w:rPr>
        <w:lastRenderedPageBreak/>
        <w:t xml:space="preserve">щелочных металлов: оксиды, гидроксиды, пероксиды. Применение щелочных металлов и их соединений. 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Бериллий. Оксид и гидроксид бериллия, их получение и свойства.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Щелочноземельные металлы и магний. Получение, химические свойства оксидов, гидроксидов и солей магния, кальция и бария. Жесткость воды и способы ее устранения.</w:t>
      </w:r>
    </w:p>
    <w:p w:rsidR="00855A65" w:rsidRDefault="00855A65" w:rsidP="00855A65">
      <w:pPr>
        <w:pStyle w:val="1"/>
        <w:widowControl/>
        <w:rPr>
          <w:b/>
          <w:i/>
          <w:sz w:val="24"/>
        </w:rPr>
      </w:pPr>
      <w:r>
        <w:rPr>
          <w:b/>
          <w:i/>
          <w:sz w:val="24"/>
        </w:rPr>
        <w:t>Тема 19. Элементы группы бора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Химические свойства бора. Соединения бора с кислородом, водородом и галогенами. Нахождение бора в природе. Получение бора. </w:t>
      </w:r>
      <w:proofErr w:type="spellStart"/>
      <w:r>
        <w:rPr>
          <w:sz w:val="24"/>
        </w:rPr>
        <w:t>Карбораны</w:t>
      </w:r>
      <w:proofErr w:type="spellEnd"/>
      <w:r>
        <w:rPr>
          <w:sz w:val="24"/>
        </w:rPr>
        <w:t>. Соединения бора с азотом. Борные кислоты и их соли. Применение соединений бора.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Нахождение алюминия в природе. Получение алюминия и его химические свойства. Соединения алюминия с кислородом и галогенами. Оксид и гидроксид алюминия, их химические свойства. Амфотерный характер соединений алюминия Алюминаты. Гидролиз солей алюминия. Сплавы алюминия с другими металлами. Применение алюминия и его соединений.</w:t>
      </w:r>
    </w:p>
    <w:p w:rsidR="00855A65" w:rsidRDefault="00855A65" w:rsidP="00855A65">
      <w:pPr>
        <w:pStyle w:val="1"/>
        <w:jc w:val="both"/>
        <w:rPr>
          <w:b/>
          <w:i/>
          <w:sz w:val="24"/>
        </w:rPr>
      </w:pPr>
      <w:r>
        <w:rPr>
          <w:b/>
          <w:i/>
          <w:sz w:val="24"/>
        </w:rPr>
        <w:t>Тема 20. Химия d-элементов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Положение d-элементов в Периодической системе Д.И. Менделеева. Особенности химии d-элементов. Химические свойства d-элементов на примере хрома, железа и меди. Кислотно-основные свойства оксидов и гидроксидов этих элементов. Комплексные соединения хрома, железа и меди. Закономерности изменения химических свойств d-элементов и их соединений в группах.</w:t>
      </w:r>
    </w:p>
    <w:p w:rsidR="00855A65" w:rsidRDefault="00855A65" w:rsidP="00855A65">
      <w:pPr>
        <w:pStyle w:val="1"/>
        <w:jc w:val="both"/>
        <w:rPr>
          <w:b/>
          <w:i/>
          <w:sz w:val="24"/>
        </w:rPr>
      </w:pPr>
      <w:r>
        <w:rPr>
          <w:b/>
          <w:i/>
          <w:sz w:val="24"/>
        </w:rPr>
        <w:t>Тема 21. Элементы органической химии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>Предмет органической химии. Теория химического строения А.М. Бутлерова. Изомерия. Углеводороды. Гомологические ряды углеводородов. Функциональные производные углеводородов. Классификация и номенклатура органических соединений.</w:t>
      </w:r>
    </w:p>
    <w:p w:rsidR="00855A65" w:rsidRDefault="00855A65" w:rsidP="00855A65">
      <w:pPr>
        <w:pStyle w:val="1"/>
        <w:ind w:firstLine="709"/>
        <w:jc w:val="both"/>
        <w:rPr>
          <w:sz w:val="24"/>
        </w:rPr>
      </w:pPr>
      <w:r>
        <w:rPr>
          <w:sz w:val="24"/>
        </w:rPr>
        <w:t xml:space="preserve">Нахождение органических соединений в природе. Нефть и ее переработка. Возобновляемые источники органических соединений. Основные классы органических соединений. Предельные и непредельные углеводороды: </w:t>
      </w:r>
      <w:proofErr w:type="spellStart"/>
      <w:r>
        <w:rPr>
          <w:sz w:val="24"/>
        </w:rPr>
        <w:t>алканы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алкены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алкины</w:t>
      </w:r>
      <w:proofErr w:type="spellEnd"/>
      <w:r>
        <w:rPr>
          <w:sz w:val="24"/>
        </w:rPr>
        <w:t>. Циклические углеводороды. Ароматические углеводороды. Гетероциклические соединения. Галогенпроизводные углеводородов. Кислородсодержащие производные углеводородов: спирты, фенолы, альдегиды, кетоны, карбоновые кислоты. Азотсодержащие производные углеводородов: нитросоединения, амины. Получение и химические свойства основных классов органических соединений. Органические полимерные материалы.</w:t>
      </w:r>
    </w:p>
    <w:p w:rsidR="008C348F" w:rsidRPr="008C348F" w:rsidRDefault="008C348F" w:rsidP="00BF10F6">
      <w:pPr>
        <w:pStyle w:val="af9"/>
        <w:widowControl w:val="0"/>
        <w:spacing w:after="0"/>
        <w:ind w:firstLine="709"/>
        <w:jc w:val="both"/>
      </w:pPr>
    </w:p>
    <w:p w:rsidR="00B62AFF" w:rsidRPr="00EE2173" w:rsidRDefault="00EE2173" w:rsidP="0043376D">
      <w:pPr>
        <w:pStyle w:val="a6"/>
        <w:ind w:left="0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636B83" w:rsidRPr="00A6191B" w:rsidRDefault="00636B83" w:rsidP="00BF10F6">
      <w:pPr>
        <w:pStyle w:val="afb"/>
        <w:spacing w:after="0"/>
        <w:ind w:left="0"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6B4E95" w:rsidRDefault="006B4E95" w:rsidP="00BF10F6">
      <w:pPr>
        <w:pStyle w:val="a6"/>
        <w:ind w:left="0" w:firstLine="709"/>
        <w:jc w:val="both"/>
      </w:pPr>
      <w:r w:rsidRPr="006B4E95">
        <w:rPr>
          <w:i/>
        </w:rPr>
        <w:t>Работа в малых группах на лабораторных занятиях</w:t>
      </w:r>
      <w:r>
        <w:t xml:space="preserve"> позволяет развить умение работать в команде, планировать и делать выводы на основании произведенных действий, т.е. закладывает основы научно-исследовательской работы в дальнейшей профессиональной деятельности.</w:t>
      </w:r>
    </w:p>
    <w:p w:rsidR="00974BE4" w:rsidRDefault="00974BE4" w:rsidP="0043376D">
      <w:pPr>
        <w:pStyle w:val="a6"/>
        <w:ind w:left="0"/>
        <w:jc w:val="center"/>
        <w:rPr>
          <w:b/>
          <w:bCs/>
        </w:rPr>
      </w:pPr>
    </w:p>
    <w:p w:rsidR="006B4494" w:rsidRPr="00A00959" w:rsidRDefault="00D140CC" w:rsidP="0043376D">
      <w:pPr>
        <w:pStyle w:val="a6"/>
        <w:ind w:left="0"/>
        <w:jc w:val="center"/>
        <w:rPr>
          <w:b/>
          <w:bCs/>
        </w:rPr>
      </w:pPr>
      <w:r>
        <w:rPr>
          <w:b/>
          <w:bCs/>
        </w:rPr>
        <w:t>4</w:t>
      </w:r>
      <w:r w:rsidR="006B4494">
        <w:rPr>
          <w:b/>
          <w:bCs/>
        </w:rPr>
        <w:t xml:space="preserve">. Перечень </w:t>
      </w:r>
      <w:r w:rsidR="006B4494" w:rsidRPr="00042820">
        <w:rPr>
          <w:b/>
          <w:bCs/>
        </w:rPr>
        <w:t xml:space="preserve">учебно-методического обеспечения для </w:t>
      </w:r>
      <w:r w:rsidR="00B207EE">
        <w:rPr>
          <w:b/>
          <w:bCs/>
        </w:rPr>
        <w:t xml:space="preserve">самостоятельной </w:t>
      </w:r>
      <w:r w:rsidR="006B4494" w:rsidRPr="00313BDD">
        <w:rPr>
          <w:b/>
          <w:bCs/>
        </w:rPr>
        <w:t>работы</w:t>
      </w:r>
      <w:r w:rsidR="00E850AC">
        <w:rPr>
          <w:rStyle w:val="aa"/>
          <w:b/>
          <w:bCs/>
        </w:rPr>
        <w:footnoteReference w:id="2"/>
      </w:r>
      <w:r w:rsidR="00435D47">
        <w:rPr>
          <w:b/>
          <w:bCs/>
        </w:rPr>
        <w:t xml:space="preserve"> </w:t>
      </w:r>
      <w:r w:rsidR="006B4494" w:rsidRPr="00042820">
        <w:rPr>
          <w:b/>
          <w:bCs/>
        </w:rPr>
        <w:t>обучающихся</w:t>
      </w:r>
      <w:r w:rsidR="006B4494">
        <w:rPr>
          <w:b/>
          <w:bCs/>
        </w:rPr>
        <w:t xml:space="preserve"> по дисциплине</w:t>
      </w:r>
    </w:p>
    <w:p w:rsidR="006B4494" w:rsidRPr="006A3F2C" w:rsidRDefault="00EF1C87" w:rsidP="0043376D">
      <w:pPr>
        <w:pStyle w:val="a6"/>
        <w:ind w:left="0"/>
        <w:jc w:val="center"/>
        <w:rPr>
          <w:b/>
          <w:bCs/>
        </w:rPr>
      </w:pPr>
      <w:r w:rsidRPr="006A3F2C">
        <w:rPr>
          <w:b/>
          <w:bCs/>
        </w:rPr>
        <w:t>Содержание</w:t>
      </w:r>
      <w:r w:rsidR="00EF1779">
        <w:rPr>
          <w:b/>
          <w:bCs/>
        </w:rPr>
        <w:t xml:space="preserve"> </w:t>
      </w:r>
      <w:r w:rsidR="0057418A" w:rsidRPr="006A3F2C">
        <w:rPr>
          <w:b/>
          <w:bCs/>
        </w:rPr>
        <w:t>СРС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BC39A7" w:rsidRPr="00EB240F" w:rsidTr="00E850AC">
        <w:tc>
          <w:tcPr>
            <w:tcW w:w="510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BC39A7" w:rsidRPr="00EB240F" w:rsidRDefault="00E73005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BC39A7" w:rsidRPr="006B4E95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6B4E95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159" w:type="dxa"/>
          </w:tcPr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EB240F">
              <w:rPr>
                <w:bCs/>
                <w:sz w:val="20"/>
                <w:szCs w:val="20"/>
              </w:rPr>
              <w:t>Трудо</w:t>
            </w:r>
            <w:proofErr w:type="spellEnd"/>
            <w:r w:rsidRPr="00EB240F">
              <w:rPr>
                <w:bCs/>
                <w:sz w:val="20"/>
                <w:szCs w:val="20"/>
              </w:rPr>
              <w:t>-</w:t>
            </w:r>
          </w:p>
          <w:p w:rsidR="00BC39A7" w:rsidRPr="00EB240F" w:rsidRDefault="00BC39A7" w:rsidP="00BC39A7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385" w:type="dxa"/>
          </w:tcPr>
          <w:p w:rsidR="00BC39A7" w:rsidRPr="00EB240F" w:rsidRDefault="00BC39A7" w:rsidP="00456F9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927AAD" w:rsidRPr="00EB240F" w:rsidTr="00C961A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33" w:type="dxa"/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Химия как раздел естествознания. Стехиометрические законы химии (тема 1)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</w:t>
            </w:r>
            <w:proofErr w:type="spellStart"/>
            <w:r>
              <w:rPr>
                <w:bCs/>
                <w:sz w:val="20"/>
                <w:szCs w:val="20"/>
              </w:rPr>
              <w:t>внеауд</w:t>
            </w:r>
            <w:proofErr w:type="spellEnd"/>
            <w:r>
              <w:rPr>
                <w:bCs/>
                <w:sz w:val="20"/>
                <w:szCs w:val="20"/>
              </w:rPr>
              <w:t>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10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C961A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Строение атома и периодическая система Д.И. Менделеева (тема 2)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</w:t>
            </w:r>
            <w:proofErr w:type="spellStart"/>
            <w:r>
              <w:rPr>
                <w:bCs/>
                <w:sz w:val="20"/>
                <w:szCs w:val="20"/>
              </w:rPr>
              <w:t>внеауд</w:t>
            </w:r>
            <w:proofErr w:type="spellEnd"/>
            <w:r>
              <w:rPr>
                <w:bCs/>
                <w:sz w:val="20"/>
                <w:szCs w:val="20"/>
              </w:rPr>
              <w:t>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10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C961A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Химическая связь и строение молекул (тема 3)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</w:t>
            </w:r>
            <w:proofErr w:type="spellStart"/>
            <w:r>
              <w:rPr>
                <w:bCs/>
                <w:sz w:val="20"/>
                <w:szCs w:val="20"/>
              </w:rPr>
              <w:t>внеауд</w:t>
            </w:r>
            <w:proofErr w:type="spellEnd"/>
            <w:r>
              <w:rPr>
                <w:bCs/>
                <w:sz w:val="20"/>
                <w:szCs w:val="20"/>
              </w:rPr>
              <w:t>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10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C961A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Общие закономерности химических реакций (темы 4, 5)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</w:t>
            </w:r>
            <w:proofErr w:type="spellStart"/>
            <w:r>
              <w:rPr>
                <w:bCs/>
                <w:sz w:val="20"/>
                <w:szCs w:val="20"/>
              </w:rPr>
              <w:t>внеауд</w:t>
            </w:r>
            <w:proofErr w:type="spellEnd"/>
            <w:r>
              <w:rPr>
                <w:bCs/>
                <w:sz w:val="20"/>
                <w:szCs w:val="20"/>
              </w:rPr>
              <w:t>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15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6B4E95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27AAD" w:rsidRPr="00FE7ED4" w:rsidRDefault="00927AAD" w:rsidP="00927AAD">
            <w:pPr>
              <w:pStyle w:val="a6"/>
              <w:ind w:left="0"/>
              <w:rPr>
                <w:sz w:val="20"/>
              </w:rPr>
            </w:pPr>
            <w:r w:rsidRPr="00FE7ED4">
              <w:rPr>
                <w:sz w:val="20"/>
                <w:szCs w:val="22"/>
              </w:rPr>
              <w:t>Растворы (темы 6, 7)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</w:t>
            </w:r>
            <w:proofErr w:type="spellStart"/>
            <w:r>
              <w:rPr>
                <w:bCs/>
                <w:sz w:val="20"/>
                <w:szCs w:val="20"/>
              </w:rPr>
              <w:t>внеауд</w:t>
            </w:r>
            <w:proofErr w:type="spellEnd"/>
            <w:r>
              <w:rPr>
                <w:bCs/>
                <w:sz w:val="20"/>
                <w:szCs w:val="20"/>
              </w:rPr>
              <w:t>. СРС)</w:t>
            </w:r>
          </w:p>
        </w:tc>
        <w:tc>
          <w:tcPr>
            <w:tcW w:w="1159" w:type="dxa"/>
          </w:tcPr>
          <w:p w:rsidR="00927AAD" w:rsidRPr="00927AAD" w:rsidRDefault="00927AAD" w:rsidP="00927AAD">
            <w:pPr>
              <w:jc w:val="center"/>
              <w:rPr>
                <w:sz w:val="20"/>
              </w:rPr>
            </w:pPr>
            <w:r w:rsidRPr="00927AAD">
              <w:rPr>
                <w:sz w:val="20"/>
              </w:rPr>
              <w:t>20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6B4E95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27AAD" w:rsidRPr="00FE7ED4" w:rsidRDefault="00927AAD" w:rsidP="00927AAD">
            <w:pPr>
              <w:pStyle w:val="a6"/>
              <w:ind w:left="0"/>
              <w:rPr>
                <w:sz w:val="20"/>
              </w:rPr>
            </w:pPr>
            <w:r w:rsidRPr="00FE7ED4">
              <w:rPr>
                <w:sz w:val="20"/>
                <w:szCs w:val="22"/>
              </w:rPr>
              <w:t>Основы электрохимии (темы 8-11)</w:t>
            </w:r>
          </w:p>
        </w:tc>
        <w:tc>
          <w:tcPr>
            <w:tcW w:w="3402" w:type="dxa"/>
          </w:tcPr>
          <w:p w:rsidR="00927AAD" w:rsidRDefault="00927AAD" w:rsidP="00927AAD">
            <w:pPr>
              <w:jc w:val="center"/>
              <w:rPr>
                <w:sz w:val="20"/>
              </w:rPr>
            </w:pPr>
            <w:r>
              <w:rPr>
                <w:bCs/>
                <w:sz w:val="20"/>
                <w:szCs w:val="20"/>
              </w:rPr>
              <w:t>Составление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  <w:r>
              <w:rPr>
                <w:bCs/>
                <w:sz w:val="20"/>
                <w:szCs w:val="20"/>
              </w:rPr>
              <w:t xml:space="preserve"> (ауд. СРС)</w:t>
            </w:r>
            <w:r>
              <w:rPr>
                <w:sz w:val="20"/>
              </w:rPr>
              <w:t xml:space="preserve"> </w:t>
            </w:r>
          </w:p>
          <w:p w:rsidR="00927AAD" w:rsidRDefault="00927AAD" w:rsidP="00927AAD">
            <w:pPr>
              <w:jc w:val="center"/>
              <w:rPr>
                <w:sz w:val="20"/>
              </w:rPr>
            </w:pPr>
          </w:p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</w:t>
            </w:r>
            <w:proofErr w:type="spellStart"/>
            <w:r>
              <w:rPr>
                <w:bCs/>
                <w:sz w:val="20"/>
                <w:szCs w:val="20"/>
              </w:rPr>
              <w:t>внеауд</w:t>
            </w:r>
            <w:proofErr w:type="spellEnd"/>
            <w:r>
              <w:rPr>
                <w:bCs/>
                <w:sz w:val="20"/>
                <w:szCs w:val="20"/>
              </w:rPr>
              <w:t>. СРС)</w:t>
            </w:r>
          </w:p>
        </w:tc>
        <w:tc>
          <w:tcPr>
            <w:tcW w:w="1159" w:type="dxa"/>
          </w:tcPr>
          <w:p w:rsidR="00927AAD" w:rsidRPr="007009BD" w:rsidRDefault="00927AAD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4</w:t>
            </w:r>
          </w:p>
          <w:p w:rsidR="00927AAD" w:rsidRPr="007009BD" w:rsidRDefault="00927AAD" w:rsidP="00927AAD">
            <w:pPr>
              <w:jc w:val="center"/>
              <w:rPr>
                <w:sz w:val="20"/>
              </w:rPr>
            </w:pPr>
          </w:p>
          <w:p w:rsidR="00927AAD" w:rsidRPr="007009BD" w:rsidRDefault="00927AAD" w:rsidP="00927AAD">
            <w:pPr>
              <w:jc w:val="center"/>
              <w:rPr>
                <w:sz w:val="20"/>
              </w:rPr>
            </w:pPr>
          </w:p>
          <w:p w:rsidR="00927AAD" w:rsidRPr="007009BD" w:rsidRDefault="00AF311A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28</w:t>
            </w:r>
          </w:p>
        </w:tc>
        <w:tc>
          <w:tcPr>
            <w:tcW w:w="2385" w:type="dxa"/>
          </w:tcPr>
          <w:p w:rsidR="00927AAD" w:rsidRDefault="00927AAD" w:rsidP="00927AAD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</w:p>
          <w:p w:rsidR="00927AAD" w:rsidRDefault="00927AAD" w:rsidP="00927AAD">
            <w:pPr>
              <w:jc w:val="center"/>
              <w:rPr>
                <w:bCs/>
                <w:sz w:val="20"/>
                <w:szCs w:val="20"/>
              </w:rPr>
            </w:pPr>
          </w:p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Составление конспекта с последующей проверкой, выполнение РГР </w:t>
            </w:r>
          </w:p>
        </w:tc>
      </w:tr>
      <w:tr w:rsidR="00927AAD" w:rsidRPr="00EB240F" w:rsidTr="006B4E95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433" w:type="dxa"/>
          </w:tcPr>
          <w:p w:rsidR="00927AAD" w:rsidRPr="00FE7ED4" w:rsidRDefault="00927AAD" w:rsidP="00927AAD">
            <w:pPr>
              <w:pStyle w:val="a6"/>
              <w:ind w:left="0"/>
              <w:rPr>
                <w:sz w:val="20"/>
              </w:rPr>
            </w:pPr>
            <w:r w:rsidRPr="00FE7ED4">
              <w:rPr>
                <w:sz w:val="20"/>
                <w:szCs w:val="22"/>
              </w:rPr>
              <w:t>Дисперсные и коллоидные системы (тема 12)</w:t>
            </w:r>
          </w:p>
        </w:tc>
        <w:tc>
          <w:tcPr>
            <w:tcW w:w="3402" w:type="dxa"/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</w:t>
            </w:r>
            <w:proofErr w:type="spellStart"/>
            <w:r>
              <w:rPr>
                <w:bCs/>
                <w:sz w:val="20"/>
                <w:szCs w:val="20"/>
              </w:rPr>
              <w:t>внеауд</w:t>
            </w:r>
            <w:proofErr w:type="spellEnd"/>
            <w:r>
              <w:rPr>
                <w:bCs/>
                <w:sz w:val="20"/>
                <w:szCs w:val="20"/>
              </w:rPr>
              <w:t>. СРС)</w:t>
            </w:r>
          </w:p>
        </w:tc>
        <w:tc>
          <w:tcPr>
            <w:tcW w:w="1159" w:type="dxa"/>
          </w:tcPr>
          <w:p w:rsidR="00927AAD" w:rsidRPr="007009BD" w:rsidRDefault="00927AAD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5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C961A1">
        <w:tc>
          <w:tcPr>
            <w:tcW w:w="510" w:type="dxa"/>
            <w:tcBorders>
              <w:bottom w:val="single" w:sz="4" w:space="0" w:color="auto"/>
            </w:tcBorders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433" w:type="dxa"/>
            <w:tcBorders>
              <w:bottom w:val="single" w:sz="4" w:space="0" w:color="auto"/>
            </w:tcBorders>
            <w:vAlign w:val="center"/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Химия элементов и их соединений (темы 13-20)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</w:t>
            </w:r>
            <w:proofErr w:type="spellStart"/>
            <w:r>
              <w:rPr>
                <w:bCs/>
                <w:sz w:val="20"/>
                <w:szCs w:val="20"/>
              </w:rPr>
              <w:t>внеауд</w:t>
            </w:r>
            <w:proofErr w:type="spellEnd"/>
            <w:r>
              <w:rPr>
                <w:bCs/>
                <w:sz w:val="20"/>
                <w:szCs w:val="20"/>
              </w:rPr>
              <w:t>. СРС)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927AAD" w:rsidRPr="007009BD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 w:rsidRPr="007009BD">
              <w:rPr>
                <w:sz w:val="20"/>
              </w:rPr>
              <w:t>56</w:t>
            </w:r>
          </w:p>
        </w:tc>
        <w:tc>
          <w:tcPr>
            <w:tcW w:w="2385" w:type="dxa"/>
            <w:tcBorders>
              <w:bottom w:val="single" w:sz="4" w:space="0" w:color="auto"/>
            </w:tcBorders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FE7ED4">
        <w:tc>
          <w:tcPr>
            <w:tcW w:w="510" w:type="dxa"/>
            <w:tcBorders>
              <w:top w:val="single" w:sz="4" w:space="0" w:color="auto"/>
            </w:tcBorders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33" w:type="dxa"/>
            <w:tcBorders>
              <w:top w:val="single" w:sz="4" w:space="0" w:color="auto"/>
            </w:tcBorders>
          </w:tcPr>
          <w:p w:rsidR="00927AAD" w:rsidRPr="00FE7ED4" w:rsidRDefault="00927AAD" w:rsidP="00927AAD">
            <w:pPr>
              <w:rPr>
                <w:sz w:val="20"/>
                <w:szCs w:val="22"/>
              </w:rPr>
            </w:pPr>
            <w:r w:rsidRPr="00FE7ED4">
              <w:rPr>
                <w:sz w:val="20"/>
                <w:szCs w:val="22"/>
              </w:rPr>
              <w:t>Элементы органической химии (тема 21)</w:t>
            </w:r>
          </w:p>
        </w:tc>
        <w:tc>
          <w:tcPr>
            <w:tcW w:w="3402" w:type="dxa"/>
            <w:tcBorders>
              <w:top w:val="single" w:sz="4" w:space="0" w:color="auto"/>
            </w:tcBorders>
          </w:tcPr>
          <w:p w:rsidR="00927AAD" w:rsidRPr="00BE0CAF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>
              <w:rPr>
                <w:sz w:val="20"/>
              </w:rPr>
              <w:t xml:space="preserve">Самостоятельное изучение тем </w:t>
            </w:r>
            <w:r>
              <w:rPr>
                <w:bCs/>
                <w:sz w:val="20"/>
                <w:szCs w:val="20"/>
              </w:rPr>
              <w:t>(</w:t>
            </w:r>
            <w:proofErr w:type="spellStart"/>
            <w:r>
              <w:rPr>
                <w:bCs/>
                <w:sz w:val="20"/>
                <w:szCs w:val="20"/>
              </w:rPr>
              <w:t>внеауд</w:t>
            </w:r>
            <w:proofErr w:type="spellEnd"/>
            <w:r>
              <w:rPr>
                <w:bCs/>
                <w:sz w:val="20"/>
                <w:szCs w:val="20"/>
              </w:rPr>
              <w:t>. СРС)</w:t>
            </w:r>
          </w:p>
        </w:tc>
        <w:tc>
          <w:tcPr>
            <w:tcW w:w="1159" w:type="dxa"/>
            <w:tcBorders>
              <w:top w:val="single" w:sz="4" w:space="0" w:color="auto"/>
            </w:tcBorders>
          </w:tcPr>
          <w:p w:rsidR="00927AAD" w:rsidRPr="007009BD" w:rsidRDefault="00927AAD" w:rsidP="00927AAD">
            <w:pPr>
              <w:pStyle w:val="a6"/>
              <w:ind w:left="0"/>
              <w:jc w:val="center"/>
              <w:rPr>
                <w:sz w:val="20"/>
              </w:rPr>
            </w:pPr>
            <w:r w:rsidRPr="007009BD">
              <w:rPr>
                <w:sz w:val="20"/>
              </w:rPr>
              <w:t>16</w:t>
            </w:r>
          </w:p>
        </w:tc>
        <w:tc>
          <w:tcPr>
            <w:tcW w:w="2385" w:type="dxa"/>
            <w:tcBorders>
              <w:top w:val="single" w:sz="4" w:space="0" w:color="auto"/>
            </w:tcBorders>
          </w:tcPr>
          <w:p w:rsidR="00927AAD" w:rsidRPr="00EB240F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Составление конспекта с последующей проверкой, выполнение РГР</w:t>
            </w:r>
          </w:p>
        </w:tc>
      </w:tr>
      <w:tr w:rsidR="00927AAD" w:rsidRPr="00EB240F" w:rsidTr="00F451F1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8</w:t>
            </w:r>
          </w:p>
        </w:tc>
        <w:tc>
          <w:tcPr>
            <w:tcW w:w="2433" w:type="dxa"/>
          </w:tcPr>
          <w:p w:rsidR="00927AAD" w:rsidRPr="00BE0CAF" w:rsidRDefault="00927AAD" w:rsidP="00927AAD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 xml:space="preserve">Основы общей химии (темы 1-11) </w:t>
            </w:r>
          </w:p>
        </w:tc>
        <w:tc>
          <w:tcPr>
            <w:tcW w:w="3402" w:type="dxa"/>
          </w:tcPr>
          <w:p w:rsidR="00927AAD" w:rsidRPr="006B4E95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тестированию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 СРС)</w:t>
            </w:r>
          </w:p>
        </w:tc>
        <w:tc>
          <w:tcPr>
            <w:tcW w:w="1159" w:type="dxa"/>
          </w:tcPr>
          <w:p w:rsidR="00927AAD" w:rsidRPr="007009BD" w:rsidRDefault="00927AAD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2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Тестирование </w:t>
            </w:r>
          </w:p>
        </w:tc>
      </w:tr>
      <w:tr w:rsidR="00927AAD" w:rsidRPr="00EB240F" w:rsidTr="00BE0CAF">
        <w:tc>
          <w:tcPr>
            <w:tcW w:w="510" w:type="dxa"/>
          </w:tcPr>
          <w:p w:rsidR="00927AAD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9</w:t>
            </w:r>
          </w:p>
        </w:tc>
        <w:tc>
          <w:tcPr>
            <w:tcW w:w="2433" w:type="dxa"/>
            <w:vAlign w:val="center"/>
          </w:tcPr>
          <w:p w:rsidR="00927AAD" w:rsidRPr="00BE0CAF" w:rsidRDefault="00927AAD" w:rsidP="00927AAD">
            <w:pPr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Темы 1-21</w:t>
            </w:r>
          </w:p>
        </w:tc>
        <w:tc>
          <w:tcPr>
            <w:tcW w:w="3402" w:type="dxa"/>
          </w:tcPr>
          <w:p w:rsidR="00927AAD" w:rsidRPr="006B4E95" w:rsidRDefault="00927AAD" w:rsidP="00927AA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Написание РГР (</w:t>
            </w:r>
            <w:proofErr w:type="spellStart"/>
            <w:r>
              <w:rPr>
                <w:sz w:val="20"/>
                <w:szCs w:val="20"/>
              </w:rPr>
              <w:t>внеауд</w:t>
            </w:r>
            <w:proofErr w:type="spellEnd"/>
            <w:r>
              <w:rPr>
                <w:sz w:val="20"/>
                <w:szCs w:val="20"/>
              </w:rPr>
              <w:t>. СРС)</w:t>
            </w:r>
          </w:p>
        </w:tc>
        <w:tc>
          <w:tcPr>
            <w:tcW w:w="1159" w:type="dxa"/>
          </w:tcPr>
          <w:p w:rsidR="00927AAD" w:rsidRPr="007009BD" w:rsidRDefault="00927AAD" w:rsidP="00927AAD">
            <w:pPr>
              <w:jc w:val="center"/>
              <w:rPr>
                <w:sz w:val="20"/>
              </w:rPr>
            </w:pPr>
            <w:r w:rsidRPr="007009BD">
              <w:rPr>
                <w:sz w:val="20"/>
              </w:rPr>
              <w:t>8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pStyle w:val="a6"/>
              <w:ind w:left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Проверка</w:t>
            </w:r>
            <w:r w:rsidRPr="00EB240F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РГР </w:t>
            </w:r>
          </w:p>
        </w:tc>
      </w:tr>
      <w:tr w:rsidR="00927AAD" w:rsidRPr="00EB240F" w:rsidTr="00E850AC">
        <w:tc>
          <w:tcPr>
            <w:tcW w:w="510" w:type="dxa"/>
          </w:tcPr>
          <w:p w:rsidR="00927AAD" w:rsidRPr="00EB240F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927AAD" w:rsidRPr="00EB240F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2 семестр</w:t>
            </w:r>
          </w:p>
        </w:tc>
        <w:tc>
          <w:tcPr>
            <w:tcW w:w="3402" w:type="dxa"/>
          </w:tcPr>
          <w:p w:rsidR="00927AAD" w:rsidRPr="006B4E95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159" w:type="dxa"/>
          </w:tcPr>
          <w:p w:rsidR="00927AAD" w:rsidRPr="007009BD" w:rsidRDefault="00927AAD" w:rsidP="00AF311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009BD">
              <w:rPr>
                <w:bCs/>
                <w:sz w:val="20"/>
                <w:szCs w:val="20"/>
              </w:rPr>
              <w:t>18</w:t>
            </w:r>
            <w:r w:rsidR="00AF311A" w:rsidRPr="007009BD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385" w:type="dxa"/>
          </w:tcPr>
          <w:p w:rsidR="00927AAD" w:rsidRPr="00EB240F" w:rsidRDefault="00927AAD" w:rsidP="00927AAD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</w:tr>
    </w:tbl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6238DA" w:rsidRPr="006F5581" w:rsidRDefault="006238DA" w:rsidP="006238DA">
      <w:pPr>
        <w:pStyle w:val="a6"/>
        <w:ind w:left="0"/>
        <w:jc w:val="center"/>
        <w:rPr>
          <w:b/>
          <w:bCs/>
        </w:rPr>
      </w:pPr>
      <w:r w:rsidRPr="006F5581">
        <w:rPr>
          <w:b/>
          <w:bCs/>
        </w:rPr>
        <w:t xml:space="preserve">Лабораторные работы </w:t>
      </w:r>
    </w:p>
    <w:tbl>
      <w:tblPr>
        <w:tblStyle w:val="a5"/>
        <w:tblW w:w="9889" w:type="dxa"/>
        <w:tblLook w:val="04A0" w:firstRow="1" w:lastRow="0" w:firstColumn="1" w:lastColumn="0" w:noHBand="0" w:noVBand="1"/>
      </w:tblPr>
      <w:tblGrid>
        <w:gridCol w:w="510"/>
        <w:gridCol w:w="2433"/>
        <w:gridCol w:w="3402"/>
        <w:gridCol w:w="1159"/>
        <w:gridCol w:w="2385"/>
      </w:tblGrid>
      <w:tr w:rsidR="006238DA" w:rsidRPr="0075689E" w:rsidTr="009C3CA3">
        <w:tc>
          <w:tcPr>
            <w:tcW w:w="510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33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3402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Лабораторная работа или лабораторный практикум</w:t>
            </w:r>
          </w:p>
        </w:tc>
        <w:tc>
          <w:tcPr>
            <w:tcW w:w="1159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proofErr w:type="spellStart"/>
            <w:r w:rsidRPr="0075689E">
              <w:rPr>
                <w:bCs/>
                <w:sz w:val="20"/>
                <w:szCs w:val="20"/>
              </w:rPr>
              <w:t>Трудо</w:t>
            </w:r>
            <w:proofErr w:type="spellEnd"/>
            <w:r w:rsidRPr="0075689E">
              <w:rPr>
                <w:bCs/>
                <w:sz w:val="20"/>
                <w:szCs w:val="20"/>
              </w:rPr>
              <w:t>-</w:t>
            </w:r>
          </w:p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емкость (в часах)</w:t>
            </w:r>
            <w:r>
              <w:rPr>
                <w:bCs/>
                <w:sz w:val="20"/>
                <w:szCs w:val="20"/>
              </w:rPr>
              <w:t xml:space="preserve"> СРС/ауд.</w:t>
            </w:r>
          </w:p>
        </w:tc>
        <w:tc>
          <w:tcPr>
            <w:tcW w:w="2385" w:type="dxa"/>
          </w:tcPr>
          <w:p w:rsidR="006238DA" w:rsidRPr="0075689E" w:rsidRDefault="006238DA" w:rsidP="009C3CA3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 w:rsidRPr="0075689E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6238DA" w:rsidRPr="0075689E" w:rsidTr="009C3CA3">
        <w:tc>
          <w:tcPr>
            <w:tcW w:w="510" w:type="dxa"/>
          </w:tcPr>
          <w:p w:rsidR="006238DA" w:rsidRPr="0075689E" w:rsidRDefault="006238DA" w:rsidP="006238DA">
            <w:pPr>
              <w:pStyle w:val="a6"/>
              <w:numPr>
                <w:ilvl w:val="0"/>
                <w:numId w:val="38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</w:tcPr>
          <w:p w:rsidR="006238DA" w:rsidRPr="00DC752C" w:rsidRDefault="006238DA" w:rsidP="009C3CA3">
            <w:pPr>
              <w:rPr>
                <w:sz w:val="20"/>
                <w:szCs w:val="22"/>
              </w:rPr>
            </w:pPr>
            <w:r w:rsidRPr="00DC752C">
              <w:rPr>
                <w:sz w:val="20"/>
                <w:szCs w:val="22"/>
              </w:rPr>
              <w:t xml:space="preserve">Электролиз и его законы </w:t>
            </w:r>
            <w:r>
              <w:rPr>
                <w:sz w:val="20"/>
                <w:szCs w:val="22"/>
              </w:rPr>
              <w:t>(тема 10)</w:t>
            </w:r>
          </w:p>
        </w:tc>
        <w:tc>
          <w:tcPr>
            <w:tcW w:w="3402" w:type="dxa"/>
          </w:tcPr>
          <w:p w:rsidR="006238DA" w:rsidRDefault="006238DA" w:rsidP="009C3CA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Электролиз</w:t>
            </w:r>
          </w:p>
        </w:tc>
        <w:tc>
          <w:tcPr>
            <w:tcW w:w="1159" w:type="dxa"/>
          </w:tcPr>
          <w:p w:rsidR="006238DA" w:rsidRDefault="006238DA" w:rsidP="006238D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2/2</w:t>
            </w:r>
          </w:p>
        </w:tc>
        <w:tc>
          <w:tcPr>
            <w:tcW w:w="2385" w:type="dxa"/>
            <w:vMerge w:val="restart"/>
          </w:tcPr>
          <w:p w:rsidR="006238DA" w:rsidRDefault="006238DA" w:rsidP="009C3CA3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Проверка отчетов по лабораторным</w:t>
            </w:r>
            <w:r w:rsidRPr="007928C9">
              <w:rPr>
                <w:bCs/>
                <w:sz w:val="20"/>
                <w:szCs w:val="20"/>
              </w:rPr>
              <w:t xml:space="preserve"> занятиям</w:t>
            </w:r>
          </w:p>
        </w:tc>
      </w:tr>
      <w:tr w:rsidR="006238DA" w:rsidRPr="0075689E" w:rsidTr="006238DA">
        <w:tc>
          <w:tcPr>
            <w:tcW w:w="510" w:type="dxa"/>
            <w:tcBorders>
              <w:bottom w:val="single" w:sz="4" w:space="0" w:color="auto"/>
            </w:tcBorders>
          </w:tcPr>
          <w:p w:rsidR="006238DA" w:rsidRPr="0075689E" w:rsidRDefault="006238DA" w:rsidP="006238DA">
            <w:pPr>
              <w:pStyle w:val="a6"/>
              <w:numPr>
                <w:ilvl w:val="0"/>
                <w:numId w:val="38"/>
              </w:num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:rsidR="006238DA" w:rsidRPr="00DC752C" w:rsidRDefault="006238DA" w:rsidP="009C3CA3">
            <w:pPr>
              <w:rPr>
                <w:sz w:val="20"/>
                <w:szCs w:val="22"/>
              </w:rPr>
            </w:pPr>
            <w:r w:rsidRPr="00DC752C">
              <w:rPr>
                <w:sz w:val="20"/>
                <w:szCs w:val="22"/>
              </w:rPr>
              <w:t xml:space="preserve">Коррозия и защита металлов </w:t>
            </w:r>
            <w:r>
              <w:rPr>
                <w:sz w:val="20"/>
                <w:szCs w:val="22"/>
              </w:rPr>
              <w:t>(тема 11)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238DA" w:rsidRDefault="006238DA" w:rsidP="009C3CA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Коррозия металлов</w:t>
            </w: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6238DA" w:rsidRDefault="006238DA" w:rsidP="006238D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2/2</w:t>
            </w:r>
          </w:p>
        </w:tc>
        <w:tc>
          <w:tcPr>
            <w:tcW w:w="2385" w:type="dxa"/>
            <w:vMerge/>
            <w:tcBorders>
              <w:bottom w:val="single" w:sz="4" w:space="0" w:color="auto"/>
            </w:tcBorders>
          </w:tcPr>
          <w:p w:rsidR="006238DA" w:rsidRDefault="006238DA" w:rsidP="009C3CA3">
            <w:pPr>
              <w:jc w:val="center"/>
              <w:rPr>
                <w:bCs/>
                <w:sz w:val="20"/>
                <w:szCs w:val="20"/>
              </w:rPr>
            </w:pPr>
          </w:p>
        </w:tc>
      </w:tr>
      <w:tr w:rsidR="006238DA" w:rsidRPr="00EB240F" w:rsidTr="006238DA">
        <w:tc>
          <w:tcPr>
            <w:tcW w:w="510" w:type="dxa"/>
            <w:tcBorders>
              <w:bottom w:val="single" w:sz="4" w:space="0" w:color="auto"/>
            </w:tcBorders>
          </w:tcPr>
          <w:p w:rsidR="006238DA" w:rsidRDefault="006238DA" w:rsidP="009C3CA3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33" w:type="dxa"/>
            <w:tcBorders>
              <w:bottom w:val="single" w:sz="4" w:space="0" w:color="auto"/>
            </w:tcBorders>
          </w:tcPr>
          <w:p w:rsidR="006238DA" w:rsidRPr="00EB240F" w:rsidRDefault="006238DA" w:rsidP="006238DA">
            <w:pPr>
              <w:pStyle w:val="a6"/>
              <w:ind w:left="0"/>
              <w:jc w:val="both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Всего часов</w:t>
            </w:r>
            <w:r>
              <w:rPr>
                <w:bCs/>
                <w:sz w:val="20"/>
                <w:szCs w:val="20"/>
              </w:rPr>
              <w:t xml:space="preserve"> за 2 семестр</w:t>
            </w:r>
          </w:p>
        </w:tc>
        <w:tc>
          <w:tcPr>
            <w:tcW w:w="3402" w:type="dxa"/>
            <w:tcBorders>
              <w:bottom w:val="single" w:sz="4" w:space="0" w:color="auto"/>
            </w:tcBorders>
          </w:tcPr>
          <w:p w:rsidR="006238DA" w:rsidRPr="006B4E95" w:rsidRDefault="006238DA" w:rsidP="009C3CA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159" w:type="dxa"/>
            <w:tcBorders>
              <w:bottom w:val="single" w:sz="4" w:space="0" w:color="auto"/>
            </w:tcBorders>
          </w:tcPr>
          <w:p w:rsidR="006238DA" w:rsidRPr="00F57D16" w:rsidRDefault="006238DA" w:rsidP="006238DA">
            <w:pPr>
              <w:pStyle w:val="a6"/>
              <w:ind w:left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4/4</w:t>
            </w:r>
          </w:p>
        </w:tc>
        <w:tc>
          <w:tcPr>
            <w:tcW w:w="2385" w:type="dxa"/>
            <w:tcBorders>
              <w:bottom w:val="single" w:sz="4" w:space="0" w:color="auto"/>
            </w:tcBorders>
          </w:tcPr>
          <w:p w:rsidR="006238DA" w:rsidRPr="00F57D16" w:rsidRDefault="006238DA" w:rsidP="009C3CA3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</w:tr>
    </w:tbl>
    <w:p w:rsidR="006238DA" w:rsidRDefault="006238DA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CC4D33" w:rsidRDefault="00CC4D33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 xml:space="preserve">Работа </w:t>
      </w:r>
      <w:r w:rsidR="008E213A">
        <w:rPr>
          <w:b/>
          <w:lang w:eastAsia="en-US"/>
        </w:rPr>
        <w:t xml:space="preserve">на </w:t>
      </w:r>
      <w:r w:rsidR="00BE0CAF">
        <w:rPr>
          <w:b/>
          <w:lang w:eastAsia="en-US"/>
        </w:rPr>
        <w:t>лабораторных занятиях</w:t>
      </w:r>
    </w:p>
    <w:p w:rsidR="005268F8" w:rsidRDefault="004B69DB" w:rsidP="004B69DB">
      <w:pPr>
        <w:ind w:firstLine="709"/>
        <w:jc w:val="both"/>
        <w:rPr>
          <w:bCs/>
        </w:rPr>
      </w:pPr>
      <w:r w:rsidRPr="00215120">
        <w:t xml:space="preserve">В период освоения дисциплины студенты посещают </w:t>
      </w:r>
      <w:r w:rsidR="005268F8">
        <w:t>лабораторные</w:t>
      </w:r>
      <w:r w:rsidRPr="00215120">
        <w:t xml:space="preserve"> занятия, </w:t>
      </w:r>
      <w:r w:rsidR="005268F8">
        <w:t xml:space="preserve">где работают в малых группах, </w:t>
      </w:r>
      <w:r w:rsidRPr="00215120">
        <w:t xml:space="preserve">самостоятельно изучают дополнительный теоретический материал к </w:t>
      </w:r>
      <w:r w:rsidR="005268F8">
        <w:t>лабораторным</w:t>
      </w:r>
      <w:r w:rsidRPr="00215120">
        <w:t xml:space="preserve"> занятиям. </w:t>
      </w:r>
      <w:r w:rsidR="005268F8">
        <w:t xml:space="preserve">Теоретическая часть работы </w:t>
      </w:r>
      <w:r w:rsidR="005268F8">
        <w:rPr>
          <w:bCs/>
        </w:rPr>
        <w:t xml:space="preserve">включает конспектирование проведения опытов во время лабораторного занятия с обязательным приведением объяснений наблюдаемых явлений, выводов, формул реакций. </w:t>
      </w:r>
    </w:p>
    <w:p w:rsidR="005268F8" w:rsidRDefault="004B69DB" w:rsidP="004B69DB">
      <w:pPr>
        <w:ind w:firstLine="709"/>
        <w:jc w:val="both"/>
      </w:pPr>
      <w:r w:rsidRPr="00215120">
        <w:t xml:space="preserve">Критериями оценки работы на </w:t>
      </w:r>
      <w:r w:rsidR="005268F8">
        <w:t>лабораторных</w:t>
      </w:r>
      <w:r w:rsidRPr="00215120">
        <w:t xml:space="preserve"> занятиях является: владение тео</w:t>
      </w:r>
      <w:r>
        <w:t>ретическими положениями по теме, выполнение практических заданий, знание терминологии</w:t>
      </w:r>
      <w:r w:rsidR="005268F8">
        <w:t>, наличие уравнений реакций опытов</w:t>
      </w:r>
      <w:r>
        <w:t xml:space="preserve">. </w:t>
      </w:r>
    </w:p>
    <w:p w:rsidR="005268F8" w:rsidRDefault="005268F8" w:rsidP="004B69DB">
      <w:pPr>
        <w:ind w:firstLine="709"/>
        <w:jc w:val="both"/>
      </w:pPr>
      <w:r>
        <w:lastRenderedPageBreak/>
        <w:t>При выполнении лабораторного практикума используются следующие методические разработки:</w:t>
      </w:r>
    </w:p>
    <w:p w:rsidR="005268F8" w:rsidRDefault="005268F8" w:rsidP="005268F8">
      <w:pPr>
        <w:jc w:val="both"/>
      </w:pPr>
      <w:r>
        <w:t>Зайцева Н.В. Лабораторный практикум по общей химии. – Томск, 2006.</w:t>
      </w:r>
    </w:p>
    <w:p w:rsidR="005268F8" w:rsidRDefault="005268F8" w:rsidP="005268F8">
      <w:pPr>
        <w:tabs>
          <w:tab w:val="left" w:pos="142"/>
        </w:tabs>
        <w:suppressAutoHyphens w:val="0"/>
        <w:ind w:firstLine="709"/>
        <w:jc w:val="both"/>
      </w:pPr>
      <w:r>
        <w:t xml:space="preserve">Максимальный балл, который студент может набрать на лабораторном занятии, – </w:t>
      </w:r>
      <w:r w:rsidR="00927AAD">
        <w:t>4</w:t>
      </w:r>
      <w:r>
        <w:t xml:space="preserve"> балла. </w:t>
      </w:r>
    </w:p>
    <w:p w:rsidR="005268F8" w:rsidRPr="005268F8" w:rsidRDefault="005268F8" w:rsidP="005268F8">
      <w:pPr>
        <w:jc w:val="both"/>
      </w:pPr>
    </w:p>
    <w:p w:rsidR="004B69DB" w:rsidRDefault="004B69DB" w:rsidP="005268F8">
      <w:pPr>
        <w:jc w:val="both"/>
      </w:pPr>
      <w:r w:rsidRPr="005268F8">
        <w:rPr>
          <w:b/>
        </w:rPr>
        <w:t>Самостоятельная работа</w:t>
      </w:r>
      <w:r w:rsidRPr="00215120">
        <w:t xml:space="preserve"> студентов включает проработку конспектов лекций, обязательной и дополнительной учебной литературы </w:t>
      </w:r>
      <w:r w:rsidR="005268F8">
        <w:t xml:space="preserve">в соответствии с </w:t>
      </w:r>
      <w:r w:rsidR="00927AAD">
        <w:t>содержанием темы</w:t>
      </w:r>
      <w:r w:rsidRPr="00215120">
        <w:t>.</w:t>
      </w:r>
      <w:r>
        <w:t xml:space="preserve"> </w:t>
      </w:r>
      <w:r w:rsidRPr="00215120">
        <w:t xml:space="preserve">Основной формой проверки СРС является </w:t>
      </w:r>
      <w:r w:rsidR="005268F8">
        <w:t>проверка знаний в ходе тестирования и на экзамене</w:t>
      </w:r>
      <w:r w:rsidR="00927AAD">
        <w:t>, а также при решении задач РГР</w:t>
      </w:r>
      <w:r w:rsidRPr="00215120">
        <w:t>.</w:t>
      </w:r>
    </w:p>
    <w:p w:rsidR="004B69DB" w:rsidRPr="00215120" w:rsidRDefault="004B69DB" w:rsidP="004B69DB">
      <w:pPr>
        <w:pStyle w:val="3"/>
        <w:spacing w:after="0"/>
        <w:ind w:firstLine="709"/>
        <w:jc w:val="both"/>
        <w:rPr>
          <w:sz w:val="24"/>
          <w:szCs w:val="24"/>
        </w:rPr>
      </w:pPr>
      <w:r w:rsidRPr="00215120">
        <w:rPr>
          <w:sz w:val="24"/>
          <w:szCs w:val="24"/>
        </w:rPr>
        <w:t xml:space="preserve">Критериями для оценки результатов внеаудиторной самостоятельной работы студента являются: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уровень освоения учебного материала;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 xml:space="preserve">умение использовать теоретические знания при выполнении практических задач; </w:t>
      </w:r>
    </w:p>
    <w:p w:rsidR="004B69DB" w:rsidRPr="00215120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proofErr w:type="spellStart"/>
      <w:r w:rsidRPr="00215120">
        <w:t>сформированность</w:t>
      </w:r>
      <w:proofErr w:type="spellEnd"/>
      <w:r w:rsidRPr="00215120">
        <w:t xml:space="preserve"> </w:t>
      </w:r>
      <w:proofErr w:type="spellStart"/>
      <w:r w:rsidRPr="00215120">
        <w:t>общеучебных</w:t>
      </w:r>
      <w:proofErr w:type="spellEnd"/>
      <w:r w:rsidRPr="00215120">
        <w:t xml:space="preserve"> умений; </w:t>
      </w:r>
    </w:p>
    <w:p w:rsidR="004B69DB" w:rsidRDefault="004B69DB" w:rsidP="00FB1DA9">
      <w:pPr>
        <w:numPr>
          <w:ilvl w:val="0"/>
          <w:numId w:val="4"/>
        </w:numPr>
        <w:tabs>
          <w:tab w:val="clear" w:pos="1440"/>
          <w:tab w:val="num" w:pos="0"/>
          <w:tab w:val="left" w:pos="142"/>
        </w:tabs>
        <w:suppressAutoHyphens w:val="0"/>
        <w:ind w:left="0" w:firstLine="709"/>
        <w:jc w:val="both"/>
      </w:pPr>
      <w:r w:rsidRPr="00215120">
        <w:t>обоснованность и четкость и</w:t>
      </w:r>
      <w:r>
        <w:t>зложения ответа.</w:t>
      </w:r>
    </w:p>
    <w:p w:rsidR="005268F8" w:rsidRDefault="005268F8" w:rsidP="008169DA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E62BF9" w:rsidRDefault="005268F8" w:rsidP="00927AAD">
      <w:pPr>
        <w:tabs>
          <w:tab w:val="left" w:pos="142"/>
        </w:tabs>
        <w:suppressAutoHyphens w:val="0"/>
        <w:jc w:val="both"/>
      </w:pPr>
      <w:r>
        <w:rPr>
          <w:b/>
          <w:lang w:eastAsia="en-US"/>
        </w:rPr>
        <w:t xml:space="preserve">Расчетно-графическая работа </w:t>
      </w:r>
      <w:r>
        <w:t>включает</w:t>
      </w:r>
      <w:r>
        <w:rPr>
          <w:b/>
        </w:rPr>
        <w:t xml:space="preserve"> </w:t>
      </w:r>
      <w:r>
        <w:t>2</w:t>
      </w:r>
      <w:r w:rsidR="00927AAD">
        <w:t>2</w:t>
      </w:r>
      <w:r>
        <w:t xml:space="preserve"> задани</w:t>
      </w:r>
      <w:r w:rsidR="00927AAD">
        <w:t xml:space="preserve">я. </w:t>
      </w:r>
      <w:r>
        <w:t xml:space="preserve"> </w:t>
      </w:r>
    </w:p>
    <w:p w:rsidR="005268F8" w:rsidRPr="00927AAD" w:rsidRDefault="005268F8" w:rsidP="005268F8">
      <w:pPr>
        <w:jc w:val="both"/>
        <w:rPr>
          <w:highlight w:val="yellow"/>
        </w:rPr>
      </w:pPr>
      <w:r>
        <w:rPr>
          <w:i/>
        </w:rPr>
        <w:t>Требования к работе</w:t>
      </w:r>
      <w:r>
        <w:t>:</w:t>
      </w:r>
      <w:r>
        <w:rPr>
          <w:lang w:eastAsia="ja-JP"/>
        </w:rPr>
        <w:t xml:space="preserve"> при решении расчетных задач в обязательном порядке рекомендуется указывать формулы, по которым проводятся расчеты, а также делать ссылку на используемые законы.</w:t>
      </w:r>
      <w:r w:rsidR="000645CB">
        <w:rPr>
          <w:lang w:eastAsia="ja-JP"/>
        </w:rPr>
        <w:t xml:space="preserve"> Решение задач осуществляется с использованием учебного пособия </w:t>
      </w:r>
      <w:proofErr w:type="spellStart"/>
      <w:r w:rsidR="00927AAD" w:rsidRPr="00927AAD">
        <w:rPr>
          <w:b/>
        </w:rPr>
        <w:t>Шиманович</w:t>
      </w:r>
      <w:proofErr w:type="spellEnd"/>
      <w:r w:rsidR="00927AAD" w:rsidRPr="00927AAD">
        <w:rPr>
          <w:b/>
        </w:rPr>
        <w:t xml:space="preserve"> И.Л. Химия: методические указания, программа, решение типовых задач, программированные вопросы для самопроверки и контрольные задания для студентов-заочников инженерно-технических (нехимических) специальностей вузов. – М.: Высшая школа, 2003. </w:t>
      </w:r>
      <w:r w:rsidR="00927AAD" w:rsidRPr="00927AAD">
        <w:t>Выбор варианта осуществляется в соответствии с номером зачетной книжки студента (две последние цифры номера соответствуют номеру варианта).</w:t>
      </w:r>
    </w:p>
    <w:p w:rsidR="00E62BF9" w:rsidRDefault="00E62BF9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</w:p>
    <w:p w:rsidR="00B3628D" w:rsidRPr="008169DA" w:rsidRDefault="00B3628D" w:rsidP="008169DA">
      <w:pPr>
        <w:widowControl w:val="0"/>
        <w:tabs>
          <w:tab w:val="left" w:pos="284"/>
        </w:tabs>
        <w:suppressAutoHyphens w:val="0"/>
        <w:autoSpaceDE w:val="0"/>
        <w:autoSpaceDN w:val="0"/>
        <w:adjustRightInd w:val="0"/>
        <w:jc w:val="center"/>
        <w:rPr>
          <w:lang w:eastAsia="ru-RU"/>
        </w:rPr>
      </w:pPr>
      <w:r w:rsidRPr="008169DA">
        <w:rPr>
          <w:lang w:eastAsia="ru-RU"/>
        </w:rPr>
        <w:t xml:space="preserve">Критерии оценки </w:t>
      </w:r>
      <w:r w:rsidR="00E62BF9">
        <w:rPr>
          <w:lang w:eastAsia="ru-RU"/>
        </w:rPr>
        <w:t>РГР</w:t>
      </w:r>
      <w:r w:rsidRPr="008169DA">
        <w:rPr>
          <w:lang w:eastAsia="ru-RU"/>
        </w:rPr>
        <w:t>:</w:t>
      </w:r>
    </w:p>
    <w:p w:rsidR="00E62BF9" w:rsidRDefault="00E62BF9" w:rsidP="00E62BF9">
      <w:pPr>
        <w:jc w:val="both"/>
      </w:pPr>
      <w:r>
        <w:t>- правильность выполнения расчетного задания;</w:t>
      </w:r>
    </w:p>
    <w:p w:rsidR="00E62BF9" w:rsidRDefault="00E62BF9" w:rsidP="00E62BF9">
      <w:pPr>
        <w:jc w:val="both"/>
      </w:pPr>
      <w:r>
        <w:t>- наличие ссылок на законы и формулы;</w:t>
      </w:r>
    </w:p>
    <w:p w:rsidR="00E62BF9" w:rsidRDefault="00E62BF9" w:rsidP="00E62BF9">
      <w:pPr>
        <w:jc w:val="both"/>
      </w:pPr>
      <w:r>
        <w:t>- полнота и качество ответа на вопросы теоретического характера.</w:t>
      </w:r>
    </w:p>
    <w:p w:rsidR="00E62BF9" w:rsidRDefault="00E62BF9" w:rsidP="008169DA">
      <w:pPr>
        <w:jc w:val="both"/>
      </w:pPr>
    </w:p>
    <w:p w:rsidR="00B3628D" w:rsidRPr="008169DA" w:rsidRDefault="00E62BF9" w:rsidP="008169DA">
      <w:pPr>
        <w:jc w:val="both"/>
      </w:pPr>
      <w:r>
        <w:t>1 правильно решенная задача оценивается в 1 балл.</w:t>
      </w:r>
    </w:p>
    <w:p w:rsidR="001855E3" w:rsidRDefault="001855E3" w:rsidP="008169DA">
      <w:pPr>
        <w:pStyle w:val="afb"/>
        <w:spacing w:after="0"/>
        <w:ind w:left="0"/>
        <w:rPr>
          <w:b/>
        </w:rPr>
      </w:pPr>
    </w:p>
    <w:p w:rsidR="00B3628D" w:rsidRPr="008169DA" w:rsidRDefault="00E62BF9" w:rsidP="008169DA">
      <w:pPr>
        <w:pStyle w:val="afb"/>
        <w:spacing w:after="0"/>
        <w:ind w:left="0"/>
        <w:rPr>
          <w:b/>
        </w:rPr>
      </w:pPr>
      <w:r>
        <w:rPr>
          <w:b/>
        </w:rPr>
        <w:t xml:space="preserve">Тестирование </w:t>
      </w:r>
      <w:r>
        <w:rPr>
          <w:bCs/>
        </w:rPr>
        <w:t xml:space="preserve">является </w:t>
      </w:r>
      <w:r w:rsidR="00927AAD">
        <w:rPr>
          <w:bCs/>
        </w:rPr>
        <w:t xml:space="preserve">основной </w:t>
      </w:r>
      <w:r>
        <w:rPr>
          <w:bCs/>
        </w:rPr>
        <w:t>промежуточной проверочной работой по курсу.</w:t>
      </w:r>
    </w:p>
    <w:p w:rsidR="00E62BF9" w:rsidRDefault="00E62BF9" w:rsidP="00E62BF9">
      <w:pPr>
        <w:ind w:firstLine="709"/>
        <w:jc w:val="both"/>
      </w:pPr>
      <w:r>
        <w:t>При подготовке к тестированию используются следующие методические разработки:</w:t>
      </w:r>
    </w:p>
    <w:p w:rsidR="00E62BF9" w:rsidRDefault="00E62BF9" w:rsidP="00E62BF9">
      <w:pPr>
        <w:jc w:val="both"/>
      </w:pPr>
      <w:r w:rsidRPr="00E62BF9">
        <w:t>Погуляева И.А. Контрольно-измерительные материалы по дисциплине «Химия». Разделы «Общая химия», «Химия элементов», «Основы органической химии»</w:t>
      </w:r>
      <w:r>
        <w:t>. – Нерюнгри, 2015</w:t>
      </w:r>
      <w:r w:rsidR="00035D90">
        <w:t>, 2021</w:t>
      </w:r>
      <w:r>
        <w:t>.</w:t>
      </w:r>
    </w:p>
    <w:p w:rsidR="00E62BF9" w:rsidRDefault="00E62BF9" w:rsidP="00FF2068"/>
    <w:p w:rsidR="00FF2068" w:rsidRPr="00C82CDB" w:rsidRDefault="00FF2068" w:rsidP="00FF2068">
      <w:pPr>
        <w:rPr>
          <w:i/>
        </w:rPr>
      </w:pPr>
      <w:r w:rsidRPr="00C82CDB">
        <w:rPr>
          <w:i/>
        </w:rPr>
        <w:t>Тематическая структура</w:t>
      </w:r>
      <w:r w:rsidR="00C82504" w:rsidRPr="00C82CDB">
        <w:rPr>
          <w:i/>
        </w:rPr>
        <w:t xml:space="preserve"> БТЗ (часть «Общая химия»)</w:t>
      </w:r>
      <w:r w:rsidRPr="00C82CDB">
        <w:rPr>
          <w:i/>
        </w:rPr>
        <w:t>:</w:t>
      </w:r>
    </w:p>
    <w:p w:rsidR="00C82504" w:rsidRDefault="00C82504" w:rsidP="00C82504">
      <w:r>
        <w:t>1. История химии. Стехиометрия (</w:t>
      </w:r>
      <w:r w:rsidR="00927AAD">
        <w:t>1</w:t>
      </w:r>
      <w:r w:rsidR="00637DF8">
        <w:t>5</w:t>
      </w:r>
      <w:r>
        <w:t xml:space="preserve"> заданий)</w:t>
      </w:r>
    </w:p>
    <w:p w:rsidR="00C82504" w:rsidRDefault="00927AAD" w:rsidP="00C82504">
      <w:r>
        <w:t>2. Строение атома (2</w:t>
      </w:r>
      <w:r w:rsidR="00637DF8">
        <w:t>6</w:t>
      </w:r>
      <w:r w:rsidR="00C82504">
        <w:t xml:space="preserve"> заданий)</w:t>
      </w:r>
    </w:p>
    <w:p w:rsidR="00C82504" w:rsidRDefault="00C82504" w:rsidP="00C82504">
      <w:r>
        <w:t>3. Химическая связь и строение вещества (</w:t>
      </w:r>
      <w:r w:rsidR="00637DF8">
        <w:t>19</w:t>
      </w:r>
      <w:r>
        <w:t xml:space="preserve"> заданий)</w:t>
      </w:r>
    </w:p>
    <w:p w:rsidR="00C82504" w:rsidRDefault="00C82504" w:rsidP="00C82504">
      <w:r>
        <w:t>4. Основы химической термодинамики (2</w:t>
      </w:r>
      <w:r w:rsidR="00637DF8">
        <w:t>3 задания</w:t>
      </w:r>
      <w:r>
        <w:t>)</w:t>
      </w:r>
    </w:p>
    <w:p w:rsidR="00C82504" w:rsidRDefault="00C82504" w:rsidP="00C82504">
      <w:r>
        <w:t>5. Основы химической кинетики (</w:t>
      </w:r>
      <w:r w:rsidR="00637DF8">
        <w:t>31</w:t>
      </w:r>
      <w:r>
        <w:t xml:space="preserve"> задани</w:t>
      </w:r>
      <w:r w:rsidR="00637DF8">
        <w:t>е</w:t>
      </w:r>
      <w:r>
        <w:t>)</w:t>
      </w:r>
    </w:p>
    <w:p w:rsidR="00C82504" w:rsidRDefault="00C82504" w:rsidP="00C82504">
      <w:r>
        <w:t>6. Растворы (</w:t>
      </w:r>
      <w:r w:rsidR="00637DF8">
        <w:t>28</w:t>
      </w:r>
      <w:r>
        <w:t xml:space="preserve"> заданий)</w:t>
      </w:r>
    </w:p>
    <w:p w:rsidR="00C82504" w:rsidRDefault="00C82504" w:rsidP="00C82504">
      <w:r>
        <w:t>7. Растворы электролитов (</w:t>
      </w:r>
      <w:r w:rsidR="00637DF8">
        <w:t>18</w:t>
      </w:r>
      <w:r>
        <w:t xml:space="preserve"> заданий)</w:t>
      </w:r>
    </w:p>
    <w:p w:rsidR="00C82504" w:rsidRDefault="00C82504" w:rsidP="00C82504">
      <w:r>
        <w:t>8. Основы электрохимии (40 заданий)</w:t>
      </w:r>
    </w:p>
    <w:p w:rsidR="00C82504" w:rsidRDefault="00C82504" w:rsidP="00FF2068"/>
    <w:p w:rsidR="00FF2068" w:rsidRPr="00FF2068" w:rsidRDefault="00FF2068" w:rsidP="00FF2068">
      <w:r w:rsidRPr="00FF2068">
        <w:t>Виды тестовых заданий: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20"/>
        <w:gridCol w:w="2052"/>
        <w:gridCol w:w="4539"/>
      </w:tblGrid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Вид задания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ТЗ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Количество предполагаемых ответов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закрытой структуры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165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 w:rsidP="00637DF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1, 2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t>Задания на соответствие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26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  <w:tr w:rsidR="00FF2068" w:rsidRPr="00FF2068" w:rsidTr="000A219B">
        <w:tc>
          <w:tcPr>
            <w:tcW w:w="16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rPr>
                <w:rFonts w:eastAsia="SimSun"/>
                <w:kern w:val="2"/>
                <w:lang w:eastAsia="hi-IN" w:bidi="hi-IN"/>
              </w:rPr>
            </w:pPr>
            <w:r w:rsidRPr="00FF2068">
              <w:lastRenderedPageBreak/>
              <w:t>Задания на упорядочивание</w:t>
            </w:r>
          </w:p>
        </w:tc>
        <w:tc>
          <w:tcPr>
            <w:tcW w:w="10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2068" w:rsidRPr="00FF2068" w:rsidRDefault="00C82504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>
              <w:rPr>
                <w:rFonts w:eastAsia="SimSun"/>
                <w:kern w:val="2"/>
                <w:lang w:eastAsia="hi-IN" w:bidi="hi-IN"/>
              </w:rPr>
              <w:t>25</w:t>
            </w:r>
          </w:p>
        </w:tc>
        <w:tc>
          <w:tcPr>
            <w:tcW w:w="229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F2068" w:rsidRPr="00FF2068" w:rsidRDefault="00FF2068">
            <w:pPr>
              <w:jc w:val="center"/>
              <w:rPr>
                <w:rFonts w:eastAsia="SimSun"/>
                <w:kern w:val="2"/>
                <w:lang w:eastAsia="hi-IN" w:bidi="hi-IN"/>
              </w:rPr>
            </w:pPr>
            <w:r w:rsidRPr="00FF2068">
              <w:t>1</w:t>
            </w:r>
          </w:p>
        </w:tc>
      </w:tr>
    </w:tbl>
    <w:p w:rsidR="00FF2068" w:rsidRDefault="00FF2068" w:rsidP="00FF2068">
      <w:pPr>
        <w:autoSpaceDE w:val="0"/>
        <w:autoSpaceDN w:val="0"/>
        <w:adjustRightInd w:val="0"/>
        <w:rPr>
          <w:rFonts w:eastAsia="SimSun"/>
          <w:bCs/>
          <w:kern w:val="2"/>
          <w:lang w:eastAsia="hi-IN" w:bidi="hi-IN"/>
        </w:rPr>
      </w:pPr>
    </w:p>
    <w:p w:rsidR="00FF2068" w:rsidRPr="00FF2068" w:rsidRDefault="005C49A3" w:rsidP="005C49A3">
      <w:pPr>
        <w:autoSpaceDE w:val="0"/>
        <w:autoSpaceDN w:val="0"/>
        <w:adjustRightInd w:val="0"/>
        <w:jc w:val="center"/>
        <w:rPr>
          <w:bCs/>
        </w:rPr>
      </w:pPr>
      <w:r>
        <w:rPr>
          <w:bCs/>
        </w:rPr>
        <w:t>Образцы</w:t>
      </w:r>
      <w:r w:rsidR="00FF2068" w:rsidRPr="00FF2068">
        <w:rPr>
          <w:bCs/>
        </w:rPr>
        <w:t xml:space="preserve"> тестовых заданий</w:t>
      </w:r>
      <w:r w:rsidR="00FC258A">
        <w:rPr>
          <w:bCs/>
        </w:rPr>
        <w:t>:</w:t>
      </w:r>
    </w:p>
    <w:p w:rsidR="000A219B" w:rsidRDefault="000A219B" w:rsidP="00637DF8">
      <w:pPr>
        <w:jc w:val="both"/>
        <w:rPr>
          <w:b/>
          <w:snapToGrid w:val="0"/>
        </w:rPr>
      </w:pPr>
      <w:r>
        <w:rPr>
          <w:b/>
          <w:snapToGrid w:val="0"/>
        </w:rPr>
        <w:t>1. Задание закрытого типа</w:t>
      </w:r>
    </w:p>
    <w:p w:rsidR="000A219B" w:rsidRDefault="000A219B" w:rsidP="000A219B">
      <w:pPr>
        <w:jc w:val="both"/>
      </w:pPr>
      <w:r>
        <w:t>Относительная плотность газа А по газу В равна х. Относительная плотность газа В по газу А равна: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2х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1+ х</w:t>
      </w:r>
    </w:p>
    <w:p w:rsidR="000A219B" w:rsidRDefault="000A219B" w:rsidP="000A219B">
      <w:pPr>
        <w:pStyle w:val="a6"/>
        <w:numPr>
          <w:ilvl w:val="0"/>
          <w:numId w:val="20"/>
        </w:numPr>
        <w:suppressAutoHyphens w:val="0"/>
        <w:contextualSpacing/>
      </w:pPr>
      <w:r>
        <w:t>1/х</w:t>
      </w:r>
    </w:p>
    <w:p w:rsidR="000A219B" w:rsidRDefault="000A219B" w:rsidP="000A219B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>Ответ: 4</w:t>
      </w:r>
    </w:p>
    <w:p w:rsidR="000A219B" w:rsidRDefault="00637DF8" w:rsidP="00637DF8">
      <w:pPr>
        <w:jc w:val="both"/>
        <w:rPr>
          <w:b/>
          <w:snapToGrid w:val="0"/>
        </w:rPr>
      </w:pPr>
      <w:r>
        <w:rPr>
          <w:b/>
          <w:snapToGrid w:val="0"/>
        </w:rPr>
        <w:t>2</w:t>
      </w:r>
      <w:r w:rsidR="000A219B">
        <w:rPr>
          <w:b/>
          <w:snapToGrid w:val="0"/>
        </w:rPr>
        <w:t>. Задание на соответствие</w:t>
      </w:r>
    </w:p>
    <w:p w:rsidR="000A219B" w:rsidRDefault="000A219B" w:rsidP="000A219B">
      <w:r>
        <w:t>Соответствие величин и единиц измерения: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7"/>
        <w:gridCol w:w="3544"/>
        <w:gridCol w:w="850"/>
        <w:gridCol w:w="883"/>
      </w:tblGrid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proofErr w:type="spellStart"/>
            <w:r>
              <w:t>а.е.м</w:t>
            </w:r>
            <w:proofErr w:type="spellEnd"/>
            <w:r>
              <w:t>.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Количество вещества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г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Молярная 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моль</w:t>
            </w:r>
          </w:p>
        </w:tc>
      </w:tr>
      <w:tr w:rsidR="000A219B" w:rsidTr="000A219B">
        <w:trPr>
          <w:jc w:val="center"/>
        </w:trPr>
        <w:tc>
          <w:tcPr>
            <w:tcW w:w="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1"/>
              </w:numPr>
              <w:suppressAutoHyphens w:val="0"/>
              <w:contextualSpacing/>
            </w:pPr>
          </w:p>
        </w:tc>
        <w:tc>
          <w:tcPr>
            <w:tcW w:w="35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Относительная атомная масса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A219B" w:rsidRDefault="000A219B" w:rsidP="000A219B">
            <w:pPr>
              <w:pStyle w:val="a6"/>
              <w:numPr>
                <w:ilvl w:val="0"/>
                <w:numId w:val="22"/>
              </w:numPr>
              <w:suppressAutoHyphens w:val="0"/>
              <w:contextualSpacing/>
            </w:pPr>
          </w:p>
        </w:tc>
        <w:tc>
          <w:tcPr>
            <w:tcW w:w="8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A219B" w:rsidRDefault="000A219B" w:rsidP="000A219B">
            <w:pPr>
              <w:rPr>
                <w:rFonts w:eastAsia="MS Mincho"/>
              </w:rPr>
            </w:pPr>
            <w:r>
              <w:t>г/моль</w:t>
            </w:r>
          </w:p>
        </w:tc>
      </w:tr>
    </w:tbl>
    <w:p w:rsidR="000A219B" w:rsidRDefault="000A219B" w:rsidP="000A219B">
      <w:pPr>
        <w:ind w:firstLine="709"/>
        <w:jc w:val="both"/>
        <w:rPr>
          <w:rFonts w:eastAsia="MS Mincho"/>
          <w:b/>
          <w:snapToGrid w:val="0"/>
        </w:rPr>
      </w:pPr>
      <w:r>
        <w:rPr>
          <w:b/>
          <w:snapToGrid w:val="0"/>
        </w:rPr>
        <w:t>Ответ: 1В, 2С, 3</w:t>
      </w:r>
      <w:r>
        <w:rPr>
          <w:b/>
          <w:snapToGrid w:val="0"/>
          <w:lang w:val="en-US"/>
        </w:rPr>
        <w:t>D</w:t>
      </w:r>
      <w:r>
        <w:rPr>
          <w:b/>
          <w:snapToGrid w:val="0"/>
        </w:rPr>
        <w:t>, 4А</w:t>
      </w:r>
    </w:p>
    <w:p w:rsidR="000A219B" w:rsidRDefault="00637DF8" w:rsidP="00637DF8">
      <w:pPr>
        <w:jc w:val="both"/>
        <w:rPr>
          <w:b/>
          <w:snapToGrid w:val="0"/>
        </w:rPr>
      </w:pPr>
      <w:r>
        <w:rPr>
          <w:b/>
          <w:snapToGrid w:val="0"/>
        </w:rPr>
        <w:t>3</w:t>
      </w:r>
      <w:r w:rsidR="000A219B">
        <w:rPr>
          <w:b/>
          <w:snapToGrid w:val="0"/>
        </w:rPr>
        <w:t>. Задание на упорядочивание</w:t>
      </w:r>
    </w:p>
    <w:p w:rsidR="000A219B" w:rsidRDefault="000A219B" w:rsidP="000A219B">
      <w:r>
        <w:t>Последовательность соединений по мере уменьшения полярности связи: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proofErr w:type="spellStart"/>
      <w:r>
        <w:t>HBr</w:t>
      </w:r>
      <w:proofErr w:type="spellEnd"/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proofErr w:type="spellStart"/>
      <w:r>
        <w:t>HCl</w:t>
      </w:r>
      <w:proofErr w:type="spellEnd"/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HF</w:t>
      </w:r>
    </w:p>
    <w:p w:rsidR="000A219B" w:rsidRDefault="000A219B" w:rsidP="000A219B">
      <w:pPr>
        <w:pStyle w:val="a6"/>
        <w:numPr>
          <w:ilvl w:val="0"/>
          <w:numId w:val="23"/>
        </w:numPr>
        <w:suppressAutoHyphens w:val="0"/>
        <w:contextualSpacing/>
        <w:jc w:val="center"/>
      </w:pPr>
      <w:r>
        <w:t>HI</w:t>
      </w:r>
    </w:p>
    <w:p w:rsidR="000A219B" w:rsidRDefault="000A219B" w:rsidP="000A219B">
      <w:pPr>
        <w:ind w:firstLine="709"/>
        <w:jc w:val="both"/>
        <w:rPr>
          <w:b/>
          <w:snapToGrid w:val="0"/>
        </w:rPr>
      </w:pPr>
      <w:r>
        <w:rPr>
          <w:b/>
          <w:snapToGrid w:val="0"/>
        </w:rPr>
        <w:t xml:space="preserve">Ответ: </w:t>
      </w:r>
      <w:r>
        <w:rPr>
          <w:b/>
          <w:snapToGrid w:val="0"/>
          <w:lang w:val="en-US"/>
        </w:rPr>
        <w:t>DABC</w:t>
      </w:r>
    </w:p>
    <w:p w:rsidR="00FF2068" w:rsidRPr="00FF2068" w:rsidRDefault="00FF2068" w:rsidP="00FF2068"/>
    <w:p w:rsidR="000A219B" w:rsidRPr="005C49A3" w:rsidRDefault="000A219B" w:rsidP="000A219B">
      <w:pPr>
        <w:jc w:val="center"/>
      </w:pPr>
      <w:r w:rsidRPr="005C49A3">
        <w:t>Критерии оценки теста</w:t>
      </w:r>
    </w:p>
    <w:p w:rsidR="00FF2068" w:rsidRPr="00FF2068" w:rsidRDefault="000A219B" w:rsidP="000A219B">
      <w:pPr>
        <w:jc w:val="both"/>
      </w:pPr>
      <w:r>
        <w:t xml:space="preserve">1 правильный и полный ответ = </w:t>
      </w:r>
      <w:r w:rsidR="00AF311A">
        <w:t>2</w:t>
      </w:r>
      <w:r>
        <w:t xml:space="preserve"> балл</w:t>
      </w:r>
      <w:r w:rsidR="00AF311A">
        <w:t>а</w:t>
      </w:r>
      <w:r>
        <w:t xml:space="preserve">. При условии </w:t>
      </w:r>
      <w:proofErr w:type="spellStart"/>
      <w:r>
        <w:t>многовариативности</w:t>
      </w:r>
      <w:proofErr w:type="spellEnd"/>
      <w:r>
        <w:t xml:space="preserve"> ответа оценивается как число правильных ответов, так и наличие лишних или неправильных (в этом случае от оценки отнимается часть балла)</w:t>
      </w:r>
      <w:r w:rsidR="00844184">
        <w:t>.</w:t>
      </w:r>
      <w:r>
        <w:t xml:space="preserve"> </w:t>
      </w:r>
    </w:p>
    <w:p w:rsidR="008709A6" w:rsidRPr="008169DA" w:rsidRDefault="008709A6" w:rsidP="00962343">
      <w:pPr>
        <w:ind w:firstLine="709"/>
        <w:jc w:val="both"/>
      </w:pPr>
    </w:p>
    <w:p w:rsidR="00372A42" w:rsidRPr="006C1E8A" w:rsidRDefault="00372A42" w:rsidP="00FB1DA9">
      <w:pPr>
        <w:pStyle w:val="a6"/>
        <w:numPr>
          <w:ilvl w:val="0"/>
          <w:numId w:val="6"/>
        </w:numPr>
        <w:jc w:val="center"/>
        <w:rPr>
          <w:b/>
          <w:bCs/>
        </w:rPr>
      </w:pPr>
      <w:r w:rsidRPr="006C1E8A">
        <w:rPr>
          <w:b/>
          <w:bCs/>
        </w:rPr>
        <w:t>Методические указания для обучающихся по освоению дисциплины</w:t>
      </w:r>
    </w:p>
    <w:p w:rsidR="009D5298" w:rsidRPr="00CC59DB" w:rsidRDefault="006C1E8A" w:rsidP="00443D61">
      <w:pPr>
        <w:pStyle w:val="a6"/>
        <w:ind w:left="0" w:firstLine="709"/>
      </w:pPr>
      <w:r w:rsidRPr="00CC59DB">
        <w:rPr>
          <w:color w:val="000000"/>
          <w:lang w:eastAsia="en-US"/>
        </w:rPr>
        <w:t xml:space="preserve">Методические указания для помощи обучающимся в успешном освоении дисциплины в соответствии с запланированными видами учебной и самостоятельной работы обучающихся размещены в </w:t>
      </w:r>
      <w:r w:rsidRPr="00CC59DB">
        <w:t xml:space="preserve">СДО </w:t>
      </w:r>
      <w:r w:rsidRPr="00CC59DB">
        <w:rPr>
          <w:lang w:val="en-US"/>
        </w:rPr>
        <w:t>Moodle</w:t>
      </w:r>
      <w:r w:rsidR="009D5298" w:rsidRPr="00CC59DB">
        <w:t>:</w:t>
      </w:r>
      <w:r w:rsidR="00FD2129" w:rsidRPr="00CC59DB">
        <w:t xml:space="preserve"> </w:t>
      </w:r>
      <w:hyperlink r:id="rId10" w:history="1">
        <w:r w:rsidR="00035D90" w:rsidRPr="006B4CE1">
          <w:rPr>
            <w:rStyle w:val="afe"/>
          </w:rPr>
          <w:t>http://moodle.nfygu.ru/course/view.php?id=11594</w:t>
        </w:r>
      </w:hyperlink>
      <w:r w:rsidR="00035D90">
        <w:t xml:space="preserve"> </w:t>
      </w:r>
      <w:r w:rsidR="00AF311A" w:rsidRPr="00CC59DB">
        <w:t xml:space="preserve">(ОГР), </w:t>
      </w:r>
      <w:hyperlink r:id="rId11" w:history="1">
        <w:r w:rsidR="00035D90" w:rsidRPr="006B4CE1">
          <w:rPr>
            <w:rStyle w:val="afe"/>
          </w:rPr>
          <w:t>http://moodle.nfygu.ru/course/view.php?id=11671</w:t>
        </w:r>
      </w:hyperlink>
      <w:r w:rsidR="00035D90">
        <w:t xml:space="preserve"> </w:t>
      </w:r>
      <w:r w:rsidR="00AF311A" w:rsidRPr="00CC59DB">
        <w:t>(ПР)</w:t>
      </w:r>
    </w:p>
    <w:p w:rsidR="00443D61" w:rsidRDefault="00443D61" w:rsidP="000A219B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</w:p>
    <w:p w:rsidR="00EF1779" w:rsidRDefault="00EF1779" w:rsidP="000A219B">
      <w:pPr>
        <w:suppressAutoHyphens w:val="0"/>
        <w:autoSpaceDE w:val="0"/>
        <w:autoSpaceDN w:val="0"/>
        <w:adjustRightInd w:val="0"/>
        <w:jc w:val="center"/>
        <w:rPr>
          <w:b/>
          <w:bCs/>
        </w:rPr>
      </w:pPr>
      <w:r w:rsidRPr="00E25C0B">
        <w:rPr>
          <w:b/>
          <w:bCs/>
        </w:rPr>
        <w:t>Рейтинговый регламент по дисциплине: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0"/>
        <w:gridCol w:w="2456"/>
        <w:gridCol w:w="1464"/>
        <w:gridCol w:w="1464"/>
        <w:gridCol w:w="1644"/>
        <w:gridCol w:w="2413"/>
      </w:tblGrid>
      <w:tr w:rsidR="00B67637" w:rsidRPr="000A219B" w:rsidTr="00637DF8">
        <w:tc>
          <w:tcPr>
            <w:tcW w:w="24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№</w:t>
            </w:r>
          </w:p>
        </w:tc>
        <w:tc>
          <w:tcPr>
            <w:tcW w:w="1985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B67637">
            <w:pPr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 xml:space="preserve">Вид выполняемой учебной работы </w:t>
            </w:r>
          </w:p>
          <w:p w:rsidR="00B67637" w:rsidRPr="000A219B" w:rsidRDefault="00B67637" w:rsidP="00B67637">
            <w:pPr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(контролирующие материалы)</w:t>
            </w:r>
          </w:p>
        </w:tc>
        <w:tc>
          <w:tcPr>
            <w:tcW w:w="74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  <w:r w:rsidRPr="000A219B">
              <w:rPr>
                <w:bCs/>
                <w:sz w:val="22"/>
                <w:szCs w:val="22"/>
              </w:rPr>
              <w:t>Количество баллов (</w:t>
            </w:r>
            <w:r w:rsidRPr="000A219B">
              <w:rPr>
                <w:bCs/>
                <w:sz w:val="22"/>
                <w:szCs w:val="22"/>
                <w:lang w:val="en-US"/>
              </w:rPr>
              <w:t>min</w:t>
            </w:r>
            <w:r w:rsidRPr="000A219B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811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  <w:r w:rsidRPr="000A219B">
              <w:rPr>
                <w:bCs/>
                <w:sz w:val="22"/>
                <w:szCs w:val="22"/>
              </w:rPr>
              <w:t>Количество баллов (</w:t>
            </w:r>
            <w:r w:rsidRPr="000A219B">
              <w:rPr>
                <w:bCs/>
                <w:sz w:val="22"/>
                <w:szCs w:val="22"/>
                <w:lang w:val="en-US"/>
              </w:rPr>
              <w:t>max</w:t>
            </w:r>
            <w:r w:rsidRPr="000A219B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222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Примечание</w:t>
            </w:r>
          </w:p>
        </w:tc>
      </w:tr>
      <w:tr w:rsidR="00B67637" w:rsidRPr="000A219B" w:rsidTr="00637DF8">
        <w:tc>
          <w:tcPr>
            <w:tcW w:w="24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65726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 xml:space="preserve">Испытания / </w:t>
            </w:r>
          </w:p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Формы СРС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  <w:r w:rsidRPr="000A219B">
              <w:rPr>
                <w:i/>
                <w:iCs/>
                <w:sz w:val="22"/>
                <w:szCs w:val="22"/>
              </w:rPr>
              <w:t>Время, час</w:t>
            </w:r>
          </w:p>
        </w:tc>
        <w:tc>
          <w:tcPr>
            <w:tcW w:w="74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811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222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7637" w:rsidRPr="000A219B" w:rsidRDefault="00B67637" w:rsidP="00085E5A">
            <w:pPr>
              <w:pStyle w:val="3"/>
              <w:spacing w:after="0"/>
              <w:jc w:val="center"/>
              <w:rPr>
                <w:i/>
                <w:iCs/>
                <w:sz w:val="22"/>
                <w:szCs w:val="22"/>
              </w:rPr>
            </w:pPr>
          </w:p>
        </w:tc>
      </w:tr>
      <w:tr w:rsidR="00085E5A" w:rsidRPr="000A219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1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A219B" w:rsidP="000A219B">
            <w:pPr>
              <w:pStyle w:val="3"/>
              <w:spacing w:after="0"/>
              <w:rPr>
                <w:sz w:val="22"/>
                <w:szCs w:val="22"/>
              </w:rPr>
            </w:pPr>
            <w:r w:rsidRPr="000A219B">
              <w:rPr>
                <w:snapToGrid w:val="0"/>
                <w:sz w:val="22"/>
                <w:szCs w:val="22"/>
              </w:rPr>
              <w:t>Работа на лабораторных занятиях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85E5A" w:rsidRPr="000A219B">
              <w:rPr>
                <w:sz w:val="22"/>
                <w:szCs w:val="22"/>
              </w:rPr>
              <w:t xml:space="preserve"> </w:t>
            </w:r>
            <w:r w:rsidR="000A219B" w:rsidRPr="000A219B">
              <w:rPr>
                <w:sz w:val="22"/>
                <w:szCs w:val="22"/>
              </w:rPr>
              <w:t>ЛР</w:t>
            </w:r>
            <w:r w:rsidR="00085E5A" w:rsidRPr="000A219B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2</w:t>
            </w:r>
            <w:r w:rsidR="00085E5A" w:rsidRPr="000A219B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</w:rPr>
              <w:t>4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DD4DCE" w:rsidP="00105D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085E5A" w:rsidRPr="000A219B">
              <w:rPr>
                <w:sz w:val="22"/>
                <w:szCs w:val="22"/>
              </w:rPr>
              <w:t xml:space="preserve"> </w:t>
            </w:r>
            <w:r w:rsidR="00105D5A">
              <w:rPr>
                <w:sz w:val="22"/>
                <w:szCs w:val="22"/>
              </w:rPr>
              <w:t>ЛР</w:t>
            </w:r>
            <w:r w:rsidR="00085E5A" w:rsidRPr="000A219B">
              <w:rPr>
                <w:sz w:val="22"/>
                <w:szCs w:val="22"/>
              </w:rPr>
              <w:t>*</w:t>
            </w:r>
            <w:r>
              <w:rPr>
                <w:sz w:val="22"/>
                <w:szCs w:val="22"/>
              </w:rPr>
              <w:t>4</w:t>
            </w:r>
            <w:r w:rsidR="00085E5A" w:rsidRPr="000A219B">
              <w:rPr>
                <w:sz w:val="22"/>
                <w:szCs w:val="22"/>
              </w:rPr>
              <w:t>=</w:t>
            </w:r>
            <w:r>
              <w:rPr>
                <w:sz w:val="22"/>
                <w:szCs w:val="22"/>
              </w:rPr>
              <w:t>8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5E5A" w:rsidRPr="000A219B" w:rsidRDefault="00085E5A" w:rsidP="00085E5A">
            <w:pPr>
              <w:tabs>
                <w:tab w:val="left" w:pos="142"/>
              </w:tabs>
              <w:suppressAutoHyphens w:val="0"/>
              <w:jc w:val="center"/>
              <w:rPr>
                <w:sz w:val="22"/>
                <w:szCs w:val="22"/>
                <w:lang w:eastAsia="ru-RU"/>
              </w:rPr>
            </w:pPr>
            <w:r w:rsidRPr="000A219B">
              <w:rPr>
                <w:sz w:val="22"/>
                <w:szCs w:val="22"/>
                <w:lang w:eastAsia="ru-RU"/>
              </w:rPr>
              <w:t>знание теории;</w:t>
            </w:r>
          </w:p>
          <w:p w:rsidR="00085E5A" w:rsidRPr="000A219B" w:rsidRDefault="000A219B" w:rsidP="00085E5A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составление конспекта</w:t>
            </w:r>
          </w:p>
        </w:tc>
      </w:tr>
      <w:tr w:rsidR="00637DF8" w:rsidRPr="000A219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2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rPr>
                <w:sz w:val="22"/>
                <w:szCs w:val="22"/>
              </w:rPr>
            </w:pPr>
            <w:r w:rsidRPr="000A219B">
              <w:rPr>
                <w:snapToGrid w:val="0"/>
                <w:sz w:val="22"/>
                <w:szCs w:val="22"/>
              </w:rPr>
              <w:t>Промежуточное тестирование по разделам дисциплины</w:t>
            </w:r>
            <w:r w:rsidRPr="000A219B">
              <w:rPr>
                <w:sz w:val="22"/>
                <w:szCs w:val="22"/>
              </w:rPr>
              <w:t xml:space="preserve"> 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20 вопросов*2=40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 xml:space="preserve">в письменном виде, </w:t>
            </w:r>
            <w:r>
              <w:rPr>
                <w:sz w:val="22"/>
                <w:szCs w:val="22"/>
              </w:rPr>
              <w:t>по вариантам (всего 10 вариантов)</w:t>
            </w:r>
          </w:p>
        </w:tc>
      </w:tr>
      <w:tr w:rsidR="00637DF8" w:rsidRPr="000A219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3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РГР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8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DD4DCE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16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22 задачи*1=22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 w:rsidRPr="000A219B">
              <w:rPr>
                <w:sz w:val="22"/>
                <w:szCs w:val="22"/>
              </w:rPr>
              <w:t>в письменном виде, индивидуальные задания</w:t>
            </w:r>
            <w:r>
              <w:rPr>
                <w:sz w:val="22"/>
                <w:szCs w:val="22"/>
              </w:rPr>
              <w:t xml:space="preserve"> по вариантам</w:t>
            </w:r>
          </w:p>
        </w:tc>
      </w:tr>
      <w:tr w:rsidR="00637DF8" w:rsidRPr="000645C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Самостоятельное изучение тем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695465" w:rsidRDefault="00637DF8" w:rsidP="00F80496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 w:rsidRPr="00695465">
              <w:rPr>
                <w:bCs/>
                <w:sz w:val="22"/>
                <w:szCs w:val="22"/>
              </w:rPr>
              <w:t>17</w:t>
            </w:r>
            <w:r w:rsidR="00F80496" w:rsidRPr="00695465">
              <w:rPr>
                <w:bCs/>
                <w:sz w:val="22"/>
                <w:szCs w:val="22"/>
              </w:rPr>
              <w:t>0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–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645C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проверка в ходе тестирования, решения РГР, на экзамене</w:t>
            </w:r>
          </w:p>
        </w:tc>
      </w:tr>
      <w:tr w:rsidR="00637DF8" w:rsidRPr="000A219B" w:rsidTr="00637DF8">
        <w:tc>
          <w:tcPr>
            <w:tcW w:w="2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  <w:tc>
          <w:tcPr>
            <w:tcW w:w="124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 xml:space="preserve">Итого за </w:t>
            </w:r>
            <w:r>
              <w:rPr>
                <w:b/>
                <w:bCs/>
                <w:sz w:val="22"/>
                <w:szCs w:val="22"/>
              </w:rPr>
              <w:t>2</w:t>
            </w:r>
            <w:r w:rsidRPr="000A219B">
              <w:rPr>
                <w:b/>
                <w:bCs/>
                <w:sz w:val="22"/>
                <w:szCs w:val="22"/>
              </w:rPr>
              <w:t xml:space="preserve"> семестр: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695465" w:rsidRDefault="00637DF8" w:rsidP="00F80496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695465">
              <w:rPr>
                <w:b/>
                <w:bCs/>
                <w:sz w:val="22"/>
                <w:szCs w:val="22"/>
              </w:rPr>
              <w:t>18</w:t>
            </w:r>
            <w:r w:rsidR="00F80496" w:rsidRPr="00695465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74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45</w:t>
            </w:r>
          </w:p>
        </w:tc>
        <w:tc>
          <w:tcPr>
            <w:tcW w:w="81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b/>
                <w:bCs/>
                <w:sz w:val="22"/>
                <w:szCs w:val="22"/>
              </w:rPr>
            </w:pPr>
            <w:r w:rsidRPr="000A219B">
              <w:rPr>
                <w:b/>
                <w:bCs/>
                <w:sz w:val="22"/>
                <w:szCs w:val="22"/>
              </w:rPr>
              <w:t>70</w:t>
            </w:r>
          </w:p>
        </w:tc>
        <w:tc>
          <w:tcPr>
            <w:tcW w:w="12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37DF8" w:rsidRPr="000A219B" w:rsidRDefault="00637DF8" w:rsidP="00637DF8">
            <w:pPr>
              <w:pStyle w:val="3"/>
              <w:spacing w:after="0"/>
              <w:jc w:val="center"/>
              <w:rPr>
                <w:sz w:val="22"/>
                <w:szCs w:val="22"/>
              </w:rPr>
            </w:pPr>
          </w:p>
        </w:tc>
      </w:tr>
    </w:tbl>
    <w:p w:rsidR="000A219B" w:rsidRDefault="000A219B" w:rsidP="00EF1779">
      <w:pPr>
        <w:rPr>
          <w:b/>
          <w:bCs/>
        </w:rPr>
      </w:pPr>
    </w:p>
    <w:p w:rsidR="006B4494" w:rsidRDefault="00B207EE" w:rsidP="0043376D">
      <w:pPr>
        <w:jc w:val="center"/>
        <w:rPr>
          <w:b/>
          <w:bCs/>
        </w:rPr>
      </w:pPr>
      <w:r>
        <w:rPr>
          <w:b/>
          <w:bCs/>
        </w:rPr>
        <w:t>6</w:t>
      </w:r>
      <w:r w:rsidR="00372A42">
        <w:rPr>
          <w:b/>
          <w:bCs/>
        </w:rPr>
        <w:t xml:space="preserve">. </w:t>
      </w:r>
      <w:r w:rsidR="006B4494" w:rsidRPr="00F06C45">
        <w:rPr>
          <w:b/>
          <w:bCs/>
        </w:rPr>
        <w:t xml:space="preserve">Фонд оценочных средств для </w:t>
      </w:r>
      <w:r w:rsidR="006B4494">
        <w:rPr>
          <w:b/>
          <w:bCs/>
        </w:rPr>
        <w:t>проведения</w:t>
      </w:r>
      <w:r w:rsidR="006B4494" w:rsidRPr="00F06C45">
        <w:rPr>
          <w:b/>
          <w:bCs/>
        </w:rPr>
        <w:t xml:space="preserve"> промежуточно</w:t>
      </w:r>
      <w:r w:rsidR="006B4494">
        <w:rPr>
          <w:b/>
          <w:bCs/>
        </w:rPr>
        <w:t>й</w:t>
      </w:r>
      <w:r w:rsidR="006B4494" w:rsidRPr="00F06C45">
        <w:rPr>
          <w:b/>
          <w:bCs/>
        </w:rPr>
        <w:t xml:space="preserve"> аттестации </w:t>
      </w:r>
      <w:r w:rsidR="006B4494" w:rsidRPr="00042820">
        <w:rPr>
          <w:b/>
          <w:bCs/>
        </w:rPr>
        <w:t>обучающихся по дисциплине</w:t>
      </w:r>
    </w:p>
    <w:p w:rsidR="005321F1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>
        <w:rPr>
          <w:bCs/>
          <w:color w:val="000000"/>
        </w:rPr>
        <w:t xml:space="preserve">6.1. </w:t>
      </w:r>
      <w:r w:rsidR="008C1E3D">
        <w:rPr>
          <w:bCs/>
          <w:color w:val="000000"/>
        </w:rPr>
        <w:t xml:space="preserve">Показатели, </w:t>
      </w:r>
      <w:r w:rsidR="002378E0">
        <w:rPr>
          <w:bCs/>
          <w:color w:val="000000"/>
        </w:rPr>
        <w:t>критери</w:t>
      </w:r>
      <w:r w:rsidR="008C1E3D">
        <w:rPr>
          <w:bCs/>
          <w:color w:val="000000"/>
        </w:rPr>
        <w:t>и</w:t>
      </w:r>
      <w:r w:rsidR="002378E0">
        <w:rPr>
          <w:bCs/>
          <w:color w:val="000000"/>
        </w:rPr>
        <w:t xml:space="preserve"> и шкал</w:t>
      </w:r>
      <w:r w:rsidR="008C1E3D">
        <w:rPr>
          <w:bCs/>
          <w:color w:val="000000"/>
        </w:rPr>
        <w:t>а</w:t>
      </w:r>
      <w:r w:rsidR="002378E0">
        <w:rPr>
          <w:bCs/>
          <w:color w:val="000000"/>
        </w:rPr>
        <w:t xml:space="preserve"> оценивания</w:t>
      </w:r>
    </w:p>
    <w:tbl>
      <w:tblPr>
        <w:tblStyle w:val="a5"/>
        <w:tblW w:w="5000" w:type="pct"/>
        <w:tblLook w:val="04A0" w:firstRow="1" w:lastRow="0" w:firstColumn="1" w:lastColumn="0" w:noHBand="0" w:noVBand="1"/>
      </w:tblPr>
      <w:tblGrid>
        <w:gridCol w:w="1934"/>
        <w:gridCol w:w="1982"/>
        <w:gridCol w:w="1921"/>
        <w:gridCol w:w="2033"/>
        <w:gridCol w:w="2041"/>
      </w:tblGrid>
      <w:tr w:rsidR="00035D90" w:rsidRPr="00541D49" w:rsidTr="005509F9"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Коды оцениваемых компетенций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 xml:space="preserve">Показатель оценивания </w:t>
            </w:r>
          </w:p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(по п.</w:t>
            </w:r>
            <w:r w:rsidRPr="00681825">
              <w:rPr>
                <w:bCs/>
                <w:sz w:val="20"/>
                <w:szCs w:val="20"/>
              </w:rPr>
              <w:t xml:space="preserve"> </w:t>
            </w:r>
            <w:r w:rsidRPr="00541D49">
              <w:rPr>
                <w:bCs/>
                <w:sz w:val="20"/>
                <w:szCs w:val="20"/>
              </w:rPr>
              <w:t>1.2.</w:t>
            </w:r>
            <w:r w:rsidRPr="00681825">
              <w:rPr>
                <w:bCs/>
                <w:sz w:val="20"/>
                <w:szCs w:val="20"/>
              </w:rPr>
              <w:t xml:space="preserve"> </w:t>
            </w:r>
            <w:r w:rsidRPr="00541D49">
              <w:rPr>
                <w:bCs/>
                <w:sz w:val="20"/>
                <w:szCs w:val="20"/>
              </w:rPr>
              <w:t>РПД)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Уровни освоения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Оценка</w:t>
            </w:r>
          </w:p>
        </w:tc>
      </w:tr>
      <w:tr w:rsidR="00035D90" w:rsidRPr="00541D49" w:rsidTr="005509F9">
        <w:trPr>
          <w:trHeight w:val="70"/>
        </w:trPr>
        <w:tc>
          <w:tcPr>
            <w:tcW w:w="1224" w:type="pct"/>
            <w:vMerge w:val="restart"/>
          </w:tcPr>
          <w:p w:rsidR="00035D90" w:rsidRPr="00167F17" w:rsidRDefault="00035D90" w:rsidP="005509F9">
            <w:pPr>
              <w:jc w:val="both"/>
              <w:rPr>
                <w:bCs/>
                <w:spacing w:val="-3"/>
                <w:sz w:val="20"/>
              </w:rPr>
            </w:pPr>
            <w:r w:rsidRPr="00167F17">
              <w:rPr>
                <w:bCs/>
                <w:spacing w:val="-3"/>
                <w:sz w:val="20"/>
              </w:rPr>
              <w:t>Анализировать проблемную ситуацию как систему, выявляя ее составляющие и связи между ними (УК-1.1)</w:t>
            </w:r>
          </w:p>
          <w:p w:rsidR="00035D90" w:rsidRPr="00167F17" w:rsidRDefault="00035D90" w:rsidP="005509F9">
            <w:pPr>
              <w:jc w:val="both"/>
              <w:rPr>
                <w:bCs/>
                <w:spacing w:val="-3"/>
                <w:sz w:val="20"/>
              </w:rPr>
            </w:pPr>
            <w:r w:rsidRPr="00167F17">
              <w:rPr>
                <w:bCs/>
                <w:spacing w:val="-3"/>
                <w:sz w:val="20"/>
              </w:rPr>
              <w:t>Демонстрирует базовые знания в области естественнонаучных дисциплин и готовность использовать основные положения и законы математики, физики и химии в профессиональной деятельности, применять их в теоретических и экспериментальных исследованиях (ОПК-14.7)</w:t>
            </w:r>
          </w:p>
          <w:p w:rsidR="00035D90" w:rsidRPr="00AB3377" w:rsidRDefault="00035D90" w:rsidP="005509F9">
            <w:pPr>
              <w:jc w:val="both"/>
              <w:rPr>
                <w:bCs/>
                <w:spacing w:val="-3"/>
                <w:sz w:val="20"/>
              </w:rPr>
            </w:pPr>
          </w:p>
        </w:tc>
        <w:tc>
          <w:tcPr>
            <w:tcW w:w="1224" w:type="pct"/>
            <w:vMerge w:val="restart"/>
          </w:tcPr>
          <w:p w:rsidR="00035D90" w:rsidRPr="00AB3377" w:rsidRDefault="00035D90" w:rsidP="005509F9">
            <w:pPr>
              <w:jc w:val="both"/>
              <w:rPr>
                <w:bCs/>
                <w:sz w:val="20"/>
              </w:rPr>
            </w:pPr>
            <w:r>
              <w:rPr>
                <w:i/>
                <w:sz w:val="20"/>
              </w:rPr>
              <w:t>иметь представление:</w:t>
            </w:r>
            <w:r w:rsidRPr="00AB3377">
              <w:rPr>
                <w:i/>
                <w:sz w:val="20"/>
              </w:rPr>
              <w:t xml:space="preserve"> </w:t>
            </w:r>
            <w:r w:rsidRPr="00AB3377">
              <w:rPr>
                <w:bCs/>
                <w:spacing w:val="-3"/>
                <w:sz w:val="20"/>
              </w:rPr>
              <w:t>о строении атомов и молекул</w:t>
            </w:r>
            <w:r w:rsidRPr="00AB3377">
              <w:rPr>
                <w:sz w:val="20"/>
              </w:rPr>
              <w:t xml:space="preserve">; о </w:t>
            </w:r>
            <w:r w:rsidRPr="00AB3377">
              <w:rPr>
                <w:bCs/>
                <w:spacing w:val="-3"/>
                <w:sz w:val="20"/>
              </w:rPr>
              <w:t>видах химической связи и способах ее образования</w:t>
            </w:r>
            <w:r w:rsidRPr="00AB3377">
              <w:rPr>
                <w:sz w:val="20"/>
              </w:rPr>
              <w:t xml:space="preserve">; о </w:t>
            </w:r>
            <w:r w:rsidRPr="00AB3377">
              <w:rPr>
                <w:bCs/>
                <w:spacing w:val="-3"/>
                <w:sz w:val="20"/>
              </w:rPr>
              <w:t>химических системах (растворах, каталитических, дисперсных, электрохимических системах), их свойствах</w:t>
            </w:r>
            <w:r w:rsidRPr="00AB3377">
              <w:rPr>
                <w:sz w:val="20"/>
              </w:rPr>
              <w:t>;</w:t>
            </w:r>
          </w:p>
          <w:p w:rsidR="00035D90" w:rsidRPr="00AB3377" w:rsidRDefault="00035D90" w:rsidP="005509F9">
            <w:pPr>
              <w:jc w:val="both"/>
              <w:rPr>
                <w:bCs/>
                <w:spacing w:val="-3"/>
                <w:sz w:val="20"/>
              </w:rPr>
            </w:pPr>
            <w:r w:rsidRPr="00AB3377">
              <w:rPr>
                <w:i/>
                <w:sz w:val="20"/>
              </w:rPr>
              <w:t xml:space="preserve">знать: </w:t>
            </w:r>
            <w:r w:rsidRPr="00AB3377">
              <w:rPr>
                <w:sz w:val="20"/>
              </w:rPr>
              <w:t xml:space="preserve">химическую терминологию и пользоваться ею при описании химических явлений; основные стехиометрические законы, фундаментальные константы, единицы их измерения; </w:t>
            </w:r>
            <w:r w:rsidRPr="00AB3377">
              <w:rPr>
                <w:bCs/>
                <w:spacing w:val="-3"/>
                <w:sz w:val="20"/>
              </w:rPr>
              <w:t>особенности протекания и возможности управления ходом химического процесса; строение веществ в конденсированном состоянии; зависимость свойств веществ от типа кристаллической решетки;</w:t>
            </w:r>
          </w:p>
          <w:p w:rsidR="00035D90" w:rsidRPr="00AB3377" w:rsidRDefault="00035D90" w:rsidP="005509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bCs/>
                <w:sz w:val="20"/>
              </w:rPr>
            </w:pPr>
            <w:r w:rsidRPr="00AB3377">
              <w:rPr>
                <w:i/>
                <w:sz w:val="20"/>
              </w:rPr>
              <w:t xml:space="preserve">уметь: </w:t>
            </w:r>
            <w:r w:rsidRPr="00AB3377">
              <w:rPr>
                <w:sz w:val="20"/>
              </w:rPr>
              <w:t xml:space="preserve">записывать электронную формулу атома любого элемента, валентности и степени окисления, охарактеризовать и предсказывать свойства элемента и его соединений; давать общую характеристику s-, p-, d-элементов, закономерности изменения кислотно-основных </w:t>
            </w:r>
            <w:r w:rsidRPr="00AB3377">
              <w:rPr>
                <w:sz w:val="20"/>
              </w:rPr>
              <w:lastRenderedPageBreak/>
              <w:t xml:space="preserve">и </w:t>
            </w:r>
            <w:proofErr w:type="spellStart"/>
            <w:r w:rsidRPr="00AB3377">
              <w:rPr>
                <w:sz w:val="20"/>
              </w:rPr>
              <w:t>окислительно</w:t>
            </w:r>
            <w:proofErr w:type="spellEnd"/>
            <w:r w:rsidRPr="00AB3377">
              <w:rPr>
                <w:sz w:val="20"/>
              </w:rPr>
              <w:t xml:space="preserve">-восстановительных свойств в периоде и группе; определять термодинамическую устойчивость веществ, направленность процессов, в том числе фазовых, в различных условиях; </w:t>
            </w:r>
            <w:proofErr w:type="spellStart"/>
            <w:r w:rsidRPr="00AB3377">
              <w:rPr>
                <w:sz w:val="20"/>
              </w:rPr>
              <w:t>охарактеризовывать</w:t>
            </w:r>
            <w:proofErr w:type="spellEnd"/>
            <w:r w:rsidRPr="00AB3377">
              <w:rPr>
                <w:sz w:val="20"/>
              </w:rPr>
              <w:t xml:space="preserve"> условия равновесного состояния системы и его сдвига; привести механизм электрохимической и химической коррозии и предложить наиболее эффективные способы защиты; </w:t>
            </w:r>
            <w:r w:rsidRPr="00AB3377">
              <w:rPr>
                <w:bCs/>
                <w:spacing w:val="-3"/>
                <w:sz w:val="20"/>
              </w:rPr>
              <w:t xml:space="preserve">планировать химические эксперименты для проверки научных гипотез; обобщать </w:t>
            </w:r>
            <w:r>
              <w:rPr>
                <w:bCs/>
                <w:spacing w:val="-3"/>
                <w:sz w:val="20"/>
              </w:rPr>
              <w:t>полученные результаты</w:t>
            </w:r>
            <w:r w:rsidRPr="00AB3377">
              <w:rPr>
                <w:bCs/>
                <w:spacing w:val="-3"/>
                <w:sz w:val="20"/>
              </w:rPr>
              <w:t>;</w:t>
            </w:r>
          </w:p>
          <w:p w:rsidR="00035D90" w:rsidRPr="00AB3377" w:rsidRDefault="00035D90" w:rsidP="005509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jc w:val="both"/>
              <w:rPr>
                <w:sz w:val="20"/>
              </w:rPr>
            </w:pPr>
            <w:r w:rsidRPr="00AB3377">
              <w:rPr>
                <w:i/>
                <w:sz w:val="20"/>
              </w:rPr>
              <w:t xml:space="preserve">владеть: </w:t>
            </w:r>
            <w:r w:rsidRPr="00AB3377">
              <w:rPr>
                <w:sz w:val="20"/>
              </w:rPr>
              <w:t xml:space="preserve">методиками </w:t>
            </w:r>
            <w:r w:rsidRPr="00AB3377">
              <w:rPr>
                <w:bCs/>
                <w:spacing w:val="-3"/>
                <w:sz w:val="20"/>
              </w:rPr>
              <w:t xml:space="preserve">расчета по основным стехиометрическим законам: количества вещества, массы, объема газа, молярной массы, молярной массы эквивалента, элементного состава сложного вещества; расчета по химическим уравнениям; тепловых эффектов и скоростей реакций; количественных характеристик растворов электролитов и </w:t>
            </w:r>
            <w:proofErr w:type="spellStart"/>
            <w:r w:rsidRPr="00AB3377">
              <w:rPr>
                <w:bCs/>
                <w:spacing w:val="-3"/>
                <w:sz w:val="20"/>
              </w:rPr>
              <w:t>неэлектролитов</w:t>
            </w:r>
            <w:proofErr w:type="spellEnd"/>
            <w:r w:rsidRPr="00AB3377">
              <w:rPr>
                <w:bCs/>
                <w:spacing w:val="-3"/>
                <w:sz w:val="20"/>
              </w:rPr>
              <w:t xml:space="preserve">: видов концентраций, рН, температуры кипения и замерзания; количественных характеристик </w:t>
            </w:r>
            <w:proofErr w:type="spellStart"/>
            <w:r w:rsidRPr="00AB3377">
              <w:rPr>
                <w:bCs/>
                <w:spacing w:val="-3"/>
                <w:sz w:val="20"/>
              </w:rPr>
              <w:t>окислительно</w:t>
            </w:r>
            <w:proofErr w:type="spellEnd"/>
            <w:r w:rsidRPr="00AB3377">
              <w:rPr>
                <w:bCs/>
                <w:spacing w:val="-3"/>
                <w:sz w:val="20"/>
              </w:rPr>
              <w:t xml:space="preserve">-восстановительных систем, </w:t>
            </w:r>
            <w:r w:rsidRPr="00AB3377">
              <w:rPr>
                <w:bCs/>
                <w:spacing w:val="-3"/>
                <w:sz w:val="20"/>
              </w:rPr>
              <w:lastRenderedPageBreak/>
              <w:t>гальванических элементов, в процессах электролиза;</w:t>
            </w:r>
          </w:p>
          <w:p w:rsidR="00035D90" w:rsidRPr="00AB3377" w:rsidRDefault="00035D90" w:rsidP="005509F9">
            <w:pPr>
              <w:tabs>
                <w:tab w:val="num" w:pos="0"/>
                <w:tab w:val="left" w:pos="284"/>
                <w:tab w:val="num" w:pos="360"/>
                <w:tab w:val="left" w:pos="851"/>
                <w:tab w:val="left" w:pos="993"/>
              </w:tabs>
              <w:suppressAutoHyphens w:val="0"/>
              <w:jc w:val="both"/>
              <w:rPr>
                <w:sz w:val="20"/>
                <w:lang w:eastAsia="ru-RU"/>
              </w:rPr>
            </w:pPr>
            <w:r w:rsidRPr="00AB3377">
              <w:rPr>
                <w:sz w:val="20"/>
              </w:rPr>
              <w:t xml:space="preserve">практическими навыками работы с </w:t>
            </w:r>
            <w:r w:rsidRPr="00AB3377">
              <w:rPr>
                <w:bCs/>
                <w:spacing w:val="-3"/>
                <w:sz w:val="20"/>
              </w:rPr>
              <w:t>химическим оборудованием и реактивами в соответствии с инструкцией или методикой проведения эксперимента с соблюдением требований техники безопасности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lastRenderedPageBreak/>
              <w:t>Высокий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лингвистической терминологии. Могут быть допущены недочеты в определении понятий, исправленные студентом самостоятельно в процессе ответа.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практическом задании может быть допущена 1 фактическая ошибка.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отлично</w:t>
            </w:r>
          </w:p>
        </w:tc>
      </w:tr>
      <w:tr w:rsidR="00035D90" w:rsidRPr="00541D49" w:rsidTr="005509F9"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Базовый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</w:t>
            </w:r>
            <w:r w:rsidRPr="00541D49">
              <w:rPr>
                <w:rFonts w:cs="Times New Roman"/>
                <w:sz w:val="20"/>
                <w:szCs w:val="20"/>
                <w:lang w:eastAsia="ru-RU"/>
              </w:rPr>
              <w:lastRenderedPageBreak/>
              <w:t>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lastRenderedPageBreak/>
              <w:t>хорошо</w:t>
            </w:r>
          </w:p>
        </w:tc>
      </w:tr>
      <w:tr w:rsidR="00035D90" w:rsidRPr="00541D49" w:rsidTr="005509F9"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Минимальный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cs="Times New Roman"/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  <w:r>
              <w:rPr>
                <w:rFonts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sz w:val="20"/>
                <w:szCs w:val="20"/>
                <w:lang w:eastAsia="ru-RU"/>
              </w:rPr>
              <w:t xml:space="preserve">В практическом задании могут быть допущены </w:t>
            </w:r>
            <w:r w:rsidRPr="0087643B">
              <w:rPr>
                <w:sz w:val="20"/>
                <w:szCs w:val="20"/>
                <w:lang w:eastAsia="ru-RU"/>
              </w:rPr>
              <w:t>3</w:t>
            </w:r>
            <w:r>
              <w:rPr>
                <w:sz w:val="20"/>
                <w:szCs w:val="20"/>
                <w:lang w:eastAsia="ru-RU"/>
              </w:rPr>
              <w:t xml:space="preserve"> фактические ошибки.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удовлетворительно</w:t>
            </w:r>
          </w:p>
        </w:tc>
      </w:tr>
      <w:tr w:rsidR="00035D90" w:rsidRPr="00541D49" w:rsidTr="005509F9"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  <w:vMerge/>
          </w:tcPr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1224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bCs/>
                <w:sz w:val="20"/>
                <w:szCs w:val="20"/>
              </w:rPr>
              <w:t>Не освоены</w:t>
            </w:r>
          </w:p>
        </w:tc>
        <w:tc>
          <w:tcPr>
            <w:tcW w:w="1224" w:type="pct"/>
          </w:tcPr>
          <w:p w:rsidR="00035D90" w:rsidRPr="00541D49" w:rsidRDefault="00035D90" w:rsidP="005509F9">
            <w:pPr>
              <w:suppressAutoHyphens w:val="0"/>
              <w:jc w:val="both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lastRenderedPageBreak/>
              <w:t xml:space="preserve">вопросу. Присутствуют фрагментарность, нелогичность изложения. Студент не осознает связь обсуждаемого вопроса по </w:t>
            </w:r>
            <w:proofErr w:type="gramStart"/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билету  с</w:t>
            </w:r>
            <w:proofErr w:type="gramEnd"/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  <w:r>
              <w:rPr>
                <w:rFonts w:eastAsia="Calibri" w:cs="Times New Roman"/>
                <w:sz w:val="20"/>
                <w:szCs w:val="20"/>
                <w:lang w:eastAsia="ru-RU"/>
              </w:rPr>
              <w:t xml:space="preserve"> П</w:t>
            </w:r>
            <w:r>
              <w:rPr>
                <w:sz w:val="20"/>
                <w:szCs w:val="20"/>
                <w:lang w:eastAsia="ru-RU"/>
              </w:rPr>
              <w:t>рактическое задание не выполнено.</w:t>
            </w:r>
          </w:p>
          <w:p w:rsidR="00035D90" w:rsidRPr="00541D49" w:rsidRDefault="00035D90" w:rsidP="005509F9">
            <w:pPr>
              <w:suppressAutoHyphens w:val="0"/>
              <w:rPr>
                <w:rFonts w:eastAsia="Calibri" w:cs="Times New Roman"/>
                <w:sz w:val="20"/>
                <w:szCs w:val="20"/>
                <w:lang w:eastAsia="ru-RU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035D90" w:rsidRPr="00541D49" w:rsidRDefault="00035D90" w:rsidP="005509F9">
            <w:pPr>
              <w:jc w:val="both"/>
              <w:rPr>
                <w:bCs/>
                <w:sz w:val="20"/>
                <w:szCs w:val="20"/>
              </w:rPr>
            </w:pP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541D49">
              <w:rPr>
                <w:rFonts w:eastAsia="Calibri" w:cs="Times New Roman"/>
                <w:i/>
                <w:sz w:val="20"/>
                <w:szCs w:val="20"/>
                <w:lang w:eastAsia="ru-RU"/>
              </w:rPr>
              <w:t>ли</w:t>
            </w:r>
            <w:r w:rsidRPr="00541D49"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541D49">
              <w:rPr>
                <w:rFonts w:eastAsia="Calibri" w:cs="Times New Roman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103" w:type="pct"/>
          </w:tcPr>
          <w:p w:rsidR="00035D90" w:rsidRPr="00541D49" w:rsidRDefault="00035D90" w:rsidP="005509F9">
            <w:pPr>
              <w:jc w:val="center"/>
              <w:rPr>
                <w:bCs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неудовлетворительно</w:t>
            </w:r>
          </w:p>
        </w:tc>
      </w:tr>
    </w:tbl>
    <w:p w:rsidR="002378E0" w:rsidRDefault="002378E0" w:rsidP="00A618B1">
      <w:pPr>
        <w:pStyle w:val="a6"/>
        <w:shd w:val="clear" w:color="auto" w:fill="FFFFFF"/>
        <w:ind w:left="0" w:firstLine="567"/>
        <w:jc w:val="both"/>
        <w:rPr>
          <w:bCs/>
          <w:color w:val="000000"/>
        </w:rPr>
      </w:pPr>
    </w:p>
    <w:p w:rsidR="005321F1" w:rsidRPr="00BB379F" w:rsidRDefault="003A0D1B" w:rsidP="006A2A84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t xml:space="preserve">6.2. </w:t>
      </w:r>
      <w:r w:rsidR="00CA40EC" w:rsidRPr="00BB379F">
        <w:rPr>
          <w:bCs/>
          <w:color w:val="000000"/>
        </w:rPr>
        <w:t>Типовые контрольные задания (вопросы) для промежуточной аттестации</w:t>
      </w:r>
    </w:p>
    <w:p w:rsidR="008709A6" w:rsidRDefault="008709A6" w:rsidP="00CF2F99">
      <w:pPr>
        <w:tabs>
          <w:tab w:val="num" w:pos="720"/>
          <w:tab w:val="left" w:pos="9637"/>
        </w:tabs>
        <w:ind w:firstLine="709"/>
        <w:jc w:val="both"/>
        <w:rPr>
          <w:bCs/>
        </w:rPr>
      </w:pPr>
      <w:r w:rsidRPr="008709A6">
        <w:rPr>
          <w:bCs/>
        </w:rPr>
        <w:t xml:space="preserve">Экзамен по </w:t>
      </w:r>
      <w:r w:rsidR="00AB3377">
        <w:rPr>
          <w:bCs/>
        </w:rPr>
        <w:t>химии</w:t>
      </w:r>
      <w:r w:rsidRPr="008709A6">
        <w:rPr>
          <w:bCs/>
        </w:rPr>
        <w:t xml:space="preserve"> проводится в форме собеседования по экзаменационным билетам. Экзаменационный билет вкл</w:t>
      </w:r>
      <w:r>
        <w:rPr>
          <w:bCs/>
        </w:rPr>
        <w:t xml:space="preserve">ючает два </w:t>
      </w:r>
      <w:r w:rsidR="00AB3377">
        <w:rPr>
          <w:bCs/>
        </w:rPr>
        <w:t>теоре</w:t>
      </w:r>
      <w:r w:rsidR="00AB3377" w:rsidRPr="008709A6">
        <w:rPr>
          <w:bCs/>
        </w:rPr>
        <w:t>тич</w:t>
      </w:r>
      <w:r w:rsidR="00AB3377">
        <w:rPr>
          <w:bCs/>
        </w:rPr>
        <w:t>ес</w:t>
      </w:r>
      <w:r w:rsidR="00AB3377" w:rsidRPr="008709A6">
        <w:rPr>
          <w:bCs/>
        </w:rPr>
        <w:t>ких</w:t>
      </w:r>
      <w:r w:rsidRPr="008709A6">
        <w:rPr>
          <w:bCs/>
        </w:rPr>
        <w:t xml:space="preserve"> вопроса и практическое задание.</w:t>
      </w:r>
    </w:p>
    <w:p w:rsidR="00AB3377" w:rsidRDefault="00AB3377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</w:p>
    <w:p w:rsidR="008709A6" w:rsidRPr="008169DA" w:rsidRDefault="00953EDB" w:rsidP="008709A6">
      <w:pPr>
        <w:tabs>
          <w:tab w:val="left" w:pos="142"/>
        </w:tabs>
        <w:suppressAutoHyphens w:val="0"/>
        <w:jc w:val="both"/>
        <w:rPr>
          <w:b/>
          <w:lang w:eastAsia="en-US"/>
        </w:rPr>
      </w:pPr>
      <w:r>
        <w:rPr>
          <w:b/>
          <w:lang w:eastAsia="en-US"/>
        </w:rPr>
        <w:t>Вопросы к экзамену: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Основные положения атомно-молекулярного учения: понятия: «элемент», «атом», «молекула», «атомная единица массы», «относительная атомная масса элемента», «относительная молекулярная масса вещества». Вещества простые и сложные.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Законы сохранения массы вещества, кратных отношений, постоянства состава. Закон Авогадро, число Авогадро, следствие из закона Авогадро. Понятия «моль», «молярная масса», «молярный объем».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Понятие эквивалент. Закон эквивалентов. Валентность. Эквивалентная масса. Эквивалентный объем. Способы определения эквивалентной массы сложных соединений.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Первые модели строения атома Модель У. Томсона. Противоречия модели. «Планетарная модель» Э. Резерфорда. Противоречия модели строения атома Э. Резерфорда экспериментальным данным. Постулаты Н. Бора. Недостатки модели атома по Н. Бору.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Современные представления о строении атома. Изотопы.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Энергетическое состояние электрона в атоме. Квантовые числа.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Правила заполнения электронных слоев в атоме (принцип Паули, принцип наименьшей энергии, правило </w:t>
      </w:r>
      <w:proofErr w:type="spellStart"/>
      <w:r w:rsidRPr="00621C71">
        <w:t>Хунда</w:t>
      </w:r>
      <w:proofErr w:type="spellEnd"/>
      <w:r w:rsidRPr="00621C71">
        <w:t xml:space="preserve">, правила </w:t>
      </w:r>
      <w:proofErr w:type="spellStart"/>
      <w:r w:rsidRPr="00621C71">
        <w:t>Клечковского</w:t>
      </w:r>
      <w:proofErr w:type="spellEnd"/>
      <w:r w:rsidRPr="00621C71">
        <w:t>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Периодический закон, периодическая система элементов Д.И. Менделеева и электронная структура атома. Современная формулировка периодического закона. Периодическая зависимость свойств элементов (энергия ионизации, сродства к электрону, </w:t>
      </w:r>
      <w:proofErr w:type="spellStart"/>
      <w:r w:rsidRPr="00621C71">
        <w:t>электроотрицательности</w:t>
      </w:r>
      <w:proofErr w:type="spellEnd"/>
      <w:r w:rsidRPr="00621C71">
        <w:t xml:space="preserve"> и размеров атомов) от заполнения электронных слоев.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lastRenderedPageBreak/>
        <w:t>Современные представления о химической связи. Ковалентная связь. Длина и энергия связи. Понятие валентного угла.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Полярность, </w:t>
      </w:r>
      <w:proofErr w:type="spellStart"/>
      <w:r w:rsidRPr="00621C71">
        <w:t>поляризуемость</w:t>
      </w:r>
      <w:proofErr w:type="spellEnd"/>
      <w:r w:rsidRPr="00621C71">
        <w:t xml:space="preserve">, насыщаемость, направленность ковалентной связи.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Основные положения метода валентных связей. Гибридизация атомных электронных </w:t>
      </w:r>
      <w:proofErr w:type="spellStart"/>
      <w:r w:rsidRPr="00621C71">
        <w:t>орбиталей</w:t>
      </w:r>
      <w:proofErr w:type="spellEnd"/>
      <w:r w:rsidRPr="00621C71">
        <w:t xml:space="preserve"> при образовании ковалентной химической связи.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Метод молекулярных </w:t>
      </w:r>
      <w:proofErr w:type="spellStart"/>
      <w:r w:rsidRPr="00621C71">
        <w:t>орбиталей</w:t>
      </w:r>
      <w:proofErr w:type="spellEnd"/>
      <w:r w:rsidRPr="00621C71">
        <w:t>. Строение молекул Н</w:t>
      </w:r>
      <w:r w:rsidRPr="00621C71">
        <w:rPr>
          <w:vertAlign w:val="subscript"/>
        </w:rPr>
        <w:t>2</w:t>
      </w:r>
      <w:r w:rsidRPr="00621C71">
        <w:t xml:space="preserve"> и О</w:t>
      </w:r>
      <w:r w:rsidRPr="00621C71">
        <w:rPr>
          <w:vertAlign w:val="subscript"/>
        </w:rPr>
        <w:t>2</w:t>
      </w:r>
      <w:r w:rsidRPr="00621C71">
        <w:t xml:space="preserve"> по ММО.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Донорно-акцепторная, ионная и металлическая связь.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Межмолекулярные взаимодействия (</w:t>
      </w:r>
      <w:proofErr w:type="spellStart"/>
      <w:r w:rsidRPr="00621C71">
        <w:t>ван</w:t>
      </w:r>
      <w:proofErr w:type="spellEnd"/>
      <w:r w:rsidRPr="00621C71">
        <w:t>-дер-</w:t>
      </w:r>
      <w:proofErr w:type="spellStart"/>
      <w:r w:rsidRPr="00621C71">
        <w:t>ваальсовы</w:t>
      </w:r>
      <w:proofErr w:type="spellEnd"/>
      <w:r w:rsidRPr="00621C71">
        <w:t xml:space="preserve"> взаимодействия, водородные связи).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Первый закон термодинамики применительно к химическим системам. Понятия «энтальпия», «стандартная энтальпия образования». Термохимические уравнения. Закон Г.И. Гесса. Следствие из закона Гесса.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Второй закон термодинамики применительно к химическим системам. Понятие «энтропия», «стандартная энтропия». Следствие из закона Гесса.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Возможность протекания химической реакции. </w:t>
      </w:r>
      <w:proofErr w:type="spellStart"/>
      <w:r w:rsidRPr="00621C71">
        <w:t>Энтальпийный</w:t>
      </w:r>
      <w:proofErr w:type="spellEnd"/>
      <w:r w:rsidRPr="00621C71">
        <w:t xml:space="preserve"> и </w:t>
      </w:r>
      <w:proofErr w:type="spellStart"/>
      <w:r w:rsidRPr="00621C71">
        <w:t>энтропийный</w:t>
      </w:r>
      <w:proofErr w:type="spellEnd"/>
      <w:r w:rsidRPr="00621C71">
        <w:t xml:space="preserve"> факторы. Энергия Гиббса. Влияние температуры на протекание химических реакций.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Факторы, влияющие на скорость химической реакции: концентрация (закон действующих масс), температура (температурный коэффициент реакции), энергия активации.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Катализ. Механизмы катализа. Виды катализа. Применение катализаторов в химических, биологических, технических системах.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Химическое равновесие. Константа химического равновесия. Правила смещения химического равновесия (принцип </w:t>
      </w:r>
      <w:proofErr w:type="spellStart"/>
      <w:r w:rsidRPr="00621C71">
        <w:t>Ле</w:t>
      </w:r>
      <w:proofErr w:type="spellEnd"/>
      <w:r w:rsidRPr="00621C71">
        <w:t xml:space="preserve"> </w:t>
      </w:r>
      <w:proofErr w:type="spellStart"/>
      <w:r w:rsidRPr="00621C71">
        <w:t>Шателье</w:t>
      </w:r>
      <w:proofErr w:type="spellEnd"/>
      <w:r w:rsidRPr="00621C71">
        <w:t>).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Растворы. Виды растворов (классификация по различным признакам). Способы выражения концентрации растворов.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Процессы растворения. Понятия «сольваты», «гидраты», «кристаллогидраты».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Растворимость веществ в различных агрегатных состояниях. Факторы, влияющие на растворимость веществ. Закон распределения. Экстракция.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Закон Генри и закон Рауля для идеальных растворов. </w:t>
      </w:r>
      <w:proofErr w:type="spellStart"/>
      <w:r w:rsidRPr="00621C71">
        <w:t>Эбулиоскопия</w:t>
      </w:r>
      <w:proofErr w:type="spellEnd"/>
      <w:r w:rsidRPr="00621C71">
        <w:t>. Криоскопия.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Осмос. Уравнение Вант-Гоффа для определения осмотического давления.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Растворы электролитов. Теория электролитической диссоциации С. Аррениуса и Д.И. Менделеева.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Показатели процессов электролитической диссоциации: степень диссоциации, константа диссоциации, кажущаяся степень диссоциации, активность электролита.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Равновесие в растворах малорастворимых электролитов. Произведение растворимости.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Электролитическая диссоциация воды. Водородный показатель. Способы определения водородного показателя.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Гидролиз солей. Показатели процессов гидролиза (степень гидролиза и константа гидролиза). Факторы, влияющие на эти процессы. 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Понятие об </w:t>
      </w:r>
      <w:proofErr w:type="spellStart"/>
      <w:r w:rsidRPr="00621C71">
        <w:t>окислительно</w:t>
      </w:r>
      <w:proofErr w:type="spellEnd"/>
      <w:r w:rsidRPr="00621C71">
        <w:t>-восстановительных процессах. Степень окисления. Важнейшие окислители и восстановители, значение в промышленности и быту.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 xml:space="preserve">Метод электронного баланса. Метод ионно-молекулярных </w:t>
      </w:r>
      <w:proofErr w:type="spellStart"/>
      <w:r w:rsidRPr="00621C71">
        <w:t>полуреакций</w:t>
      </w:r>
      <w:proofErr w:type="spellEnd"/>
      <w:r w:rsidRPr="00621C71">
        <w:t>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Химические источники электрической энергии. Электродные потенциалы. ЭДС. Уравнение Нернста для определения электродных потенциалов.</w:t>
      </w:r>
    </w:p>
    <w:p w:rsidR="00AB3377" w:rsidRPr="00621C71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Стандартный водородный электрод. Стандартный электродный потенциал. Ряд напряжений металлов.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Электролиз и его законы. Последовательность электродных процессов. Применение электролиза</w:t>
      </w:r>
      <w:r>
        <w:t>.</w:t>
      </w:r>
    </w:p>
    <w:p w:rsidR="00AB3377" w:rsidRDefault="00AB3377" w:rsidP="00AB3377">
      <w:pPr>
        <w:numPr>
          <w:ilvl w:val="0"/>
          <w:numId w:val="25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 w:rsidRPr="00621C71">
        <w:t>Коррозия и защита металлов. Виды коррозии. Факторы, влияющие на скорость коррозии. Способы защиты металлов от коррозии.</w:t>
      </w:r>
    </w:p>
    <w:p w:rsidR="00AB3377" w:rsidRDefault="00AB3377" w:rsidP="00953EDB">
      <w:pPr>
        <w:tabs>
          <w:tab w:val="num" w:pos="720"/>
          <w:tab w:val="left" w:pos="9637"/>
        </w:tabs>
        <w:jc w:val="both"/>
        <w:rPr>
          <w:b/>
        </w:rPr>
      </w:pPr>
    </w:p>
    <w:p w:rsidR="00953EDB" w:rsidRPr="00953EDB" w:rsidRDefault="00953EDB" w:rsidP="00953EDB">
      <w:pPr>
        <w:tabs>
          <w:tab w:val="num" w:pos="720"/>
          <w:tab w:val="left" w:pos="9637"/>
        </w:tabs>
        <w:jc w:val="both"/>
        <w:rPr>
          <w:b/>
        </w:rPr>
      </w:pPr>
      <w:r w:rsidRPr="00953EDB">
        <w:rPr>
          <w:b/>
        </w:rPr>
        <w:t>Типовое практическое задание</w:t>
      </w:r>
    </w:p>
    <w:p w:rsidR="00953EDB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Определить молярную массу вещества.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Сформулировать закон или положение.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lastRenderedPageBreak/>
        <w:t>Указать тип связи в соединениях.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Написать электронографическую формулу элемента.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схему вещества по ММО.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кинетическое уравнение для реакции.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 xml:space="preserve">Составить электронный баланс и электронные </w:t>
      </w:r>
      <w:proofErr w:type="spellStart"/>
      <w:r>
        <w:t>полуреакции</w:t>
      </w:r>
      <w:proofErr w:type="spellEnd"/>
      <w:r>
        <w:t xml:space="preserve"> для ОВР.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Составить структурную формулу вещества.</w:t>
      </w:r>
    </w:p>
    <w:p w:rsidR="00AB3377" w:rsidRDefault="00AB3377" w:rsidP="00AB3377">
      <w:pPr>
        <w:numPr>
          <w:ilvl w:val="0"/>
          <w:numId w:val="27"/>
        </w:numPr>
        <w:tabs>
          <w:tab w:val="clear" w:pos="0"/>
        </w:tabs>
        <w:suppressAutoHyphens w:val="0"/>
        <w:overflowPunct w:val="0"/>
        <w:autoSpaceDE w:val="0"/>
        <w:autoSpaceDN w:val="0"/>
        <w:adjustRightInd w:val="0"/>
        <w:ind w:left="426" w:hanging="426"/>
        <w:jc w:val="both"/>
        <w:textAlignment w:val="baseline"/>
      </w:pPr>
      <w:r>
        <w:t>Определить нормальность раствора.</w:t>
      </w:r>
    </w:p>
    <w:p w:rsidR="00AB3377" w:rsidRPr="008709A6" w:rsidRDefault="00AB3377" w:rsidP="00953EDB">
      <w:pPr>
        <w:tabs>
          <w:tab w:val="num" w:pos="720"/>
          <w:tab w:val="left" w:pos="9637"/>
        </w:tabs>
        <w:jc w:val="both"/>
      </w:pPr>
      <w:r>
        <w:t xml:space="preserve"> </w:t>
      </w:r>
    </w:p>
    <w:p w:rsidR="008709A6" w:rsidRPr="008169DA" w:rsidRDefault="008709A6" w:rsidP="008709A6">
      <w:pPr>
        <w:widowControl w:val="0"/>
        <w:suppressAutoHyphens w:val="0"/>
        <w:autoSpaceDE w:val="0"/>
        <w:autoSpaceDN w:val="0"/>
        <w:adjustRightInd w:val="0"/>
        <w:rPr>
          <w:b/>
          <w:lang w:eastAsia="ru-RU"/>
        </w:rPr>
      </w:pPr>
      <w:r w:rsidRPr="008169DA">
        <w:rPr>
          <w:b/>
          <w:lang w:eastAsia="ru-RU"/>
        </w:rPr>
        <w:t>Критери</w:t>
      </w:r>
      <w:r>
        <w:rPr>
          <w:b/>
          <w:lang w:eastAsia="ru-RU"/>
        </w:rPr>
        <w:t>и оценки: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450"/>
        <w:gridCol w:w="6889"/>
        <w:gridCol w:w="1572"/>
      </w:tblGrid>
      <w:tr w:rsidR="008709A6" w:rsidRPr="008169DA" w:rsidTr="009A614A"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Компетенции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  <w:lang w:eastAsia="ru-RU"/>
              </w:rPr>
            </w:pPr>
            <w:r w:rsidRPr="008169DA">
              <w:rPr>
                <w:b/>
                <w:sz w:val="20"/>
                <w:szCs w:val="20"/>
                <w:lang w:eastAsia="ru-RU"/>
              </w:rPr>
              <w:t>Количество набранных баллов</w:t>
            </w: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 w:val="restart"/>
            <w:vAlign w:val="center"/>
          </w:tcPr>
          <w:p w:rsidR="00035D90" w:rsidRDefault="00035D90" w:rsidP="006238D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УК-1.1, </w:t>
            </w:r>
          </w:p>
          <w:p w:rsidR="008709A6" w:rsidRPr="008169DA" w:rsidRDefault="008709A6" w:rsidP="006238D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О</w:t>
            </w:r>
            <w:r w:rsidR="00AB3377">
              <w:rPr>
                <w:sz w:val="20"/>
                <w:szCs w:val="20"/>
                <w:lang w:eastAsia="ru-RU"/>
              </w:rPr>
              <w:t>П</w:t>
            </w:r>
            <w:r w:rsidRPr="008169DA">
              <w:rPr>
                <w:sz w:val="20"/>
                <w:szCs w:val="20"/>
                <w:lang w:eastAsia="ru-RU"/>
              </w:rPr>
              <w:t>К-</w:t>
            </w:r>
            <w:r w:rsidR="00035D90">
              <w:rPr>
                <w:sz w:val="20"/>
                <w:szCs w:val="20"/>
                <w:lang w:eastAsia="ru-RU"/>
              </w:rPr>
              <w:t>1</w:t>
            </w:r>
            <w:r w:rsidRPr="008169DA">
              <w:rPr>
                <w:sz w:val="20"/>
                <w:szCs w:val="20"/>
                <w:lang w:eastAsia="ru-RU"/>
              </w:rPr>
              <w:t>4</w:t>
            </w:r>
            <w:r w:rsidR="00035D90">
              <w:rPr>
                <w:sz w:val="20"/>
                <w:szCs w:val="20"/>
                <w:lang w:eastAsia="ru-RU"/>
              </w:rPr>
              <w:t>.7</w:t>
            </w:r>
          </w:p>
        </w:tc>
        <w:tc>
          <w:tcPr>
            <w:tcW w:w="0" w:type="auto"/>
            <w:vMerge w:val="restart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полный, развернутый ответ на поставленный вопрос, показана совокупность осознанных знаний по дисциплине, доказательно раскрыты основные положения вопросов; в ответе прослеживается четкая структура, логическая последовательность, отражающая сущность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Ответ изложен литературным языком с использованием современной лингвистической терминологии. Могут быть допущены недочеты в определении понятий, исправленные студентом самостоятельно в процессе ответа.</w:t>
            </w:r>
          </w:p>
          <w:p w:rsidR="00953EDB" w:rsidRPr="008169DA" w:rsidRDefault="00953EDB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практическом задании может быть допущена 1 фактическая ошибка.</w:t>
            </w:r>
          </w:p>
        </w:tc>
        <w:tc>
          <w:tcPr>
            <w:tcW w:w="0" w:type="auto"/>
            <w:vMerge w:val="restart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24-30 б.</w:t>
            </w: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8709A6" w:rsidRPr="008169DA" w:rsidTr="009A614A">
        <w:trPr>
          <w:trHeight w:val="276"/>
        </w:trPr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полный, развернутый ответ на поставленный вопрос, показано умение выделить существенные и несущественные признаки, причинно-следственные связи. Ответ четко структурирован, логичен, изложен литературным языком с использованием современной гистологической терминологии. Могут быть допущены 2-3 неточности или незначительные ошибки, исправленные студентом с помощью преподавателя.</w:t>
            </w:r>
          </w:p>
          <w:p w:rsidR="00953EDB" w:rsidRPr="008169DA" w:rsidRDefault="00953EDB" w:rsidP="00953EDB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В практическом задании могут быть допущены 2-3 фактические ошибки.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F451F1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16-23 б.</w:t>
            </w: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выводы. Умение раскрыть значение обобщенных знаний не показано. Речевое оформление требует поправок, коррекции.</w:t>
            </w:r>
          </w:p>
          <w:p w:rsidR="00953EDB" w:rsidRPr="008169DA" w:rsidRDefault="00953EDB" w:rsidP="00AB3377">
            <w:pPr>
              <w:widowControl w:val="0"/>
              <w:suppressAutoHyphens w:val="0"/>
              <w:autoSpaceDE w:val="0"/>
              <w:autoSpaceDN w:val="0"/>
              <w:adjustRightInd w:val="0"/>
              <w:jc w:val="both"/>
              <w:rPr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 xml:space="preserve">В практическом задании могут быть допущены </w:t>
            </w:r>
            <w:r w:rsidR="00AB3377">
              <w:rPr>
                <w:sz w:val="20"/>
                <w:szCs w:val="20"/>
                <w:lang w:eastAsia="ru-RU"/>
              </w:rPr>
              <w:t>3</w:t>
            </w:r>
            <w:r>
              <w:rPr>
                <w:sz w:val="20"/>
                <w:szCs w:val="20"/>
                <w:lang w:eastAsia="ru-RU"/>
              </w:rPr>
              <w:t xml:space="preserve"> фактических ошибок.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6-15 б.</w:t>
            </w:r>
          </w:p>
        </w:tc>
      </w:tr>
      <w:tr w:rsidR="008709A6" w:rsidRPr="008169DA" w:rsidTr="009A614A">
        <w:tc>
          <w:tcPr>
            <w:tcW w:w="0" w:type="auto"/>
            <w:vMerge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rPr>
                <w:sz w:val="20"/>
                <w:szCs w:val="20"/>
                <w:lang w:eastAsia="ru-RU"/>
              </w:rPr>
            </w:pPr>
          </w:p>
        </w:tc>
        <w:tc>
          <w:tcPr>
            <w:tcW w:w="0" w:type="auto"/>
          </w:tcPr>
          <w:p w:rsidR="008709A6" w:rsidRDefault="008709A6" w:rsidP="009A614A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 w:rsidRPr="008169DA">
              <w:rPr>
                <w:rFonts w:eastAsia="Calibri"/>
                <w:sz w:val="20"/>
                <w:szCs w:val="20"/>
                <w:lang w:eastAsia="ru-RU"/>
              </w:rPr>
              <w:t xml:space="preserve"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</w:t>
            </w:r>
            <w:proofErr w:type="gramStart"/>
            <w:r w:rsidRPr="008169DA">
              <w:rPr>
                <w:rFonts w:eastAsia="Calibri"/>
                <w:sz w:val="20"/>
                <w:szCs w:val="20"/>
                <w:lang w:eastAsia="ru-RU"/>
              </w:rPr>
              <w:t>билету  с</w:t>
            </w:r>
            <w:proofErr w:type="gramEnd"/>
            <w:r w:rsidRPr="008169DA">
              <w:rPr>
                <w:rFonts w:eastAsia="Calibri"/>
                <w:sz w:val="20"/>
                <w:szCs w:val="20"/>
                <w:lang w:eastAsia="ru-RU"/>
              </w:rPr>
              <w:t xml:space="preserve"> другими объектами дисциплины. Отсутствуют выводы, конкретизация и доказательность изложения. Речь неграмотная, терминология не используется. Дополнительные и уточняющие вопросы преподавателя не приводят к коррекции ответа студента.</w:t>
            </w:r>
          </w:p>
          <w:p w:rsidR="00953EDB" w:rsidRPr="008169DA" w:rsidRDefault="00AB3377" w:rsidP="009A614A">
            <w:pPr>
              <w:suppressAutoHyphens w:val="0"/>
              <w:jc w:val="both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sz w:val="20"/>
                <w:szCs w:val="20"/>
                <w:lang w:eastAsia="ru-RU"/>
              </w:rPr>
              <w:t>П</w:t>
            </w:r>
            <w:r w:rsidR="00953EDB">
              <w:rPr>
                <w:sz w:val="20"/>
                <w:szCs w:val="20"/>
                <w:lang w:eastAsia="ru-RU"/>
              </w:rPr>
              <w:t>рактическо</w:t>
            </w:r>
            <w:r>
              <w:rPr>
                <w:sz w:val="20"/>
                <w:szCs w:val="20"/>
                <w:lang w:eastAsia="ru-RU"/>
              </w:rPr>
              <w:t>е задание не выполнено</w:t>
            </w:r>
            <w:r w:rsidR="00953EDB">
              <w:rPr>
                <w:sz w:val="20"/>
                <w:szCs w:val="20"/>
                <w:lang w:eastAsia="ru-RU"/>
              </w:rPr>
              <w:t>.</w:t>
            </w:r>
          </w:p>
          <w:p w:rsidR="008709A6" w:rsidRPr="008169DA" w:rsidRDefault="008709A6" w:rsidP="009A614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8169DA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8169DA">
              <w:rPr>
                <w:rFonts w:eastAsia="Calibri"/>
                <w:sz w:val="20"/>
                <w:szCs w:val="20"/>
                <w:lang w:eastAsia="ru-RU"/>
              </w:rPr>
              <w:t>Ответ на вопрос полностью отсутствует</w:t>
            </w:r>
          </w:p>
          <w:p w:rsidR="008709A6" w:rsidRPr="008169DA" w:rsidRDefault="008709A6" w:rsidP="009A614A">
            <w:pPr>
              <w:suppressAutoHyphens w:val="0"/>
              <w:rPr>
                <w:rFonts w:eastAsia="Calibri"/>
                <w:sz w:val="20"/>
                <w:szCs w:val="20"/>
                <w:lang w:eastAsia="ru-RU"/>
              </w:rPr>
            </w:pPr>
            <w:r>
              <w:rPr>
                <w:rFonts w:eastAsia="Calibri"/>
                <w:i/>
                <w:sz w:val="20"/>
                <w:szCs w:val="20"/>
                <w:lang w:eastAsia="ru-RU"/>
              </w:rPr>
              <w:t>и</w:t>
            </w:r>
            <w:r w:rsidRPr="008169DA">
              <w:rPr>
                <w:rFonts w:eastAsia="Calibri"/>
                <w:i/>
                <w:sz w:val="20"/>
                <w:szCs w:val="20"/>
                <w:lang w:eastAsia="ru-RU"/>
              </w:rPr>
              <w:t>ли</w:t>
            </w:r>
            <w:r>
              <w:rPr>
                <w:rFonts w:eastAsia="Calibri"/>
                <w:i/>
                <w:sz w:val="20"/>
                <w:szCs w:val="20"/>
                <w:lang w:eastAsia="ru-RU"/>
              </w:rPr>
              <w:t xml:space="preserve"> </w:t>
            </w:r>
            <w:r w:rsidRPr="008169DA">
              <w:rPr>
                <w:rFonts w:eastAsia="Calibri"/>
                <w:sz w:val="20"/>
                <w:szCs w:val="20"/>
                <w:lang w:eastAsia="ru-RU"/>
              </w:rPr>
              <w:t>Отказ от ответа</w:t>
            </w:r>
          </w:p>
        </w:tc>
        <w:tc>
          <w:tcPr>
            <w:tcW w:w="0" w:type="auto"/>
            <w:vAlign w:val="center"/>
          </w:tcPr>
          <w:p w:rsidR="008709A6" w:rsidRPr="008169DA" w:rsidRDefault="008709A6" w:rsidP="009A614A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  <w:lang w:eastAsia="ru-RU"/>
              </w:rPr>
            </w:pPr>
            <w:r w:rsidRPr="008169DA">
              <w:rPr>
                <w:sz w:val="20"/>
                <w:szCs w:val="20"/>
                <w:lang w:eastAsia="ru-RU"/>
              </w:rPr>
              <w:t>0-5 б.</w:t>
            </w:r>
          </w:p>
        </w:tc>
      </w:tr>
    </w:tbl>
    <w:p w:rsidR="008709A6" w:rsidRDefault="008709A6" w:rsidP="008709A6">
      <w:pPr>
        <w:tabs>
          <w:tab w:val="num" w:pos="720"/>
          <w:tab w:val="left" w:pos="9637"/>
        </w:tabs>
        <w:ind w:firstLine="709"/>
        <w:jc w:val="both"/>
        <w:rPr>
          <w:bCs/>
        </w:rPr>
      </w:pPr>
    </w:p>
    <w:p w:rsidR="00CC59DB" w:rsidRDefault="00CC59DB">
      <w:pPr>
        <w:suppressAutoHyphens w:val="0"/>
        <w:rPr>
          <w:bCs/>
          <w:color w:val="000000"/>
        </w:rPr>
      </w:pPr>
      <w:r>
        <w:rPr>
          <w:bCs/>
          <w:color w:val="000000"/>
        </w:rPr>
        <w:br w:type="page"/>
      </w:r>
    </w:p>
    <w:p w:rsidR="00A618B1" w:rsidRPr="00BB379F" w:rsidRDefault="003A0D1B" w:rsidP="00BB379F">
      <w:pPr>
        <w:pStyle w:val="a6"/>
        <w:shd w:val="clear" w:color="auto" w:fill="FFFFFF"/>
        <w:ind w:left="0"/>
        <w:jc w:val="center"/>
        <w:rPr>
          <w:bCs/>
          <w:color w:val="000000"/>
        </w:rPr>
      </w:pPr>
      <w:r w:rsidRPr="00BB379F">
        <w:rPr>
          <w:bCs/>
          <w:color w:val="000000"/>
        </w:rPr>
        <w:lastRenderedPageBreak/>
        <w:t xml:space="preserve">6.3. </w:t>
      </w:r>
      <w:r w:rsidR="00E845FC" w:rsidRPr="00BB379F">
        <w:rPr>
          <w:bCs/>
          <w:color w:val="000000"/>
        </w:rPr>
        <w:t>Методические материалы, определяющие процедур</w:t>
      </w:r>
      <w:r w:rsidR="00A25E83" w:rsidRPr="00BB379F">
        <w:rPr>
          <w:bCs/>
          <w:color w:val="000000"/>
        </w:rPr>
        <w:t>ы</w:t>
      </w:r>
      <w:r w:rsidR="00E845FC" w:rsidRPr="00BB379F">
        <w:rPr>
          <w:bCs/>
          <w:color w:val="000000"/>
        </w:rPr>
        <w:t xml:space="preserve"> оценивания</w:t>
      </w:r>
    </w:p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tbl>
      <w:tblPr>
        <w:tblW w:w="10207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68"/>
        <w:gridCol w:w="7039"/>
      </w:tblGrid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AC726A">
              <w:rPr>
                <w:b/>
                <w:bCs/>
                <w:color w:val="000000"/>
                <w:sz w:val="22"/>
                <w:szCs w:val="22"/>
              </w:rPr>
              <w:t>Характеристики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Вид процедуры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экзамен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Цель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035D90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выявить степень </w:t>
            </w:r>
            <w:proofErr w:type="spellStart"/>
            <w:r w:rsidRPr="00AC726A">
              <w:rPr>
                <w:color w:val="000000"/>
                <w:sz w:val="22"/>
                <w:szCs w:val="22"/>
              </w:rPr>
              <w:t>сформированности</w:t>
            </w:r>
            <w:proofErr w:type="spellEnd"/>
            <w:r w:rsidRPr="00AC726A">
              <w:rPr>
                <w:color w:val="000000"/>
                <w:sz w:val="22"/>
                <w:szCs w:val="22"/>
              </w:rPr>
              <w:t xml:space="preserve"> компетенци</w:t>
            </w:r>
            <w:r w:rsidR="00035D90">
              <w:rPr>
                <w:color w:val="000000"/>
                <w:sz w:val="22"/>
                <w:szCs w:val="22"/>
              </w:rPr>
              <w:t>й</w:t>
            </w:r>
            <w:r w:rsidRPr="00AC726A">
              <w:rPr>
                <w:color w:val="000000"/>
                <w:sz w:val="22"/>
                <w:szCs w:val="22"/>
              </w:rPr>
              <w:t xml:space="preserve"> </w:t>
            </w:r>
            <w:r w:rsidR="00035D90">
              <w:rPr>
                <w:color w:val="000000"/>
                <w:sz w:val="22"/>
                <w:szCs w:val="22"/>
              </w:rPr>
              <w:t xml:space="preserve">УК-1.1, </w:t>
            </w:r>
            <w:r w:rsidRPr="00AC726A">
              <w:rPr>
                <w:color w:val="000000"/>
                <w:sz w:val="22"/>
                <w:szCs w:val="22"/>
              </w:rPr>
              <w:t>О</w:t>
            </w:r>
            <w:r w:rsidR="008F177F" w:rsidRPr="00AC726A">
              <w:rPr>
                <w:color w:val="000000"/>
                <w:sz w:val="22"/>
                <w:szCs w:val="22"/>
              </w:rPr>
              <w:t>П</w:t>
            </w:r>
            <w:r w:rsidRPr="00AC726A">
              <w:rPr>
                <w:color w:val="000000"/>
                <w:sz w:val="22"/>
                <w:szCs w:val="22"/>
              </w:rPr>
              <w:t>К-</w:t>
            </w:r>
            <w:r w:rsidR="00035D90">
              <w:rPr>
                <w:color w:val="000000"/>
                <w:sz w:val="22"/>
                <w:szCs w:val="22"/>
              </w:rPr>
              <w:t>1</w:t>
            </w:r>
            <w:r w:rsidRPr="00AC726A">
              <w:rPr>
                <w:color w:val="000000"/>
                <w:sz w:val="22"/>
                <w:szCs w:val="22"/>
              </w:rPr>
              <w:t>4</w:t>
            </w:r>
            <w:r w:rsidR="00035D90">
              <w:rPr>
                <w:color w:val="000000"/>
                <w:sz w:val="22"/>
                <w:szCs w:val="22"/>
              </w:rPr>
              <w:t>.7</w:t>
            </w:r>
            <w:r w:rsidR="008F177F" w:rsidRPr="00AC726A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Локальные акты вуза, регламентирующие проведение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8C67E6" w:rsidP="008C67E6">
            <w:pPr>
              <w:jc w:val="both"/>
              <w:rPr>
                <w:sz w:val="22"/>
                <w:szCs w:val="22"/>
              </w:rPr>
            </w:pPr>
            <w:r w:rsidRPr="00AC726A">
              <w:rPr>
                <w:sz w:val="22"/>
                <w:szCs w:val="22"/>
              </w:rPr>
              <w:t>Положение о проведении текущего контроля успеваемости и промежуточной аттес</w:t>
            </w:r>
            <w:r w:rsidR="002B12E4">
              <w:rPr>
                <w:sz w:val="22"/>
                <w:szCs w:val="22"/>
              </w:rPr>
              <w:t>тации обучающихся СВФУ, версия 3.0, утверждено ректором СВФУ 19.02</w:t>
            </w:r>
            <w:r w:rsidRPr="00AC726A">
              <w:rPr>
                <w:sz w:val="22"/>
                <w:szCs w:val="22"/>
              </w:rPr>
              <w:t>.201</w:t>
            </w:r>
            <w:r w:rsidR="002B12E4">
              <w:rPr>
                <w:sz w:val="22"/>
                <w:szCs w:val="22"/>
              </w:rPr>
              <w:t>9</w:t>
            </w:r>
            <w:r w:rsidRPr="00AC726A">
              <w:rPr>
                <w:sz w:val="22"/>
                <w:szCs w:val="22"/>
              </w:rPr>
              <w:t xml:space="preserve"> г.</w:t>
            </w:r>
          </w:p>
          <w:p w:rsidR="00573935" w:rsidRPr="00AC726A" w:rsidRDefault="001E5AD4" w:rsidP="00573935">
            <w:pPr>
              <w:rPr>
                <w:color w:val="000000"/>
                <w:sz w:val="22"/>
                <w:szCs w:val="22"/>
              </w:rPr>
            </w:pPr>
            <w:hyperlink r:id="rId12" w:history="1">
              <w:r w:rsidR="00573935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 xml:space="preserve">Положение о </w:t>
              </w:r>
              <w:proofErr w:type="spellStart"/>
              <w:r w:rsidR="00573935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>балльно</w:t>
              </w:r>
              <w:proofErr w:type="spellEnd"/>
              <w:r w:rsidR="00573935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 xml:space="preserve">-рейтинговой системе в СВФУ, версия 4.0, утверждено </w:t>
              </w:r>
              <w:r w:rsidR="00CC59DB">
                <w:rPr>
                  <w:sz w:val="22"/>
                  <w:szCs w:val="22"/>
                </w:rPr>
                <w:t>ректором СВФУ</w:t>
              </w:r>
              <w:r w:rsidR="00CC59DB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 xml:space="preserve"> </w:t>
              </w:r>
              <w:r w:rsidR="00573935" w:rsidRPr="00AC726A">
                <w:rPr>
                  <w:rStyle w:val="afe"/>
                  <w:color w:val="auto"/>
                  <w:sz w:val="22"/>
                  <w:szCs w:val="22"/>
                  <w:u w:val="none"/>
                </w:rPr>
                <w:t>21.02.2018 г.</w:t>
              </w:r>
            </w:hyperlink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Субъекты, на которых направлена процедура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студенты 1 курса </w:t>
            </w:r>
            <w:proofErr w:type="spellStart"/>
            <w:r w:rsidR="0024364A">
              <w:rPr>
                <w:color w:val="000000"/>
                <w:sz w:val="22"/>
                <w:szCs w:val="22"/>
              </w:rPr>
              <w:t>специалитета</w:t>
            </w:r>
            <w:proofErr w:type="spellEnd"/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Период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6D13C6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Весенняя</w:t>
            </w:r>
            <w:r w:rsidR="00DD1617" w:rsidRPr="00AC726A">
              <w:rPr>
                <w:color w:val="000000"/>
                <w:sz w:val="22"/>
                <w:szCs w:val="22"/>
              </w:rPr>
              <w:t xml:space="preserve"> экзаменационная сессия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Требования к банку оценочных средств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ind w:left="75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-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Описание проведения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DD4DCE">
            <w:pPr>
              <w:jc w:val="both"/>
              <w:rPr>
                <w:color w:val="000000"/>
                <w:sz w:val="22"/>
                <w:szCs w:val="22"/>
                <w:shd w:val="clear" w:color="auto" w:fill="FFFFFF"/>
              </w:rPr>
            </w:pPr>
            <w:r w:rsidRPr="00AC726A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билетам. Экзаменационный билет по дисциплине включает два теоретических вопроса и практическое задание. Время на подготовку – 1 астрономический час.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Шкалы оценивания результатов 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CC59D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Шкала оценивания результатов приведена в п.6.2. РПД</w:t>
            </w:r>
          </w:p>
        </w:tc>
      </w:tr>
      <w:tr w:rsidR="00DD1617" w:rsidRPr="00AC726A" w:rsidTr="00DD1617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>
            <w:pPr>
              <w:pStyle w:val="a7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AC726A">
              <w:rPr>
                <w:color w:val="000000"/>
                <w:sz w:val="22"/>
                <w:szCs w:val="22"/>
              </w:rPr>
              <w:t>Результаты процедуры</w:t>
            </w:r>
          </w:p>
        </w:tc>
        <w:tc>
          <w:tcPr>
            <w:tcW w:w="70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D1617" w:rsidRPr="00AC726A" w:rsidRDefault="00DD1617" w:rsidP="0087643B">
            <w:pPr>
              <w:pStyle w:val="a7"/>
              <w:tabs>
                <w:tab w:val="clear" w:pos="643"/>
                <w:tab w:val="left" w:pos="708"/>
              </w:tabs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  <w:highlight w:val="cyan"/>
              </w:rPr>
            </w:pPr>
            <w:r w:rsidRPr="00AC726A">
              <w:rPr>
                <w:color w:val="000000"/>
                <w:sz w:val="22"/>
                <w:szCs w:val="22"/>
              </w:rPr>
              <w:t xml:space="preserve">В результате сдачи всех заданий для СРС студенту </w:t>
            </w:r>
            <w:r w:rsidR="00076144" w:rsidRPr="00AC726A">
              <w:rPr>
                <w:color w:val="000000"/>
                <w:sz w:val="22"/>
                <w:szCs w:val="22"/>
              </w:rPr>
              <w:t>необходимо</w:t>
            </w:r>
            <w:r w:rsidRPr="00AC726A">
              <w:rPr>
                <w:color w:val="000000"/>
                <w:sz w:val="22"/>
                <w:szCs w:val="22"/>
              </w:rPr>
              <w:t xml:space="preserve"> набрать 45 баллов, чтобы быть допущенным к экзамену.</w:t>
            </w:r>
          </w:p>
        </w:tc>
      </w:tr>
    </w:tbl>
    <w:p w:rsidR="00DD1617" w:rsidRDefault="00DD1617" w:rsidP="00377275">
      <w:pPr>
        <w:ind w:firstLine="567"/>
        <w:jc w:val="both"/>
        <w:rPr>
          <w:color w:val="000000"/>
          <w:shd w:val="clear" w:color="auto" w:fill="FFFFFF"/>
        </w:rPr>
      </w:pPr>
    </w:p>
    <w:p w:rsidR="00B63D08" w:rsidRDefault="00B63D08" w:rsidP="00377275">
      <w:pPr>
        <w:ind w:firstLine="567"/>
        <w:jc w:val="both"/>
        <w:rPr>
          <w:color w:val="000000"/>
          <w:shd w:val="clear" w:color="auto" w:fill="FFFFFF"/>
        </w:rPr>
      </w:pPr>
    </w:p>
    <w:p w:rsidR="006B4494" w:rsidRDefault="00692FD8" w:rsidP="001B3055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7</w:t>
      </w:r>
      <w:r w:rsidR="006B4494">
        <w:rPr>
          <w:b/>
          <w:bCs/>
        </w:rPr>
        <w:t>. Перечень основной и дополнительной учебной литературы, необходимой для освоения дисциплины</w:t>
      </w:r>
    </w:p>
    <w:p w:rsidR="006B4494" w:rsidRDefault="006B4494" w:rsidP="00645E30">
      <w:pPr>
        <w:rPr>
          <w:b/>
          <w:bCs/>
        </w:rPr>
      </w:pP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418"/>
        <w:gridCol w:w="1417"/>
        <w:gridCol w:w="1701"/>
        <w:gridCol w:w="1498"/>
      </w:tblGrid>
      <w:tr w:rsidR="008C651E" w:rsidRPr="00CA1379" w:rsidTr="00AF311A">
        <w:trPr>
          <w:cantSplit/>
          <w:trHeight w:val="1683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CA1379" w:rsidRDefault="008C651E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Библиотека</w:t>
            </w:r>
            <w:r w:rsidRPr="00CA1379">
              <w:rPr>
                <w:bCs/>
                <w:sz w:val="20"/>
                <w:szCs w:val="20"/>
              </w:rPr>
              <w:t xml:space="preserve"> </w:t>
            </w:r>
            <w:r>
              <w:rPr>
                <w:bCs/>
                <w:sz w:val="20"/>
                <w:szCs w:val="20"/>
              </w:rPr>
              <w:t xml:space="preserve">ТИ (ф) </w:t>
            </w:r>
            <w:r w:rsidRPr="00CA1379">
              <w:rPr>
                <w:bCs/>
                <w:sz w:val="20"/>
                <w:szCs w:val="20"/>
              </w:rPr>
              <w:t>СВФУ, кол-во экземпляров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Электронные издания: точка доступа к ресурсу (наименовани</w:t>
            </w:r>
            <w:r>
              <w:rPr>
                <w:bCs/>
                <w:sz w:val="20"/>
                <w:szCs w:val="20"/>
              </w:rPr>
              <w:t>е</w:t>
            </w:r>
            <w:r w:rsidRPr="00CA1379">
              <w:rPr>
                <w:bCs/>
                <w:sz w:val="20"/>
                <w:szCs w:val="20"/>
              </w:rPr>
              <w:t xml:space="preserve"> ЭБС, ЭБ СВФУ)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AF311A">
            <w:pPr>
              <w:snapToGrid w:val="0"/>
              <w:ind w:left="113" w:right="113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Количество студентов</w:t>
            </w:r>
          </w:p>
        </w:tc>
      </w:tr>
      <w:tr w:rsidR="00F80496" w:rsidRPr="00CA1379" w:rsidTr="007009BD">
        <w:tc>
          <w:tcPr>
            <w:tcW w:w="10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496" w:rsidRPr="00CA1379" w:rsidRDefault="00F80496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Основная литература</w:t>
            </w:r>
            <w:r w:rsidRPr="00CA1379">
              <w:rPr>
                <w:rStyle w:val="aa"/>
                <w:bCs/>
                <w:sz w:val="20"/>
                <w:szCs w:val="20"/>
              </w:rPr>
              <w:footnoteReference w:id="3"/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3C3130" w:rsidRDefault="008C651E" w:rsidP="00AF311A">
            <w:pPr>
              <w:jc w:val="both"/>
              <w:rPr>
                <w:sz w:val="20"/>
                <w:szCs w:val="20"/>
              </w:rPr>
            </w:pPr>
            <w:r w:rsidRPr="005638E6">
              <w:rPr>
                <w:color w:val="000000"/>
                <w:sz w:val="20"/>
                <w:szCs w:val="20"/>
              </w:rPr>
              <w:t>Акимов Л.И.</w:t>
            </w:r>
            <w:r>
              <w:rPr>
                <w:color w:val="000000"/>
                <w:sz w:val="20"/>
                <w:szCs w:val="20"/>
              </w:rPr>
              <w:t>, Павлов А.И.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>Химия</w:t>
            </w:r>
            <w:r w:rsidRPr="005638E6">
              <w:rPr>
                <w:color w:val="000000"/>
                <w:sz w:val="20"/>
                <w:szCs w:val="20"/>
              </w:rPr>
              <w:t>: учебное пособие</w:t>
            </w:r>
            <w:r>
              <w:rPr>
                <w:color w:val="000000"/>
                <w:sz w:val="20"/>
                <w:szCs w:val="20"/>
              </w:rPr>
              <w:t xml:space="preserve">. – </w:t>
            </w:r>
            <w:r w:rsidRPr="005638E6">
              <w:rPr>
                <w:sz w:val="20"/>
                <w:szCs w:val="20"/>
              </w:rPr>
              <w:t>СПб: Санкт-Петербургский государственный архитектурно-строительный университет, ЭБС АСВ, 2011</w:t>
            </w:r>
            <w:r w:rsidRPr="0003271A">
              <w:rPr>
                <w:sz w:val="20"/>
                <w:szCs w:val="20"/>
              </w:rPr>
              <w:t xml:space="preserve"> 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sz w:val="20"/>
                <w:szCs w:val="20"/>
              </w:rPr>
              <w:t>.</w:t>
            </w:r>
            <w:r w:rsidR="003C3130">
              <w:rPr>
                <w:sz w:val="20"/>
                <w:szCs w:val="20"/>
              </w:rPr>
              <w:t xml:space="preserve"> –</w:t>
            </w:r>
          </w:p>
          <w:p w:rsidR="008C651E" w:rsidRPr="0003271A" w:rsidRDefault="001E5AD4" w:rsidP="00AF311A">
            <w:pPr>
              <w:jc w:val="both"/>
              <w:rPr>
                <w:sz w:val="20"/>
                <w:szCs w:val="22"/>
              </w:rPr>
            </w:pPr>
            <w:hyperlink r:id="rId13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http://www.iprbookshop.ru/19054.html</w:t>
              </w:r>
            </w:hyperlink>
            <w:r w:rsidR="006238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sz w:val="20"/>
                <w:szCs w:val="20"/>
              </w:rPr>
              <w:t xml:space="preserve">Рекомендовано Редакционно-издательским советом </w:t>
            </w:r>
            <w:proofErr w:type="spellStart"/>
            <w:r>
              <w:rPr>
                <w:sz w:val="20"/>
                <w:szCs w:val="20"/>
              </w:rPr>
              <w:t>СПбГАСУ</w:t>
            </w:r>
            <w:proofErr w:type="spellEnd"/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jc w:val="center"/>
              <w:rPr>
                <w:bCs/>
                <w:sz w:val="20"/>
                <w:szCs w:val="22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ED0135" w:rsidRDefault="000744AE" w:rsidP="008C65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 xml:space="preserve">Глинка Н.Л. Общая химия. – М.: Интеграл-Пресс, </w:t>
            </w:r>
            <w:proofErr w:type="spellStart"/>
            <w:r w:rsidRPr="008F177F">
              <w:rPr>
                <w:sz w:val="20"/>
                <w:szCs w:val="22"/>
              </w:rPr>
              <w:t>Кнорус</w:t>
            </w:r>
            <w:proofErr w:type="spellEnd"/>
            <w:r w:rsidRPr="008F177F">
              <w:rPr>
                <w:sz w:val="20"/>
                <w:szCs w:val="22"/>
              </w:rPr>
              <w:t>, 2009 (и более поздние издания). 752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 xml:space="preserve">Допущено </w:t>
            </w:r>
            <w:proofErr w:type="spellStart"/>
            <w:r w:rsidRPr="008F177F">
              <w:rPr>
                <w:bCs/>
                <w:sz w:val="20"/>
                <w:szCs w:val="22"/>
              </w:rPr>
              <w:t>МВиССО</w:t>
            </w:r>
            <w:proofErr w:type="spellEnd"/>
            <w:r w:rsidRPr="008F177F">
              <w:rPr>
                <w:bCs/>
                <w:sz w:val="20"/>
                <w:szCs w:val="22"/>
              </w:rPr>
              <w:t xml:space="preserve">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CA1379" w:rsidRDefault="008C651E" w:rsidP="008C651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>
              <w:rPr>
                <w:sz w:val="20"/>
                <w:szCs w:val="20"/>
              </w:rPr>
              <w:t>25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0744A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 xml:space="preserve">Глинка Н.Л. Общая химия / под ред. В.А. Попкова, А.В. </w:t>
            </w:r>
            <w:proofErr w:type="spellStart"/>
            <w:r w:rsidRPr="008F177F">
              <w:rPr>
                <w:sz w:val="20"/>
                <w:szCs w:val="22"/>
              </w:rPr>
              <w:t>Бабкова</w:t>
            </w:r>
            <w:proofErr w:type="spellEnd"/>
            <w:r w:rsidRPr="008F177F">
              <w:rPr>
                <w:sz w:val="20"/>
                <w:szCs w:val="22"/>
              </w:rPr>
              <w:t>. – М., 2010. 886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 xml:space="preserve">Допущено </w:t>
            </w:r>
            <w:proofErr w:type="spellStart"/>
            <w:r w:rsidRPr="008F177F">
              <w:rPr>
                <w:bCs/>
                <w:sz w:val="20"/>
                <w:szCs w:val="22"/>
              </w:rPr>
              <w:t>МВиССО</w:t>
            </w:r>
            <w:proofErr w:type="spellEnd"/>
            <w:r w:rsidRPr="008F177F">
              <w:rPr>
                <w:bCs/>
                <w:sz w:val="20"/>
                <w:szCs w:val="22"/>
              </w:rPr>
              <w:t xml:space="preserve">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2736B5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4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Default="008C651E" w:rsidP="00AF311A">
            <w:pPr>
              <w:jc w:val="both"/>
              <w:rPr>
                <w:sz w:val="20"/>
                <w:szCs w:val="22"/>
              </w:rPr>
            </w:pPr>
            <w:r w:rsidRPr="00677DB0">
              <w:rPr>
                <w:sz w:val="20"/>
                <w:szCs w:val="22"/>
              </w:rPr>
              <w:t xml:space="preserve">Семенов И.Н. Химия: учебник для вузов / И.Н. Семенов, И.Л. </w:t>
            </w:r>
            <w:proofErr w:type="spellStart"/>
            <w:r w:rsidRPr="00677DB0">
              <w:rPr>
                <w:sz w:val="20"/>
                <w:szCs w:val="22"/>
              </w:rPr>
              <w:t>Перфилова</w:t>
            </w:r>
            <w:proofErr w:type="spellEnd"/>
            <w:r w:rsidRPr="00677DB0">
              <w:rPr>
                <w:sz w:val="20"/>
                <w:szCs w:val="22"/>
              </w:rPr>
              <w:t xml:space="preserve">. </w:t>
            </w:r>
            <w:r>
              <w:rPr>
                <w:sz w:val="20"/>
                <w:szCs w:val="22"/>
              </w:rPr>
              <w:t>–</w:t>
            </w:r>
            <w:r w:rsidRPr="00677DB0">
              <w:rPr>
                <w:sz w:val="20"/>
                <w:szCs w:val="22"/>
              </w:rPr>
              <w:t xml:space="preserve"> СПб.: ХИМИЗДАТ, 2016.</w:t>
            </w:r>
            <w:r>
              <w:rPr>
                <w:sz w:val="20"/>
                <w:szCs w:val="22"/>
              </w:rPr>
              <w:t xml:space="preserve"> </w:t>
            </w:r>
            <w:r w:rsidRPr="00677DB0">
              <w:rPr>
                <w:sz w:val="20"/>
                <w:szCs w:val="22"/>
              </w:rPr>
              <w:t>[Электронный ресурс]</w:t>
            </w:r>
            <w:r>
              <w:rPr>
                <w:sz w:val="20"/>
                <w:szCs w:val="22"/>
              </w:rPr>
              <w:t>. –</w:t>
            </w:r>
          </w:p>
          <w:p w:rsidR="008C651E" w:rsidRPr="008F177F" w:rsidRDefault="001E5AD4" w:rsidP="00AF311A">
            <w:pPr>
              <w:jc w:val="both"/>
              <w:rPr>
                <w:sz w:val="20"/>
                <w:szCs w:val="22"/>
              </w:rPr>
            </w:pPr>
            <w:hyperlink r:id="rId14" w:history="1">
              <w:r w:rsidR="006238DA" w:rsidRPr="00572DD3">
                <w:rPr>
                  <w:rStyle w:val="afe"/>
                  <w:sz w:val="20"/>
                  <w:szCs w:val="22"/>
                </w:rPr>
                <w:t>http://www.iprbookshop.ru/49800.html</w:t>
              </w:r>
            </w:hyperlink>
            <w:r w:rsidR="006238DA">
              <w:rPr>
                <w:sz w:val="20"/>
                <w:szCs w:val="22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jc w:val="center"/>
              <w:rPr>
                <w:bCs/>
                <w:sz w:val="20"/>
                <w:szCs w:val="22"/>
                <w:lang w:val="en-US"/>
              </w:rPr>
            </w:pPr>
            <w:r>
              <w:rPr>
                <w:bCs/>
                <w:sz w:val="20"/>
                <w:szCs w:val="22"/>
                <w:lang w:val="en-US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ED0135" w:rsidRDefault="000744AE" w:rsidP="008C65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F80496" w:rsidRPr="00CA1379" w:rsidTr="007009BD">
        <w:trPr>
          <w:cantSplit/>
          <w:trHeight w:val="53"/>
        </w:trPr>
        <w:tc>
          <w:tcPr>
            <w:tcW w:w="10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80496" w:rsidRPr="00CA1379" w:rsidRDefault="00F80496" w:rsidP="00AF311A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CA1379">
              <w:rPr>
                <w:bCs/>
                <w:sz w:val="20"/>
                <w:szCs w:val="20"/>
              </w:rPr>
              <w:t>Дополнительная литература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 xml:space="preserve">Артеменко А.И. Органическая химия. – М.: </w:t>
            </w:r>
            <w:proofErr w:type="spellStart"/>
            <w:r w:rsidRPr="008F177F">
              <w:rPr>
                <w:sz w:val="20"/>
                <w:szCs w:val="22"/>
              </w:rPr>
              <w:t>Высш</w:t>
            </w:r>
            <w:proofErr w:type="spellEnd"/>
            <w:r w:rsidRPr="008F177F">
              <w:rPr>
                <w:sz w:val="20"/>
                <w:szCs w:val="22"/>
              </w:rPr>
              <w:t>. школа, 2000.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23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CA1379" w:rsidRDefault="008C651E" w:rsidP="008C651E">
            <w:pPr>
              <w:snapToGrid w:val="0"/>
              <w:jc w:val="center"/>
              <w:rPr>
                <w:sz w:val="20"/>
                <w:szCs w:val="20"/>
                <w:highlight w:val="cyan"/>
              </w:rPr>
            </w:pPr>
            <w:r w:rsidRPr="007E7CEF"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CC59DB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DB" w:rsidRPr="00E93F0F" w:rsidRDefault="00CC59DB" w:rsidP="00CC59DB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DB" w:rsidRPr="008F177F" w:rsidRDefault="00CC59DB" w:rsidP="00CC59DB">
            <w:pPr>
              <w:jc w:val="both"/>
              <w:rPr>
                <w:sz w:val="20"/>
                <w:szCs w:val="22"/>
              </w:rPr>
            </w:pPr>
            <w:proofErr w:type="spellStart"/>
            <w:r w:rsidRPr="00663BAC">
              <w:rPr>
                <w:color w:val="000000"/>
                <w:sz w:val="20"/>
                <w:szCs w:val="20"/>
              </w:rPr>
              <w:t>Барсукова</w:t>
            </w:r>
            <w:proofErr w:type="spellEnd"/>
            <w:r w:rsidRPr="00663BAC">
              <w:rPr>
                <w:color w:val="000000"/>
                <w:sz w:val="20"/>
                <w:szCs w:val="20"/>
              </w:rPr>
              <w:t xml:space="preserve"> Л.Г., Вострикова Г.Ю., Глазков С.С.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63BAC">
              <w:rPr>
                <w:color w:val="000000"/>
                <w:sz w:val="20"/>
                <w:szCs w:val="20"/>
              </w:rPr>
              <w:t>Физико-химия</w:t>
            </w:r>
            <w:proofErr w:type="gramEnd"/>
            <w:r w:rsidRPr="00663BAC">
              <w:rPr>
                <w:color w:val="000000"/>
                <w:sz w:val="20"/>
                <w:szCs w:val="20"/>
              </w:rPr>
              <w:t xml:space="preserve"> и технология полимеров, полимерных композитов: учебное пособие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>.</w:t>
            </w:r>
            <w:r>
              <w:t xml:space="preserve"> </w:t>
            </w:r>
            <w:r w:rsidRPr="00082B8E">
              <w:rPr>
                <w:color w:val="000000"/>
                <w:sz w:val="20"/>
                <w:szCs w:val="20"/>
              </w:rPr>
              <w:t>– Воронеж: Воронежский государственный архитектурно-строительный университет, ЭБС АСВ, 2014</w:t>
            </w:r>
            <w:r>
              <w:rPr>
                <w:color w:val="000000"/>
                <w:sz w:val="20"/>
                <w:szCs w:val="20"/>
              </w:rPr>
              <w:t xml:space="preserve">.  </w:t>
            </w:r>
            <w:hyperlink r:id="rId15" w:history="1">
              <w:r w:rsidRPr="00BA3DC0">
                <w:rPr>
                  <w:rStyle w:val="afe"/>
                  <w:sz w:val="20"/>
                  <w:szCs w:val="20"/>
                </w:rPr>
                <w:t>http://www.iprbookshop.ru/30852.html</w:t>
              </w:r>
            </w:hyperlink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CC59DB" w:rsidRPr="008F177F" w:rsidRDefault="00CC59DB" w:rsidP="00CC59DB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CC59DB" w:rsidRPr="008F177F" w:rsidRDefault="00CC59DB" w:rsidP="00CC59DB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9DB" w:rsidRPr="0003271A" w:rsidRDefault="00CC59DB" w:rsidP="00CC59DB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C59DB" w:rsidRDefault="000744AE" w:rsidP="00CC59DB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Default="008C651E" w:rsidP="00AF311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677DB0">
              <w:rPr>
                <w:color w:val="000000"/>
                <w:sz w:val="20"/>
                <w:szCs w:val="20"/>
              </w:rPr>
              <w:t>Бруяко</w:t>
            </w:r>
            <w:proofErr w:type="spellEnd"/>
            <w:r w:rsidRPr="00677DB0">
              <w:rPr>
                <w:color w:val="000000"/>
                <w:sz w:val="20"/>
                <w:szCs w:val="20"/>
              </w:rPr>
              <w:t xml:space="preserve"> М.Г. Химия и технология полимеров: учебное пособие / М.Г. </w:t>
            </w:r>
            <w:proofErr w:type="spellStart"/>
            <w:r w:rsidRPr="00677DB0">
              <w:rPr>
                <w:color w:val="000000"/>
                <w:sz w:val="20"/>
                <w:szCs w:val="20"/>
              </w:rPr>
              <w:t>Бруяко</w:t>
            </w:r>
            <w:proofErr w:type="spellEnd"/>
            <w:r w:rsidRPr="00677DB0">
              <w:rPr>
                <w:color w:val="000000"/>
                <w:sz w:val="20"/>
                <w:szCs w:val="20"/>
              </w:rPr>
              <w:t xml:space="preserve">, Л.С. Григорьева, А.М. Орлова.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</w:t>
            </w:r>
            <w:proofErr w:type="gramStart"/>
            <w:r w:rsidRPr="00677DB0">
              <w:rPr>
                <w:color w:val="000000"/>
                <w:sz w:val="20"/>
                <w:szCs w:val="20"/>
              </w:rPr>
              <w:t>М. :</w:t>
            </w:r>
            <w:proofErr w:type="gramEnd"/>
            <w:r w:rsidRPr="00677DB0">
              <w:rPr>
                <w:color w:val="000000"/>
                <w:sz w:val="20"/>
                <w:szCs w:val="20"/>
              </w:rPr>
              <w:t xml:space="preserve"> Московский государственный строительный университет, Ай Пи Эр Медиа, ЭБС АСВ, 2016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77DB0">
              <w:rPr>
                <w:color w:val="000000"/>
                <w:sz w:val="20"/>
                <w:szCs w:val="20"/>
              </w:rPr>
              <w:t xml:space="preserve">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</w:p>
          <w:p w:rsidR="008C651E" w:rsidRPr="00663BAC" w:rsidRDefault="001E5AD4" w:rsidP="00AF311A">
            <w:pPr>
              <w:jc w:val="both"/>
              <w:rPr>
                <w:color w:val="000000"/>
                <w:sz w:val="20"/>
                <w:szCs w:val="20"/>
              </w:rPr>
            </w:pPr>
            <w:hyperlink r:id="rId16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http://www.iprbookshop.ru/40956.html</w:t>
              </w:r>
            </w:hyperlink>
            <w:r w:rsidR="006238DA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Глинка Н.Л. Задачи и упражнения по общей химии. – М.: Интеграл-Пресс, 2009, 2007 (и более поздние издания).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 xml:space="preserve">Допущено </w:t>
            </w:r>
            <w:proofErr w:type="spellStart"/>
            <w:r w:rsidRPr="008F177F">
              <w:rPr>
                <w:bCs/>
                <w:sz w:val="20"/>
                <w:szCs w:val="22"/>
              </w:rPr>
              <w:t>МВиССО</w:t>
            </w:r>
            <w:proofErr w:type="spellEnd"/>
            <w:r w:rsidRPr="008F177F">
              <w:rPr>
                <w:bCs/>
                <w:sz w:val="20"/>
                <w:szCs w:val="22"/>
              </w:rPr>
              <w:t xml:space="preserve"> СССР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577E0E" w:rsidP="008C651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7E7CEF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Захарова О.М. Пестова И.И.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Органическая химия. Основы курса. – </w:t>
            </w:r>
            <w:r w:rsidRPr="00663BAC">
              <w:rPr>
                <w:color w:val="000000"/>
                <w:sz w:val="20"/>
                <w:szCs w:val="20"/>
              </w:rPr>
              <w:t>Нижний Новгород: Нижегородский государственный архитектурно-строительный университет, ЭБС АСВ, 2014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hyperlink r:id="rId17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http://www.iprbookshop.ru/30816.html</w:t>
              </w:r>
            </w:hyperlink>
            <w:r w:rsidR="006238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ED0135" w:rsidRDefault="000744AE" w:rsidP="008C65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Default="008C651E" w:rsidP="00AF311A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5638E6">
              <w:rPr>
                <w:color w:val="000000"/>
                <w:sz w:val="20"/>
                <w:szCs w:val="20"/>
              </w:rPr>
              <w:t>Ковальчукова</w:t>
            </w:r>
            <w:proofErr w:type="spellEnd"/>
            <w:r w:rsidRPr="005638E6">
              <w:rPr>
                <w:color w:val="000000"/>
                <w:sz w:val="20"/>
                <w:szCs w:val="20"/>
              </w:rPr>
              <w:t xml:space="preserve"> О.В.</w:t>
            </w:r>
            <w:r>
              <w:rPr>
                <w:color w:val="000000"/>
                <w:sz w:val="20"/>
                <w:szCs w:val="20"/>
              </w:rPr>
              <w:t>, Егорова О.А.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Химия. Конспект лекций. Учебное пособие. – М.: Российский университет дружбы народов, 2011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>
              <w:rPr>
                <w:color w:val="000000"/>
                <w:sz w:val="20"/>
                <w:szCs w:val="20"/>
              </w:rPr>
              <w:t xml:space="preserve">. </w:t>
            </w:r>
            <w:hyperlink r:id="rId18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http://www.iprbookshop.ru/11429.html</w:t>
              </w:r>
            </w:hyperlink>
            <w:r w:rsidR="006238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ED0135" w:rsidRDefault="000744AE" w:rsidP="008C651E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Коровин Н.В. Общая химия. – М.: Высшая школа, 2003. 557 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Рекомендовано МО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577E0E" w:rsidP="008C651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40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7E7CEF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both"/>
              <w:rPr>
                <w:sz w:val="20"/>
                <w:szCs w:val="22"/>
              </w:rPr>
            </w:pPr>
            <w:r w:rsidRPr="0093116B">
              <w:rPr>
                <w:color w:val="000000"/>
                <w:sz w:val="20"/>
                <w:szCs w:val="20"/>
              </w:rPr>
              <w:t>Макарова О.В.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 w:rsidRPr="0093116B">
              <w:rPr>
                <w:color w:val="000000"/>
                <w:sz w:val="20"/>
                <w:szCs w:val="20"/>
              </w:rPr>
              <w:t>Неорганическая химия. Учебное пособие. – Саратов: Ай Пи Эр Медиа, 2010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 w:rsidRPr="0093116B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hyperlink r:id="rId19" w:history="1">
              <w:r w:rsidR="006238DA" w:rsidRPr="00572DD3">
                <w:rPr>
                  <w:rStyle w:val="afe"/>
                  <w:sz w:val="20"/>
                  <w:szCs w:val="20"/>
                </w:rPr>
                <w:t>http://www.iprbookshop.ru/730.html</w:t>
              </w:r>
            </w:hyperlink>
            <w:r w:rsidR="006238DA"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8F177F" w:rsidRDefault="008C651E" w:rsidP="00AF311A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8F177F" w:rsidRDefault="008C651E" w:rsidP="008C651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Default="000744AE" w:rsidP="008C651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8C651E" w:rsidRPr="00F451F1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F451F1" w:rsidRDefault="008C651E" w:rsidP="00AF311A">
            <w:pPr>
              <w:jc w:val="both"/>
              <w:rPr>
                <w:bCs/>
                <w:sz w:val="20"/>
                <w:szCs w:val="22"/>
              </w:rPr>
            </w:pPr>
            <w:r w:rsidRPr="00F451F1">
              <w:rPr>
                <w:bCs/>
                <w:sz w:val="20"/>
                <w:szCs w:val="22"/>
              </w:rPr>
              <w:t>Погуляева И.А. Курс лекций-презентаций «Основы общей химии», «Основы химии элементов», «Основы органической химии»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F451F1" w:rsidRDefault="008C651E" w:rsidP="00AF311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03271A" w:rsidRDefault="008C651E" w:rsidP="008C651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0744AE" w:rsidRDefault="008C651E" w:rsidP="00035D90">
            <w:pPr>
              <w:snapToGrid w:val="0"/>
              <w:jc w:val="center"/>
              <w:rPr>
                <w:sz w:val="20"/>
                <w:szCs w:val="20"/>
              </w:rPr>
            </w:pPr>
            <w:r w:rsidRPr="00F451F1">
              <w:rPr>
                <w:sz w:val="20"/>
                <w:szCs w:val="20"/>
              </w:rPr>
              <w:t>СДО</w:t>
            </w:r>
            <w:r w:rsidRPr="000744AE">
              <w:rPr>
                <w:sz w:val="20"/>
                <w:szCs w:val="20"/>
              </w:rPr>
              <w:t xml:space="preserve"> </w:t>
            </w:r>
            <w:r w:rsidRPr="00F451F1">
              <w:rPr>
                <w:sz w:val="20"/>
                <w:szCs w:val="20"/>
                <w:lang w:val="en-US"/>
              </w:rPr>
              <w:t>Moodle</w:t>
            </w:r>
            <w:r w:rsidRPr="000744AE">
              <w:rPr>
                <w:sz w:val="20"/>
                <w:szCs w:val="20"/>
              </w:rPr>
              <w:t xml:space="preserve"> </w:t>
            </w:r>
            <w:hyperlink r:id="rId20" w:history="1">
              <w:r w:rsidR="00035D90" w:rsidRPr="006B4CE1">
                <w:rPr>
                  <w:rStyle w:val="afe"/>
                  <w:sz w:val="20"/>
                  <w:szCs w:val="20"/>
                  <w:lang w:val="en-US"/>
                </w:rPr>
                <w:t>http</w:t>
              </w:r>
              <w:r w:rsidR="00035D90" w:rsidRPr="006B4CE1">
                <w:rPr>
                  <w:rStyle w:val="afe"/>
                  <w:sz w:val="20"/>
                  <w:szCs w:val="20"/>
                </w:rPr>
                <w:t>://</w:t>
              </w:r>
              <w:proofErr w:type="spellStart"/>
              <w:r w:rsidR="00035D90" w:rsidRPr="006B4CE1">
                <w:rPr>
                  <w:rStyle w:val="afe"/>
                  <w:sz w:val="20"/>
                  <w:szCs w:val="20"/>
                  <w:lang w:val="en-US"/>
                </w:rPr>
                <w:t>moodle</w:t>
              </w:r>
              <w:proofErr w:type="spellEnd"/>
              <w:r w:rsidR="00035D90" w:rsidRPr="006B4CE1">
                <w:rPr>
                  <w:rStyle w:val="afe"/>
                  <w:sz w:val="20"/>
                  <w:szCs w:val="20"/>
                </w:rPr>
                <w:t>.</w:t>
              </w:r>
              <w:proofErr w:type="spellStart"/>
              <w:r w:rsidR="00035D90" w:rsidRPr="006B4CE1">
                <w:rPr>
                  <w:rStyle w:val="afe"/>
                  <w:sz w:val="20"/>
                  <w:szCs w:val="20"/>
                  <w:lang w:val="en-US"/>
                </w:rPr>
                <w:t>nfygu</w:t>
              </w:r>
              <w:proofErr w:type="spellEnd"/>
              <w:r w:rsidR="00035D90" w:rsidRPr="006B4CE1">
                <w:rPr>
                  <w:rStyle w:val="afe"/>
                  <w:sz w:val="20"/>
                  <w:szCs w:val="20"/>
                </w:rPr>
                <w:t>.</w:t>
              </w:r>
              <w:proofErr w:type="spellStart"/>
              <w:r w:rsidR="00035D90" w:rsidRPr="006B4CE1">
                <w:rPr>
                  <w:rStyle w:val="afe"/>
                  <w:sz w:val="20"/>
                  <w:szCs w:val="20"/>
                  <w:lang w:val="en-US"/>
                </w:rPr>
                <w:t>ru</w:t>
              </w:r>
              <w:proofErr w:type="spellEnd"/>
              <w:r w:rsidR="00035D90" w:rsidRPr="006B4CE1">
                <w:rPr>
                  <w:rStyle w:val="afe"/>
                  <w:sz w:val="20"/>
                  <w:szCs w:val="20"/>
                </w:rPr>
                <w:t>/</w:t>
              </w:r>
              <w:r w:rsidR="00035D90" w:rsidRPr="006B4CE1">
                <w:rPr>
                  <w:rStyle w:val="afe"/>
                  <w:sz w:val="20"/>
                  <w:szCs w:val="20"/>
                  <w:lang w:val="en-US"/>
                </w:rPr>
                <w:t>course</w:t>
              </w:r>
              <w:r w:rsidR="00035D90" w:rsidRPr="006B4CE1">
                <w:rPr>
                  <w:rStyle w:val="afe"/>
                  <w:sz w:val="20"/>
                  <w:szCs w:val="20"/>
                </w:rPr>
                <w:t>/</w:t>
              </w:r>
              <w:r w:rsidR="00035D90" w:rsidRPr="006B4CE1">
                <w:rPr>
                  <w:rStyle w:val="afe"/>
                  <w:sz w:val="20"/>
                  <w:szCs w:val="20"/>
                  <w:lang w:val="en-US"/>
                </w:rPr>
                <w:t>view</w:t>
              </w:r>
              <w:r w:rsidR="00035D90" w:rsidRPr="006B4CE1">
                <w:rPr>
                  <w:rStyle w:val="afe"/>
                  <w:sz w:val="20"/>
                  <w:szCs w:val="20"/>
                </w:rPr>
                <w:t>.</w:t>
              </w:r>
              <w:proofErr w:type="spellStart"/>
              <w:r w:rsidR="00035D90" w:rsidRPr="006B4CE1">
                <w:rPr>
                  <w:rStyle w:val="afe"/>
                  <w:sz w:val="20"/>
                  <w:szCs w:val="20"/>
                  <w:lang w:val="en-US"/>
                </w:rPr>
                <w:t>php</w:t>
              </w:r>
              <w:proofErr w:type="spellEnd"/>
              <w:r w:rsidR="00035D90" w:rsidRPr="006B4CE1">
                <w:rPr>
                  <w:rStyle w:val="afe"/>
                  <w:sz w:val="20"/>
                  <w:szCs w:val="20"/>
                </w:rPr>
                <w:t>?</w:t>
              </w:r>
              <w:r w:rsidR="00035D90" w:rsidRPr="006B4CE1">
                <w:rPr>
                  <w:rStyle w:val="afe"/>
                  <w:sz w:val="20"/>
                  <w:szCs w:val="20"/>
                  <w:lang w:val="en-US"/>
                </w:rPr>
                <w:t>id</w:t>
              </w:r>
              <w:r w:rsidR="00035D90" w:rsidRPr="006B4CE1">
                <w:rPr>
                  <w:rStyle w:val="afe"/>
                  <w:sz w:val="20"/>
                  <w:szCs w:val="20"/>
                </w:rPr>
                <w:t>=11594</w:t>
              </w:r>
            </w:hyperlink>
            <w:r w:rsidR="00035D90">
              <w:rPr>
                <w:sz w:val="20"/>
                <w:szCs w:val="20"/>
              </w:rPr>
              <w:t xml:space="preserve"> </w:t>
            </w:r>
            <w:r w:rsidR="000744AE">
              <w:rPr>
                <w:sz w:val="20"/>
                <w:szCs w:val="20"/>
              </w:rPr>
              <w:t>и др.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6238DA" w:rsidRDefault="000744A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F451F1" w:rsidTr="00AE307D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E0E" w:rsidRDefault="00577E0E" w:rsidP="00577E0E">
            <w:pPr>
              <w:jc w:val="both"/>
              <w:rPr>
                <w:sz w:val="20"/>
                <w:szCs w:val="22"/>
              </w:rPr>
            </w:pPr>
            <w:r>
              <w:rPr>
                <w:sz w:val="20"/>
                <w:szCs w:val="22"/>
              </w:rPr>
              <w:t>Рабинович В.А., Хавин З.Я. Краткий химический справочник. – Л.: Химия, 1991.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577E0E" w:rsidRDefault="00577E0E" w:rsidP="00577E0E">
            <w:pPr>
              <w:jc w:val="center"/>
              <w:rPr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:rsidR="00577E0E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both"/>
              <w:rPr>
                <w:sz w:val="20"/>
                <w:szCs w:val="22"/>
              </w:rPr>
            </w:pPr>
            <w:proofErr w:type="spellStart"/>
            <w:r w:rsidRPr="00663BAC">
              <w:rPr>
                <w:color w:val="000000"/>
                <w:sz w:val="20"/>
                <w:szCs w:val="20"/>
              </w:rPr>
              <w:t>Стась</w:t>
            </w:r>
            <w:proofErr w:type="spellEnd"/>
            <w:r w:rsidRPr="00663BAC">
              <w:rPr>
                <w:color w:val="000000"/>
                <w:sz w:val="20"/>
                <w:szCs w:val="20"/>
              </w:rPr>
              <w:t xml:space="preserve"> Н.Ф.</w:t>
            </w:r>
            <w:r w:rsidRPr="005C5DE7">
              <w:rPr>
                <w:color w:val="000000"/>
                <w:sz w:val="20"/>
                <w:szCs w:val="20"/>
              </w:rPr>
              <w:t xml:space="preserve"> </w:t>
            </w:r>
            <w:r>
              <w:rPr>
                <w:color w:val="000000"/>
                <w:sz w:val="20"/>
                <w:szCs w:val="20"/>
              </w:rPr>
              <w:t xml:space="preserve">Справочник по </w:t>
            </w:r>
            <w:proofErr w:type="gramStart"/>
            <w:r>
              <w:rPr>
                <w:color w:val="000000"/>
                <w:sz w:val="20"/>
                <w:szCs w:val="20"/>
              </w:rPr>
              <w:t>общей  неорганической</w:t>
            </w:r>
            <w:proofErr w:type="gramEnd"/>
            <w:r>
              <w:rPr>
                <w:color w:val="000000"/>
                <w:sz w:val="20"/>
                <w:szCs w:val="20"/>
              </w:rPr>
              <w:t xml:space="preserve"> химии: учебное пособие. –</w:t>
            </w:r>
            <w:r w:rsidRPr="00663BAC">
              <w:rPr>
                <w:color w:val="000000"/>
                <w:sz w:val="20"/>
                <w:szCs w:val="20"/>
              </w:rPr>
              <w:t xml:space="preserve"> Томск: Томский политехнический университет, 2014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03271A">
              <w:rPr>
                <w:sz w:val="20"/>
                <w:szCs w:val="20"/>
              </w:rPr>
              <w:t>[</w:t>
            </w:r>
            <w:r>
              <w:rPr>
                <w:sz w:val="20"/>
                <w:szCs w:val="20"/>
              </w:rPr>
              <w:t>Электронное издание</w:t>
            </w:r>
            <w:r w:rsidRPr="0003271A">
              <w:rPr>
                <w:sz w:val="20"/>
                <w:szCs w:val="20"/>
              </w:rPr>
              <w:t>]</w:t>
            </w:r>
            <w:r w:rsidRPr="0093116B">
              <w:rPr>
                <w:color w:val="000000"/>
                <w:sz w:val="20"/>
                <w:szCs w:val="20"/>
              </w:rPr>
              <w:t>.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hyperlink r:id="rId21" w:history="1">
              <w:r w:rsidRPr="00572DD3">
                <w:rPr>
                  <w:rStyle w:val="afe"/>
                  <w:sz w:val="20"/>
                  <w:szCs w:val="20"/>
                </w:rPr>
                <w:t>http://www.iprbookshop.ru/34718.html</w:t>
              </w:r>
            </w:hyperlink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color w:val="000000"/>
                <w:sz w:val="20"/>
                <w:szCs w:val="20"/>
              </w:rPr>
              <w:t>Рекомендовано в качестве учебного пособия Редакционно-издательским светом Томского политехнического университета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03271A" w:rsidRDefault="00577E0E" w:rsidP="00577E0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Default="00577E0E" w:rsidP="00577E0E">
            <w:pPr>
              <w:jc w:val="both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Химия</w:t>
            </w:r>
            <w:r w:rsidRPr="00677DB0">
              <w:rPr>
                <w:color w:val="000000"/>
                <w:sz w:val="20"/>
                <w:szCs w:val="20"/>
              </w:rPr>
              <w:t xml:space="preserve">: учебное пособие для студентов заочной формы обучения всех направлений подготовки бакалавров / Г.Г. </w:t>
            </w:r>
            <w:proofErr w:type="spellStart"/>
            <w:r w:rsidRPr="00677DB0">
              <w:rPr>
                <w:color w:val="000000"/>
                <w:sz w:val="20"/>
                <w:szCs w:val="20"/>
              </w:rPr>
              <w:t>Кривнева</w:t>
            </w:r>
            <w:proofErr w:type="spellEnd"/>
            <w:r w:rsidRPr="00677DB0">
              <w:rPr>
                <w:color w:val="000000"/>
                <w:sz w:val="20"/>
                <w:szCs w:val="20"/>
              </w:rPr>
              <w:t xml:space="preserve"> [и др.].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Воронеж: Воронежский государственный архитектурно-строительный университет, ЭБС АСВ, 2013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77DB0">
              <w:rPr>
                <w:color w:val="000000"/>
                <w:sz w:val="20"/>
                <w:szCs w:val="20"/>
              </w:rPr>
              <w:t xml:space="preserve">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</w:p>
          <w:p w:rsidR="00577E0E" w:rsidRPr="00663BAC" w:rsidRDefault="001E5AD4" w:rsidP="00577E0E">
            <w:pPr>
              <w:jc w:val="both"/>
              <w:rPr>
                <w:color w:val="000000"/>
                <w:sz w:val="20"/>
                <w:szCs w:val="20"/>
              </w:rPr>
            </w:pPr>
            <w:hyperlink r:id="rId22" w:history="1">
              <w:r w:rsidR="00577E0E" w:rsidRPr="00572DD3">
                <w:rPr>
                  <w:rStyle w:val="afe"/>
                  <w:sz w:val="20"/>
                  <w:szCs w:val="20"/>
                </w:rPr>
                <w:t>http://www.iprbookshop.ru/22675.html</w:t>
              </w:r>
            </w:hyperlink>
            <w:r w:rsidR="00577E0E"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Default="00577E0E" w:rsidP="00577E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03271A" w:rsidRDefault="00577E0E" w:rsidP="00577E0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5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Default="00577E0E" w:rsidP="00577E0E">
            <w:pPr>
              <w:jc w:val="both"/>
              <w:rPr>
                <w:color w:val="000000"/>
                <w:sz w:val="20"/>
                <w:szCs w:val="20"/>
              </w:rPr>
            </w:pPr>
            <w:proofErr w:type="spellStart"/>
            <w:r w:rsidRPr="00677DB0">
              <w:rPr>
                <w:color w:val="000000"/>
                <w:sz w:val="20"/>
                <w:szCs w:val="20"/>
              </w:rPr>
              <w:t>Чикин</w:t>
            </w:r>
            <w:proofErr w:type="spellEnd"/>
            <w:r w:rsidRPr="00677DB0">
              <w:rPr>
                <w:color w:val="000000"/>
                <w:sz w:val="20"/>
                <w:szCs w:val="20"/>
              </w:rPr>
              <w:t xml:space="preserve"> Е.В. Химия: учебное пособие / Е.В. </w:t>
            </w:r>
            <w:proofErr w:type="spellStart"/>
            <w:r w:rsidRPr="00677DB0">
              <w:rPr>
                <w:color w:val="000000"/>
                <w:sz w:val="20"/>
                <w:szCs w:val="20"/>
              </w:rPr>
              <w:t>Чикин</w:t>
            </w:r>
            <w:proofErr w:type="spellEnd"/>
            <w:r w:rsidRPr="00677DB0">
              <w:rPr>
                <w:color w:val="000000"/>
                <w:sz w:val="20"/>
                <w:szCs w:val="20"/>
              </w:rPr>
              <w:t xml:space="preserve">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Томск: Томский государственный университет систем управления и радиоэлектроники, Эль Контент, 2012</w:t>
            </w:r>
            <w:r>
              <w:rPr>
                <w:color w:val="000000"/>
                <w:sz w:val="20"/>
                <w:szCs w:val="20"/>
              </w:rPr>
              <w:t xml:space="preserve"> </w:t>
            </w:r>
            <w:r w:rsidRPr="00677DB0">
              <w:rPr>
                <w:color w:val="000000"/>
                <w:sz w:val="20"/>
                <w:szCs w:val="20"/>
              </w:rPr>
              <w:t xml:space="preserve">[Электронный ресурс]. </w:t>
            </w:r>
            <w:r>
              <w:rPr>
                <w:color w:val="000000"/>
                <w:sz w:val="20"/>
                <w:szCs w:val="20"/>
              </w:rPr>
              <w:t>–</w:t>
            </w:r>
            <w:r w:rsidRPr="00677DB0">
              <w:rPr>
                <w:color w:val="000000"/>
                <w:sz w:val="20"/>
                <w:szCs w:val="20"/>
              </w:rPr>
              <w:t xml:space="preserve"> </w:t>
            </w:r>
            <w:hyperlink r:id="rId23" w:history="1">
              <w:r w:rsidRPr="00572DD3">
                <w:rPr>
                  <w:rStyle w:val="afe"/>
                  <w:sz w:val="20"/>
                  <w:szCs w:val="20"/>
                </w:rPr>
                <w:t>http://www.iprbookshop.ru/13873.html</w:t>
              </w:r>
            </w:hyperlink>
            <w:r>
              <w:rPr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Default="00577E0E" w:rsidP="00577E0E">
            <w:pPr>
              <w:jc w:val="center"/>
              <w:rPr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-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03271A" w:rsidRDefault="00577E0E" w:rsidP="00577E0E">
            <w:pPr>
              <w:snapToGrid w:val="0"/>
              <w:jc w:val="center"/>
              <w:rPr>
                <w:sz w:val="20"/>
                <w:szCs w:val="20"/>
                <w:lang w:val="en-US"/>
              </w:rPr>
            </w:pPr>
            <w:r>
              <w:rPr>
                <w:sz w:val="20"/>
                <w:szCs w:val="20"/>
              </w:rPr>
              <w:t xml:space="preserve">ЭБС </w:t>
            </w:r>
            <w:proofErr w:type="spellStart"/>
            <w:r>
              <w:rPr>
                <w:sz w:val="20"/>
                <w:szCs w:val="20"/>
                <w:lang w:val="en-US"/>
              </w:rPr>
              <w:t>IPRbooks</w:t>
            </w:r>
            <w:proofErr w:type="spellEnd"/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AF311A">
        <w:trPr>
          <w:cantSplit/>
          <w:trHeight w:val="70"/>
        </w:trPr>
        <w:tc>
          <w:tcPr>
            <w:tcW w:w="10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77E0E" w:rsidRPr="00063241" w:rsidRDefault="00577E0E" w:rsidP="00577E0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Методические разработки вуза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both"/>
              <w:rPr>
                <w:rFonts w:eastAsia="MS Mincho"/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Зайцева Н.В. Лабораторный практикум по общей химии. – Томск, 2006.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 w:rsidRPr="008F177F">
              <w:rPr>
                <w:bCs/>
                <w:sz w:val="20"/>
                <w:szCs w:val="22"/>
              </w:rPr>
              <w:t>Рекомендовано ДВРУМЦ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rFonts w:eastAsia="MS Mincho"/>
                <w:bCs/>
                <w:sz w:val="20"/>
                <w:szCs w:val="22"/>
              </w:rPr>
              <w:t>56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7E7CEF" w:rsidRDefault="00577E0E" w:rsidP="00577E0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  <w:tr w:rsidR="00577E0E" w:rsidRPr="00CA1379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E93F0F" w:rsidRDefault="00577E0E" w:rsidP="00577E0E">
            <w:pPr>
              <w:pStyle w:val="a6"/>
              <w:numPr>
                <w:ilvl w:val="0"/>
                <w:numId w:val="36"/>
              </w:num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both"/>
              <w:rPr>
                <w:rFonts w:eastAsia="MS Mincho"/>
                <w:sz w:val="20"/>
                <w:szCs w:val="22"/>
              </w:rPr>
            </w:pPr>
            <w:r w:rsidRPr="008F177F">
              <w:rPr>
                <w:sz w:val="20"/>
                <w:szCs w:val="22"/>
              </w:rPr>
              <w:t>Погуляева И.А. Контрольно-измерительные материалы по дисциплине «Химия». Разделы «Общая химия», «Химия элементов», «Основы органической химии»</w:t>
            </w:r>
            <w:r>
              <w:rPr>
                <w:sz w:val="20"/>
                <w:szCs w:val="22"/>
              </w:rPr>
              <w:t>. – Нерюнгри, 2015.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577E0E" w:rsidRPr="008F177F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577E0E" w:rsidRPr="008F177F" w:rsidRDefault="00577E0E" w:rsidP="00577E0E">
            <w:pPr>
              <w:jc w:val="center"/>
              <w:rPr>
                <w:rFonts w:eastAsia="MS Mincho"/>
                <w:bCs/>
                <w:sz w:val="20"/>
                <w:szCs w:val="22"/>
              </w:rPr>
            </w:pPr>
            <w:r>
              <w:rPr>
                <w:bCs/>
                <w:sz w:val="20"/>
                <w:szCs w:val="22"/>
              </w:rPr>
              <w:t>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Pr="007E7CEF" w:rsidRDefault="00577E0E" w:rsidP="00577E0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577E0E" w:rsidRDefault="00577E0E" w:rsidP="00577E0E">
            <w:pPr>
              <w:jc w:val="center"/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F0637E" w:rsidRDefault="00F0637E">
      <w:r>
        <w:br w:type="page"/>
      </w:r>
    </w:p>
    <w:tbl>
      <w:tblPr>
        <w:tblW w:w="10217" w:type="dxa"/>
        <w:tblInd w:w="-106" w:type="dxa"/>
        <w:tblLayout w:type="fixed"/>
        <w:tblLook w:val="0000" w:firstRow="0" w:lastRow="0" w:firstColumn="0" w:lastColumn="0" w:noHBand="0" w:noVBand="0"/>
      </w:tblPr>
      <w:tblGrid>
        <w:gridCol w:w="498"/>
        <w:gridCol w:w="3685"/>
        <w:gridCol w:w="1418"/>
        <w:gridCol w:w="1417"/>
        <w:gridCol w:w="1701"/>
        <w:gridCol w:w="1498"/>
      </w:tblGrid>
      <w:tr w:rsidR="008C651E" w:rsidRPr="0003271A" w:rsidTr="00AF311A">
        <w:trPr>
          <w:cantSplit/>
          <w:trHeight w:val="70"/>
        </w:trPr>
        <w:tc>
          <w:tcPr>
            <w:tcW w:w="10217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C651E" w:rsidRPr="0003271A" w:rsidRDefault="008C651E" w:rsidP="00AF311A">
            <w:pPr>
              <w:snapToGrid w:val="0"/>
              <w:jc w:val="center"/>
              <w:rPr>
                <w:sz w:val="20"/>
                <w:szCs w:val="20"/>
              </w:rPr>
            </w:pPr>
            <w:r w:rsidRPr="0003271A">
              <w:rPr>
                <w:sz w:val="20"/>
                <w:szCs w:val="22"/>
              </w:rPr>
              <w:lastRenderedPageBreak/>
              <w:t>Электронные ресурсы</w:t>
            </w:r>
          </w:p>
        </w:tc>
      </w:tr>
      <w:tr w:rsidR="008C651E" w:rsidRPr="00F451F1" w:rsidTr="008C651E">
        <w:trPr>
          <w:cantSplit/>
          <w:trHeight w:val="301"/>
        </w:trPr>
        <w:tc>
          <w:tcPr>
            <w:tcW w:w="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Pr="00E93F0F" w:rsidRDefault="008C651E" w:rsidP="008C651E">
            <w:pPr>
              <w:pStyle w:val="a6"/>
              <w:numPr>
                <w:ilvl w:val="0"/>
                <w:numId w:val="37"/>
              </w:numPr>
              <w:snapToGrid w:val="0"/>
              <w:jc w:val="center"/>
              <w:rPr>
                <w:sz w:val="20"/>
                <w:szCs w:val="20"/>
                <w:lang w:val="en-US"/>
              </w:rPr>
            </w:pPr>
          </w:p>
        </w:tc>
        <w:tc>
          <w:tcPr>
            <w:tcW w:w="36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8C651E" w:rsidRDefault="008C651E" w:rsidP="00AF311A">
            <w:pPr>
              <w:jc w:val="both"/>
              <w:rPr>
                <w:sz w:val="20"/>
                <w:szCs w:val="22"/>
              </w:rPr>
            </w:pPr>
            <w:r w:rsidRPr="00F451F1">
              <w:rPr>
                <w:bCs/>
                <w:sz w:val="20"/>
                <w:szCs w:val="22"/>
              </w:rPr>
              <w:t>Химия. Подготовка к ЕГЭ</w:t>
            </w:r>
            <w:r w:rsidRPr="00F451F1">
              <w:rPr>
                <w:sz w:val="20"/>
                <w:szCs w:val="22"/>
              </w:rPr>
              <w:t xml:space="preserve">: </w:t>
            </w:r>
            <w:proofErr w:type="spellStart"/>
            <w:r w:rsidRPr="00F451F1">
              <w:rPr>
                <w:sz w:val="20"/>
                <w:szCs w:val="22"/>
              </w:rPr>
              <w:t>практ</w:t>
            </w:r>
            <w:proofErr w:type="spellEnd"/>
            <w:r w:rsidRPr="00F451F1">
              <w:rPr>
                <w:sz w:val="20"/>
                <w:szCs w:val="22"/>
              </w:rPr>
              <w:t>. пособие по выполнению тестовых заданий. [Электронные текстовые данные].</w:t>
            </w:r>
            <w:r>
              <w:rPr>
                <w:sz w:val="20"/>
                <w:szCs w:val="22"/>
              </w:rPr>
              <w:t xml:space="preserve"> </w:t>
            </w:r>
            <w:r w:rsidRPr="00F451F1">
              <w:rPr>
                <w:sz w:val="20"/>
                <w:szCs w:val="22"/>
              </w:rPr>
              <w:t>– М.: Новая школа, 2009.</w:t>
            </w:r>
          </w:p>
          <w:p w:rsidR="008C651E" w:rsidRPr="00F451F1" w:rsidRDefault="008C651E" w:rsidP="00AF311A">
            <w:pPr>
              <w:jc w:val="both"/>
              <w:rPr>
                <w:bCs/>
                <w:sz w:val="20"/>
                <w:szCs w:val="22"/>
              </w:rPr>
            </w:pPr>
            <w:r w:rsidRPr="00F451F1">
              <w:rPr>
                <w:sz w:val="20"/>
                <w:szCs w:val="22"/>
              </w:rPr>
              <w:t>Изготовители: ООО «Уральский электронный завод». Лиц. МПТР РФ серия ВАФ № 77-15 от 21.09.2007, ООО «Селена». Лицензия ВАФ № 77-246 от 21.07.2006, ООО «</w:t>
            </w:r>
            <w:proofErr w:type="spellStart"/>
            <w:r w:rsidRPr="00F451F1">
              <w:rPr>
                <w:sz w:val="20"/>
                <w:szCs w:val="22"/>
              </w:rPr>
              <w:t>РеплиМастер</w:t>
            </w:r>
            <w:proofErr w:type="spellEnd"/>
            <w:r w:rsidRPr="00F451F1">
              <w:rPr>
                <w:sz w:val="20"/>
                <w:szCs w:val="22"/>
              </w:rPr>
              <w:t>». Лицензия ВАФ № 77-41 от 15.10.2007, ООО «Диск Про Плюс». Лицензия ВАФ № 77-292 от 12.02.2008, ООО «</w:t>
            </w:r>
            <w:proofErr w:type="spellStart"/>
            <w:r w:rsidRPr="00F451F1">
              <w:rPr>
                <w:sz w:val="20"/>
                <w:szCs w:val="22"/>
              </w:rPr>
              <w:t>РентаПром</w:t>
            </w:r>
            <w:proofErr w:type="spellEnd"/>
            <w:r w:rsidRPr="00F451F1">
              <w:rPr>
                <w:sz w:val="20"/>
                <w:szCs w:val="22"/>
              </w:rPr>
              <w:t>». Лицензия ВАФ № 77-242 от 31.03.2006.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F451F1" w:rsidRDefault="008C651E" w:rsidP="00AF311A">
            <w:pPr>
              <w:snapToGri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8C651E" w:rsidRPr="00F451F1" w:rsidRDefault="00577E0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F451F1" w:rsidRDefault="008C651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14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C651E" w:rsidRPr="00577E0E" w:rsidRDefault="00577E0E" w:rsidP="008C651E">
            <w:pPr>
              <w:snapToGrid w:val="0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40</w:t>
            </w:r>
          </w:p>
        </w:tc>
      </w:tr>
    </w:tbl>
    <w:p w:rsidR="005C5DE7" w:rsidRPr="005C5DE7" w:rsidRDefault="005C5DE7" w:rsidP="00645E30">
      <w:pPr>
        <w:rPr>
          <w:b/>
          <w:bCs/>
        </w:rPr>
      </w:pPr>
    </w:p>
    <w:p w:rsidR="006B4494" w:rsidRPr="00610A5B" w:rsidRDefault="00692FD8" w:rsidP="00C565B7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8</w:t>
      </w:r>
      <w:r w:rsidR="006B4494" w:rsidRPr="00610A5B">
        <w:rPr>
          <w:b/>
          <w:bCs/>
        </w:rPr>
        <w:t>. 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6B4494" w:rsidRDefault="002830C2" w:rsidP="000744AE">
      <w:pPr>
        <w:pStyle w:val="a6"/>
        <w:numPr>
          <w:ilvl w:val="0"/>
          <w:numId w:val="7"/>
        </w:numPr>
        <w:suppressAutoHyphens w:val="0"/>
        <w:ind w:left="0" w:firstLine="709"/>
      </w:pPr>
      <w:r>
        <w:rPr>
          <w:lang w:eastAsia="ru-RU"/>
        </w:rPr>
        <w:t>Э</w:t>
      </w:r>
      <w:r w:rsidR="0073299E">
        <w:rPr>
          <w:lang w:eastAsia="ru-RU"/>
        </w:rPr>
        <w:t>лектронная информационно-образовательная среда</w:t>
      </w:r>
      <w:r w:rsidR="0073299E" w:rsidRPr="005664F3">
        <w:rPr>
          <w:lang w:eastAsia="ru-RU"/>
        </w:rPr>
        <w:t xml:space="preserve"> «</w:t>
      </w:r>
      <w:r w:rsidR="0073299E" w:rsidRPr="000744AE">
        <w:rPr>
          <w:lang w:val="en-US" w:eastAsia="ru-RU"/>
        </w:rPr>
        <w:t>Moodle</w:t>
      </w:r>
      <w:r w:rsidR="0073299E">
        <w:rPr>
          <w:lang w:eastAsia="ru-RU"/>
        </w:rPr>
        <w:t xml:space="preserve">»: </w:t>
      </w:r>
      <w:hyperlink r:id="rId24" w:history="1">
        <w:r w:rsidR="00035D90" w:rsidRPr="006B4CE1">
          <w:rPr>
            <w:rStyle w:val="afe"/>
          </w:rPr>
          <w:t>http://moodle.nfygu.ru/course/view.php?id=11594</w:t>
        </w:r>
      </w:hyperlink>
      <w:r w:rsidR="00035D90">
        <w:t xml:space="preserve"> </w:t>
      </w:r>
      <w:r w:rsidR="000744AE" w:rsidRPr="00CC59DB">
        <w:t xml:space="preserve">(ОГР), </w:t>
      </w:r>
      <w:hyperlink r:id="rId25" w:history="1">
        <w:r w:rsidR="00035D90" w:rsidRPr="006B4CE1">
          <w:rPr>
            <w:rStyle w:val="afe"/>
          </w:rPr>
          <w:t>http://moodle.nfygu.ru/course/view.php?id=11671</w:t>
        </w:r>
      </w:hyperlink>
      <w:r w:rsidR="00035D90">
        <w:t xml:space="preserve"> </w:t>
      </w:r>
      <w:r w:rsidR="000744AE" w:rsidRPr="00CC59DB">
        <w:t>(ПР)</w:t>
      </w:r>
    </w:p>
    <w:p w:rsidR="000744AE" w:rsidRDefault="000744AE" w:rsidP="00035D90">
      <w:pPr>
        <w:pStyle w:val="a6"/>
        <w:suppressAutoHyphens w:val="0"/>
        <w:ind w:left="709"/>
      </w:pPr>
    </w:p>
    <w:p w:rsidR="000A4B97" w:rsidRDefault="000A4B97" w:rsidP="00C565B7">
      <w:pPr>
        <w:jc w:val="center"/>
        <w:rPr>
          <w:b/>
          <w:bCs/>
        </w:rPr>
      </w:pPr>
      <w:r>
        <w:rPr>
          <w:b/>
          <w:bCs/>
        </w:rPr>
        <w:t>9</w:t>
      </w:r>
      <w:r w:rsidRPr="00610A5B">
        <w:rPr>
          <w:b/>
          <w:bCs/>
        </w:rPr>
        <w:t xml:space="preserve">. </w:t>
      </w:r>
      <w:r w:rsidRPr="00AB174E">
        <w:rPr>
          <w:b/>
          <w:bCs/>
        </w:rPr>
        <w:t>Описание</w:t>
      </w:r>
      <w:r w:rsidRPr="00610A5B">
        <w:rPr>
          <w:b/>
          <w:bCs/>
        </w:rPr>
        <w:t xml:space="preserve"> материально-</w:t>
      </w:r>
      <w:r w:rsidRPr="00AB174E">
        <w:rPr>
          <w:b/>
          <w:bCs/>
        </w:rPr>
        <w:t>технической базы, необходимой</w:t>
      </w:r>
      <w:r w:rsidRPr="00610A5B">
        <w:rPr>
          <w:b/>
          <w:bCs/>
        </w:rPr>
        <w:t xml:space="preserve"> для осуществления образовательного процесса по дисциплине</w:t>
      </w:r>
    </w:p>
    <w:p w:rsidR="0073299E" w:rsidRDefault="0073299E" w:rsidP="00C565B7">
      <w:pPr>
        <w:suppressAutoHyphens w:val="0"/>
        <w:ind w:firstLine="709"/>
        <w:jc w:val="both"/>
        <w:rPr>
          <w:lang w:eastAsia="ru-RU"/>
        </w:rPr>
      </w:pPr>
    </w:p>
    <w:tbl>
      <w:tblPr>
        <w:tblW w:w="5000" w:type="pct"/>
        <w:tblLook w:val="04A0" w:firstRow="1" w:lastRow="0" w:firstColumn="1" w:lastColumn="0" w:noHBand="0" w:noVBand="1"/>
      </w:tblPr>
      <w:tblGrid>
        <w:gridCol w:w="603"/>
        <w:gridCol w:w="2337"/>
        <w:gridCol w:w="3768"/>
        <w:gridCol w:w="3203"/>
      </w:tblGrid>
      <w:tr w:rsidR="00B22E72" w:rsidTr="00AB2981">
        <w:trPr>
          <w:cantSplit/>
          <w:trHeight w:val="1054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№ п/п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Виды учебных занятий*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Наименование аудиторий, кабинетов, лабораторий  и пр.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B22E72" w:rsidRDefault="00B22E72">
            <w:pPr>
              <w:snapToGrid w:val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Перечень оборудования </w:t>
            </w:r>
          </w:p>
        </w:tc>
      </w:tr>
      <w:tr w:rsidR="00B22E72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 w:rsidP="00AB2981">
            <w:pPr>
              <w:snapToGrid w:val="0"/>
              <w:jc w:val="center"/>
            </w:pPr>
            <w:r>
              <w:t>1.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Лекционные занятия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B22E72" w:rsidRDefault="00B22E72">
            <w:pPr>
              <w:snapToGrid w:val="0"/>
            </w:pPr>
            <w:r>
              <w:t>Мультимедийный кабинет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B22E72" w:rsidRDefault="00AB2981" w:rsidP="00B22E72">
            <w:pPr>
              <w:snapToGrid w:val="0"/>
            </w:pPr>
            <w:r>
              <w:rPr>
                <w:lang w:eastAsia="ru-RU"/>
              </w:rPr>
              <w:t>И</w:t>
            </w:r>
            <w:r w:rsidR="00B22E72" w:rsidRPr="005664F3">
              <w:rPr>
                <w:lang w:eastAsia="ru-RU"/>
              </w:rPr>
              <w:t>нтерактивн</w:t>
            </w:r>
            <w:r w:rsidR="00B22E72">
              <w:rPr>
                <w:lang w:eastAsia="ru-RU"/>
              </w:rPr>
              <w:t>ая</w:t>
            </w:r>
            <w:r w:rsidR="00B22E72" w:rsidRPr="005664F3">
              <w:rPr>
                <w:lang w:eastAsia="ru-RU"/>
              </w:rPr>
              <w:t xml:space="preserve"> доск</w:t>
            </w:r>
            <w:r w:rsidR="00B22E72">
              <w:rPr>
                <w:lang w:eastAsia="ru-RU"/>
              </w:rPr>
              <w:t>а</w:t>
            </w:r>
            <w:r w:rsidR="00B22E72" w:rsidRPr="005664F3">
              <w:rPr>
                <w:lang w:eastAsia="ru-RU"/>
              </w:rPr>
              <w:t>, ноутбук, мультимедийны</w:t>
            </w:r>
            <w:r w:rsidR="00B22E72">
              <w:rPr>
                <w:lang w:eastAsia="ru-RU"/>
              </w:rPr>
              <w:t>й</w:t>
            </w:r>
            <w:r w:rsidR="00B22E72" w:rsidRPr="005664F3">
              <w:rPr>
                <w:lang w:eastAsia="ru-RU"/>
              </w:rPr>
              <w:t xml:space="preserve"> проектор</w:t>
            </w:r>
          </w:p>
        </w:tc>
      </w:tr>
      <w:tr w:rsidR="00AB2981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2981" w:rsidRDefault="00AB2981" w:rsidP="002109BE">
            <w:pPr>
              <w:snapToGrid w:val="0"/>
              <w:jc w:val="center"/>
            </w:pPr>
            <w:r>
              <w:t>2.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2981" w:rsidRDefault="00AB2981">
            <w:pPr>
              <w:snapToGrid w:val="0"/>
            </w:pPr>
            <w:r>
              <w:t>Практические занятия (лабораторные работы)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AB2981" w:rsidRDefault="00AB2981">
            <w:pPr>
              <w:snapToGrid w:val="0"/>
            </w:pPr>
            <w:r>
              <w:t>Учебная лаборатория химии (кабинет № 108 УЛК)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B2981" w:rsidRPr="005664F3" w:rsidRDefault="00AB2981" w:rsidP="00AB2981">
            <w:pPr>
              <w:snapToGrid w:val="0"/>
              <w:rPr>
                <w:lang w:eastAsia="ru-RU"/>
              </w:rPr>
            </w:pPr>
            <w:r>
              <w:rPr>
                <w:szCs w:val="20"/>
              </w:rPr>
              <w:t>х</w:t>
            </w:r>
            <w:r w:rsidRPr="00E45C93">
              <w:rPr>
                <w:szCs w:val="20"/>
              </w:rPr>
              <w:t>имическ</w:t>
            </w:r>
            <w:r>
              <w:rPr>
                <w:szCs w:val="20"/>
              </w:rPr>
              <w:t>ая</w:t>
            </w:r>
            <w:r w:rsidRPr="00E45C93">
              <w:rPr>
                <w:szCs w:val="20"/>
              </w:rPr>
              <w:t xml:space="preserve"> посуда и специальн</w:t>
            </w:r>
            <w:r>
              <w:rPr>
                <w:szCs w:val="20"/>
              </w:rPr>
              <w:t>ое</w:t>
            </w:r>
            <w:r w:rsidRPr="00E45C93">
              <w:rPr>
                <w:szCs w:val="20"/>
              </w:rPr>
              <w:t xml:space="preserve"> оборудование, </w:t>
            </w:r>
            <w:r>
              <w:rPr>
                <w:szCs w:val="20"/>
              </w:rPr>
              <w:t>нагревательные</w:t>
            </w:r>
            <w:r w:rsidRPr="00E45C93">
              <w:rPr>
                <w:szCs w:val="20"/>
              </w:rPr>
              <w:t xml:space="preserve"> прибор</w:t>
            </w:r>
            <w:r>
              <w:rPr>
                <w:szCs w:val="20"/>
              </w:rPr>
              <w:t>ы</w:t>
            </w:r>
            <w:r w:rsidRPr="00E45C93">
              <w:rPr>
                <w:szCs w:val="20"/>
              </w:rPr>
              <w:t xml:space="preserve">, </w:t>
            </w:r>
            <w:r>
              <w:rPr>
                <w:szCs w:val="20"/>
              </w:rPr>
              <w:t xml:space="preserve">химические </w:t>
            </w:r>
            <w:r w:rsidRPr="00E45C93">
              <w:rPr>
                <w:szCs w:val="20"/>
              </w:rPr>
              <w:t>реактив</w:t>
            </w:r>
            <w:r>
              <w:rPr>
                <w:szCs w:val="20"/>
              </w:rPr>
              <w:t>ы</w:t>
            </w:r>
          </w:p>
        </w:tc>
      </w:tr>
      <w:tr w:rsidR="006238DA" w:rsidTr="00AB2981">
        <w:trPr>
          <w:trHeight w:val="275"/>
        </w:trPr>
        <w:tc>
          <w:tcPr>
            <w:tcW w:w="30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8DA" w:rsidRDefault="006238DA" w:rsidP="002109BE">
            <w:pPr>
              <w:snapToGrid w:val="0"/>
              <w:jc w:val="center"/>
            </w:pPr>
            <w:r>
              <w:t>3.</w:t>
            </w:r>
          </w:p>
        </w:tc>
        <w:tc>
          <w:tcPr>
            <w:tcW w:w="117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8DA" w:rsidRDefault="006238DA">
            <w:pPr>
              <w:snapToGrid w:val="0"/>
            </w:pPr>
            <w:r>
              <w:t>СРС</w:t>
            </w:r>
          </w:p>
        </w:tc>
        <w:tc>
          <w:tcPr>
            <w:tcW w:w="190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6238DA" w:rsidRDefault="006238DA">
            <w:pPr>
              <w:snapToGrid w:val="0"/>
            </w:pPr>
            <w:r>
              <w:t>Аудитории для СРС (А511 УАК, 402 УЛК)</w:t>
            </w:r>
          </w:p>
        </w:tc>
        <w:tc>
          <w:tcPr>
            <w:tcW w:w="161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238DA" w:rsidRDefault="006238DA" w:rsidP="00AB2981">
            <w:pPr>
              <w:snapToGrid w:val="0"/>
              <w:rPr>
                <w:szCs w:val="20"/>
              </w:rPr>
            </w:pPr>
            <w:r>
              <w:rPr>
                <w:szCs w:val="20"/>
              </w:rPr>
              <w:t>Компьютер с выходом в Интернет</w:t>
            </w:r>
          </w:p>
        </w:tc>
      </w:tr>
    </w:tbl>
    <w:p w:rsidR="00C565B7" w:rsidRPr="005664F3" w:rsidRDefault="00C565B7" w:rsidP="00C565B7">
      <w:pPr>
        <w:suppressAutoHyphens w:val="0"/>
        <w:ind w:firstLine="709"/>
        <w:jc w:val="both"/>
        <w:rPr>
          <w:lang w:eastAsia="ru-RU"/>
        </w:rPr>
      </w:pPr>
    </w:p>
    <w:p w:rsidR="006B4494" w:rsidRDefault="000A4B97" w:rsidP="00C565B7">
      <w:pPr>
        <w:jc w:val="center"/>
        <w:rPr>
          <w:b/>
          <w:bCs/>
        </w:rPr>
      </w:pPr>
      <w:r>
        <w:rPr>
          <w:b/>
          <w:bCs/>
        </w:rPr>
        <w:t>10</w:t>
      </w:r>
      <w:r w:rsidR="006B4494" w:rsidRPr="00B57B31">
        <w:rPr>
          <w:b/>
          <w:bCs/>
        </w:rPr>
        <w:t xml:space="preserve">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 </w:t>
      </w: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.1. Перечень информационных технологий, используемых при осуществлении образовательного процесса по дисциплине</w:t>
      </w:r>
      <w:r w:rsidR="006B4494" w:rsidRPr="008F0DFF">
        <w:rPr>
          <w:rStyle w:val="aa"/>
          <w:bCs/>
        </w:rPr>
        <w:footnoteReference w:id="4"/>
      </w:r>
    </w:p>
    <w:p w:rsidR="006B4494" w:rsidRPr="002830C2" w:rsidRDefault="006B4494" w:rsidP="00C565B7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следующие информационные технологии:</w:t>
      </w:r>
    </w:p>
    <w:p w:rsidR="006B4494" w:rsidRPr="00913376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>)</w:t>
      </w:r>
      <w:r w:rsidR="00913376" w:rsidRPr="00913376">
        <w:t xml:space="preserve">, видео- </w:t>
      </w:r>
      <w:r w:rsidR="00913376">
        <w:t>и аудио</w:t>
      </w:r>
      <w:r w:rsidR="00913376" w:rsidRPr="00913376">
        <w:t>материалов</w:t>
      </w:r>
      <w:r w:rsidRPr="00913376">
        <w:t>;</w:t>
      </w:r>
    </w:p>
    <w:p w:rsidR="00A579C2" w:rsidRDefault="006B4494" w:rsidP="00C565B7">
      <w:pPr>
        <w:numPr>
          <w:ilvl w:val="0"/>
          <w:numId w:val="1"/>
        </w:numPr>
        <w:ind w:firstLine="709"/>
        <w:jc w:val="both"/>
      </w:pPr>
      <w:r w:rsidRPr="002830C2">
        <w:t xml:space="preserve">организация взаимодействия с обучающимися посредством СДО </w:t>
      </w:r>
      <w:r w:rsidRPr="002830C2">
        <w:rPr>
          <w:lang w:val="en-US"/>
        </w:rPr>
        <w:t>Moodle</w:t>
      </w:r>
      <w:r w:rsidR="006D13C6">
        <w:t>.</w:t>
      </w:r>
    </w:p>
    <w:p w:rsidR="006B4494" w:rsidRPr="006D13C6" w:rsidRDefault="006B4494" w:rsidP="006D13C6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>
        <w:rPr>
          <w:bCs/>
        </w:rPr>
        <w:t>10</w:t>
      </w:r>
      <w:r w:rsidR="006B4494" w:rsidRPr="008F0DFF">
        <w:rPr>
          <w:bCs/>
        </w:rPr>
        <w:t>.2. Перечень программного обеспечения</w:t>
      </w:r>
    </w:p>
    <w:p w:rsidR="006B4494" w:rsidRPr="00A67EF7" w:rsidRDefault="00A579C2" w:rsidP="00C565B7">
      <w:pPr>
        <w:jc w:val="both"/>
      </w:pPr>
      <w:r>
        <w:rPr>
          <w:lang w:val="en-US"/>
        </w:rPr>
        <w:t>MS</w:t>
      </w:r>
      <w:r>
        <w:t xml:space="preserve"> </w:t>
      </w:r>
      <w:r>
        <w:rPr>
          <w:lang w:val="en-US"/>
        </w:rPr>
        <w:t>PowerPoint</w:t>
      </w:r>
      <w:r w:rsidR="00A67EF7">
        <w:t xml:space="preserve">, </w:t>
      </w:r>
      <w:r>
        <w:rPr>
          <w:lang w:val="en-US"/>
        </w:rPr>
        <w:t>MS</w:t>
      </w:r>
      <w:r>
        <w:t xml:space="preserve"> </w:t>
      </w:r>
      <w:r>
        <w:rPr>
          <w:lang w:val="en-US"/>
        </w:rPr>
        <w:t>Word</w:t>
      </w:r>
      <w:r w:rsidR="00A67EF7">
        <w:t>.</w:t>
      </w:r>
    </w:p>
    <w:p w:rsidR="006B4494" w:rsidRPr="00147672" w:rsidRDefault="006B4494" w:rsidP="00C565B7">
      <w:pPr>
        <w:jc w:val="both"/>
        <w:rPr>
          <w:bCs/>
        </w:rPr>
      </w:pPr>
    </w:p>
    <w:p w:rsidR="006B4494" w:rsidRPr="008F0DFF" w:rsidRDefault="000A4B97" w:rsidP="00C565B7">
      <w:pPr>
        <w:jc w:val="center"/>
        <w:rPr>
          <w:bCs/>
        </w:rPr>
      </w:pPr>
      <w:r w:rsidRPr="003A5E33">
        <w:rPr>
          <w:bCs/>
        </w:rPr>
        <w:t>10</w:t>
      </w:r>
      <w:r w:rsidR="006B4494" w:rsidRPr="003A5E33">
        <w:rPr>
          <w:bCs/>
        </w:rPr>
        <w:t>.3. Перечень информационных справочных систем</w:t>
      </w:r>
    </w:p>
    <w:p w:rsidR="006B4494" w:rsidRDefault="00FB74D7" w:rsidP="00C565B7">
      <w:pPr>
        <w:jc w:val="both"/>
      </w:pPr>
      <w:r>
        <w:t>Не использую</w:t>
      </w:r>
      <w:r w:rsidR="003A5E33">
        <w:t>тся.</w:t>
      </w:r>
    </w:p>
    <w:p w:rsidR="006B4494" w:rsidRPr="00610A5B" w:rsidRDefault="006B4494" w:rsidP="001E395F">
      <w:pPr>
        <w:jc w:val="center"/>
        <w:rPr>
          <w:b/>
          <w:bCs/>
        </w:rPr>
      </w:pPr>
    </w:p>
    <w:p w:rsidR="006B4494" w:rsidRPr="006646DE" w:rsidRDefault="006B4494" w:rsidP="0025657E">
      <w:pPr>
        <w:pageBreakBefore/>
        <w:jc w:val="center"/>
        <w:rPr>
          <w:b/>
          <w:bCs/>
        </w:rPr>
      </w:pPr>
      <w:r>
        <w:rPr>
          <w:b/>
          <w:bCs/>
        </w:rPr>
        <w:lastRenderedPageBreak/>
        <w:t>ЛИСТ АКТУАЛИЗАЦИИ РАБОЧЕЙ ПРОГРАММЫ ДИСЦИПЛИНЫ</w:t>
      </w:r>
    </w:p>
    <w:p w:rsidR="006B4494" w:rsidRDefault="006B4494" w:rsidP="00257D83">
      <w:pPr>
        <w:jc w:val="center"/>
        <w:rPr>
          <w:highlight w:val="cyan"/>
        </w:rPr>
      </w:pPr>
    </w:p>
    <w:p w:rsidR="002830C2" w:rsidRPr="0056052E" w:rsidRDefault="00DD4DCE" w:rsidP="002830C2">
      <w:pPr>
        <w:jc w:val="center"/>
        <w:rPr>
          <w:b/>
          <w:bCs/>
        </w:rPr>
      </w:pPr>
      <w:r>
        <w:rPr>
          <w:b/>
          <w:bCs/>
        </w:rPr>
        <w:t>Б</w:t>
      </w:r>
      <w:proofErr w:type="gramStart"/>
      <w:r w:rsidR="002830C2">
        <w:rPr>
          <w:b/>
          <w:bCs/>
        </w:rPr>
        <w:t>1.</w:t>
      </w:r>
      <w:r w:rsidR="00035D90">
        <w:rPr>
          <w:b/>
          <w:bCs/>
        </w:rPr>
        <w:t>О</w:t>
      </w:r>
      <w:r>
        <w:rPr>
          <w:b/>
          <w:bCs/>
        </w:rPr>
        <w:t>.</w:t>
      </w:r>
      <w:proofErr w:type="gramEnd"/>
      <w:r>
        <w:rPr>
          <w:b/>
          <w:bCs/>
        </w:rPr>
        <w:t>1</w:t>
      </w:r>
      <w:r w:rsidR="00F80496">
        <w:rPr>
          <w:b/>
          <w:bCs/>
        </w:rPr>
        <w:t>9</w:t>
      </w:r>
      <w:r w:rsidR="002830C2">
        <w:rPr>
          <w:b/>
          <w:bCs/>
        </w:rPr>
        <w:t xml:space="preserve"> </w:t>
      </w:r>
      <w:r>
        <w:rPr>
          <w:b/>
          <w:bCs/>
        </w:rPr>
        <w:t>Химия</w:t>
      </w:r>
    </w:p>
    <w:p w:rsidR="006B4494" w:rsidRDefault="006B4494" w:rsidP="00257D83">
      <w:pPr>
        <w:jc w:val="center"/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085"/>
        <w:gridCol w:w="4063"/>
        <w:gridCol w:w="1800"/>
        <w:gridCol w:w="2520"/>
      </w:tblGrid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Pr="000E7B7F">
              <w:rPr>
                <w:sz w:val="22"/>
                <w:szCs w:val="22"/>
              </w:rPr>
              <w:t>кафедры</w:t>
            </w:r>
            <w:r w:rsidR="00DD4DCE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(дата,</w:t>
            </w:r>
            <w:r w:rsidR="007B72BE">
              <w:rPr>
                <w:sz w:val="22"/>
                <w:szCs w:val="22"/>
              </w:rPr>
              <w:t xml:space="preserve"> </w:t>
            </w:r>
            <w:r w:rsidRPr="000E7B7F">
              <w:rPr>
                <w:sz w:val="22"/>
                <w:szCs w:val="22"/>
              </w:rPr>
              <w:t>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</w:t>
            </w:r>
            <w:proofErr w:type="spellStart"/>
            <w:r w:rsidRPr="000E7B7F">
              <w:rPr>
                <w:sz w:val="22"/>
                <w:szCs w:val="22"/>
              </w:rPr>
              <w:t>зав.кафедрой</w:t>
            </w:r>
            <w:proofErr w:type="spellEnd"/>
            <w:r w:rsidRPr="000E7B7F">
              <w:rPr>
                <w:sz w:val="22"/>
                <w:szCs w:val="22"/>
              </w:rPr>
              <w:t>, подпись</w:t>
            </w: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6B4494" w:rsidTr="00CC59DB">
        <w:trPr>
          <w:jc w:val="center"/>
        </w:trPr>
        <w:tc>
          <w:tcPr>
            <w:tcW w:w="1085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0E7B7F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0E7B7F" w:rsidRDefault="006B4494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123C4C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  <w:tr w:rsidR="00946B52" w:rsidTr="00CC59DB">
        <w:trPr>
          <w:jc w:val="center"/>
        </w:trPr>
        <w:tc>
          <w:tcPr>
            <w:tcW w:w="1085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4063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1800" w:type="dxa"/>
          </w:tcPr>
          <w:p w:rsidR="00946B52" w:rsidRPr="000E7B7F" w:rsidRDefault="00946B52" w:rsidP="00893D03">
            <w:pPr>
              <w:jc w:val="center"/>
            </w:pPr>
          </w:p>
        </w:tc>
        <w:tc>
          <w:tcPr>
            <w:tcW w:w="2520" w:type="dxa"/>
          </w:tcPr>
          <w:p w:rsidR="00946B52" w:rsidRPr="000E7B7F" w:rsidRDefault="00946B52" w:rsidP="00893D03">
            <w:pPr>
              <w:jc w:val="center"/>
            </w:pPr>
          </w:p>
        </w:tc>
      </w:tr>
    </w:tbl>
    <w:p w:rsidR="006B4494" w:rsidRDefault="006B4494" w:rsidP="0025657E">
      <w:pPr>
        <w:jc w:val="both"/>
        <w:rPr>
          <w:i/>
          <w:iCs/>
          <w:sz w:val="20"/>
          <w:szCs w:val="20"/>
        </w:rPr>
      </w:pPr>
    </w:p>
    <w:p w:rsidR="006B4494" w:rsidRPr="00FB0286" w:rsidRDefault="006B4494" w:rsidP="0025657E">
      <w:pPr>
        <w:jc w:val="both"/>
      </w:pPr>
      <w:r w:rsidRPr="0025657E">
        <w:rPr>
          <w:i/>
          <w:iCs/>
          <w:sz w:val="20"/>
          <w:szCs w:val="20"/>
        </w:rPr>
        <w:t>В таблице указывается только характер изменений (например, изменение темы, списка источников по теме или темам, средств промежуточного контроля) с указанием пунктов рабочей программы. Само содержание изменений оформля</w:t>
      </w:r>
      <w:r w:rsidR="004B5E53">
        <w:rPr>
          <w:i/>
          <w:iCs/>
          <w:sz w:val="20"/>
          <w:szCs w:val="20"/>
        </w:rPr>
        <w:t>е</w:t>
      </w:r>
      <w:r w:rsidRPr="0025657E">
        <w:rPr>
          <w:i/>
          <w:iCs/>
          <w:sz w:val="20"/>
          <w:szCs w:val="20"/>
        </w:rPr>
        <w:t>тся приложением по сквозной нумерации.</w:t>
      </w:r>
    </w:p>
    <w:sectPr w:rsidR="006B4494" w:rsidRPr="00FB0286" w:rsidSect="00227B9F">
      <w:footerReference w:type="default" r:id="rId26"/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E5AD4" w:rsidRDefault="001E5AD4">
      <w:r>
        <w:separator/>
      </w:r>
    </w:p>
  </w:endnote>
  <w:endnote w:type="continuationSeparator" w:id="0">
    <w:p w:rsidR="001E5AD4" w:rsidRDefault="001E5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C0D74" w:rsidRPr="00EA26F0" w:rsidRDefault="002C0D74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CA0416">
      <w:rPr>
        <w:rStyle w:val="af"/>
        <w:noProof/>
        <w:sz w:val="20"/>
        <w:szCs w:val="20"/>
      </w:rPr>
      <w:t>22</w:t>
    </w:r>
    <w:r w:rsidRPr="00EA26F0">
      <w:rPr>
        <w:rStyle w:val="af"/>
        <w:sz w:val="20"/>
        <w:szCs w:val="20"/>
      </w:rPr>
      <w:fldChar w:fldCharType="end"/>
    </w:r>
  </w:p>
  <w:p w:rsidR="002C0D74" w:rsidRDefault="002C0D74">
    <w:pPr>
      <w:pStyle w:val="a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E5AD4" w:rsidRDefault="001E5AD4">
      <w:r>
        <w:separator/>
      </w:r>
    </w:p>
  </w:footnote>
  <w:footnote w:type="continuationSeparator" w:id="0">
    <w:p w:rsidR="001E5AD4" w:rsidRDefault="001E5AD4">
      <w:r>
        <w:continuationSeparator/>
      </w:r>
    </w:p>
  </w:footnote>
  <w:footnote w:id="1">
    <w:p w:rsidR="002C0D74" w:rsidRPr="00F15702" w:rsidRDefault="002C0D74" w:rsidP="00105C44">
      <w:pPr>
        <w:pStyle w:val="a8"/>
      </w:pPr>
      <w:r w:rsidRPr="00B67637">
        <w:rPr>
          <w:rStyle w:val="aa"/>
        </w:rPr>
        <w:footnoteRef/>
      </w:r>
      <w:r w:rsidRPr="00B67637">
        <w:t>Указывается, если в аннотации образовательной программы по позиции «Сведения о применении дистанционных технологий и электронного обучения» указан ответ «да».</w:t>
      </w:r>
    </w:p>
  </w:footnote>
  <w:footnote w:id="2">
    <w:p w:rsidR="002C0D74" w:rsidRPr="00AC2822" w:rsidRDefault="002C0D74" w:rsidP="000F38A5">
      <w:pPr>
        <w:pStyle w:val="a8"/>
        <w:jc w:val="both"/>
        <w:rPr>
          <w:sz w:val="18"/>
          <w:szCs w:val="18"/>
        </w:rPr>
      </w:pPr>
      <w:r w:rsidRPr="000F38A5">
        <w:rPr>
          <w:rStyle w:val="aa"/>
        </w:rPr>
        <w:footnoteRef/>
      </w:r>
      <w:r w:rsidRPr="000F38A5">
        <w:t xml:space="preserve"> </w:t>
      </w:r>
      <w:r w:rsidRPr="000F38A5">
        <w:rPr>
          <w:sz w:val="18"/>
          <w:szCs w:val="18"/>
        </w:rPr>
        <w:t>Самостоятельная работа студента может быть внеаудиторной (выполняется студентом самостоятельно без участия преподавателя – например, подготовка конспектов, выполнение письменных работ и др.) и аудиторной (выполняется студентом в аудитории самостоятельно под руководством преподавателя – например, лабораторная или практическая работа).</w:t>
      </w:r>
    </w:p>
  </w:footnote>
  <w:footnote w:id="3">
    <w:p w:rsidR="002C0D74" w:rsidRDefault="002C0D74" w:rsidP="008C651E">
      <w:pPr>
        <w:pStyle w:val="a8"/>
      </w:pPr>
      <w:r>
        <w:rPr>
          <w:rStyle w:val="aa"/>
        </w:rPr>
        <w:footnoteRef/>
      </w:r>
      <w:r>
        <w:t xml:space="preserve"> Рекомендуется указывать не более 3-5 источников (с грифами).</w:t>
      </w:r>
    </w:p>
  </w:footnote>
  <w:footnote w:id="4">
    <w:p w:rsidR="002C0D74" w:rsidRDefault="002C0D74" w:rsidP="007122CD">
      <w:pPr>
        <w:jc w:val="both"/>
      </w:pPr>
      <w:r w:rsidRPr="0043752F">
        <w:rPr>
          <w:rStyle w:val="aa"/>
          <w:sz w:val="16"/>
          <w:szCs w:val="16"/>
        </w:rPr>
        <w:footnoteRef/>
      </w:r>
      <w:r w:rsidRPr="0043752F">
        <w:rPr>
          <w:sz w:val="16"/>
          <w:szCs w:val="16"/>
        </w:rPr>
        <w:t xml:space="preserve"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</w:t>
      </w:r>
      <w:proofErr w:type="spellStart"/>
      <w:r w:rsidRPr="0043752F">
        <w:rPr>
          <w:sz w:val="16"/>
          <w:szCs w:val="16"/>
        </w:rPr>
        <w:t>вебинар</w:t>
      </w:r>
      <w:proofErr w:type="spellEnd"/>
      <w:r w:rsidRPr="0043752F">
        <w:rPr>
          <w:sz w:val="16"/>
          <w:szCs w:val="16"/>
        </w:rPr>
        <w:t xml:space="preserve"> (семинар, организованный через Интернет), подготовка проектов с использованием электронного офиса или оболочки) и т.п.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" w15:restartNumberingAfterBreak="0">
    <w:nsid w:val="05E30240"/>
    <w:multiLevelType w:val="hybridMultilevel"/>
    <w:tmpl w:val="E6945ED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41205E"/>
    <w:multiLevelType w:val="hybridMultilevel"/>
    <w:tmpl w:val="CDD2A08A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A521D15"/>
    <w:multiLevelType w:val="hybridMultilevel"/>
    <w:tmpl w:val="E7540D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C803877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" w15:restartNumberingAfterBreak="0">
    <w:nsid w:val="0DB80D34"/>
    <w:multiLevelType w:val="hybridMultilevel"/>
    <w:tmpl w:val="432201BA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0FBC645C"/>
    <w:multiLevelType w:val="hybridMultilevel"/>
    <w:tmpl w:val="E7540D8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2ED5381"/>
    <w:multiLevelType w:val="singleLevel"/>
    <w:tmpl w:val="0DAA8D92"/>
    <w:lvl w:ilvl="0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sz w:val="28"/>
        <w:szCs w:val="28"/>
      </w:rPr>
    </w:lvl>
  </w:abstractNum>
  <w:abstractNum w:abstractNumId="8" w15:restartNumberingAfterBreak="0">
    <w:nsid w:val="1F91371E"/>
    <w:multiLevelType w:val="hybridMultilevel"/>
    <w:tmpl w:val="865290D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05F036D"/>
    <w:multiLevelType w:val="hybridMultilevel"/>
    <w:tmpl w:val="2D28D6D8"/>
    <w:lvl w:ilvl="0" w:tplc="0FD00C38">
      <w:start w:val="5"/>
      <w:numFmt w:val="decimal"/>
      <w:lvlText w:val="%1."/>
      <w:lvlJc w:val="left"/>
      <w:pPr>
        <w:ind w:left="12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42" w:hanging="360"/>
      </w:pPr>
    </w:lvl>
    <w:lvl w:ilvl="2" w:tplc="0419001B" w:tentative="1">
      <w:start w:val="1"/>
      <w:numFmt w:val="lowerRoman"/>
      <w:lvlText w:val="%3."/>
      <w:lvlJc w:val="right"/>
      <w:pPr>
        <w:ind w:left="2662" w:hanging="180"/>
      </w:pPr>
    </w:lvl>
    <w:lvl w:ilvl="3" w:tplc="0419000F" w:tentative="1">
      <w:start w:val="1"/>
      <w:numFmt w:val="decimal"/>
      <w:lvlText w:val="%4."/>
      <w:lvlJc w:val="left"/>
      <w:pPr>
        <w:ind w:left="3382" w:hanging="360"/>
      </w:pPr>
    </w:lvl>
    <w:lvl w:ilvl="4" w:tplc="04190019" w:tentative="1">
      <w:start w:val="1"/>
      <w:numFmt w:val="lowerLetter"/>
      <w:lvlText w:val="%5."/>
      <w:lvlJc w:val="left"/>
      <w:pPr>
        <w:ind w:left="4102" w:hanging="360"/>
      </w:pPr>
    </w:lvl>
    <w:lvl w:ilvl="5" w:tplc="0419001B" w:tentative="1">
      <w:start w:val="1"/>
      <w:numFmt w:val="lowerRoman"/>
      <w:lvlText w:val="%6."/>
      <w:lvlJc w:val="right"/>
      <w:pPr>
        <w:ind w:left="4822" w:hanging="180"/>
      </w:pPr>
    </w:lvl>
    <w:lvl w:ilvl="6" w:tplc="0419000F" w:tentative="1">
      <w:start w:val="1"/>
      <w:numFmt w:val="decimal"/>
      <w:lvlText w:val="%7."/>
      <w:lvlJc w:val="left"/>
      <w:pPr>
        <w:ind w:left="5542" w:hanging="360"/>
      </w:pPr>
    </w:lvl>
    <w:lvl w:ilvl="7" w:tplc="04190019" w:tentative="1">
      <w:start w:val="1"/>
      <w:numFmt w:val="lowerLetter"/>
      <w:lvlText w:val="%8."/>
      <w:lvlJc w:val="left"/>
      <w:pPr>
        <w:ind w:left="6262" w:hanging="360"/>
      </w:pPr>
    </w:lvl>
    <w:lvl w:ilvl="8" w:tplc="0419001B" w:tentative="1">
      <w:start w:val="1"/>
      <w:numFmt w:val="lowerRoman"/>
      <w:lvlText w:val="%9."/>
      <w:lvlJc w:val="right"/>
      <w:pPr>
        <w:ind w:left="6982" w:hanging="180"/>
      </w:pPr>
    </w:lvl>
  </w:abstractNum>
  <w:abstractNum w:abstractNumId="10" w15:restartNumberingAfterBreak="0">
    <w:nsid w:val="254456FE"/>
    <w:multiLevelType w:val="hybridMultilevel"/>
    <w:tmpl w:val="876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4D45A8F"/>
    <w:multiLevelType w:val="hybridMultilevel"/>
    <w:tmpl w:val="B01C93B2"/>
    <w:lvl w:ilvl="0" w:tplc="04190015">
      <w:start w:val="1"/>
      <w:numFmt w:val="upperLetter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2C622B"/>
    <w:multiLevelType w:val="hybridMultilevel"/>
    <w:tmpl w:val="38441558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" w15:restartNumberingAfterBreak="0">
    <w:nsid w:val="3666278E"/>
    <w:multiLevelType w:val="hybridMultilevel"/>
    <w:tmpl w:val="4716743A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>
      <w:start w:val="1"/>
      <w:numFmt w:val="lowerRoman"/>
      <w:lvlText w:val="%3."/>
      <w:lvlJc w:val="right"/>
      <w:pPr>
        <w:ind w:left="1800" w:hanging="180"/>
      </w:pPr>
    </w:lvl>
    <w:lvl w:ilvl="3" w:tplc="0419000F">
      <w:start w:val="1"/>
      <w:numFmt w:val="decimal"/>
      <w:lvlText w:val="%4."/>
      <w:lvlJc w:val="left"/>
      <w:pPr>
        <w:ind w:left="2520" w:hanging="360"/>
      </w:pPr>
    </w:lvl>
    <w:lvl w:ilvl="4" w:tplc="04190019">
      <w:start w:val="1"/>
      <w:numFmt w:val="lowerLetter"/>
      <w:lvlText w:val="%5."/>
      <w:lvlJc w:val="left"/>
      <w:pPr>
        <w:ind w:left="3240" w:hanging="360"/>
      </w:pPr>
    </w:lvl>
    <w:lvl w:ilvl="5" w:tplc="0419001B">
      <w:start w:val="1"/>
      <w:numFmt w:val="lowerRoman"/>
      <w:lvlText w:val="%6."/>
      <w:lvlJc w:val="right"/>
      <w:pPr>
        <w:ind w:left="3960" w:hanging="180"/>
      </w:pPr>
    </w:lvl>
    <w:lvl w:ilvl="6" w:tplc="0419000F">
      <w:start w:val="1"/>
      <w:numFmt w:val="decimal"/>
      <w:lvlText w:val="%7."/>
      <w:lvlJc w:val="left"/>
      <w:pPr>
        <w:ind w:left="4680" w:hanging="360"/>
      </w:pPr>
    </w:lvl>
    <w:lvl w:ilvl="7" w:tplc="04190019">
      <w:start w:val="1"/>
      <w:numFmt w:val="lowerLetter"/>
      <w:lvlText w:val="%8."/>
      <w:lvlJc w:val="left"/>
      <w:pPr>
        <w:ind w:left="5400" w:hanging="360"/>
      </w:pPr>
    </w:lvl>
    <w:lvl w:ilvl="8" w:tplc="0419001B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390F2514"/>
    <w:multiLevelType w:val="hybridMultilevel"/>
    <w:tmpl w:val="876CDC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B3C33AC"/>
    <w:multiLevelType w:val="hybridMultilevel"/>
    <w:tmpl w:val="27F425D4"/>
    <w:lvl w:ilvl="0" w:tplc="9F0622F0">
      <w:start w:val="1"/>
      <w:numFmt w:val="decimal"/>
      <w:lvlText w:val="%1)"/>
      <w:lvlJc w:val="left"/>
      <w:pPr>
        <w:ind w:left="1469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88C5D1B"/>
    <w:multiLevelType w:val="hybridMultilevel"/>
    <w:tmpl w:val="87206F96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4AF604CD"/>
    <w:multiLevelType w:val="hybridMultilevel"/>
    <w:tmpl w:val="A27615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715DE3"/>
    <w:multiLevelType w:val="hybridMultilevel"/>
    <w:tmpl w:val="2BB64240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4EA84937"/>
    <w:multiLevelType w:val="hybridMultilevel"/>
    <w:tmpl w:val="432201BA"/>
    <w:lvl w:ilvl="0" w:tplc="EAEC1E10">
      <w:start w:val="1"/>
      <w:numFmt w:val="decimal"/>
      <w:lvlText w:val="%1."/>
      <w:lvlJc w:val="left"/>
      <w:pPr>
        <w:tabs>
          <w:tab w:val="num" w:pos="0"/>
        </w:tabs>
        <w:ind w:left="283" w:hanging="283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56901ACB"/>
    <w:multiLevelType w:val="hybridMultilevel"/>
    <w:tmpl w:val="4D3A17DE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BE35CC8"/>
    <w:multiLevelType w:val="hybridMultilevel"/>
    <w:tmpl w:val="42B2FC46"/>
    <w:lvl w:ilvl="0" w:tplc="7F86A9E2">
      <w:start w:val="1"/>
      <w:numFmt w:val="decimal"/>
      <w:lvlText w:val="%1)"/>
      <w:lvlJc w:val="left"/>
      <w:pPr>
        <w:ind w:left="1368" w:hanging="360"/>
      </w:pPr>
      <w:rPr>
        <w:sz w:val="24"/>
      </w:rPr>
    </w:lvl>
    <w:lvl w:ilvl="1" w:tplc="04190019">
      <w:start w:val="1"/>
      <w:numFmt w:val="lowerLetter"/>
      <w:lvlText w:val="%2."/>
      <w:lvlJc w:val="left"/>
      <w:pPr>
        <w:ind w:left="2088" w:hanging="360"/>
      </w:pPr>
    </w:lvl>
    <w:lvl w:ilvl="2" w:tplc="0419001B">
      <w:start w:val="1"/>
      <w:numFmt w:val="lowerRoman"/>
      <w:lvlText w:val="%3."/>
      <w:lvlJc w:val="right"/>
      <w:pPr>
        <w:ind w:left="2808" w:hanging="180"/>
      </w:pPr>
    </w:lvl>
    <w:lvl w:ilvl="3" w:tplc="0419000F">
      <w:start w:val="1"/>
      <w:numFmt w:val="decimal"/>
      <w:lvlText w:val="%4."/>
      <w:lvlJc w:val="left"/>
      <w:pPr>
        <w:ind w:left="3528" w:hanging="360"/>
      </w:pPr>
    </w:lvl>
    <w:lvl w:ilvl="4" w:tplc="04190019">
      <w:start w:val="1"/>
      <w:numFmt w:val="lowerLetter"/>
      <w:lvlText w:val="%5."/>
      <w:lvlJc w:val="left"/>
      <w:pPr>
        <w:ind w:left="4248" w:hanging="360"/>
      </w:pPr>
    </w:lvl>
    <w:lvl w:ilvl="5" w:tplc="0419001B">
      <w:start w:val="1"/>
      <w:numFmt w:val="lowerRoman"/>
      <w:lvlText w:val="%6."/>
      <w:lvlJc w:val="right"/>
      <w:pPr>
        <w:ind w:left="4968" w:hanging="180"/>
      </w:pPr>
    </w:lvl>
    <w:lvl w:ilvl="6" w:tplc="0419000F">
      <w:start w:val="1"/>
      <w:numFmt w:val="decimal"/>
      <w:lvlText w:val="%7."/>
      <w:lvlJc w:val="left"/>
      <w:pPr>
        <w:ind w:left="5688" w:hanging="360"/>
      </w:pPr>
    </w:lvl>
    <w:lvl w:ilvl="7" w:tplc="04190019">
      <w:start w:val="1"/>
      <w:numFmt w:val="lowerLetter"/>
      <w:lvlText w:val="%8."/>
      <w:lvlJc w:val="left"/>
      <w:pPr>
        <w:ind w:left="6408" w:hanging="360"/>
      </w:pPr>
    </w:lvl>
    <w:lvl w:ilvl="8" w:tplc="0419001B">
      <w:start w:val="1"/>
      <w:numFmt w:val="lowerRoman"/>
      <w:lvlText w:val="%9."/>
      <w:lvlJc w:val="right"/>
      <w:pPr>
        <w:ind w:left="7128" w:hanging="180"/>
      </w:pPr>
    </w:lvl>
  </w:abstractNum>
  <w:abstractNum w:abstractNumId="23" w15:restartNumberingAfterBreak="0">
    <w:nsid w:val="5D10767A"/>
    <w:multiLevelType w:val="hybridMultilevel"/>
    <w:tmpl w:val="22AC709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4" w15:restartNumberingAfterBreak="0">
    <w:nsid w:val="5E3431BE"/>
    <w:multiLevelType w:val="hybridMultilevel"/>
    <w:tmpl w:val="179E6D0C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5" w15:restartNumberingAfterBreak="0">
    <w:nsid w:val="61F41F2A"/>
    <w:multiLevelType w:val="hybridMultilevel"/>
    <w:tmpl w:val="FA3A1CDE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 w15:restartNumberingAfterBreak="0">
    <w:nsid w:val="631B3DA9"/>
    <w:multiLevelType w:val="hybridMultilevel"/>
    <w:tmpl w:val="77E041B6"/>
    <w:lvl w:ilvl="0" w:tplc="04190015">
      <w:start w:val="1"/>
      <w:numFmt w:val="upperLetter"/>
      <w:lvlText w:val="%1."/>
      <w:lvlJc w:val="left"/>
      <w:pPr>
        <w:ind w:left="936" w:hanging="360"/>
      </w:pPr>
    </w:lvl>
    <w:lvl w:ilvl="1" w:tplc="04190019">
      <w:start w:val="1"/>
      <w:numFmt w:val="lowerLetter"/>
      <w:lvlText w:val="%2."/>
      <w:lvlJc w:val="left"/>
      <w:pPr>
        <w:ind w:left="1656" w:hanging="360"/>
      </w:pPr>
    </w:lvl>
    <w:lvl w:ilvl="2" w:tplc="0419001B">
      <w:start w:val="1"/>
      <w:numFmt w:val="lowerRoman"/>
      <w:lvlText w:val="%3."/>
      <w:lvlJc w:val="right"/>
      <w:pPr>
        <w:ind w:left="2376" w:hanging="180"/>
      </w:pPr>
    </w:lvl>
    <w:lvl w:ilvl="3" w:tplc="0419000F">
      <w:start w:val="1"/>
      <w:numFmt w:val="decimal"/>
      <w:lvlText w:val="%4."/>
      <w:lvlJc w:val="left"/>
      <w:pPr>
        <w:ind w:left="3096" w:hanging="360"/>
      </w:pPr>
    </w:lvl>
    <w:lvl w:ilvl="4" w:tplc="04190019">
      <w:start w:val="1"/>
      <w:numFmt w:val="lowerLetter"/>
      <w:lvlText w:val="%5."/>
      <w:lvlJc w:val="left"/>
      <w:pPr>
        <w:ind w:left="3816" w:hanging="360"/>
      </w:pPr>
    </w:lvl>
    <w:lvl w:ilvl="5" w:tplc="0419001B">
      <w:start w:val="1"/>
      <w:numFmt w:val="lowerRoman"/>
      <w:lvlText w:val="%6."/>
      <w:lvlJc w:val="right"/>
      <w:pPr>
        <w:ind w:left="4536" w:hanging="180"/>
      </w:pPr>
    </w:lvl>
    <w:lvl w:ilvl="6" w:tplc="0419000F">
      <w:start w:val="1"/>
      <w:numFmt w:val="decimal"/>
      <w:lvlText w:val="%7."/>
      <w:lvlJc w:val="left"/>
      <w:pPr>
        <w:ind w:left="5256" w:hanging="360"/>
      </w:pPr>
    </w:lvl>
    <w:lvl w:ilvl="7" w:tplc="04190019">
      <w:start w:val="1"/>
      <w:numFmt w:val="lowerLetter"/>
      <w:lvlText w:val="%8."/>
      <w:lvlJc w:val="left"/>
      <w:pPr>
        <w:ind w:left="5976" w:hanging="360"/>
      </w:pPr>
    </w:lvl>
    <w:lvl w:ilvl="8" w:tplc="0419001B">
      <w:start w:val="1"/>
      <w:numFmt w:val="lowerRoman"/>
      <w:lvlText w:val="%9."/>
      <w:lvlJc w:val="right"/>
      <w:pPr>
        <w:ind w:left="6696" w:hanging="180"/>
      </w:pPr>
    </w:lvl>
  </w:abstractNum>
  <w:abstractNum w:abstractNumId="27" w15:restartNumberingAfterBreak="0">
    <w:nsid w:val="634B0E73"/>
    <w:multiLevelType w:val="hybridMultilevel"/>
    <w:tmpl w:val="FE38744C"/>
    <w:lvl w:ilvl="0" w:tplc="3DD6A8A2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649C73E5"/>
    <w:multiLevelType w:val="hybridMultilevel"/>
    <w:tmpl w:val="46906F46"/>
    <w:lvl w:ilvl="0" w:tplc="6F32594A">
      <w:start w:val="1"/>
      <w:numFmt w:val="decimal"/>
      <w:lvlText w:val="%1."/>
      <w:lvlJc w:val="left"/>
      <w:pPr>
        <w:tabs>
          <w:tab w:val="num" w:pos="1983"/>
        </w:tabs>
        <w:ind w:left="1983" w:hanging="99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73"/>
        </w:tabs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93"/>
        </w:tabs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13"/>
        </w:tabs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33"/>
        </w:tabs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53"/>
        </w:tabs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73"/>
        </w:tabs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93"/>
        </w:tabs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13"/>
        </w:tabs>
        <w:ind w:left="7113" w:hanging="180"/>
      </w:pPr>
    </w:lvl>
  </w:abstractNum>
  <w:abstractNum w:abstractNumId="29" w15:restartNumberingAfterBreak="0">
    <w:nsid w:val="68D042BA"/>
    <w:multiLevelType w:val="hybridMultilevel"/>
    <w:tmpl w:val="CE6EF8D2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69B75101"/>
    <w:multiLevelType w:val="hybridMultilevel"/>
    <w:tmpl w:val="BC8E43C0"/>
    <w:lvl w:ilvl="0" w:tplc="96AEF56A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CDA2968"/>
    <w:multiLevelType w:val="hybridMultilevel"/>
    <w:tmpl w:val="7B5C02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6B5F3B"/>
    <w:multiLevelType w:val="hybridMultilevel"/>
    <w:tmpl w:val="CE6EF8D2"/>
    <w:lvl w:ilvl="0" w:tplc="3B50D0A0">
      <w:start w:val="1"/>
      <w:numFmt w:val="decimal"/>
      <w:lvlText w:val="%1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 w15:restartNumberingAfterBreak="0">
    <w:nsid w:val="760F007C"/>
    <w:multiLevelType w:val="hybridMultilevel"/>
    <w:tmpl w:val="B50C2C22"/>
    <w:lvl w:ilvl="0" w:tplc="6560A00A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</w:lvl>
  </w:abstractNum>
  <w:abstractNum w:abstractNumId="34" w15:restartNumberingAfterBreak="0">
    <w:nsid w:val="7C0A66E6"/>
    <w:multiLevelType w:val="hybridMultilevel"/>
    <w:tmpl w:val="D7AA3854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 w15:restartNumberingAfterBreak="0">
    <w:nsid w:val="7C546616"/>
    <w:multiLevelType w:val="hybridMultilevel"/>
    <w:tmpl w:val="86946A5A"/>
    <w:lvl w:ilvl="0" w:tplc="86CE1132">
      <w:start w:val="1"/>
      <w:numFmt w:val="decimal"/>
      <w:lvlText w:val="%1."/>
      <w:lvlJc w:val="left"/>
      <w:pPr>
        <w:ind w:left="86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6" w15:restartNumberingAfterBreak="0">
    <w:nsid w:val="7D904711"/>
    <w:multiLevelType w:val="hybridMultilevel"/>
    <w:tmpl w:val="963E3A80"/>
    <w:lvl w:ilvl="0" w:tplc="A066F6F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5"/>
  </w:num>
  <w:num w:numId="2">
    <w:abstractNumId w:val="35"/>
  </w:num>
  <w:num w:numId="3">
    <w:abstractNumId w:val="21"/>
  </w:num>
  <w:num w:numId="4">
    <w:abstractNumId w:val="30"/>
  </w:num>
  <w:num w:numId="5">
    <w:abstractNumId w:val="1"/>
  </w:num>
  <w:num w:numId="6">
    <w:abstractNumId w:val="9"/>
  </w:num>
  <w:num w:numId="7">
    <w:abstractNumId w:val="16"/>
  </w:num>
  <w:num w:numId="8">
    <w:abstractNumId w:val="7"/>
  </w:num>
  <w:num w:numId="9">
    <w:abstractNumId w:val="27"/>
  </w:num>
  <w:num w:numId="10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</w:num>
  <w:num w:numId="12">
    <w:abstractNumId w:val="8"/>
  </w:num>
  <w:num w:numId="13">
    <w:abstractNumId w:val="28"/>
  </w:num>
  <w:num w:numId="14">
    <w:abstractNumId w:val="14"/>
  </w:num>
  <w:num w:numId="15">
    <w:abstractNumId w:val="33"/>
  </w:num>
  <w:num w:numId="16">
    <w:abstractNumId w:val="10"/>
  </w:num>
  <w:num w:numId="17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6"/>
  </w:num>
  <w:num w:numId="19">
    <w:abstractNumId w:val="3"/>
  </w:num>
  <w:num w:numId="20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23"/>
  </w:num>
  <w:num w:numId="25">
    <w:abstractNumId w:val="17"/>
  </w:num>
  <w:num w:numId="2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5"/>
  </w:num>
  <w:num w:numId="28">
    <w:abstractNumId w:val="24"/>
  </w:num>
  <w:num w:numId="29">
    <w:abstractNumId w:val="34"/>
  </w:num>
  <w:num w:numId="30">
    <w:abstractNumId w:val="4"/>
  </w:num>
  <w:num w:numId="31">
    <w:abstractNumId w:val="12"/>
  </w:num>
  <w:num w:numId="32">
    <w:abstractNumId w:val="11"/>
  </w:num>
  <w:num w:numId="33">
    <w:abstractNumId w:val="31"/>
  </w:num>
  <w:num w:numId="34">
    <w:abstractNumId w:val="19"/>
  </w:num>
  <w:num w:numId="35">
    <w:abstractNumId w:val="2"/>
  </w:num>
  <w:num w:numId="36">
    <w:abstractNumId w:val="29"/>
  </w:num>
  <w:num w:numId="37">
    <w:abstractNumId w:val="32"/>
  </w:num>
  <w:num w:numId="38">
    <w:abstractNumId w:val="25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hideGrammaticalErrors/>
  <w:proofState w:spelling="clean" w:grammar="clean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2B14"/>
    <w:rsid w:val="0000042A"/>
    <w:rsid w:val="0000266F"/>
    <w:rsid w:val="00004D7E"/>
    <w:rsid w:val="000112AA"/>
    <w:rsid w:val="000116D5"/>
    <w:rsid w:val="00011B5F"/>
    <w:rsid w:val="00013011"/>
    <w:rsid w:val="00014E6F"/>
    <w:rsid w:val="00015D75"/>
    <w:rsid w:val="0001650A"/>
    <w:rsid w:val="00017130"/>
    <w:rsid w:val="0002499B"/>
    <w:rsid w:val="0003271A"/>
    <w:rsid w:val="00033A4D"/>
    <w:rsid w:val="00033E10"/>
    <w:rsid w:val="00034B1E"/>
    <w:rsid w:val="00035D90"/>
    <w:rsid w:val="000421CE"/>
    <w:rsid w:val="00042820"/>
    <w:rsid w:val="000459C3"/>
    <w:rsid w:val="00046538"/>
    <w:rsid w:val="00047198"/>
    <w:rsid w:val="00050798"/>
    <w:rsid w:val="00051174"/>
    <w:rsid w:val="00054336"/>
    <w:rsid w:val="00057EF4"/>
    <w:rsid w:val="00063241"/>
    <w:rsid w:val="000645CB"/>
    <w:rsid w:val="000651CD"/>
    <w:rsid w:val="0007126C"/>
    <w:rsid w:val="00071CDE"/>
    <w:rsid w:val="000724DB"/>
    <w:rsid w:val="000744AE"/>
    <w:rsid w:val="00076144"/>
    <w:rsid w:val="00076606"/>
    <w:rsid w:val="0008069D"/>
    <w:rsid w:val="00081C57"/>
    <w:rsid w:val="00083114"/>
    <w:rsid w:val="0008391A"/>
    <w:rsid w:val="000855E9"/>
    <w:rsid w:val="00085E5A"/>
    <w:rsid w:val="00086785"/>
    <w:rsid w:val="000873BE"/>
    <w:rsid w:val="00093F79"/>
    <w:rsid w:val="0009610C"/>
    <w:rsid w:val="000A0A89"/>
    <w:rsid w:val="000A219B"/>
    <w:rsid w:val="000A2AB1"/>
    <w:rsid w:val="000A3252"/>
    <w:rsid w:val="000A4432"/>
    <w:rsid w:val="000A4B97"/>
    <w:rsid w:val="000A6F47"/>
    <w:rsid w:val="000B01AC"/>
    <w:rsid w:val="000B0F0E"/>
    <w:rsid w:val="000B1249"/>
    <w:rsid w:val="000B2472"/>
    <w:rsid w:val="000B4A69"/>
    <w:rsid w:val="000B5227"/>
    <w:rsid w:val="000B6D1E"/>
    <w:rsid w:val="000C0D36"/>
    <w:rsid w:val="000C1050"/>
    <w:rsid w:val="000C4228"/>
    <w:rsid w:val="000C5929"/>
    <w:rsid w:val="000D0450"/>
    <w:rsid w:val="000D14DE"/>
    <w:rsid w:val="000D17C2"/>
    <w:rsid w:val="000D31C7"/>
    <w:rsid w:val="000D3B37"/>
    <w:rsid w:val="000D5E19"/>
    <w:rsid w:val="000E0572"/>
    <w:rsid w:val="000E1BBC"/>
    <w:rsid w:val="000E402A"/>
    <w:rsid w:val="000E448F"/>
    <w:rsid w:val="000E7B7F"/>
    <w:rsid w:val="000F05AA"/>
    <w:rsid w:val="000F0F87"/>
    <w:rsid w:val="000F18E6"/>
    <w:rsid w:val="000F38A5"/>
    <w:rsid w:val="000F390C"/>
    <w:rsid w:val="000F40AF"/>
    <w:rsid w:val="000F5F5F"/>
    <w:rsid w:val="00100AA2"/>
    <w:rsid w:val="001035B6"/>
    <w:rsid w:val="00104193"/>
    <w:rsid w:val="00105C44"/>
    <w:rsid w:val="00105D5A"/>
    <w:rsid w:val="00105E95"/>
    <w:rsid w:val="00106873"/>
    <w:rsid w:val="0011151B"/>
    <w:rsid w:val="001202FE"/>
    <w:rsid w:val="001233FE"/>
    <w:rsid w:val="00123C4C"/>
    <w:rsid w:val="00124CFC"/>
    <w:rsid w:val="00126685"/>
    <w:rsid w:val="00132312"/>
    <w:rsid w:val="00132F9E"/>
    <w:rsid w:val="00140543"/>
    <w:rsid w:val="00143B23"/>
    <w:rsid w:val="00144724"/>
    <w:rsid w:val="00147672"/>
    <w:rsid w:val="0015292F"/>
    <w:rsid w:val="00154496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5AEE"/>
    <w:rsid w:val="0017601C"/>
    <w:rsid w:val="00177146"/>
    <w:rsid w:val="00181CF2"/>
    <w:rsid w:val="00182D51"/>
    <w:rsid w:val="00184647"/>
    <w:rsid w:val="001855E3"/>
    <w:rsid w:val="00186201"/>
    <w:rsid w:val="00186263"/>
    <w:rsid w:val="001868A1"/>
    <w:rsid w:val="00186B08"/>
    <w:rsid w:val="00186CC1"/>
    <w:rsid w:val="00190C8F"/>
    <w:rsid w:val="0019232C"/>
    <w:rsid w:val="001941AD"/>
    <w:rsid w:val="001947F5"/>
    <w:rsid w:val="00196802"/>
    <w:rsid w:val="001A0E65"/>
    <w:rsid w:val="001A13A0"/>
    <w:rsid w:val="001A3BBE"/>
    <w:rsid w:val="001A44EF"/>
    <w:rsid w:val="001B1179"/>
    <w:rsid w:val="001B17D6"/>
    <w:rsid w:val="001B1D7E"/>
    <w:rsid w:val="001B291E"/>
    <w:rsid w:val="001B3055"/>
    <w:rsid w:val="001B3623"/>
    <w:rsid w:val="001B5383"/>
    <w:rsid w:val="001B784B"/>
    <w:rsid w:val="001C0DED"/>
    <w:rsid w:val="001C1C19"/>
    <w:rsid w:val="001C4327"/>
    <w:rsid w:val="001D2ADD"/>
    <w:rsid w:val="001D2E66"/>
    <w:rsid w:val="001D32B5"/>
    <w:rsid w:val="001D3933"/>
    <w:rsid w:val="001E0753"/>
    <w:rsid w:val="001E395F"/>
    <w:rsid w:val="001E41C2"/>
    <w:rsid w:val="001E5AD4"/>
    <w:rsid w:val="001E6B7E"/>
    <w:rsid w:val="001F0AF5"/>
    <w:rsid w:val="001F0C9C"/>
    <w:rsid w:val="001F1A5A"/>
    <w:rsid w:val="001F5DF1"/>
    <w:rsid w:val="001F7690"/>
    <w:rsid w:val="00200D64"/>
    <w:rsid w:val="00202A45"/>
    <w:rsid w:val="0020591E"/>
    <w:rsid w:val="00206C36"/>
    <w:rsid w:val="002109BE"/>
    <w:rsid w:val="0021176B"/>
    <w:rsid w:val="002122C5"/>
    <w:rsid w:val="00212DB0"/>
    <w:rsid w:val="00213600"/>
    <w:rsid w:val="002155DC"/>
    <w:rsid w:val="00215B6F"/>
    <w:rsid w:val="002163A6"/>
    <w:rsid w:val="00217084"/>
    <w:rsid w:val="002174F3"/>
    <w:rsid w:val="00221407"/>
    <w:rsid w:val="00221C7A"/>
    <w:rsid w:val="0022610D"/>
    <w:rsid w:val="0022655A"/>
    <w:rsid w:val="002266A4"/>
    <w:rsid w:val="00227B9F"/>
    <w:rsid w:val="00227FF7"/>
    <w:rsid w:val="002341F2"/>
    <w:rsid w:val="002359C0"/>
    <w:rsid w:val="002378E0"/>
    <w:rsid w:val="00240602"/>
    <w:rsid w:val="0024364A"/>
    <w:rsid w:val="00252FF5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36B5"/>
    <w:rsid w:val="00274F3A"/>
    <w:rsid w:val="00275A42"/>
    <w:rsid w:val="002779EB"/>
    <w:rsid w:val="00281CE6"/>
    <w:rsid w:val="002830C2"/>
    <w:rsid w:val="002904A1"/>
    <w:rsid w:val="00290EC1"/>
    <w:rsid w:val="00294670"/>
    <w:rsid w:val="00295B1F"/>
    <w:rsid w:val="00296A08"/>
    <w:rsid w:val="00297140"/>
    <w:rsid w:val="00297C6F"/>
    <w:rsid w:val="002A0387"/>
    <w:rsid w:val="002A383A"/>
    <w:rsid w:val="002B0CBD"/>
    <w:rsid w:val="002B12E4"/>
    <w:rsid w:val="002B2458"/>
    <w:rsid w:val="002B51C3"/>
    <w:rsid w:val="002B537F"/>
    <w:rsid w:val="002B60A0"/>
    <w:rsid w:val="002C053C"/>
    <w:rsid w:val="002C0D74"/>
    <w:rsid w:val="002C4924"/>
    <w:rsid w:val="002C56D3"/>
    <w:rsid w:val="002D0602"/>
    <w:rsid w:val="002D1A6C"/>
    <w:rsid w:val="002D5256"/>
    <w:rsid w:val="002D727F"/>
    <w:rsid w:val="002E02FA"/>
    <w:rsid w:val="002E0C1E"/>
    <w:rsid w:val="002E2172"/>
    <w:rsid w:val="002E6251"/>
    <w:rsid w:val="002E731D"/>
    <w:rsid w:val="002E74DD"/>
    <w:rsid w:val="002F1BAD"/>
    <w:rsid w:val="002F2302"/>
    <w:rsid w:val="002F244E"/>
    <w:rsid w:val="002F369A"/>
    <w:rsid w:val="002F45E7"/>
    <w:rsid w:val="002F5DA1"/>
    <w:rsid w:val="00300B18"/>
    <w:rsid w:val="00302E02"/>
    <w:rsid w:val="0030758E"/>
    <w:rsid w:val="003112DD"/>
    <w:rsid w:val="0031146A"/>
    <w:rsid w:val="00313BDD"/>
    <w:rsid w:val="00314A1D"/>
    <w:rsid w:val="00316322"/>
    <w:rsid w:val="003265EB"/>
    <w:rsid w:val="00327815"/>
    <w:rsid w:val="003316D7"/>
    <w:rsid w:val="00331AA8"/>
    <w:rsid w:val="00333235"/>
    <w:rsid w:val="003342A0"/>
    <w:rsid w:val="003422E8"/>
    <w:rsid w:val="0034277C"/>
    <w:rsid w:val="00343A7E"/>
    <w:rsid w:val="00343C30"/>
    <w:rsid w:val="00345D60"/>
    <w:rsid w:val="00346C2C"/>
    <w:rsid w:val="003470B4"/>
    <w:rsid w:val="00350B5D"/>
    <w:rsid w:val="00351065"/>
    <w:rsid w:val="003511E2"/>
    <w:rsid w:val="003561DF"/>
    <w:rsid w:val="00357E6E"/>
    <w:rsid w:val="00362881"/>
    <w:rsid w:val="00363F7E"/>
    <w:rsid w:val="00364022"/>
    <w:rsid w:val="00364C96"/>
    <w:rsid w:val="00372A42"/>
    <w:rsid w:val="00372A95"/>
    <w:rsid w:val="00373C6D"/>
    <w:rsid w:val="00373F46"/>
    <w:rsid w:val="00377243"/>
    <w:rsid w:val="00377275"/>
    <w:rsid w:val="00377937"/>
    <w:rsid w:val="003805F8"/>
    <w:rsid w:val="0038104F"/>
    <w:rsid w:val="003822FB"/>
    <w:rsid w:val="003833CE"/>
    <w:rsid w:val="00384969"/>
    <w:rsid w:val="00387A19"/>
    <w:rsid w:val="003905DE"/>
    <w:rsid w:val="00390865"/>
    <w:rsid w:val="003917A1"/>
    <w:rsid w:val="00393C6C"/>
    <w:rsid w:val="00395711"/>
    <w:rsid w:val="003A0D1B"/>
    <w:rsid w:val="003A42B7"/>
    <w:rsid w:val="003A53CA"/>
    <w:rsid w:val="003A5E33"/>
    <w:rsid w:val="003B0C7D"/>
    <w:rsid w:val="003B109C"/>
    <w:rsid w:val="003B2E12"/>
    <w:rsid w:val="003B41A4"/>
    <w:rsid w:val="003B584A"/>
    <w:rsid w:val="003C011D"/>
    <w:rsid w:val="003C3130"/>
    <w:rsid w:val="003D066F"/>
    <w:rsid w:val="003D09BF"/>
    <w:rsid w:val="003D10B2"/>
    <w:rsid w:val="003D1140"/>
    <w:rsid w:val="003D7ECA"/>
    <w:rsid w:val="003F02B2"/>
    <w:rsid w:val="003F3535"/>
    <w:rsid w:val="003F443B"/>
    <w:rsid w:val="003F5861"/>
    <w:rsid w:val="003F590A"/>
    <w:rsid w:val="003F7769"/>
    <w:rsid w:val="0040093E"/>
    <w:rsid w:val="00401831"/>
    <w:rsid w:val="004026AF"/>
    <w:rsid w:val="004047DB"/>
    <w:rsid w:val="00404D8D"/>
    <w:rsid w:val="00407BF5"/>
    <w:rsid w:val="00407EEB"/>
    <w:rsid w:val="0041117B"/>
    <w:rsid w:val="00412AF7"/>
    <w:rsid w:val="00413421"/>
    <w:rsid w:val="004166EF"/>
    <w:rsid w:val="00416BFB"/>
    <w:rsid w:val="00420451"/>
    <w:rsid w:val="00424539"/>
    <w:rsid w:val="00430134"/>
    <w:rsid w:val="004329A1"/>
    <w:rsid w:val="0043376D"/>
    <w:rsid w:val="00433D0F"/>
    <w:rsid w:val="00435D47"/>
    <w:rsid w:val="00436E12"/>
    <w:rsid w:val="0043752F"/>
    <w:rsid w:val="00441860"/>
    <w:rsid w:val="0044376E"/>
    <w:rsid w:val="00443D56"/>
    <w:rsid w:val="00443D61"/>
    <w:rsid w:val="0044502D"/>
    <w:rsid w:val="00445220"/>
    <w:rsid w:val="00445268"/>
    <w:rsid w:val="0044673F"/>
    <w:rsid w:val="004514E5"/>
    <w:rsid w:val="00451A9B"/>
    <w:rsid w:val="00453756"/>
    <w:rsid w:val="00453E70"/>
    <w:rsid w:val="00454DDA"/>
    <w:rsid w:val="00454F74"/>
    <w:rsid w:val="00455497"/>
    <w:rsid w:val="004557BB"/>
    <w:rsid w:val="00456442"/>
    <w:rsid w:val="00456498"/>
    <w:rsid w:val="004568E7"/>
    <w:rsid w:val="00456F9A"/>
    <w:rsid w:val="00457C20"/>
    <w:rsid w:val="00465736"/>
    <w:rsid w:val="004671EC"/>
    <w:rsid w:val="0046789F"/>
    <w:rsid w:val="00470724"/>
    <w:rsid w:val="004712D9"/>
    <w:rsid w:val="0047252A"/>
    <w:rsid w:val="00472DDF"/>
    <w:rsid w:val="00474704"/>
    <w:rsid w:val="004755B6"/>
    <w:rsid w:val="004758AA"/>
    <w:rsid w:val="00475D5B"/>
    <w:rsid w:val="0047626A"/>
    <w:rsid w:val="00476BB4"/>
    <w:rsid w:val="00477F9E"/>
    <w:rsid w:val="00480B39"/>
    <w:rsid w:val="00482E43"/>
    <w:rsid w:val="00482FEE"/>
    <w:rsid w:val="00487F76"/>
    <w:rsid w:val="004906D4"/>
    <w:rsid w:val="00494439"/>
    <w:rsid w:val="004956E3"/>
    <w:rsid w:val="00495936"/>
    <w:rsid w:val="004A1A66"/>
    <w:rsid w:val="004A24E7"/>
    <w:rsid w:val="004A3FD9"/>
    <w:rsid w:val="004A7005"/>
    <w:rsid w:val="004A70E4"/>
    <w:rsid w:val="004A750B"/>
    <w:rsid w:val="004B1EFB"/>
    <w:rsid w:val="004B2DAD"/>
    <w:rsid w:val="004B4735"/>
    <w:rsid w:val="004B5E53"/>
    <w:rsid w:val="004B6577"/>
    <w:rsid w:val="004B69DB"/>
    <w:rsid w:val="004C0BF3"/>
    <w:rsid w:val="004C1FBA"/>
    <w:rsid w:val="004C3E5C"/>
    <w:rsid w:val="004C45DD"/>
    <w:rsid w:val="004C7FC5"/>
    <w:rsid w:val="004D1982"/>
    <w:rsid w:val="004D4A6A"/>
    <w:rsid w:val="004D574E"/>
    <w:rsid w:val="004D598B"/>
    <w:rsid w:val="004D5E79"/>
    <w:rsid w:val="004D6B02"/>
    <w:rsid w:val="004D7238"/>
    <w:rsid w:val="004E5E3B"/>
    <w:rsid w:val="004E6B44"/>
    <w:rsid w:val="004F116D"/>
    <w:rsid w:val="004F14C7"/>
    <w:rsid w:val="004F2885"/>
    <w:rsid w:val="004F4A86"/>
    <w:rsid w:val="004F4ADB"/>
    <w:rsid w:val="004F4E59"/>
    <w:rsid w:val="004F6A83"/>
    <w:rsid w:val="00500A51"/>
    <w:rsid w:val="00500EF3"/>
    <w:rsid w:val="00501739"/>
    <w:rsid w:val="00501C96"/>
    <w:rsid w:val="00504137"/>
    <w:rsid w:val="00504836"/>
    <w:rsid w:val="00505740"/>
    <w:rsid w:val="005104D8"/>
    <w:rsid w:val="00513930"/>
    <w:rsid w:val="00516E45"/>
    <w:rsid w:val="00521135"/>
    <w:rsid w:val="00521712"/>
    <w:rsid w:val="005234A9"/>
    <w:rsid w:val="00525ACB"/>
    <w:rsid w:val="00525E2C"/>
    <w:rsid w:val="00526320"/>
    <w:rsid w:val="005268F8"/>
    <w:rsid w:val="0052763E"/>
    <w:rsid w:val="005321F1"/>
    <w:rsid w:val="00541D49"/>
    <w:rsid w:val="00543190"/>
    <w:rsid w:val="005460E8"/>
    <w:rsid w:val="0054755B"/>
    <w:rsid w:val="0055076C"/>
    <w:rsid w:val="0055308B"/>
    <w:rsid w:val="00556E11"/>
    <w:rsid w:val="0055780D"/>
    <w:rsid w:val="0056052E"/>
    <w:rsid w:val="005636BC"/>
    <w:rsid w:val="0056390A"/>
    <w:rsid w:val="005657AC"/>
    <w:rsid w:val="00565B33"/>
    <w:rsid w:val="00566DDD"/>
    <w:rsid w:val="00567974"/>
    <w:rsid w:val="005707EA"/>
    <w:rsid w:val="0057137A"/>
    <w:rsid w:val="00573935"/>
    <w:rsid w:val="0057418A"/>
    <w:rsid w:val="00576927"/>
    <w:rsid w:val="0057758A"/>
    <w:rsid w:val="005775DD"/>
    <w:rsid w:val="00577E0E"/>
    <w:rsid w:val="00580007"/>
    <w:rsid w:val="00581554"/>
    <w:rsid w:val="00583B71"/>
    <w:rsid w:val="00583BEA"/>
    <w:rsid w:val="00594195"/>
    <w:rsid w:val="00595824"/>
    <w:rsid w:val="00596D42"/>
    <w:rsid w:val="00596EF3"/>
    <w:rsid w:val="00597863"/>
    <w:rsid w:val="005A0018"/>
    <w:rsid w:val="005A13DC"/>
    <w:rsid w:val="005A265B"/>
    <w:rsid w:val="005A4059"/>
    <w:rsid w:val="005A4BB5"/>
    <w:rsid w:val="005A4DD4"/>
    <w:rsid w:val="005A5311"/>
    <w:rsid w:val="005A7D6F"/>
    <w:rsid w:val="005B105E"/>
    <w:rsid w:val="005B2734"/>
    <w:rsid w:val="005B6E54"/>
    <w:rsid w:val="005B7024"/>
    <w:rsid w:val="005B7E76"/>
    <w:rsid w:val="005B7FE7"/>
    <w:rsid w:val="005C49A3"/>
    <w:rsid w:val="005C4CCD"/>
    <w:rsid w:val="005C5878"/>
    <w:rsid w:val="005C5DE7"/>
    <w:rsid w:val="005C77DC"/>
    <w:rsid w:val="005C7EED"/>
    <w:rsid w:val="005D0F83"/>
    <w:rsid w:val="005D2DB8"/>
    <w:rsid w:val="005E02E5"/>
    <w:rsid w:val="005E24C9"/>
    <w:rsid w:val="005E4CEE"/>
    <w:rsid w:val="005F0E9F"/>
    <w:rsid w:val="005F5457"/>
    <w:rsid w:val="00600035"/>
    <w:rsid w:val="006030EF"/>
    <w:rsid w:val="00604DC9"/>
    <w:rsid w:val="0060688C"/>
    <w:rsid w:val="006074C6"/>
    <w:rsid w:val="00607677"/>
    <w:rsid w:val="006077EE"/>
    <w:rsid w:val="00610A5B"/>
    <w:rsid w:val="006124AA"/>
    <w:rsid w:val="006144A0"/>
    <w:rsid w:val="006158DE"/>
    <w:rsid w:val="006169CE"/>
    <w:rsid w:val="00616C6B"/>
    <w:rsid w:val="006226F8"/>
    <w:rsid w:val="00623544"/>
    <w:rsid w:val="006238DA"/>
    <w:rsid w:val="00627499"/>
    <w:rsid w:val="006335AE"/>
    <w:rsid w:val="0063455D"/>
    <w:rsid w:val="00634947"/>
    <w:rsid w:val="00636B83"/>
    <w:rsid w:val="0063776B"/>
    <w:rsid w:val="00637DF8"/>
    <w:rsid w:val="00637FB9"/>
    <w:rsid w:val="0064078F"/>
    <w:rsid w:val="006413A9"/>
    <w:rsid w:val="00643B07"/>
    <w:rsid w:val="00644793"/>
    <w:rsid w:val="00645274"/>
    <w:rsid w:val="00645E30"/>
    <w:rsid w:val="0064612E"/>
    <w:rsid w:val="00650C20"/>
    <w:rsid w:val="00654338"/>
    <w:rsid w:val="006546B8"/>
    <w:rsid w:val="006604FA"/>
    <w:rsid w:val="006646DE"/>
    <w:rsid w:val="00667491"/>
    <w:rsid w:val="00673742"/>
    <w:rsid w:val="006766B4"/>
    <w:rsid w:val="00681825"/>
    <w:rsid w:val="006850BD"/>
    <w:rsid w:val="00685829"/>
    <w:rsid w:val="00685F99"/>
    <w:rsid w:val="00685FFA"/>
    <w:rsid w:val="006869AA"/>
    <w:rsid w:val="00687336"/>
    <w:rsid w:val="00687630"/>
    <w:rsid w:val="006878D9"/>
    <w:rsid w:val="00692FD8"/>
    <w:rsid w:val="00693E48"/>
    <w:rsid w:val="00695465"/>
    <w:rsid w:val="00696DE2"/>
    <w:rsid w:val="006A07FA"/>
    <w:rsid w:val="006A2A84"/>
    <w:rsid w:val="006A3005"/>
    <w:rsid w:val="006A3F2C"/>
    <w:rsid w:val="006B0881"/>
    <w:rsid w:val="006B0E5D"/>
    <w:rsid w:val="006B3DDA"/>
    <w:rsid w:val="006B3E1F"/>
    <w:rsid w:val="006B4494"/>
    <w:rsid w:val="006B4E95"/>
    <w:rsid w:val="006B6D05"/>
    <w:rsid w:val="006C1E8A"/>
    <w:rsid w:val="006C271F"/>
    <w:rsid w:val="006C452B"/>
    <w:rsid w:val="006C46EB"/>
    <w:rsid w:val="006C7B70"/>
    <w:rsid w:val="006D1268"/>
    <w:rsid w:val="006D13C6"/>
    <w:rsid w:val="006D3684"/>
    <w:rsid w:val="006D453C"/>
    <w:rsid w:val="006E0314"/>
    <w:rsid w:val="006E28CD"/>
    <w:rsid w:val="006E6B32"/>
    <w:rsid w:val="006E7027"/>
    <w:rsid w:val="006F2315"/>
    <w:rsid w:val="006F54A9"/>
    <w:rsid w:val="006F5581"/>
    <w:rsid w:val="006F6572"/>
    <w:rsid w:val="006F701C"/>
    <w:rsid w:val="006F7EA2"/>
    <w:rsid w:val="007009BD"/>
    <w:rsid w:val="007014CD"/>
    <w:rsid w:val="00702E39"/>
    <w:rsid w:val="00706993"/>
    <w:rsid w:val="0071029B"/>
    <w:rsid w:val="007122CD"/>
    <w:rsid w:val="0071345C"/>
    <w:rsid w:val="00720884"/>
    <w:rsid w:val="00723BF7"/>
    <w:rsid w:val="007266B5"/>
    <w:rsid w:val="007268F5"/>
    <w:rsid w:val="00727008"/>
    <w:rsid w:val="00727F55"/>
    <w:rsid w:val="0073062E"/>
    <w:rsid w:val="0073089C"/>
    <w:rsid w:val="00730C47"/>
    <w:rsid w:val="00730CAC"/>
    <w:rsid w:val="007323C3"/>
    <w:rsid w:val="0073299E"/>
    <w:rsid w:val="007369FD"/>
    <w:rsid w:val="007436EE"/>
    <w:rsid w:val="00745B97"/>
    <w:rsid w:val="00751F0C"/>
    <w:rsid w:val="00753858"/>
    <w:rsid w:val="00753D8A"/>
    <w:rsid w:val="00754B67"/>
    <w:rsid w:val="00757A60"/>
    <w:rsid w:val="0076310A"/>
    <w:rsid w:val="00764CBD"/>
    <w:rsid w:val="007657CE"/>
    <w:rsid w:val="00766779"/>
    <w:rsid w:val="007734F6"/>
    <w:rsid w:val="0077436E"/>
    <w:rsid w:val="00775D91"/>
    <w:rsid w:val="007779C9"/>
    <w:rsid w:val="007812F9"/>
    <w:rsid w:val="007828FD"/>
    <w:rsid w:val="0078291D"/>
    <w:rsid w:val="007836A1"/>
    <w:rsid w:val="00784DA0"/>
    <w:rsid w:val="00785021"/>
    <w:rsid w:val="00786658"/>
    <w:rsid w:val="007904D7"/>
    <w:rsid w:val="00792854"/>
    <w:rsid w:val="007928C9"/>
    <w:rsid w:val="00792945"/>
    <w:rsid w:val="00792D24"/>
    <w:rsid w:val="007930A2"/>
    <w:rsid w:val="007932F0"/>
    <w:rsid w:val="007933CE"/>
    <w:rsid w:val="007946AF"/>
    <w:rsid w:val="007955D1"/>
    <w:rsid w:val="00797AD8"/>
    <w:rsid w:val="007A0B36"/>
    <w:rsid w:val="007A0DAA"/>
    <w:rsid w:val="007A4964"/>
    <w:rsid w:val="007A50A0"/>
    <w:rsid w:val="007A7EDA"/>
    <w:rsid w:val="007B05C2"/>
    <w:rsid w:val="007B1907"/>
    <w:rsid w:val="007B1B62"/>
    <w:rsid w:val="007B1BC1"/>
    <w:rsid w:val="007B5F0D"/>
    <w:rsid w:val="007B67A9"/>
    <w:rsid w:val="007B6845"/>
    <w:rsid w:val="007B72BE"/>
    <w:rsid w:val="007C0D86"/>
    <w:rsid w:val="007C16CF"/>
    <w:rsid w:val="007C1C20"/>
    <w:rsid w:val="007C2C04"/>
    <w:rsid w:val="007C3470"/>
    <w:rsid w:val="007C5794"/>
    <w:rsid w:val="007C5D18"/>
    <w:rsid w:val="007D1526"/>
    <w:rsid w:val="007D4D3A"/>
    <w:rsid w:val="007D755B"/>
    <w:rsid w:val="007E064B"/>
    <w:rsid w:val="007E2ED7"/>
    <w:rsid w:val="007E4D2E"/>
    <w:rsid w:val="007E6CB6"/>
    <w:rsid w:val="007E79DC"/>
    <w:rsid w:val="007E7CEF"/>
    <w:rsid w:val="007F11ED"/>
    <w:rsid w:val="007F483B"/>
    <w:rsid w:val="007F50B7"/>
    <w:rsid w:val="007F5456"/>
    <w:rsid w:val="007F68BB"/>
    <w:rsid w:val="007F71B5"/>
    <w:rsid w:val="0080018F"/>
    <w:rsid w:val="00800ECF"/>
    <w:rsid w:val="008034BD"/>
    <w:rsid w:val="0080695D"/>
    <w:rsid w:val="00810283"/>
    <w:rsid w:val="0081159C"/>
    <w:rsid w:val="00813C5C"/>
    <w:rsid w:val="0081587C"/>
    <w:rsid w:val="008169DA"/>
    <w:rsid w:val="00822586"/>
    <w:rsid w:val="0082287E"/>
    <w:rsid w:val="00824326"/>
    <w:rsid w:val="00827BA7"/>
    <w:rsid w:val="00832A19"/>
    <w:rsid w:val="00834D77"/>
    <w:rsid w:val="00837C15"/>
    <w:rsid w:val="00837FEB"/>
    <w:rsid w:val="00841D23"/>
    <w:rsid w:val="00843362"/>
    <w:rsid w:val="00844184"/>
    <w:rsid w:val="00846167"/>
    <w:rsid w:val="00846961"/>
    <w:rsid w:val="00850481"/>
    <w:rsid w:val="00850699"/>
    <w:rsid w:val="00851774"/>
    <w:rsid w:val="00852856"/>
    <w:rsid w:val="008534A0"/>
    <w:rsid w:val="00855A65"/>
    <w:rsid w:val="008619B3"/>
    <w:rsid w:val="00861D5C"/>
    <w:rsid w:val="0086216F"/>
    <w:rsid w:val="00865AD8"/>
    <w:rsid w:val="00866676"/>
    <w:rsid w:val="00867270"/>
    <w:rsid w:val="008709A6"/>
    <w:rsid w:val="0087119B"/>
    <w:rsid w:val="008714D7"/>
    <w:rsid w:val="008750BB"/>
    <w:rsid w:val="0087643B"/>
    <w:rsid w:val="008839ED"/>
    <w:rsid w:val="008841DB"/>
    <w:rsid w:val="00886821"/>
    <w:rsid w:val="00892A93"/>
    <w:rsid w:val="0089353E"/>
    <w:rsid w:val="00893D03"/>
    <w:rsid w:val="008971BB"/>
    <w:rsid w:val="008A0457"/>
    <w:rsid w:val="008A32F3"/>
    <w:rsid w:val="008A33B7"/>
    <w:rsid w:val="008A38D9"/>
    <w:rsid w:val="008A424A"/>
    <w:rsid w:val="008A4C21"/>
    <w:rsid w:val="008A4D05"/>
    <w:rsid w:val="008B25D3"/>
    <w:rsid w:val="008B2CC1"/>
    <w:rsid w:val="008B3931"/>
    <w:rsid w:val="008B4BF4"/>
    <w:rsid w:val="008B4D95"/>
    <w:rsid w:val="008B77CE"/>
    <w:rsid w:val="008C173F"/>
    <w:rsid w:val="008C1E3D"/>
    <w:rsid w:val="008C3071"/>
    <w:rsid w:val="008C348F"/>
    <w:rsid w:val="008C4667"/>
    <w:rsid w:val="008C651E"/>
    <w:rsid w:val="008C67E6"/>
    <w:rsid w:val="008D0DEB"/>
    <w:rsid w:val="008D17A1"/>
    <w:rsid w:val="008D2A34"/>
    <w:rsid w:val="008D3CFC"/>
    <w:rsid w:val="008D48F1"/>
    <w:rsid w:val="008D498E"/>
    <w:rsid w:val="008D576A"/>
    <w:rsid w:val="008D5ABB"/>
    <w:rsid w:val="008D6DE6"/>
    <w:rsid w:val="008E0858"/>
    <w:rsid w:val="008E213A"/>
    <w:rsid w:val="008E4198"/>
    <w:rsid w:val="008E5658"/>
    <w:rsid w:val="008E5A2F"/>
    <w:rsid w:val="008E7269"/>
    <w:rsid w:val="008F0DFF"/>
    <w:rsid w:val="008F1216"/>
    <w:rsid w:val="008F177F"/>
    <w:rsid w:val="008F1D1C"/>
    <w:rsid w:val="008F2808"/>
    <w:rsid w:val="008F50D2"/>
    <w:rsid w:val="009021FE"/>
    <w:rsid w:val="00903C51"/>
    <w:rsid w:val="0091010E"/>
    <w:rsid w:val="00911A08"/>
    <w:rsid w:val="00913376"/>
    <w:rsid w:val="00913413"/>
    <w:rsid w:val="00914CD3"/>
    <w:rsid w:val="00915F2C"/>
    <w:rsid w:val="0091791C"/>
    <w:rsid w:val="00927AAD"/>
    <w:rsid w:val="00930175"/>
    <w:rsid w:val="00935A59"/>
    <w:rsid w:val="00940BAB"/>
    <w:rsid w:val="00941BD8"/>
    <w:rsid w:val="00941F2A"/>
    <w:rsid w:val="0094225F"/>
    <w:rsid w:val="009428F8"/>
    <w:rsid w:val="00942D3A"/>
    <w:rsid w:val="009440B7"/>
    <w:rsid w:val="00945292"/>
    <w:rsid w:val="00946B52"/>
    <w:rsid w:val="00950BC5"/>
    <w:rsid w:val="00950DE6"/>
    <w:rsid w:val="0095110E"/>
    <w:rsid w:val="00952998"/>
    <w:rsid w:val="00953EDB"/>
    <w:rsid w:val="009560AF"/>
    <w:rsid w:val="00960317"/>
    <w:rsid w:val="0096166D"/>
    <w:rsid w:val="00961C13"/>
    <w:rsid w:val="00961FA7"/>
    <w:rsid w:val="00962343"/>
    <w:rsid w:val="009625B5"/>
    <w:rsid w:val="009655B0"/>
    <w:rsid w:val="009673F9"/>
    <w:rsid w:val="00967D63"/>
    <w:rsid w:val="00971D73"/>
    <w:rsid w:val="00972415"/>
    <w:rsid w:val="00974928"/>
    <w:rsid w:val="00974BE4"/>
    <w:rsid w:val="00974F4F"/>
    <w:rsid w:val="00975383"/>
    <w:rsid w:val="00975648"/>
    <w:rsid w:val="00981E6B"/>
    <w:rsid w:val="00982039"/>
    <w:rsid w:val="00985491"/>
    <w:rsid w:val="00990B78"/>
    <w:rsid w:val="00990C34"/>
    <w:rsid w:val="00992F89"/>
    <w:rsid w:val="00995313"/>
    <w:rsid w:val="009A0AEB"/>
    <w:rsid w:val="009A18B0"/>
    <w:rsid w:val="009A307B"/>
    <w:rsid w:val="009A3923"/>
    <w:rsid w:val="009A518C"/>
    <w:rsid w:val="009A614A"/>
    <w:rsid w:val="009A6B5B"/>
    <w:rsid w:val="009A7C67"/>
    <w:rsid w:val="009B22C9"/>
    <w:rsid w:val="009B6F5A"/>
    <w:rsid w:val="009B7E8E"/>
    <w:rsid w:val="009C06D5"/>
    <w:rsid w:val="009C0775"/>
    <w:rsid w:val="009C13F1"/>
    <w:rsid w:val="009C2DB4"/>
    <w:rsid w:val="009C38B6"/>
    <w:rsid w:val="009C3BBB"/>
    <w:rsid w:val="009C46CC"/>
    <w:rsid w:val="009D0257"/>
    <w:rsid w:val="009D02C2"/>
    <w:rsid w:val="009D26A6"/>
    <w:rsid w:val="009D2F7E"/>
    <w:rsid w:val="009D5298"/>
    <w:rsid w:val="009D6653"/>
    <w:rsid w:val="009D67BB"/>
    <w:rsid w:val="009D7FC9"/>
    <w:rsid w:val="009E108A"/>
    <w:rsid w:val="009E1898"/>
    <w:rsid w:val="009E314A"/>
    <w:rsid w:val="009E3614"/>
    <w:rsid w:val="009E3C22"/>
    <w:rsid w:val="009E3D33"/>
    <w:rsid w:val="009F0DFA"/>
    <w:rsid w:val="009F7BB7"/>
    <w:rsid w:val="00A002D7"/>
    <w:rsid w:val="00A004AE"/>
    <w:rsid w:val="00A00959"/>
    <w:rsid w:val="00A02A01"/>
    <w:rsid w:val="00A04ABE"/>
    <w:rsid w:val="00A05714"/>
    <w:rsid w:val="00A05B37"/>
    <w:rsid w:val="00A07727"/>
    <w:rsid w:val="00A07804"/>
    <w:rsid w:val="00A11D19"/>
    <w:rsid w:val="00A12D4E"/>
    <w:rsid w:val="00A150E5"/>
    <w:rsid w:val="00A16316"/>
    <w:rsid w:val="00A20EFF"/>
    <w:rsid w:val="00A216FD"/>
    <w:rsid w:val="00A22AC2"/>
    <w:rsid w:val="00A23FBB"/>
    <w:rsid w:val="00A25E83"/>
    <w:rsid w:val="00A3047C"/>
    <w:rsid w:val="00A310C5"/>
    <w:rsid w:val="00A37838"/>
    <w:rsid w:val="00A37985"/>
    <w:rsid w:val="00A41C88"/>
    <w:rsid w:val="00A42992"/>
    <w:rsid w:val="00A42DD6"/>
    <w:rsid w:val="00A446A1"/>
    <w:rsid w:val="00A45F0B"/>
    <w:rsid w:val="00A46EB0"/>
    <w:rsid w:val="00A51E4A"/>
    <w:rsid w:val="00A579C2"/>
    <w:rsid w:val="00A607F8"/>
    <w:rsid w:val="00A609FE"/>
    <w:rsid w:val="00A60E61"/>
    <w:rsid w:val="00A618B1"/>
    <w:rsid w:val="00A61D4B"/>
    <w:rsid w:val="00A6301A"/>
    <w:rsid w:val="00A633AE"/>
    <w:rsid w:val="00A633E2"/>
    <w:rsid w:val="00A65B8F"/>
    <w:rsid w:val="00A66F8D"/>
    <w:rsid w:val="00A67EF7"/>
    <w:rsid w:val="00A75E0A"/>
    <w:rsid w:val="00A77AFB"/>
    <w:rsid w:val="00A77F9D"/>
    <w:rsid w:val="00A82791"/>
    <w:rsid w:val="00A84B49"/>
    <w:rsid w:val="00A878E3"/>
    <w:rsid w:val="00A908C0"/>
    <w:rsid w:val="00A90E6D"/>
    <w:rsid w:val="00A91A29"/>
    <w:rsid w:val="00A91DD5"/>
    <w:rsid w:val="00A921C3"/>
    <w:rsid w:val="00A940B4"/>
    <w:rsid w:val="00A957C5"/>
    <w:rsid w:val="00A9602B"/>
    <w:rsid w:val="00A9613D"/>
    <w:rsid w:val="00A964C3"/>
    <w:rsid w:val="00AA18F9"/>
    <w:rsid w:val="00AA1EDF"/>
    <w:rsid w:val="00AA5E93"/>
    <w:rsid w:val="00AB00C9"/>
    <w:rsid w:val="00AB03CF"/>
    <w:rsid w:val="00AB174E"/>
    <w:rsid w:val="00AB2981"/>
    <w:rsid w:val="00AB3377"/>
    <w:rsid w:val="00AB47AA"/>
    <w:rsid w:val="00AB5BB5"/>
    <w:rsid w:val="00AB5EBF"/>
    <w:rsid w:val="00AB75B9"/>
    <w:rsid w:val="00AB7CA9"/>
    <w:rsid w:val="00AC017E"/>
    <w:rsid w:val="00AC0C66"/>
    <w:rsid w:val="00AC1615"/>
    <w:rsid w:val="00AC2822"/>
    <w:rsid w:val="00AC31BC"/>
    <w:rsid w:val="00AC50DB"/>
    <w:rsid w:val="00AC58FE"/>
    <w:rsid w:val="00AC5C39"/>
    <w:rsid w:val="00AC5EB6"/>
    <w:rsid w:val="00AC726A"/>
    <w:rsid w:val="00AD479B"/>
    <w:rsid w:val="00AD5424"/>
    <w:rsid w:val="00AD561B"/>
    <w:rsid w:val="00AE42E2"/>
    <w:rsid w:val="00AE432C"/>
    <w:rsid w:val="00AE5D7D"/>
    <w:rsid w:val="00AE796D"/>
    <w:rsid w:val="00AE79C8"/>
    <w:rsid w:val="00AF30B7"/>
    <w:rsid w:val="00AF311A"/>
    <w:rsid w:val="00AF6AD3"/>
    <w:rsid w:val="00AF7FB5"/>
    <w:rsid w:val="00B01856"/>
    <w:rsid w:val="00B02B42"/>
    <w:rsid w:val="00B03E57"/>
    <w:rsid w:val="00B05C87"/>
    <w:rsid w:val="00B1043F"/>
    <w:rsid w:val="00B11BD4"/>
    <w:rsid w:val="00B12E73"/>
    <w:rsid w:val="00B14376"/>
    <w:rsid w:val="00B14FDF"/>
    <w:rsid w:val="00B15CDE"/>
    <w:rsid w:val="00B15F33"/>
    <w:rsid w:val="00B20436"/>
    <w:rsid w:val="00B207EE"/>
    <w:rsid w:val="00B226D0"/>
    <w:rsid w:val="00B22E72"/>
    <w:rsid w:val="00B31AA1"/>
    <w:rsid w:val="00B31D12"/>
    <w:rsid w:val="00B3628D"/>
    <w:rsid w:val="00B37FEC"/>
    <w:rsid w:val="00B45CEB"/>
    <w:rsid w:val="00B467CB"/>
    <w:rsid w:val="00B46A7C"/>
    <w:rsid w:val="00B46AAB"/>
    <w:rsid w:val="00B47748"/>
    <w:rsid w:val="00B5101D"/>
    <w:rsid w:val="00B550AA"/>
    <w:rsid w:val="00B57B31"/>
    <w:rsid w:val="00B60AB1"/>
    <w:rsid w:val="00B60E7E"/>
    <w:rsid w:val="00B62ADE"/>
    <w:rsid w:val="00B62AFF"/>
    <w:rsid w:val="00B63D08"/>
    <w:rsid w:val="00B63D97"/>
    <w:rsid w:val="00B67231"/>
    <w:rsid w:val="00B67637"/>
    <w:rsid w:val="00B70B7E"/>
    <w:rsid w:val="00B70BC3"/>
    <w:rsid w:val="00B76CF4"/>
    <w:rsid w:val="00B76DE0"/>
    <w:rsid w:val="00B81F2B"/>
    <w:rsid w:val="00B82BE4"/>
    <w:rsid w:val="00B83BC2"/>
    <w:rsid w:val="00B977FA"/>
    <w:rsid w:val="00B97896"/>
    <w:rsid w:val="00BA0CB1"/>
    <w:rsid w:val="00BA2A01"/>
    <w:rsid w:val="00BA3321"/>
    <w:rsid w:val="00BA48DE"/>
    <w:rsid w:val="00BA4DA9"/>
    <w:rsid w:val="00BA757A"/>
    <w:rsid w:val="00BB014B"/>
    <w:rsid w:val="00BB24EB"/>
    <w:rsid w:val="00BB379F"/>
    <w:rsid w:val="00BB70AA"/>
    <w:rsid w:val="00BB7935"/>
    <w:rsid w:val="00BC1568"/>
    <w:rsid w:val="00BC39A7"/>
    <w:rsid w:val="00BC3B04"/>
    <w:rsid w:val="00BC3E05"/>
    <w:rsid w:val="00BC6E46"/>
    <w:rsid w:val="00BD227B"/>
    <w:rsid w:val="00BD3331"/>
    <w:rsid w:val="00BD60B4"/>
    <w:rsid w:val="00BD68AB"/>
    <w:rsid w:val="00BE0CAF"/>
    <w:rsid w:val="00BE2D5F"/>
    <w:rsid w:val="00BE5573"/>
    <w:rsid w:val="00BF10F6"/>
    <w:rsid w:val="00BF15E0"/>
    <w:rsid w:val="00BF202F"/>
    <w:rsid w:val="00BF28EE"/>
    <w:rsid w:val="00BF4D56"/>
    <w:rsid w:val="00BF6AF8"/>
    <w:rsid w:val="00C00198"/>
    <w:rsid w:val="00C0343C"/>
    <w:rsid w:val="00C07236"/>
    <w:rsid w:val="00C1025E"/>
    <w:rsid w:val="00C10351"/>
    <w:rsid w:val="00C10912"/>
    <w:rsid w:val="00C15D20"/>
    <w:rsid w:val="00C2395F"/>
    <w:rsid w:val="00C2489E"/>
    <w:rsid w:val="00C25D16"/>
    <w:rsid w:val="00C26555"/>
    <w:rsid w:val="00C30AFD"/>
    <w:rsid w:val="00C3183B"/>
    <w:rsid w:val="00C31A1D"/>
    <w:rsid w:val="00C322E8"/>
    <w:rsid w:val="00C3250C"/>
    <w:rsid w:val="00C41045"/>
    <w:rsid w:val="00C41174"/>
    <w:rsid w:val="00C435F9"/>
    <w:rsid w:val="00C45EFB"/>
    <w:rsid w:val="00C52B8B"/>
    <w:rsid w:val="00C565B7"/>
    <w:rsid w:val="00C574F6"/>
    <w:rsid w:val="00C57678"/>
    <w:rsid w:val="00C6184E"/>
    <w:rsid w:val="00C61B36"/>
    <w:rsid w:val="00C62177"/>
    <w:rsid w:val="00C64536"/>
    <w:rsid w:val="00C67C1B"/>
    <w:rsid w:val="00C740AD"/>
    <w:rsid w:val="00C763AE"/>
    <w:rsid w:val="00C765EF"/>
    <w:rsid w:val="00C80AE9"/>
    <w:rsid w:val="00C80D44"/>
    <w:rsid w:val="00C82504"/>
    <w:rsid w:val="00C82CDB"/>
    <w:rsid w:val="00C84CD7"/>
    <w:rsid w:val="00C84D3E"/>
    <w:rsid w:val="00C872A9"/>
    <w:rsid w:val="00C93B4D"/>
    <w:rsid w:val="00C95660"/>
    <w:rsid w:val="00C95C34"/>
    <w:rsid w:val="00C95DEA"/>
    <w:rsid w:val="00C961A1"/>
    <w:rsid w:val="00C978BF"/>
    <w:rsid w:val="00CA0117"/>
    <w:rsid w:val="00CA0416"/>
    <w:rsid w:val="00CA0F9B"/>
    <w:rsid w:val="00CA1379"/>
    <w:rsid w:val="00CA2519"/>
    <w:rsid w:val="00CA2A1B"/>
    <w:rsid w:val="00CA2DEE"/>
    <w:rsid w:val="00CA40EC"/>
    <w:rsid w:val="00CA5BB4"/>
    <w:rsid w:val="00CA60B1"/>
    <w:rsid w:val="00CA6239"/>
    <w:rsid w:val="00CA6FDB"/>
    <w:rsid w:val="00CB0F38"/>
    <w:rsid w:val="00CB14ED"/>
    <w:rsid w:val="00CB2774"/>
    <w:rsid w:val="00CB3400"/>
    <w:rsid w:val="00CB41CF"/>
    <w:rsid w:val="00CC0493"/>
    <w:rsid w:val="00CC0905"/>
    <w:rsid w:val="00CC4D33"/>
    <w:rsid w:val="00CC59DB"/>
    <w:rsid w:val="00CC6BBE"/>
    <w:rsid w:val="00CD70F2"/>
    <w:rsid w:val="00CD7BCC"/>
    <w:rsid w:val="00CE2C2D"/>
    <w:rsid w:val="00CE5A7F"/>
    <w:rsid w:val="00CE7C0D"/>
    <w:rsid w:val="00CF155F"/>
    <w:rsid w:val="00CF272A"/>
    <w:rsid w:val="00CF2F99"/>
    <w:rsid w:val="00CF52EF"/>
    <w:rsid w:val="00CF66E6"/>
    <w:rsid w:val="00CF7A31"/>
    <w:rsid w:val="00D02244"/>
    <w:rsid w:val="00D03E99"/>
    <w:rsid w:val="00D04132"/>
    <w:rsid w:val="00D056EB"/>
    <w:rsid w:val="00D06608"/>
    <w:rsid w:val="00D071AC"/>
    <w:rsid w:val="00D07757"/>
    <w:rsid w:val="00D10315"/>
    <w:rsid w:val="00D11D93"/>
    <w:rsid w:val="00D12A40"/>
    <w:rsid w:val="00D136BA"/>
    <w:rsid w:val="00D140CC"/>
    <w:rsid w:val="00D22088"/>
    <w:rsid w:val="00D2378F"/>
    <w:rsid w:val="00D24332"/>
    <w:rsid w:val="00D27A5D"/>
    <w:rsid w:val="00D32568"/>
    <w:rsid w:val="00D332AF"/>
    <w:rsid w:val="00D34225"/>
    <w:rsid w:val="00D34AC1"/>
    <w:rsid w:val="00D34D1F"/>
    <w:rsid w:val="00D35A73"/>
    <w:rsid w:val="00D36619"/>
    <w:rsid w:val="00D41F8F"/>
    <w:rsid w:val="00D44059"/>
    <w:rsid w:val="00D45225"/>
    <w:rsid w:val="00D466CB"/>
    <w:rsid w:val="00D46EC7"/>
    <w:rsid w:val="00D47B84"/>
    <w:rsid w:val="00D50532"/>
    <w:rsid w:val="00D51182"/>
    <w:rsid w:val="00D517DE"/>
    <w:rsid w:val="00D532CA"/>
    <w:rsid w:val="00D53731"/>
    <w:rsid w:val="00D57382"/>
    <w:rsid w:val="00D60AAB"/>
    <w:rsid w:val="00D641DC"/>
    <w:rsid w:val="00D65726"/>
    <w:rsid w:val="00D67531"/>
    <w:rsid w:val="00D725E0"/>
    <w:rsid w:val="00D76E39"/>
    <w:rsid w:val="00D77B71"/>
    <w:rsid w:val="00D81DE6"/>
    <w:rsid w:val="00D82143"/>
    <w:rsid w:val="00D84130"/>
    <w:rsid w:val="00D841CD"/>
    <w:rsid w:val="00D84CBA"/>
    <w:rsid w:val="00D9177A"/>
    <w:rsid w:val="00D9195C"/>
    <w:rsid w:val="00D919C0"/>
    <w:rsid w:val="00D92FC8"/>
    <w:rsid w:val="00D95E85"/>
    <w:rsid w:val="00DA365D"/>
    <w:rsid w:val="00DA53B8"/>
    <w:rsid w:val="00DA68A2"/>
    <w:rsid w:val="00DB2030"/>
    <w:rsid w:val="00DB40B6"/>
    <w:rsid w:val="00DB4156"/>
    <w:rsid w:val="00DB5B12"/>
    <w:rsid w:val="00DB68A8"/>
    <w:rsid w:val="00DB7FA2"/>
    <w:rsid w:val="00DC084E"/>
    <w:rsid w:val="00DC12BE"/>
    <w:rsid w:val="00DC1D25"/>
    <w:rsid w:val="00DC271F"/>
    <w:rsid w:val="00DC4D9C"/>
    <w:rsid w:val="00DC75F7"/>
    <w:rsid w:val="00DC7813"/>
    <w:rsid w:val="00DD00BB"/>
    <w:rsid w:val="00DD1617"/>
    <w:rsid w:val="00DD1940"/>
    <w:rsid w:val="00DD31A8"/>
    <w:rsid w:val="00DD4468"/>
    <w:rsid w:val="00DD4DB2"/>
    <w:rsid w:val="00DD4DCE"/>
    <w:rsid w:val="00DE161C"/>
    <w:rsid w:val="00DE4DF7"/>
    <w:rsid w:val="00DF147B"/>
    <w:rsid w:val="00DF3684"/>
    <w:rsid w:val="00DF5325"/>
    <w:rsid w:val="00DF5D75"/>
    <w:rsid w:val="00E0045C"/>
    <w:rsid w:val="00E02C3B"/>
    <w:rsid w:val="00E04E1D"/>
    <w:rsid w:val="00E059DF"/>
    <w:rsid w:val="00E128FE"/>
    <w:rsid w:val="00E12B14"/>
    <w:rsid w:val="00E12CEA"/>
    <w:rsid w:val="00E1580C"/>
    <w:rsid w:val="00E15A73"/>
    <w:rsid w:val="00E16832"/>
    <w:rsid w:val="00E16F7F"/>
    <w:rsid w:val="00E20D0C"/>
    <w:rsid w:val="00E20FFC"/>
    <w:rsid w:val="00E225C3"/>
    <w:rsid w:val="00E23FDB"/>
    <w:rsid w:val="00E2506E"/>
    <w:rsid w:val="00E251D9"/>
    <w:rsid w:val="00E256E9"/>
    <w:rsid w:val="00E27BE1"/>
    <w:rsid w:val="00E325BD"/>
    <w:rsid w:val="00E35509"/>
    <w:rsid w:val="00E426A4"/>
    <w:rsid w:val="00E44BE4"/>
    <w:rsid w:val="00E4649F"/>
    <w:rsid w:val="00E5026E"/>
    <w:rsid w:val="00E55514"/>
    <w:rsid w:val="00E568C4"/>
    <w:rsid w:val="00E61DCA"/>
    <w:rsid w:val="00E61F1E"/>
    <w:rsid w:val="00E62BF9"/>
    <w:rsid w:val="00E633D2"/>
    <w:rsid w:val="00E63B6A"/>
    <w:rsid w:val="00E63F43"/>
    <w:rsid w:val="00E73005"/>
    <w:rsid w:val="00E74D5B"/>
    <w:rsid w:val="00E761F5"/>
    <w:rsid w:val="00E76A41"/>
    <w:rsid w:val="00E77432"/>
    <w:rsid w:val="00E80D5C"/>
    <w:rsid w:val="00E840CF"/>
    <w:rsid w:val="00E842F1"/>
    <w:rsid w:val="00E8450B"/>
    <w:rsid w:val="00E845FC"/>
    <w:rsid w:val="00E850AC"/>
    <w:rsid w:val="00E85A34"/>
    <w:rsid w:val="00E87718"/>
    <w:rsid w:val="00E90AAD"/>
    <w:rsid w:val="00E91A30"/>
    <w:rsid w:val="00E93A52"/>
    <w:rsid w:val="00E9747F"/>
    <w:rsid w:val="00EA0EC2"/>
    <w:rsid w:val="00EA24F1"/>
    <w:rsid w:val="00EA26F0"/>
    <w:rsid w:val="00EA27A3"/>
    <w:rsid w:val="00EA2E91"/>
    <w:rsid w:val="00EA3652"/>
    <w:rsid w:val="00EA435C"/>
    <w:rsid w:val="00EA6425"/>
    <w:rsid w:val="00EB1769"/>
    <w:rsid w:val="00EB1D7E"/>
    <w:rsid w:val="00EB240F"/>
    <w:rsid w:val="00EB29F4"/>
    <w:rsid w:val="00EB4AF3"/>
    <w:rsid w:val="00EB550C"/>
    <w:rsid w:val="00EB7335"/>
    <w:rsid w:val="00EB73D8"/>
    <w:rsid w:val="00EB77FF"/>
    <w:rsid w:val="00EB7B03"/>
    <w:rsid w:val="00EC134B"/>
    <w:rsid w:val="00EC4C25"/>
    <w:rsid w:val="00EC6559"/>
    <w:rsid w:val="00EC711E"/>
    <w:rsid w:val="00ED221E"/>
    <w:rsid w:val="00ED2A3F"/>
    <w:rsid w:val="00ED3157"/>
    <w:rsid w:val="00ED4584"/>
    <w:rsid w:val="00EE02F4"/>
    <w:rsid w:val="00EE2173"/>
    <w:rsid w:val="00EE2E98"/>
    <w:rsid w:val="00EE4CE6"/>
    <w:rsid w:val="00EF1779"/>
    <w:rsid w:val="00EF1C87"/>
    <w:rsid w:val="00EF2284"/>
    <w:rsid w:val="00EF22CD"/>
    <w:rsid w:val="00EF3470"/>
    <w:rsid w:val="00EF5ABC"/>
    <w:rsid w:val="00EF60DC"/>
    <w:rsid w:val="00EF78FE"/>
    <w:rsid w:val="00F02504"/>
    <w:rsid w:val="00F0253B"/>
    <w:rsid w:val="00F02A7F"/>
    <w:rsid w:val="00F032F9"/>
    <w:rsid w:val="00F042E4"/>
    <w:rsid w:val="00F048A0"/>
    <w:rsid w:val="00F04E4F"/>
    <w:rsid w:val="00F0548F"/>
    <w:rsid w:val="00F055B8"/>
    <w:rsid w:val="00F0637E"/>
    <w:rsid w:val="00F06C45"/>
    <w:rsid w:val="00F0707E"/>
    <w:rsid w:val="00F07BF5"/>
    <w:rsid w:val="00F15529"/>
    <w:rsid w:val="00F15E1D"/>
    <w:rsid w:val="00F16625"/>
    <w:rsid w:val="00F20E2D"/>
    <w:rsid w:val="00F227A1"/>
    <w:rsid w:val="00F2474A"/>
    <w:rsid w:val="00F25911"/>
    <w:rsid w:val="00F27BCD"/>
    <w:rsid w:val="00F30D79"/>
    <w:rsid w:val="00F30DBA"/>
    <w:rsid w:val="00F32A49"/>
    <w:rsid w:val="00F3731F"/>
    <w:rsid w:val="00F37A8B"/>
    <w:rsid w:val="00F451F1"/>
    <w:rsid w:val="00F548B9"/>
    <w:rsid w:val="00F55B0D"/>
    <w:rsid w:val="00F562AD"/>
    <w:rsid w:val="00F56A5E"/>
    <w:rsid w:val="00F56B1B"/>
    <w:rsid w:val="00F57EE5"/>
    <w:rsid w:val="00F60158"/>
    <w:rsid w:val="00F60A50"/>
    <w:rsid w:val="00F61578"/>
    <w:rsid w:val="00F61B5C"/>
    <w:rsid w:val="00F630D7"/>
    <w:rsid w:val="00F6313D"/>
    <w:rsid w:val="00F64A14"/>
    <w:rsid w:val="00F64A61"/>
    <w:rsid w:val="00F6614B"/>
    <w:rsid w:val="00F66874"/>
    <w:rsid w:val="00F70455"/>
    <w:rsid w:val="00F72443"/>
    <w:rsid w:val="00F727DA"/>
    <w:rsid w:val="00F728DC"/>
    <w:rsid w:val="00F76665"/>
    <w:rsid w:val="00F76860"/>
    <w:rsid w:val="00F80496"/>
    <w:rsid w:val="00F81B4A"/>
    <w:rsid w:val="00F82EE2"/>
    <w:rsid w:val="00F83A98"/>
    <w:rsid w:val="00F8464B"/>
    <w:rsid w:val="00F87A49"/>
    <w:rsid w:val="00F95D89"/>
    <w:rsid w:val="00F96E83"/>
    <w:rsid w:val="00F972C2"/>
    <w:rsid w:val="00FA175F"/>
    <w:rsid w:val="00FA2072"/>
    <w:rsid w:val="00FA2879"/>
    <w:rsid w:val="00FA3A34"/>
    <w:rsid w:val="00FA4406"/>
    <w:rsid w:val="00FA4BB3"/>
    <w:rsid w:val="00FA7126"/>
    <w:rsid w:val="00FA7620"/>
    <w:rsid w:val="00FB0286"/>
    <w:rsid w:val="00FB1DA9"/>
    <w:rsid w:val="00FB2988"/>
    <w:rsid w:val="00FB29A2"/>
    <w:rsid w:val="00FB5D31"/>
    <w:rsid w:val="00FB70DA"/>
    <w:rsid w:val="00FB74D7"/>
    <w:rsid w:val="00FC1DC1"/>
    <w:rsid w:val="00FC1E08"/>
    <w:rsid w:val="00FC238E"/>
    <w:rsid w:val="00FC258A"/>
    <w:rsid w:val="00FC43E5"/>
    <w:rsid w:val="00FC54B0"/>
    <w:rsid w:val="00FC616E"/>
    <w:rsid w:val="00FC6F61"/>
    <w:rsid w:val="00FC783A"/>
    <w:rsid w:val="00FD02A7"/>
    <w:rsid w:val="00FD1063"/>
    <w:rsid w:val="00FD17CA"/>
    <w:rsid w:val="00FD2129"/>
    <w:rsid w:val="00FD36E6"/>
    <w:rsid w:val="00FD384D"/>
    <w:rsid w:val="00FD443C"/>
    <w:rsid w:val="00FD53C8"/>
    <w:rsid w:val="00FE142A"/>
    <w:rsid w:val="00FE15EF"/>
    <w:rsid w:val="00FE401E"/>
    <w:rsid w:val="00FE6677"/>
    <w:rsid w:val="00FE6BB9"/>
    <w:rsid w:val="00FE7ED4"/>
    <w:rsid w:val="00FF0D7A"/>
    <w:rsid w:val="00FF1495"/>
    <w:rsid w:val="00FF2068"/>
    <w:rsid w:val="00FF3454"/>
    <w:rsid w:val="00FF39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2EB2DC5D-9142-430E-8A21-5266C6ED0F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uiPriority w:val="99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uiPriority w:val="99"/>
    <w:semiHidden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styleId="2">
    <w:name w:val="Body Text 2"/>
    <w:basedOn w:val="a"/>
    <w:link w:val="20"/>
    <w:rsid w:val="007014CD"/>
    <w:pPr>
      <w:widowControl w:val="0"/>
      <w:suppressAutoHyphens w:val="0"/>
      <w:spacing w:after="120" w:line="480" w:lineRule="auto"/>
      <w:ind w:firstLine="400"/>
      <w:jc w:val="both"/>
    </w:pPr>
    <w:rPr>
      <w:lang w:eastAsia="ru-RU"/>
    </w:rPr>
  </w:style>
  <w:style w:type="character" w:customStyle="1" w:styleId="20">
    <w:name w:val="Основной текст 2 Знак"/>
    <w:basedOn w:val="a0"/>
    <w:link w:val="2"/>
    <w:rsid w:val="007014CD"/>
    <w:rPr>
      <w:rFonts w:ascii="Times New Roman" w:eastAsia="Times New Roman" w:hAnsi="Times New Roman"/>
      <w:sz w:val="24"/>
      <w:szCs w:val="24"/>
    </w:rPr>
  </w:style>
  <w:style w:type="paragraph" w:styleId="3">
    <w:name w:val="Body Text 3"/>
    <w:basedOn w:val="a"/>
    <w:link w:val="30"/>
    <w:uiPriority w:val="99"/>
    <w:unhideWhenUsed/>
    <w:rsid w:val="003905DE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3905DE"/>
    <w:rPr>
      <w:rFonts w:ascii="Times New Roman" w:eastAsia="Times New Roman" w:hAnsi="Times New Roman"/>
      <w:sz w:val="16"/>
      <w:szCs w:val="16"/>
      <w:lang w:eastAsia="ar-SA"/>
    </w:rPr>
  </w:style>
  <w:style w:type="paragraph" w:styleId="af9">
    <w:name w:val="Body Text"/>
    <w:basedOn w:val="a"/>
    <w:link w:val="afa"/>
    <w:unhideWhenUsed/>
    <w:rsid w:val="003905DE"/>
    <w:pPr>
      <w:suppressAutoHyphens w:val="0"/>
      <w:spacing w:after="120"/>
    </w:pPr>
    <w:rPr>
      <w:lang w:eastAsia="ru-RU"/>
    </w:rPr>
  </w:style>
  <w:style w:type="character" w:customStyle="1" w:styleId="afa">
    <w:name w:val="Основной текст Знак"/>
    <w:basedOn w:val="a0"/>
    <w:link w:val="af9"/>
    <w:rsid w:val="003905DE"/>
    <w:rPr>
      <w:rFonts w:ascii="Times New Roman" w:eastAsia="Times New Roman" w:hAnsi="Times New Roman"/>
      <w:sz w:val="24"/>
      <w:szCs w:val="24"/>
    </w:rPr>
  </w:style>
  <w:style w:type="paragraph" w:styleId="afb">
    <w:name w:val="Body Text Indent"/>
    <w:aliases w:val="текст,Основной текст 1"/>
    <w:basedOn w:val="a"/>
    <w:link w:val="afc"/>
    <w:unhideWhenUsed/>
    <w:rsid w:val="00636B83"/>
    <w:pPr>
      <w:spacing w:after="120"/>
      <w:ind w:left="283"/>
    </w:pPr>
  </w:style>
  <w:style w:type="character" w:customStyle="1" w:styleId="afc">
    <w:name w:val="Основной текст с отступом Знак"/>
    <w:aliases w:val="текст Знак,Основной текст 1 Знак"/>
    <w:basedOn w:val="a0"/>
    <w:link w:val="afb"/>
    <w:rsid w:val="00636B83"/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afd">
    <w:name w:val="список с точками"/>
    <w:basedOn w:val="a"/>
    <w:rsid w:val="00636B83"/>
    <w:pPr>
      <w:tabs>
        <w:tab w:val="num" w:pos="720"/>
        <w:tab w:val="num" w:pos="756"/>
      </w:tabs>
      <w:suppressAutoHyphens w:val="0"/>
      <w:spacing w:line="312" w:lineRule="auto"/>
      <w:ind w:left="756" w:hanging="360"/>
      <w:jc w:val="both"/>
    </w:pPr>
    <w:rPr>
      <w:lang w:eastAsia="ru-RU"/>
    </w:rPr>
  </w:style>
  <w:style w:type="paragraph" w:customStyle="1" w:styleId="CharChar">
    <w:name w:val="Char Char"/>
    <w:basedOn w:val="a"/>
    <w:rsid w:val="004B69DB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styleId="afe">
    <w:name w:val="Hyperlink"/>
    <w:unhideWhenUsed/>
    <w:rsid w:val="004D7238"/>
    <w:rPr>
      <w:color w:val="0000FF"/>
      <w:u w:val="single"/>
    </w:rPr>
  </w:style>
  <w:style w:type="paragraph" w:customStyle="1" w:styleId="1">
    <w:name w:val="Обычный1"/>
    <w:rsid w:val="00855A65"/>
    <w:pPr>
      <w:widowControl w:val="0"/>
    </w:pPr>
    <w:rPr>
      <w:rFonts w:ascii="Times New Roman" w:eastAsia="MS Mincho" w:hAnsi="Times New Roman"/>
      <w:sz w:val="20"/>
      <w:szCs w:val="20"/>
    </w:rPr>
  </w:style>
  <w:style w:type="character" w:styleId="aff">
    <w:name w:val="FollowedHyperlink"/>
    <w:basedOn w:val="a0"/>
    <w:uiPriority w:val="99"/>
    <w:semiHidden/>
    <w:unhideWhenUsed/>
    <w:rsid w:val="00CC59D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059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93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8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0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0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546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55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01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614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6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8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99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854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8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766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71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52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1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21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32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34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48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0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46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6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1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468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60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755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60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331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36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9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34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18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54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74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73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7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5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16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8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9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81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32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45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02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72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1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0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8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44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638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516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6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8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2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1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355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1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2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0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5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53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07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46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98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77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0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iprbookshop.ru/19054.html" TargetMode="External"/><Relationship Id="rId18" Type="http://schemas.openxmlformats.org/officeDocument/2006/relationships/hyperlink" Target="http://www.iprbookshop.ru/11429.html" TargetMode="Externa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hyperlink" Target="http://www.iprbookshop.ru/34718.html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nti.s-vfu.ru/downloads/doc/pol_BRS_04.pdf" TargetMode="External"/><Relationship Id="rId17" Type="http://schemas.openxmlformats.org/officeDocument/2006/relationships/hyperlink" Target="http://www.iprbookshop.ru/30816.html" TargetMode="External"/><Relationship Id="rId25" Type="http://schemas.openxmlformats.org/officeDocument/2006/relationships/hyperlink" Target="http://moodle.nfygu.ru/course/view.php?id=1167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ww.iprbookshop.ru/40956.html" TargetMode="External"/><Relationship Id="rId20" Type="http://schemas.openxmlformats.org/officeDocument/2006/relationships/hyperlink" Target="http://moodle.nfygu.ru/course/view.php?id=1159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moodle.nfygu.ru/course/view.php?id=11671" TargetMode="External"/><Relationship Id="rId24" Type="http://schemas.openxmlformats.org/officeDocument/2006/relationships/hyperlink" Target="http://moodle.nfygu.ru/course/view.php?id=11594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iprbookshop.ru/30852.html" TargetMode="External"/><Relationship Id="rId23" Type="http://schemas.openxmlformats.org/officeDocument/2006/relationships/hyperlink" Target="http://www.iprbookshop.ru/13873.html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moodle.nfygu.ru/course/view.php?id=11594" TargetMode="External"/><Relationship Id="rId19" Type="http://schemas.openxmlformats.org/officeDocument/2006/relationships/hyperlink" Target="http://www.iprbookshop.ru/730.html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hyperlink" Target="http://www.iprbookshop.ru/49800.html" TargetMode="External"/><Relationship Id="rId22" Type="http://schemas.openxmlformats.org/officeDocument/2006/relationships/hyperlink" Target="http://www.iprbookshop.ru/22675.html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080C35-0E80-4130-BDD8-F85724ACBD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7376</Words>
  <Characters>42048</Characters>
  <Application>Microsoft Office Word</Application>
  <DocSecurity>0</DocSecurity>
  <Lines>350</Lines>
  <Paragraphs>98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49326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Погуляева Ирина Александровна</cp:lastModifiedBy>
  <cp:revision>10</cp:revision>
  <cp:lastPrinted>2020-03-11T04:38:00Z</cp:lastPrinted>
  <dcterms:created xsi:type="dcterms:W3CDTF">2020-05-31T11:20:00Z</dcterms:created>
  <dcterms:modified xsi:type="dcterms:W3CDTF">2021-10-05T12:13:00Z</dcterms:modified>
</cp:coreProperties>
</file>