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42" w:rsidRDefault="00346B42" w:rsidP="00487D3D">
      <w:pPr>
        <w:jc w:val="both"/>
      </w:pPr>
      <w:bookmarkStart w:id="0" w:name="_GoBack"/>
      <w:bookmarkEnd w:id="0"/>
    </w:p>
    <w:p w:rsidR="00346B42" w:rsidRDefault="00346B42" w:rsidP="00346B42">
      <w:pPr>
        <w:tabs>
          <w:tab w:val="left" w:pos="2835"/>
        </w:tabs>
        <w:jc w:val="center"/>
      </w:pPr>
      <w:r>
        <w:t>МИНИСТЕРСТВО НАУКИ И ВЫСШЕГО ОБРАЗОВАНИЯ РОССИЙСКОЙ ФЕДЕРАЦИИ</w:t>
      </w:r>
    </w:p>
    <w:p w:rsidR="00346B42" w:rsidRDefault="00346B42" w:rsidP="00346B42">
      <w:pPr>
        <w:rPr>
          <w:sz w:val="28"/>
          <w:szCs w:val="28"/>
        </w:rPr>
      </w:pPr>
    </w:p>
    <w:p w:rsidR="00346B42" w:rsidRDefault="00346B42" w:rsidP="00346B42">
      <w:pPr>
        <w:jc w:val="center"/>
        <w:rPr>
          <w:sz w:val="28"/>
          <w:szCs w:val="28"/>
        </w:rPr>
      </w:pPr>
      <w:r>
        <w:rPr>
          <w:sz w:val="28"/>
          <w:szCs w:val="28"/>
        </w:rPr>
        <w:t xml:space="preserve">Технический институт (филиал) </w:t>
      </w:r>
    </w:p>
    <w:p w:rsidR="00346B42" w:rsidRDefault="00346B42" w:rsidP="00346B42">
      <w:pPr>
        <w:jc w:val="center"/>
        <w:rPr>
          <w:sz w:val="28"/>
          <w:szCs w:val="28"/>
        </w:rPr>
      </w:pPr>
      <w:r>
        <w:rPr>
          <w:sz w:val="28"/>
          <w:szCs w:val="28"/>
        </w:rPr>
        <w:t xml:space="preserve">федерального государственного автономного образовательного учреждения высшего образования </w:t>
      </w:r>
    </w:p>
    <w:p w:rsidR="00346B42" w:rsidRDefault="00346B42" w:rsidP="00346B42">
      <w:pPr>
        <w:jc w:val="center"/>
        <w:rPr>
          <w:sz w:val="28"/>
          <w:szCs w:val="28"/>
        </w:rPr>
      </w:pPr>
      <w:r>
        <w:rPr>
          <w:sz w:val="28"/>
          <w:szCs w:val="28"/>
        </w:rPr>
        <w:t xml:space="preserve">«Северо-Восточный федеральный университет имени М.К. Аммосова» </w:t>
      </w:r>
    </w:p>
    <w:p w:rsidR="00346B42" w:rsidRDefault="00346B42" w:rsidP="00346B42">
      <w:pPr>
        <w:jc w:val="center"/>
        <w:rPr>
          <w:sz w:val="28"/>
          <w:szCs w:val="28"/>
        </w:rPr>
      </w:pPr>
      <w:r>
        <w:rPr>
          <w:sz w:val="28"/>
          <w:szCs w:val="28"/>
        </w:rPr>
        <w:t>в г. Нерюнгри</w:t>
      </w:r>
    </w:p>
    <w:p w:rsidR="00346B42" w:rsidRDefault="00346B42" w:rsidP="00346B42">
      <w:pPr>
        <w:jc w:val="center"/>
        <w:rPr>
          <w:sz w:val="28"/>
          <w:szCs w:val="28"/>
        </w:rPr>
      </w:pPr>
    </w:p>
    <w:p w:rsidR="00346B42" w:rsidRPr="009739F7" w:rsidRDefault="00346B42" w:rsidP="00346B42">
      <w:pPr>
        <w:jc w:val="center"/>
        <w:rPr>
          <w:sz w:val="28"/>
          <w:szCs w:val="28"/>
        </w:rPr>
      </w:pPr>
      <w:r>
        <w:rPr>
          <w:sz w:val="28"/>
          <w:szCs w:val="28"/>
        </w:rPr>
        <w:t xml:space="preserve">Кафедра строительного дела </w:t>
      </w:r>
    </w:p>
    <w:p w:rsidR="00346B42" w:rsidRDefault="00346B42" w:rsidP="00346B42"/>
    <w:p w:rsidR="00346B42" w:rsidRDefault="00346B42" w:rsidP="00346B42">
      <w:pPr>
        <w:jc w:val="center"/>
        <w:rPr>
          <w:sz w:val="28"/>
          <w:szCs w:val="28"/>
        </w:rPr>
      </w:pPr>
    </w:p>
    <w:p w:rsidR="00346B42" w:rsidRDefault="00346B42" w:rsidP="00346B42">
      <w:pPr>
        <w:jc w:val="center"/>
        <w:rPr>
          <w:sz w:val="28"/>
          <w:szCs w:val="28"/>
        </w:rPr>
      </w:pPr>
    </w:p>
    <w:p w:rsidR="00346B42" w:rsidRDefault="00346B42" w:rsidP="00346B42">
      <w:pPr>
        <w:jc w:val="center"/>
      </w:pPr>
      <w:r>
        <w:t>РАБОЧАЯ ПРОГРАММА ДИСЦИПЛИНЫ</w:t>
      </w:r>
    </w:p>
    <w:p w:rsidR="00346B42" w:rsidRDefault="00346B42" w:rsidP="00346B42">
      <w:pPr>
        <w:jc w:val="center"/>
      </w:pPr>
    </w:p>
    <w:p w:rsidR="00346B42" w:rsidRDefault="00346B42" w:rsidP="00346B42">
      <w:pPr>
        <w:jc w:val="center"/>
      </w:pPr>
      <w:r>
        <w:rPr>
          <w:b/>
        </w:rPr>
        <w:t>Б1.О.22.03 Сопротивление материалов</w:t>
      </w:r>
    </w:p>
    <w:p w:rsidR="00346B42" w:rsidRDefault="00346B42" w:rsidP="00346B42">
      <w:pPr>
        <w:jc w:val="center"/>
      </w:pPr>
      <w:r>
        <w:t>для программы специалитета</w:t>
      </w:r>
    </w:p>
    <w:p w:rsidR="00346B42" w:rsidRDefault="00346B42" w:rsidP="00346B42">
      <w:pPr>
        <w:jc w:val="center"/>
      </w:pPr>
    </w:p>
    <w:p w:rsidR="00346B42" w:rsidRDefault="00346B42" w:rsidP="00346B42">
      <w:pPr>
        <w:jc w:val="center"/>
      </w:pPr>
      <w:r>
        <w:t xml:space="preserve">по специальности </w:t>
      </w:r>
      <w:r>
        <w:rPr>
          <w:b/>
        </w:rPr>
        <w:t>21.05.04 Горное дело</w:t>
      </w:r>
    </w:p>
    <w:p w:rsidR="00346B42" w:rsidRDefault="00346B42" w:rsidP="00346B42">
      <w:pPr>
        <w:jc w:val="center"/>
      </w:pPr>
      <w:r>
        <w:t>Направленность программы:</w:t>
      </w:r>
    </w:p>
    <w:p w:rsidR="00346B42" w:rsidRDefault="00346B42" w:rsidP="00346B42">
      <w:pPr>
        <w:jc w:val="center"/>
        <w:rPr>
          <w:b/>
        </w:rPr>
      </w:pPr>
      <w:r>
        <w:rPr>
          <w:b/>
        </w:rPr>
        <w:t xml:space="preserve">Открытые горные работы                                     </w:t>
      </w:r>
    </w:p>
    <w:p w:rsidR="00346B42" w:rsidRPr="006358A7" w:rsidRDefault="00346B42" w:rsidP="00346B42">
      <w:pPr>
        <w:jc w:val="center"/>
        <w:rPr>
          <w:b/>
        </w:rPr>
      </w:pPr>
      <w:r w:rsidRPr="006358A7">
        <w:rPr>
          <w:b/>
        </w:rPr>
        <w:t>Подземная разработка пластовых месторождений</w:t>
      </w:r>
    </w:p>
    <w:p w:rsidR="00346B42" w:rsidRDefault="00346B42" w:rsidP="00346B42">
      <w:pPr>
        <w:jc w:val="center"/>
      </w:pPr>
      <w:r>
        <w:t>Форма обучения</w:t>
      </w:r>
      <w:r>
        <w:rPr>
          <w:b/>
        </w:rPr>
        <w:t xml:space="preserve">: </w:t>
      </w:r>
      <w:r w:rsidRPr="006358A7">
        <w:t>за</w:t>
      </w:r>
      <w:r>
        <w:t>очная</w:t>
      </w:r>
    </w:p>
    <w:p w:rsidR="00346B42" w:rsidRDefault="00346B42" w:rsidP="00346B42">
      <w:pPr>
        <w:jc w:val="center"/>
        <w:rPr>
          <w:b/>
        </w:rPr>
      </w:pPr>
    </w:p>
    <w:p w:rsidR="00346B42" w:rsidRDefault="00346B42" w:rsidP="00346B42">
      <w:pPr>
        <w:jc w:val="center"/>
        <w:rPr>
          <w:sz w:val="28"/>
          <w:szCs w:val="28"/>
        </w:rPr>
      </w:pPr>
    </w:p>
    <w:p w:rsidR="00346B42" w:rsidRDefault="00346B42" w:rsidP="00487D3D">
      <w:pPr>
        <w:jc w:val="both"/>
      </w:pPr>
    </w:p>
    <w:p w:rsidR="00487D3D" w:rsidRPr="00654F31" w:rsidRDefault="004E44C6" w:rsidP="00487D3D">
      <w:pPr>
        <w:jc w:val="both"/>
      </w:pPr>
      <w:r w:rsidRPr="0055647A">
        <w:t xml:space="preserve">Автор: </w:t>
      </w:r>
      <w:r>
        <w:t>__</w:t>
      </w:r>
      <w:r w:rsidR="00487D3D" w:rsidRPr="00487D3D">
        <w:t xml:space="preserve"> </w:t>
      </w:r>
      <w:r w:rsidR="00487D3D">
        <w:t>Сокольникова Л.Г., к.т.н., доцент кафедры строительное дело</w:t>
      </w:r>
      <w:r w:rsidR="00487D3D" w:rsidRPr="008F1D1C">
        <w:t>, е-</w:t>
      </w:r>
      <w:r w:rsidR="00487D3D" w:rsidRPr="008F1D1C">
        <w:rPr>
          <w:lang w:val="en-US"/>
        </w:rPr>
        <w:t>mail</w:t>
      </w:r>
      <w:r w:rsidR="00487D3D" w:rsidRPr="008F1D1C">
        <w:t xml:space="preserve">: </w:t>
      </w:r>
      <w:r w:rsidR="00487D3D">
        <w:rPr>
          <w:lang w:val="en-US"/>
        </w:rPr>
        <w:t>sokolnikova</w:t>
      </w:r>
      <w:r w:rsidR="00487D3D" w:rsidRPr="00654F31">
        <w:t>-1956@</w:t>
      </w:r>
      <w:r w:rsidR="00487D3D">
        <w:rPr>
          <w:lang w:val="en-US"/>
        </w:rPr>
        <w:t>mail</w:t>
      </w:r>
      <w:r w:rsidR="00487D3D" w:rsidRPr="00654F31">
        <w:t>.</w:t>
      </w:r>
      <w:r w:rsidR="00487D3D">
        <w:rPr>
          <w:lang w:val="en-US"/>
        </w:rPr>
        <w:t>ru</w:t>
      </w:r>
    </w:p>
    <w:p w:rsidR="00487D3D" w:rsidRDefault="00487D3D" w:rsidP="00487D3D">
      <w:pPr>
        <w:jc w:val="center"/>
      </w:pPr>
    </w:p>
    <w:p w:rsidR="004E44C6" w:rsidRPr="00520804" w:rsidRDefault="004E44C6" w:rsidP="004E44C6">
      <w:pPr>
        <w:jc w:val="both"/>
      </w:pPr>
      <w:r>
        <w:t>_____________________________________________________________________</w:t>
      </w:r>
    </w:p>
    <w:p w:rsidR="004E44C6" w:rsidRPr="00B908B2" w:rsidRDefault="004E44C6" w:rsidP="004E44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190"/>
        <w:gridCol w:w="3191"/>
      </w:tblGrid>
      <w:tr w:rsidR="004E44C6" w:rsidRPr="00781B2B" w:rsidTr="004E44C6">
        <w:trPr>
          <w:jc w:val="center"/>
        </w:trPr>
        <w:tc>
          <w:tcPr>
            <w:tcW w:w="3369" w:type="dxa"/>
            <w:tcBorders>
              <w:top w:val="single" w:sz="4" w:space="0" w:color="auto"/>
              <w:left w:val="single" w:sz="4" w:space="0" w:color="auto"/>
              <w:bottom w:val="single" w:sz="4" w:space="0" w:color="auto"/>
              <w:right w:val="single" w:sz="4" w:space="0" w:color="auto"/>
            </w:tcBorders>
            <w:hideMark/>
          </w:tcPr>
          <w:p w:rsidR="004E44C6" w:rsidRPr="009136CF" w:rsidRDefault="004E44C6" w:rsidP="004E44C6">
            <w:r w:rsidRPr="009136CF">
              <w:t>РЕКОМЕНДОВАНО</w:t>
            </w:r>
          </w:p>
          <w:p w:rsidR="004E44C6" w:rsidRPr="009136CF" w:rsidRDefault="004E44C6" w:rsidP="004E44C6">
            <w:pPr>
              <w:ind w:firstLine="1"/>
            </w:pPr>
            <w:r w:rsidRPr="009136CF">
              <w:t xml:space="preserve">Представитель кафедры </w:t>
            </w:r>
            <w:r>
              <w:t>____</w:t>
            </w:r>
          </w:p>
          <w:p w:rsidR="004E44C6" w:rsidRPr="009136CF" w:rsidRDefault="004E44C6" w:rsidP="004E44C6">
            <w:pPr>
              <w:ind w:firstLine="1"/>
            </w:pPr>
            <w:r w:rsidRPr="009136CF">
              <w:t xml:space="preserve">___________/ </w:t>
            </w:r>
            <w:r>
              <w:t>___________/</w:t>
            </w:r>
          </w:p>
          <w:p w:rsidR="004E44C6" w:rsidRPr="009136CF" w:rsidRDefault="004E44C6" w:rsidP="004E44C6">
            <w:pPr>
              <w:ind w:firstLine="1"/>
            </w:pPr>
            <w:r>
              <w:t>З</w:t>
            </w:r>
            <w:r w:rsidRPr="009136CF">
              <w:t xml:space="preserve">аведующего кафедрой </w:t>
            </w:r>
            <w:r>
              <w:t>____</w:t>
            </w:r>
          </w:p>
          <w:p w:rsidR="004E44C6" w:rsidRPr="009136CF" w:rsidRDefault="004E44C6" w:rsidP="004E44C6">
            <w:pPr>
              <w:ind w:firstLine="1"/>
            </w:pPr>
            <w:r w:rsidRPr="009136CF">
              <w:t xml:space="preserve">___________/ </w:t>
            </w:r>
            <w:r>
              <w:t>___________/</w:t>
            </w:r>
          </w:p>
          <w:p w:rsidR="004E44C6" w:rsidRPr="009136CF" w:rsidRDefault="004E44C6" w:rsidP="004E44C6">
            <w:pPr>
              <w:ind w:firstLine="1"/>
            </w:pPr>
            <w:r w:rsidRPr="009136CF">
              <w:t xml:space="preserve">протокол № ___ </w:t>
            </w:r>
          </w:p>
          <w:p w:rsidR="004E44C6" w:rsidRPr="009136CF" w:rsidRDefault="004E44C6" w:rsidP="004E44C6">
            <w:pPr>
              <w:widowControl w:val="0"/>
              <w:jc w:val="both"/>
            </w:pPr>
            <w:r w:rsidRPr="009136CF">
              <w:t>от  «___»_________ 2021г.</w:t>
            </w:r>
          </w:p>
        </w:tc>
        <w:tc>
          <w:tcPr>
            <w:tcW w:w="3190" w:type="dxa"/>
            <w:tcBorders>
              <w:top w:val="single" w:sz="4" w:space="0" w:color="auto"/>
              <w:left w:val="single" w:sz="4" w:space="0" w:color="auto"/>
              <w:bottom w:val="single" w:sz="4" w:space="0" w:color="auto"/>
              <w:right w:val="single" w:sz="4" w:space="0" w:color="auto"/>
            </w:tcBorders>
            <w:hideMark/>
          </w:tcPr>
          <w:p w:rsidR="004E44C6" w:rsidRPr="009136CF" w:rsidRDefault="004E44C6" w:rsidP="004E44C6">
            <w:r w:rsidRPr="009136CF">
              <w:t>ОДОБРЕНО</w:t>
            </w:r>
          </w:p>
          <w:p w:rsidR="004E44C6" w:rsidRPr="009136CF" w:rsidRDefault="004E44C6" w:rsidP="004E44C6">
            <w:pPr>
              <w:ind w:firstLine="1"/>
            </w:pPr>
            <w:r w:rsidRPr="009136CF">
              <w:t xml:space="preserve">Представитель кафедры </w:t>
            </w:r>
            <w:r>
              <w:t>ГД</w:t>
            </w:r>
          </w:p>
          <w:p w:rsidR="004E44C6" w:rsidRPr="009136CF" w:rsidRDefault="004E44C6" w:rsidP="004E44C6">
            <w:pPr>
              <w:ind w:firstLine="1"/>
            </w:pPr>
            <w:r w:rsidRPr="009136CF">
              <w:t>___________/</w:t>
            </w:r>
            <w:r>
              <w:t>Редлих Э.Ф./</w:t>
            </w:r>
          </w:p>
          <w:p w:rsidR="004E44C6" w:rsidRPr="009136CF" w:rsidRDefault="004E44C6" w:rsidP="004E44C6">
            <w:r w:rsidRPr="009136CF">
              <w:t xml:space="preserve">И.о. заведующего кафедрой </w:t>
            </w:r>
            <w:r>
              <w:t>ГД</w:t>
            </w:r>
          </w:p>
          <w:p w:rsidR="004E44C6" w:rsidRPr="009136CF" w:rsidRDefault="004E44C6" w:rsidP="004E44C6">
            <w:pPr>
              <w:ind w:firstLine="1"/>
            </w:pPr>
            <w:r w:rsidRPr="009136CF">
              <w:t>___________/</w:t>
            </w:r>
            <w:r>
              <w:t>Рочев В.Ф./</w:t>
            </w:r>
          </w:p>
          <w:p w:rsidR="004E44C6" w:rsidRPr="009136CF" w:rsidRDefault="004E44C6" w:rsidP="004E44C6">
            <w:pPr>
              <w:ind w:firstLine="1"/>
            </w:pPr>
            <w:r w:rsidRPr="009136CF">
              <w:t xml:space="preserve">протокол № ___ </w:t>
            </w:r>
          </w:p>
          <w:p w:rsidR="004E44C6" w:rsidRPr="009136CF" w:rsidRDefault="004E44C6" w:rsidP="004E44C6">
            <w:pPr>
              <w:widowControl w:val="0"/>
              <w:jc w:val="both"/>
            </w:pPr>
            <w:r w:rsidRPr="009136CF">
              <w:t>от  «___»_________ 2021г.</w:t>
            </w:r>
          </w:p>
        </w:tc>
        <w:tc>
          <w:tcPr>
            <w:tcW w:w="3191" w:type="dxa"/>
            <w:tcBorders>
              <w:top w:val="single" w:sz="4" w:space="0" w:color="auto"/>
              <w:left w:val="single" w:sz="4" w:space="0" w:color="auto"/>
              <w:bottom w:val="single" w:sz="4" w:space="0" w:color="auto"/>
              <w:right w:val="single" w:sz="4" w:space="0" w:color="auto"/>
            </w:tcBorders>
          </w:tcPr>
          <w:p w:rsidR="004E44C6" w:rsidRPr="00781B2B" w:rsidRDefault="004E44C6" w:rsidP="004E44C6">
            <w:r w:rsidRPr="00781B2B">
              <w:t>ПРОВЕРЕНО</w:t>
            </w:r>
          </w:p>
          <w:p w:rsidR="004E44C6" w:rsidRPr="00781B2B" w:rsidRDefault="004E44C6" w:rsidP="004E44C6">
            <w:r w:rsidRPr="00781B2B">
              <w:t>Нормоконтроль в составе ОПОП пройден</w:t>
            </w:r>
          </w:p>
          <w:p w:rsidR="004E44C6" w:rsidRPr="00781B2B" w:rsidRDefault="004E44C6" w:rsidP="004E44C6">
            <w:r w:rsidRPr="00781B2B">
              <w:t>Специалист УМО</w:t>
            </w:r>
          </w:p>
          <w:p w:rsidR="004E44C6" w:rsidRPr="00781B2B" w:rsidRDefault="004E44C6" w:rsidP="004E44C6">
            <w:r>
              <w:t>_________</w:t>
            </w:r>
            <w:r w:rsidRPr="00781B2B">
              <w:t>/</w:t>
            </w:r>
            <w:r>
              <w:t>_____________/</w:t>
            </w:r>
          </w:p>
          <w:p w:rsidR="004E44C6" w:rsidRPr="00781B2B" w:rsidRDefault="004E44C6" w:rsidP="004E44C6"/>
          <w:p w:rsidR="004E44C6" w:rsidRPr="00781B2B" w:rsidRDefault="004E44C6" w:rsidP="004E44C6">
            <w:r w:rsidRPr="00781B2B">
              <w:t>«___»___________2021 г.</w:t>
            </w:r>
          </w:p>
          <w:p w:rsidR="004E44C6" w:rsidRPr="00781B2B" w:rsidRDefault="004E44C6" w:rsidP="004E44C6">
            <w:pPr>
              <w:widowControl w:val="0"/>
              <w:jc w:val="both"/>
            </w:pPr>
          </w:p>
        </w:tc>
      </w:tr>
      <w:tr w:rsidR="004E44C6" w:rsidRPr="00781B2B" w:rsidTr="004E44C6">
        <w:trPr>
          <w:jc w:val="center"/>
        </w:trPr>
        <w:tc>
          <w:tcPr>
            <w:tcW w:w="6559" w:type="dxa"/>
            <w:gridSpan w:val="2"/>
            <w:tcBorders>
              <w:top w:val="single" w:sz="4" w:space="0" w:color="auto"/>
              <w:left w:val="single" w:sz="4" w:space="0" w:color="auto"/>
              <w:bottom w:val="single" w:sz="4" w:space="0" w:color="auto"/>
              <w:right w:val="single" w:sz="4" w:space="0" w:color="auto"/>
            </w:tcBorders>
          </w:tcPr>
          <w:p w:rsidR="004E44C6" w:rsidRPr="00781B2B" w:rsidRDefault="004E44C6" w:rsidP="004E44C6">
            <w:r w:rsidRPr="00781B2B">
              <w:t>Рекомендовано к утверждению в составе ОПОП</w:t>
            </w:r>
          </w:p>
          <w:p w:rsidR="004E44C6" w:rsidRPr="00781B2B" w:rsidRDefault="004E44C6" w:rsidP="004E44C6"/>
          <w:p w:rsidR="004E44C6" w:rsidRPr="00781B2B" w:rsidRDefault="004E44C6" w:rsidP="004E44C6">
            <w:r w:rsidRPr="00781B2B">
              <w:t>Председатель УМС___________/ Яковлева</w:t>
            </w:r>
            <w:r>
              <w:t xml:space="preserve"> Л.А./</w:t>
            </w:r>
          </w:p>
          <w:p w:rsidR="004E44C6" w:rsidRPr="00781B2B" w:rsidRDefault="004E44C6" w:rsidP="004E44C6">
            <w:r w:rsidRPr="00781B2B">
              <w:t>протокол УМС №___ от «___»____________2021 г.</w:t>
            </w:r>
          </w:p>
          <w:p w:rsidR="004E44C6" w:rsidRPr="00781B2B" w:rsidRDefault="004E44C6" w:rsidP="004E44C6">
            <w:pPr>
              <w:widowControl w:val="0"/>
              <w:jc w:val="both"/>
            </w:pPr>
          </w:p>
        </w:tc>
        <w:tc>
          <w:tcPr>
            <w:tcW w:w="3191" w:type="dxa"/>
            <w:tcBorders>
              <w:top w:val="single" w:sz="4" w:space="0" w:color="auto"/>
              <w:left w:val="single" w:sz="4" w:space="0" w:color="auto"/>
              <w:bottom w:val="single" w:sz="4" w:space="0" w:color="auto"/>
              <w:right w:val="single" w:sz="4" w:space="0" w:color="auto"/>
            </w:tcBorders>
          </w:tcPr>
          <w:p w:rsidR="004E44C6" w:rsidRPr="00781B2B" w:rsidRDefault="004E44C6" w:rsidP="004E44C6">
            <w:r w:rsidRPr="00781B2B">
              <w:t>Зав. библиотекой</w:t>
            </w:r>
          </w:p>
          <w:p w:rsidR="004E44C6" w:rsidRPr="00781B2B" w:rsidRDefault="004E44C6" w:rsidP="004E44C6"/>
          <w:p w:rsidR="004E44C6" w:rsidRPr="00781B2B" w:rsidRDefault="004E44C6" w:rsidP="004E44C6">
            <w:r w:rsidRPr="00781B2B">
              <w:t>_______/ ________________</w:t>
            </w:r>
          </w:p>
          <w:p w:rsidR="004E44C6" w:rsidRPr="00781B2B" w:rsidRDefault="004E44C6" w:rsidP="004E44C6">
            <w:r w:rsidRPr="00781B2B">
              <w:t>«___»____________2021 г.</w:t>
            </w:r>
          </w:p>
          <w:p w:rsidR="004E44C6" w:rsidRPr="00781B2B" w:rsidRDefault="004E44C6" w:rsidP="004E44C6">
            <w:pPr>
              <w:widowControl w:val="0"/>
              <w:jc w:val="both"/>
              <w:rPr>
                <w:i/>
              </w:rPr>
            </w:pPr>
          </w:p>
        </w:tc>
      </w:tr>
    </w:tbl>
    <w:p w:rsidR="004E44C6" w:rsidRPr="00B908B2" w:rsidRDefault="004E44C6" w:rsidP="004E44C6">
      <w:pPr>
        <w:jc w:val="center"/>
      </w:pPr>
    </w:p>
    <w:p w:rsidR="004E44C6" w:rsidRPr="00B908B2" w:rsidRDefault="004E44C6" w:rsidP="004E44C6">
      <w:pPr>
        <w:jc w:val="center"/>
      </w:pPr>
    </w:p>
    <w:p w:rsidR="004E44C6" w:rsidRPr="00B908B2" w:rsidRDefault="004E44C6" w:rsidP="004E44C6">
      <w:pPr>
        <w:jc w:val="center"/>
      </w:pPr>
    </w:p>
    <w:p w:rsidR="004E44C6" w:rsidRDefault="004E44C6" w:rsidP="004E44C6">
      <w:pPr>
        <w:jc w:val="center"/>
      </w:pPr>
    </w:p>
    <w:p w:rsidR="004E44C6" w:rsidRDefault="004E44C6" w:rsidP="004E44C6">
      <w:pPr>
        <w:jc w:val="center"/>
      </w:pPr>
    </w:p>
    <w:p w:rsidR="004E44C6" w:rsidRDefault="004E44C6" w:rsidP="004E44C6">
      <w:pPr>
        <w:jc w:val="center"/>
      </w:pPr>
      <w:r w:rsidRPr="00B908B2">
        <w:t>Нерюнгри 20</w:t>
      </w:r>
      <w:r>
        <w:t>21</w:t>
      </w:r>
    </w:p>
    <w:p w:rsidR="00AB47F8" w:rsidRPr="003112DD" w:rsidRDefault="00AB47F8" w:rsidP="00AB47F8">
      <w:pPr>
        <w:pageBreakBefore/>
        <w:jc w:val="center"/>
        <w:rPr>
          <w:b/>
          <w:bCs/>
        </w:rPr>
      </w:pPr>
      <w:r w:rsidRPr="003112DD">
        <w:rPr>
          <w:b/>
          <w:bCs/>
        </w:rPr>
        <w:lastRenderedPageBreak/>
        <w:t>1. АННОТАЦИЯ</w:t>
      </w:r>
    </w:p>
    <w:p w:rsidR="00AB47F8" w:rsidRPr="005219B3" w:rsidRDefault="00AB47F8" w:rsidP="00AB47F8">
      <w:pPr>
        <w:jc w:val="center"/>
        <w:rPr>
          <w:bCs/>
        </w:rPr>
      </w:pPr>
      <w:r w:rsidRPr="005219B3">
        <w:rPr>
          <w:bCs/>
        </w:rPr>
        <w:t>к рабочей программе дисциплины</w:t>
      </w:r>
    </w:p>
    <w:p w:rsidR="00AB47F8" w:rsidRPr="005219B3" w:rsidRDefault="00AB47F8" w:rsidP="00AB47F8">
      <w:pPr>
        <w:widowControl w:val="0"/>
        <w:spacing w:line="276" w:lineRule="auto"/>
        <w:jc w:val="center"/>
        <w:rPr>
          <w:b/>
          <w:lang w:eastAsia="ru-RU"/>
        </w:rPr>
      </w:pPr>
      <w:r>
        <w:rPr>
          <w:b/>
          <w:lang w:eastAsia="ru-RU"/>
        </w:rPr>
        <w:t>Б1.О.22.03 Сопротивление материалов</w:t>
      </w:r>
    </w:p>
    <w:p w:rsidR="00AB47F8" w:rsidRPr="005219B3" w:rsidRDefault="00AB47F8" w:rsidP="00AB47F8">
      <w:pPr>
        <w:jc w:val="center"/>
        <w:rPr>
          <w:i/>
        </w:rPr>
      </w:pPr>
      <w:r>
        <w:rPr>
          <w:i/>
        </w:rPr>
        <w:t>Трудоемкость 4</w:t>
      </w:r>
      <w:r w:rsidRPr="005219B3">
        <w:rPr>
          <w:i/>
        </w:rPr>
        <w:t>з.е.</w:t>
      </w:r>
    </w:p>
    <w:p w:rsidR="00AB47F8" w:rsidRDefault="00AB47F8" w:rsidP="00AB47F8">
      <w:pPr>
        <w:pStyle w:val="afb"/>
        <w:autoSpaceDE w:val="0"/>
        <w:autoSpaceDN w:val="0"/>
        <w:spacing w:after="0" w:line="276" w:lineRule="auto"/>
        <w:ind w:left="0"/>
      </w:pPr>
      <w:r w:rsidRPr="002618C1">
        <w:rPr>
          <w:bCs/>
          <w:i/>
        </w:rPr>
        <w:t>Цель освоения дисциплины</w:t>
      </w:r>
      <w:r>
        <w:rPr>
          <w:b/>
          <w:bCs/>
        </w:rPr>
        <w:t xml:space="preserve">: </w:t>
      </w:r>
      <w:r>
        <w:t>Целью</w:t>
      </w:r>
      <w:r w:rsidRPr="00D53430">
        <w:t xml:space="preserve"> курса является изучение теоретических основ механики деформируемого твердого тела и применение их при расчете стержней на прочность, жесткость и устойчивость при различных воздействиях.</w:t>
      </w:r>
    </w:p>
    <w:p w:rsidR="00AB47F8" w:rsidRPr="002618C1" w:rsidRDefault="00AB47F8" w:rsidP="00AB47F8">
      <w:pPr>
        <w:pStyle w:val="afb"/>
        <w:autoSpaceDE w:val="0"/>
        <w:autoSpaceDN w:val="0"/>
        <w:spacing w:after="0" w:line="276" w:lineRule="auto"/>
        <w:ind w:left="0"/>
        <w:rPr>
          <w:i/>
        </w:rPr>
      </w:pPr>
      <w:r w:rsidRPr="002618C1">
        <w:rPr>
          <w:i/>
        </w:rPr>
        <w:t xml:space="preserve">Задачи: </w:t>
      </w:r>
    </w:p>
    <w:p w:rsidR="00AB47F8" w:rsidRPr="002618C1" w:rsidRDefault="00AB47F8" w:rsidP="00AB47F8">
      <w:pPr>
        <w:suppressAutoHyphens w:val="0"/>
        <w:autoSpaceDE w:val="0"/>
        <w:autoSpaceDN w:val="0"/>
        <w:adjustRightInd w:val="0"/>
        <w:rPr>
          <w:rFonts w:eastAsia="Times-Roman"/>
          <w:lang w:eastAsia="en-US"/>
        </w:rPr>
      </w:pPr>
      <w:r w:rsidRPr="002618C1">
        <w:rPr>
          <w:rFonts w:eastAsia="Times-Roman"/>
          <w:lang w:eastAsia="en-US"/>
        </w:rPr>
        <w:t>- изучение основных уравнений и методов решения задач сопротивления материалов;</w:t>
      </w:r>
    </w:p>
    <w:p w:rsidR="00AB47F8" w:rsidRPr="002618C1" w:rsidRDefault="00AB47F8" w:rsidP="00AB47F8">
      <w:pPr>
        <w:suppressAutoHyphens w:val="0"/>
        <w:autoSpaceDE w:val="0"/>
        <w:autoSpaceDN w:val="0"/>
        <w:adjustRightInd w:val="0"/>
        <w:rPr>
          <w:rFonts w:eastAsia="Times-Roman"/>
          <w:lang w:eastAsia="en-US"/>
        </w:rPr>
      </w:pPr>
      <w:r w:rsidRPr="002618C1">
        <w:rPr>
          <w:rFonts w:eastAsia="Times-Roman"/>
          <w:lang w:eastAsia="en-US"/>
        </w:rPr>
        <w:t>изучение основных методов расчетов на прочность, жесткость и устойчивость</w:t>
      </w:r>
    </w:p>
    <w:p w:rsidR="00AB47F8" w:rsidRPr="002618C1" w:rsidRDefault="00AB47F8" w:rsidP="00AB47F8">
      <w:pPr>
        <w:suppressAutoHyphens w:val="0"/>
        <w:autoSpaceDE w:val="0"/>
        <w:autoSpaceDN w:val="0"/>
        <w:adjustRightInd w:val="0"/>
        <w:rPr>
          <w:rFonts w:eastAsia="Times-Roman"/>
          <w:lang w:eastAsia="en-US"/>
        </w:rPr>
      </w:pPr>
      <w:r w:rsidRPr="002618C1">
        <w:rPr>
          <w:rFonts w:eastAsia="Times-Roman"/>
          <w:lang w:eastAsia="en-US"/>
        </w:rPr>
        <w:t>машин и конструкций;</w:t>
      </w:r>
    </w:p>
    <w:p w:rsidR="00AB47F8" w:rsidRPr="002618C1" w:rsidRDefault="00AB47F8" w:rsidP="00AB47F8">
      <w:pPr>
        <w:suppressAutoHyphens w:val="0"/>
        <w:autoSpaceDE w:val="0"/>
        <w:autoSpaceDN w:val="0"/>
        <w:adjustRightInd w:val="0"/>
        <w:rPr>
          <w:rFonts w:eastAsia="Times-Roman"/>
          <w:lang w:eastAsia="en-US"/>
        </w:rPr>
      </w:pPr>
      <w:r w:rsidRPr="002618C1">
        <w:rPr>
          <w:rFonts w:eastAsia="Times-Roman"/>
          <w:lang w:eastAsia="en-US"/>
        </w:rPr>
        <w:t>- умение конструировать элементы машин и конструкций с учетом обеспечения</w:t>
      </w:r>
    </w:p>
    <w:p w:rsidR="00AB47F8" w:rsidRPr="002618C1" w:rsidRDefault="00AB47F8" w:rsidP="00AB47F8">
      <w:pPr>
        <w:suppressAutoHyphens w:val="0"/>
        <w:autoSpaceDE w:val="0"/>
        <w:autoSpaceDN w:val="0"/>
        <w:adjustRightInd w:val="0"/>
        <w:rPr>
          <w:rFonts w:eastAsia="Times-Roman"/>
          <w:lang w:eastAsia="en-US"/>
        </w:rPr>
      </w:pPr>
      <w:r w:rsidRPr="002618C1">
        <w:rPr>
          <w:rFonts w:eastAsia="Times-Roman"/>
          <w:lang w:eastAsia="en-US"/>
        </w:rPr>
        <w:t>прочности, устойчивости и долговечности;</w:t>
      </w:r>
    </w:p>
    <w:p w:rsidR="00AB47F8" w:rsidRPr="002618C1" w:rsidRDefault="00AB47F8" w:rsidP="00AB47F8">
      <w:pPr>
        <w:suppressAutoHyphens w:val="0"/>
        <w:autoSpaceDE w:val="0"/>
        <w:autoSpaceDN w:val="0"/>
        <w:adjustRightInd w:val="0"/>
        <w:rPr>
          <w:rFonts w:eastAsia="Times-Roman"/>
          <w:lang w:eastAsia="en-US"/>
        </w:rPr>
      </w:pPr>
      <w:r w:rsidRPr="002618C1">
        <w:rPr>
          <w:rFonts w:eastAsia="Times-Roman"/>
          <w:lang w:eastAsia="en-US"/>
        </w:rPr>
        <w:t>- освоение навыков конструирования типовых узлов машин и элементов конструкций</w:t>
      </w:r>
    </w:p>
    <w:p w:rsidR="00AB47F8" w:rsidRDefault="00AB47F8" w:rsidP="00AB47F8">
      <w:pPr>
        <w:pStyle w:val="22"/>
        <w:spacing w:after="0" w:line="240" w:lineRule="auto"/>
        <w:ind w:firstLine="0"/>
        <w:rPr>
          <w:rFonts w:eastAsia="Times-Roman"/>
          <w:lang w:eastAsia="en-US"/>
        </w:rPr>
      </w:pPr>
      <w:r w:rsidRPr="002618C1">
        <w:rPr>
          <w:rFonts w:eastAsia="Times-Roman"/>
          <w:lang w:eastAsia="en-US"/>
        </w:rPr>
        <w:t>и выбора материалов по критериям прочности</w:t>
      </w:r>
    </w:p>
    <w:p w:rsidR="00AB47F8" w:rsidRPr="005219B3" w:rsidRDefault="00AB47F8" w:rsidP="00AB47F8">
      <w:pPr>
        <w:pStyle w:val="22"/>
        <w:spacing w:after="0" w:line="240" w:lineRule="auto"/>
        <w:ind w:firstLine="709"/>
        <w:rPr>
          <w:bCs/>
        </w:rPr>
      </w:pPr>
      <w:r w:rsidRPr="0043376D">
        <w:rPr>
          <w:bCs/>
        </w:rPr>
        <w:t>Краткое содержание дисциплины:</w:t>
      </w:r>
      <w:r>
        <w:rPr>
          <w:bCs/>
        </w:rPr>
        <w:t xml:space="preserve"> </w:t>
      </w:r>
      <w:r>
        <w:rPr>
          <w:sz w:val="22"/>
          <w:szCs w:val="22"/>
        </w:rPr>
        <w:t>Метод сечений. Деформация растяжения-сжатия. Расчеты на прочность. Деформация сдвига. Расчеты на срез и смятие. Расчеты на прочность и жесткость вала круглого сечения.  Геометрические характеристики плоских сечений. Деформация изгиба. Расчеты на прочность при изгибе. Определение перемещений при изгибе. Устойчивость сжатых стержней. Границы применимости формулы Эйлера. Практическая формула. Статически неопределимые задачи при изгибе. Сложное сопротивление. Теории прочности. Динамическое действие нагрузок.</w:t>
      </w:r>
    </w:p>
    <w:p w:rsidR="00AB47F8" w:rsidRDefault="00AB47F8" w:rsidP="00AB47F8">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AB47F8" w:rsidRDefault="00AB47F8" w:rsidP="00AB47F8">
      <w:pPr>
        <w:rPr>
          <w:b/>
          <w:bCs/>
        </w:rPr>
      </w:pPr>
    </w:p>
    <w:tbl>
      <w:tblPr>
        <w:tblStyle w:val="a5"/>
        <w:tblW w:w="10348" w:type="dxa"/>
        <w:tblInd w:w="-459" w:type="dxa"/>
        <w:tblLook w:val="04A0" w:firstRow="1" w:lastRow="0" w:firstColumn="1" w:lastColumn="0" w:noHBand="0" w:noVBand="1"/>
      </w:tblPr>
      <w:tblGrid>
        <w:gridCol w:w="2942"/>
        <w:gridCol w:w="3371"/>
        <w:gridCol w:w="4035"/>
      </w:tblGrid>
      <w:tr w:rsidR="00AB47F8" w:rsidTr="00346B42">
        <w:tc>
          <w:tcPr>
            <w:tcW w:w="2942" w:type="dxa"/>
            <w:vAlign w:val="center"/>
          </w:tcPr>
          <w:p w:rsidR="00AB47F8" w:rsidRPr="00E27BE1" w:rsidRDefault="00AB47F8" w:rsidP="00346B42">
            <w:pPr>
              <w:jc w:val="center"/>
              <w:rPr>
                <w:iCs/>
              </w:rPr>
            </w:pPr>
            <w:r w:rsidRPr="00E27BE1">
              <w:rPr>
                <w:color w:val="000000"/>
                <w:lang w:eastAsia="ru-RU"/>
              </w:rPr>
              <w:t>Планируемые результаты освоения программы (содержание и коды компетенций)</w:t>
            </w:r>
          </w:p>
        </w:tc>
        <w:tc>
          <w:tcPr>
            <w:tcW w:w="3371" w:type="dxa"/>
            <w:vAlign w:val="center"/>
          </w:tcPr>
          <w:p w:rsidR="00AB47F8" w:rsidRPr="00426F93" w:rsidRDefault="00AB47F8" w:rsidP="00346B42">
            <w:pPr>
              <w:jc w:val="center"/>
            </w:pPr>
            <w:r w:rsidRPr="00426F93">
              <w:rPr>
                <w:color w:val="000000"/>
              </w:rPr>
              <w:t>Наименование индикатора достижения компетенций</w:t>
            </w:r>
          </w:p>
          <w:p w:rsidR="00AB47F8" w:rsidRPr="00E27BE1" w:rsidRDefault="00AB47F8" w:rsidP="00346B42">
            <w:pPr>
              <w:jc w:val="center"/>
              <w:rPr>
                <w:color w:val="000000"/>
                <w:lang w:eastAsia="ru-RU"/>
              </w:rPr>
            </w:pPr>
          </w:p>
        </w:tc>
        <w:tc>
          <w:tcPr>
            <w:tcW w:w="4035" w:type="dxa"/>
            <w:vAlign w:val="center"/>
          </w:tcPr>
          <w:p w:rsidR="00AB47F8" w:rsidRPr="00E27BE1" w:rsidRDefault="00AB47F8" w:rsidP="00346B42">
            <w:pPr>
              <w:jc w:val="center"/>
              <w:rPr>
                <w:iCs/>
              </w:rPr>
            </w:pPr>
            <w:r w:rsidRPr="00E27BE1">
              <w:rPr>
                <w:color w:val="000000"/>
                <w:lang w:eastAsia="ru-RU"/>
              </w:rPr>
              <w:t>Планируемые результаты обучения по дисциплине</w:t>
            </w:r>
          </w:p>
        </w:tc>
      </w:tr>
      <w:tr w:rsidR="00AB47F8" w:rsidRPr="00E31E29" w:rsidTr="00346B42">
        <w:tc>
          <w:tcPr>
            <w:tcW w:w="2942" w:type="dxa"/>
          </w:tcPr>
          <w:p w:rsidR="00AB47F8" w:rsidRDefault="00AB47F8" w:rsidP="00346B42">
            <w:pPr>
              <w:autoSpaceDN w:val="0"/>
              <w:adjustRightInd w:val="0"/>
              <w:rPr>
                <w:color w:val="000000"/>
                <w:lang w:eastAsia="ru-RU"/>
              </w:rPr>
            </w:pPr>
            <w:r w:rsidRPr="00897A44">
              <w:rPr>
                <w:color w:val="000000"/>
                <w:lang w:eastAsia="ru-RU"/>
              </w:rPr>
              <w:t>ОПК-12</w:t>
            </w:r>
          </w:p>
          <w:p w:rsidR="00AB47F8" w:rsidRPr="00897A44" w:rsidRDefault="00AB47F8" w:rsidP="00346B42">
            <w:pPr>
              <w:autoSpaceDN w:val="0"/>
              <w:adjustRightInd w:val="0"/>
              <w:rPr>
                <w:color w:val="000000"/>
                <w:lang w:eastAsia="ru-RU"/>
              </w:rPr>
            </w:pPr>
            <w:r w:rsidRPr="00897A44">
              <w:rPr>
                <w:color w:val="000000"/>
                <w:lang w:eastAsia="ru-RU"/>
              </w:rPr>
              <w:t xml:space="preserve">Способен определять пространственно-геометрическое положение объектов, осуществлять необходимые геодезические и маркшейдерские измерения, обрабатывать и </w:t>
            </w:r>
            <w:r>
              <w:rPr>
                <w:color w:val="000000"/>
                <w:lang w:eastAsia="ru-RU"/>
              </w:rPr>
              <w:t xml:space="preserve">интерпретировать их результаты </w:t>
            </w:r>
          </w:p>
          <w:p w:rsidR="00AB47F8" w:rsidRPr="00897A44" w:rsidRDefault="00AB47F8" w:rsidP="00346B42">
            <w:pPr>
              <w:autoSpaceDN w:val="0"/>
              <w:adjustRightInd w:val="0"/>
              <w:rPr>
                <w:color w:val="000000"/>
                <w:lang w:eastAsia="ru-RU"/>
              </w:rPr>
            </w:pPr>
            <w:r>
              <w:rPr>
                <w:color w:val="000000"/>
                <w:lang w:eastAsia="ru-RU"/>
              </w:rPr>
              <w:t>ОПК-14</w:t>
            </w:r>
          </w:p>
          <w:p w:rsidR="00AB47F8" w:rsidRPr="00897A44" w:rsidRDefault="00AB47F8" w:rsidP="00346B42">
            <w:pPr>
              <w:autoSpaceDN w:val="0"/>
              <w:adjustRightInd w:val="0"/>
              <w:rPr>
                <w:color w:val="000000"/>
                <w:lang w:eastAsia="ru-RU"/>
              </w:rPr>
            </w:pPr>
            <w:r w:rsidRPr="00897A44">
              <w:rPr>
                <w:color w:val="000000"/>
                <w:lang w:eastAsia="ru-RU"/>
              </w:rPr>
              <w:t xml:space="preserve">Способен разрабатывать проектные </w:t>
            </w:r>
            <w:r>
              <w:rPr>
                <w:color w:val="000000"/>
                <w:lang w:eastAsia="ru-RU"/>
              </w:rPr>
              <w:t>инноваци</w:t>
            </w:r>
            <w:r w:rsidRPr="00897A44">
              <w:rPr>
                <w:color w:val="000000"/>
                <w:lang w:eastAsia="ru-RU"/>
              </w:rPr>
              <w:t xml:space="preserve">онные решения по </w:t>
            </w:r>
            <w:r>
              <w:rPr>
                <w:color w:val="000000"/>
                <w:lang w:eastAsia="ru-RU"/>
              </w:rPr>
              <w:t>эксплуатаци</w:t>
            </w:r>
            <w:r w:rsidRPr="00897A44">
              <w:rPr>
                <w:color w:val="000000"/>
                <w:lang w:eastAsia="ru-RU"/>
              </w:rPr>
              <w:t xml:space="preserve">онной разведке, добыче, переработке твердых полезных ископаемых, строительству и эксплуатации подземных объектов </w:t>
            </w:r>
          </w:p>
          <w:p w:rsidR="00AB47F8" w:rsidRPr="00897A44" w:rsidRDefault="00AB47F8" w:rsidP="00346B42">
            <w:pPr>
              <w:autoSpaceDN w:val="0"/>
              <w:adjustRightInd w:val="0"/>
              <w:rPr>
                <w:color w:val="000000"/>
                <w:lang w:eastAsia="ru-RU"/>
              </w:rPr>
            </w:pPr>
            <w:r>
              <w:rPr>
                <w:color w:val="000000"/>
                <w:lang w:eastAsia="ru-RU"/>
              </w:rPr>
              <w:t>ОПК-18</w:t>
            </w:r>
          </w:p>
          <w:p w:rsidR="00AB47F8" w:rsidRPr="00897A44" w:rsidRDefault="00AB47F8" w:rsidP="00346B42">
            <w:pPr>
              <w:rPr>
                <w:color w:val="000000"/>
                <w:lang w:eastAsia="ru-RU"/>
              </w:rPr>
            </w:pPr>
            <w:r w:rsidRPr="00897A44">
              <w:rPr>
                <w:color w:val="000000"/>
                <w:lang w:eastAsia="ru-RU"/>
              </w:rPr>
              <w:lastRenderedPageBreak/>
              <w:t>Способен участвовать в исследованиях объектов профессиональной деятельности и и</w:t>
            </w:r>
            <w:r>
              <w:rPr>
                <w:color w:val="000000"/>
                <w:lang w:eastAsia="ru-RU"/>
              </w:rPr>
              <w:t xml:space="preserve">х структурных элементов </w:t>
            </w:r>
          </w:p>
          <w:p w:rsidR="00AB47F8" w:rsidRPr="00897A44" w:rsidRDefault="00AB47F8" w:rsidP="00346B42">
            <w:pPr>
              <w:autoSpaceDN w:val="0"/>
              <w:adjustRightInd w:val="0"/>
              <w:rPr>
                <w:lang w:eastAsia="ru-RU"/>
              </w:rPr>
            </w:pPr>
          </w:p>
        </w:tc>
        <w:tc>
          <w:tcPr>
            <w:tcW w:w="3371" w:type="dxa"/>
          </w:tcPr>
          <w:p w:rsidR="00AB47F8" w:rsidRPr="002552E3" w:rsidRDefault="00AB47F8" w:rsidP="00346B42">
            <w:pPr>
              <w:autoSpaceDN w:val="0"/>
              <w:adjustRightInd w:val="0"/>
              <w:jc w:val="both"/>
              <w:rPr>
                <w:i/>
                <w:color w:val="000000"/>
                <w:lang w:eastAsia="ru-RU"/>
              </w:rPr>
            </w:pPr>
            <w:r w:rsidRPr="002552E3">
              <w:rPr>
                <w:i/>
                <w:color w:val="000000"/>
                <w:lang w:eastAsia="ru-RU"/>
              </w:rPr>
              <w:lastRenderedPageBreak/>
              <w:t>ОПК-12.2</w:t>
            </w:r>
          </w:p>
          <w:p w:rsidR="00AB47F8" w:rsidRPr="005219B3" w:rsidRDefault="00AB47F8" w:rsidP="00346B42">
            <w:pPr>
              <w:autoSpaceDN w:val="0"/>
              <w:adjustRightInd w:val="0"/>
              <w:jc w:val="both"/>
              <w:rPr>
                <w:i/>
                <w:color w:val="000000"/>
                <w:lang w:eastAsia="ru-RU"/>
              </w:rPr>
            </w:pPr>
            <w:r w:rsidRPr="002552E3">
              <w:rPr>
                <w:i/>
                <w:color w:val="000000"/>
                <w:lang w:eastAsia="ru-RU"/>
              </w:rPr>
              <w:t xml:space="preserve">-использует полученные графические знания и навыки в различных  отраслях  профессиональной деятельности </w:t>
            </w:r>
          </w:p>
          <w:p w:rsidR="00AB47F8" w:rsidRDefault="00AB47F8" w:rsidP="00346B42">
            <w:pPr>
              <w:autoSpaceDN w:val="0"/>
              <w:adjustRightInd w:val="0"/>
              <w:jc w:val="both"/>
              <w:rPr>
                <w:i/>
                <w:color w:val="000000"/>
                <w:lang w:eastAsia="ru-RU"/>
              </w:rPr>
            </w:pPr>
          </w:p>
          <w:p w:rsidR="00AB47F8" w:rsidRDefault="00AB47F8" w:rsidP="00346B42">
            <w:pPr>
              <w:autoSpaceDN w:val="0"/>
              <w:adjustRightInd w:val="0"/>
              <w:jc w:val="both"/>
              <w:rPr>
                <w:i/>
                <w:color w:val="000000"/>
                <w:lang w:eastAsia="ru-RU"/>
              </w:rPr>
            </w:pPr>
          </w:p>
          <w:p w:rsidR="00AB47F8" w:rsidRDefault="00AB47F8" w:rsidP="00346B42">
            <w:pPr>
              <w:autoSpaceDN w:val="0"/>
              <w:adjustRightInd w:val="0"/>
              <w:jc w:val="both"/>
              <w:rPr>
                <w:i/>
                <w:color w:val="000000"/>
                <w:lang w:eastAsia="ru-RU"/>
              </w:rPr>
            </w:pPr>
          </w:p>
          <w:p w:rsidR="00AB47F8" w:rsidRDefault="00AB47F8" w:rsidP="00346B42">
            <w:pPr>
              <w:autoSpaceDN w:val="0"/>
              <w:adjustRightInd w:val="0"/>
              <w:jc w:val="both"/>
              <w:rPr>
                <w:i/>
                <w:color w:val="000000"/>
                <w:lang w:eastAsia="ru-RU"/>
              </w:rPr>
            </w:pPr>
          </w:p>
          <w:p w:rsidR="00AB47F8" w:rsidRPr="002552E3" w:rsidRDefault="00AB47F8" w:rsidP="00346B42">
            <w:pPr>
              <w:autoSpaceDN w:val="0"/>
              <w:adjustRightInd w:val="0"/>
              <w:jc w:val="both"/>
              <w:rPr>
                <w:i/>
                <w:color w:val="000000"/>
                <w:lang w:eastAsia="ru-RU"/>
              </w:rPr>
            </w:pPr>
            <w:r w:rsidRPr="002552E3">
              <w:rPr>
                <w:i/>
                <w:color w:val="000000"/>
                <w:lang w:eastAsia="ru-RU"/>
              </w:rPr>
              <w:t>ОПК-14.1</w:t>
            </w:r>
          </w:p>
          <w:p w:rsidR="00AB47F8" w:rsidRPr="00897A44" w:rsidRDefault="00AB47F8" w:rsidP="00346B42">
            <w:pPr>
              <w:autoSpaceDN w:val="0"/>
              <w:adjustRightInd w:val="0"/>
              <w:jc w:val="both"/>
              <w:rPr>
                <w:color w:val="000000"/>
                <w:lang w:eastAsia="ru-RU"/>
              </w:rPr>
            </w:pPr>
            <w:r w:rsidRPr="002552E3">
              <w:rPr>
                <w:i/>
                <w:color w:val="000000"/>
                <w:lang w:eastAsia="ru-RU"/>
              </w:rPr>
              <w:t>Осуществляет грамотное использование современных технологий для сбора информации, обработки и интерпретации полученных экспериментальных данных</w:t>
            </w:r>
            <w:r>
              <w:rPr>
                <w:color w:val="000000"/>
                <w:lang w:eastAsia="ru-RU"/>
              </w:rPr>
              <w:t xml:space="preserve"> </w:t>
            </w:r>
          </w:p>
          <w:p w:rsidR="00AB47F8" w:rsidRDefault="00AB47F8" w:rsidP="00346B42">
            <w:pPr>
              <w:autoSpaceDN w:val="0"/>
              <w:adjustRightInd w:val="0"/>
              <w:jc w:val="both"/>
              <w:rPr>
                <w:i/>
                <w:color w:val="000000"/>
                <w:lang w:eastAsia="ru-RU"/>
              </w:rPr>
            </w:pPr>
          </w:p>
          <w:p w:rsidR="00AB47F8" w:rsidRDefault="00AB47F8" w:rsidP="00346B42">
            <w:pPr>
              <w:autoSpaceDN w:val="0"/>
              <w:adjustRightInd w:val="0"/>
              <w:jc w:val="both"/>
              <w:rPr>
                <w:i/>
                <w:color w:val="000000"/>
                <w:lang w:eastAsia="ru-RU"/>
              </w:rPr>
            </w:pPr>
          </w:p>
          <w:p w:rsidR="00AB47F8" w:rsidRDefault="00AB47F8" w:rsidP="00346B42">
            <w:pPr>
              <w:autoSpaceDN w:val="0"/>
              <w:adjustRightInd w:val="0"/>
              <w:jc w:val="both"/>
              <w:rPr>
                <w:i/>
                <w:color w:val="000000"/>
                <w:lang w:eastAsia="ru-RU"/>
              </w:rPr>
            </w:pPr>
          </w:p>
          <w:p w:rsidR="00AB47F8" w:rsidRPr="002552E3" w:rsidRDefault="00AB47F8" w:rsidP="00346B42">
            <w:pPr>
              <w:autoSpaceDN w:val="0"/>
              <w:adjustRightInd w:val="0"/>
              <w:jc w:val="both"/>
              <w:rPr>
                <w:i/>
                <w:color w:val="000000"/>
                <w:lang w:eastAsia="ru-RU"/>
              </w:rPr>
            </w:pPr>
            <w:r w:rsidRPr="002552E3">
              <w:rPr>
                <w:i/>
                <w:color w:val="000000"/>
                <w:lang w:eastAsia="ru-RU"/>
              </w:rPr>
              <w:t>ОПК-18.6</w:t>
            </w:r>
          </w:p>
          <w:p w:rsidR="00AB47F8" w:rsidRDefault="00AB47F8" w:rsidP="00346B42">
            <w:pPr>
              <w:autoSpaceDN w:val="0"/>
              <w:adjustRightInd w:val="0"/>
              <w:jc w:val="both"/>
              <w:rPr>
                <w:color w:val="000000"/>
                <w:lang w:eastAsia="ru-RU"/>
              </w:rPr>
            </w:pPr>
            <w:r>
              <w:rPr>
                <w:i/>
                <w:color w:val="000000"/>
                <w:lang w:eastAsia="ru-RU"/>
              </w:rPr>
              <w:t>-и</w:t>
            </w:r>
            <w:r w:rsidRPr="002552E3">
              <w:rPr>
                <w:i/>
                <w:color w:val="000000"/>
                <w:lang w:eastAsia="ru-RU"/>
              </w:rPr>
              <w:t>спользует законы механики, термодинамики и электро</w:t>
            </w:r>
            <w:r>
              <w:rPr>
                <w:i/>
                <w:color w:val="000000"/>
                <w:lang w:eastAsia="ru-RU"/>
              </w:rPr>
              <w:t>-</w:t>
            </w:r>
            <w:r w:rsidRPr="002552E3">
              <w:rPr>
                <w:i/>
                <w:color w:val="000000"/>
                <w:lang w:eastAsia="ru-RU"/>
              </w:rPr>
              <w:t xml:space="preserve">техники в своей </w:t>
            </w:r>
            <w:r w:rsidRPr="002552E3">
              <w:rPr>
                <w:i/>
                <w:color w:val="000000"/>
                <w:lang w:eastAsia="ru-RU"/>
              </w:rPr>
              <w:lastRenderedPageBreak/>
              <w:t>профессиональной деятельности, применяет их  в теоретических и экспериментальных исследованиях</w:t>
            </w:r>
            <w:r w:rsidRPr="00897A44">
              <w:rPr>
                <w:color w:val="000000"/>
                <w:lang w:eastAsia="ru-RU"/>
              </w:rPr>
              <w:t xml:space="preserve"> </w:t>
            </w:r>
          </w:p>
          <w:p w:rsidR="00AB47F8" w:rsidRDefault="00AB47F8" w:rsidP="00346B42">
            <w:pPr>
              <w:autoSpaceDN w:val="0"/>
              <w:adjustRightInd w:val="0"/>
              <w:jc w:val="both"/>
              <w:rPr>
                <w:color w:val="000000"/>
                <w:lang w:eastAsia="ru-RU"/>
              </w:rPr>
            </w:pPr>
          </w:p>
          <w:p w:rsidR="00AB47F8" w:rsidRDefault="00AB47F8" w:rsidP="00346B42">
            <w:pPr>
              <w:autoSpaceDN w:val="0"/>
              <w:adjustRightInd w:val="0"/>
              <w:jc w:val="both"/>
              <w:rPr>
                <w:color w:val="000000"/>
                <w:lang w:eastAsia="ru-RU"/>
              </w:rPr>
            </w:pPr>
          </w:p>
          <w:p w:rsidR="00AB47F8" w:rsidRPr="00897A44" w:rsidRDefault="00AB47F8" w:rsidP="00346B42">
            <w:pPr>
              <w:autoSpaceDN w:val="0"/>
              <w:adjustRightInd w:val="0"/>
              <w:jc w:val="both"/>
              <w:rPr>
                <w:i/>
                <w:lang w:eastAsia="ru-RU"/>
              </w:rPr>
            </w:pPr>
          </w:p>
        </w:tc>
        <w:tc>
          <w:tcPr>
            <w:tcW w:w="4035" w:type="dxa"/>
          </w:tcPr>
          <w:p w:rsidR="00AB47F8" w:rsidRDefault="00AB47F8" w:rsidP="00346B42">
            <w:pPr>
              <w:jc w:val="both"/>
            </w:pPr>
            <w:r w:rsidRPr="005219B3">
              <w:rPr>
                <w:i/>
              </w:rPr>
              <w:lastRenderedPageBreak/>
              <w:t>Знать</w:t>
            </w:r>
            <w:r>
              <w:rPr>
                <w:i/>
              </w:rPr>
              <w:t>:</w:t>
            </w:r>
            <w:r>
              <w:t xml:space="preserve"> </w:t>
            </w:r>
          </w:p>
          <w:p w:rsidR="00AB47F8" w:rsidRPr="002618C1" w:rsidRDefault="00AB47F8" w:rsidP="00346B42">
            <w:pPr>
              <w:suppressAutoHyphens w:val="0"/>
              <w:autoSpaceDE w:val="0"/>
              <w:autoSpaceDN w:val="0"/>
              <w:adjustRightInd w:val="0"/>
              <w:rPr>
                <w:rFonts w:eastAsia="Times-Roman"/>
                <w:lang w:eastAsia="en-US"/>
              </w:rPr>
            </w:pPr>
            <w:r w:rsidRPr="002618C1">
              <w:rPr>
                <w:rFonts w:eastAsia="Times-Roman"/>
                <w:lang w:eastAsia="en-US"/>
              </w:rPr>
              <w:t>- основные теоретические и экспериментальные подходы к исследованию напряженно</w:t>
            </w:r>
            <w:r>
              <w:rPr>
                <w:rFonts w:eastAsia="Times-Roman"/>
                <w:lang w:eastAsia="en-US"/>
              </w:rPr>
              <w:t>-</w:t>
            </w:r>
            <w:r w:rsidRPr="002618C1">
              <w:rPr>
                <w:rFonts w:eastAsia="Times-Roman"/>
                <w:lang w:eastAsia="en-US"/>
              </w:rPr>
              <w:t xml:space="preserve"> деформированного и предельного состояния нагруженных конструкций</w:t>
            </w:r>
            <w:r>
              <w:rPr>
                <w:rFonts w:eastAsia="Times-Roman"/>
                <w:lang w:eastAsia="en-US"/>
              </w:rPr>
              <w:t xml:space="preserve"> </w:t>
            </w:r>
            <w:r w:rsidRPr="002618C1">
              <w:rPr>
                <w:rFonts w:eastAsia="Times-Roman"/>
                <w:lang w:eastAsia="en-US"/>
              </w:rPr>
              <w:t>и их элементов;</w:t>
            </w:r>
          </w:p>
          <w:p w:rsidR="00AB47F8" w:rsidRPr="002618C1" w:rsidRDefault="00AB47F8" w:rsidP="00346B42">
            <w:pPr>
              <w:suppressAutoHyphens w:val="0"/>
              <w:autoSpaceDE w:val="0"/>
              <w:autoSpaceDN w:val="0"/>
              <w:adjustRightInd w:val="0"/>
              <w:rPr>
                <w:rFonts w:eastAsia="Times-Roman"/>
                <w:lang w:eastAsia="en-US"/>
              </w:rPr>
            </w:pPr>
            <w:r w:rsidRPr="002618C1">
              <w:rPr>
                <w:rFonts w:eastAsia="Times-Roman"/>
                <w:lang w:eastAsia="en-US"/>
              </w:rPr>
              <w:t>- основные методы проектирования машин и конструкций с целью обеспечения их</w:t>
            </w:r>
            <w:r>
              <w:rPr>
                <w:rFonts w:eastAsia="Times-Roman"/>
                <w:lang w:eastAsia="en-US"/>
              </w:rPr>
              <w:t xml:space="preserve"> </w:t>
            </w:r>
            <w:r w:rsidRPr="002618C1">
              <w:rPr>
                <w:rFonts w:eastAsia="Times-Roman"/>
                <w:lang w:eastAsia="en-US"/>
              </w:rPr>
              <w:t>прочности и устойчивости;</w:t>
            </w:r>
          </w:p>
          <w:p w:rsidR="00AB47F8" w:rsidRDefault="00AB47F8" w:rsidP="00346B42">
            <w:pPr>
              <w:suppressAutoHyphens w:val="0"/>
              <w:autoSpaceDE w:val="0"/>
              <w:autoSpaceDN w:val="0"/>
              <w:adjustRightInd w:val="0"/>
              <w:rPr>
                <w:rFonts w:eastAsia="Times-Roman"/>
                <w:lang w:eastAsia="en-US"/>
              </w:rPr>
            </w:pPr>
            <w:r w:rsidRPr="002618C1">
              <w:rPr>
                <w:rFonts w:eastAsia="Times-Roman"/>
                <w:lang w:eastAsia="en-US"/>
              </w:rPr>
              <w:t>- типовые методики расчетов на прочность, жесткость и устойчивость рациональных</w:t>
            </w:r>
          </w:p>
          <w:p w:rsidR="00AB47F8" w:rsidRPr="002618C1" w:rsidRDefault="00AB47F8" w:rsidP="00AB47F8">
            <w:pPr>
              <w:suppressAutoHyphens w:val="0"/>
              <w:autoSpaceDE w:val="0"/>
              <w:autoSpaceDN w:val="0"/>
              <w:adjustRightInd w:val="0"/>
              <w:rPr>
                <w:rFonts w:eastAsia="Times-Roman"/>
                <w:lang w:eastAsia="en-US"/>
              </w:rPr>
            </w:pPr>
            <w:r>
              <w:rPr>
                <w:rFonts w:eastAsia="Times-Roman"/>
                <w:lang w:eastAsia="en-US"/>
              </w:rPr>
              <w:t xml:space="preserve"> х</w:t>
            </w:r>
            <w:r w:rsidRPr="002618C1">
              <w:rPr>
                <w:rFonts w:eastAsia="Times-Roman"/>
                <w:lang w:eastAsia="en-US"/>
              </w:rPr>
              <w:t>арактеристик конкретных механических объектов;</w:t>
            </w:r>
          </w:p>
          <w:p w:rsidR="00AB47F8" w:rsidRPr="005219B3" w:rsidRDefault="00AB47F8" w:rsidP="00346B42">
            <w:pPr>
              <w:spacing w:line="276" w:lineRule="auto"/>
              <w:jc w:val="both"/>
              <w:rPr>
                <w:i/>
                <w:lang w:eastAsia="ru-RU"/>
              </w:rPr>
            </w:pPr>
            <w:r w:rsidRPr="005219B3">
              <w:rPr>
                <w:i/>
                <w:lang w:eastAsia="ru-RU"/>
              </w:rPr>
              <w:t>Уметь</w:t>
            </w:r>
            <w:r>
              <w:rPr>
                <w:i/>
                <w:lang w:eastAsia="ru-RU"/>
              </w:rPr>
              <w:t>:</w:t>
            </w:r>
          </w:p>
          <w:p w:rsidR="00AB47F8" w:rsidRDefault="00AB47F8" w:rsidP="00346B42">
            <w:pPr>
              <w:suppressAutoHyphens w:val="0"/>
              <w:autoSpaceDE w:val="0"/>
              <w:autoSpaceDN w:val="0"/>
              <w:adjustRightInd w:val="0"/>
              <w:rPr>
                <w:rFonts w:eastAsia="Times-Roman"/>
                <w:lang w:eastAsia="en-US"/>
              </w:rPr>
            </w:pPr>
            <w:r>
              <w:rPr>
                <w:rFonts w:eastAsia="Times-Roman"/>
                <w:lang w:eastAsia="en-US"/>
              </w:rPr>
              <w:t>-</w:t>
            </w:r>
            <w:r w:rsidRPr="002618C1">
              <w:rPr>
                <w:rFonts w:eastAsia="Times-Roman"/>
                <w:lang w:eastAsia="en-US"/>
              </w:rPr>
              <w:t>выбирать и модифицировать</w:t>
            </w:r>
            <w:r>
              <w:rPr>
                <w:rFonts w:eastAsia="Times-Roman"/>
                <w:lang w:eastAsia="en-US"/>
              </w:rPr>
              <w:t xml:space="preserve"> </w:t>
            </w:r>
          </w:p>
          <w:p w:rsidR="00AB47F8" w:rsidRPr="002618C1" w:rsidRDefault="00AB47F8" w:rsidP="00346B42">
            <w:pPr>
              <w:suppressAutoHyphens w:val="0"/>
              <w:autoSpaceDE w:val="0"/>
              <w:autoSpaceDN w:val="0"/>
              <w:adjustRightInd w:val="0"/>
              <w:rPr>
                <w:rFonts w:eastAsia="Times-Roman"/>
                <w:lang w:eastAsia="en-US"/>
              </w:rPr>
            </w:pPr>
            <w:r>
              <w:rPr>
                <w:rFonts w:eastAsia="Times-Roman"/>
                <w:lang w:eastAsia="en-US"/>
              </w:rPr>
              <w:t>суще</w:t>
            </w:r>
            <w:r w:rsidRPr="002618C1">
              <w:rPr>
                <w:rFonts w:eastAsia="Times-Roman"/>
                <w:lang w:eastAsia="en-US"/>
              </w:rPr>
              <w:t>ствующие типовые методики расчета прочности</w:t>
            </w:r>
            <w:r>
              <w:rPr>
                <w:rFonts w:eastAsia="Times-Roman"/>
                <w:lang w:eastAsia="en-US"/>
              </w:rPr>
              <w:t xml:space="preserve"> </w:t>
            </w:r>
            <w:r w:rsidRPr="002618C1">
              <w:rPr>
                <w:rFonts w:eastAsia="Times-Roman"/>
                <w:lang w:eastAsia="en-US"/>
              </w:rPr>
              <w:t>и жесткости нагруженных конструкций и их элементов;</w:t>
            </w:r>
          </w:p>
          <w:p w:rsidR="00AB47F8" w:rsidRPr="002618C1" w:rsidRDefault="00AB47F8" w:rsidP="00346B42">
            <w:pPr>
              <w:suppressAutoHyphens w:val="0"/>
              <w:autoSpaceDE w:val="0"/>
              <w:autoSpaceDN w:val="0"/>
              <w:adjustRightInd w:val="0"/>
              <w:rPr>
                <w:rFonts w:eastAsia="Times-Roman"/>
                <w:lang w:eastAsia="en-US"/>
              </w:rPr>
            </w:pPr>
            <w:r w:rsidRPr="002618C1">
              <w:rPr>
                <w:rFonts w:eastAsia="Times-Roman"/>
                <w:lang w:eastAsia="en-US"/>
              </w:rPr>
              <w:t xml:space="preserve">- выбирать и модифицировать существующие определяющие </w:t>
            </w:r>
            <w:r w:rsidRPr="002618C1">
              <w:rPr>
                <w:rFonts w:eastAsia="Times-Roman"/>
                <w:lang w:eastAsia="en-US"/>
              </w:rPr>
              <w:lastRenderedPageBreak/>
              <w:t>соотношения для</w:t>
            </w:r>
            <w:r>
              <w:rPr>
                <w:rFonts w:eastAsia="Times-Roman"/>
                <w:lang w:eastAsia="en-US"/>
              </w:rPr>
              <w:t xml:space="preserve"> </w:t>
            </w:r>
            <w:r w:rsidRPr="002618C1">
              <w:rPr>
                <w:rFonts w:eastAsia="Times-Roman"/>
                <w:lang w:eastAsia="en-US"/>
              </w:rPr>
              <w:t>проектирования машин и конструкций с целью обеспечения их прочности и устойчивости;</w:t>
            </w:r>
          </w:p>
          <w:p w:rsidR="00AB47F8" w:rsidRPr="002618C1" w:rsidRDefault="00AB47F8" w:rsidP="00346B42">
            <w:pPr>
              <w:suppressAutoHyphens w:val="0"/>
              <w:autoSpaceDE w:val="0"/>
              <w:autoSpaceDN w:val="0"/>
              <w:adjustRightInd w:val="0"/>
              <w:rPr>
                <w:rFonts w:eastAsia="Times-Roman"/>
                <w:lang w:eastAsia="en-US"/>
              </w:rPr>
            </w:pPr>
            <w:r w:rsidRPr="002618C1">
              <w:rPr>
                <w:rFonts w:eastAsia="Times-Roman"/>
                <w:lang w:eastAsia="en-US"/>
              </w:rPr>
              <w:t>- выполнять расчетно- экспериментальные работы по</w:t>
            </w:r>
            <w:r>
              <w:rPr>
                <w:rFonts w:eastAsia="Times-Roman"/>
                <w:lang w:eastAsia="en-US"/>
              </w:rPr>
              <w:t xml:space="preserve"> </w:t>
            </w:r>
            <w:r w:rsidRPr="002618C1">
              <w:rPr>
                <w:rFonts w:eastAsia="Times-Roman"/>
                <w:lang w:eastAsia="en-US"/>
              </w:rPr>
              <w:t>многовариантному анализу рациональных</w:t>
            </w:r>
          </w:p>
          <w:p w:rsidR="00AB47F8" w:rsidRPr="002618C1" w:rsidRDefault="00AB47F8" w:rsidP="00346B42">
            <w:pPr>
              <w:tabs>
                <w:tab w:val="num" w:pos="0"/>
                <w:tab w:val="left" w:pos="284"/>
                <w:tab w:val="num" w:pos="360"/>
                <w:tab w:val="left" w:pos="851"/>
                <w:tab w:val="left" w:pos="993"/>
              </w:tabs>
              <w:suppressAutoHyphens w:val="0"/>
              <w:jc w:val="both"/>
              <w:rPr>
                <w:rFonts w:eastAsia="Times-Roman"/>
                <w:lang w:eastAsia="en-US"/>
              </w:rPr>
            </w:pPr>
            <w:r w:rsidRPr="002618C1">
              <w:rPr>
                <w:rFonts w:eastAsia="Times-Roman"/>
                <w:lang w:eastAsia="en-US"/>
              </w:rPr>
              <w:t>характеристик конкретных механических объектов;</w:t>
            </w:r>
          </w:p>
          <w:p w:rsidR="00AB47F8" w:rsidRDefault="00AB47F8" w:rsidP="00346B42">
            <w:pPr>
              <w:tabs>
                <w:tab w:val="num" w:pos="0"/>
                <w:tab w:val="left" w:pos="284"/>
                <w:tab w:val="num" w:pos="360"/>
                <w:tab w:val="left" w:pos="851"/>
                <w:tab w:val="left" w:pos="993"/>
              </w:tabs>
              <w:suppressAutoHyphens w:val="0"/>
              <w:jc w:val="both"/>
              <w:rPr>
                <w:i/>
                <w:lang w:eastAsia="ru-RU"/>
              </w:rPr>
            </w:pPr>
            <w:r w:rsidRPr="005219B3">
              <w:rPr>
                <w:i/>
                <w:lang w:eastAsia="ru-RU"/>
              </w:rPr>
              <w:t>Владеть</w:t>
            </w:r>
            <w:r>
              <w:rPr>
                <w:i/>
                <w:lang w:eastAsia="ru-RU"/>
              </w:rPr>
              <w:t>:</w:t>
            </w:r>
          </w:p>
          <w:p w:rsidR="0060203D" w:rsidRDefault="00AB47F8" w:rsidP="00346B42">
            <w:pPr>
              <w:suppressAutoHyphens w:val="0"/>
              <w:autoSpaceDE w:val="0"/>
              <w:autoSpaceDN w:val="0"/>
              <w:adjustRightInd w:val="0"/>
              <w:rPr>
                <w:rFonts w:eastAsia="Times-Roman"/>
                <w:lang w:eastAsia="en-US"/>
              </w:rPr>
            </w:pPr>
            <w:r w:rsidRPr="002618C1">
              <w:rPr>
                <w:rFonts w:eastAsia="Times-Roman"/>
                <w:lang w:eastAsia="en-US"/>
              </w:rPr>
              <w:t xml:space="preserve">- навыками построения </w:t>
            </w:r>
            <w:r>
              <w:rPr>
                <w:rFonts w:eastAsia="Times-Roman"/>
                <w:lang w:eastAsia="en-US"/>
              </w:rPr>
              <w:t xml:space="preserve"> </w:t>
            </w:r>
            <w:r w:rsidRPr="002618C1">
              <w:rPr>
                <w:rFonts w:eastAsia="Times-Roman"/>
                <w:lang w:eastAsia="en-US"/>
              </w:rPr>
              <w:t>расчетной модели и применения типовых</w:t>
            </w:r>
            <w:r>
              <w:rPr>
                <w:rFonts w:eastAsia="Times-Roman"/>
                <w:lang w:eastAsia="en-US"/>
              </w:rPr>
              <w:t xml:space="preserve"> </w:t>
            </w:r>
          </w:p>
          <w:p w:rsidR="00AB47F8" w:rsidRPr="002618C1" w:rsidRDefault="00AB47F8" w:rsidP="00346B42">
            <w:pPr>
              <w:suppressAutoHyphens w:val="0"/>
              <w:autoSpaceDE w:val="0"/>
              <w:autoSpaceDN w:val="0"/>
              <w:adjustRightInd w:val="0"/>
              <w:rPr>
                <w:rFonts w:eastAsia="Times-Roman"/>
                <w:lang w:eastAsia="en-US"/>
              </w:rPr>
            </w:pPr>
            <w:r>
              <w:rPr>
                <w:rFonts w:eastAsia="Times-Roman"/>
                <w:lang w:eastAsia="en-US"/>
              </w:rPr>
              <w:t>и</w:t>
            </w:r>
            <w:r w:rsidRPr="002618C1">
              <w:rPr>
                <w:rFonts w:eastAsia="Times-Roman"/>
                <w:lang w:eastAsia="en-US"/>
              </w:rPr>
              <w:t>нженерных методик оценки прочностных характеристик и предельного</w:t>
            </w:r>
          </w:p>
          <w:p w:rsidR="00AB47F8" w:rsidRPr="002618C1" w:rsidRDefault="00AB47F8" w:rsidP="00346B42">
            <w:pPr>
              <w:suppressAutoHyphens w:val="0"/>
              <w:autoSpaceDE w:val="0"/>
              <w:autoSpaceDN w:val="0"/>
              <w:adjustRightInd w:val="0"/>
              <w:rPr>
                <w:rFonts w:eastAsia="Times-Roman"/>
                <w:lang w:eastAsia="en-US"/>
              </w:rPr>
            </w:pPr>
            <w:r w:rsidRPr="002618C1">
              <w:rPr>
                <w:rFonts w:eastAsia="Times-Roman"/>
                <w:lang w:eastAsia="en-US"/>
              </w:rPr>
              <w:t>состояния в механике материалов и конструкций;</w:t>
            </w:r>
          </w:p>
          <w:p w:rsidR="00AB47F8" w:rsidRPr="002618C1" w:rsidRDefault="00AB47F8" w:rsidP="00346B42">
            <w:pPr>
              <w:suppressAutoHyphens w:val="0"/>
              <w:autoSpaceDE w:val="0"/>
              <w:autoSpaceDN w:val="0"/>
              <w:adjustRightInd w:val="0"/>
              <w:rPr>
                <w:rFonts w:eastAsia="Times-Roman"/>
                <w:lang w:eastAsia="en-US"/>
              </w:rPr>
            </w:pPr>
            <w:r w:rsidRPr="002618C1">
              <w:rPr>
                <w:rFonts w:eastAsia="Times-Roman"/>
                <w:lang w:eastAsia="en-US"/>
              </w:rPr>
              <w:t>- навыками построения расчетных моделей при проектировании</w:t>
            </w:r>
            <w:r>
              <w:rPr>
                <w:rFonts w:eastAsia="Times-Roman"/>
                <w:lang w:eastAsia="en-US"/>
              </w:rPr>
              <w:t xml:space="preserve"> м</w:t>
            </w:r>
            <w:r w:rsidRPr="002618C1">
              <w:rPr>
                <w:rFonts w:eastAsia="Times-Roman"/>
                <w:lang w:eastAsia="en-US"/>
              </w:rPr>
              <w:t>ашин и конструкций с целью обеспечения их прочности и устойчивости;</w:t>
            </w:r>
          </w:p>
          <w:p w:rsidR="0060203D" w:rsidRDefault="00AB47F8" w:rsidP="00346B42">
            <w:pPr>
              <w:suppressAutoHyphens w:val="0"/>
              <w:autoSpaceDE w:val="0"/>
              <w:autoSpaceDN w:val="0"/>
              <w:adjustRightInd w:val="0"/>
              <w:rPr>
                <w:rFonts w:eastAsia="Times-Roman"/>
                <w:lang w:eastAsia="en-US"/>
              </w:rPr>
            </w:pPr>
            <w:r w:rsidRPr="002618C1">
              <w:rPr>
                <w:rFonts w:eastAsia="Times-Roman"/>
                <w:lang w:eastAsia="en-US"/>
              </w:rPr>
              <w:t>- навыками выбора рациональных параметров конкретных</w:t>
            </w:r>
          </w:p>
          <w:p w:rsidR="00AB47F8" w:rsidRPr="002618C1" w:rsidRDefault="00AB47F8" w:rsidP="0060203D">
            <w:pPr>
              <w:suppressAutoHyphens w:val="0"/>
              <w:autoSpaceDE w:val="0"/>
              <w:autoSpaceDN w:val="0"/>
              <w:adjustRightInd w:val="0"/>
              <w:rPr>
                <w:lang w:eastAsia="ru-RU"/>
              </w:rPr>
            </w:pPr>
            <w:r>
              <w:rPr>
                <w:rFonts w:eastAsia="Times-Roman"/>
                <w:lang w:eastAsia="en-US"/>
              </w:rPr>
              <w:t xml:space="preserve"> м</w:t>
            </w:r>
            <w:r w:rsidRPr="002618C1">
              <w:rPr>
                <w:rFonts w:eastAsia="Times-Roman"/>
                <w:lang w:eastAsia="en-US"/>
              </w:rPr>
              <w:t>еханических объектов.</w:t>
            </w:r>
            <w:r w:rsidRPr="002618C1">
              <w:rPr>
                <w:i/>
                <w:lang w:eastAsia="ru-RU"/>
              </w:rPr>
              <w:t xml:space="preserve"> </w:t>
            </w:r>
          </w:p>
        </w:tc>
      </w:tr>
    </w:tbl>
    <w:p w:rsidR="00AB47F8" w:rsidRDefault="00AB47F8" w:rsidP="00AB47F8"/>
    <w:p w:rsidR="00AB47F8" w:rsidRDefault="00AB47F8" w:rsidP="00AB47F8"/>
    <w:p w:rsidR="00AB47F8" w:rsidRPr="00DF5D75" w:rsidRDefault="00AB47F8" w:rsidP="00AB47F8">
      <w:pPr>
        <w:tabs>
          <w:tab w:val="left" w:pos="0"/>
        </w:tabs>
        <w:rPr>
          <w:b/>
          <w:bCs/>
        </w:rPr>
      </w:pPr>
      <w:r>
        <w:rPr>
          <w:b/>
          <w:bCs/>
        </w:rPr>
        <w:t>1.3</w:t>
      </w:r>
      <w:r w:rsidRPr="00DF5D75">
        <w:rPr>
          <w:b/>
          <w:bCs/>
        </w:rPr>
        <w:t xml:space="preserve">. Место дисциплины в структуре </w:t>
      </w:r>
      <w:r>
        <w:rPr>
          <w:b/>
          <w:bCs/>
        </w:rPr>
        <w:t>образовательной программы</w:t>
      </w:r>
    </w:p>
    <w:tbl>
      <w:tblPr>
        <w:tblStyle w:val="a5"/>
        <w:tblW w:w="10348" w:type="dxa"/>
        <w:tblInd w:w="-459" w:type="dxa"/>
        <w:tblLayout w:type="fixed"/>
        <w:tblLook w:val="04A0" w:firstRow="1" w:lastRow="0" w:firstColumn="1" w:lastColumn="0" w:noHBand="0" w:noVBand="1"/>
      </w:tblPr>
      <w:tblGrid>
        <w:gridCol w:w="1321"/>
        <w:gridCol w:w="2223"/>
        <w:gridCol w:w="800"/>
        <w:gridCol w:w="2602"/>
        <w:gridCol w:w="3402"/>
      </w:tblGrid>
      <w:tr w:rsidR="00AB47F8" w:rsidRPr="00105C44" w:rsidTr="00346B42">
        <w:tc>
          <w:tcPr>
            <w:tcW w:w="1321" w:type="dxa"/>
            <w:vMerge w:val="restart"/>
          </w:tcPr>
          <w:p w:rsidR="00AB47F8" w:rsidRPr="00E27BE1" w:rsidRDefault="00AB47F8" w:rsidP="00346B42">
            <w:pPr>
              <w:pStyle w:val="a6"/>
              <w:ind w:left="0"/>
              <w:jc w:val="center"/>
            </w:pPr>
            <w:r>
              <w:t>Индекс</w:t>
            </w:r>
          </w:p>
        </w:tc>
        <w:tc>
          <w:tcPr>
            <w:tcW w:w="2223" w:type="dxa"/>
            <w:vMerge w:val="restart"/>
          </w:tcPr>
          <w:p w:rsidR="00AB47F8" w:rsidRPr="00E27BE1" w:rsidRDefault="00AB47F8" w:rsidP="00346B42">
            <w:pPr>
              <w:pStyle w:val="a6"/>
              <w:ind w:left="0"/>
              <w:jc w:val="center"/>
            </w:pPr>
            <w:r w:rsidRPr="00E27BE1">
              <w:rPr>
                <w:bCs/>
              </w:rPr>
              <w:t>На</w:t>
            </w:r>
            <w:r>
              <w:rPr>
                <w:bCs/>
              </w:rPr>
              <w:t>именование</w:t>
            </w:r>
            <w:r w:rsidRPr="00E27BE1">
              <w:rPr>
                <w:bCs/>
              </w:rPr>
              <w:t xml:space="preserve"> дисциплины </w:t>
            </w:r>
          </w:p>
        </w:tc>
        <w:tc>
          <w:tcPr>
            <w:tcW w:w="800" w:type="dxa"/>
            <w:vMerge w:val="restart"/>
          </w:tcPr>
          <w:p w:rsidR="00AB47F8" w:rsidRPr="00E27BE1" w:rsidRDefault="00AB47F8" w:rsidP="00346B42">
            <w:pPr>
              <w:pStyle w:val="a6"/>
              <w:ind w:left="0"/>
              <w:jc w:val="center"/>
            </w:pPr>
            <w:r w:rsidRPr="00E27BE1">
              <w:t>Семестр изучения</w:t>
            </w:r>
          </w:p>
        </w:tc>
        <w:tc>
          <w:tcPr>
            <w:tcW w:w="6004" w:type="dxa"/>
            <w:gridSpan w:val="2"/>
          </w:tcPr>
          <w:p w:rsidR="00AB47F8" w:rsidRPr="00E27BE1" w:rsidRDefault="00AB47F8" w:rsidP="00346B42">
            <w:pPr>
              <w:pStyle w:val="a6"/>
              <w:ind w:left="0"/>
              <w:jc w:val="center"/>
            </w:pPr>
            <w:r>
              <w:rPr>
                <w:bCs/>
              </w:rPr>
              <w:t>Индексы</w:t>
            </w:r>
            <w:r w:rsidRPr="00E27BE1">
              <w:rPr>
                <w:bCs/>
              </w:rPr>
              <w:t xml:space="preserve"> и наименовани</w:t>
            </w:r>
            <w:r>
              <w:rPr>
                <w:bCs/>
              </w:rPr>
              <w:t>я</w:t>
            </w:r>
            <w:r w:rsidRPr="00E27BE1">
              <w:rPr>
                <w:bCs/>
              </w:rPr>
              <w:t xml:space="preserve"> учебных дисциплин (модулей), практик</w:t>
            </w:r>
          </w:p>
        </w:tc>
      </w:tr>
      <w:tr w:rsidR="00AB47F8" w:rsidRPr="00105C44" w:rsidTr="00346B42">
        <w:tc>
          <w:tcPr>
            <w:tcW w:w="1321" w:type="dxa"/>
            <w:vMerge/>
          </w:tcPr>
          <w:p w:rsidR="00AB47F8" w:rsidRPr="00E27BE1" w:rsidRDefault="00AB47F8" w:rsidP="00346B42">
            <w:pPr>
              <w:pStyle w:val="a6"/>
              <w:ind w:left="0"/>
              <w:jc w:val="center"/>
            </w:pPr>
          </w:p>
        </w:tc>
        <w:tc>
          <w:tcPr>
            <w:tcW w:w="2223" w:type="dxa"/>
            <w:vMerge/>
          </w:tcPr>
          <w:p w:rsidR="00AB47F8" w:rsidRPr="00E27BE1" w:rsidRDefault="00AB47F8" w:rsidP="00346B42">
            <w:pPr>
              <w:pStyle w:val="a6"/>
              <w:ind w:left="0"/>
              <w:jc w:val="center"/>
            </w:pPr>
          </w:p>
        </w:tc>
        <w:tc>
          <w:tcPr>
            <w:tcW w:w="800" w:type="dxa"/>
            <w:vMerge/>
          </w:tcPr>
          <w:p w:rsidR="00AB47F8" w:rsidRPr="00E27BE1" w:rsidRDefault="00AB47F8" w:rsidP="00346B42">
            <w:pPr>
              <w:pStyle w:val="a6"/>
              <w:ind w:left="0"/>
              <w:jc w:val="center"/>
            </w:pPr>
          </w:p>
        </w:tc>
        <w:tc>
          <w:tcPr>
            <w:tcW w:w="2602" w:type="dxa"/>
            <w:vAlign w:val="center"/>
          </w:tcPr>
          <w:p w:rsidR="00AB47F8" w:rsidRPr="00E27BE1" w:rsidRDefault="00AB47F8" w:rsidP="00346B42">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3402" w:type="dxa"/>
            <w:vAlign w:val="center"/>
          </w:tcPr>
          <w:p w:rsidR="00AB47F8" w:rsidRPr="00E27BE1" w:rsidRDefault="00AB47F8" w:rsidP="00346B42">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AB47F8" w:rsidRPr="00105C44" w:rsidTr="00346B42">
        <w:tc>
          <w:tcPr>
            <w:tcW w:w="1321" w:type="dxa"/>
          </w:tcPr>
          <w:p w:rsidR="00AB47F8" w:rsidRPr="00105C44" w:rsidRDefault="00AB47F8" w:rsidP="00346B42">
            <w:pPr>
              <w:pStyle w:val="a6"/>
              <w:ind w:left="0"/>
            </w:pPr>
            <w:r>
              <w:t>Б1.О.22.03</w:t>
            </w:r>
          </w:p>
        </w:tc>
        <w:tc>
          <w:tcPr>
            <w:tcW w:w="2223" w:type="dxa"/>
          </w:tcPr>
          <w:p w:rsidR="00AB47F8" w:rsidRPr="00105C44" w:rsidRDefault="00AB47F8" w:rsidP="00346B42">
            <w:pPr>
              <w:pStyle w:val="a6"/>
              <w:ind w:left="0"/>
            </w:pPr>
            <w:r>
              <w:t>Сопротивление материалов</w:t>
            </w:r>
          </w:p>
        </w:tc>
        <w:tc>
          <w:tcPr>
            <w:tcW w:w="800" w:type="dxa"/>
          </w:tcPr>
          <w:p w:rsidR="00AB47F8" w:rsidRPr="00105C44" w:rsidRDefault="00346B42" w:rsidP="00346B42">
            <w:pPr>
              <w:pStyle w:val="a6"/>
              <w:ind w:left="0"/>
            </w:pPr>
            <w:r>
              <w:t xml:space="preserve">   7</w:t>
            </w:r>
          </w:p>
        </w:tc>
        <w:tc>
          <w:tcPr>
            <w:tcW w:w="2602" w:type="dxa"/>
          </w:tcPr>
          <w:p w:rsidR="00AB47F8" w:rsidRDefault="00AB47F8" w:rsidP="00346B42">
            <w:pPr>
              <w:widowControl w:val="0"/>
              <w:spacing w:before="2"/>
              <w:ind w:right="498"/>
              <w:rPr>
                <w:color w:val="000000"/>
                <w:lang w:eastAsia="ru-RU"/>
              </w:rPr>
            </w:pPr>
            <w:r w:rsidRPr="00897A44">
              <w:rPr>
                <w:color w:val="000000"/>
                <w:lang w:eastAsia="ru-RU"/>
              </w:rPr>
              <w:t>Б</w:t>
            </w:r>
            <w:r w:rsidRPr="00897A44">
              <w:rPr>
                <w:color w:val="000000"/>
                <w:spacing w:val="1"/>
                <w:lang w:eastAsia="ru-RU"/>
              </w:rPr>
              <w:t>1</w:t>
            </w:r>
            <w:r w:rsidRPr="00897A44">
              <w:rPr>
                <w:color w:val="000000"/>
                <w:lang w:eastAsia="ru-RU"/>
              </w:rPr>
              <w:t>.О.1</w:t>
            </w:r>
            <w:r>
              <w:rPr>
                <w:color w:val="000000"/>
                <w:lang w:eastAsia="ru-RU"/>
              </w:rPr>
              <w:t>7</w:t>
            </w:r>
            <w:r w:rsidRPr="00897A44">
              <w:rPr>
                <w:color w:val="000000"/>
                <w:lang w:eastAsia="ru-RU"/>
              </w:rPr>
              <w:t xml:space="preserve">Матемака </w:t>
            </w:r>
          </w:p>
          <w:p w:rsidR="00AB47F8" w:rsidRDefault="00AB47F8" w:rsidP="00346B42">
            <w:pPr>
              <w:widowControl w:val="0"/>
              <w:spacing w:before="2"/>
              <w:ind w:right="498"/>
              <w:rPr>
                <w:color w:val="000000"/>
                <w:lang w:eastAsia="ru-RU"/>
              </w:rPr>
            </w:pPr>
            <w:r w:rsidRPr="00897A44">
              <w:rPr>
                <w:color w:val="000000"/>
                <w:lang w:eastAsia="ru-RU"/>
              </w:rPr>
              <w:t>Б</w:t>
            </w:r>
            <w:r w:rsidRPr="00897A44">
              <w:rPr>
                <w:color w:val="000000"/>
                <w:spacing w:val="1"/>
                <w:lang w:eastAsia="ru-RU"/>
              </w:rPr>
              <w:t>1</w:t>
            </w:r>
            <w:r w:rsidRPr="00897A44">
              <w:rPr>
                <w:color w:val="000000"/>
                <w:lang w:eastAsia="ru-RU"/>
              </w:rPr>
              <w:t>.О.</w:t>
            </w:r>
            <w:r w:rsidRPr="00897A44">
              <w:rPr>
                <w:color w:val="000000"/>
                <w:spacing w:val="1"/>
                <w:lang w:eastAsia="ru-RU"/>
              </w:rPr>
              <w:t>1</w:t>
            </w:r>
            <w:r>
              <w:rPr>
                <w:color w:val="000000"/>
                <w:lang w:eastAsia="ru-RU"/>
              </w:rPr>
              <w:t>8</w:t>
            </w:r>
            <w:r w:rsidRPr="00897A44">
              <w:rPr>
                <w:color w:val="000000"/>
                <w:lang w:eastAsia="ru-RU"/>
              </w:rPr>
              <w:t xml:space="preserve"> Ф</w:t>
            </w:r>
            <w:r w:rsidRPr="00897A44">
              <w:rPr>
                <w:color w:val="000000"/>
                <w:spacing w:val="-1"/>
                <w:lang w:eastAsia="ru-RU"/>
              </w:rPr>
              <w:t>и</w:t>
            </w:r>
            <w:r w:rsidRPr="00897A44">
              <w:rPr>
                <w:color w:val="000000"/>
                <w:lang w:eastAsia="ru-RU"/>
              </w:rPr>
              <w:t>зи</w:t>
            </w:r>
            <w:r w:rsidRPr="00897A44">
              <w:rPr>
                <w:color w:val="000000"/>
                <w:spacing w:val="-2"/>
                <w:lang w:eastAsia="ru-RU"/>
              </w:rPr>
              <w:t>к</w:t>
            </w:r>
            <w:r w:rsidRPr="00897A44">
              <w:rPr>
                <w:color w:val="000000"/>
                <w:lang w:eastAsia="ru-RU"/>
              </w:rPr>
              <w:t>а</w:t>
            </w:r>
          </w:p>
          <w:p w:rsidR="00AB47F8" w:rsidRDefault="00AB47F8" w:rsidP="00346B42">
            <w:pPr>
              <w:widowControl w:val="0"/>
              <w:spacing w:before="2"/>
              <w:ind w:right="498"/>
              <w:rPr>
                <w:color w:val="000000"/>
                <w:lang w:eastAsia="ru-RU"/>
              </w:rPr>
            </w:pPr>
            <w:r>
              <w:rPr>
                <w:color w:val="000000"/>
                <w:lang w:eastAsia="ru-RU"/>
              </w:rPr>
              <w:t>Б1.О.21.01 Начертательная геометрия</w:t>
            </w:r>
          </w:p>
          <w:p w:rsidR="00AB47F8" w:rsidRPr="00105C44" w:rsidRDefault="00AB47F8" w:rsidP="00346B42">
            <w:pPr>
              <w:pStyle w:val="a6"/>
              <w:ind w:left="0"/>
            </w:pPr>
            <w:r>
              <w:t>Б1.О.26 Материаловедение</w:t>
            </w:r>
          </w:p>
        </w:tc>
        <w:tc>
          <w:tcPr>
            <w:tcW w:w="3402" w:type="dxa"/>
          </w:tcPr>
          <w:p w:rsidR="00AB47F8" w:rsidRDefault="00AB47F8" w:rsidP="00346B42">
            <w:pPr>
              <w:widowControl w:val="0"/>
              <w:spacing w:before="2"/>
              <w:ind w:right="378"/>
              <w:rPr>
                <w:color w:val="000000"/>
                <w:lang w:eastAsia="ru-RU"/>
              </w:rPr>
            </w:pPr>
            <w:r>
              <w:rPr>
                <w:color w:val="000000"/>
                <w:lang w:eastAsia="ru-RU"/>
              </w:rPr>
              <w:t>МД:</w:t>
            </w:r>
          </w:p>
          <w:p w:rsidR="00AB47F8" w:rsidRDefault="00AB47F8" w:rsidP="00346B42">
            <w:pPr>
              <w:widowControl w:val="0"/>
              <w:spacing w:before="2"/>
              <w:rPr>
                <w:color w:val="000000"/>
                <w:lang w:eastAsia="ru-RU"/>
              </w:rPr>
            </w:pPr>
            <w:r>
              <w:rPr>
                <w:color w:val="000000"/>
                <w:lang w:eastAsia="ru-RU"/>
              </w:rPr>
              <w:t>Б1.О.37 Горные машины и оборудование</w:t>
            </w:r>
          </w:p>
          <w:p w:rsidR="00AB47F8" w:rsidRDefault="00AB47F8" w:rsidP="00346B42">
            <w:pPr>
              <w:widowControl w:val="0"/>
              <w:spacing w:before="2"/>
              <w:rPr>
                <w:color w:val="000000"/>
                <w:lang w:eastAsia="ru-RU"/>
              </w:rPr>
            </w:pPr>
            <w:r>
              <w:rPr>
                <w:color w:val="000000"/>
                <w:lang w:eastAsia="ru-RU"/>
              </w:rPr>
              <w:t>Б1.О.32 Геомеханика</w:t>
            </w:r>
          </w:p>
          <w:p w:rsidR="00AB47F8" w:rsidRDefault="00AB47F8" w:rsidP="00346B42">
            <w:pPr>
              <w:widowControl w:val="0"/>
              <w:spacing w:before="2"/>
              <w:ind w:right="378"/>
              <w:rPr>
                <w:color w:val="000000"/>
                <w:lang w:eastAsia="ru-RU"/>
              </w:rPr>
            </w:pPr>
            <w:r>
              <w:rPr>
                <w:color w:val="000000"/>
                <w:lang w:eastAsia="ru-RU"/>
              </w:rPr>
              <w:t>ОГР:</w:t>
            </w:r>
          </w:p>
          <w:p w:rsidR="00AB47F8" w:rsidRDefault="00AB47F8" w:rsidP="00346B42">
            <w:pPr>
              <w:pStyle w:val="a6"/>
              <w:ind w:left="0"/>
              <w:rPr>
                <w:color w:val="000000"/>
                <w:lang w:eastAsia="ru-RU"/>
              </w:rPr>
            </w:pPr>
            <w:r>
              <w:rPr>
                <w:color w:val="000000"/>
                <w:lang w:eastAsia="ru-RU"/>
              </w:rPr>
              <w:t>Б1.В.02 Горные машины и оборудование</w:t>
            </w:r>
          </w:p>
          <w:p w:rsidR="00AB47F8" w:rsidRDefault="00AB47F8" w:rsidP="00346B42">
            <w:pPr>
              <w:widowControl w:val="0"/>
              <w:spacing w:before="2"/>
              <w:rPr>
                <w:color w:val="000000"/>
                <w:lang w:eastAsia="ru-RU"/>
              </w:rPr>
            </w:pPr>
            <w:r>
              <w:rPr>
                <w:color w:val="000000"/>
                <w:lang w:eastAsia="ru-RU"/>
              </w:rPr>
              <w:t>Б1.О.32 Геомеханика</w:t>
            </w:r>
          </w:p>
          <w:p w:rsidR="00AB47F8" w:rsidRPr="00105C44" w:rsidRDefault="00AB47F8" w:rsidP="00346B42">
            <w:pPr>
              <w:pStyle w:val="a6"/>
              <w:ind w:left="0"/>
            </w:pPr>
            <w:r>
              <w:t>Б1.В.10 Физика горных пород</w:t>
            </w:r>
          </w:p>
        </w:tc>
      </w:tr>
    </w:tbl>
    <w:p w:rsidR="00AB47F8" w:rsidRDefault="00AB47F8" w:rsidP="00AB47F8">
      <w:pPr>
        <w:pStyle w:val="a6"/>
        <w:ind w:left="0"/>
      </w:pPr>
    </w:p>
    <w:p w:rsidR="00AB47F8" w:rsidRPr="00DF5D75" w:rsidRDefault="00AB47F8" w:rsidP="00AB47F8">
      <w:pPr>
        <w:pStyle w:val="a6"/>
        <w:ind w:left="0"/>
      </w:pPr>
      <w:r w:rsidRPr="00BE3CFB">
        <w:rPr>
          <w:b/>
        </w:rPr>
        <w:t>1.4. Язык преподавания:</w:t>
      </w:r>
      <w:r>
        <w:t xml:space="preserve"> русский.</w:t>
      </w:r>
    </w:p>
    <w:p w:rsidR="00AB47F8" w:rsidRDefault="00AB47F8" w:rsidP="00AB47F8"/>
    <w:p w:rsidR="006B4494" w:rsidRPr="00DF5D75" w:rsidRDefault="006B4494" w:rsidP="0043376D">
      <w:pPr>
        <w:pStyle w:val="a6"/>
        <w:pageBreakBefore/>
        <w:ind w:left="0"/>
        <w:jc w:val="center"/>
        <w:rPr>
          <w:b/>
          <w:bCs/>
        </w:rPr>
      </w:pPr>
      <w:r>
        <w:rPr>
          <w:b/>
          <w:bCs/>
        </w:rPr>
        <w:lastRenderedPageBreak/>
        <w:t>2</w:t>
      </w:r>
      <w:r w:rsidRPr="00DF5D75">
        <w:rPr>
          <w:b/>
          <w:bCs/>
        </w:rPr>
        <w:t>. Объем дисциплины</w:t>
      </w:r>
      <w:r w:rsidR="00123C4C">
        <w:rPr>
          <w:b/>
          <w:bCs/>
        </w:rPr>
        <w:t xml:space="preserve"> </w:t>
      </w:r>
      <w:r w:rsidRPr="00A940B4">
        <w:rPr>
          <w:b/>
          <w:bCs/>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4494" w:rsidRDefault="006B4494" w:rsidP="006335AE">
      <w:pPr>
        <w:jc w:val="both"/>
      </w:pPr>
    </w:p>
    <w:p w:rsidR="006B4494" w:rsidRDefault="006B4494" w:rsidP="006335AE">
      <w:pPr>
        <w:jc w:val="both"/>
      </w:pPr>
      <w:r w:rsidRPr="00186201">
        <w:t>Выписка из учебного плана</w:t>
      </w:r>
      <w:r w:rsidR="00975F36">
        <w:t xml:space="preserve">  </w:t>
      </w:r>
      <w:r w:rsidR="00A3079E">
        <w:t>С-</w:t>
      </w:r>
      <w:r w:rsidR="00346B42">
        <w:t>ГД(ОГР-21), С-ГД(ПР</w:t>
      </w:r>
      <w:r w:rsidR="00C74162">
        <w:t>-21</w:t>
      </w:r>
      <w:r w:rsidR="000D3036">
        <w:t>)</w:t>
      </w:r>
      <w:r w:rsidR="00346B42">
        <w:t xml:space="preserve"> заочное</w:t>
      </w:r>
    </w:p>
    <w:p w:rsidR="00105C44" w:rsidRDefault="00105C44" w:rsidP="006335AE">
      <w:pPr>
        <w:jc w:val="both"/>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2192"/>
        <w:gridCol w:w="1904"/>
      </w:tblGrid>
      <w:tr w:rsidR="00105C44" w:rsidRPr="00516E45" w:rsidTr="00BE2D5F">
        <w:trPr>
          <w:jc w:val="center"/>
        </w:trPr>
        <w:tc>
          <w:tcPr>
            <w:tcW w:w="5796" w:type="dxa"/>
          </w:tcPr>
          <w:p w:rsidR="00105C44" w:rsidRPr="00516E45" w:rsidRDefault="00105C44" w:rsidP="00BE2D5F">
            <w:pPr>
              <w:jc w:val="both"/>
            </w:pPr>
            <w:r w:rsidRPr="00516E45">
              <w:t>Код и название дисциплины по учебному плану</w:t>
            </w:r>
          </w:p>
        </w:tc>
        <w:tc>
          <w:tcPr>
            <w:tcW w:w="4096" w:type="dxa"/>
            <w:gridSpan w:val="2"/>
          </w:tcPr>
          <w:p w:rsidR="00105C44" w:rsidRPr="0057758A" w:rsidRDefault="00C74162" w:rsidP="00FC4DA5">
            <w:pPr>
              <w:rPr>
                <w:highlight w:val="cyan"/>
              </w:rPr>
            </w:pPr>
            <w:r>
              <w:t>Б1.0</w:t>
            </w:r>
            <w:r w:rsidR="00C74F5E" w:rsidRPr="00C74F5E">
              <w:t>.</w:t>
            </w:r>
            <w:r w:rsidR="000D3036">
              <w:t>22</w:t>
            </w:r>
            <w:r w:rsidR="00A53D1A" w:rsidRPr="00C74F5E">
              <w:t>.0</w:t>
            </w:r>
            <w:r w:rsidR="00C74F5E">
              <w:t xml:space="preserve">3 </w:t>
            </w:r>
            <w:r w:rsidR="009C458A" w:rsidRPr="00C74F5E">
              <w:t>Сопротивление материалов</w:t>
            </w:r>
          </w:p>
        </w:tc>
      </w:tr>
      <w:tr w:rsidR="00105C44" w:rsidRPr="00516E45" w:rsidTr="00BE2D5F">
        <w:trPr>
          <w:jc w:val="center"/>
        </w:trPr>
        <w:tc>
          <w:tcPr>
            <w:tcW w:w="5796" w:type="dxa"/>
          </w:tcPr>
          <w:p w:rsidR="00105C44" w:rsidRPr="00516E45" w:rsidRDefault="00105C44" w:rsidP="00BE2D5F">
            <w:pPr>
              <w:jc w:val="both"/>
            </w:pPr>
            <w:r w:rsidRPr="00516E45">
              <w:t>Курс изучения</w:t>
            </w:r>
          </w:p>
        </w:tc>
        <w:tc>
          <w:tcPr>
            <w:tcW w:w="4096" w:type="dxa"/>
            <w:gridSpan w:val="2"/>
          </w:tcPr>
          <w:p w:rsidR="00105C44" w:rsidRPr="0057758A" w:rsidRDefault="00346B42" w:rsidP="00BE2D5F">
            <w:pPr>
              <w:jc w:val="center"/>
            </w:pPr>
            <w:r>
              <w:t>4</w:t>
            </w:r>
          </w:p>
        </w:tc>
      </w:tr>
      <w:tr w:rsidR="00105C44" w:rsidRPr="00516E45" w:rsidTr="00BE2D5F">
        <w:trPr>
          <w:jc w:val="center"/>
        </w:trPr>
        <w:tc>
          <w:tcPr>
            <w:tcW w:w="5796" w:type="dxa"/>
          </w:tcPr>
          <w:p w:rsidR="00105C44" w:rsidRPr="00516E45" w:rsidRDefault="00105C44" w:rsidP="00BE2D5F">
            <w:pPr>
              <w:jc w:val="both"/>
            </w:pPr>
            <w:r w:rsidRPr="00516E45">
              <w:t>Семестр(ы) изучения</w:t>
            </w:r>
          </w:p>
        </w:tc>
        <w:tc>
          <w:tcPr>
            <w:tcW w:w="4096" w:type="dxa"/>
            <w:gridSpan w:val="2"/>
          </w:tcPr>
          <w:p w:rsidR="00105C44" w:rsidRPr="0057758A" w:rsidRDefault="00346B42" w:rsidP="00BE2D5F">
            <w:pPr>
              <w:jc w:val="center"/>
            </w:pPr>
            <w:r>
              <w:t>7</w:t>
            </w:r>
          </w:p>
        </w:tc>
      </w:tr>
      <w:tr w:rsidR="00105C44" w:rsidRPr="00516E45" w:rsidTr="00BE2D5F">
        <w:trPr>
          <w:jc w:val="center"/>
        </w:trPr>
        <w:tc>
          <w:tcPr>
            <w:tcW w:w="5796" w:type="dxa"/>
          </w:tcPr>
          <w:p w:rsidR="00105C44" w:rsidRPr="00516E45" w:rsidRDefault="00105C44" w:rsidP="00BE2D5F">
            <w:pPr>
              <w:jc w:val="both"/>
            </w:pPr>
            <w:r w:rsidRPr="00516E45">
              <w:t>Форма промежуточной аттестации (зачет/экзамен)</w:t>
            </w:r>
          </w:p>
        </w:tc>
        <w:tc>
          <w:tcPr>
            <w:tcW w:w="4096" w:type="dxa"/>
            <w:gridSpan w:val="2"/>
          </w:tcPr>
          <w:p w:rsidR="00105C44" w:rsidRPr="0057758A" w:rsidRDefault="0057758A" w:rsidP="00BE2D5F">
            <w:pPr>
              <w:jc w:val="center"/>
            </w:pPr>
            <w:r w:rsidRPr="0057758A">
              <w:t>экзамен</w:t>
            </w:r>
          </w:p>
        </w:tc>
      </w:tr>
      <w:tr w:rsidR="00105C44" w:rsidRPr="00516E45" w:rsidTr="00BE2D5F">
        <w:trPr>
          <w:jc w:val="center"/>
        </w:trPr>
        <w:tc>
          <w:tcPr>
            <w:tcW w:w="5796" w:type="dxa"/>
          </w:tcPr>
          <w:p w:rsidR="00105C44" w:rsidRPr="00516E45" w:rsidRDefault="00FC4DA5" w:rsidP="0057758A">
            <w:pPr>
              <w:jc w:val="both"/>
            </w:pPr>
            <w:r>
              <w:t>РГР</w:t>
            </w:r>
            <w:r w:rsidR="00E73005">
              <w:t>,</w:t>
            </w:r>
            <w:r w:rsidR="00C74F5E">
              <w:t xml:space="preserve"> контрольная </w:t>
            </w:r>
            <w:r w:rsidR="00E73005">
              <w:t>семестр выполнения</w:t>
            </w:r>
          </w:p>
        </w:tc>
        <w:tc>
          <w:tcPr>
            <w:tcW w:w="4096" w:type="dxa"/>
            <w:gridSpan w:val="2"/>
          </w:tcPr>
          <w:p w:rsidR="00105C44" w:rsidRPr="0057758A" w:rsidRDefault="00C74162" w:rsidP="00BE2D5F">
            <w:pPr>
              <w:jc w:val="center"/>
            </w:pPr>
            <w:r>
              <w:t>6</w:t>
            </w:r>
          </w:p>
        </w:tc>
      </w:tr>
      <w:tr w:rsidR="00105C44" w:rsidRPr="00516E45" w:rsidTr="00BE2D5F">
        <w:trPr>
          <w:jc w:val="center"/>
        </w:trPr>
        <w:tc>
          <w:tcPr>
            <w:tcW w:w="5796" w:type="dxa"/>
          </w:tcPr>
          <w:p w:rsidR="00105C44" w:rsidRPr="00516E45" w:rsidRDefault="00105C44" w:rsidP="00BE2D5F">
            <w:pPr>
              <w:jc w:val="both"/>
            </w:pPr>
            <w:r w:rsidRPr="00516E45">
              <w:t>Трудоемкость (в ЗЕТ)</w:t>
            </w:r>
          </w:p>
        </w:tc>
        <w:tc>
          <w:tcPr>
            <w:tcW w:w="4096" w:type="dxa"/>
            <w:gridSpan w:val="2"/>
          </w:tcPr>
          <w:p w:rsidR="00105C44" w:rsidRPr="00516E45" w:rsidRDefault="00C74162" w:rsidP="00BE2D5F">
            <w:pPr>
              <w:jc w:val="center"/>
              <w:rPr>
                <w:highlight w:val="cyan"/>
              </w:rPr>
            </w:pPr>
            <w:r>
              <w:t>4</w:t>
            </w:r>
            <w:r w:rsidR="0057758A" w:rsidRPr="0057758A">
              <w:t>ЗЕТ</w:t>
            </w:r>
          </w:p>
        </w:tc>
      </w:tr>
      <w:tr w:rsidR="00105C44" w:rsidRPr="00516E45" w:rsidTr="005A0018">
        <w:trPr>
          <w:trHeight w:val="361"/>
          <w:jc w:val="center"/>
        </w:trPr>
        <w:tc>
          <w:tcPr>
            <w:tcW w:w="5796" w:type="dxa"/>
          </w:tcPr>
          <w:p w:rsidR="00105C44" w:rsidRPr="00516E45" w:rsidRDefault="00105C44" w:rsidP="00BE2D5F">
            <w:pPr>
              <w:jc w:val="both"/>
              <w:rPr>
                <w:b/>
              </w:rPr>
            </w:pPr>
            <w:r w:rsidRPr="00516E45">
              <w:rPr>
                <w:b/>
              </w:rPr>
              <w:t xml:space="preserve">Трудоемкость (в часах) </w:t>
            </w:r>
            <w:r w:rsidRPr="00D35A73">
              <w:t xml:space="preserve">(сумма строк </w:t>
            </w:r>
            <w:r w:rsidR="00E568C4">
              <w:t>№1,2,</w:t>
            </w:r>
            <w:r w:rsidRPr="00D35A73">
              <w:t>3), в т.ч.:</w:t>
            </w:r>
          </w:p>
        </w:tc>
        <w:tc>
          <w:tcPr>
            <w:tcW w:w="4096" w:type="dxa"/>
            <w:gridSpan w:val="2"/>
          </w:tcPr>
          <w:p w:rsidR="00105C44" w:rsidRPr="00516E45" w:rsidRDefault="00C74162" w:rsidP="00BE2D5F">
            <w:pPr>
              <w:jc w:val="center"/>
              <w:rPr>
                <w:highlight w:val="cyan"/>
              </w:rPr>
            </w:pPr>
            <w:r>
              <w:t>144</w:t>
            </w:r>
          </w:p>
        </w:tc>
      </w:tr>
      <w:tr w:rsidR="00105C44" w:rsidRPr="00516E45" w:rsidTr="0070159E">
        <w:trPr>
          <w:trHeight w:val="1350"/>
          <w:jc w:val="center"/>
        </w:trPr>
        <w:tc>
          <w:tcPr>
            <w:tcW w:w="5796" w:type="dxa"/>
          </w:tcPr>
          <w:p w:rsidR="00105C44" w:rsidRPr="00516E45" w:rsidRDefault="00E568C4" w:rsidP="00BE2D5F">
            <w:pPr>
              <w:jc w:val="both"/>
              <w:rPr>
                <w:b/>
                <w:bCs/>
              </w:rPr>
            </w:pPr>
            <w:r>
              <w:rPr>
                <w:b/>
                <w:bCs/>
              </w:rPr>
              <w:t>№</w:t>
            </w:r>
            <w:r w:rsidR="00105C44" w:rsidRPr="00516E45">
              <w:rPr>
                <w:b/>
                <w:bCs/>
              </w:rPr>
              <w:t>1. Контактная работа обучающихся с преподавателем (КР)</w:t>
            </w:r>
            <w:r w:rsidR="00F032F9" w:rsidRPr="00516E45">
              <w:rPr>
                <w:b/>
                <w:bCs/>
              </w:rPr>
              <w:t>, в часах</w:t>
            </w:r>
            <w:r w:rsidR="00105C44" w:rsidRPr="00516E45">
              <w:rPr>
                <w:b/>
                <w:bCs/>
              </w:rPr>
              <w:t>:</w:t>
            </w:r>
          </w:p>
        </w:tc>
        <w:tc>
          <w:tcPr>
            <w:tcW w:w="2192" w:type="dxa"/>
          </w:tcPr>
          <w:p w:rsidR="00105C44" w:rsidRPr="00516E45" w:rsidRDefault="0057418A" w:rsidP="00BE2D5F">
            <w:pPr>
              <w:jc w:val="center"/>
            </w:pPr>
            <w:r>
              <w:t>Объем аудиторной работы</w:t>
            </w:r>
            <w:r w:rsidR="00595824" w:rsidRPr="00516E45">
              <w:t>,</w:t>
            </w:r>
          </w:p>
          <w:p w:rsidR="00105C44" w:rsidRPr="00516E45" w:rsidRDefault="00105C44" w:rsidP="00BE2D5F">
            <w:pPr>
              <w:jc w:val="center"/>
              <w:rPr>
                <w:b/>
                <w:bCs/>
              </w:rPr>
            </w:pPr>
            <w:r w:rsidRPr="00516E45">
              <w:t>в часах</w:t>
            </w:r>
          </w:p>
        </w:tc>
        <w:tc>
          <w:tcPr>
            <w:tcW w:w="1904" w:type="dxa"/>
          </w:tcPr>
          <w:p w:rsidR="00105C44" w:rsidRPr="00516E45" w:rsidRDefault="0057418A" w:rsidP="00595824">
            <w:pPr>
              <w:jc w:val="center"/>
              <w:rPr>
                <w:b/>
                <w:bCs/>
              </w:rPr>
            </w:pPr>
            <w:r>
              <w:t>В</w:t>
            </w:r>
            <w:r w:rsidR="00123C4C">
              <w:t xml:space="preserve"> </w:t>
            </w:r>
            <w:r w:rsidR="00105C44" w:rsidRPr="00516E45">
              <w:t>т</w:t>
            </w:r>
            <w:r w:rsidR="00E5026E" w:rsidRPr="00516E45">
              <w:t>.ч.</w:t>
            </w:r>
            <w:r w:rsidR="00105C44" w:rsidRPr="00516E45">
              <w:t xml:space="preserve"> с применением ДОТ или ЭО</w:t>
            </w:r>
            <w:r w:rsidR="00105C44" w:rsidRPr="00516E45">
              <w:rPr>
                <w:rStyle w:val="aa"/>
              </w:rPr>
              <w:footnoteReference w:id="1"/>
            </w:r>
            <w:r w:rsidR="00595824" w:rsidRPr="00516E45">
              <w:t xml:space="preserve">, </w:t>
            </w:r>
            <w:r w:rsidR="00105C44" w:rsidRPr="00516E45">
              <w:t>в часах</w:t>
            </w:r>
          </w:p>
        </w:tc>
      </w:tr>
      <w:tr w:rsidR="00105C44" w:rsidRPr="00516E45" w:rsidTr="00BE2D5F">
        <w:trPr>
          <w:jc w:val="center"/>
        </w:trPr>
        <w:tc>
          <w:tcPr>
            <w:tcW w:w="5796" w:type="dxa"/>
          </w:tcPr>
          <w:p w:rsidR="00105C44" w:rsidRPr="00516E45" w:rsidRDefault="00105C44" w:rsidP="005A0018">
            <w:pPr>
              <w:jc w:val="both"/>
            </w:pPr>
            <w:r w:rsidRPr="00516E45">
              <w:t>Объем работы (в часах) (1.1.+1.2.+1.3.):</w:t>
            </w:r>
          </w:p>
        </w:tc>
        <w:tc>
          <w:tcPr>
            <w:tcW w:w="2192" w:type="dxa"/>
          </w:tcPr>
          <w:p w:rsidR="00105C44" w:rsidRPr="0070159E" w:rsidRDefault="00346B42" w:rsidP="00C74F5E">
            <w:pPr>
              <w:jc w:val="center"/>
            </w:pPr>
            <w:r>
              <w:t>18</w:t>
            </w:r>
          </w:p>
        </w:tc>
        <w:tc>
          <w:tcPr>
            <w:tcW w:w="1904" w:type="dxa"/>
          </w:tcPr>
          <w:p w:rsidR="00105C44" w:rsidRPr="0070159E" w:rsidRDefault="00346B42" w:rsidP="00BE2D5F">
            <w:pPr>
              <w:jc w:val="center"/>
            </w:pPr>
            <w:r>
              <w:t>4</w:t>
            </w:r>
          </w:p>
        </w:tc>
      </w:tr>
      <w:tr w:rsidR="00105C44" w:rsidRPr="00516E45" w:rsidTr="00BE2D5F">
        <w:trPr>
          <w:jc w:val="center"/>
        </w:trPr>
        <w:tc>
          <w:tcPr>
            <w:tcW w:w="5796" w:type="dxa"/>
          </w:tcPr>
          <w:p w:rsidR="00105C44" w:rsidRPr="00516E45" w:rsidRDefault="00105C44" w:rsidP="00373C6D">
            <w:pPr>
              <w:ind w:left="161"/>
              <w:jc w:val="both"/>
            </w:pPr>
            <w:r w:rsidRPr="00516E45">
              <w:t>1.1. Занятия лекционного типа (лекции)</w:t>
            </w:r>
          </w:p>
        </w:tc>
        <w:tc>
          <w:tcPr>
            <w:tcW w:w="2192" w:type="dxa"/>
          </w:tcPr>
          <w:p w:rsidR="00105C44" w:rsidRPr="0070159E" w:rsidRDefault="00346B42" w:rsidP="00BE2D5F">
            <w:pPr>
              <w:jc w:val="center"/>
            </w:pPr>
            <w:r>
              <w:t>6</w:t>
            </w:r>
          </w:p>
        </w:tc>
        <w:tc>
          <w:tcPr>
            <w:tcW w:w="1904" w:type="dxa"/>
          </w:tcPr>
          <w:p w:rsidR="00105C44" w:rsidRPr="0070159E" w:rsidRDefault="00346B42" w:rsidP="00BE2D5F">
            <w:pPr>
              <w:jc w:val="center"/>
            </w:pPr>
            <w:r>
              <w:t>2</w:t>
            </w:r>
          </w:p>
        </w:tc>
      </w:tr>
      <w:tr w:rsidR="00105C44" w:rsidRPr="00516E45" w:rsidTr="00BE2D5F">
        <w:trPr>
          <w:jc w:val="center"/>
        </w:trPr>
        <w:tc>
          <w:tcPr>
            <w:tcW w:w="5796" w:type="dxa"/>
          </w:tcPr>
          <w:p w:rsidR="00105C44" w:rsidRPr="00516E45" w:rsidRDefault="00105C44" w:rsidP="00373C6D">
            <w:pPr>
              <w:ind w:left="161"/>
              <w:jc w:val="both"/>
            </w:pPr>
            <w:r w:rsidRPr="00516E45">
              <w:t>1.2. Занятия семинарского типа, всего, в т.ч.:</w:t>
            </w:r>
          </w:p>
        </w:tc>
        <w:tc>
          <w:tcPr>
            <w:tcW w:w="2192" w:type="dxa"/>
          </w:tcPr>
          <w:p w:rsidR="00105C44" w:rsidRPr="0070159E" w:rsidRDefault="005B7E76" w:rsidP="00BE2D5F">
            <w:pPr>
              <w:jc w:val="center"/>
            </w:pPr>
            <w:r w:rsidRPr="0070159E">
              <w:t>-</w:t>
            </w:r>
          </w:p>
        </w:tc>
        <w:tc>
          <w:tcPr>
            <w:tcW w:w="1904" w:type="dxa"/>
          </w:tcPr>
          <w:p w:rsidR="00105C44" w:rsidRPr="0070159E" w:rsidRDefault="005B7E76" w:rsidP="00BE2D5F">
            <w:pPr>
              <w:jc w:val="center"/>
            </w:pPr>
            <w:r w:rsidRPr="0070159E">
              <w:t>-</w:t>
            </w:r>
          </w:p>
        </w:tc>
      </w:tr>
      <w:tr w:rsidR="00105C44" w:rsidRPr="00516E45" w:rsidTr="00BE2D5F">
        <w:trPr>
          <w:jc w:val="center"/>
        </w:trPr>
        <w:tc>
          <w:tcPr>
            <w:tcW w:w="5796" w:type="dxa"/>
          </w:tcPr>
          <w:p w:rsidR="00105C44" w:rsidRPr="00516E45" w:rsidRDefault="00105C44" w:rsidP="00373C6D">
            <w:pPr>
              <w:ind w:left="587"/>
              <w:jc w:val="both"/>
            </w:pPr>
            <w:r w:rsidRPr="00516E45">
              <w:t xml:space="preserve">- семинары (практические занятия, </w:t>
            </w:r>
            <w:r w:rsidR="00803016" w:rsidRPr="00516E45">
              <w:t>коллоквиумы и</w:t>
            </w:r>
            <w:r w:rsidRPr="00516E45">
              <w:t xml:space="preserve"> т.п.)</w:t>
            </w:r>
          </w:p>
        </w:tc>
        <w:tc>
          <w:tcPr>
            <w:tcW w:w="2192" w:type="dxa"/>
          </w:tcPr>
          <w:p w:rsidR="00105C44" w:rsidRPr="0070159E" w:rsidRDefault="00346B42" w:rsidP="00BE2D5F">
            <w:pPr>
              <w:jc w:val="center"/>
            </w:pPr>
            <w:r>
              <w:t>6</w:t>
            </w:r>
          </w:p>
        </w:tc>
        <w:tc>
          <w:tcPr>
            <w:tcW w:w="1904" w:type="dxa"/>
          </w:tcPr>
          <w:p w:rsidR="00105C44" w:rsidRPr="0070159E" w:rsidRDefault="00346B42" w:rsidP="00BE2D5F">
            <w:pPr>
              <w:jc w:val="center"/>
            </w:pPr>
            <w:r>
              <w:t>2</w:t>
            </w:r>
          </w:p>
        </w:tc>
      </w:tr>
      <w:tr w:rsidR="00105C44" w:rsidRPr="00516E45" w:rsidTr="00BE2D5F">
        <w:trPr>
          <w:jc w:val="center"/>
        </w:trPr>
        <w:tc>
          <w:tcPr>
            <w:tcW w:w="5796" w:type="dxa"/>
          </w:tcPr>
          <w:p w:rsidR="00105C44" w:rsidRPr="00516E45" w:rsidRDefault="00105C44" w:rsidP="00373C6D">
            <w:pPr>
              <w:ind w:left="587"/>
              <w:jc w:val="both"/>
            </w:pPr>
            <w:r w:rsidRPr="00516E45">
              <w:t>- лабораторные работы</w:t>
            </w:r>
          </w:p>
        </w:tc>
        <w:tc>
          <w:tcPr>
            <w:tcW w:w="2192" w:type="dxa"/>
          </w:tcPr>
          <w:p w:rsidR="00105C44" w:rsidRPr="0070159E" w:rsidRDefault="005B7E76" w:rsidP="00BE2D5F">
            <w:pPr>
              <w:jc w:val="center"/>
            </w:pPr>
            <w:r w:rsidRPr="0070159E">
              <w:t>-</w:t>
            </w:r>
          </w:p>
        </w:tc>
        <w:tc>
          <w:tcPr>
            <w:tcW w:w="1904" w:type="dxa"/>
          </w:tcPr>
          <w:p w:rsidR="00105C44" w:rsidRPr="0070159E" w:rsidRDefault="005B7E76" w:rsidP="00BE2D5F">
            <w:pPr>
              <w:jc w:val="center"/>
            </w:pPr>
            <w:r w:rsidRPr="0070159E">
              <w:t>-</w:t>
            </w:r>
          </w:p>
        </w:tc>
      </w:tr>
      <w:tr w:rsidR="00373C6D" w:rsidRPr="00516E45" w:rsidTr="00BE2D5F">
        <w:trPr>
          <w:jc w:val="center"/>
        </w:trPr>
        <w:tc>
          <w:tcPr>
            <w:tcW w:w="5796" w:type="dxa"/>
          </w:tcPr>
          <w:p w:rsidR="00373C6D" w:rsidRPr="00516E45" w:rsidRDefault="00373C6D" w:rsidP="00373C6D">
            <w:pPr>
              <w:ind w:left="587"/>
              <w:jc w:val="both"/>
            </w:pPr>
            <w:r w:rsidRPr="00516E45">
              <w:t>- практикумы</w:t>
            </w:r>
          </w:p>
        </w:tc>
        <w:tc>
          <w:tcPr>
            <w:tcW w:w="2192" w:type="dxa"/>
          </w:tcPr>
          <w:p w:rsidR="00373C6D" w:rsidRPr="0070159E" w:rsidRDefault="005B7E76" w:rsidP="00BE2D5F">
            <w:pPr>
              <w:jc w:val="center"/>
            </w:pPr>
            <w:r w:rsidRPr="0070159E">
              <w:t>-</w:t>
            </w:r>
          </w:p>
        </w:tc>
        <w:tc>
          <w:tcPr>
            <w:tcW w:w="1904" w:type="dxa"/>
          </w:tcPr>
          <w:p w:rsidR="00373C6D" w:rsidRPr="0070159E" w:rsidRDefault="005B7E76" w:rsidP="00BE2D5F">
            <w:pPr>
              <w:jc w:val="center"/>
            </w:pPr>
            <w:r w:rsidRPr="0070159E">
              <w:t>-</w:t>
            </w:r>
          </w:p>
        </w:tc>
      </w:tr>
      <w:tr w:rsidR="00105C44" w:rsidRPr="00516E45" w:rsidTr="00BE2D5F">
        <w:trPr>
          <w:jc w:val="center"/>
        </w:trPr>
        <w:tc>
          <w:tcPr>
            <w:tcW w:w="5796" w:type="dxa"/>
          </w:tcPr>
          <w:p w:rsidR="00105C44" w:rsidRPr="00516E45" w:rsidRDefault="00105C44" w:rsidP="00373C6D">
            <w:pPr>
              <w:ind w:left="161"/>
              <w:jc w:val="both"/>
            </w:pPr>
            <w:r w:rsidRPr="00516E45">
              <w:t>1.3. КСР (контроль самостоятельной работы, консультации)</w:t>
            </w:r>
          </w:p>
        </w:tc>
        <w:tc>
          <w:tcPr>
            <w:tcW w:w="2192" w:type="dxa"/>
          </w:tcPr>
          <w:p w:rsidR="00105C44" w:rsidRPr="0070159E" w:rsidRDefault="00346B42" w:rsidP="00BE2D5F">
            <w:pPr>
              <w:jc w:val="center"/>
              <w:rPr>
                <w:lang w:val="en-US"/>
              </w:rPr>
            </w:pPr>
            <w:r>
              <w:rPr>
                <w:lang w:val="en-US"/>
              </w:rPr>
              <w:t>6</w:t>
            </w:r>
          </w:p>
        </w:tc>
        <w:tc>
          <w:tcPr>
            <w:tcW w:w="1904" w:type="dxa"/>
          </w:tcPr>
          <w:p w:rsidR="00105C44" w:rsidRPr="0070159E" w:rsidRDefault="005B7E76" w:rsidP="00BE2D5F">
            <w:pPr>
              <w:jc w:val="center"/>
            </w:pPr>
            <w:r w:rsidRPr="0070159E">
              <w:t>-</w:t>
            </w:r>
          </w:p>
        </w:tc>
      </w:tr>
      <w:tr w:rsidR="00253C7C" w:rsidRPr="00516E45" w:rsidTr="00BE2D5F">
        <w:trPr>
          <w:trHeight w:val="325"/>
          <w:jc w:val="center"/>
        </w:trPr>
        <w:tc>
          <w:tcPr>
            <w:tcW w:w="5796" w:type="dxa"/>
          </w:tcPr>
          <w:p w:rsidR="00253C7C" w:rsidRPr="00516E45" w:rsidRDefault="00E568C4" w:rsidP="00903C51">
            <w:pPr>
              <w:ind w:left="19"/>
              <w:jc w:val="both"/>
            </w:pPr>
            <w:r>
              <w:rPr>
                <w:b/>
                <w:bCs/>
              </w:rPr>
              <w:t>№</w:t>
            </w:r>
            <w:r w:rsidR="00253C7C" w:rsidRPr="00516E45">
              <w:rPr>
                <w:b/>
                <w:bCs/>
              </w:rPr>
              <w:t>2. Самостоятельная работа обучающихся (СРС) (в часах)</w:t>
            </w:r>
          </w:p>
        </w:tc>
        <w:tc>
          <w:tcPr>
            <w:tcW w:w="4096" w:type="dxa"/>
            <w:gridSpan w:val="2"/>
          </w:tcPr>
          <w:p w:rsidR="00253C7C" w:rsidRPr="0070159E" w:rsidRDefault="00346B42" w:rsidP="00BE2D5F">
            <w:pPr>
              <w:jc w:val="center"/>
            </w:pPr>
            <w:r>
              <w:t>117</w:t>
            </w:r>
          </w:p>
        </w:tc>
      </w:tr>
      <w:tr w:rsidR="00253C7C" w:rsidRPr="00516E45" w:rsidTr="00BE2D5F">
        <w:trPr>
          <w:jc w:val="center"/>
        </w:trPr>
        <w:tc>
          <w:tcPr>
            <w:tcW w:w="5796" w:type="dxa"/>
          </w:tcPr>
          <w:p w:rsidR="00253C7C" w:rsidRPr="00516E45" w:rsidRDefault="00E568C4" w:rsidP="00903C51">
            <w:pPr>
              <w:ind w:left="19"/>
              <w:jc w:val="both"/>
              <w:rPr>
                <w:b/>
                <w:bCs/>
              </w:rPr>
            </w:pPr>
            <w:r>
              <w:rPr>
                <w:b/>
                <w:bCs/>
              </w:rPr>
              <w:t>№</w:t>
            </w:r>
            <w:r w:rsidR="00253C7C" w:rsidRPr="00516E45">
              <w:rPr>
                <w:b/>
                <w:bCs/>
              </w:rPr>
              <w:t xml:space="preserve">3. Количество часов на экзамен </w:t>
            </w:r>
            <w:r w:rsidR="00253C7C" w:rsidRPr="00516E45">
              <w:t>(при наличии экзамена в учебном плане)</w:t>
            </w:r>
          </w:p>
        </w:tc>
        <w:tc>
          <w:tcPr>
            <w:tcW w:w="4096" w:type="dxa"/>
            <w:gridSpan w:val="2"/>
          </w:tcPr>
          <w:p w:rsidR="00253C7C" w:rsidRPr="0070159E" w:rsidRDefault="00346B42" w:rsidP="00BE2D5F">
            <w:pPr>
              <w:jc w:val="center"/>
            </w:pPr>
            <w:r>
              <w:t>9</w:t>
            </w:r>
          </w:p>
        </w:tc>
      </w:tr>
    </w:tbl>
    <w:p w:rsidR="00105C44" w:rsidRDefault="00105C44" w:rsidP="006335AE">
      <w:pPr>
        <w:jc w:val="both"/>
      </w:pPr>
    </w:p>
    <w:p w:rsidR="006B4494" w:rsidRDefault="00372A42" w:rsidP="0043376D">
      <w:pPr>
        <w:pStyle w:val="a6"/>
        <w:pageBreakBefore/>
        <w:ind w:left="0"/>
        <w:jc w:val="center"/>
        <w:rPr>
          <w:b/>
          <w:bCs/>
        </w:rPr>
      </w:pPr>
      <w:r>
        <w:rPr>
          <w:b/>
          <w:bCs/>
        </w:rPr>
        <w:lastRenderedPageBreak/>
        <w:t>3</w:t>
      </w:r>
      <w:r w:rsidR="006B4494" w:rsidRPr="0040093E">
        <w:rPr>
          <w:b/>
          <w:bCs/>
        </w:rPr>
        <w:t>. Содержание дисциплины, структурированное по темам с указанием отведенного на них количества академических часов и видов учебных занятий</w:t>
      </w:r>
    </w:p>
    <w:p w:rsidR="00AE42E2" w:rsidRDefault="00AE42E2" w:rsidP="0043376D">
      <w:pPr>
        <w:pStyle w:val="a6"/>
        <w:ind w:left="0"/>
        <w:jc w:val="center"/>
        <w:rPr>
          <w:b/>
          <w:bCs/>
        </w:rPr>
      </w:pPr>
    </w:p>
    <w:p w:rsidR="00372A42" w:rsidRDefault="00AE42E2" w:rsidP="0043376D">
      <w:pPr>
        <w:pStyle w:val="a6"/>
        <w:ind w:left="0"/>
        <w:jc w:val="center"/>
        <w:rPr>
          <w:b/>
          <w:bCs/>
        </w:rPr>
      </w:pPr>
      <w:r>
        <w:rPr>
          <w:b/>
          <w:bCs/>
        </w:rPr>
        <w:t xml:space="preserve">3.1. Распределение часов по </w:t>
      </w:r>
      <w:r w:rsidR="003905DE">
        <w:rPr>
          <w:b/>
          <w:bCs/>
        </w:rPr>
        <w:t>раздел</w:t>
      </w:r>
      <w:r>
        <w:rPr>
          <w:b/>
          <w:bCs/>
        </w:rPr>
        <w:t>ам и видам учебных занятий</w:t>
      </w:r>
    </w:p>
    <w:p w:rsidR="0019760E" w:rsidRDefault="0019760E" w:rsidP="0070159E">
      <w:pPr>
        <w:pStyle w:val="a6"/>
        <w:ind w:left="0"/>
        <w:rPr>
          <w:bCs/>
          <w:sz w:val="20"/>
          <w:szCs w:val="20"/>
        </w:rPr>
      </w:pPr>
    </w:p>
    <w:p w:rsidR="0019760E" w:rsidRPr="0019760E" w:rsidRDefault="00346B42" w:rsidP="0019760E">
      <w:pPr>
        <w:pStyle w:val="a6"/>
        <w:ind w:left="0"/>
        <w:jc w:val="center"/>
        <w:rPr>
          <w:b/>
          <w:bCs/>
        </w:rPr>
      </w:pPr>
      <w:r>
        <w:rPr>
          <w:b/>
          <w:bCs/>
        </w:rPr>
        <w:t>СЕМЕСТР 7</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851"/>
        <w:gridCol w:w="567"/>
        <w:gridCol w:w="567"/>
        <w:gridCol w:w="749"/>
        <w:gridCol w:w="527"/>
        <w:gridCol w:w="567"/>
        <w:gridCol w:w="567"/>
        <w:gridCol w:w="567"/>
        <w:gridCol w:w="567"/>
        <w:gridCol w:w="425"/>
        <w:gridCol w:w="992"/>
      </w:tblGrid>
      <w:tr w:rsidR="0019760E" w:rsidRPr="005775DD" w:rsidTr="00970746">
        <w:tc>
          <w:tcPr>
            <w:tcW w:w="2766" w:type="dxa"/>
            <w:vMerge w:val="restart"/>
          </w:tcPr>
          <w:p w:rsidR="0019760E" w:rsidRPr="005775DD" w:rsidRDefault="0019760E" w:rsidP="00970746">
            <w:pPr>
              <w:pStyle w:val="a6"/>
              <w:ind w:left="0"/>
              <w:jc w:val="center"/>
              <w:rPr>
                <w:bCs/>
              </w:rPr>
            </w:pPr>
            <w:r>
              <w:rPr>
                <w:bCs/>
              </w:rPr>
              <w:t>Раздел</w:t>
            </w:r>
          </w:p>
        </w:tc>
        <w:tc>
          <w:tcPr>
            <w:tcW w:w="851" w:type="dxa"/>
            <w:vMerge w:val="restart"/>
          </w:tcPr>
          <w:p w:rsidR="0019760E" w:rsidRPr="005775DD" w:rsidRDefault="0019760E" w:rsidP="00970746">
            <w:pPr>
              <w:pStyle w:val="a6"/>
              <w:ind w:left="0"/>
              <w:jc w:val="center"/>
              <w:rPr>
                <w:bCs/>
              </w:rPr>
            </w:pPr>
            <w:r w:rsidRPr="005775DD">
              <w:rPr>
                <w:bCs/>
              </w:rPr>
              <w:t>Всего часов</w:t>
            </w:r>
          </w:p>
        </w:tc>
        <w:tc>
          <w:tcPr>
            <w:tcW w:w="5103" w:type="dxa"/>
            <w:gridSpan w:val="9"/>
          </w:tcPr>
          <w:p w:rsidR="0019760E" w:rsidRPr="00974BE4" w:rsidRDefault="0019760E" w:rsidP="00970746">
            <w:pPr>
              <w:pStyle w:val="a6"/>
              <w:ind w:left="0"/>
              <w:jc w:val="center"/>
              <w:rPr>
                <w:bCs/>
              </w:rPr>
            </w:pPr>
            <w:r w:rsidRPr="00974BE4">
              <w:rPr>
                <w:bCs/>
              </w:rPr>
              <w:t>Контактная работа, в часах</w:t>
            </w:r>
          </w:p>
        </w:tc>
        <w:tc>
          <w:tcPr>
            <w:tcW w:w="992" w:type="dxa"/>
            <w:vMerge w:val="restart"/>
          </w:tcPr>
          <w:p w:rsidR="0019760E" w:rsidRPr="00974BE4" w:rsidRDefault="0019760E" w:rsidP="00970746">
            <w:pPr>
              <w:pStyle w:val="a6"/>
              <w:ind w:left="0"/>
              <w:jc w:val="center"/>
              <w:rPr>
                <w:bCs/>
              </w:rPr>
            </w:pPr>
            <w:r w:rsidRPr="00974BE4">
              <w:rPr>
                <w:bCs/>
              </w:rPr>
              <w:t>Часы СРС</w:t>
            </w:r>
          </w:p>
        </w:tc>
      </w:tr>
      <w:tr w:rsidR="0019760E" w:rsidRPr="005775DD" w:rsidTr="00970746">
        <w:trPr>
          <w:cantSplit/>
          <w:trHeight w:val="3973"/>
        </w:trPr>
        <w:tc>
          <w:tcPr>
            <w:tcW w:w="2766" w:type="dxa"/>
            <w:vMerge/>
          </w:tcPr>
          <w:p w:rsidR="0019760E" w:rsidRPr="005775DD" w:rsidRDefault="0019760E" w:rsidP="00970746">
            <w:pPr>
              <w:pStyle w:val="a6"/>
              <w:ind w:left="0"/>
            </w:pPr>
          </w:p>
        </w:tc>
        <w:tc>
          <w:tcPr>
            <w:tcW w:w="851" w:type="dxa"/>
            <w:vMerge/>
          </w:tcPr>
          <w:p w:rsidR="0019760E" w:rsidRPr="005775DD" w:rsidRDefault="0019760E" w:rsidP="00970746">
            <w:pPr>
              <w:pStyle w:val="a6"/>
              <w:ind w:left="0"/>
              <w:jc w:val="center"/>
            </w:pPr>
          </w:p>
        </w:tc>
        <w:tc>
          <w:tcPr>
            <w:tcW w:w="567" w:type="dxa"/>
            <w:textDirection w:val="btLr"/>
          </w:tcPr>
          <w:p w:rsidR="0019760E" w:rsidRPr="00974BE4" w:rsidRDefault="0019760E" w:rsidP="00970746">
            <w:pPr>
              <w:pStyle w:val="a6"/>
              <w:ind w:left="113" w:right="113"/>
              <w:rPr>
                <w:bCs/>
              </w:rPr>
            </w:pPr>
            <w:r w:rsidRPr="00974BE4">
              <w:rPr>
                <w:bCs/>
              </w:rPr>
              <w:t>Лекции</w:t>
            </w:r>
          </w:p>
        </w:tc>
        <w:tc>
          <w:tcPr>
            <w:tcW w:w="567" w:type="dxa"/>
            <w:textDirection w:val="btLr"/>
          </w:tcPr>
          <w:p w:rsidR="0019760E" w:rsidRPr="00974BE4" w:rsidRDefault="0019760E" w:rsidP="00970746">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749" w:type="dxa"/>
            <w:textDirection w:val="btLr"/>
          </w:tcPr>
          <w:p w:rsidR="0019760E" w:rsidRPr="00974BE4" w:rsidRDefault="0019760E" w:rsidP="00970746">
            <w:pPr>
              <w:pStyle w:val="a6"/>
              <w:ind w:left="113" w:right="113"/>
              <w:rPr>
                <w:bCs/>
              </w:rPr>
            </w:pPr>
            <w:r w:rsidRPr="00974BE4">
              <w:rPr>
                <w:bCs/>
              </w:rPr>
              <w:t>Семинары  (практические занятия, коллоквиумы)</w:t>
            </w:r>
          </w:p>
        </w:tc>
        <w:tc>
          <w:tcPr>
            <w:tcW w:w="527" w:type="dxa"/>
            <w:textDirection w:val="btLr"/>
          </w:tcPr>
          <w:p w:rsidR="0019760E" w:rsidRPr="00974BE4" w:rsidRDefault="0019760E" w:rsidP="00970746">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19760E" w:rsidRPr="00974BE4" w:rsidRDefault="0019760E" w:rsidP="00970746">
            <w:pPr>
              <w:pStyle w:val="a6"/>
              <w:ind w:left="113" w:right="113"/>
              <w:rPr>
                <w:bCs/>
              </w:rPr>
            </w:pPr>
            <w:r w:rsidRPr="00974BE4">
              <w:rPr>
                <w:bCs/>
              </w:rPr>
              <w:t>Лабораторные работы</w:t>
            </w:r>
          </w:p>
        </w:tc>
        <w:tc>
          <w:tcPr>
            <w:tcW w:w="567" w:type="dxa"/>
            <w:textDirection w:val="btLr"/>
          </w:tcPr>
          <w:p w:rsidR="0019760E" w:rsidRPr="00974BE4" w:rsidRDefault="0019760E" w:rsidP="00970746">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19760E" w:rsidRPr="00974BE4" w:rsidRDefault="0019760E" w:rsidP="00970746">
            <w:pPr>
              <w:pStyle w:val="a6"/>
              <w:ind w:left="113" w:right="113"/>
              <w:rPr>
                <w:bCs/>
              </w:rPr>
            </w:pPr>
            <w:r w:rsidRPr="00974BE4">
              <w:rPr>
                <w:bCs/>
              </w:rPr>
              <w:t>Практикумы</w:t>
            </w:r>
          </w:p>
        </w:tc>
        <w:tc>
          <w:tcPr>
            <w:tcW w:w="567" w:type="dxa"/>
            <w:textDirection w:val="btLr"/>
          </w:tcPr>
          <w:p w:rsidR="0019760E" w:rsidRPr="00974BE4" w:rsidRDefault="0019760E" w:rsidP="00970746">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425" w:type="dxa"/>
            <w:textDirection w:val="btLr"/>
          </w:tcPr>
          <w:p w:rsidR="0019760E" w:rsidRPr="00974BE4" w:rsidRDefault="0019760E" w:rsidP="00970746">
            <w:pPr>
              <w:pStyle w:val="a6"/>
              <w:ind w:left="113" w:right="113"/>
              <w:rPr>
                <w:bCs/>
              </w:rPr>
            </w:pPr>
            <w:r w:rsidRPr="00974BE4">
              <w:rPr>
                <w:bCs/>
              </w:rPr>
              <w:t>КСР (консультации)</w:t>
            </w:r>
          </w:p>
        </w:tc>
        <w:tc>
          <w:tcPr>
            <w:tcW w:w="992" w:type="dxa"/>
            <w:vMerge/>
          </w:tcPr>
          <w:p w:rsidR="0019760E" w:rsidRPr="00974BE4" w:rsidRDefault="0019760E" w:rsidP="00970746">
            <w:pPr>
              <w:pStyle w:val="a6"/>
              <w:ind w:left="0"/>
            </w:pPr>
          </w:p>
        </w:tc>
      </w:tr>
      <w:tr w:rsidR="0019760E" w:rsidRPr="005775DD" w:rsidTr="00970746">
        <w:trPr>
          <w:trHeight w:val="1441"/>
        </w:trPr>
        <w:tc>
          <w:tcPr>
            <w:tcW w:w="2766" w:type="dxa"/>
          </w:tcPr>
          <w:p w:rsidR="0019760E" w:rsidRPr="005775DD" w:rsidRDefault="0019760E" w:rsidP="00970746">
            <w:pPr>
              <w:pStyle w:val="a6"/>
              <w:ind w:left="0"/>
              <w:jc w:val="center"/>
            </w:pPr>
            <w:r>
              <w:t>Основные понятия механик</w:t>
            </w:r>
            <w:r w:rsidR="00A3079E">
              <w:t xml:space="preserve">и деформируемого твердого тела </w:t>
            </w:r>
            <w:r>
              <w:t>(тема 1</w:t>
            </w:r>
            <w:r w:rsidR="00D77AD9">
              <w:t>-2</w:t>
            </w:r>
            <w:r>
              <w:t>)</w:t>
            </w:r>
          </w:p>
        </w:tc>
        <w:tc>
          <w:tcPr>
            <w:tcW w:w="851" w:type="dxa"/>
          </w:tcPr>
          <w:p w:rsidR="0019760E" w:rsidRPr="00A55837" w:rsidRDefault="003E3434" w:rsidP="00970746">
            <w:pPr>
              <w:pStyle w:val="a6"/>
              <w:ind w:left="0"/>
              <w:jc w:val="center"/>
            </w:pPr>
            <w:r>
              <w:t>13</w:t>
            </w:r>
          </w:p>
        </w:tc>
        <w:tc>
          <w:tcPr>
            <w:tcW w:w="567" w:type="dxa"/>
          </w:tcPr>
          <w:p w:rsidR="0019760E" w:rsidRPr="00A55837" w:rsidRDefault="000703BB" w:rsidP="00970746">
            <w:pPr>
              <w:pStyle w:val="a6"/>
              <w:ind w:left="0"/>
              <w:jc w:val="center"/>
            </w:pPr>
            <w:r>
              <w:t>1</w:t>
            </w:r>
          </w:p>
        </w:tc>
        <w:tc>
          <w:tcPr>
            <w:tcW w:w="567" w:type="dxa"/>
          </w:tcPr>
          <w:p w:rsidR="0019760E" w:rsidRPr="00A55837" w:rsidRDefault="0019760E" w:rsidP="00970746">
            <w:pPr>
              <w:pStyle w:val="a6"/>
              <w:ind w:left="0"/>
              <w:jc w:val="center"/>
            </w:pPr>
            <w:r w:rsidRPr="00A55837">
              <w:t>-</w:t>
            </w:r>
          </w:p>
        </w:tc>
        <w:tc>
          <w:tcPr>
            <w:tcW w:w="749" w:type="dxa"/>
          </w:tcPr>
          <w:p w:rsidR="0019760E" w:rsidRPr="00A55837" w:rsidRDefault="000703BB" w:rsidP="00970746">
            <w:pPr>
              <w:pStyle w:val="a6"/>
              <w:ind w:left="0"/>
              <w:jc w:val="center"/>
            </w:pPr>
            <w:r>
              <w:t>1</w:t>
            </w:r>
          </w:p>
        </w:tc>
        <w:tc>
          <w:tcPr>
            <w:tcW w:w="52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r w:rsidRPr="00A55837">
              <w:t>-</w:t>
            </w:r>
          </w:p>
        </w:tc>
        <w:tc>
          <w:tcPr>
            <w:tcW w:w="567" w:type="dxa"/>
          </w:tcPr>
          <w:p w:rsidR="0019760E" w:rsidRPr="00A55837" w:rsidRDefault="0019760E" w:rsidP="00970746">
            <w:pPr>
              <w:pStyle w:val="a6"/>
              <w:ind w:left="0"/>
              <w:jc w:val="center"/>
            </w:pPr>
            <w:r w:rsidRPr="00A55837">
              <w:t>-</w:t>
            </w:r>
          </w:p>
        </w:tc>
        <w:tc>
          <w:tcPr>
            <w:tcW w:w="567" w:type="dxa"/>
          </w:tcPr>
          <w:p w:rsidR="0019760E" w:rsidRPr="00A55837" w:rsidRDefault="0019760E" w:rsidP="00970746">
            <w:pPr>
              <w:pStyle w:val="a6"/>
              <w:ind w:left="0"/>
              <w:jc w:val="center"/>
            </w:pPr>
            <w:r w:rsidRPr="00A55837">
              <w:t>-</w:t>
            </w:r>
          </w:p>
        </w:tc>
        <w:tc>
          <w:tcPr>
            <w:tcW w:w="567" w:type="dxa"/>
          </w:tcPr>
          <w:p w:rsidR="0019760E" w:rsidRPr="00A55837" w:rsidRDefault="0019760E" w:rsidP="00970746">
            <w:pPr>
              <w:pStyle w:val="a6"/>
              <w:ind w:left="0"/>
              <w:jc w:val="center"/>
            </w:pPr>
            <w:r w:rsidRPr="00A55837">
              <w:t>-</w:t>
            </w:r>
          </w:p>
        </w:tc>
        <w:tc>
          <w:tcPr>
            <w:tcW w:w="425" w:type="dxa"/>
          </w:tcPr>
          <w:p w:rsidR="0019760E" w:rsidRPr="00A55837" w:rsidRDefault="00AD6429" w:rsidP="00970746">
            <w:pPr>
              <w:pStyle w:val="a6"/>
              <w:ind w:left="0"/>
              <w:jc w:val="center"/>
            </w:pPr>
            <w:r>
              <w:t>1</w:t>
            </w:r>
            <w:r w:rsidR="0019760E" w:rsidRPr="00A55837">
              <w:t>-</w:t>
            </w:r>
          </w:p>
        </w:tc>
        <w:tc>
          <w:tcPr>
            <w:tcW w:w="992" w:type="dxa"/>
          </w:tcPr>
          <w:p w:rsidR="0019760E" w:rsidRPr="00A55837" w:rsidRDefault="00EE726D" w:rsidP="00970746">
            <w:pPr>
              <w:jc w:val="center"/>
            </w:pPr>
            <w:r>
              <w:t>`1</w:t>
            </w:r>
            <w:r w:rsidR="000703BB">
              <w:t>0</w:t>
            </w:r>
            <w:r w:rsidR="0019760E" w:rsidRPr="00A55837">
              <w:t xml:space="preserve"> (ПР)</w:t>
            </w:r>
          </w:p>
          <w:p w:rsidR="0019760E" w:rsidRPr="00A55837" w:rsidRDefault="0019760E" w:rsidP="00970746">
            <w:pPr>
              <w:jc w:val="center"/>
            </w:pPr>
          </w:p>
        </w:tc>
      </w:tr>
      <w:tr w:rsidR="0019760E" w:rsidRPr="005775DD" w:rsidTr="00970746">
        <w:tc>
          <w:tcPr>
            <w:tcW w:w="2766" w:type="dxa"/>
          </w:tcPr>
          <w:p w:rsidR="0019760E" w:rsidRPr="005775DD" w:rsidRDefault="0019760E" w:rsidP="00970746">
            <w:pPr>
              <w:pStyle w:val="a6"/>
              <w:ind w:left="0"/>
              <w:jc w:val="center"/>
            </w:pPr>
            <w:r>
              <w:t>Дефор</w:t>
            </w:r>
            <w:r w:rsidR="00A3079E">
              <w:t>мации растяжения-сжатия</w:t>
            </w:r>
            <w:r w:rsidR="00D77AD9">
              <w:t xml:space="preserve"> (тема 3-4</w:t>
            </w:r>
            <w:r>
              <w:t>)</w:t>
            </w:r>
          </w:p>
        </w:tc>
        <w:tc>
          <w:tcPr>
            <w:tcW w:w="851" w:type="dxa"/>
          </w:tcPr>
          <w:p w:rsidR="0019760E" w:rsidRPr="00A55837" w:rsidRDefault="00B25B25" w:rsidP="00970746">
            <w:pPr>
              <w:pStyle w:val="a6"/>
              <w:ind w:left="0"/>
              <w:jc w:val="center"/>
            </w:pPr>
            <w:r>
              <w:t>27</w:t>
            </w:r>
          </w:p>
        </w:tc>
        <w:tc>
          <w:tcPr>
            <w:tcW w:w="567" w:type="dxa"/>
          </w:tcPr>
          <w:p w:rsidR="0019760E" w:rsidRPr="00A55837" w:rsidRDefault="000703BB" w:rsidP="00970746">
            <w:pPr>
              <w:pStyle w:val="a6"/>
              <w:ind w:left="0"/>
              <w:jc w:val="center"/>
            </w:pPr>
            <w:r>
              <w:t>1</w:t>
            </w:r>
          </w:p>
        </w:tc>
        <w:tc>
          <w:tcPr>
            <w:tcW w:w="567" w:type="dxa"/>
          </w:tcPr>
          <w:p w:rsidR="0019760E" w:rsidRPr="00A55837" w:rsidRDefault="000703BB" w:rsidP="00970746">
            <w:pPr>
              <w:pStyle w:val="a6"/>
              <w:ind w:left="0"/>
              <w:jc w:val="center"/>
            </w:pPr>
            <w:r>
              <w:t>1</w:t>
            </w:r>
          </w:p>
        </w:tc>
        <w:tc>
          <w:tcPr>
            <w:tcW w:w="749" w:type="dxa"/>
          </w:tcPr>
          <w:p w:rsidR="0019760E" w:rsidRPr="00A55837" w:rsidRDefault="000703BB" w:rsidP="00970746">
            <w:pPr>
              <w:pStyle w:val="a6"/>
              <w:ind w:left="0"/>
              <w:jc w:val="center"/>
            </w:pPr>
            <w:r>
              <w:t>1</w:t>
            </w:r>
          </w:p>
        </w:tc>
        <w:tc>
          <w:tcPr>
            <w:tcW w:w="527" w:type="dxa"/>
          </w:tcPr>
          <w:p w:rsidR="0019760E" w:rsidRPr="00A55837" w:rsidRDefault="000703BB" w:rsidP="00970746">
            <w:pPr>
              <w:pStyle w:val="a6"/>
              <w:ind w:left="0"/>
              <w:jc w:val="center"/>
            </w:pPr>
            <w:r>
              <w:t>1</w:t>
            </w:r>
          </w:p>
        </w:tc>
        <w:tc>
          <w:tcPr>
            <w:tcW w:w="567" w:type="dxa"/>
          </w:tcPr>
          <w:p w:rsidR="0019760E" w:rsidRPr="00A55837" w:rsidRDefault="0019760E" w:rsidP="00970746">
            <w:pPr>
              <w:pStyle w:val="a6"/>
              <w:ind w:left="0"/>
              <w:jc w:val="center"/>
            </w:pPr>
            <w:r w:rsidRPr="00A55837">
              <w:t>-</w:t>
            </w:r>
          </w:p>
        </w:tc>
        <w:tc>
          <w:tcPr>
            <w:tcW w:w="567" w:type="dxa"/>
          </w:tcPr>
          <w:p w:rsidR="0019760E" w:rsidRPr="00A55837" w:rsidRDefault="0019760E" w:rsidP="00970746">
            <w:pPr>
              <w:pStyle w:val="a6"/>
              <w:ind w:left="0"/>
              <w:jc w:val="center"/>
            </w:pPr>
            <w:r w:rsidRPr="00A55837">
              <w:t>-</w:t>
            </w:r>
          </w:p>
        </w:tc>
        <w:tc>
          <w:tcPr>
            <w:tcW w:w="567" w:type="dxa"/>
          </w:tcPr>
          <w:p w:rsidR="0019760E" w:rsidRPr="00A55837" w:rsidRDefault="0019760E" w:rsidP="00970746">
            <w:pPr>
              <w:pStyle w:val="a6"/>
              <w:ind w:left="0"/>
              <w:jc w:val="center"/>
            </w:pPr>
            <w:r w:rsidRPr="00A55837">
              <w:t>-</w:t>
            </w:r>
          </w:p>
        </w:tc>
        <w:tc>
          <w:tcPr>
            <w:tcW w:w="567" w:type="dxa"/>
          </w:tcPr>
          <w:p w:rsidR="0019760E" w:rsidRPr="00A55837" w:rsidRDefault="0019760E" w:rsidP="00970746">
            <w:pPr>
              <w:pStyle w:val="a6"/>
              <w:ind w:left="0"/>
              <w:jc w:val="center"/>
            </w:pPr>
            <w:r w:rsidRPr="00A55837">
              <w:t>-</w:t>
            </w:r>
          </w:p>
        </w:tc>
        <w:tc>
          <w:tcPr>
            <w:tcW w:w="425" w:type="dxa"/>
          </w:tcPr>
          <w:p w:rsidR="0019760E" w:rsidRPr="00A55837" w:rsidRDefault="000D3036" w:rsidP="00970746">
            <w:pPr>
              <w:pStyle w:val="a6"/>
              <w:ind w:left="0"/>
              <w:jc w:val="center"/>
            </w:pPr>
            <w:r>
              <w:t>1</w:t>
            </w:r>
          </w:p>
        </w:tc>
        <w:tc>
          <w:tcPr>
            <w:tcW w:w="992" w:type="dxa"/>
          </w:tcPr>
          <w:p w:rsidR="0019760E" w:rsidRPr="00A55837" w:rsidRDefault="00EE726D" w:rsidP="00970746">
            <w:pPr>
              <w:jc w:val="center"/>
            </w:pPr>
            <w:r>
              <w:t xml:space="preserve"> 10</w:t>
            </w:r>
            <w:r w:rsidR="00646F32" w:rsidRPr="00A55837">
              <w:t xml:space="preserve"> (</w:t>
            </w:r>
            <w:r w:rsidR="00B25B25">
              <w:t>КР</w:t>
            </w:r>
            <w:r>
              <w:t xml:space="preserve"> </w:t>
            </w:r>
            <w:r w:rsidR="0019760E" w:rsidRPr="00A55837">
              <w:t>Задача 1)</w:t>
            </w:r>
          </w:p>
          <w:p w:rsidR="0019760E" w:rsidRPr="00A55837" w:rsidRDefault="00EE726D" w:rsidP="00970746">
            <w:pPr>
              <w:jc w:val="center"/>
            </w:pPr>
            <w:r>
              <w:t>1</w:t>
            </w:r>
            <w:r w:rsidR="000703BB">
              <w:t>0</w:t>
            </w:r>
            <w:r w:rsidR="0019760E" w:rsidRPr="00A55837">
              <w:t xml:space="preserve"> (ПР)</w:t>
            </w:r>
          </w:p>
          <w:p w:rsidR="0019760E" w:rsidRPr="00A55837" w:rsidRDefault="0070159E" w:rsidP="00970746">
            <w:pPr>
              <w:jc w:val="center"/>
            </w:pPr>
            <w:r w:rsidRPr="00A55837">
              <w:t>4</w:t>
            </w:r>
            <w:r w:rsidR="00EE262E" w:rsidRPr="00A55837">
              <w:t>(АР)</w:t>
            </w:r>
          </w:p>
        </w:tc>
      </w:tr>
      <w:tr w:rsidR="0019760E" w:rsidRPr="005775DD" w:rsidTr="00970746">
        <w:tc>
          <w:tcPr>
            <w:tcW w:w="2766" w:type="dxa"/>
          </w:tcPr>
          <w:p w:rsidR="0019760E" w:rsidRDefault="0019760E" w:rsidP="00970746">
            <w:pPr>
              <w:pStyle w:val="a6"/>
              <w:ind w:left="0"/>
            </w:pPr>
            <w:r>
              <w:t>Деформация сдвига. Кручение</w:t>
            </w:r>
          </w:p>
          <w:p w:rsidR="0019760E" w:rsidRPr="005775DD" w:rsidRDefault="00D77AD9" w:rsidP="00970746">
            <w:pPr>
              <w:pStyle w:val="a6"/>
              <w:ind w:left="0"/>
            </w:pPr>
            <w:r>
              <w:t>(тема 5-6</w:t>
            </w:r>
            <w:r w:rsidR="0019760E">
              <w:t>)</w:t>
            </w:r>
          </w:p>
        </w:tc>
        <w:tc>
          <w:tcPr>
            <w:tcW w:w="851" w:type="dxa"/>
          </w:tcPr>
          <w:p w:rsidR="0019760E" w:rsidRPr="00A55837" w:rsidRDefault="003E3434" w:rsidP="00970746">
            <w:pPr>
              <w:pStyle w:val="a6"/>
              <w:ind w:left="0"/>
              <w:jc w:val="center"/>
              <w:rPr>
                <w:lang w:val="en-US"/>
              </w:rPr>
            </w:pPr>
            <w:r>
              <w:rPr>
                <w:lang w:val="en-US"/>
              </w:rPr>
              <w:t>23</w:t>
            </w:r>
          </w:p>
        </w:tc>
        <w:tc>
          <w:tcPr>
            <w:tcW w:w="567" w:type="dxa"/>
          </w:tcPr>
          <w:p w:rsidR="0019760E" w:rsidRPr="00A55837" w:rsidRDefault="000703BB" w:rsidP="00970746">
            <w:pPr>
              <w:pStyle w:val="a6"/>
              <w:ind w:left="0"/>
              <w:jc w:val="center"/>
            </w:pPr>
            <w:r>
              <w:t>1</w:t>
            </w:r>
          </w:p>
        </w:tc>
        <w:tc>
          <w:tcPr>
            <w:tcW w:w="567" w:type="dxa"/>
          </w:tcPr>
          <w:p w:rsidR="0019760E" w:rsidRPr="00A55837" w:rsidRDefault="0019760E" w:rsidP="00970746">
            <w:pPr>
              <w:pStyle w:val="a6"/>
              <w:ind w:left="0"/>
              <w:jc w:val="center"/>
            </w:pPr>
            <w:r w:rsidRPr="00A55837">
              <w:t>-</w:t>
            </w:r>
          </w:p>
        </w:tc>
        <w:tc>
          <w:tcPr>
            <w:tcW w:w="749" w:type="dxa"/>
          </w:tcPr>
          <w:p w:rsidR="0019760E" w:rsidRPr="00A55837" w:rsidRDefault="000703BB" w:rsidP="00970746">
            <w:pPr>
              <w:pStyle w:val="a6"/>
              <w:ind w:left="0"/>
              <w:jc w:val="center"/>
            </w:pPr>
            <w:r>
              <w:t>1</w:t>
            </w:r>
          </w:p>
        </w:tc>
        <w:tc>
          <w:tcPr>
            <w:tcW w:w="527" w:type="dxa"/>
          </w:tcPr>
          <w:p w:rsidR="0019760E" w:rsidRPr="00A55837" w:rsidRDefault="0019760E" w:rsidP="00970746">
            <w:pPr>
              <w:pStyle w:val="a6"/>
              <w:ind w:left="0"/>
              <w:jc w:val="center"/>
            </w:pPr>
            <w:r w:rsidRPr="00A55837">
              <w:t>-</w:t>
            </w:r>
          </w:p>
        </w:tc>
        <w:tc>
          <w:tcPr>
            <w:tcW w:w="567" w:type="dxa"/>
          </w:tcPr>
          <w:p w:rsidR="0019760E" w:rsidRPr="00A55837" w:rsidRDefault="0019760E" w:rsidP="00970746">
            <w:pPr>
              <w:pStyle w:val="a6"/>
              <w:ind w:left="0"/>
              <w:jc w:val="center"/>
            </w:pPr>
            <w:r w:rsidRPr="00A55837">
              <w:t>-</w:t>
            </w:r>
          </w:p>
        </w:tc>
        <w:tc>
          <w:tcPr>
            <w:tcW w:w="567" w:type="dxa"/>
          </w:tcPr>
          <w:p w:rsidR="0019760E" w:rsidRPr="00A55837" w:rsidRDefault="0019760E" w:rsidP="00970746">
            <w:pPr>
              <w:pStyle w:val="a6"/>
              <w:ind w:left="0"/>
              <w:jc w:val="center"/>
            </w:pPr>
            <w:r w:rsidRPr="00A55837">
              <w:t>-</w:t>
            </w:r>
          </w:p>
        </w:tc>
        <w:tc>
          <w:tcPr>
            <w:tcW w:w="567" w:type="dxa"/>
          </w:tcPr>
          <w:p w:rsidR="0019760E" w:rsidRPr="00A55837" w:rsidRDefault="0019760E" w:rsidP="00970746">
            <w:pPr>
              <w:pStyle w:val="a6"/>
              <w:ind w:left="0"/>
              <w:jc w:val="center"/>
            </w:pPr>
            <w:r w:rsidRPr="00A55837">
              <w:t>-</w:t>
            </w:r>
          </w:p>
        </w:tc>
        <w:tc>
          <w:tcPr>
            <w:tcW w:w="567" w:type="dxa"/>
          </w:tcPr>
          <w:p w:rsidR="0019760E" w:rsidRPr="00A55837" w:rsidRDefault="0019760E" w:rsidP="00970746">
            <w:pPr>
              <w:pStyle w:val="a6"/>
              <w:ind w:left="0"/>
              <w:jc w:val="center"/>
            </w:pPr>
            <w:r w:rsidRPr="00A55837">
              <w:t>-</w:t>
            </w:r>
          </w:p>
        </w:tc>
        <w:tc>
          <w:tcPr>
            <w:tcW w:w="425" w:type="dxa"/>
          </w:tcPr>
          <w:p w:rsidR="0019760E" w:rsidRPr="00A55837" w:rsidRDefault="00AD6429" w:rsidP="00970746">
            <w:pPr>
              <w:pStyle w:val="a6"/>
              <w:ind w:left="0"/>
              <w:jc w:val="center"/>
            </w:pPr>
            <w:r>
              <w:t>1</w:t>
            </w:r>
          </w:p>
        </w:tc>
        <w:tc>
          <w:tcPr>
            <w:tcW w:w="992" w:type="dxa"/>
          </w:tcPr>
          <w:p w:rsidR="0019760E" w:rsidRPr="00A55837" w:rsidRDefault="00EE726D" w:rsidP="00970746">
            <w:pPr>
              <w:jc w:val="center"/>
            </w:pPr>
            <w:r>
              <w:t>1</w:t>
            </w:r>
            <w:r w:rsidR="00B25B25">
              <w:t>0</w:t>
            </w:r>
            <w:r w:rsidR="0019760E" w:rsidRPr="00A55837">
              <w:t>(ПР)</w:t>
            </w:r>
          </w:p>
          <w:p w:rsidR="00B25B25" w:rsidRPr="00A55837" w:rsidRDefault="00B25B25" w:rsidP="00B25B25">
            <w:pPr>
              <w:jc w:val="center"/>
            </w:pPr>
            <w:r>
              <w:t>10</w:t>
            </w:r>
            <w:r w:rsidRPr="00A55837">
              <w:t xml:space="preserve"> (</w:t>
            </w:r>
            <w:r>
              <w:t>КР Задача 2</w:t>
            </w:r>
            <w:r w:rsidRPr="00A55837">
              <w:t>)</w:t>
            </w:r>
          </w:p>
          <w:p w:rsidR="0019760E" w:rsidRPr="00A55837" w:rsidRDefault="0019760E" w:rsidP="00637BF5">
            <w:pPr>
              <w:jc w:val="center"/>
            </w:pPr>
          </w:p>
        </w:tc>
      </w:tr>
      <w:tr w:rsidR="0019760E" w:rsidRPr="005775DD" w:rsidTr="00970746">
        <w:tc>
          <w:tcPr>
            <w:tcW w:w="2766" w:type="dxa"/>
          </w:tcPr>
          <w:p w:rsidR="0019760E" w:rsidRDefault="0019760E" w:rsidP="00970746">
            <w:pPr>
              <w:pStyle w:val="a6"/>
              <w:ind w:left="0"/>
            </w:pPr>
            <w:r>
              <w:t>Геомет</w:t>
            </w:r>
            <w:r w:rsidR="00A3079E">
              <w:t>рические характеристики (тема 7</w:t>
            </w:r>
            <w:r w:rsidR="00D77AD9">
              <w:t>-8</w:t>
            </w:r>
            <w:r>
              <w:t>)</w:t>
            </w:r>
          </w:p>
        </w:tc>
        <w:tc>
          <w:tcPr>
            <w:tcW w:w="851" w:type="dxa"/>
          </w:tcPr>
          <w:p w:rsidR="0019760E" w:rsidRPr="00A55837" w:rsidRDefault="008A5DCC" w:rsidP="00970746">
            <w:pPr>
              <w:pStyle w:val="a6"/>
              <w:ind w:left="0"/>
              <w:jc w:val="center"/>
            </w:pPr>
            <w:r>
              <w:t>27</w:t>
            </w:r>
          </w:p>
        </w:tc>
        <w:tc>
          <w:tcPr>
            <w:tcW w:w="567" w:type="dxa"/>
          </w:tcPr>
          <w:p w:rsidR="0019760E" w:rsidRPr="00A55837" w:rsidRDefault="000703BB" w:rsidP="00970746">
            <w:pPr>
              <w:pStyle w:val="a6"/>
              <w:ind w:left="0"/>
              <w:jc w:val="center"/>
            </w:pPr>
            <w:r>
              <w:t>1</w:t>
            </w:r>
          </w:p>
        </w:tc>
        <w:tc>
          <w:tcPr>
            <w:tcW w:w="567" w:type="dxa"/>
          </w:tcPr>
          <w:p w:rsidR="0019760E" w:rsidRPr="00A55837" w:rsidRDefault="0019760E" w:rsidP="00970746">
            <w:pPr>
              <w:pStyle w:val="a6"/>
              <w:ind w:left="0"/>
              <w:jc w:val="center"/>
            </w:pPr>
          </w:p>
        </w:tc>
        <w:tc>
          <w:tcPr>
            <w:tcW w:w="749" w:type="dxa"/>
          </w:tcPr>
          <w:p w:rsidR="0019760E" w:rsidRPr="00A55837" w:rsidRDefault="000703BB" w:rsidP="00970746">
            <w:pPr>
              <w:pStyle w:val="a6"/>
              <w:ind w:left="0"/>
              <w:jc w:val="center"/>
            </w:pPr>
            <w:r>
              <w:t>1</w:t>
            </w:r>
          </w:p>
        </w:tc>
        <w:tc>
          <w:tcPr>
            <w:tcW w:w="52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425" w:type="dxa"/>
          </w:tcPr>
          <w:p w:rsidR="0019760E" w:rsidRPr="00A55837" w:rsidRDefault="000D3036" w:rsidP="00970746">
            <w:pPr>
              <w:pStyle w:val="a6"/>
              <w:ind w:left="0"/>
              <w:jc w:val="center"/>
            </w:pPr>
            <w:r>
              <w:t>1</w:t>
            </w:r>
          </w:p>
        </w:tc>
        <w:tc>
          <w:tcPr>
            <w:tcW w:w="992" w:type="dxa"/>
          </w:tcPr>
          <w:p w:rsidR="0019760E" w:rsidRPr="00A55837" w:rsidRDefault="00EE726D" w:rsidP="00970746">
            <w:pPr>
              <w:jc w:val="center"/>
            </w:pPr>
            <w:r>
              <w:t>1</w:t>
            </w:r>
            <w:r w:rsidR="000703BB">
              <w:t>0</w:t>
            </w:r>
            <w:r w:rsidR="0019760E" w:rsidRPr="00A55837">
              <w:t>(ПР)</w:t>
            </w:r>
          </w:p>
          <w:p w:rsidR="00637BF5" w:rsidRPr="00A55837" w:rsidRDefault="00B25B25" w:rsidP="00970746">
            <w:pPr>
              <w:jc w:val="center"/>
            </w:pPr>
            <w:r>
              <w:t>10(КР задача 3</w:t>
            </w:r>
            <w:r w:rsidR="00637BF5" w:rsidRPr="00A55837">
              <w:t>)</w:t>
            </w:r>
          </w:p>
          <w:p w:rsidR="0019760E" w:rsidRPr="00A55837" w:rsidRDefault="0070159E" w:rsidP="00970746">
            <w:pPr>
              <w:jc w:val="center"/>
            </w:pPr>
            <w:r w:rsidRPr="00A55837">
              <w:t>4</w:t>
            </w:r>
            <w:r w:rsidR="00EE262E" w:rsidRPr="00A55837">
              <w:t>(АР)</w:t>
            </w:r>
          </w:p>
        </w:tc>
      </w:tr>
      <w:tr w:rsidR="0019760E" w:rsidRPr="005775DD" w:rsidTr="00970746">
        <w:tc>
          <w:tcPr>
            <w:tcW w:w="2766" w:type="dxa"/>
          </w:tcPr>
          <w:p w:rsidR="0019760E" w:rsidRDefault="00732171" w:rsidP="00970746">
            <w:pPr>
              <w:pStyle w:val="a6"/>
              <w:ind w:left="0"/>
            </w:pPr>
            <w:r>
              <w:t>Прям</w:t>
            </w:r>
            <w:r w:rsidR="00A3079E">
              <w:t xml:space="preserve">ой поперечный изгиб </w:t>
            </w:r>
            <w:r w:rsidR="00D77AD9">
              <w:t>(тема 9-10</w:t>
            </w:r>
            <w:r w:rsidR="0019760E">
              <w:t>)</w:t>
            </w:r>
          </w:p>
        </w:tc>
        <w:tc>
          <w:tcPr>
            <w:tcW w:w="851" w:type="dxa"/>
          </w:tcPr>
          <w:p w:rsidR="0019760E" w:rsidRPr="00A55837" w:rsidRDefault="00B25B25" w:rsidP="00970746">
            <w:pPr>
              <w:pStyle w:val="a6"/>
              <w:ind w:left="0"/>
              <w:jc w:val="center"/>
            </w:pPr>
            <w:r>
              <w:t>23</w:t>
            </w:r>
          </w:p>
        </w:tc>
        <w:tc>
          <w:tcPr>
            <w:tcW w:w="567" w:type="dxa"/>
          </w:tcPr>
          <w:p w:rsidR="0019760E" w:rsidRPr="00A55837" w:rsidRDefault="000703BB" w:rsidP="00970746">
            <w:pPr>
              <w:pStyle w:val="a6"/>
              <w:ind w:left="0"/>
              <w:jc w:val="center"/>
            </w:pPr>
            <w:r>
              <w:t>1</w:t>
            </w:r>
          </w:p>
        </w:tc>
        <w:tc>
          <w:tcPr>
            <w:tcW w:w="567" w:type="dxa"/>
          </w:tcPr>
          <w:p w:rsidR="0019760E" w:rsidRPr="00A55837" w:rsidRDefault="000703BB" w:rsidP="00970746">
            <w:pPr>
              <w:pStyle w:val="a6"/>
              <w:ind w:left="0"/>
              <w:jc w:val="center"/>
            </w:pPr>
            <w:r>
              <w:t>1</w:t>
            </w:r>
          </w:p>
        </w:tc>
        <w:tc>
          <w:tcPr>
            <w:tcW w:w="749" w:type="dxa"/>
          </w:tcPr>
          <w:p w:rsidR="0019760E" w:rsidRPr="00A55837" w:rsidRDefault="000703BB" w:rsidP="00970746">
            <w:pPr>
              <w:pStyle w:val="a6"/>
              <w:ind w:left="0"/>
              <w:jc w:val="center"/>
            </w:pPr>
            <w:r>
              <w:t>1</w:t>
            </w:r>
          </w:p>
        </w:tc>
        <w:tc>
          <w:tcPr>
            <w:tcW w:w="527" w:type="dxa"/>
          </w:tcPr>
          <w:p w:rsidR="0019760E" w:rsidRPr="00A55837" w:rsidRDefault="000703BB" w:rsidP="00970746">
            <w:pPr>
              <w:pStyle w:val="a6"/>
              <w:ind w:left="0"/>
              <w:jc w:val="center"/>
            </w:pPr>
            <w:r>
              <w:t>1</w:t>
            </w:r>
          </w:p>
        </w:tc>
        <w:tc>
          <w:tcPr>
            <w:tcW w:w="567" w:type="dxa"/>
          </w:tcPr>
          <w:p w:rsidR="0019760E" w:rsidRPr="00A55837" w:rsidRDefault="0019760E" w:rsidP="00970746">
            <w:pPr>
              <w:pStyle w:val="a6"/>
              <w:ind w:left="0"/>
              <w:jc w:val="center"/>
            </w:pPr>
            <w:r w:rsidRPr="00A55837">
              <w:t>-</w:t>
            </w:r>
          </w:p>
        </w:tc>
        <w:tc>
          <w:tcPr>
            <w:tcW w:w="567" w:type="dxa"/>
          </w:tcPr>
          <w:p w:rsidR="0019760E" w:rsidRPr="00A55837" w:rsidRDefault="0019760E" w:rsidP="00970746">
            <w:pPr>
              <w:pStyle w:val="a6"/>
              <w:ind w:left="0"/>
              <w:jc w:val="center"/>
            </w:pPr>
            <w:r w:rsidRPr="00A55837">
              <w:t>-</w:t>
            </w:r>
          </w:p>
        </w:tc>
        <w:tc>
          <w:tcPr>
            <w:tcW w:w="567" w:type="dxa"/>
          </w:tcPr>
          <w:p w:rsidR="0019760E" w:rsidRPr="00A55837" w:rsidRDefault="0019760E" w:rsidP="00970746">
            <w:pPr>
              <w:pStyle w:val="a6"/>
              <w:ind w:left="0"/>
              <w:jc w:val="center"/>
            </w:pPr>
            <w:r w:rsidRPr="00A55837">
              <w:t>-</w:t>
            </w:r>
          </w:p>
        </w:tc>
        <w:tc>
          <w:tcPr>
            <w:tcW w:w="567" w:type="dxa"/>
          </w:tcPr>
          <w:p w:rsidR="0019760E" w:rsidRPr="00A55837" w:rsidRDefault="0019760E" w:rsidP="00970746">
            <w:pPr>
              <w:pStyle w:val="a6"/>
              <w:ind w:left="0"/>
              <w:jc w:val="center"/>
            </w:pPr>
            <w:r w:rsidRPr="00A55837">
              <w:t>-</w:t>
            </w:r>
          </w:p>
        </w:tc>
        <w:tc>
          <w:tcPr>
            <w:tcW w:w="425" w:type="dxa"/>
          </w:tcPr>
          <w:p w:rsidR="0019760E" w:rsidRPr="00A55837" w:rsidRDefault="000D3036" w:rsidP="00970746">
            <w:pPr>
              <w:pStyle w:val="a6"/>
              <w:ind w:left="0"/>
              <w:jc w:val="center"/>
            </w:pPr>
            <w:r>
              <w:t>1</w:t>
            </w:r>
          </w:p>
        </w:tc>
        <w:tc>
          <w:tcPr>
            <w:tcW w:w="992" w:type="dxa"/>
          </w:tcPr>
          <w:p w:rsidR="0019760E" w:rsidRPr="00A55837" w:rsidRDefault="00B25B25" w:rsidP="00970746">
            <w:pPr>
              <w:jc w:val="center"/>
            </w:pPr>
            <w:r>
              <w:t>10(КР Задача 4</w:t>
            </w:r>
            <w:r w:rsidR="0019760E" w:rsidRPr="00A55837">
              <w:t>)</w:t>
            </w:r>
          </w:p>
          <w:p w:rsidR="0019760E" w:rsidRPr="00A55837" w:rsidRDefault="00EE726D" w:rsidP="00970746">
            <w:pPr>
              <w:jc w:val="center"/>
            </w:pPr>
            <w:r>
              <w:t>1</w:t>
            </w:r>
            <w:r w:rsidR="000703BB">
              <w:t>0</w:t>
            </w:r>
            <w:r w:rsidR="0019760E" w:rsidRPr="00A55837">
              <w:t>(ПР)</w:t>
            </w:r>
          </w:p>
          <w:p w:rsidR="0019760E" w:rsidRPr="00A55837" w:rsidRDefault="0019760E" w:rsidP="00970746">
            <w:pPr>
              <w:jc w:val="center"/>
            </w:pPr>
          </w:p>
        </w:tc>
      </w:tr>
      <w:tr w:rsidR="0019760E" w:rsidRPr="005775DD" w:rsidTr="00970746">
        <w:tc>
          <w:tcPr>
            <w:tcW w:w="2766" w:type="dxa"/>
          </w:tcPr>
          <w:p w:rsidR="0019760E" w:rsidRDefault="0019760E" w:rsidP="00970746">
            <w:pPr>
              <w:pStyle w:val="a6"/>
              <w:ind w:left="0"/>
            </w:pPr>
            <w:r>
              <w:t>Устой</w:t>
            </w:r>
            <w:r w:rsidR="00732171">
              <w:t>чивость сжатых сте</w:t>
            </w:r>
            <w:r w:rsidR="00A3079E">
              <w:t xml:space="preserve">ржней </w:t>
            </w:r>
            <w:r w:rsidR="00D77AD9">
              <w:t>(тема 11-12</w:t>
            </w:r>
            <w:r>
              <w:t>)</w:t>
            </w:r>
          </w:p>
        </w:tc>
        <w:tc>
          <w:tcPr>
            <w:tcW w:w="851" w:type="dxa"/>
          </w:tcPr>
          <w:p w:rsidR="0019760E" w:rsidRPr="00A55837" w:rsidRDefault="003E3434" w:rsidP="00970746">
            <w:pPr>
              <w:pStyle w:val="a6"/>
              <w:ind w:left="0"/>
              <w:jc w:val="center"/>
            </w:pPr>
            <w:r>
              <w:t>22</w:t>
            </w:r>
          </w:p>
        </w:tc>
        <w:tc>
          <w:tcPr>
            <w:tcW w:w="567" w:type="dxa"/>
          </w:tcPr>
          <w:p w:rsidR="0019760E" w:rsidRPr="00A55837" w:rsidRDefault="000703BB" w:rsidP="00970746">
            <w:pPr>
              <w:pStyle w:val="a6"/>
              <w:ind w:left="0"/>
              <w:jc w:val="center"/>
            </w:pPr>
            <w:r>
              <w:t>1</w:t>
            </w:r>
          </w:p>
        </w:tc>
        <w:tc>
          <w:tcPr>
            <w:tcW w:w="567" w:type="dxa"/>
          </w:tcPr>
          <w:p w:rsidR="0019760E" w:rsidRPr="00A55837" w:rsidRDefault="0019760E" w:rsidP="00970746">
            <w:pPr>
              <w:pStyle w:val="a6"/>
              <w:ind w:left="0"/>
              <w:jc w:val="center"/>
            </w:pPr>
          </w:p>
        </w:tc>
        <w:tc>
          <w:tcPr>
            <w:tcW w:w="749" w:type="dxa"/>
          </w:tcPr>
          <w:p w:rsidR="0019760E" w:rsidRPr="00A55837" w:rsidRDefault="000703BB" w:rsidP="00970746">
            <w:pPr>
              <w:pStyle w:val="a6"/>
              <w:ind w:left="0"/>
              <w:jc w:val="center"/>
            </w:pPr>
            <w:r>
              <w:t>1</w:t>
            </w:r>
          </w:p>
        </w:tc>
        <w:tc>
          <w:tcPr>
            <w:tcW w:w="52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425" w:type="dxa"/>
          </w:tcPr>
          <w:p w:rsidR="0019760E" w:rsidRPr="00A55837" w:rsidRDefault="00AD6429" w:rsidP="00970746">
            <w:pPr>
              <w:pStyle w:val="a6"/>
              <w:ind w:left="0"/>
              <w:jc w:val="center"/>
            </w:pPr>
            <w:r>
              <w:t>1</w:t>
            </w:r>
          </w:p>
        </w:tc>
        <w:tc>
          <w:tcPr>
            <w:tcW w:w="992" w:type="dxa"/>
          </w:tcPr>
          <w:p w:rsidR="0019760E" w:rsidRPr="00A55837" w:rsidRDefault="00EE726D" w:rsidP="00970746">
            <w:pPr>
              <w:jc w:val="center"/>
            </w:pPr>
            <w:r>
              <w:t>1</w:t>
            </w:r>
            <w:r w:rsidR="000703BB">
              <w:t>0</w:t>
            </w:r>
            <w:r w:rsidR="0019760E" w:rsidRPr="00A55837">
              <w:t>(ПР)</w:t>
            </w:r>
          </w:p>
          <w:p w:rsidR="0019760E" w:rsidRPr="00A55837" w:rsidRDefault="00B25B25" w:rsidP="000D3036">
            <w:pPr>
              <w:jc w:val="center"/>
            </w:pPr>
            <w:r>
              <w:t>9</w:t>
            </w:r>
            <w:r w:rsidR="000D3036">
              <w:t>(</w:t>
            </w:r>
            <w:r w:rsidR="0019760E" w:rsidRPr="00A55837">
              <w:t>АР)</w:t>
            </w:r>
          </w:p>
        </w:tc>
      </w:tr>
      <w:tr w:rsidR="0019760E" w:rsidRPr="005775DD" w:rsidTr="00970746">
        <w:tc>
          <w:tcPr>
            <w:tcW w:w="2766" w:type="dxa"/>
          </w:tcPr>
          <w:p w:rsidR="0019760E" w:rsidRDefault="0019760E" w:rsidP="00970746">
            <w:pPr>
              <w:pStyle w:val="a6"/>
              <w:ind w:left="0"/>
            </w:pPr>
          </w:p>
        </w:tc>
        <w:tc>
          <w:tcPr>
            <w:tcW w:w="851"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749" w:type="dxa"/>
          </w:tcPr>
          <w:p w:rsidR="0019760E" w:rsidRPr="00A55837" w:rsidRDefault="0019760E" w:rsidP="00970746">
            <w:pPr>
              <w:pStyle w:val="a6"/>
              <w:ind w:left="0"/>
              <w:jc w:val="center"/>
            </w:pPr>
          </w:p>
        </w:tc>
        <w:tc>
          <w:tcPr>
            <w:tcW w:w="52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425" w:type="dxa"/>
          </w:tcPr>
          <w:p w:rsidR="0019760E" w:rsidRPr="00A55837" w:rsidRDefault="0019760E" w:rsidP="00970746">
            <w:pPr>
              <w:pStyle w:val="a6"/>
              <w:ind w:left="0"/>
              <w:jc w:val="center"/>
            </w:pPr>
          </w:p>
        </w:tc>
        <w:tc>
          <w:tcPr>
            <w:tcW w:w="992" w:type="dxa"/>
          </w:tcPr>
          <w:p w:rsidR="0019760E" w:rsidRPr="00A55837" w:rsidRDefault="00346B42" w:rsidP="00970746">
            <w:pPr>
              <w:jc w:val="center"/>
            </w:pPr>
            <w:r>
              <w:t>117</w:t>
            </w:r>
          </w:p>
        </w:tc>
      </w:tr>
      <w:tr w:rsidR="0019760E" w:rsidRPr="005775DD" w:rsidTr="00970746">
        <w:tc>
          <w:tcPr>
            <w:tcW w:w="2766" w:type="dxa"/>
          </w:tcPr>
          <w:p w:rsidR="0019760E" w:rsidRPr="00F31650" w:rsidRDefault="0019760E" w:rsidP="00970746">
            <w:pPr>
              <w:pStyle w:val="a6"/>
              <w:ind w:left="0"/>
            </w:pPr>
            <w:r>
              <w:t>экзамен</w:t>
            </w:r>
          </w:p>
        </w:tc>
        <w:tc>
          <w:tcPr>
            <w:tcW w:w="851" w:type="dxa"/>
          </w:tcPr>
          <w:p w:rsidR="0019760E" w:rsidRPr="00A55837" w:rsidRDefault="00346B42" w:rsidP="00970746">
            <w:pPr>
              <w:pStyle w:val="a6"/>
              <w:ind w:left="0"/>
              <w:jc w:val="center"/>
            </w:pPr>
            <w:r>
              <w:t>9</w:t>
            </w:r>
          </w:p>
        </w:tc>
        <w:tc>
          <w:tcPr>
            <w:tcW w:w="56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749" w:type="dxa"/>
          </w:tcPr>
          <w:p w:rsidR="0019760E" w:rsidRPr="00A55837" w:rsidRDefault="0019760E" w:rsidP="00970746">
            <w:pPr>
              <w:pStyle w:val="a6"/>
              <w:ind w:left="0"/>
              <w:jc w:val="center"/>
            </w:pPr>
          </w:p>
        </w:tc>
        <w:tc>
          <w:tcPr>
            <w:tcW w:w="52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567" w:type="dxa"/>
          </w:tcPr>
          <w:p w:rsidR="0019760E" w:rsidRPr="00A55837" w:rsidRDefault="0019760E" w:rsidP="00970746">
            <w:pPr>
              <w:pStyle w:val="a6"/>
              <w:ind w:left="0"/>
              <w:jc w:val="center"/>
            </w:pPr>
          </w:p>
        </w:tc>
        <w:tc>
          <w:tcPr>
            <w:tcW w:w="425" w:type="dxa"/>
          </w:tcPr>
          <w:p w:rsidR="0019760E" w:rsidRPr="00A55837" w:rsidRDefault="0019760E" w:rsidP="00970746">
            <w:pPr>
              <w:pStyle w:val="a6"/>
              <w:ind w:left="0"/>
              <w:jc w:val="center"/>
            </w:pPr>
          </w:p>
        </w:tc>
        <w:tc>
          <w:tcPr>
            <w:tcW w:w="992" w:type="dxa"/>
          </w:tcPr>
          <w:p w:rsidR="0019760E" w:rsidRPr="00A55837" w:rsidRDefault="00346B42" w:rsidP="00970746">
            <w:pPr>
              <w:jc w:val="center"/>
            </w:pPr>
            <w:r>
              <w:t>9</w:t>
            </w:r>
          </w:p>
        </w:tc>
      </w:tr>
      <w:tr w:rsidR="0019760E" w:rsidRPr="005775DD" w:rsidTr="00970746">
        <w:tc>
          <w:tcPr>
            <w:tcW w:w="2766" w:type="dxa"/>
          </w:tcPr>
          <w:p w:rsidR="0019760E" w:rsidRPr="005775DD" w:rsidRDefault="0019760E" w:rsidP="00970746">
            <w:pPr>
              <w:pStyle w:val="a6"/>
              <w:ind w:left="0"/>
            </w:pPr>
            <w:r w:rsidRPr="005775DD">
              <w:t>Всего часов</w:t>
            </w:r>
          </w:p>
        </w:tc>
        <w:tc>
          <w:tcPr>
            <w:tcW w:w="851" w:type="dxa"/>
          </w:tcPr>
          <w:p w:rsidR="0019760E" w:rsidRPr="004C7F01" w:rsidRDefault="008A5DCC" w:rsidP="00970746">
            <w:pPr>
              <w:pStyle w:val="a6"/>
              <w:ind w:left="0"/>
              <w:jc w:val="center"/>
              <w:rPr>
                <w:lang w:val="en-US"/>
              </w:rPr>
            </w:pPr>
            <w:r>
              <w:t>144</w:t>
            </w:r>
          </w:p>
        </w:tc>
        <w:tc>
          <w:tcPr>
            <w:tcW w:w="567" w:type="dxa"/>
          </w:tcPr>
          <w:p w:rsidR="0019760E" w:rsidRPr="00A55837" w:rsidRDefault="00346B42" w:rsidP="00970746">
            <w:pPr>
              <w:pStyle w:val="a6"/>
              <w:ind w:left="0"/>
              <w:jc w:val="center"/>
            </w:pPr>
            <w:r>
              <w:t>6</w:t>
            </w:r>
          </w:p>
        </w:tc>
        <w:tc>
          <w:tcPr>
            <w:tcW w:w="567" w:type="dxa"/>
          </w:tcPr>
          <w:p w:rsidR="0019760E" w:rsidRPr="00A55837" w:rsidRDefault="000703BB" w:rsidP="00970746">
            <w:pPr>
              <w:pStyle w:val="a6"/>
              <w:ind w:left="0"/>
              <w:jc w:val="center"/>
            </w:pPr>
            <w:r>
              <w:t>2</w:t>
            </w:r>
          </w:p>
        </w:tc>
        <w:tc>
          <w:tcPr>
            <w:tcW w:w="749" w:type="dxa"/>
          </w:tcPr>
          <w:p w:rsidR="0019760E" w:rsidRPr="00A55837" w:rsidRDefault="00346B42" w:rsidP="00970746">
            <w:pPr>
              <w:pStyle w:val="a6"/>
              <w:ind w:left="0"/>
              <w:jc w:val="center"/>
            </w:pPr>
            <w:r>
              <w:t>6</w:t>
            </w:r>
          </w:p>
        </w:tc>
        <w:tc>
          <w:tcPr>
            <w:tcW w:w="527" w:type="dxa"/>
          </w:tcPr>
          <w:p w:rsidR="0019760E" w:rsidRPr="00A55837" w:rsidRDefault="000703BB" w:rsidP="00970746">
            <w:pPr>
              <w:pStyle w:val="a6"/>
              <w:ind w:left="0"/>
              <w:jc w:val="center"/>
            </w:pPr>
            <w:r>
              <w:t>2</w:t>
            </w:r>
          </w:p>
        </w:tc>
        <w:tc>
          <w:tcPr>
            <w:tcW w:w="567" w:type="dxa"/>
          </w:tcPr>
          <w:p w:rsidR="0019760E" w:rsidRPr="00A55837" w:rsidRDefault="0019760E" w:rsidP="00970746">
            <w:pPr>
              <w:pStyle w:val="a6"/>
              <w:ind w:left="0"/>
              <w:jc w:val="center"/>
            </w:pPr>
            <w:r w:rsidRPr="00A55837">
              <w:t>-</w:t>
            </w:r>
          </w:p>
        </w:tc>
        <w:tc>
          <w:tcPr>
            <w:tcW w:w="567" w:type="dxa"/>
          </w:tcPr>
          <w:p w:rsidR="0019760E" w:rsidRPr="00A55837" w:rsidRDefault="0019760E" w:rsidP="00970746">
            <w:pPr>
              <w:pStyle w:val="a6"/>
              <w:ind w:left="0"/>
              <w:jc w:val="center"/>
            </w:pPr>
            <w:r w:rsidRPr="00A55837">
              <w:t>-</w:t>
            </w:r>
          </w:p>
        </w:tc>
        <w:tc>
          <w:tcPr>
            <w:tcW w:w="567" w:type="dxa"/>
          </w:tcPr>
          <w:p w:rsidR="0019760E" w:rsidRPr="00A55837" w:rsidRDefault="0019760E" w:rsidP="00970746">
            <w:pPr>
              <w:pStyle w:val="a6"/>
              <w:ind w:left="0"/>
              <w:jc w:val="center"/>
            </w:pPr>
            <w:r w:rsidRPr="00A55837">
              <w:t>-</w:t>
            </w:r>
          </w:p>
        </w:tc>
        <w:tc>
          <w:tcPr>
            <w:tcW w:w="567" w:type="dxa"/>
          </w:tcPr>
          <w:p w:rsidR="0019760E" w:rsidRPr="00A55837" w:rsidRDefault="0019760E" w:rsidP="00970746">
            <w:pPr>
              <w:pStyle w:val="a6"/>
              <w:ind w:left="0"/>
              <w:jc w:val="center"/>
            </w:pPr>
            <w:r w:rsidRPr="00A55837">
              <w:t>-</w:t>
            </w:r>
          </w:p>
        </w:tc>
        <w:tc>
          <w:tcPr>
            <w:tcW w:w="425" w:type="dxa"/>
          </w:tcPr>
          <w:p w:rsidR="0019760E" w:rsidRPr="00A55837" w:rsidRDefault="00346B42" w:rsidP="00970746">
            <w:pPr>
              <w:pStyle w:val="a6"/>
              <w:ind w:left="0"/>
              <w:jc w:val="center"/>
            </w:pPr>
            <w:r>
              <w:t>6</w:t>
            </w:r>
          </w:p>
        </w:tc>
        <w:tc>
          <w:tcPr>
            <w:tcW w:w="992" w:type="dxa"/>
          </w:tcPr>
          <w:p w:rsidR="0019760E" w:rsidRPr="00A55837" w:rsidRDefault="00346B42" w:rsidP="00970746">
            <w:pPr>
              <w:pStyle w:val="a6"/>
              <w:ind w:left="0"/>
              <w:jc w:val="center"/>
            </w:pPr>
            <w:r>
              <w:t>117(9)</w:t>
            </w:r>
          </w:p>
        </w:tc>
      </w:tr>
    </w:tbl>
    <w:p w:rsidR="0019760E" w:rsidRDefault="0019760E" w:rsidP="0019760E">
      <w:pPr>
        <w:pStyle w:val="a6"/>
        <w:ind w:left="0"/>
        <w:jc w:val="center"/>
        <w:rPr>
          <w:b/>
          <w:bCs/>
        </w:rPr>
      </w:pPr>
    </w:p>
    <w:p w:rsidR="00A55837" w:rsidRDefault="00A55837" w:rsidP="00AC7F25">
      <w:pPr>
        <w:pStyle w:val="a6"/>
        <w:ind w:left="0"/>
        <w:jc w:val="center"/>
        <w:rPr>
          <w:b/>
          <w:bCs/>
        </w:rPr>
      </w:pPr>
    </w:p>
    <w:p w:rsidR="0019760E" w:rsidRDefault="0019760E" w:rsidP="00AC7F25">
      <w:pPr>
        <w:pStyle w:val="a6"/>
        <w:ind w:left="0"/>
        <w:jc w:val="center"/>
        <w:rPr>
          <w:b/>
          <w:bCs/>
        </w:rPr>
      </w:pPr>
      <w:r>
        <w:rPr>
          <w:b/>
          <w:bCs/>
        </w:rPr>
        <w:t xml:space="preserve">3.2. Содержание тем программы дисциплины </w:t>
      </w:r>
    </w:p>
    <w:p w:rsidR="00AC7F25" w:rsidRDefault="00AC7F25" w:rsidP="00AC7F25">
      <w:pPr>
        <w:pStyle w:val="a6"/>
        <w:ind w:left="0"/>
        <w:jc w:val="center"/>
        <w:rPr>
          <w:bCs/>
          <w:sz w:val="20"/>
          <w:szCs w:val="20"/>
        </w:rPr>
      </w:pPr>
    </w:p>
    <w:p w:rsidR="00AC7F25" w:rsidRDefault="00732171" w:rsidP="00AC7F25">
      <w:pPr>
        <w:pStyle w:val="a6"/>
        <w:ind w:left="0" w:firstLine="709"/>
        <w:jc w:val="both"/>
        <w:rPr>
          <w:b/>
          <w:bCs/>
          <w:iCs/>
        </w:rPr>
      </w:pPr>
      <w:r>
        <w:rPr>
          <w:b/>
          <w:bCs/>
          <w:iCs/>
        </w:rPr>
        <w:t>Семестр 5</w:t>
      </w:r>
    </w:p>
    <w:p w:rsidR="00732171" w:rsidRDefault="00732171" w:rsidP="00732171">
      <w:pPr>
        <w:pStyle w:val="a6"/>
        <w:ind w:left="0" w:firstLine="709"/>
        <w:jc w:val="both"/>
        <w:rPr>
          <w:bCs/>
          <w:iCs/>
        </w:rPr>
      </w:pPr>
      <w:r>
        <w:rPr>
          <w:b/>
          <w:bCs/>
          <w:iCs/>
        </w:rPr>
        <w:t xml:space="preserve">Тема 1. </w:t>
      </w:r>
      <w:r w:rsidRPr="00D36068">
        <w:rPr>
          <w:bCs/>
          <w:iCs/>
        </w:rPr>
        <w:t>Основные понятия и допущения прикладной механики. Виды нагрузок и схематизация элементов сооружений. Внутренние силы.</w:t>
      </w:r>
    </w:p>
    <w:p w:rsidR="00732171" w:rsidRDefault="00732171" w:rsidP="00732171">
      <w:pPr>
        <w:pStyle w:val="a6"/>
        <w:ind w:left="0" w:firstLine="709"/>
        <w:jc w:val="both"/>
        <w:rPr>
          <w:bCs/>
          <w:iCs/>
        </w:rPr>
      </w:pPr>
      <w:r w:rsidRPr="005504FF">
        <w:rPr>
          <w:b/>
          <w:bCs/>
          <w:iCs/>
        </w:rPr>
        <w:t>Тема 2.</w:t>
      </w:r>
      <w:r>
        <w:rPr>
          <w:bCs/>
          <w:iCs/>
        </w:rPr>
        <w:t xml:space="preserve"> Метод сечений. Основные виды деформаций. Понятия о напряжениях и деформациях в точке.</w:t>
      </w:r>
    </w:p>
    <w:p w:rsidR="00732171" w:rsidRDefault="00732171" w:rsidP="00732171">
      <w:pPr>
        <w:pStyle w:val="a6"/>
        <w:ind w:left="0" w:firstLine="709"/>
        <w:jc w:val="both"/>
        <w:rPr>
          <w:bCs/>
          <w:iCs/>
        </w:rPr>
      </w:pPr>
      <w:r w:rsidRPr="005504FF">
        <w:rPr>
          <w:b/>
          <w:bCs/>
          <w:iCs/>
        </w:rPr>
        <w:t>Тема 3</w:t>
      </w:r>
      <w:r>
        <w:rPr>
          <w:bCs/>
          <w:iCs/>
        </w:rPr>
        <w:t xml:space="preserve">. Деформация растяжения-сжатия. Напряжения и деформации. Закон Гука. Влияние способа приложения нагрузки и формы стержней на напряжения и деформации. Расчеты на прочность. </w:t>
      </w:r>
    </w:p>
    <w:p w:rsidR="00732171" w:rsidRDefault="00732171" w:rsidP="00732171">
      <w:pPr>
        <w:pStyle w:val="a6"/>
        <w:ind w:left="0" w:firstLine="709"/>
        <w:jc w:val="both"/>
        <w:rPr>
          <w:bCs/>
          <w:iCs/>
        </w:rPr>
      </w:pPr>
      <w:r w:rsidRPr="005504FF">
        <w:rPr>
          <w:b/>
          <w:bCs/>
          <w:iCs/>
        </w:rPr>
        <w:t>Тема 4.</w:t>
      </w:r>
      <w:r>
        <w:rPr>
          <w:bCs/>
          <w:iCs/>
        </w:rPr>
        <w:t xml:space="preserve"> Диаграмма растяжения. Сравнение диаграмм растяжения для различных материалов. Потенциальная энергия при растяжении-сжатии. Влияние температуры, термообработки и других факторов на механические характеристики материалов. Статически неопределимые материалы.</w:t>
      </w:r>
    </w:p>
    <w:p w:rsidR="00732171" w:rsidRDefault="00732171" w:rsidP="00732171">
      <w:pPr>
        <w:pStyle w:val="a6"/>
        <w:ind w:left="0" w:firstLine="709"/>
        <w:jc w:val="both"/>
        <w:rPr>
          <w:bCs/>
          <w:iCs/>
        </w:rPr>
      </w:pPr>
      <w:r w:rsidRPr="005504FF">
        <w:rPr>
          <w:b/>
          <w:bCs/>
          <w:iCs/>
        </w:rPr>
        <w:t>Тема 5.</w:t>
      </w:r>
      <w:r>
        <w:rPr>
          <w:bCs/>
          <w:iCs/>
        </w:rPr>
        <w:t xml:space="preserve"> Понятие о чистом сдвиге. Анализ напряженного состояния при чистом сдвиге. Закон Гука при чистом сдвиге. Практические расчеты соединений, работающих на сдвиг.</w:t>
      </w:r>
    </w:p>
    <w:p w:rsidR="00732171" w:rsidRDefault="00732171" w:rsidP="00732171">
      <w:pPr>
        <w:pStyle w:val="a6"/>
        <w:ind w:left="0" w:firstLine="709"/>
        <w:jc w:val="both"/>
        <w:rPr>
          <w:bCs/>
          <w:iCs/>
        </w:rPr>
      </w:pPr>
      <w:r w:rsidRPr="005504FF">
        <w:rPr>
          <w:b/>
          <w:bCs/>
          <w:iCs/>
        </w:rPr>
        <w:t>Тема 6.</w:t>
      </w:r>
      <w:r>
        <w:rPr>
          <w:bCs/>
          <w:iCs/>
        </w:rPr>
        <w:t xml:space="preserve"> Кручение. Напряжения и деформации при кручении вала. Анализ напряженного состояния. Расчет цилиндрических пружин с малым шагом витка.</w:t>
      </w:r>
    </w:p>
    <w:p w:rsidR="00732171" w:rsidRDefault="00732171" w:rsidP="00732171">
      <w:pPr>
        <w:pStyle w:val="a6"/>
        <w:ind w:left="0" w:firstLine="709"/>
        <w:jc w:val="both"/>
        <w:rPr>
          <w:bCs/>
          <w:iCs/>
        </w:rPr>
      </w:pPr>
      <w:r w:rsidRPr="005504FF">
        <w:rPr>
          <w:b/>
          <w:bCs/>
          <w:iCs/>
        </w:rPr>
        <w:t xml:space="preserve">Тема 7. </w:t>
      </w:r>
      <w:r>
        <w:rPr>
          <w:bCs/>
          <w:iCs/>
        </w:rPr>
        <w:t>Геометрические характеристики плоских сечений. Моменты инерции простейших фигур. Зависимость между моментами инерции относительно параллельных осей..</w:t>
      </w:r>
    </w:p>
    <w:p w:rsidR="00732171" w:rsidRDefault="00732171" w:rsidP="00732171">
      <w:pPr>
        <w:pStyle w:val="a6"/>
        <w:ind w:left="0" w:firstLine="709"/>
        <w:jc w:val="both"/>
        <w:rPr>
          <w:bCs/>
          <w:iCs/>
        </w:rPr>
      </w:pPr>
      <w:r w:rsidRPr="00D77AD9">
        <w:rPr>
          <w:b/>
          <w:bCs/>
          <w:iCs/>
        </w:rPr>
        <w:t>Тема 8.</w:t>
      </w:r>
      <w:r>
        <w:rPr>
          <w:bCs/>
          <w:iCs/>
        </w:rPr>
        <w:t xml:space="preserve"> Зависимость между моментами инерции при повороте осей. Главные оси и главные моменты инерции. Эллипс инерции и его свойства. Вычисление моментов инерции сложных фигур.</w:t>
      </w:r>
    </w:p>
    <w:p w:rsidR="00732171" w:rsidRDefault="00732171" w:rsidP="00732171">
      <w:pPr>
        <w:pStyle w:val="a6"/>
        <w:ind w:left="0" w:firstLine="709"/>
        <w:jc w:val="both"/>
        <w:rPr>
          <w:bCs/>
          <w:iCs/>
        </w:rPr>
      </w:pPr>
      <w:r w:rsidRPr="00D77AD9">
        <w:rPr>
          <w:b/>
          <w:bCs/>
          <w:iCs/>
        </w:rPr>
        <w:t>Тема 9.</w:t>
      </w:r>
      <w:r>
        <w:rPr>
          <w:bCs/>
          <w:iCs/>
        </w:rPr>
        <w:t xml:space="preserve"> Изгиб прямых стержней. Основные типы балок и опорных связей. Определение опорных реакций. Внутренние силы при изгибе. Дифференциальные зависимости между ними. </w:t>
      </w:r>
    </w:p>
    <w:p w:rsidR="00732171" w:rsidRDefault="00732171" w:rsidP="00732171">
      <w:pPr>
        <w:pStyle w:val="a6"/>
        <w:ind w:left="0" w:firstLine="709"/>
        <w:jc w:val="both"/>
        <w:rPr>
          <w:bCs/>
          <w:iCs/>
        </w:rPr>
      </w:pPr>
      <w:r w:rsidRPr="00D77AD9">
        <w:rPr>
          <w:b/>
          <w:bCs/>
          <w:iCs/>
        </w:rPr>
        <w:t>Тема 10.</w:t>
      </w:r>
      <w:r>
        <w:rPr>
          <w:bCs/>
          <w:iCs/>
        </w:rPr>
        <w:t xml:space="preserve"> Определение нормальных напряжений при изгибе. Определение касательных напряжений. Анализ напряженного состояния. Проверка прочности при изгибе.</w:t>
      </w:r>
    </w:p>
    <w:p w:rsidR="00732171" w:rsidRDefault="00732171" w:rsidP="00732171">
      <w:pPr>
        <w:pStyle w:val="a6"/>
        <w:ind w:left="0" w:firstLine="709"/>
        <w:jc w:val="both"/>
        <w:rPr>
          <w:bCs/>
          <w:iCs/>
        </w:rPr>
      </w:pPr>
      <w:r w:rsidRPr="00D77AD9">
        <w:rPr>
          <w:b/>
          <w:bCs/>
          <w:iCs/>
        </w:rPr>
        <w:t>Тема 11.</w:t>
      </w:r>
      <w:r>
        <w:rPr>
          <w:bCs/>
          <w:iCs/>
        </w:rPr>
        <w:t xml:space="preserve"> Основные понятия устойчивости. Метод Эйлера для определения критических сил. Влияние способа закрепления концов стержня на величину критической силы.</w:t>
      </w:r>
    </w:p>
    <w:p w:rsidR="00732171" w:rsidRPr="005504FF" w:rsidRDefault="00732171" w:rsidP="00732171">
      <w:pPr>
        <w:pStyle w:val="a6"/>
        <w:ind w:left="0" w:firstLine="709"/>
        <w:jc w:val="both"/>
        <w:rPr>
          <w:bCs/>
          <w:iCs/>
        </w:rPr>
      </w:pPr>
      <w:r w:rsidRPr="00D77AD9">
        <w:rPr>
          <w:b/>
          <w:bCs/>
          <w:iCs/>
        </w:rPr>
        <w:t>Тема 12.</w:t>
      </w:r>
      <w:r>
        <w:rPr>
          <w:bCs/>
          <w:iCs/>
        </w:rPr>
        <w:t xml:space="preserve"> Пределы применимости формулы Эйлера. Формула Ясинского. Практический расчет сжатых стержней. Продольно-поперечный изгиб.</w:t>
      </w:r>
    </w:p>
    <w:p w:rsidR="00732171" w:rsidRPr="00D36068" w:rsidRDefault="00732171" w:rsidP="00AC7F25">
      <w:pPr>
        <w:pStyle w:val="a6"/>
        <w:ind w:left="0" w:firstLine="709"/>
        <w:jc w:val="both"/>
        <w:rPr>
          <w:b/>
          <w:bCs/>
          <w:iCs/>
        </w:rPr>
      </w:pPr>
    </w:p>
    <w:p w:rsidR="001C6035" w:rsidRDefault="001C6035" w:rsidP="007928C9">
      <w:pPr>
        <w:pStyle w:val="a6"/>
        <w:ind w:left="0"/>
        <w:jc w:val="both"/>
        <w:rPr>
          <w:bCs/>
          <w:sz w:val="20"/>
          <w:szCs w:val="20"/>
        </w:rPr>
      </w:pPr>
    </w:p>
    <w:p w:rsidR="00B62AFF" w:rsidRPr="00EE2173" w:rsidRDefault="00EE2173" w:rsidP="0043376D">
      <w:pPr>
        <w:pStyle w:val="a6"/>
        <w:ind w:left="0"/>
        <w:jc w:val="center"/>
        <w:rPr>
          <w:b/>
          <w:bCs/>
        </w:rPr>
      </w:pPr>
      <w:r w:rsidRPr="00EE2173">
        <w:rPr>
          <w:b/>
          <w:bCs/>
        </w:rPr>
        <w:t xml:space="preserve">3.3. </w:t>
      </w:r>
      <w:r w:rsidRPr="00EE2173">
        <w:rPr>
          <w:b/>
          <w:bCs/>
          <w:iCs/>
        </w:rPr>
        <w:t>Формы и методы проведения занятий, применяемые учебные технологии</w:t>
      </w:r>
    </w:p>
    <w:p w:rsidR="00636B83" w:rsidRPr="00A6191B" w:rsidRDefault="00636B83" w:rsidP="00BF10F6">
      <w:pPr>
        <w:pStyle w:val="afb"/>
        <w:spacing w:after="0"/>
        <w:ind w:left="0" w:firstLine="709"/>
        <w:jc w:val="both"/>
      </w:pPr>
      <w:r w:rsidRPr="00A6191B">
        <w:t>В процессе преподавания дисциплины используются традиционные технологии наряду с активными и интерактивными технологиями.</w:t>
      </w:r>
    </w:p>
    <w:p w:rsidR="00636B83" w:rsidRPr="005F6C78" w:rsidRDefault="00CC0905" w:rsidP="00BF10F6">
      <w:pPr>
        <w:pStyle w:val="afd"/>
        <w:tabs>
          <w:tab w:val="clear" w:pos="720"/>
        </w:tabs>
        <w:spacing w:line="240" w:lineRule="auto"/>
        <w:ind w:left="0" w:firstLine="709"/>
        <w:jc w:val="center"/>
        <w:rPr>
          <w:i/>
        </w:rPr>
      </w:pPr>
      <w:r>
        <w:rPr>
          <w:i/>
        </w:rPr>
        <w:t>Учеб</w:t>
      </w:r>
      <w:r w:rsidR="00636B83" w:rsidRPr="005F6C78">
        <w:rPr>
          <w:i/>
        </w:rPr>
        <w:t>ные технологии, используемые в образовательном процессе</w:t>
      </w:r>
    </w:p>
    <w:p w:rsidR="00636B83" w:rsidRPr="005F6C78" w:rsidRDefault="00636B83" w:rsidP="00A55A0D">
      <w:pPr>
        <w:pStyle w:val="afb"/>
        <w:suppressLineNumbers/>
        <w:spacing w:after="0"/>
        <w:ind w:left="0" w:firstLine="709"/>
        <w:rPr>
          <w:i/>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7"/>
        <w:gridCol w:w="4436"/>
        <w:gridCol w:w="1264"/>
      </w:tblGrid>
      <w:tr w:rsidR="00636B83" w:rsidRPr="005F6C78" w:rsidTr="005B7E76">
        <w:trPr>
          <w:jc w:val="center"/>
        </w:trPr>
        <w:tc>
          <w:tcPr>
            <w:tcW w:w="3261" w:type="dxa"/>
            <w:vAlign w:val="center"/>
          </w:tcPr>
          <w:p w:rsidR="00636B83" w:rsidRPr="005F6C78" w:rsidRDefault="00636B83" w:rsidP="005B7E76">
            <w:pPr>
              <w:pStyle w:val="afb"/>
              <w:spacing w:after="0"/>
              <w:ind w:left="0"/>
              <w:jc w:val="center"/>
            </w:pPr>
            <w:r w:rsidRPr="005F6C78">
              <w:t>Раздел</w:t>
            </w:r>
            <w:r>
              <w:t xml:space="preserve"> дисциплины</w:t>
            </w:r>
          </w:p>
        </w:tc>
        <w:tc>
          <w:tcPr>
            <w:tcW w:w="667" w:type="dxa"/>
            <w:vAlign w:val="center"/>
          </w:tcPr>
          <w:p w:rsidR="00636B83" w:rsidRPr="005F6C78" w:rsidRDefault="00636B83" w:rsidP="005B7E76">
            <w:pPr>
              <w:pStyle w:val="afb"/>
              <w:spacing w:after="0"/>
              <w:ind w:left="0"/>
              <w:jc w:val="center"/>
            </w:pPr>
            <w:r w:rsidRPr="005F6C78">
              <w:t>Семестр</w:t>
            </w:r>
          </w:p>
        </w:tc>
        <w:tc>
          <w:tcPr>
            <w:tcW w:w="4436" w:type="dxa"/>
            <w:vAlign w:val="center"/>
          </w:tcPr>
          <w:p w:rsidR="00636B83" w:rsidRPr="005F6C78" w:rsidRDefault="00636B83" w:rsidP="005B7E76">
            <w:pPr>
              <w:pStyle w:val="afb"/>
              <w:spacing w:after="0"/>
              <w:ind w:left="0"/>
              <w:jc w:val="center"/>
            </w:pPr>
            <w:r w:rsidRPr="005F6C78">
              <w:t>Используемые активные/интерактивные образовательные технологии</w:t>
            </w:r>
          </w:p>
        </w:tc>
        <w:tc>
          <w:tcPr>
            <w:tcW w:w="1264" w:type="dxa"/>
            <w:vAlign w:val="center"/>
          </w:tcPr>
          <w:p w:rsidR="00636B83" w:rsidRPr="005F6C78" w:rsidRDefault="00636B83" w:rsidP="005B7E76">
            <w:pPr>
              <w:pStyle w:val="afb"/>
              <w:spacing w:after="0"/>
              <w:ind w:left="0"/>
              <w:jc w:val="center"/>
            </w:pPr>
            <w:r w:rsidRPr="005F6C78">
              <w:t>Количество часов</w:t>
            </w:r>
          </w:p>
        </w:tc>
      </w:tr>
      <w:tr w:rsidR="0077295F" w:rsidRPr="005F6C78" w:rsidTr="005B7E76">
        <w:trPr>
          <w:jc w:val="center"/>
        </w:trPr>
        <w:tc>
          <w:tcPr>
            <w:tcW w:w="3261" w:type="dxa"/>
            <w:vMerge w:val="restart"/>
            <w:shd w:val="clear" w:color="auto" w:fill="FFFFFF"/>
            <w:vAlign w:val="center"/>
          </w:tcPr>
          <w:p w:rsidR="0077295F" w:rsidRPr="00C60EAC" w:rsidRDefault="00AC7F25" w:rsidP="005B7E76">
            <w:pPr>
              <w:shd w:val="clear" w:color="auto" w:fill="FFFFFF"/>
              <w:autoSpaceDE w:val="0"/>
              <w:autoSpaceDN w:val="0"/>
              <w:adjustRightInd w:val="0"/>
              <w:rPr>
                <w:highlight w:val="yellow"/>
              </w:rPr>
            </w:pPr>
            <w:r>
              <w:rPr>
                <w:bCs/>
              </w:rPr>
              <w:t>Сопротивление материалов</w:t>
            </w:r>
          </w:p>
        </w:tc>
        <w:tc>
          <w:tcPr>
            <w:tcW w:w="667" w:type="dxa"/>
            <w:vMerge w:val="restart"/>
            <w:vAlign w:val="center"/>
          </w:tcPr>
          <w:p w:rsidR="0077295F" w:rsidRPr="005F6C78" w:rsidRDefault="004C7F01" w:rsidP="005B7E76">
            <w:pPr>
              <w:pStyle w:val="afb"/>
              <w:spacing w:after="0"/>
              <w:ind w:left="0"/>
              <w:jc w:val="center"/>
            </w:pPr>
            <w:r>
              <w:t>6</w:t>
            </w:r>
          </w:p>
        </w:tc>
        <w:tc>
          <w:tcPr>
            <w:tcW w:w="4436" w:type="dxa"/>
            <w:vAlign w:val="center"/>
          </w:tcPr>
          <w:p w:rsidR="0077295F" w:rsidRPr="005F6C78" w:rsidRDefault="0077295F" w:rsidP="005B7E76">
            <w:pPr>
              <w:pStyle w:val="afb"/>
              <w:spacing w:after="0"/>
              <w:ind w:left="0"/>
              <w:jc w:val="center"/>
            </w:pPr>
            <w:r>
              <w:t xml:space="preserve">проблемное обучение </w:t>
            </w:r>
          </w:p>
        </w:tc>
        <w:tc>
          <w:tcPr>
            <w:tcW w:w="1264" w:type="dxa"/>
            <w:vAlign w:val="center"/>
          </w:tcPr>
          <w:p w:rsidR="0077295F" w:rsidRPr="005F6C78" w:rsidRDefault="0077295F" w:rsidP="005B7E76">
            <w:pPr>
              <w:pStyle w:val="afb"/>
              <w:spacing w:after="0"/>
              <w:ind w:left="0"/>
              <w:jc w:val="center"/>
            </w:pPr>
          </w:p>
        </w:tc>
      </w:tr>
      <w:tr w:rsidR="0077295F" w:rsidRPr="005F6C78" w:rsidTr="005B7E76">
        <w:trPr>
          <w:jc w:val="center"/>
        </w:trPr>
        <w:tc>
          <w:tcPr>
            <w:tcW w:w="3261" w:type="dxa"/>
            <w:vMerge/>
            <w:shd w:val="clear" w:color="auto" w:fill="FFFFFF"/>
            <w:vAlign w:val="center"/>
          </w:tcPr>
          <w:p w:rsidR="0077295F" w:rsidRPr="000B7624" w:rsidRDefault="0077295F" w:rsidP="005B7E76">
            <w:pPr>
              <w:shd w:val="clear" w:color="auto" w:fill="FFFFFF"/>
              <w:autoSpaceDE w:val="0"/>
              <w:autoSpaceDN w:val="0"/>
              <w:adjustRightInd w:val="0"/>
              <w:jc w:val="right"/>
            </w:pPr>
          </w:p>
        </w:tc>
        <w:tc>
          <w:tcPr>
            <w:tcW w:w="667" w:type="dxa"/>
            <w:vMerge/>
            <w:vAlign w:val="center"/>
          </w:tcPr>
          <w:p w:rsidR="0077295F" w:rsidRPr="005F6C78" w:rsidRDefault="0077295F" w:rsidP="005B7E76">
            <w:pPr>
              <w:pStyle w:val="afb"/>
              <w:spacing w:after="0"/>
              <w:ind w:left="0"/>
              <w:jc w:val="center"/>
            </w:pPr>
          </w:p>
        </w:tc>
        <w:tc>
          <w:tcPr>
            <w:tcW w:w="4436" w:type="dxa"/>
            <w:shd w:val="clear" w:color="auto" w:fill="auto"/>
            <w:vAlign w:val="center"/>
          </w:tcPr>
          <w:p w:rsidR="0077295F" w:rsidRPr="00542ACA" w:rsidRDefault="0077295F" w:rsidP="005B7E76">
            <w:pPr>
              <w:pStyle w:val="afb"/>
              <w:spacing w:after="0"/>
              <w:ind w:left="0"/>
              <w:jc w:val="center"/>
            </w:pPr>
            <w:r>
              <w:t>Интерактивные лекции</w:t>
            </w:r>
            <w:r w:rsidR="00542ACA">
              <w:rPr>
                <w:lang w:val="en-US"/>
              </w:rPr>
              <w:t>/</w:t>
            </w:r>
            <w:r w:rsidR="00542ACA">
              <w:t>практика</w:t>
            </w:r>
          </w:p>
        </w:tc>
        <w:tc>
          <w:tcPr>
            <w:tcW w:w="1264" w:type="dxa"/>
            <w:vAlign w:val="center"/>
          </w:tcPr>
          <w:p w:rsidR="0077295F" w:rsidRDefault="003E3434" w:rsidP="00487D3D">
            <w:pPr>
              <w:pStyle w:val="afb"/>
              <w:spacing w:after="0"/>
              <w:ind w:left="0"/>
            </w:pPr>
            <w:r>
              <w:t>2/2</w:t>
            </w:r>
          </w:p>
        </w:tc>
      </w:tr>
      <w:tr w:rsidR="0077295F" w:rsidRPr="005F6C78" w:rsidTr="005B7E76">
        <w:trPr>
          <w:jc w:val="center"/>
        </w:trPr>
        <w:tc>
          <w:tcPr>
            <w:tcW w:w="3261" w:type="dxa"/>
            <w:vMerge/>
            <w:shd w:val="clear" w:color="auto" w:fill="FFFFFF"/>
            <w:vAlign w:val="center"/>
          </w:tcPr>
          <w:p w:rsidR="0077295F" w:rsidRDefault="0077295F" w:rsidP="005B7E76">
            <w:pPr>
              <w:shd w:val="clear" w:color="auto" w:fill="FFFFFF"/>
              <w:autoSpaceDE w:val="0"/>
              <w:autoSpaceDN w:val="0"/>
              <w:adjustRightInd w:val="0"/>
              <w:jc w:val="right"/>
            </w:pPr>
          </w:p>
        </w:tc>
        <w:tc>
          <w:tcPr>
            <w:tcW w:w="667" w:type="dxa"/>
            <w:vMerge/>
            <w:vAlign w:val="center"/>
          </w:tcPr>
          <w:p w:rsidR="0077295F" w:rsidRPr="005F6C78" w:rsidRDefault="0077295F" w:rsidP="005B7E76">
            <w:pPr>
              <w:pStyle w:val="afb"/>
              <w:spacing w:after="0"/>
              <w:ind w:left="0"/>
              <w:jc w:val="center"/>
            </w:pPr>
          </w:p>
        </w:tc>
        <w:tc>
          <w:tcPr>
            <w:tcW w:w="4436" w:type="dxa"/>
            <w:shd w:val="clear" w:color="auto" w:fill="auto"/>
            <w:vAlign w:val="center"/>
          </w:tcPr>
          <w:p w:rsidR="0077295F" w:rsidRDefault="0077295F" w:rsidP="005B7E76">
            <w:pPr>
              <w:pStyle w:val="afb"/>
              <w:spacing w:after="0"/>
              <w:ind w:left="0"/>
              <w:jc w:val="center"/>
            </w:pPr>
            <w:r>
              <w:t>Информационные технологии</w:t>
            </w:r>
          </w:p>
        </w:tc>
        <w:tc>
          <w:tcPr>
            <w:tcW w:w="1264" w:type="dxa"/>
            <w:vAlign w:val="center"/>
          </w:tcPr>
          <w:p w:rsidR="0077295F" w:rsidRDefault="0077295F" w:rsidP="005B7E76">
            <w:pPr>
              <w:pStyle w:val="afb"/>
              <w:spacing w:after="0"/>
              <w:ind w:left="0"/>
              <w:jc w:val="center"/>
            </w:pPr>
          </w:p>
        </w:tc>
      </w:tr>
      <w:tr w:rsidR="0077295F" w:rsidRPr="005F6C78" w:rsidTr="005B7E76">
        <w:trPr>
          <w:jc w:val="center"/>
        </w:trPr>
        <w:tc>
          <w:tcPr>
            <w:tcW w:w="3261" w:type="dxa"/>
            <w:shd w:val="clear" w:color="auto" w:fill="FFFFFF"/>
            <w:vAlign w:val="center"/>
          </w:tcPr>
          <w:p w:rsidR="0077295F" w:rsidRDefault="0077295F" w:rsidP="005B7E76">
            <w:pPr>
              <w:shd w:val="clear" w:color="auto" w:fill="FFFFFF"/>
              <w:autoSpaceDE w:val="0"/>
              <w:autoSpaceDN w:val="0"/>
              <w:adjustRightInd w:val="0"/>
              <w:jc w:val="right"/>
            </w:pPr>
            <w:r>
              <w:t>Итого</w:t>
            </w:r>
          </w:p>
          <w:p w:rsidR="0077295F" w:rsidRDefault="0077295F" w:rsidP="005B7E76">
            <w:pPr>
              <w:shd w:val="clear" w:color="auto" w:fill="FFFFFF"/>
              <w:autoSpaceDE w:val="0"/>
              <w:autoSpaceDN w:val="0"/>
              <w:adjustRightInd w:val="0"/>
              <w:jc w:val="right"/>
            </w:pPr>
          </w:p>
          <w:p w:rsidR="0077295F" w:rsidRDefault="0077295F" w:rsidP="005B7E76">
            <w:pPr>
              <w:shd w:val="clear" w:color="auto" w:fill="FFFFFF"/>
              <w:autoSpaceDE w:val="0"/>
              <w:autoSpaceDN w:val="0"/>
              <w:adjustRightInd w:val="0"/>
              <w:jc w:val="right"/>
            </w:pPr>
          </w:p>
        </w:tc>
        <w:tc>
          <w:tcPr>
            <w:tcW w:w="667" w:type="dxa"/>
            <w:vAlign w:val="center"/>
          </w:tcPr>
          <w:p w:rsidR="0077295F" w:rsidRPr="005F6C78" w:rsidRDefault="0077295F" w:rsidP="005B7E76">
            <w:pPr>
              <w:pStyle w:val="afb"/>
              <w:spacing w:after="0"/>
              <w:ind w:left="0"/>
              <w:jc w:val="center"/>
            </w:pPr>
          </w:p>
        </w:tc>
        <w:tc>
          <w:tcPr>
            <w:tcW w:w="4436" w:type="dxa"/>
            <w:shd w:val="clear" w:color="auto" w:fill="auto"/>
            <w:vAlign w:val="center"/>
          </w:tcPr>
          <w:p w:rsidR="0077295F" w:rsidRDefault="0077295F" w:rsidP="005B7E76">
            <w:pPr>
              <w:pStyle w:val="afb"/>
              <w:spacing w:after="0"/>
              <w:ind w:left="0"/>
              <w:jc w:val="center"/>
            </w:pPr>
          </w:p>
        </w:tc>
        <w:tc>
          <w:tcPr>
            <w:tcW w:w="1264" w:type="dxa"/>
            <w:vAlign w:val="center"/>
          </w:tcPr>
          <w:p w:rsidR="0077295F" w:rsidRDefault="00487D3D" w:rsidP="005B7E76">
            <w:pPr>
              <w:pStyle w:val="afb"/>
              <w:spacing w:after="0"/>
              <w:ind w:left="0"/>
              <w:jc w:val="center"/>
            </w:pPr>
            <w:r>
              <w:t>0</w:t>
            </w:r>
          </w:p>
        </w:tc>
      </w:tr>
    </w:tbl>
    <w:p w:rsidR="009A6B5B" w:rsidRDefault="009A6B5B" w:rsidP="00BF10F6">
      <w:pPr>
        <w:pStyle w:val="a6"/>
        <w:ind w:left="0" w:firstLine="709"/>
        <w:jc w:val="both"/>
        <w:rPr>
          <w:bCs/>
          <w:highlight w:val="cyan"/>
        </w:rPr>
      </w:pPr>
    </w:p>
    <w:p w:rsidR="0077295F" w:rsidRDefault="0077295F" w:rsidP="0077295F">
      <w:pPr>
        <w:pStyle w:val="a6"/>
        <w:ind w:left="0" w:firstLine="709"/>
        <w:jc w:val="both"/>
        <w:rPr>
          <w:bCs/>
          <w:highlight w:val="cyan"/>
        </w:rPr>
      </w:pPr>
    </w:p>
    <w:p w:rsidR="00B467CB" w:rsidRDefault="00935A59" w:rsidP="00BF10F6">
      <w:pPr>
        <w:pStyle w:val="a6"/>
        <w:ind w:left="0" w:firstLine="709"/>
        <w:jc w:val="both"/>
      </w:pPr>
      <w:r>
        <w:lastRenderedPageBreak/>
        <w:t xml:space="preserve">При </w:t>
      </w:r>
      <w:r w:rsidRPr="00B467CB">
        <w:rPr>
          <w:bCs/>
          <w:i/>
        </w:rPr>
        <w:t>проблемном обучении</w:t>
      </w:r>
      <w:r>
        <w:rPr>
          <w:b/>
          <w:bCs/>
        </w:rPr>
        <w:t xml:space="preserve"> </w:t>
      </w:r>
      <w:r>
        <w:t xml:space="preserve">под руководством преподавателя </w:t>
      </w:r>
      <w:r w:rsidR="00CC0905">
        <w:t xml:space="preserve">формулируется проблемный вопрос, </w:t>
      </w:r>
      <w:r>
        <w:t>создаются проблемные ситуаци</w:t>
      </w:r>
      <w:r w:rsidR="00CC0905">
        <w:t>и</w:t>
      </w:r>
      <w:r>
        <w:t>,</w:t>
      </w:r>
      <w:r w:rsidR="00CC0905">
        <w:t xml:space="preserve"> </w:t>
      </w:r>
      <w:r>
        <w:t xml:space="preserve">в результате чего </w:t>
      </w:r>
      <w:r w:rsidR="00CC0905">
        <w:t xml:space="preserve">активизируется самостоятельная деятельность </w:t>
      </w:r>
      <w:r w:rsidR="00206C36">
        <w:t>студентов,</w:t>
      </w:r>
      <w:r w:rsidR="00CC0905">
        <w:t xml:space="preserve"> </w:t>
      </w:r>
      <w:r>
        <w:t xml:space="preserve">происходит овладение профессиональными </w:t>
      </w:r>
      <w:r w:rsidR="00AC5D49">
        <w:t xml:space="preserve">компетенциями </w:t>
      </w:r>
    </w:p>
    <w:p w:rsidR="00AC5D49" w:rsidRPr="003E3434" w:rsidRDefault="00AC5D49" w:rsidP="00AC5D49">
      <w:pPr>
        <w:ind w:firstLine="567"/>
        <w:jc w:val="both"/>
        <w:rPr>
          <w:b/>
        </w:rPr>
      </w:pPr>
      <w:r w:rsidRPr="00AC5D49">
        <w:rPr>
          <w:i/>
        </w:rPr>
        <w:t>интерактивные лекции</w:t>
      </w:r>
      <w:r w:rsidR="003E3434">
        <w:rPr>
          <w:i/>
        </w:rPr>
        <w:t>/практика</w:t>
      </w:r>
      <w:r w:rsidRPr="00AC5D49">
        <w:t xml:space="preserve"> </w:t>
      </w:r>
      <w:r w:rsidRPr="00621659">
        <w:t>с использованием мультимеди</w:t>
      </w:r>
      <w:r w:rsidR="00AC7F25">
        <w:t xml:space="preserve">йных средств (– </w:t>
      </w:r>
      <w:r w:rsidR="00AC7F25" w:rsidRPr="003E3434">
        <w:rPr>
          <w:b/>
        </w:rPr>
        <w:t>Темы</w:t>
      </w:r>
      <w:r w:rsidR="003E3434" w:rsidRPr="003E3434">
        <w:rPr>
          <w:b/>
        </w:rPr>
        <w:t>3-4,9-10</w:t>
      </w:r>
      <w:r w:rsidRPr="003E3434">
        <w:rPr>
          <w:b/>
        </w:rPr>
        <w:t>)</w:t>
      </w:r>
    </w:p>
    <w:p w:rsidR="00AC5D49" w:rsidRDefault="00AC5D49" w:rsidP="00AC5D49">
      <w:pPr>
        <w:ind w:firstLine="567"/>
        <w:jc w:val="both"/>
      </w:pPr>
      <w:r w:rsidRPr="00621659">
        <w:t>-информационные технологии: электронные учебники, образовательные сайты.</w:t>
      </w:r>
      <w:r>
        <w:t xml:space="preserve"> </w:t>
      </w:r>
    </w:p>
    <w:p w:rsidR="00AC5D49" w:rsidRDefault="00AC5D49" w:rsidP="00BF10F6">
      <w:pPr>
        <w:pStyle w:val="a6"/>
        <w:ind w:left="0" w:firstLine="709"/>
        <w:jc w:val="both"/>
      </w:pPr>
    </w:p>
    <w:p w:rsidR="00974BE4" w:rsidRDefault="00974BE4" w:rsidP="0043376D">
      <w:pPr>
        <w:pStyle w:val="a6"/>
        <w:ind w:left="0"/>
        <w:jc w:val="center"/>
        <w:rPr>
          <w:b/>
          <w:bCs/>
        </w:rPr>
      </w:pPr>
    </w:p>
    <w:p w:rsidR="006B4494" w:rsidRPr="00A00959" w:rsidRDefault="00D140CC" w:rsidP="0043376D">
      <w:pPr>
        <w:pStyle w:val="a6"/>
        <w:ind w:left="0"/>
        <w:jc w:val="center"/>
        <w:rPr>
          <w:b/>
          <w:bCs/>
        </w:rPr>
      </w:pPr>
      <w:r>
        <w:rPr>
          <w:b/>
          <w:bCs/>
        </w:rPr>
        <w:t>4</w:t>
      </w:r>
      <w:r w:rsidR="006B4494">
        <w:rPr>
          <w:b/>
          <w:bCs/>
        </w:rPr>
        <w:t xml:space="preserve">. Перечень </w:t>
      </w:r>
      <w:r w:rsidR="006B4494" w:rsidRPr="00042820">
        <w:rPr>
          <w:b/>
          <w:bCs/>
        </w:rPr>
        <w:t xml:space="preserve">учебно-методического обеспечения для </w:t>
      </w:r>
      <w:r w:rsidR="00B207EE">
        <w:rPr>
          <w:b/>
          <w:bCs/>
        </w:rPr>
        <w:t xml:space="preserve">самостоятельной </w:t>
      </w:r>
      <w:r w:rsidR="006B4494" w:rsidRPr="00313BDD">
        <w:rPr>
          <w:b/>
          <w:bCs/>
        </w:rPr>
        <w:t>работы</w:t>
      </w:r>
      <w:r w:rsidR="00E850AC">
        <w:rPr>
          <w:rStyle w:val="aa"/>
          <w:b/>
          <w:bCs/>
        </w:rPr>
        <w:footnoteReference w:id="2"/>
      </w:r>
      <w:r w:rsidR="00435D47">
        <w:rPr>
          <w:b/>
          <w:bCs/>
        </w:rPr>
        <w:t xml:space="preserve"> </w:t>
      </w:r>
      <w:r w:rsidR="006B4494" w:rsidRPr="00042820">
        <w:rPr>
          <w:b/>
          <w:bCs/>
        </w:rPr>
        <w:t>обучающихся</w:t>
      </w:r>
      <w:r w:rsidR="006B4494">
        <w:rPr>
          <w:b/>
          <w:bCs/>
        </w:rPr>
        <w:t xml:space="preserve"> по дисциплине</w:t>
      </w:r>
    </w:p>
    <w:p w:rsidR="006B4494" w:rsidRDefault="00EF1C87" w:rsidP="0043376D">
      <w:pPr>
        <w:pStyle w:val="a6"/>
        <w:ind w:left="0"/>
        <w:jc w:val="center"/>
        <w:rPr>
          <w:b/>
          <w:bCs/>
        </w:rPr>
      </w:pPr>
      <w:r w:rsidRPr="006A3F2C">
        <w:rPr>
          <w:b/>
          <w:bCs/>
        </w:rPr>
        <w:t>Содержание</w:t>
      </w:r>
      <w:r w:rsidR="00EF1779">
        <w:rPr>
          <w:b/>
          <w:bCs/>
        </w:rPr>
        <w:t xml:space="preserve"> </w:t>
      </w:r>
      <w:r w:rsidR="0057418A" w:rsidRPr="006A3F2C">
        <w:rPr>
          <w:b/>
          <w:bCs/>
        </w:rPr>
        <w:t>СРС</w:t>
      </w:r>
    </w:p>
    <w:p w:rsidR="00D3260E" w:rsidRDefault="004C7F01" w:rsidP="0043376D">
      <w:pPr>
        <w:pStyle w:val="a6"/>
        <w:ind w:left="0"/>
        <w:jc w:val="center"/>
        <w:rPr>
          <w:b/>
          <w:bCs/>
        </w:rPr>
      </w:pPr>
      <w:r>
        <w:rPr>
          <w:b/>
          <w:bCs/>
        </w:rPr>
        <w:t>Семестр 6</w:t>
      </w:r>
    </w:p>
    <w:p w:rsidR="00A55A0D" w:rsidRPr="00D3260E" w:rsidRDefault="00A55A0D" w:rsidP="00A55A0D">
      <w:pPr>
        <w:pStyle w:val="a6"/>
        <w:ind w:left="0"/>
        <w:rPr>
          <w:b/>
          <w:bCs/>
        </w:rPr>
      </w:pPr>
    </w:p>
    <w:tbl>
      <w:tblPr>
        <w:tblStyle w:val="a5"/>
        <w:tblW w:w="9889" w:type="dxa"/>
        <w:tblLook w:val="04A0" w:firstRow="1" w:lastRow="0" w:firstColumn="1" w:lastColumn="0" w:noHBand="0" w:noVBand="1"/>
      </w:tblPr>
      <w:tblGrid>
        <w:gridCol w:w="2565"/>
        <w:gridCol w:w="3587"/>
        <w:gridCol w:w="1222"/>
        <w:gridCol w:w="2515"/>
      </w:tblGrid>
      <w:tr w:rsidR="00646F32" w:rsidRPr="00EB240F" w:rsidTr="0042724C">
        <w:trPr>
          <w:trHeight w:val="906"/>
        </w:trPr>
        <w:tc>
          <w:tcPr>
            <w:tcW w:w="2565" w:type="dxa"/>
          </w:tcPr>
          <w:p w:rsidR="00646F32" w:rsidRPr="00EB240F" w:rsidRDefault="00646F32" w:rsidP="00970746">
            <w:pPr>
              <w:pStyle w:val="a6"/>
              <w:ind w:left="0"/>
              <w:jc w:val="center"/>
              <w:rPr>
                <w:bCs/>
                <w:sz w:val="20"/>
                <w:szCs w:val="20"/>
              </w:rPr>
            </w:pPr>
            <w:r w:rsidRPr="00EB240F">
              <w:rPr>
                <w:bCs/>
                <w:sz w:val="20"/>
                <w:szCs w:val="20"/>
              </w:rPr>
              <w:t>Наименование раздела (темы) дисциплины</w:t>
            </w:r>
          </w:p>
        </w:tc>
        <w:tc>
          <w:tcPr>
            <w:tcW w:w="3587" w:type="dxa"/>
          </w:tcPr>
          <w:p w:rsidR="00646F32" w:rsidRPr="00EB240F" w:rsidRDefault="00646F32" w:rsidP="00970746">
            <w:pPr>
              <w:pStyle w:val="a6"/>
              <w:ind w:left="0"/>
              <w:jc w:val="center"/>
              <w:rPr>
                <w:bCs/>
                <w:sz w:val="20"/>
                <w:szCs w:val="20"/>
              </w:rPr>
            </w:pPr>
            <w:r w:rsidRPr="00EB240F">
              <w:rPr>
                <w:bCs/>
                <w:sz w:val="20"/>
                <w:szCs w:val="20"/>
              </w:rPr>
              <w:t>Вид СРС</w:t>
            </w:r>
          </w:p>
        </w:tc>
        <w:tc>
          <w:tcPr>
            <w:tcW w:w="1222" w:type="dxa"/>
          </w:tcPr>
          <w:p w:rsidR="00646F32" w:rsidRPr="00EB240F" w:rsidRDefault="00646F32" w:rsidP="00970746">
            <w:pPr>
              <w:pStyle w:val="a6"/>
              <w:ind w:left="0"/>
              <w:jc w:val="center"/>
              <w:rPr>
                <w:bCs/>
                <w:sz w:val="20"/>
                <w:szCs w:val="20"/>
              </w:rPr>
            </w:pPr>
            <w:r w:rsidRPr="00EB240F">
              <w:rPr>
                <w:bCs/>
                <w:sz w:val="20"/>
                <w:szCs w:val="20"/>
              </w:rPr>
              <w:t>Труда-</w:t>
            </w:r>
          </w:p>
          <w:p w:rsidR="00646F32" w:rsidRPr="00EB240F" w:rsidRDefault="00646F32" w:rsidP="00970746">
            <w:pPr>
              <w:pStyle w:val="a6"/>
              <w:ind w:left="0"/>
              <w:jc w:val="center"/>
              <w:rPr>
                <w:bCs/>
                <w:sz w:val="20"/>
                <w:szCs w:val="20"/>
              </w:rPr>
            </w:pPr>
            <w:r w:rsidRPr="00EB240F">
              <w:rPr>
                <w:bCs/>
                <w:sz w:val="20"/>
                <w:szCs w:val="20"/>
              </w:rPr>
              <w:t>емкость (в часах)</w:t>
            </w:r>
          </w:p>
        </w:tc>
        <w:tc>
          <w:tcPr>
            <w:tcW w:w="2515" w:type="dxa"/>
          </w:tcPr>
          <w:p w:rsidR="00646F32" w:rsidRPr="00EB240F" w:rsidRDefault="00646F32" w:rsidP="00970746">
            <w:pPr>
              <w:pStyle w:val="a6"/>
              <w:ind w:left="0"/>
              <w:jc w:val="center"/>
              <w:rPr>
                <w:bCs/>
                <w:sz w:val="20"/>
                <w:szCs w:val="20"/>
              </w:rPr>
            </w:pPr>
            <w:r w:rsidRPr="00EB240F">
              <w:rPr>
                <w:bCs/>
                <w:sz w:val="20"/>
                <w:szCs w:val="20"/>
              </w:rPr>
              <w:t>Формы и методы контроля</w:t>
            </w:r>
          </w:p>
        </w:tc>
      </w:tr>
      <w:tr w:rsidR="00646F32" w:rsidRPr="0042724C" w:rsidTr="00970746">
        <w:tc>
          <w:tcPr>
            <w:tcW w:w="2565" w:type="dxa"/>
          </w:tcPr>
          <w:p w:rsidR="00646F32" w:rsidRPr="0042724C" w:rsidRDefault="00646F32" w:rsidP="00970746">
            <w:pPr>
              <w:pStyle w:val="a6"/>
              <w:ind w:left="0"/>
              <w:rPr>
                <w:sz w:val="20"/>
                <w:szCs w:val="20"/>
              </w:rPr>
            </w:pPr>
            <w:r w:rsidRPr="0042724C">
              <w:t>Основные понятия механики деформируемого твердого тела. (тема 1)</w:t>
            </w:r>
          </w:p>
        </w:tc>
        <w:tc>
          <w:tcPr>
            <w:tcW w:w="3587" w:type="dxa"/>
          </w:tcPr>
          <w:p w:rsidR="00646F32" w:rsidRPr="0042724C" w:rsidRDefault="00646F32" w:rsidP="00970746">
            <w:pPr>
              <w:jc w:val="center"/>
              <w:rPr>
                <w:sz w:val="20"/>
                <w:szCs w:val="20"/>
              </w:rPr>
            </w:pPr>
            <w:r w:rsidRPr="0042724C">
              <w:rPr>
                <w:sz w:val="20"/>
                <w:szCs w:val="20"/>
              </w:rPr>
              <w:t xml:space="preserve">Подготовка к практическому занятию </w:t>
            </w:r>
          </w:p>
          <w:p w:rsidR="00646F32" w:rsidRPr="0042724C" w:rsidRDefault="00646F32" w:rsidP="00970746">
            <w:pPr>
              <w:jc w:val="center"/>
              <w:rPr>
                <w:sz w:val="20"/>
                <w:szCs w:val="20"/>
              </w:rPr>
            </w:pPr>
          </w:p>
        </w:tc>
        <w:tc>
          <w:tcPr>
            <w:tcW w:w="1222" w:type="dxa"/>
          </w:tcPr>
          <w:p w:rsidR="00646F32" w:rsidRPr="0042724C" w:rsidRDefault="004C7F01" w:rsidP="00970746">
            <w:pPr>
              <w:pStyle w:val="a6"/>
              <w:ind w:left="0"/>
              <w:jc w:val="center"/>
              <w:rPr>
                <w:bCs/>
                <w:sz w:val="20"/>
                <w:szCs w:val="20"/>
              </w:rPr>
            </w:pPr>
            <w:r>
              <w:rPr>
                <w:bCs/>
                <w:sz w:val="20"/>
                <w:szCs w:val="20"/>
              </w:rPr>
              <w:t>1</w:t>
            </w:r>
            <w:r w:rsidR="003E3434">
              <w:rPr>
                <w:bCs/>
                <w:sz w:val="20"/>
                <w:szCs w:val="20"/>
              </w:rPr>
              <w:t>0</w:t>
            </w:r>
          </w:p>
          <w:p w:rsidR="00646F32" w:rsidRPr="0042724C" w:rsidRDefault="00646F32" w:rsidP="00970746">
            <w:pPr>
              <w:pStyle w:val="a6"/>
              <w:ind w:left="0"/>
              <w:jc w:val="center"/>
              <w:rPr>
                <w:bCs/>
                <w:sz w:val="20"/>
                <w:szCs w:val="20"/>
              </w:rPr>
            </w:pPr>
          </w:p>
          <w:p w:rsidR="00646F32" w:rsidRPr="0042724C" w:rsidRDefault="00646F32" w:rsidP="00970746">
            <w:pPr>
              <w:pStyle w:val="a6"/>
              <w:ind w:left="0"/>
              <w:jc w:val="center"/>
              <w:rPr>
                <w:bCs/>
                <w:sz w:val="20"/>
                <w:szCs w:val="20"/>
              </w:rPr>
            </w:pPr>
          </w:p>
          <w:p w:rsidR="00646F32" w:rsidRPr="0042724C" w:rsidRDefault="00646F32" w:rsidP="00970746">
            <w:pPr>
              <w:pStyle w:val="a6"/>
              <w:ind w:left="0"/>
              <w:jc w:val="center"/>
              <w:rPr>
                <w:bCs/>
                <w:sz w:val="20"/>
                <w:szCs w:val="20"/>
              </w:rPr>
            </w:pPr>
          </w:p>
        </w:tc>
        <w:tc>
          <w:tcPr>
            <w:tcW w:w="2515" w:type="dxa"/>
          </w:tcPr>
          <w:p w:rsidR="00646F32" w:rsidRPr="0042724C" w:rsidRDefault="00646F32" w:rsidP="00970746">
            <w:pPr>
              <w:pStyle w:val="a6"/>
              <w:ind w:left="0"/>
              <w:jc w:val="both"/>
              <w:rPr>
                <w:bCs/>
                <w:sz w:val="20"/>
                <w:szCs w:val="20"/>
              </w:rPr>
            </w:pPr>
            <w:r w:rsidRPr="0042724C">
              <w:rPr>
                <w:sz w:val="20"/>
                <w:szCs w:val="20"/>
              </w:rPr>
              <w:t>Анализ теоретического материала, выполнение практических заданий, Решение задач (ауд.СРС)</w:t>
            </w:r>
          </w:p>
        </w:tc>
      </w:tr>
      <w:tr w:rsidR="00646F32" w:rsidRPr="0042724C" w:rsidTr="00970746">
        <w:tc>
          <w:tcPr>
            <w:tcW w:w="2565" w:type="dxa"/>
          </w:tcPr>
          <w:p w:rsidR="00646F32" w:rsidRPr="0042724C" w:rsidRDefault="00646F32" w:rsidP="00970746">
            <w:pPr>
              <w:pStyle w:val="a6"/>
              <w:ind w:left="0"/>
              <w:rPr>
                <w:sz w:val="20"/>
                <w:szCs w:val="20"/>
              </w:rPr>
            </w:pPr>
            <w:r w:rsidRPr="0042724C">
              <w:t>Деформации растяжения-сжатия. (тема 2)</w:t>
            </w:r>
          </w:p>
        </w:tc>
        <w:tc>
          <w:tcPr>
            <w:tcW w:w="3587" w:type="dxa"/>
          </w:tcPr>
          <w:p w:rsidR="00646F32" w:rsidRPr="0042724C" w:rsidRDefault="00646F32" w:rsidP="00970746">
            <w:pPr>
              <w:jc w:val="center"/>
              <w:rPr>
                <w:sz w:val="20"/>
                <w:szCs w:val="20"/>
              </w:rPr>
            </w:pPr>
            <w:r w:rsidRPr="0042724C">
              <w:rPr>
                <w:sz w:val="20"/>
                <w:szCs w:val="20"/>
              </w:rPr>
              <w:t xml:space="preserve">Подготовка к практическому занятию </w:t>
            </w:r>
          </w:p>
          <w:p w:rsidR="00646F32" w:rsidRPr="0042724C" w:rsidRDefault="00646F32" w:rsidP="00970746">
            <w:pPr>
              <w:jc w:val="center"/>
              <w:rPr>
                <w:sz w:val="20"/>
                <w:szCs w:val="20"/>
              </w:rPr>
            </w:pPr>
          </w:p>
          <w:p w:rsidR="00646F32" w:rsidRPr="0042724C" w:rsidRDefault="003E3434" w:rsidP="00970746">
            <w:pPr>
              <w:jc w:val="center"/>
              <w:rPr>
                <w:sz w:val="20"/>
                <w:szCs w:val="20"/>
              </w:rPr>
            </w:pPr>
            <w:r>
              <w:rPr>
                <w:sz w:val="20"/>
                <w:szCs w:val="20"/>
              </w:rPr>
              <w:t>Выполнение КР</w:t>
            </w:r>
            <w:r w:rsidR="00646F32" w:rsidRPr="0042724C">
              <w:rPr>
                <w:sz w:val="20"/>
                <w:szCs w:val="20"/>
              </w:rPr>
              <w:t xml:space="preserve"> Задача 1</w:t>
            </w:r>
          </w:p>
          <w:p w:rsidR="00CA6718" w:rsidRPr="0042724C" w:rsidRDefault="00CA6718" w:rsidP="00CA6718">
            <w:pPr>
              <w:jc w:val="center"/>
              <w:rPr>
                <w:sz w:val="20"/>
                <w:szCs w:val="20"/>
              </w:rPr>
            </w:pPr>
            <w:r w:rsidRPr="0042724C">
              <w:rPr>
                <w:sz w:val="20"/>
                <w:szCs w:val="20"/>
              </w:rPr>
              <w:t>Подготовка к аттестационной работе</w:t>
            </w:r>
          </w:p>
          <w:p w:rsidR="00646F32" w:rsidRPr="0042724C" w:rsidRDefault="00646F32" w:rsidP="00970746">
            <w:pPr>
              <w:jc w:val="center"/>
              <w:rPr>
                <w:sz w:val="20"/>
                <w:szCs w:val="20"/>
              </w:rPr>
            </w:pPr>
          </w:p>
        </w:tc>
        <w:tc>
          <w:tcPr>
            <w:tcW w:w="1222" w:type="dxa"/>
          </w:tcPr>
          <w:p w:rsidR="00646F32" w:rsidRPr="0042724C" w:rsidRDefault="004C7F01" w:rsidP="00970746">
            <w:pPr>
              <w:pStyle w:val="a6"/>
              <w:ind w:left="0"/>
              <w:jc w:val="center"/>
              <w:rPr>
                <w:bCs/>
                <w:sz w:val="20"/>
                <w:szCs w:val="20"/>
              </w:rPr>
            </w:pPr>
            <w:r>
              <w:rPr>
                <w:bCs/>
                <w:sz w:val="20"/>
                <w:szCs w:val="20"/>
              </w:rPr>
              <w:t>1</w:t>
            </w:r>
            <w:r w:rsidR="003E3434">
              <w:rPr>
                <w:bCs/>
                <w:sz w:val="20"/>
                <w:szCs w:val="20"/>
              </w:rPr>
              <w:t>0</w:t>
            </w:r>
          </w:p>
          <w:p w:rsidR="00646F32" w:rsidRPr="0042724C" w:rsidRDefault="00646F32" w:rsidP="00970746">
            <w:pPr>
              <w:pStyle w:val="a6"/>
              <w:ind w:left="0"/>
              <w:jc w:val="center"/>
              <w:rPr>
                <w:bCs/>
                <w:sz w:val="20"/>
                <w:szCs w:val="20"/>
              </w:rPr>
            </w:pPr>
          </w:p>
          <w:p w:rsidR="00646F32" w:rsidRPr="0042724C" w:rsidRDefault="004C7F01" w:rsidP="00970746">
            <w:pPr>
              <w:pStyle w:val="a6"/>
              <w:ind w:left="0"/>
              <w:jc w:val="center"/>
              <w:rPr>
                <w:bCs/>
                <w:sz w:val="20"/>
                <w:szCs w:val="20"/>
              </w:rPr>
            </w:pPr>
            <w:r>
              <w:rPr>
                <w:bCs/>
                <w:sz w:val="20"/>
                <w:szCs w:val="20"/>
              </w:rPr>
              <w:t>10</w:t>
            </w:r>
          </w:p>
          <w:p w:rsidR="00646F32" w:rsidRPr="0042724C" w:rsidRDefault="00A55837" w:rsidP="00970746">
            <w:pPr>
              <w:pStyle w:val="a6"/>
              <w:ind w:left="0"/>
              <w:jc w:val="center"/>
              <w:rPr>
                <w:bCs/>
                <w:sz w:val="20"/>
                <w:szCs w:val="20"/>
              </w:rPr>
            </w:pPr>
            <w:r w:rsidRPr="0042724C">
              <w:rPr>
                <w:bCs/>
                <w:sz w:val="20"/>
                <w:szCs w:val="20"/>
              </w:rPr>
              <w:t>4</w:t>
            </w:r>
          </w:p>
          <w:p w:rsidR="00646F32" w:rsidRPr="0042724C" w:rsidRDefault="00646F32" w:rsidP="00970746">
            <w:pPr>
              <w:pStyle w:val="a6"/>
              <w:ind w:left="0"/>
              <w:jc w:val="center"/>
              <w:rPr>
                <w:bCs/>
                <w:sz w:val="20"/>
                <w:szCs w:val="20"/>
              </w:rPr>
            </w:pPr>
          </w:p>
          <w:p w:rsidR="00646F32" w:rsidRPr="0042724C" w:rsidRDefault="00646F32" w:rsidP="00970746">
            <w:pPr>
              <w:pStyle w:val="a6"/>
              <w:ind w:left="0"/>
              <w:jc w:val="center"/>
              <w:rPr>
                <w:bCs/>
                <w:sz w:val="20"/>
                <w:szCs w:val="20"/>
              </w:rPr>
            </w:pPr>
          </w:p>
          <w:p w:rsidR="00646F32" w:rsidRPr="0042724C" w:rsidRDefault="00646F32" w:rsidP="00970746">
            <w:pPr>
              <w:pStyle w:val="a6"/>
              <w:ind w:left="0"/>
              <w:jc w:val="center"/>
              <w:rPr>
                <w:bCs/>
                <w:sz w:val="20"/>
                <w:szCs w:val="20"/>
              </w:rPr>
            </w:pPr>
          </w:p>
          <w:p w:rsidR="00646F32" w:rsidRPr="0042724C" w:rsidRDefault="00646F32" w:rsidP="00970746">
            <w:pPr>
              <w:pStyle w:val="a6"/>
              <w:ind w:left="0"/>
              <w:jc w:val="center"/>
              <w:rPr>
                <w:bCs/>
                <w:sz w:val="20"/>
                <w:szCs w:val="20"/>
              </w:rPr>
            </w:pPr>
          </w:p>
        </w:tc>
        <w:tc>
          <w:tcPr>
            <w:tcW w:w="2515" w:type="dxa"/>
          </w:tcPr>
          <w:p w:rsidR="00646F32" w:rsidRPr="0042724C" w:rsidRDefault="00646F32" w:rsidP="00970746">
            <w:pPr>
              <w:jc w:val="center"/>
              <w:rPr>
                <w:sz w:val="20"/>
                <w:szCs w:val="20"/>
              </w:rPr>
            </w:pPr>
          </w:p>
          <w:p w:rsidR="00646F32" w:rsidRPr="0042724C" w:rsidRDefault="00646F32" w:rsidP="00970746">
            <w:pPr>
              <w:jc w:val="center"/>
              <w:rPr>
                <w:sz w:val="20"/>
                <w:szCs w:val="20"/>
              </w:rPr>
            </w:pPr>
            <w:r w:rsidRPr="0042724C">
              <w:rPr>
                <w:sz w:val="20"/>
                <w:szCs w:val="20"/>
              </w:rPr>
              <w:t>Анализ теоретического материала, выполнение практических заданий</w:t>
            </w:r>
          </w:p>
          <w:p w:rsidR="00646F32" w:rsidRPr="0042724C" w:rsidRDefault="0019019B" w:rsidP="00970746">
            <w:pPr>
              <w:jc w:val="center"/>
              <w:rPr>
                <w:sz w:val="20"/>
                <w:szCs w:val="20"/>
              </w:rPr>
            </w:pPr>
            <w:r>
              <w:rPr>
                <w:sz w:val="20"/>
                <w:szCs w:val="20"/>
              </w:rPr>
              <w:t>Решение КР</w:t>
            </w:r>
            <w:r w:rsidR="00646F32" w:rsidRPr="0042724C">
              <w:rPr>
                <w:sz w:val="20"/>
                <w:szCs w:val="20"/>
              </w:rPr>
              <w:t xml:space="preserve"> (внеауд.СРС) Решение задач (ауд.СРС)</w:t>
            </w:r>
          </w:p>
          <w:p w:rsidR="00CA6718" w:rsidRPr="0042724C" w:rsidRDefault="00CA6718" w:rsidP="00970746">
            <w:pPr>
              <w:jc w:val="center"/>
              <w:rPr>
                <w:bCs/>
                <w:sz w:val="20"/>
                <w:szCs w:val="20"/>
              </w:rPr>
            </w:pPr>
            <w:r w:rsidRPr="0042724C">
              <w:rPr>
                <w:sz w:val="20"/>
                <w:szCs w:val="20"/>
              </w:rPr>
              <w:t>Тестирование (ауд.СРС)</w:t>
            </w:r>
          </w:p>
        </w:tc>
      </w:tr>
      <w:tr w:rsidR="00646F32" w:rsidRPr="0042724C" w:rsidTr="00970746">
        <w:tc>
          <w:tcPr>
            <w:tcW w:w="2565" w:type="dxa"/>
          </w:tcPr>
          <w:p w:rsidR="00646F32" w:rsidRPr="0042724C" w:rsidRDefault="00646F32" w:rsidP="00970746">
            <w:pPr>
              <w:pStyle w:val="a6"/>
              <w:ind w:left="0"/>
            </w:pPr>
            <w:r w:rsidRPr="0042724C">
              <w:t>Деформация сдвига. Кручение</w:t>
            </w:r>
          </w:p>
          <w:p w:rsidR="00646F32" w:rsidRPr="0042724C" w:rsidRDefault="00646F32" w:rsidP="00970746">
            <w:pPr>
              <w:pStyle w:val="a6"/>
              <w:ind w:left="0"/>
              <w:rPr>
                <w:sz w:val="20"/>
                <w:szCs w:val="20"/>
              </w:rPr>
            </w:pPr>
            <w:r w:rsidRPr="0042724C">
              <w:t>(тема 3)</w:t>
            </w:r>
          </w:p>
        </w:tc>
        <w:tc>
          <w:tcPr>
            <w:tcW w:w="3587" w:type="dxa"/>
          </w:tcPr>
          <w:p w:rsidR="00646F32" w:rsidRPr="0042724C" w:rsidRDefault="00646F32" w:rsidP="00970746">
            <w:pPr>
              <w:jc w:val="center"/>
              <w:rPr>
                <w:sz w:val="20"/>
                <w:szCs w:val="20"/>
              </w:rPr>
            </w:pPr>
            <w:r w:rsidRPr="0042724C">
              <w:rPr>
                <w:sz w:val="20"/>
                <w:szCs w:val="20"/>
              </w:rPr>
              <w:t xml:space="preserve">Подготовка к практическому занятию </w:t>
            </w:r>
          </w:p>
          <w:p w:rsidR="003E3434" w:rsidRPr="0042724C" w:rsidRDefault="003E3434" w:rsidP="003E3434">
            <w:pPr>
              <w:jc w:val="center"/>
              <w:rPr>
                <w:sz w:val="20"/>
                <w:szCs w:val="20"/>
              </w:rPr>
            </w:pPr>
            <w:r>
              <w:rPr>
                <w:sz w:val="20"/>
                <w:szCs w:val="20"/>
              </w:rPr>
              <w:t>Выполнение КР Задача 2</w:t>
            </w:r>
          </w:p>
          <w:p w:rsidR="00646F32" w:rsidRPr="0042724C" w:rsidRDefault="00646F32" w:rsidP="00970746">
            <w:pPr>
              <w:jc w:val="center"/>
              <w:rPr>
                <w:sz w:val="20"/>
                <w:szCs w:val="20"/>
              </w:rPr>
            </w:pPr>
          </w:p>
          <w:p w:rsidR="00646F32" w:rsidRPr="0042724C" w:rsidRDefault="00646F32" w:rsidP="00970746">
            <w:pPr>
              <w:jc w:val="center"/>
              <w:rPr>
                <w:sz w:val="20"/>
                <w:szCs w:val="20"/>
              </w:rPr>
            </w:pPr>
          </w:p>
          <w:p w:rsidR="00646F32" w:rsidRPr="0042724C" w:rsidRDefault="00646F32" w:rsidP="00970746">
            <w:pPr>
              <w:jc w:val="center"/>
              <w:rPr>
                <w:sz w:val="20"/>
                <w:szCs w:val="20"/>
              </w:rPr>
            </w:pPr>
          </w:p>
        </w:tc>
        <w:tc>
          <w:tcPr>
            <w:tcW w:w="1222" w:type="dxa"/>
          </w:tcPr>
          <w:p w:rsidR="00646F32" w:rsidRPr="0042724C" w:rsidRDefault="004C7F01" w:rsidP="00970746">
            <w:pPr>
              <w:pStyle w:val="a6"/>
              <w:ind w:left="0"/>
              <w:jc w:val="center"/>
              <w:rPr>
                <w:bCs/>
                <w:sz w:val="20"/>
                <w:szCs w:val="20"/>
              </w:rPr>
            </w:pPr>
            <w:r>
              <w:rPr>
                <w:bCs/>
                <w:sz w:val="20"/>
                <w:szCs w:val="20"/>
              </w:rPr>
              <w:t>1</w:t>
            </w:r>
            <w:r w:rsidR="003E3434">
              <w:rPr>
                <w:bCs/>
                <w:sz w:val="20"/>
                <w:szCs w:val="20"/>
              </w:rPr>
              <w:t>0</w:t>
            </w:r>
          </w:p>
          <w:p w:rsidR="00646F32" w:rsidRPr="0042724C" w:rsidRDefault="003E3434" w:rsidP="00970746">
            <w:pPr>
              <w:pStyle w:val="a6"/>
              <w:ind w:left="0"/>
              <w:jc w:val="center"/>
              <w:rPr>
                <w:bCs/>
                <w:sz w:val="20"/>
                <w:szCs w:val="20"/>
              </w:rPr>
            </w:pPr>
            <w:r>
              <w:rPr>
                <w:bCs/>
                <w:sz w:val="20"/>
                <w:szCs w:val="20"/>
              </w:rPr>
              <w:t>10</w:t>
            </w:r>
          </w:p>
          <w:p w:rsidR="00646F32" w:rsidRPr="0042724C" w:rsidRDefault="00646F32" w:rsidP="00970746">
            <w:pPr>
              <w:pStyle w:val="a6"/>
              <w:ind w:left="0"/>
              <w:jc w:val="center"/>
              <w:rPr>
                <w:bCs/>
                <w:sz w:val="20"/>
                <w:szCs w:val="20"/>
              </w:rPr>
            </w:pPr>
          </w:p>
          <w:p w:rsidR="00646F32" w:rsidRPr="0042724C" w:rsidRDefault="00646F32" w:rsidP="00970746">
            <w:pPr>
              <w:pStyle w:val="a6"/>
              <w:ind w:left="0"/>
              <w:jc w:val="center"/>
              <w:rPr>
                <w:bCs/>
                <w:sz w:val="20"/>
                <w:szCs w:val="20"/>
              </w:rPr>
            </w:pPr>
          </w:p>
          <w:p w:rsidR="00646F32" w:rsidRPr="0042724C" w:rsidRDefault="00646F32" w:rsidP="00970746">
            <w:pPr>
              <w:pStyle w:val="a6"/>
              <w:ind w:left="0"/>
              <w:jc w:val="center"/>
              <w:rPr>
                <w:bCs/>
                <w:sz w:val="20"/>
                <w:szCs w:val="20"/>
              </w:rPr>
            </w:pPr>
          </w:p>
          <w:p w:rsidR="00646F32" w:rsidRPr="0042724C" w:rsidRDefault="00646F32" w:rsidP="00970746">
            <w:pPr>
              <w:pStyle w:val="a6"/>
              <w:ind w:left="0"/>
              <w:jc w:val="center"/>
              <w:rPr>
                <w:bCs/>
                <w:sz w:val="20"/>
                <w:szCs w:val="20"/>
              </w:rPr>
            </w:pPr>
          </w:p>
          <w:p w:rsidR="00646F32" w:rsidRPr="0042724C" w:rsidRDefault="00646F32" w:rsidP="00970746">
            <w:pPr>
              <w:pStyle w:val="a6"/>
              <w:ind w:left="0"/>
              <w:jc w:val="center"/>
              <w:rPr>
                <w:bCs/>
                <w:sz w:val="20"/>
                <w:szCs w:val="20"/>
              </w:rPr>
            </w:pPr>
          </w:p>
          <w:p w:rsidR="00646F32" w:rsidRPr="0042724C" w:rsidRDefault="00646F32" w:rsidP="00970746">
            <w:pPr>
              <w:pStyle w:val="a6"/>
              <w:ind w:left="0"/>
              <w:jc w:val="center"/>
              <w:rPr>
                <w:bCs/>
                <w:sz w:val="20"/>
                <w:szCs w:val="20"/>
              </w:rPr>
            </w:pPr>
          </w:p>
          <w:p w:rsidR="00646F32" w:rsidRPr="0042724C" w:rsidRDefault="00646F32" w:rsidP="00970746">
            <w:pPr>
              <w:pStyle w:val="a6"/>
              <w:ind w:left="0"/>
              <w:jc w:val="center"/>
              <w:rPr>
                <w:bCs/>
                <w:sz w:val="20"/>
                <w:szCs w:val="20"/>
              </w:rPr>
            </w:pPr>
          </w:p>
        </w:tc>
        <w:tc>
          <w:tcPr>
            <w:tcW w:w="2515" w:type="dxa"/>
          </w:tcPr>
          <w:p w:rsidR="00646F32" w:rsidRPr="0042724C" w:rsidRDefault="00646F32" w:rsidP="00970746">
            <w:pPr>
              <w:pStyle w:val="a6"/>
              <w:ind w:left="0"/>
              <w:jc w:val="both"/>
              <w:rPr>
                <w:bCs/>
                <w:sz w:val="20"/>
                <w:szCs w:val="20"/>
              </w:rPr>
            </w:pPr>
            <w:r w:rsidRPr="0042724C">
              <w:rPr>
                <w:sz w:val="20"/>
                <w:szCs w:val="20"/>
              </w:rPr>
              <w:t>Анализ теоретического материала, выполнение практических заданий,</w:t>
            </w:r>
            <w:r w:rsidR="00637BF5" w:rsidRPr="0042724C">
              <w:rPr>
                <w:sz w:val="20"/>
                <w:szCs w:val="20"/>
              </w:rPr>
              <w:t xml:space="preserve"> </w:t>
            </w:r>
            <w:r w:rsidRPr="0042724C">
              <w:rPr>
                <w:sz w:val="20"/>
                <w:szCs w:val="20"/>
              </w:rPr>
              <w:t xml:space="preserve"> Решение задач (ауд.СРС) </w:t>
            </w:r>
          </w:p>
        </w:tc>
      </w:tr>
      <w:tr w:rsidR="00646F32" w:rsidRPr="0042724C" w:rsidTr="00970746">
        <w:tc>
          <w:tcPr>
            <w:tcW w:w="2565" w:type="dxa"/>
          </w:tcPr>
          <w:p w:rsidR="00646F32" w:rsidRPr="0042724C" w:rsidRDefault="00646F32" w:rsidP="00970746">
            <w:pPr>
              <w:pStyle w:val="a6"/>
              <w:ind w:left="0"/>
            </w:pPr>
            <w:r w:rsidRPr="0042724C">
              <w:t>Геометрические характеристики (тема 4)</w:t>
            </w:r>
          </w:p>
        </w:tc>
        <w:tc>
          <w:tcPr>
            <w:tcW w:w="3587" w:type="dxa"/>
          </w:tcPr>
          <w:p w:rsidR="00646F32" w:rsidRPr="0042724C" w:rsidRDefault="00646F32" w:rsidP="00970746">
            <w:pPr>
              <w:jc w:val="center"/>
              <w:rPr>
                <w:sz w:val="20"/>
                <w:szCs w:val="20"/>
              </w:rPr>
            </w:pPr>
            <w:r w:rsidRPr="0042724C">
              <w:rPr>
                <w:sz w:val="20"/>
                <w:szCs w:val="20"/>
              </w:rPr>
              <w:t xml:space="preserve">Подготовка к практическому занятию </w:t>
            </w:r>
          </w:p>
          <w:p w:rsidR="00637BF5" w:rsidRPr="0042724C" w:rsidRDefault="003E3434" w:rsidP="00637BF5">
            <w:pPr>
              <w:jc w:val="center"/>
              <w:rPr>
                <w:sz w:val="20"/>
                <w:szCs w:val="20"/>
              </w:rPr>
            </w:pPr>
            <w:r>
              <w:rPr>
                <w:sz w:val="20"/>
                <w:szCs w:val="20"/>
              </w:rPr>
              <w:t>Выполнение КР Задача 3</w:t>
            </w:r>
          </w:p>
          <w:p w:rsidR="00646F32" w:rsidRPr="0042724C" w:rsidRDefault="00646F32" w:rsidP="00970746">
            <w:pPr>
              <w:jc w:val="center"/>
              <w:rPr>
                <w:sz w:val="20"/>
                <w:szCs w:val="20"/>
              </w:rPr>
            </w:pPr>
          </w:p>
        </w:tc>
        <w:tc>
          <w:tcPr>
            <w:tcW w:w="1222" w:type="dxa"/>
          </w:tcPr>
          <w:p w:rsidR="00646F32" w:rsidRPr="0042724C" w:rsidRDefault="004C7F01" w:rsidP="00970746">
            <w:pPr>
              <w:pStyle w:val="a6"/>
              <w:ind w:left="0"/>
              <w:jc w:val="center"/>
              <w:rPr>
                <w:bCs/>
                <w:sz w:val="20"/>
                <w:szCs w:val="20"/>
              </w:rPr>
            </w:pPr>
            <w:r>
              <w:rPr>
                <w:bCs/>
                <w:sz w:val="20"/>
                <w:szCs w:val="20"/>
              </w:rPr>
              <w:t>1</w:t>
            </w:r>
            <w:r w:rsidR="003E3434">
              <w:rPr>
                <w:bCs/>
                <w:sz w:val="20"/>
                <w:szCs w:val="20"/>
              </w:rPr>
              <w:t>0</w:t>
            </w:r>
          </w:p>
          <w:p w:rsidR="00637BF5" w:rsidRPr="0042724C" w:rsidRDefault="004C7F01" w:rsidP="00970746">
            <w:pPr>
              <w:pStyle w:val="a6"/>
              <w:ind w:left="0"/>
              <w:jc w:val="center"/>
              <w:rPr>
                <w:bCs/>
                <w:sz w:val="20"/>
                <w:szCs w:val="20"/>
              </w:rPr>
            </w:pPr>
            <w:r>
              <w:rPr>
                <w:bCs/>
                <w:sz w:val="20"/>
                <w:szCs w:val="20"/>
              </w:rPr>
              <w:t>10</w:t>
            </w:r>
          </w:p>
        </w:tc>
        <w:tc>
          <w:tcPr>
            <w:tcW w:w="2515" w:type="dxa"/>
          </w:tcPr>
          <w:p w:rsidR="00646F32" w:rsidRPr="0042724C" w:rsidRDefault="00646F32" w:rsidP="00970746">
            <w:pPr>
              <w:pStyle w:val="a6"/>
              <w:ind w:left="0"/>
              <w:jc w:val="both"/>
              <w:rPr>
                <w:sz w:val="20"/>
                <w:szCs w:val="20"/>
              </w:rPr>
            </w:pPr>
            <w:r w:rsidRPr="0042724C">
              <w:rPr>
                <w:sz w:val="20"/>
                <w:szCs w:val="20"/>
              </w:rPr>
              <w:t>Анализ теоретического материала, выполнение практических заданий</w:t>
            </w:r>
          </w:p>
          <w:p w:rsidR="00637BF5" w:rsidRPr="0042724C" w:rsidRDefault="0019019B" w:rsidP="00CA6718">
            <w:pPr>
              <w:pStyle w:val="a6"/>
              <w:ind w:left="0"/>
              <w:jc w:val="both"/>
              <w:rPr>
                <w:sz w:val="20"/>
                <w:szCs w:val="20"/>
              </w:rPr>
            </w:pPr>
            <w:r>
              <w:rPr>
                <w:sz w:val="20"/>
                <w:szCs w:val="20"/>
              </w:rPr>
              <w:t>Решение КР</w:t>
            </w:r>
            <w:r w:rsidR="00637BF5" w:rsidRPr="0042724C">
              <w:rPr>
                <w:sz w:val="20"/>
                <w:szCs w:val="20"/>
              </w:rPr>
              <w:t xml:space="preserve"> (внеауд.СРС)</w:t>
            </w:r>
          </w:p>
        </w:tc>
      </w:tr>
      <w:tr w:rsidR="00646F32" w:rsidRPr="0042724C" w:rsidTr="00970746">
        <w:tc>
          <w:tcPr>
            <w:tcW w:w="2565" w:type="dxa"/>
          </w:tcPr>
          <w:p w:rsidR="00646F32" w:rsidRPr="0042724C" w:rsidRDefault="00646F32" w:rsidP="00970746">
            <w:pPr>
              <w:pStyle w:val="a6"/>
              <w:ind w:left="0"/>
            </w:pPr>
            <w:r w:rsidRPr="0042724C">
              <w:t>Прямой поперечный изгиб. (тема 5)</w:t>
            </w:r>
          </w:p>
        </w:tc>
        <w:tc>
          <w:tcPr>
            <w:tcW w:w="3587" w:type="dxa"/>
          </w:tcPr>
          <w:p w:rsidR="00646F32" w:rsidRPr="0042724C" w:rsidRDefault="00646F32" w:rsidP="00970746">
            <w:pPr>
              <w:jc w:val="center"/>
              <w:rPr>
                <w:sz w:val="20"/>
                <w:szCs w:val="20"/>
              </w:rPr>
            </w:pPr>
            <w:r w:rsidRPr="0042724C">
              <w:rPr>
                <w:sz w:val="20"/>
                <w:szCs w:val="20"/>
              </w:rPr>
              <w:t xml:space="preserve">Подготовка к практическому занятию </w:t>
            </w:r>
          </w:p>
          <w:p w:rsidR="00646F32" w:rsidRPr="0042724C" w:rsidRDefault="00646F32" w:rsidP="00970746">
            <w:pPr>
              <w:jc w:val="center"/>
              <w:rPr>
                <w:sz w:val="20"/>
                <w:szCs w:val="20"/>
              </w:rPr>
            </w:pPr>
            <w:r w:rsidRPr="0042724C">
              <w:rPr>
                <w:sz w:val="20"/>
                <w:szCs w:val="20"/>
              </w:rPr>
              <w:t xml:space="preserve">Выполнение </w:t>
            </w:r>
            <w:r w:rsidR="0019019B">
              <w:rPr>
                <w:sz w:val="20"/>
                <w:szCs w:val="20"/>
              </w:rPr>
              <w:t>КР</w:t>
            </w:r>
            <w:r w:rsidR="00637BF5" w:rsidRPr="0042724C">
              <w:rPr>
                <w:sz w:val="20"/>
                <w:szCs w:val="20"/>
              </w:rPr>
              <w:t xml:space="preserve"> Задача</w:t>
            </w:r>
            <w:r w:rsidR="0019019B">
              <w:rPr>
                <w:sz w:val="20"/>
                <w:szCs w:val="20"/>
              </w:rPr>
              <w:t xml:space="preserve"> 4</w:t>
            </w:r>
          </w:p>
          <w:p w:rsidR="00CA6718" w:rsidRPr="0042724C" w:rsidRDefault="00CA6718" w:rsidP="00CA6718">
            <w:pPr>
              <w:jc w:val="center"/>
              <w:rPr>
                <w:sz w:val="20"/>
                <w:szCs w:val="20"/>
              </w:rPr>
            </w:pPr>
            <w:r w:rsidRPr="0042724C">
              <w:rPr>
                <w:sz w:val="20"/>
                <w:szCs w:val="20"/>
              </w:rPr>
              <w:t>Подготовка к аттестационной работе</w:t>
            </w:r>
          </w:p>
          <w:p w:rsidR="00646F32" w:rsidRPr="0042724C" w:rsidRDefault="00646F32" w:rsidP="00CA6718">
            <w:pPr>
              <w:jc w:val="center"/>
              <w:rPr>
                <w:sz w:val="20"/>
                <w:szCs w:val="20"/>
              </w:rPr>
            </w:pPr>
          </w:p>
        </w:tc>
        <w:tc>
          <w:tcPr>
            <w:tcW w:w="1222" w:type="dxa"/>
          </w:tcPr>
          <w:p w:rsidR="00646F32" w:rsidRPr="0042724C" w:rsidRDefault="004C7F01" w:rsidP="00970746">
            <w:pPr>
              <w:pStyle w:val="a6"/>
              <w:ind w:left="0"/>
              <w:jc w:val="center"/>
              <w:rPr>
                <w:bCs/>
                <w:sz w:val="20"/>
                <w:szCs w:val="20"/>
              </w:rPr>
            </w:pPr>
            <w:r>
              <w:rPr>
                <w:bCs/>
                <w:sz w:val="20"/>
                <w:szCs w:val="20"/>
              </w:rPr>
              <w:t>1</w:t>
            </w:r>
            <w:r w:rsidR="003E3434">
              <w:rPr>
                <w:bCs/>
                <w:sz w:val="20"/>
                <w:szCs w:val="20"/>
              </w:rPr>
              <w:t>0</w:t>
            </w:r>
          </w:p>
          <w:p w:rsidR="00646F32" w:rsidRPr="0042724C" w:rsidRDefault="004C7F01" w:rsidP="00970746">
            <w:pPr>
              <w:pStyle w:val="a6"/>
              <w:ind w:left="0"/>
              <w:jc w:val="center"/>
              <w:rPr>
                <w:bCs/>
                <w:sz w:val="20"/>
                <w:szCs w:val="20"/>
              </w:rPr>
            </w:pPr>
            <w:r>
              <w:rPr>
                <w:bCs/>
                <w:sz w:val="20"/>
                <w:szCs w:val="20"/>
              </w:rPr>
              <w:t>10</w:t>
            </w:r>
          </w:p>
          <w:p w:rsidR="00646F32" w:rsidRPr="0042724C" w:rsidRDefault="00A55837" w:rsidP="00970746">
            <w:pPr>
              <w:pStyle w:val="a6"/>
              <w:ind w:left="0"/>
              <w:jc w:val="center"/>
              <w:rPr>
                <w:bCs/>
                <w:sz w:val="20"/>
                <w:szCs w:val="20"/>
              </w:rPr>
            </w:pPr>
            <w:r w:rsidRPr="0042724C">
              <w:rPr>
                <w:bCs/>
                <w:sz w:val="20"/>
                <w:szCs w:val="20"/>
              </w:rPr>
              <w:t>4</w:t>
            </w:r>
          </w:p>
        </w:tc>
        <w:tc>
          <w:tcPr>
            <w:tcW w:w="2515" w:type="dxa"/>
          </w:tcPr>
          <w:p w:rsidR="00646F32" w:rsidRPr="0042724C" w:rsidRDefault="00646F32" w:rsidP="00970746">
            <w:pPr>
              <w:pStyle w:val="a6"/>
              <w:ind w:left="0"/>
              <w:jc w:val="both"/>
              <w:rPr>
                <w:bCs/>
                <w:sz w:val="20"/>
                <w:szCs w:val="20"/>
              </w:rPr>
            </w:pPr>
            <w:r w:rsidRPr="0042724C">
              <w:rPr>
                <w:sz w:val="20"/>
                <w:szCs w:val="20"/>
              </w:rPr>
              <w:t>Анализ теоретического материала, выполнение практических заданий,</w:t>
            </w:r>
            <w:r w:rsidR="0019019B">
              <w:rPr>
                <w:sz w:val="20"/>
                <w:szCs w:val="20"/>
              </w:rPr>
              <w:t xml:space="preserve"> Решение КР</w:t>
            </w:r>
            <w:r w:rsidRPr="0042724C">
              <w:rPr>
                <w:sz w:val="20"/>
                <w:szCs w:val="20"/>
              </w:rPr>
              <w:t xml:space="preserve"> (внеауд.СРС) Решение задач (ауд.СРС) Тестирование (ауд. СРС)</w:t>
            </w:r>
          </w:p>
        </w:tc>
      </w:tr>
      <w:tr w:rsidR="00646F32" w:rsidRPr="0042724C" w:rsidTr="00970746">
        <w:tc>
          <w:tcPr>
            <w:tcW w:w="2565" w:type="dxa"/>
          </w:tcPr>
          <w:p w:rsidR="00646F32" w:rsidRPr="0042724C" w:rsidRDefault="00646F32" w:rsidP="00970746">
            <w:pPr>
              <w:pStyle w:val="a6"/>
              <w:ind w:left="0"/>
            </w:pPr>
            <w:r w:rsidRPr="0042724C">
              <w:t>Устойчивость сжатых стержней. (тема6)</w:t>
            </w:r>
          </w:p>
        </w:tc>
        <w:tc>
          <w:tcPr>
            <w:tcW w:w="3587" w:type="dxa"/>
          </w:tcPr>
          <w:p w:rsidR="00646F32" w:rsidRPr="0042724C" w:rsidRDefault="00646F32" w:rsidP="00970746">
            <w:pPr>
              <w:jc w:val="center"/>
              <w:rPr>
                <w:sz w:val="20"/>
                <w:szCs w:val="20"/>
              </w:rPr>
            </w:pPr>
            <w:r w:rsidRPr="0042724C">
              <w:rPr>
                <w:sz w:val="20"/>
                <w:szCs w:val="20"/>
              </w:rPr>
              <w:t xml:space="preserve">Подготовка к практическому занятию </w:t>
            </w:r>
          </w:p>
          <w:p w:rsidR="00646F32" w:rsidRPr="0042724C" w:rsidRDefault="00646F32" w:rsidP="00970746">
            <w:pPr>
              <w:jc w:val="center"/>
              <w:rPr>
                <w:sz w:val="20"/>
                <w:szCs w:val="20"/>
              </w:rPr>
            </w:pPr>
            <w:r w:rsidRPr="0042724C">
              <w:rPr>
                <w:sz w:val="20"/>
                <w:szCs w:val="20"/>
              </w:rPr>
              <w:t>Подготовка к аттестационной работе</w:t>
            </w:r>
          </w:p>
          <w:p w:rsidR="00646F32" w:rsidRPr="0042724C" w:rsidRDefault="00646F32" w:rsidP="00970746">
            <w:pPr>
              <w:jc w:val="center"/>
              <w:rPr>
                <w:sz w:val="20"/>
                <w:szCs w:val="20"/>
              </w:rPr>
            </w:pPr>
          </w:p>
        </w:tc>
        <w:tc>
          <w:tcPr>
            <w:tcW w:w="1222" w:type="dxa"/>
          </w:tcPr>
          <w:p w:rsidR="00646F32" w:rsidRPr="0042724C" w:rsidRDefault="004C7F01" w:rsidP="00970746">
            <w:pPr>
              <w:pStyle w:val="a6"/>
              <w:ind w:left="0"/>
              <w:jc w:val="center"/>
              <w:rPr>
                <w:bCs/>
                <w:sz w:val="20"/>
                <w:szCs w:val="20"/>
              </w:rPr>
            </w:pPr>
            <w:r>
              <w:rPr>
                <w:bCs/>
                <w:sz w:val="20"/>
                <w:szCs w:val="20"/>
              </w:rPr>
              <w:t>1</w:t>
            </w:r>
            <w:r w:rsidR="003E3434">
              <w:rPr>
                <w:bCs/>
                <w:sz w:val="20"/>
                <w:szCs w:val="20"/>
              </w:rPr>
              <w:t>0</w:t>
            </w:r>
          </w:p>
          <w:p w:rsidR="00646F32" w:rsidRPr="0042724C" w:rsidRDefault="0019019B" w:rsidP="00970746">
            <w:pPr>
              <w:pStyle w:val="a6"/>
              <w:ind w:left="0"/>
              <w:jc w:val="center"/>
              <w:rPr>
                <w:bCs/>
                <w:sz w:val="20"/>
                <w:szCs w:val="20"/>
              </w:rPr>
            </w:pPr>
            <w:r>
              <w:rPr>
                <w:bCs/>
                <w:sz w:val="20"/>
                <w:szCs w:val="20"/>
              </w:rPr>
              <w:t>9</w:t>
            </w:r>
          </w:p>
        </w:tc>
        <w:tc>
          <w:tcPr>
            <w:tcW w:w="2515" w:type="dxa"/>
          </w:tcPr>
          <w:p w:rsidR="00646F32" w:rsidRPr="0042724C" w:rsidRDefault="00646F32" w:rsidP="00970746">
            <w:pPr>
              <w:pStyle w:val="a6"/>
              <w:ind w:left="0"/>
              <w:jc w:val="both"/>
              <w:rPr>
                <w:bCs/>
                <w:sz w:val="20"/>
                <w:szCs w:val="20"/>
              </w:rPr>
            </w:pPr>
            <w:r w:rsidRPr="0042724C">
              <w:rPr>
                <w:sz w:val="20"/>
                <w:szCs w:val="20"/>
              </w:rPr>
              <w:t>Анализ теоретического материала, выполнение практических заданий, Решение задач (ауд.СРС) Тестирование (ауд. СРС)</w:t>
            </w:r>
          </w:p>
        </w:tc>
      </w:tr>
      <w:tr w:rsidR="00646F32" w:rsidRPr="00EB240F" w:rsidTr="00970746">
        <w:tc>
          <w:tcPr>
            <w:tcW w:w="2565" w:type="dxa"/>
          </w:tcPr>
          <w:p w:rsidR="00646F32" w:rsidRPr="0042724C" w:rsidRDefault="00646F32" w:rsidP="00970746">
            <w:pPr>
              <w:pStyle w:val="a6"/>
              <w:ind w:left="0"/>
              <w:jc w:val="both"/>
              <w:rPr>
                <w:bCs/>
                <w:sz w:val="20"/>
                <w:szCs w:val="20"/>
              </w:rPr>
            </w:pPr>
            <w:r w:rsidRPr="0042724C">
              <w:rPr>
                <w:bCs/>
                <w:sz w:val="20"/>
                <w:szCs w:val="20"/>
              </w:rPr>
              <w:t>Всего часов</w:t>
            </w:r>
          </w:p>
        </w:tc>
        <w:tc>
          <w:tcPr>
            <w:tcW w:w="3587" w:type="dxa"/>
          </w:tcPr>
          <w:p w:rsidR="00646F32" w:rsidRPr="0042724C" w:rsidRDefault="00646F32" w:rsidP="00970746">
            <w:pPr>
              <w:pStyle w:val="a6"/>
              <w:ind w:left="0"/>
              <w:jc w:val="both"/>
              <w:rPr>
                <w:bCs/>
                <w:sz w:val="20"/>
                <w:szCs w:val="20"/>
              </w:rPr>
            </w:pPr>
          </w:p>
        </w:tc>
        <w:tc>
          <w:tcPr>
            <w:tcW w:w="1222" w:type="dxa"/>
          </w:tcPr>
          <w:p w:rsidR="00646F32" w:rsidRPr="0042724C" w:rsidRDefault="003E3434" w:rsidP="00970746">
            <w:pPr>
              <w:pStyle w:val="a6"/>
              <w:ind w:left="0"/>
              <w:jc w:val="center"/>
              <w:rPr>
                <w:bCs/>
                <w:sz w:val="20"/>
                <w:szCs w:val="20"/>
              </w:rPr>
            </w:pPr>
            <w:r>
              <w:rPr>
                <w:bCs/>
                <w:sz w:val="20"/>
                <w:szCs w:val="20"/>
              </w:rPr>
              <w:t>117</w:t>
            </w:r>
          </w:p>
        </w:tc>
        <w:tc>
          <w:tcPr>
            <w:tcW w:w="2515" w:type="dxa"/>
          </w:tcPr>
          <w:p w:rsidR="00646F32" w:rsidRPr="00EB240F" w:rsidRDefault="00646F32" w:rsidP="00970746">
            <w:pPr>
              <w:pStyle w:val="a6"/>
              <w:ind w:left="0"/>
              <w:jc w:val="both"/>
              <w:rPr>
                <w:bCs/>
                <w:sz w:val="20"/>
                <w:szCs w:val="20"/>
              </w:rPr>
            </w:pPr>
          </w:p>
        </w:tc>
      </w:tr>
    </w:tbl>
    <w:p w:rsidR="00646F32" w:rsidRDefault="00646F32" w:rsidP="00646F32">
      <w:pPr>
        <w:tabs>
          <w:tab w:val="left" w:pos="142"/>
        </w:tabs>
        <w:suppressAutoHyphens w:val="0"/>
        <w:jc w:val="both"/>
        <w:rPr>
          <w:b/>
          <w:lang w:eastAsia="en-US"/>
        </w:rPr>
      </w:pPr>
    </w:p>
    <w:p w:rsidR="00174884" w:rsidRDefault="00174884" w:rsidP="008169DA">
      <w:pPr>
        <w:tabs>
          <w:tab w:val="left" w:pos="142"/>
        </w:tabs>
        <w:suppressAutoHyphens w:val="0"/>
        <w:jc w:val="both"/>
        <w:rPr>
          <w:b/>
          <w:lang w:eastAsia="en-US"/>
        </w:rPr>
      </w:pPr>
    </w:p>
    <w:p w:rsidR="00174884" w:rsidRDefault="00174884" w:rsidP="008169DA">
      <w:pPr>
        <w:tabs>
          <w:tab w:val="left" w:pos="142"/>
        </w:tabs>
        <w:suppressAutoHyphens w:val="0"/>
        <w:jc w:val="both"/>
        <w:rPr>
          <w:b/>
          <w:lang w:eastAsia="en-US"/>
        </w:rPr>
      </w:pPr>
    </w:p>
    <w:p w:rsidR="00174884" w:rsidRDefault="00174884" w:rsidP="008169DA">
      <w:pPr>
        <w:tabs>
          <w:tab w:val="left" w:pos="142"/>
        </w:tabs>
        <w:suppressAutoHyphens w:val="0"/>
        <w:jc w:val="both"/>
        <w:rPr>
          <w:b/>
          <w:lang w:eastAsia="en-US"/>
        </w:rPr>
      </w:pPr>
    </w:p>
    <w:p w:rsidR="00CC4D33" w:rsidRDefault="00CC4D33" w:rsidP="008169DA">
      <w:pPr>
        <w:tabs>
          <w:tab w:val="left" w:pos="142"/>
        </w:tabs>
        <w:suppressAutoHyphens w:val="0"/>
        <w:jc w:val="both"/>
        <w:rPr>
          <w:b/>
          <w:lang w:eastAsia="en-US"/>
        </w:rPr>
      </w:pPr>
      <w:r>
        <w:rPr>
          <w:b/>
          <w:lang w:eastAsia="en-US"/>
        </w:rPr>
        <w:t xml:space="preserve">Работа </w:t>
      </w:r>
      <w:r w:rsidR="008E213A">
        <w:rPr>
          <w:b/>
          <w:lang w:eastAsia="en-US"/>
        </w:rPr>
        <w:t>на практическом занятии</w:t>
      </w:r>
    </w:p>
    <w:p w:rsidR="004B69DB" w:rsidRDefault="004B69DB" w:rsidP="004B69DB">
      <w:pPr>
        <w:ind w:firstLine="709"/>
        <w:jc w:val="both"/>
      </w:pPr>
      <w:r w:rsidRPr="00215120">
        <w:t>В период освоения дисциплины студенты посещают лекционные занятия, самостоятельно изучают дополнительный теоретический материал к практическим занятиям. Критериями оценки работы на практических занятиях является: владение тео</w:t>
      </w:r>
      <w:r>
        <w:t xml:space="preserve">ретическими положениями по теме, выполнение практических заданий, знание терминологии. </w:t>
      </w:r>
      <w:r w:rsidRPr="00215120">
        <w:t xml:space="preserve">Самостоятельная работа студентов включает проработку конспектов лекций, обязательной и дополнительной учебной литературы в соответствии с планом занятия; выполнение </w:t>
      </w:r>
      <w:r>
        <w:t>практически</w:t>
      </w:r>
      <w:r w:rsidRPr="00215120">
        <w:t>х работ.</w:t>
      </w:r>
      <w:r>
        <w:t xml:space="preserve"> </w:t>
      </w:r>
      <w:r w:rsidRPr="00215120">
        <w:t>Основной формой проверки СРС является устный фронтальный опро</w:t>
      </w:r>
      <w:r>
        <w:t xml:space="preserve">с на практическом занятии и </w:t>
      </w:r>
      <w:r w:rsidR="007B0425">
        <w:t>решение задач по теме.</w:t>
      </w:r>
    </w:p>
    <w:p w:rsidR="004B69DB" w:rsidRPr="00215120" w:rsidRDefault="004B69DB" w:rsidP="004B69DB">
      <w:pPr>
        <w:pStyle w:val="3"/>
        <w:spacing w:after="0"/>
        <w:ind w:firstLine="709"/>
        <w:jc w:val="both"/>
        <w:rPr>
          <w:sz w:val="24"/>
          <w:szCs w:val="24"/>
        </w:rPr>
      </w:pPr>
      <w:r w:rsidRPr="00215120">
        <w:rPr>
          <w:sz w:val="24"/>
          <w:szCs w:val="24"/>
        </w:rPr>
        <w:t xml:space="preserve">Критериями для оценки результатов внеаудиторной самостоятельной работы студента являются: </w:t>
      </w:r>
    </w:p>
    <w:p w:rsidR="004B69DB" w:rsidRPr="00215120" w:rsidRDefault="004B69DB" w:rsidP="00FB1DA9">
      <w:pPr>
        <w:numPr>
          <w:ilvl w:val="0"/>
          <w:numId w:val="4"/>
        </w:numPr>
        <w:tabs>
          <w:tab w:val="clear" w:pos="1440"/>
          <w:tab w:val="num" w:pos="0"/>
          <w:tab w:val="left" w:pos="142"/>
        </w:tabs>
        <w:suppressAutoHyphens w:val="0"/>
        <w:ind w:left="0" w:firstLine="709"/>
        <w:jc w:val="both"/>
      </w:pPr>
      <w:r w:rsidRPr="00215120">
        <w:t xml:space="preserve">уровень освоения учебного материала; </w:t>
      </w:r>
    </w:p>
    <w:p w:rsidR="004B69DB" w:rsidRPr="00215120" w:rsidRDefault="004B69DB" w:rsidP="00FB1DA9">
      <w:pPr>
        <w:numPr>
          <w:ilvl w:val="0"/>
          <w:numId w:val="4"/>
        </w:numPr>
        <w:tabs>
          <w:tab w:val="clear" w:pos="1440"/>
          <w:tab w:val="num" w:pos="0"/>
          <w:tab w:val="left" w:pos="142"/>
        </w:tabs>
        <w:suppressAutoHyphens w:val="0"/>
        <w:ind w:left="0" w:firstLine="709"/>
        <w:jc w:val="both"/>
      </w:pPr>
      <w:r w:rsidRPr="00215120">
        <w:t xml:space="preserve">умение использовать теоретические знания при выполнении практических задач; </w:t>
      </w:r>
    </w:p>
    <w:p w:rsidR="004B69DB" w:rsidRPr="00215120" w:rsidRDefault="004B69DB" w:rsidP="00FB1DA9">
      <w:pPr>
        <w:numPr>
          <w:ilvl w:val="0"/>
          <w:numId w:val="4"/>
        </w:numPr>
        <w:tabs>
          <w:tab w:val="clear" w:pos="1440"/>
          <w:tab w:val="num" w:pos="0"/>
          <w:tab w:val="left" w:pos="142"/>
        </w:tabs>
        <w:suppressAutoHyphens w:val="0"/>
        <w:ind w:left="0" w:firstLine="709"/>
        <w:jc w:val="both"/>
      </w:pPr>
      <w:r w:rsidRPr="00215120">
        <w:t xml:space="preserve">сформированность </w:t>
      </w:r>
      <w:r w:rsidR="007B0425" w:rsidRPr="00215120">
        <w:t>общеучебных</w:t>
      </w:r>
      <w:r w:rsidRPr="00215120">
        <w:t xml:space="preserve"> умений; </w:t>
      </w:r>
    </w:p>
    <w:p w:rsidR="004B69DB" w:rsidRDefault="004B69DB" w:rsidP="00FB1DA9">
      <w:pPr>
        <w:numPr>
          <w:ilvl w:val="0"/>
          <w:numId w:val="4"/>
        </w:numPr>
        <w:tabs>
          <w:tab w:val="clear" w:pos="1440"/>
          <w:tab w:val="num" w:pos="0"/>
          <w:tab w:val="left" w:pos="142"/>
        </w:tabs>
        <w:suppressAutoHyphens w:val="0"/>
        <w:ind w:left="0" w:firstLine="709"/>
        <w:jc w:val="both"/>
      </w:pPr>
      <w:r w:rsidRPr="00215120">
        <w:t>обоснованность и четкость и</w:t>
      </w:r>
      <w:r>
        <w:t>зложения ответа.</w:t>
      </w:r>
    </w:p>
    <w:p w:rsidR="004B69DB" w:rsidRDefault="004B69DB" w:rsidP="004B69DB">
      <w:pPr>
        <w:tabs>
          <w:tab w:val="left" w:pos="142"/>
        </w:tabs>
        <w:suppressAutoHyphens w:val="0"/>
        <w:ind w:firstLine="709"/>
        <w:jc w:val="both"/>
      </w:pPr>
      <w:r>
        <w:t>Максимальный балл, который студент может набр</w:t>
      </w:r>
      <w:r w:rsidR="00CE042C">
        <w:t>ать на практическом занятии, - 0.5б.</w:t>
      </w:r>
      <w:r w:rsidR="00C31202">
        <w:t xml:space="preserve"> балл</w:t>
      </w:r>
      <w:r w:rsidR="000A4DA2">
        <w:t>а</w:t>
      </w:r>
    </w:p>
    <w:p w:rsidR="008326A3" w:rsidRPr="004C7F01" w:rsidRDefault="004C7F01" w:rsidP="008326A3">
      <w:pPr>
        <w:jc w:val="both"/>
        <w:rPr>
          <w:b/>
        </w:rPr>
      </w:pPr>
      <w:r w:rsidRPr="004C7F01">
        <w:rPr>
          <w:b/>
        </w:rPr>
        <w:t>Расчетно-графическая работа</w:t>
      </w:r>
    </w:p>
    <w:p w:rsidR="00637BF5" w:rsidRPr="00B71382" w:rsidRDefault="0019019B" w:rsidP="00637BF5">
      <w:pPr>
        <w:widowControl w:val="0"/>
        <w:tabs>
          <w:tab w:val="left" w:pos="284"/>
        </w:tabs>
        <w:suppressAutoHyphens w:val="0"/>
        <w:autoSpaceDE w:val="0"/>
        <w:autoSpaceDN w:val="0"/>
        <w:adjustRightInd w:val="0"/>
        <w:rPr>
          <w:b/>
          <w:lang w:eastAsia="ru-RU"/>
        </w:rPr>
      </w:pPr>
      <w:r>
        <w:rPr>
          <w:b/>
          <w:lang w:eastAsia="ru-RU"/>
        </w:rPr>
        <w:t>7</w:t>
      </w:r>
      <w:r w:rsidR="00637BF5" w:rsidRPr="00B71382">
        <w:rPr>
          <w:b/>
          <w:lang w:eastAsia="ru-RU"/>
        </w:rPr>
        <w:t xml:space="preserve"> семестр.</w:t>
      </w:r>
    </w:p>
    <w:p w:rsidR="00637BF5" w:rsidRPr="00637BF5" w:rsidRDefault="00637BF5" w:rsidP="00637BF5">
      <w:pPr>
        <w:rPr>
          <w:b/>
        </w:rPr>
      </w:pPr>
      <w:r w:rsidRPr="00637BF5">
        <w:rPr>
          <w:b/>
        </w:rPr>
        <w:t>Задача 1.</w:t>
      </w:r>
    </w:p>
    <w:p w:rsidR="00637BF5" w:rsidRPr="00B71382" w:rsidRDefault="00637BF5" w:rsidP="00637BF5">
      <w:pPr>
        <w:keepNext/>
        <w:suppressLineNumbers/>
        <w:spacing w:before="120"/>
        <w:jc w:val="center"/>
        <w:outlineLvl w:val="0"/>
        <w:rPr>
          <w:b/>
          <w:lang w:eastAsia="ru-RU"/>
        </w:rPr>
      </w:pPr>
      <w:r w:rsidRPr="00B71382">
        <w:rPr>
          <w:b/>
          <w:lang w:eastAsia="ru-RU"/>
        </w:rPr>
        <w:t>РАСТЯЖЕНИЕ ПРЯМЫХ СТЕРЖНЕЙ</w:t>
      </w:r>
    </w:p>
    <w:p w:rsidR="00637BF5" w:rsidRPr="00B71382" w:rsidRDefault="00637BF5" w:rsidP="00637BF5">
      <w:pPr>
        <w:spacing w:before="120"/>
        <w:jc w:val="center"/>
        <w:rPr>
          <w:rFonts w:eastAsia="Arial"/>
          <w:b/>
        </w:rPr>
      </w:pPr>
      <w:r w:rsidRPr="00B71382">
        <w:rPr>
          <w:rFonts w:eastAsia="Arial"/>
          <w:b/>
        </w:rPr>
        <w:t>ОПРЕДЕЛЕНИЕ НАПРЯЖЕНИЙ И ДЕФОРМАЦИЙ</w:t>
      </w:r>
    </w:p>
    <w:p w:rsidR="00637BF5" w:rsidRPr="00B71382" w:rsidRDefault="00637BF5" w:rsidP="00637BF5">
      <w:pPr>
        <w:spacing w:before="120"/>
        <w:jc w:val="center"/>
        <w:rPr>
          <w:rFonts w:eastAsia="Arial"/>
        </w:rPr>
      </w:pPr>
      <w:r w:rsidRPr="00B71382">
        <w:rPr>
          <w:rFonts w:eastAsia="Arial"/>
        </w:rPr>
        <w:t>Условия и порядок выполнения работы</w:t>
      </w:r>
    </w:p>
    <w:p w:rsidR="00637BF5" w:rsidRPr="00B71382" w:rsidRDefault="00637BF5" w:rsidP="00637BF5">
      <w:pPr>
        <w:numPr>
          <w:ilvl w:val="0"/>
          <w:numId w:val="13"/>
        </w:numPr>
        <w:suppressAutoHyphens w:val="0"/>
      </w:pPr>
      <w:r w:rsidRPr="00B71382">
        <w:t xml:space="preserve">Стальной стержень ступенчатого сечения находится под действием внешней силы и собственного веса. </w:t>
      </w:r>
    </w:p>
    <w:p w:rsidR="00637BF5" w:rsidRPr="00B71382" w:rsidRDefault="00637BF5" w:rsidP="00637BF5">
      <w:pPr>
        <w:numPr>
          <w:ilvl w:val="0"/>
          <w:numId w:val="13"/>
        </w:numPr>
        <w:suppressAutoHyphens w:val="0"/>
      </w:pPr>
      <w:r w:rsidRPr="00B71382">
        <w:t xml:space="preserve">Необходимо построить эпюры: </w:t>
      </w:r>
    </w:p>
    <w:p w:rsidR="00637BF5" w:rsidRPr="00B71382" w:rsidRDefault="00637BF5" w:rsidP="00637BF5">
      <w:pPr>
        <w:numPr>
          <w:ilvl w:val="0"/>
          <w:numId w:val="16"/>
        </w:numPr>
        <w:tabs>
          <w:tab w:val="clear" w:pos="360"/>
          <w:tab w:val="num" w:pos="709"/>
        </w:tabs>
        <w:suppressAutoHyphens w:val="0"/>
        <w:ind w:left="851" w:firstLine="0"/>
      </w:pPr>
      <w:r w:rsidRPr="00B71382">
        <w:t>нормальных продольных сил</w:t>
      </w:r>
    </w:p>
    <w:p w:rsidR="00637BF5" w:rsidRPr="00B71382" w:rsidRDefault="00637BF5" w:rsidP="00637BF5">
      <w:pPr>
        <w:numPr>
          <w:ilvl w:val="0"/>
          <w:numId w:val="15"/>
        </w:numPr>
        <w:tabs>
          <w:tab w:val="clear" w:pos="360"/>
          <w:tab w:val="num" w:pos="709"/>
        </w:tabs>
        <w:suppressAutoHyphens w:val="0"/>
        <w:ind w:left="851" w:firstLine="0"/>
      </w:pPr>
      <w:r w:rsidRPr="00B71382">
        <w:t>нормальных напряжений</w:t>
      </w:r>
    </w:p>
    <w:p w:rsidR="00637BF5" w:rsidRPr="00B71382" w:rsidRDefault="00637BF5" w:rsidP="00637BF5">
      <w:pPr>
        <w:numPr>
          <w:ilvl w:val="0"/>
          <w:numId w:val="14"/>
        </w:numPr>
        <w:tabs>
          <w:tab w:val="clear" w:pos="360"/>
          <w:tab w:val="num" w:pos="709"/>
        </w:tabs>
        <w:suppressAutoHyphens w:val="0"/>
        <w:ind w:left="851" w:firstLine="0"/>
      </w:pPr>
      <w:r w:rsidRPr="00B71382">
        <w:t xml:space="preserve">перемещения сечений стержня относительно жесткой заделки. </w:t>
      </w:r>
    </w:p>
    <w:p w:rsidR="00637BF5" w:rsidRPr="00B71382" w:rsidRDefault="00637BF5" w:rsidP="00637BF5">
      <w:pPr>
        <w:ind w:firstLine="567"/>
        <w:jc w:val="both"/>
      </w:pPr>
      <w:r w:rsidRPr="00B71382">
        <w:t>Площадь большего поперечного сечения стержня в 2 раза превышает меньшую.</w:t>
      </w:r>
    </w:p>
    <w:p w:rsidR="00637BF5" w:rsidRPr="00B71382" w:rsidRDefault="00637BF5" w:rsidP="00637BF5">
      <w:pPr>
        <w:spacing w:before="240" w:after="60"/>
        <w:outlineLvl w:val="5"/>
        <w:rPr>
          <w:bCs/>
        </w:rPr>
      </w:pPr>
      <w:r w:rsidRPr="00B71382">
        <w:rPr>
          <w:bCs/>
        </w:rPr>
        <w:t>Модуль продольной упругости для стали принять равным</w:t>
      </w:r>
    </w:p>
    <w:p w:rsidR="00637BF5" w:rsidRPr="00B71382" w:rsidRDefault="00637BF5" w:rsidP="00637BF5">
      <w:pPr>
        <w:jc w:val="center"/>
      </w:pPr>
      <w:r w:rsidRPr="00B71382">
        <w:rPr>
          <w:lang w:val="en-US"/>
        </w:rPr>
        <w:t>E</w:t>
      </w:r>
      <w:r w:rsidRPr="00B71382">
        <w:t xml:space="preserve"> = 2∙10</w:t>
      </w:r>
      <w:r w:rsidRPr="00B71382">
        <w:rPr>
          <w:vertAlign w:val="superscript"/>
        </w:rPr>
        <w:t>5</w:t>
      </w:r>
      <w:r w:rsidRPr="00B71382">
        <w:t xml:space="preserve"> МПа, удельный вес γ — 78 кН/м</w:t>
      </w:r>
      <w:r w:rsidRPr="00B71382">
        <w:rPr>
          <w:vertAlign w:val="superscript"/>
        </w:rPr>
        <w:t>3</w:t>
      </w:r>
      <w:r w:rsidRPr="00B71382">
        <w:t>.</w:t>
      </w:r>
    </w:p>
    <w:p w:rsidR="00637BF5" w:rsidRPr="00B71382" w:rsidRDefault="00637BF5" w:rsidP="00637BF5">
      <w:pPr>
        <w:numPr>
          <w:ilvl w:val="0"/>
          <w:numId w:val="13"/>
        </w:numPr>
        <w:suppressAutoHyphens w:val="0"/>
        <w:jc w:val="both"/>
      </w:pPr>
      <w:r w:rsidRPr="00B71382">
        <w:t>Исходные данные для решения РГР (вариант) берутся из таблицы</w:t>
      </w:r>
    </w:p>
    <w:p w:rsidR="00637BF5" w:rsidRPr="00B71382" w:rsidRDefault="00637BF5" w:rsidP="00637BF5">
      <w:pPr>
        <w:ind w:left="360"/>
        <w:jc w:val="both"/>
      </w:pPr>
      <w:r w:rsidRPr="00B71382">
        <w:t>Площадь приведена для меньшего поперечного стержня.</w:t>
      </w:r>
    </w:p>
    <w:p w:rsidR="00637BF5" w:rsidRPr="00B71382" w:rsidRDefault="00637BF5" w:rsidP="00637BF5">
      <w:pPr>
        <w:spacing w:before="120"/>
        <w:jc w:val="center"/>
        <w:rPr>
          <w:rFonts w:eastAsia="Arial"/>
        </w:rPr>
      </w:pPr>
      <w:r w:rsidRPr="00B71382">
        <w:rPr>
          <w:rFonts w:eastAsia="Arial"/>
        </w:rPr>
        <w:t>Исходные данные к заданию 1.</w:t>
      </w:r>
    </w:p>
    <w:p w:rsidR="00637BF5" w:rsidRPr="00B71382" w:rsidRDefault="00637BF5" w:rsidP="00637B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2410"/>
        <w:gridCol w:w="1370"/>
        <w:gridCol w:w="1370"/>
        <w:gridCol w:w="1370"/>
      </w:tblGrid>
      <w:tr w:rsidR="00637BF5" w:rsidRPr="00B71382" w:rsidTr="00970746">
        <w:trPr>
          <w:cantSplit/>
          <w:trHeight w:val="151"/>
        </w:trPr>
        <w:tc>
          <w:tcPr>
            <w:tcW w:w="851" w:type="dxa"/>
            <w:vMerge w:val="restart"/>
            <w:textDirection w:val="btLr"/>
            <w:vAlign w:val="center"/>
          </w:tcPr>
          <w:p w:rsidR="00637BF5" w:rsidRPr="00B71382" w:rsidRDefault="00637BF5" w:rsidP="00970746">
            <w:pPr>
              <w:jc w:val="center"/>
            </w:pPr>
            <w:r w:rsidRPr="00B71382">
              <w:t>Вариант</w:t>
            </w:r>
          </w:p>
        </w:tc>
        <w:tc>
          <w:tcPr>
            <w:tcW w:w="1701" w:type="dxa"/>
            <w:vMerge w:val="restart"/>
            <w:vAlign w:val="center"/>
          </w:tcPr>
          <w:p w:rsidR="00637BF5" w:rsidRPr="00B71382" w:rsidRDefault="00637BF5" w:rsidP="00970746">
            <w:pPr>
              <w:jc w:val="center"/>
              <w:rPr>
                <w:lang w:val="en-US"/>
              </w:rPr>
            </w:pPr>
            <w:r w:rsidRPr="00B71382">
              <w:t>Нагрузка</w:t>
            </w:r>
          </w:p>
          <w:p w:rsidR="00637BF5" w:rsidRPr="00B71382" w:rsidRDefault="00637BF5" w:rsidP="00970746">
            <w:pPr>
              <w:jc w:val="center"/>
            </w:pPr>
            <w:r w:rsidRPr="00B71382">
              <w:rPr>
                <w:b/>
                <w:lang w:val="en-US"/>
              </w:rPr>
              <w:t>F</w:t>
            </w:r>
            <w:r w:rsidRPr="00B71382">
              <w:t>, кН</w:t>
            </w:r>
          </w:p>
        </w:tc>
        <w:tc>
          <w:tcPr>
            <w:tcW w:w="2410" w:type="dxa"/>
            <w:vMerge w:val="restart"/>
            <w:vAlign w:val="center"/>
          </w:tcPr>
          <w:p w:rsidR="00637BF5" w:rsidRPr="00B71382" w:rsidRDefault="00637BF5" w:rsidP="00970746">
            <w:pPr>
              <w:jc w:val="center"/>
            </w:pPr>
            <w:r w:rsidRPr="00B71382">
              <w:t>Площадь сечения</w:t>
            </w:r>
          </w:p>
          <w:p w:rsidR="00637BF5" w:rsidRPr="00B71382" w:rsidRDefault="00637BF5" w:rsidP="00970746">
            <w:pPr>
              <w:jc w:val="center"/>
            </w:pPr>
            <w:r w:rsidRPr="00B71382">
              <w:rPr>
                <w:b/>
              </w:rPr>
              <w:t>А</w:t>
            </w:r>
            <w:r w:rsidRPr="00B71382">
              <w:t>, см</w:t>
            </w:r>
            <w:r w:rsidRPr="00B71382">
              <w:rPr>
                <w:vertAlign w:val="superscript"/>
              </w:rPr>
              <w:t>2</w:t>
            </w:r>
          </w:p>
        </w:tc>
        <w:tc>
          <w:tcPr>
            <w:tcW w:w="4110" w:type="dxa"/>
            <w:gridSpan w:val="3"/>
            <w:vAlign w:val="center"/>
          </w:tcPr>
          <w:p w:rsidR="00637BF5" w:rsidRPr="00B71382" w:rsidRDefault="00637BF5" w:rsidP="00970746">
            <w:pPr>
              <w:jc w:val="center"/>
            </w:pPr>
            <w:r w:rsidRPr="00B71382">
              <w:t>Длины участков, м</w:t>
            </w:r>
          </w:p>
        </w:tc>
      </w:tr>
      <w:tr w:rsidR="00637BF5" w:rsidRPr="00B71382" w:rsidTr="00970746">
        <w:trPr>
          <w:cantSplit/>
          <w:trHeight w:val="866"/>
        </w:trPr>
        <w:tc>
          <w:tcPr>
            <w:tcW w:w="851" w:type="dxa"/>
            <w:vMerge/>
            <w:vAlign w:val="center"/>
          </w:tcPr>
          <w:p w:rsidR="00637BF5" w:rsidRPr="00B71382" w:rsidRDefault="00637BF5" w:rsidP="00970746">
            <w:pPr>
              <w:jc w:val="center"/>
            </w:pPr>
          </w:p>
        </w:tc>
        <w:tc>
          <w:tcPr>
            <w:tcW w:w="1701" w:type="dxa"/>
            <w:vMerge/>
            <w:vAlign w:val="center"/>
          </w:tcPr>
          <w:p w:rsidR="00637BF5" w:rsidRPr="00B71382" w:rsidRDefault="00637BF5" w:rsidP="00970746">
            <w:pPr>
              <w:jc w:val="center"/>
            </w:pPr>
          </w:p>
        </w:tc>
        <w:tc>
          <w:tcPr>
            <w:tcW w:w="2410" w:type="dxa"/>
            <w:vMerge/>
            <w:vAlign w:val="center"/>
          </w:tcPr>
          <w:p w:rsidR="00637BF5" w:rsidRPr="00B71382" w:rsidRDefault="00637BF5" w:rsidP="00970746">
            <w:pPr>
              <w:jc w:val="center"/>
            </w:pPr>
          </w:p>
        </w:tc>
        <w:tc>
          <w:tcPr>
            <w:tcW w:w="1370" w:type="dxa"/>
            <w:vAlign w:val="center"/>
          </w:tcPr>
          <w:p w:rsidR="00637BF5" w:rsidRPr="00B71382" w:rsidRDefault="00637BF5" w:rsidP="00970746">
            <w:pPr>
              <w:jc w:val="center"/>
              <w:rPr>
                <w:b/>
                <w:lang w:val="en-US"/>
              </w:rPr>
            </w:pPr>
            <w:r w:rsidRPr="00B71382">
              <w:rPr>
                <w:b/>
                <w:lang w:val="en-US"/>
              </w:rPr>
              <w:t>a</w:t>
            </w:r>
          </w:p>
        </w:tc>
        <w:tc>
          <w:tcPr>
            <w:tcW w:w="1370" w:type="dxa"/>
            <w:vAlign w:val="center"/>
          </w:tcPr>
          <w:p w:rsidR="00637BF5" w:rsidRPr="00B71382" w:rsidRDefault="00637BF5" w:rsidP="00970746">
            <w:pPr>
              <w:jc w:val="center"/>
              <w:rPr>
                <w:b/>
                <w:lang w:val="en-US"/>
              </w:rPr>
            </w:pPr>
            <w:r w:rsidRPr="00B71382">
              <w:rPr>
                <w:b/>
                <w:lang w:val="en-US"/>
              </w:rPr>
              <w:t>b</w:t>
            </w:r>
          </w:p>
        </w:tc>
        <w:tc>
          <w:tcPr>
            <w:tcW w:w="1370" w:type="dxa"/>
            <w:vAlign w:val="center"/>
          </w:tcPr>
          <w:p w:rsidR="00637BF5" w:rsidRPr="00B71382" w:rsidRDefault="00637BF5" w:rsidP="00970746">
            <w:pPr>
              <w:jc w:val="center"/>
              <w:rPr>
                <w:b/>
              </w:rPr>
            </w:pPr>
            <w:r w:rsidRPr="00B71382">
              <w:rPr>
                <w:b/>
                <w:lang w:val="en-US"/>
              </w:rPr>
              <w:t>c</w:t>
            </w:r>
          </w:p>
        </w:tc>
      </w:tr>
      <w:tr w:rsidR="00637BF5" w:rsidRPr="00B71382" w:rsidTr="00970746">
        <w:tc>
          <w:tcPr>
            <w:tcW w:w="851" w:type="dxa"/>
            <w:vAlign w:val="center"/>
          </w:tcPr>
          <w:p w:rsidR="00637BF5" w:rsidRPr="00B71382" w:rsidRDefault="00637BF5" w:rsidP="00970746">
            <w:pPr>
              <w:jc w:val="center"/>
            </w:pPr>
            <w:r w:rsidRPr="00B71382">
              <w:t>1</w:t>
            </w:r>
          </w:p>
        </w:tc>
        <w:tc>
          <w:tcPr>
            <w:tcW w:w="1701" w:type="dxa"/>
            <w:vAlign w:val="center"/>
          </w:tcPr>
          <w:p w:rsidR="00637BF5" w:rsidRPr="00B71382" w:rsidRDefault="00637BF5" w:rsidP="00970746">
            <w:pPr>
              <w:jc w:val="center"/>
            </w:pPr>
            <w:r w:rsidRPr="00B71382">
              <w:t>1,1</w:t>
            </w:r>
          </w:p>
        </w:tc>
        <w:tc>
          <w:tcPr>
            <w:tcW w:w="2410" w:type="dxa"/>
            <w:vAlign w:val="center"/>
          </w:tcPr>
          <w:p w:rsidR="00637BF5" w:rsidRPr="00B71382" w:rsidRDefault="00637BF5" w:rsidP="00970746">
            <w:pPr>
              <w:jc w:val="center"/>
            </w:pPr>
            <w:r w:rsidRPr="00B71382">
              <w:t>1,5</w:t>
            </w:r>
          </w:p>
        </w:tc>
        <w:tc>
          <w:tcPr>
            <w:tcW w:w="1370" w:type="dxa"/>
            <w:vAlign w:val="center"/>
          </w:tcPr>
          <w:p w:rsidR="00637BF5" w:rsidRPr="00B71382" w:rsidRDefault="00637BF5" w:rsidP="00970746">
            <w:pPr>
              <w:jc w:val="center"/>
            </w:pPr>
            <w:r w:rsidRPr="00B71382">
              <w:t>12</w:t>
            </w:r>
          </w:p>
        </w:tc>
        <w:tc>
          <w:tcPr>
            <w:tcW w:w="1370" w:type="dxa"/>
            <w:vAlign w:val="center"/>
          </w:tcPr>
          <w:p w:rsidR="00637BF5" w:rsidRPr="00B71382" w:rsidRDefault="00637BF5" w:rsidP="00970746">
            <w:pPr>
              <w:jc w:val="center"/>
            </w:pPr>
            <w:r w:rsidRPr="00B71382">
              <w:t>10</w:t>
            </w:r>
          </w:p>
        </w:tc>
        <w:tc>
          <w:tcPr>
            <w:tcW w:w="1370" w:type="dxa"/>
            <w:vAlign w:val="center"/>
          </w:tcPr>
          <w:p w:rsidR="00637BF5" w:rsidRPr="00B71382" w:rsidRDefault="00637BF5" w:rsidP="00970746">
            <w:pPr>
              <w:jc w:val="center"/>
            </w:pPr>
            <w:r w:rsidRPr="00B71382">
              <w:t>8</w:t>
            </w:r>
          </w:p>
        </w:tc>
      </w:tr>
    </w:tbl>
    <w:p w:rsidR="00637BF5" w:rsidRPr="00B71382" w:rsidRDefault="00637BF5" w:rsidP="00637BF5">
      <w:pPr>
        <w:widowControl w:val="0"/>
        <w:tabs>
          <w:tab w:val="left" w:pos="284"/>
        </w:tabs>
        <w:suppressAutoHyphens w:val="0"/>
        <w:autoSpaceDE w:val="0"/>
        <w:autoSpaceDN w:val="0"/>
        <w:adjustRightInd w:val="0"/>
        <w:rPr>
          <w:b/>
          <w:lang w:eastAsia="ru-RU"/>
        </w:rPr>
      </w:pPr>
    </w:p>
    <w:p w:rsidR="00637BF5" w:rsidRPr="00B71382" w:rsidRDefault="00637BF5" w:rsidP="00637BF5">
      <w:pPr>
        <w:widowControl w:val="0"/>
        <w:tabs>
          <w:tab w:val="left" w:pos="284"/>
        </w:tabs>
        <w:suppressAutoHyphens w:val="0"/>
        <w:autoSpaceDE w:val="0"/>
        <w:autoSpaceDN w:val="0"/>
        <w:adjustRightInd w:val="0"/>
        <w:rPr>
          <w:lang w:eastAsia="ru-RU"/>
        </w:rPr>
      </w:pPr>
      <w:r w:rsidRPr="00B71382">
        <w:rPr>
          <w:noProof/>
          <w:lang w:eastAsia="ru-RU"/>
        </w:rPr>
        <w:lastRenderedPageBreak/>
        <w:drawing>
          <wp:inline distT="0" distB="0" distL="0" distR="0" wp14:anchorId="5DA86691" wp14:editId="2073C13D">
            <wp:extent cx="2743200" cy="1638300"/>
            <wp:effectExtent l="0" t="0" r="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8">
                      <a:extLst>
                        <a:ext uri="{28A0092B-C50C-407E-A947-70E740481C1C}">
                          <a14:useLocalDpi xmlns:a14="http://schemas.microsoft.com/office/drawing/2010/main" val="0"/>
                        </a:ext>
                      </a:extLst>
                    </a:blip>
                    <a:srcRect r="49474" b="79302"/>
                    <a:stretch/>
                  </pic:blipFill>
                  <pic:spPr bwMode="auto">
                    <a:xfrm>
                      <a:off x="0" y="0"/>
                      <a:ext cx="2743200" cy="1638300"/>
                    </a:xfrm>
                    <a:prstGeom prst="rect">
                      <a:avLst/>
                    </a:prstGeom>
                    <a:noFill/>
                    <a:ln>
                      <a:noFill/>
                    </a:ln>
                    <a:extLst>
                      <a:ext uri="{53640926-AAD7-44D8-BBD7-CCE9431645EC}">
                        <a14:shadowObscured xmlns:a14="http://schemas.microsoft.com/office/drawing/2010/main"/>
                      </a:ext>
                    </a:extLst>
                  </pic:spPr>
                </pic:pic>
              </a:graphicData>
            </a:graphic>
          </wp:inline>
        </w:drawing>
      </w:r>
    </w:p>
    <w:p w:rsidR="00637BF5" w:rsidRDefault="00637BF5" w:rsidP="00637BF5">
      <w:pPr>
        <w:widowControl w:val="0"/>
        <w:tabs>
          <w:tab w:val="left" w:pos="284"/>
        </w:tabs>
        <w:suppressAutoHyphens w:val="0"/>
        <w:autoSpaceDE w:val="0"/>
        <w:autoSpaceDN w:val="0"/>
        <w:adjustRightInd w:val="0"/>
        <w:rPr>
          <w:lang w:eastAsia="ru-RU"/>
        </w:rPr>
      </w:pPr>
    </w:p>
    <w:p w:rsidR="00C53060" w:rsidRDefault="00C53060" w:rsidP="00637BF5">
      <w:pPr>
        <w:widowControl w:val="0"/>
        <w:tabs>
          <w:tab w:val="left" w:pos="284"/>
        </w:tabs>
        <w:suppressAutoHyphens w:val="0"/>
        <w:autoSpaceDE w:val="0"/>
        <w:autoSpaceDN w:val="0"/>
        <w:adjustRightInd w:val="0"/>
        <w:rPr>
          <w:lang w:eastAsia="ru-RU"/>
        </w:rPr>
      </w:pPr>
    </w:p>
    <w:p w:rsidR="00C53060" w:rsidRPr="00C53060" w:rsidRDefault="00C53060" w:rsidP="00637BF5">
      <w:pPr>
        <w:widowControl w:val="0"/>
        <w:tabs>
          <w:tab w:val="left" w:pos="284"/>
        </w:tabs>
        <w:suppressAutoHyphens w:val="0"/>
        <w:autoSpaceDE w:val="0"/>
        <w:autoSpaceDN w:val="0"/>
        <w:adjustRightInd w:val="0"/>
        <w:rPr>
          <w:b/>
          <w:lang w:eastAsia="ru-RU"/>
        </w:rPr>
      </w:pPr>
    </w:p>
    <w:p w:rsidR="00637BF5" w:rsidRPr="00B71382" w:rsidRDefault="004C7F01" w:rsidP="00637BF5">
      <w:pPr>
        <w:pStyle w:val="1"/>
        <w:rPr>
          <w:rFonts w:ascii="Times New Roman" w:hAnsi="Times New Roman"/>
          <w:sz w:val="24"/>
          <w:szCs w:val="24"/>
        </w:rPr>
      </w:pPr>
      <w:bookmarkStart w:id="1" w:name="_Toc209499166"/>
      <w:r>
        <w:rPr>
          <w:rFonts w:ascii="Times New Roman" w:hAnsi="Times New Roman"/>
          <w:sz w:val="24"/>
          <w:szCs w:val="24"/>
        </w:rPr>
        <w:t>Задача 2</w:t>
      </w:r>
      <w:r w:rsidR="00637BF5" w:rsidRPr="00B71382">
        <w:rPr>
          <w:rFonts w:ascii="Times New Roman" w:hAnsi="Times New Roman"/>
          <w:sz w:val="24"/>
          <w:szCs w:val="24"/>
        </w:rPr>
        <w:t>.</w:t>
      </w:r>
    </w:p>
    <w:p w:rsidR="00637BF5" w:rsidRPr="00B71382" w:rsidRDefault="00637BF5" w:rsidP="00637BF5">
      <w:pPr>
        <w:pStyle w:val="1"/>
        <w:rPr>
          <w:rFonts w:ascii="Times New Roman" w:hAnsi="Times New Roman"/>
          <w:sz w:val="24"/>
          <w:szCs w:val="24"/>
        </w:rPr>
      </w:pPr>
      <w:r w:rsidRPr="00B71382">
        <w:rPr>
          <w:rFonts w:ascii="Times New Roman" w:hAnsi="Times New Roman"/>
          <w:sz w:val="24"/>
          <w:szCs w:val="24"/>
        </w:rPr>
        <w:t xml:space="preserve">ГЕОМЕТРИЧЕСКИЕ ХАРАКТЕРИСТИКИ </w:t>
      </w:r>
      <w:r w:rsidRPr="00B71382">
        <w:rPr>
          <w:rFonts w:ascii="Times New Roman" w:hAnsi="Times New Roman"/>
          <w:sz w:val="24"/>
          <w:szCs w:val="24"/>
        </w:rPr>
        <w:br/>
        <w:t>ПЛОСКИХ СЕЧЕНИЙ</w:t>
      </w:r>
      <w:bookmarkEnd w:id="1"/>
    </w:p>
    <w:p w:rsidR="00637BF5" w:rsidRPr="00B71382" w:rsidRDefault="00637BF5" w:rsidP="00637BF5">
      <w:pPr>
        <w:pStyle w:val="aff"/>
        <w:rPr>
          <w:rFonts w:ascii="Times New Roman" w:hAnsi="Times New Roman"/>
          <w:b w:val="0"/>
          <w:sz w:val="24"/>
          <w:szCs w:val="24"/>
        </w:rPr>
      </w:pPr>
      <w:r w:rsidRPr="00B71382">
        <w:rPr>
          <w:rFonts w:ascii="Times New Roman" w:hAnsi="Times New Roman"/>
          <w:b w:val="0"/>
          <w:sz w:val="24"/>
          <w:szCs w:val="24"/>
        </w:rPr>
        <w:t>Условие и порядок выполнения работы</w:t>
      </w:r>
    </w:p>
    <w:p w:rsidR="00637BF5" w:rsidRPr="00B71382" w:rsidRDefault="00637BF5" w:rsidP="00637BF5"/>
    <w:p w:rsidR="00637BF5" w:rsidRPr="00B71382" w:rsidRDefault="00637BF5" w:rsidP="00637BF5">
      <w:pPr>
        <w:pStyle w:val="afb"/>
        <w:numPr>
          <w:ilvl w:val="0"/>
          <w:numId w:val="17"/>
        </w:numPr>
        <w:tabs>
          <w:tab w:val="clear" w:pos="1287"/>
          <w:tab w:val="num" w:pos="360"/>
        </w:tabs>
        <w:suppressAutoHyphens w:val="0"/>
        <w:spacing w:after="0"/>
        <w:ind w:left="360"/>
        <w:jc w:val="both"/>
      </w:pPr>
      <w:r w:rsidRPr="00B71382">
        <w:t>Вычертить в масштабе заданное поперечное сечение балки на миллиметровой бумаге, провести все вспомогательные оси. Выписать из ГОСТов требуемые величины и размеры, привязав их к центральным осям каждой фигуры выполненного чертежа. Основные размеры проставить также на чертеже.</w:t>
      </w:r>
    </w:p>
    <w:p w:rsidR="00637BF5" w:rsidRPr="00B71382" w:rsidRDefault="00637BF5" w:rsidP="00637BF5">
      <w:pPr>
        <w:pStyle w:val="afb"/>
        <w:numPr>
          <w:ilvl w:val="0"/>
          <w:numId w:val="17"/>
        </w:numPr>
        <w:tabs>
          <w:tab w:val="clear" w:pos="1287"/>
          <w:tab w:val="num" w:pos="360"/>
        </w:tabs>
        <w:suppressAutoHyphens w:val="0"/>
        <w:spacing w:after="0"/>
        <w:ind w:left="360"/>
        <w:jc w:val="both"/>
      </w:pPr>
      <w:r w:rsidRPr="00B71382">
        <w:t>Определить положение центра тяжести всей фигуры, применив для этого статические моменты плоских фигур. В качестве вспомогательных осей целесообразно выбрать центральные оси одной из фигур. Провести на чертеже через найденный центр тяжести параллельно прежним осям центральные оси все фигуры.</w:t>
      </w:r>
    </w:p>
    <w:p w:rsidR="00637BF5" w:rsidRPr="00B71382" w:rsidRDefault="00637BF5" w:rsidP="00637BF5">
      <w:pPr>
        <w:pStyle w:val="afb"/>
        <w:numPr>
          <w:ilvl w:val="0"/>
          <w:numId w:val="17"/>
        </w:numPr>
        <w:tabs>
          <w:tab w:val="clear" w:pos="1287"/>
          <w:tab w:val="num" w:pos="360"/>
        </w:tabs>
        <w:suppressAutoHyphens w:val="0"/>
        <w:spacing w:after="0"/>
        <w:ind w:left="360"/>
        <w:jc w:val="both"/>
      </w:pPr>
      <w:r w:rsidRPr="00B71382">
        <w:t>Найти осевые моменты инерции и центробежный момент инерции всей фигуры относительно ее центральных осей.</w:t>
      </w:r>
    </w:p>
    <w:p w:rsidR="00637BF5" w:rsidRPr="00B71382" w:rsidRDefault="00637BF5" w:rsidP="00637BF5">
      <w:pPr>
        <w:pStyle w:val="afb"/>
        <w:numPr>
          <w:ilvl w:val="0"/>
          <w:numId w:val="17"/>
        </w:numPr>
        <w:tabs>
          <w:tab w:val="clear" w:pos="1287"/>
          <w:tab w:val="num" w:pos="360"/>
        </w:tabs>
        <w:suppressAutoHyphens w:val="0"/>
        <w:spacing w:after="0"/>
        <w:ind w:left="360"/>
        <w:jc w:val="both"/>
      </w:pPr>
      <w:r w:rsidRPr="00B71382">
        <w:t>Определить моменты сопротивления фигуры относительно этих центральных осей.</w:t>
      </w:r>
    </w:p>
    <w:p w:rsidR="00637BF5" w:rsidRPr="00B71382" w:rsidRDefault="00637BF5" w:rsidP="00637BF5">
      <w:pPr>
        <w:pStyle w:val="afb"/>
        <w:numPr>
          <w:ilvl w:val="0"/>
          <w:numId w:val="17"/>
        </w:numPr>
        <w:tabs>
          <w:tab w:val="clear" w:pos="1287"/>
          <w:tab w:val="num" w:pos="360"/>
        </w:tabs>
        <w:suppressAutoHyphens w:val="0"/>
        <w:spacing w:after="0"/>
        <w:ind w:left="360"/>
        <w:jc w:val="both"/>
      </w:pPr>
      <w:r w:rsidRPr="00B71382">
        <w:t>Найти положение главных центральных осей фигуры и провести их на чертеже. На чертеже показать также угол поворота главных центральных осей инерции по отношению к прежним осям и его направление.</w:t>
      </w:r>
    </w:p>
    <w:p w:rsidR="00637BF5" w:rsidRPr="00B71382" w:rsidRDefault="00637BF5" w:rsidP="00637BF5">
      <w:pPr>
        <w:pStyle w:val="afb"/>
        <w:numPr>
          <w:ilvl w:val="0"/>
          <w:numId w:val="17"/>
        </w:numPr>
        <w:tabs>
          <w:tab w:val="clear" w:pos="1287"/>
          <w:tab w:val="num" w:pos="360"/>
        </w:tabs>
        <w:suppressAutoHyphens w:val="0"/>
        <w:spacing w:after="0"/>
        <w:ind w:left="360"/>
        <w:jc w:val="both"/>
      </w:pPr>
      <w:r w:rsidRPr="00B71382">
        <w:t>Найти моменты сопротивления фигуры относительно главных центральных осей инерции. При этом расстояние от осей до наиболее удаленных точек фигуры допускается определять графически.</w:t>
      </w:r>
    </w:p>
    <w:p w:rsidR="00637BF5" w:rsidRPr="00B71382" w:rsidRDefault="00637BF5" w:rsidP="00637BF5">
      <w:pPr>
        <w:pStyle w:val="afb"/>
        <w:numPr>
          <w:ilvl w:val="0"/>
          <w:numId w:val="17"/>
        </w:numPr>
        <w:tabs>
          <w:tab w:val="clear" w:pos="1287"/>
          <w:tab w:val="num" w:pos="360"/>
        </w:tabs>
        <w:suppressAutoHyphens w:val="0"/>
        <w:spacing w:after="0"/>
        <w:ind w:left="360"/>
        <w:jc w:val="both"/>
      </w:pPr>
      <w:r w:rsidRPr="00B71382">
        <w:t>Определить радиусы инерции фигуры относительно главных центральных осей и по ним построить эллипс инерции.</w:t>
      </w:r>
    </w:p>
    <w:p w:rsidR="00637BF5" w:rsidRPr="00B71382" w:rsidRDefault="00637BF5" w:rsidP="00637BF5">
      <w:pPr>
        <w:pStyle w:val="afb"/>
        <w:numPr>
          <w:ilvl w:val="0"/>
          <w:numId w:val="17"/>
        </w:numPr>
        <w:tabs>
          <w:tab w:val="clear" w:pos="1287"/>
          <w:tab w:val="num" w:pos="360"/>
        </w:tabs>
        <w:suppressAutoHyphens w:val="0"/>
        <w:spacing w:after="0"/>
        <w:ind w:left="360"/>
        <w:jc w:val="both"/>
      </w:pPr>
      <w:r w:rsidRPr="00B71382">
        <w:t>Произвести проверку расчетов.</w:t>
      </w:r>
    </w:p>
    <w:p w:rsidR="00637BF5" w:rsidRPr="00B71382" w:rsidRDefault="00637BF5" w:rsidP="00637BF5">
      <w:pPr>
        <w:pStyle w:val="afb"/>
        <w:numPr>
          <w:ilvl w:val="0"/>
          <w:numId w:val="17"/>
        </w:numPr>
        <w:tabs>
          <w:tab w:val="clear" w:pos="1287"/>
          <w:tab w:val="num" w:pos="360"/>
        </w:tabs>
        <w:suppressAutoHyphens w:val="0"/>
        <w:spacing w:after="0"/>
        <w:ind w:left="360"/>
        <w:jc w:val="both"/>
      </w:pPr>
      <w:r w:rsidRPr="00B71382">
        <w:t>Исходные данные для решения зада</w:t>
      </w:r>
      <w:r>
        <w:t>ния (вариант) берутся из таблицы</w:t>
      </w:r>
    </w:p>
    <w:p w:rsidR="00637BF5" w:rsidRPr="00B71382" w:rsidRDefault="00637BF5" w:rsidP="00637BF5">
      <w:pPr>
        <w:pStyle w:val="2"/>
        <w:ind w:left="1287"/>
        <w:rPr>
          <w:rFonts w:ascii="Times New Roman" w:hAnsi="Times New Roman" w:cs="Times New Roman"/>
          <w:b w:val="0"/>
          <w:i w:val="0"/>
          <w:sz w:val="24"/>
          <w:szCs w:val="24"/>
        </w:rPr>
      </w:pPr>
      <w:bookmarkStart w:id="2" w:name="_Toc209499168"/>
      <w:r w:rsidRPr="00B71382">
        <w:rPr>
          <w:rFonts w:ascii="Times New Roman" w:hAnsi="Times New Roman" w:cs="Times New Roman"/>
          <w:b w:val="0"/>
          <w:i w:val="0"/>
          <w:sz w:val="24"/>
          <w:szCs w:val="24"/>
        </w:rPr>
        <w:t>РАЗМЕРЫ СТАЛЬНЫХ ПРОФИЛЕЙ</w:t>
      </w:r>
      <w:bookmarkEnd w:id="2"/>
    </w:p>
    <w:p w:rsidR="00637BF5" w:rsidRPr="00B71382" w:rsidRDefault="00637BF5" w:rsidP="00637BF5">
      <w:pPr>
        <w:ind w:left="927"/>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4"/>
        <w:gridCol w:w="1556"/>
        <w:gridCol w:w="1591"/>
        <w:gridCol w:w="2369"/>
        <w:gridCol w:w="2700"/>
      </w:tblGrid>
      <w:tr w:rsidR="00637BF5" w:rsidRPr="00B71382" w:rsidTr="00970746">
        <w:trPr>
          <w:cantSplit/>
          <w:trHeight w:val="412"/>
        </w:trPr>
        <w:tc>
          <w:tcPr>
            <w:tcW w:w="784" w:type="dxa"/>
            <w:vMerge w:val="restart"/>
            <w:textDirection w:val="btLr"/>
            <w:vAlign w:val="center"/>
          </w:tcPr>
          <w:p w:rsidR="00637BF5" w:rsidRPr="00B71382" w:rsidRDefault="00637BF5" w:rsidP="00970746">
            <w:pPr>
              <w:pStyle w:val="aff0"/>
              <w:rPr>
                <w:sz w:val="24"/>
                <w:szCs w:val="24"/>
              </w:rPr>
            </w:pPr>
            <w:r w:rsidRPr="00B71382">
              <w:rPr>
                <w:sz w:val="24"/>
                <w:szCs w:val="24"/>
              </w:rPr>
              <w:t>Вариант</w:t>
            </w:r>
          </w:p>
        </w:tc>
        <w:tc>
          <w:tcPr>
            <w:tcW w:w="8216" w:type="dxa"/>
            <w:gridSpan w:val="4"/>
            <w:vAlign w:val="center"/>
          </w:tcPr>
          <w:p w:rsidR="00637BF5" w:rsidRPr="00B71382" w:rsidRDefault="00637BF5" w:rsidP="00970746">
            <w:pPr>
              <w:pStyle w:val="aff0"/>
              <w:rPr>
                <w:sz w:val="24"/>
                <w:szCs w:val="24"/>
              </w:rPr>
            </w:pPr>
            <w:r w:rsidRPr="00B71382">
              <w:rPr>
                <w:sz w:val="24"/>
                <w:szCs w:val="24"/>
              </w:rPr>
              <w:t>Прокатные профили</w:t>
            </w:r>
          </w:p>
        </w:tc>
      </w:tr>
      <w:tr w:rsidR="00637BF5" w:rsidRPr="00B71382" w:rsidTr="00970746">
        <w:trPr>
          <w:cantSplit/>
          <w:trHeight w:val="1119"/>
        </w:trPr>
        <w:tc>
          <w:tcPr>
            <w:tcW w:w="784" w:type="dxa"/>
            <w:vMerge/>
            <w:textDirection w:val="btLr"/>
            <w:vAlign w:val="center"/>
          </w:tcPr>
          <w:p w:rsidR="00637BF5" w:rsidRPr="00B71382" w:rsidRDefault="00637BF5" w:rsidP="00970746">
            <w:pPr>
              <w:pStyle w:val="aff0"/>
              <w:rPr>
                <w:sz w:val="24"/>
                <w:szCs w:val="24"/>
              </w:rPr>
            </w:pPr>
          </w:p>
        </w:tc>
        <w:tc>
          <w:tcPr>
            <w:tcW w:w="1556" w:type="dxa"/>
            <w:vAlign w:val="center"/>
          </w:tcPr>
          <w:p w:rsidR="00637BF5" w:rsidRPr="00B71382" w:rsidRDefault="00637BF5" w:rsidP="00970746">
            <w:pPr>
              <w:pStyle w:val="aff0"/>
              <w:rPr>
                <w:sz w:val="24"/>
                <w:szCs w:val="24"/>
              </w:rPr>
            </w:pPr>
            <w:r w:rsidRPr="00B71382">
              <w:rPr>
                <w:sz w:val="24"/>
                <w:szCs w:val="24"/>
              </w:rPr>
              <w:t xml:space="preserve">Двутавры, </w:t>
            </w:r>
            <w:r w:rsidRPr="00B71382">
              <w:rPr>
                <w:sz w:val="24"/>
                <w:szCs w:val="24"/>
              </w:rPr>
              <w:br/>
              <w:t>номер</w:t>
            </w:r>
          </w:p>
        </w:tc>
        <w:tc>
          <w:tcPr>
            <w:tcW w:w="1591" w:type="dxa"/>
            <w:vAlign w:val="center"/>
          </w:tcPr>
          <w:p w:rsidR="00637BF5" w:rsidRPr="00B71382" w:rsidRDefault="00637BF5" w:rsidP="00970746">
            <w:pPr>
              <w:pStyle w:val="aff0"/>
              <w:rPr>
                <w:sz w:val="24"/>
                <w:szCs w:val="24"/>
              </w:rPr>
            </w:pPr>
            <w:r w:rsidRPr="00B71382">
              <w:rPr>
                <w:sz w:val="24"/>
                <w:szCs w:val="24"/>
              </w:rPr>
              <w:t xml:space="preserve">Швеллеры, </w:t>
            </w:r>
            <w:r w:rsidRPr="00B71382">
              <w:rPr>
                <w:sz w:val="24"/>
                <w:szCs w:val="24"/>
              </w:rPr>
              <w:br/>
              <w:t>номер</w:t>
            </w:r>
          </w:p>
        </w:tc>
        <w:tc>
          <w:tcPr>
            <w:tcW w:w="2369" w:type="dxa"/>
            <w:vAlign w:val="center"/>
          </w:tcPr>
          <w:p w:rsidR="00637BF5" w:rsidRPr="00B71382" w:rsidRDefault="00637BF5" w:rsidP="00970746">
            <w:pPr>
              <w:pStyle w:val="aff0"/>
              <w:rPr>
                <w:sz w:val="24"/>
                <w:szCs w:val="24"/>
              </w:rPr>
            </w:pPr>
            <w:r w:rsidRPr="00B71382">
              <w:rPr>
                <w:sz w:val="24"/>
                <w:szCs w:val="24"/>
              </w:rPr>
              <w:t xml:space="preserve">Уголки </w:t>
            </w:r>
            <w:r w:rsidRPr="00B71382">
              <w:rPr>
                <w:sz w:val="24"/>
                <w:szCs w:val="24"/>
              </w:rPr>
              <w:br/>
              <w:t xml:space="preserve">равнополочные, </w:t>
            </w:r>
            <w:r w:rsidRPr="00B71382">
              <w:rPr>
                <w:sz w:val="24"/>
                <w:szCs w:val="24"/>
              </w:rPr>
              <w:br/>
              <w:t>мм</w:t>
            </w:r>
          </w:p>
        </w:tc>
        <w:tc>
          <w:tcPr>
            <w:tcW w:w="2700" w:type="dxa"/>
            <w:vAlign w:val="center"/>
          </w:tcPr>
          <w:p w:rsidR="00637BF5" w:rsidRPr="00B71382" w:rsidRDefault="00637BF5" w:rsidP="00970746">
            <w:pPr>
              <w:pStyle w:val="aff0"/>
              <w:rPr>
                <w:sz w:val="24"/>
                <w:szCs w:val="24"/>
              </w:rPr>
            </w:pPr>
            <w:r w:rsidRPr="00B71382">
              <w:rPr>
                <w:sz w:val="24"/>
                <w:szCs w:val="24"/>
              </w:rPr>
              <w:t xml:space="preserve">Уголки </w:t>
            </w:r>
            <w:r w:rsidRPr="00B71382">
              <w:rPr>
                <w:sz w:val="24"/>
                <w:szCs w:val="24"/>
              </w:rPr>
              <w:br/>
              <w:t>неравнополочные,</w:t>
            </w:r>
            <w:r w:rsidRPr="00B71382">
              <w:rPr>
                <w:sz w:val="24"/>
                <w:szCs w:val="24"/>
              </w:rPr>
              <w:br/>
              <w:t>мм</w:t>
            </w:r>
          </w:p>
        </w:tc>
      </w:tr>
      <w:tr w:rsidR="00637BF5" w:rsidRPr="00B71382" w:rsidTr="00970746">
        <w:trPr>
          <w:trHeight w:val="420"/>
        </w:trPr>
        <w:tc>
          <w:tcPr>
            <w:tcW w:w="784" w:type="dxa"/>
            <w:vAlign w:val="center"/>
          </w:tcPr>
          <w:p w:rsidR="00637BF5" w:rsidRPr="00B71382" w:rsidRDefault="00637BF5" w:rsidP="00970746">
            <w:pPr>
              <w:pStyle w:val="aff0"/>
              <w:rPr>
                <w:sz w:val="24"/>
                <w:szCs w:val="24"/>
              </w:rPr>
            </w:pPr>
            <w:r w:rsidRPr="00B71382">
              <w:rPr>
                <w:sz w:val="24"/>
                <w:szCs w:val="24"/>
              </w:rPr>
              <w:t>1</w:t>
            </w:r>
          </w:p>
        </w:tc>
        <w:tc>
          <w:tcPr>
            <w:tcW w:w="1556" w:type="dxa"/>
            <w:vAlign w:val="center"/>
          </w:tcPr>
          <w:p w:rsidR="00637BF5" w:rsidRPr="00B71382" w:rsidRDefault="00637BF5" w:rsidP="00970746">
            <w:pPr>
              <w:pStyle w:val="aff0"/>
              <w:rPr>
                <w:sz w:val="24"/>
                <w:szCs w:val="24"/>
              </w:rPr>
            </w:pPr>
            <w:r w:rsidRPr="00B71382">
              <w:rPr>
                <w:sz w:val="24"/>
                <w:szCs w:val="24"/>
              </w:rPr>
              <w:t>12</w:t>
            </w:r>
          </w:p>
        </w:tc>
        <w:tc>
          <w:tcPr>
            <w:tcW w:w="1591" w:type="dxa"/>
            <w:vAlign w:val="center"/>
          </w:tcPr>
          <w:p w:rsidR="00637BF5" w:rsidRPr="00B71382" w:rsidRDefault="00637BF5" w:rsidP="00970746">
            <w:pPr>
              <w:pStyle w:val="aff0"/>
              <w:rPr>
                <w:sz w:val="24"/>
                <w:szCs w:val="24"/>
              </w:rPr>
            </w:pPr>
            <w:r w:rsidRPr="00B71382">
              <w:rPr>
                <w:sz w:val="24"/>
                <w:szCs w:val="24"/>
              </w:rPr>
              <w:t>12</w:t>
            </w:r>
          </w:p>
        </w:tc>
        <w:tc>
          <w:tcPr>
            <w:tcW w:w="2369" w:type="dxa"/>
            <w:vAlign w:val="center"/>
          </w:tcPr>
          <w:p w:rsidR="00637BF5" w:rsidRPr="00B71382" w:rsidRDefault="00637BF5" w:rsidP="00970746">
            <w:pPr>
              <w:pStyle w:val="aff0"/>
              <w:rPr>
                <w:sz w:val="24"/>
                <w:szCs w:val="24"/>
              </w:rPr>
            </w:pPr>
            <w:r w:rsidRPr="00B71382">
              <w:rPr>
                <w:sz w:val="24"/>
                <w:szCs w:val="24"/>
              </w:rPr>
              <w:t>80х80х6</w:t>
            </w:r>
          </w:p>
        </w:tc>
        <w:tc>
          <w:tcPr>
            <w:tcW w:w="2700" w:type="dxa"/>
            <w:vAlign w:val="center"/>
          </w:tcPr>
          <w:p w:rsidR="00637BF5" w:rsidRPr="00B71382" w:rsidRDefault="00637BF5" w:rsidP="00970746">
            <w:pPr>
              <w:pStyle w:val="aff0"/>
              <w:rPr>
                <w:sz w:val="24"/>
                <w:szCs w:val="24"/>
              </w:rPr>
            </w:pPr>
            <w:r w:rsidRPr="00B71382">
              <w:rPr>
                <w:sz w:val="24"/>
                <w:szCs w:val="24"/>
              </w:rPr>
              <w:t>100х63х6</w:t>
            </w:r>
          </w:p>
        </w:tc>
      </w:tr>
    </w:tbl>
    <w:p w:rsidR="00637BF5" w:rsidRPr="00B71382" w:rsidRDefault="00637BF5" w:rsidP="00637BF5">
      <w:pPr>
        <w:pStyle w:val="2"/>
        <w:jc w:val="center"/>
        <w:rPr>
          <w:rFonts w:ascii="Times New Roman" w:hAnsi="Times New Roman" w:cs="Times New Roman"/>
          <w:i w:val="0"/>
          <w:sz w:val="24"/>
          <w:szCs w:val="24"/>
        </w:rPr>
      </w:pPr>
      <w:r w:rsidRPr="00B71382">
        <w:rPr>
          <w:rFonts w:ascii="Times New Roman" w:hAnsi="Times New Roman" w:cs="Times New Roman"/>
          <w:noProof/>
          <w:sz w:val="24"/>
          <w:szCs w:val="24"/>
          <w:lang w:eastAsia="ru-RU"/>
        </w:rPr>
        <w:lastRenderedPageBreak/>
        <w:drawing>
          <wp:inline distT="0" distB="0" distL="0" distR="0" wp14:anchorId="13C8FE9B" wp14:editId="20DC31B0">
            <wp:extent cx="3257550" cy="1522838"/>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rotWithShape="1">
                    <a:blip r:embed="rId9">
                      <a:extLst>
                        <a:ext uri="{28A0092B-C50C-407E-A947-70E740481C1C}">
                          <a14:useLocalDpi xmlns:a14="http://schemas.microsoft.com/office/drawing/2010/main" val="0"/>
                        </a:ext>
                      </a:extLst>
                    </a:blip>
                    <a:srcRect l="5263" t="916" r="51580" b="80144"/>
                    <a:stretch/>
                  </pic:blipFill>
                  <pic:spPr bwMode="auto">
                    <a:xfrm>
                      <a:off x="0" y="0"/>
                      <a:ext cx="3265750" cy="1526671"/>
                    </a:xfrm>
                    <a:prstGeom prst="rect">
                      <a:avLst/>
                    </a:prstGeom>
                    <a:noFill/>
                    <a:ln>
                      <a:noFill/>
                    </a:ln>
                    <a:extLst>
                      <a:ext uri="{53640926-AAD7-44D8-BBD7-CCE9431645EC}">
                        <a14:shadowObscured xmlns:a14="http://schemas.microsoft.com/office/drawing/2010/main"/>
                      </a:ext>
                    </a:extLst>
                  </pic:spPr>
                </pic:pic>
              </a:graphicData>
            </a:graphic>
          </wp:inline>
        </w:drawing>
      </w:r>
    </w:p>
    <w:p w:rsidR="00637BF5" w:rsidRPr="00B71382" w:rsidRDefault="00637BF5" w:rsidP="00637BF5"/>
    <w:p w:rsidR="00637BF5" w:rsidRPr="00B71382" w:rsidRDefault="004C7F01" w:rsidP="00637BF5">
      <w:pPr>
        <w:keepNext/>
        <w:suppressLineNumbers/>
        <w:spacing w:before="120"/>
        <w:jc w:val="center"/>
        <w:outlineLvl w:val="0"/>
        <w:rPr>
          <w:b/>
          <w:lang w:eastAsia="ru-RU"/>
        </w:rPr>
      </w:pPr>
      <w:r>
        <w:rPr>
          <w:b/>
          <w:lang w:eastAsia="ru-RU"/>
        </w:rPr>
        <w:t>Задача 3</w:t>
      </w:r>
      <w:r w:rsidR="00637BF5" w:rsidRPr="00B71382">
        <w:rPr>
          <w:b/>
          <w:lang w:eastAsia="ru-RU"/>
        </w:rPr>
        <w:t xml:space="preserve">. </w:t>
      </w:r>
      <w:bookmarkStart w:id="3" w:name="_Toc209499171"/>
    </w:p>
    <w:p w:rsidR="00637BF5" w:rsidRPr="00B71382" w:rsidRDefault="00637BF5" w:rsidP="00637BF5">
      <w:pPr>
        <w:keepNext/>
        <w:suppressLineNumbers/>
        <w:spacing w:before="120"/>
        <w:jc w:val="center"/>
        <w:outlineLvl w:val="0"/>
        <w:rPr>
          <w:b/>
          <w:lang w:eastAsia="ru-RU"/>
        </w:rPr>
      </w:pPr>
      <w:r w:rsidRPr="00B71382">
        <w:rPr>
          <w:b/>
          <w:lang w:eastAsia="ru-RU"/>
        </w:rPr>
        <w:t xml:space="preserve">ИЗГИБ. СТАТИЧЕСКИ ОПРЕДЕЛИМЫЕ </w:t>
      </w:r>
      <w:r w:rsidRPr="00B71382">
        <w:rPr>
          <w:b/>
          <w:lang w:eastAsia="ru-RU"/>
        </w:rPr>
        <w:br/>
        <w:t>БАЛКИ И РАМЫ</w:t>
      </w:r>
      <w:bookmarkEnd w:id="3"/>
    </w:p>
    <w:p w:rsidR="00637BF5" w:rsidRPr="00B71382" w:rsidRDefault="00637BF5" w:rsidP="00637BF5">
      <w:pPr>
        <w:rPr>
          <w:lang w:eastAsia="ru-RU"/>
        </w:rPr>
      </w:pPr>
    </w:p>
    <w:p w:rsidR="00637BF5" w:rsidRPr="00B71382" w:rsidRDefault="00637BF5" w:rsidP="00637BF5">
      <w:pPr>
        <w:spacing w:before="120"/>
        <w:jc w:val="center"/>
        <w:rPr>
          <w:rFonts w:eastAsia="Arial"/>
        </w:rPr>
      </w:pPr>
      <w:r w:rsidRPr="00B71382">
        <w:rPr>
          <w:rFonts w:eastAsia="Arial"/>
        </w:rPr>
        <w:t>Условия и порядок выполнения задач</w:t>
      </w:r>
    </w:p>
    <w:p w:rsidR="00637BF5" w:rsidRPr="00B71382" w:rsidRDefault="00637BF5" w:rsidP="00637BF5">
      <w:pPr>
        <w:spacing w:before="120"/>
        <w:jc w:val="center"/>
        <w:rPr>
          <w:rFonts w:eastAsia="Arial"/>
        </w:rPr>
      </w:pPr>
    </w:p>
    <w:p w:rsidR="00637BF5" w:rsidRPr="00B71382" w:rsidRDefault="00637BF5" w:rsidP="00637BF5">
      <w:pPr>
        <w:numPr>
          <w:ilvl w:val="0"/>
          <w:numId w:val="18"/>
        </w:numPr>
        <w:suppressAutoHyphens w:val="0"/>
        <w:jc w:val="both"/>
      </w:pPr>
      <w:r w:rsidRPr="00B71382">
        <w:t>Для заданных схем статически определимых балок определить:</w:t>
      </w:r>
    </w:p>
    <w:p w:rsidR="00637BF5" w:rsidRPr="00B71382" w:rsidRDefault="00637BF5" w:rsidP="00637BF5">
      <w:pPr>
        <w:numPr>
          <w:ilvl w:val="0"/>
          <w:numId w:val="19"/>
        </w:numPr>
        <w:tabs>
          <w:tab w:val="clear" w:pos="360"/>
          <w:tab w:val="num" w:pos="435"/>
        </w:tabs>
        <w:suppressAutoHyphens w:val="0"/>
        <w:ind w:left="435"/>
        <w:jc w:val="both"/>
      </w:pPr>
      <w:r w:rsidRPr="00B71382">
        <w:t xml:space="preserve">опорные реакции и построить эпюры поперечных сил и изгибающих моментов; </w:t>
      </w:r>
    </w:p>
    <w:p w:rsidR="00637BF5" w:rsidRPr="00B71382" w:rsidRDefault="00637BF5" w:rsidP="00637BF5">
      <w:pPr>
        <w:numPr>
          <w:ilvl w:val="0"/>
          <w:numId w:val="19"/>
        </w:numPr>
        <w:tabs>
          <w:tab w:val="clear" w:pos="360"/>
          <w:tab w:val="num" w:pos="435"/>
        </w:tabs>
        <w:suppressAutoHyphens w:val="0"/>
        <w:ind w:left="435"/>
        <w:jc w:val="both"/>
      </w:pPr>
      <w:r w:rsidRPr="00B71382">
        <w:t xml:space="preserve">на эпюрах должны быть проставлены числовые значения величин в характерных точках. </w:t>
      </w:r>
    </w:p>
    <w:p w:rsidR="00637BF5" w:rsidRPr="00B71382" w:rsidRDefault="00637BF5" w:rsidP="00637BF5">
      <w:pPr>
        <w:ind w:left="75" w:firstLine="360"/>
        <w:jc w:val="both"/>
      </w:pPr>
      <w:r w:rsidRPr="00B71382">
        <w:t>Для каждого участка балки необходимо:</w:t>
      </w:r>
    </w:p>
    <w:p w:rsidR="00637BF5" w:rsidRPr="00B71382" w:rsidRDefault="00637BF5" w:rsidP="00637BF5">
      <w:pPr>
        <w:numPr>
          <w:ilvl w:val="0"/>
          <w:numId w:val="20"/>
        </w:numPr>
        <w:tabs>
          <w:tab w:val="clear" w:pos="360"/>
          <w:tab w:val="num" w:pos="435"/>
        </w:tabs>
        <w:suppressAutoHyphens w:val="0"/>
        <w:ind w:left="435"/>
        <w:jc w:val="both"/>
      </w:pPr>
      <w:r w:rsidRPr="00B71382">
        <w:t xml:space="preserve">записать уравнения определяемых величин и вычислить их значения для характерных точек. </w:t>
      </w:r>
    </w:p>
    <w:p w:rsidR="00637BF5" w:rsidRPr="00B71382" w:rsidRDefault="00637BF5" w:rsidP="00637BF5">
      <w:pPr>
        <w:ind w:left="75"/>
        <w:jc w:val="both"/>
      </w:pPr>
    </w:p>
    <w:p w:rsidR="00637BF5" w:rsidRPr="00B71382" w:rsidRDefault="00637BF5" w:rsidP="00637BF5">
      <w:pPr>
        <w:numPr>
          <w:ilvl w:val="0"/>
          <w:numId w:val="18"/>
        </w:numPr>
        <w:suppressAutoHyphens w:val="0"/>
        <w:jc w:val="both"/>
      </w:pPr>
      <w:r w:rsidRPr="00B71382">
        <w:t>В задаче 3 дополнительно:</w:t>
      </w:r>
    </w:p>
    <w:p w:rsidR="00637BF5" w:rsidRPr="00B71382" w:rsidRDefault="00637BF5" w:rsidP="00637BF5">
      <w:pPr>
        <w:numPr>
          <w:ilvl w:val="0"/>
          <w:numId w:val="21"/>
        </w:numPr>
        <w:tabs>
          <w:tab w:val="clear" w:pos="360"/>
          <w:tab w:val="num" w:pos="435"/>
        </w:tabs>
        <w:suppressAutoHyphens w:val="0"/>
        <w:ind w:left="435"/>
        <w:jc w:val="both"/>
      </w:pPr>
      <w:r w:rsidRPr="00B71382">
        <w:t>из условия прочности подобрать стальную балку двутаврового сечения;</w:t>
      </w:r>
    </w:p>
    <w:p w:rsidR="00637BF5" w:rsidRPr="00B71382" w:rsidRDefault="00637BF5" w:rsidP="00637BF5">
      <w:pPr>
        <w:numPr>
          <w:ilvl w:val="0"/>
          <w:numId w:val="21"/>
        </w:numPr>
        <w:tabs>
          <w:tab w:val="clear" w:pos="360"/>
          <w:tab w:val="num" w:pos="435"/>
        </w:tabs>
        <w:suppressAutoHyphens w:val="0"/>
        <w:ind w:left="435"/>
        <w:jc w:val="both"/>
      </w:pPr>
      <w:r w:rsidRPr="00B71382">
        <w:t>вычислить для этой балки максимальные значения нормального и касательного напряжений;</w:t>
      </w:r>
    </w:p>
    <w:p w:rsidR="00637BF5" w:rsidRPr="00B71382" w:rsidRDefault="00637BF5" w:rsidP="00637BF5">
      <w:pPr>
        <w:numPr>
          <w:ilvl w:val="0"/>
          <w:numId w:val="21"/>
        </w:numPr>
        <w:tabs>
          <w:tab w:val="clear" w:pos="360"/>
          <w:tab w:val="num" w:pos="435"/>
        </w:tabs>
        <w:suppressAutoHyphens w:val="0"/>
        <w:ind w:left="435"/>
        <w:jc w:val="both"/>
      </w:pPr>
      <w:r w:rsidRPr="00B71382">
        <w:t>в опасных сечениях построить эпюры изменения нормальных и касательных напряжений по высоте двутавровой балки;</w:t>
      </w:r>
    </w:p>
    <w:p w:rsidR="00637BF5" w:rsidRPr="00B71382" w:rsidRDefault="00637BF5" w:rsidP="00637BF5">
      <w:pPr>
        <w:numPr>
          <w:ilvl w:val="0"/>
          <w:numId w:val="21"/>
        </w:numPr>
        <w:tabs>
          <w:tab w:val="clear" w:pos="360"/>
          <w:tab w:val="num" w:pos="435"/>
        </w:tabs>
        <w:suppressAutoHyphens w:val="0"/>
        <w:ind w:left="435"/>
        <w:jc w:val="both"/>
      </w:pPr>
      <w:r w:rsidRPr="00B71382">
        <w:t>определить прогибы в характерных точках балки (середина пролета, точки приложения сил, крайние точки на консолях);</w:t>
      </w:r>
    </w:p>
    <w:p w:rsidR="00637BF5" w:rsidRPr="00B71382" w:rsidRDefault="00637BF5" w:rsidP="00637BF5">
      <w:pPr>
        <w:numPr>
          <w:ilvl w:val="0"/>
          <w:numId w:val="21"/>
        </w:numPr>
        <w:tabs>
          <w:tab w:val="clear" w:pos="360"/>
          <w:tab w:val="num" w:pos="435"/>
        </w:tabs>
        <w:suppressAutoHyphens w:val="0"/>
        <w:ind w:left="435"/>
        <w:jc w:val="both"/>
      </w:pPr>
      <w:r w:rsidRPr="00B71382">
        <w:t xml:space="preserve">по найденным точкам построить изогнутую ось балки. Вычислить также угол поворота сечения на правой опоре. </w:t>
      </w:r>
    </w:p>
    <w:p w:rsidR="00637BF5" w:rsidRPr="00B71382" w:rsidRDefault="00637BF5" w:rsidP="00637BF5">
      <w:pPr>
        <w:ind w:left="75" w:firstLine="285"/>
        <w:jc w:val="both"/>
      </w:pPr>
      <w:r w:rsidRPr="00B71382">
        <w:t xml:space="preserve">Чертежи балок выполняются в произвольном масштабе. </w:t>
      </w:r>
    </w:p>
    <w:p w:rsidR="00637BF5" w:rsidRPr="00B71382" w:rsidRDefault="00637BF5" w:rsidP="00637BF5">
      <w:pPr>
        <w:jc w:val="both"/>
      </w:pPr>
    </w:p>
    <w:p w:rsidR="00637BF5" w:rsidRPr="00B71382" w:rsidRDefault="00637BF5" w:rsidP="00637BF5">
      <w:pPr>
        <w:numPr>
          <w:ilvl w:val="0"/>
          <w:numId w:val="18"/>
        </w:numPr>
        <w:suppressAutoHyphens w:val="0"/>
        <w:jc w:val="both"/>
      </w:pPr>
      <w:r w:rsidRPr="00B71382">
        <w:t>В задаче 3а из условия прочности подобрать балку прямоугольного сечения из древесины при отношении высоты к ширине (</w:t>
      </w:r>
      <w:r w:rsidRPr="00B71382">
        <w:rPr>
          <w:lang w:val="en-US"/>
        </w:rPr>
        <w:t>h</w:t>
      </w:r>
      <w:r w:rsidRPr="00B71382">
        <w:t>:</w:t>
      </w:r>
      <w:r w:rsidRPr="00B71382">
        <w:rPr>
          <w:lang w:val="en-US"/>
        </w:rPr>
        <w:t>b</w:t>
      </w:r>
      <w:r w:rsidRPr="00B71382">
        <w:t xml:space="preserve">=4:1). Допускаемое нормальное напряжение для древесины принять равным 10 МПа. Исходные данные (вариант) для решения задач берутся из табл.  </w:t>
      </w:r>
    </w:p>
    <w:p w:rsidR="00637BF5" w:rsidRPr="00B71382" w:rsidRDefault="00637BF5" w:rsidP="00637BF5">
      <w:pPr>
        <w:jc w:val="both"/>
      </w:pPr>
    </w:p>
    <w:p w:rsidR="00637BF5" w:rsidRPr="00B71382" w:rsidRDefault="00637BF5" w:rsidP="00637BF5">
      <w:pPr>
        <w:keepNext/>
        <w:spacing w:before="240" w:after="60"/>
        <w:jc w:val="center"/>
        <w:outlineLvl w:val="3"/>
        <w:rPr>
          <w:bCs/>
          <w:vertAlign w:val="superscript"/>
        </w:rPr>
      </w:pPr>
      <w:r w:rsidRPr="00B71382">
        <w:rPr>
          <w:bCs/>
        </w:rPr>
        <w:t>Исходные данные к задаче -  3, 3а</w:t>
      </w:r>
    </w:p>
    <w:p w:rsidR="00637BF5" w:rsidRPr="00B71382" w:rsidRDefault="00637BF5" w:rsidP="00637BF5">
      <w:pPr>
        <w:jc w:val="cente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90"/>
        <w:gridCol w:w="1492"/>
        <w:gridCol w:w="1591"/>
        <w:gridCol w:w="990"/>
        <w:gridCol w:w="1028"/>
        <w:gridCol w:w="1392"/>
      </w:tblGrid>
      <w:tr w:rsidR="00637BF5" w:rsidRPr="00B71382" w:rsidTr="00970746">
        <w:trPr>
          <w:cantSplit/>
          <w:trHeight w:val="552"/>
          <w:jc w:val="center"/>
        </w:trPr>
        <w:tc>
          <w:tcPr>
            <w:tcW w:w="851" w:type="dxa"/>
            <w:vMerge w:val="restart"/>
            <w:textDirection w:val="btLr"/>
            <w:vAlign w:val="center"/>
          </w:tcPr>
          <w:p w:rsidR="00637BF5" w:rsidRPr="00B71382" w:rsidRDefault="00637BF5" w:rsidP="00970746">
            <w:pPr>
              <w:ind w:left="113" w:right="113"/>
              <w:jc w:val="center"/>
            </w:pPr>
            <w:r w:rsidRPr="00B71382">
              <w:t>Вариант</w:t>
            </w:r>
          </w:p>
        </w:tc>
        <w:tc>
          <w:tcPr>
            <w:tcW w:w="4573" w:type="dxa"/>
            <w:gridSpan w:val="3"/>
            <w:vAlign w:val="center"/>
          </w:tcPr>
          <w:p w:rsidR="00637BF5" w:rsidRPr="00B71382" w:rsidRDefault="00637BF5" w:rsidP="00970746">
            <w:pPr>
              <w:keepNext/>
              <w:spacing w:before="240" w:after="60"/>
              <w:jc w:val="center"/>
              <w:outlineLvl w:val="3"/>
              <w:rPr>
                <w:bCs/>
              </w:rPr>
            </w:pPr>
            <w:r w:rsidRPr="00B71382">
              <w:rPr>
                <w:bCs/>
              </w:rPr>
              <w:t>Заданная нагрузка</w:t>
            </w:r>
          </w:p>
        </w:tc>
        <w:tc>
          <w:tcPr>
            <w:tcW w:w="3410" w:type="dxa"/>
            <w:gridSpan w:val="3"/>
            <w:vAlign w:val="center"/>
          </w:tcPr>
          <w:p w:rsidR="00637BF5" w:rsidRPr="00B71382" w:rsidRDefault="00637BF5" w:rsidP="00970746">
            <w:pPr>
              <w:jc w:val="center"/>
            </w:pPr>
            <w:r w:rsidRPr="00B71382">
              <w:t>Длины участков, м</w:t>
            </w:r>
          </w:p>
        </w:tc>
      </w:tr>
      <w:tr w:rsidR="00637BF5" w:rsidRPr="00B71382" w:rsidTr="00970746">
        <w:trPr>
          <w:cantSplit/>
          <w:trHeight w:val="832"/>
          <w:jc w:val="center"/>
        </w:trPr>
        <w:tc>
          <w:tcPr>
            <w:tcW w:w="851" w:type="dxa"/>
            <w:vMerge/>
            <w:textDirection w:val="btLr"/>
            <w:vAlign w:val="center"/>
          </w:tcPr>
          <w:p w:rsidR="00637BF5" w:rsidRPr="00B71382" w:rsidRDefault="00637BF5" w:rsidP="00970746">
            <w:pPr>
              <w:ind w:left="113" w:right="113"/>
              <w:jc w:val="center"/>
            </w:pPr>
          </w:p>
        </w:tc>
        <w:tc>
          <w:tcPr>
            <w:tcW w:w="1490" w:type="dxa"/>
            <w:vAlign w:val="center"/>
          </w:tcPr>
          <w:p w:rsidR="00637BF5" w:rsidRPr="00B71382" w:rsidRDefault="00637BF5" w:rsidP="00970746">
            <w:pPr>
              <w:jc w:val="center"/>
            </w:pPr>
            <w:r w:rsidRPr="00B71382">
              <w:rPr>
                <w:lang w:val="en-US"/>
              </w:rPr>
              <w:t>F</w:t>
            </w:r>
            <w:r w:rsidRPr="00B71382">
              <w:t>,  кН</w:t>
            </w:r>
          </w:p>
        </w:tc>
        <w:tc>
          <w:tcPr>
            <w:tcW w:w="1492" w:type="dxa"/>
            <w:vAlign w:val="center"/>
          </w:tcPr>
          <w:p w:rsidR="00637BF5" w:rsidRPr="00B71382" w:rsidRDefault="00637BF5" w:rsidP="00970746">
            <w:pPr>
              <w:jc w:val="center"/>
            </w:pPr>
            <w:r w:rsidRPr="00B71382">
              <w:rPr>
                <w:lang w:val="en-US"/>
              </w:rPr>
              <w:t>q</w:t>
            </w:r>
            <w:r w:rsidRPr="00B71382">
              <w:t>, кН/м</w:t>
            </w:r>
          </w:p>
        </w:tc>
        <w:tc>
          <w:tcPr>
            <w:tcW w:w="1591" w:type="dxa"/>
            <w:vAlign w:val="center"/>
          </w:tcPr>
          <w:p w:rsidR="00637BF5" w:rsidRPr="00B71382" w:rsidRDefault="00637BF5" w:rsidP="00970746">
            <w:pPr>
              <w:jc w:val="center"/>
            </w:pPr>
            <w:r w:rsidRPr="00B71382">
              <w:t>М, кНм</w:t>
            </w:r>
          </w:p>
        </w:tc>
        <w:tc>
          <w:tcPr>
            <w:tcW w:w="990" w:type="dxa"/>
            <w:vAlign w:val="center"/>
          </w:tcPr>
          <w:p w:rsidR="00637BF5" w:rsidRPr="00B71382" w:rsidRDefault="00637BF5" w:rsidP="00970746">
            <w:pPr>
              <w:jc w:val="center"/>
              <w:rPr>
                <w:lang w:val="en-US"/>
              </w:rPr>
            </w:pPr>
            <w:r w:rsidRPr="00B71382">
              <w:rPr>
                <w:lang w:val="en-US"/>
              </w:rPr>
              <w:t>a</w:t>
            </w:r>
          </w:p>
        </w:tc>
        <w:tc>
          <w:tcPr>
            <w:tcW w:w="1028" w:type="dxa"/>
            <w:vAlign w:val="center"/>
          </w:tcPr>
          <w:p w:rsidR="00637BF5" w:rsidRPr="00B71382" w:rsidRDefault="00637BF5" w:rsidP="00970746">
            <w:pPr>
              <w:jc w:val="center"/>
            </w:pPr>
            <w:r w:rsidRPr="00B71382">
              <w:t>в</w:t>
            </w:r>
          </w:p>
        </w:tc>
        <w:tc>
          <w:tcPr>
            <w:tcW w:w="1392" w:type="dxa"/>
            <w:vAlign w:val="center"/>
          </w:tcPr>
          <w:p w:rsidR="00637BF5" w:rsidRPr="00B71382" w:rsidRDefault="00637BF5" w:rsidP="00970746">
            <w:pPr>
              <w:jc w:val="center"/>
            </w:pPr>
            <w:r w:rsidRPr="00B71382">
              <w:t>с</w:t>
            </w:r>
          </w:p>
        </w:tc>
      </w:tr>
      <w:tr w:rsidR="00637BF5" w:rsidRPr="00B71382" w:rsidTr="00970746">
        <w:trPr>
          <w:trHeight w:val="371"/>
          <w:jc w:val="center"/>
        </w:trPr>
        <w:tc>
          <w:tcPr>
            <w:tcW w:w="851" w:type="dxa"/>
            <w:vAlign w:val="center"/>
          </w:tcPr>
          <w:p w:rsidR="00637BF5" w:rsidRPr="00B71382" w:rsidRDefault="00637BF5" w:rsidP="00970746">
            <w:pPr>
              <w:jc w:val="center"/>
            </w:pPr>
            <w:r w:rsidRPr="00B71382">
              <w:t>1</w:t>
            </w:r>
          </w:p>
        </w:tc>
        <w:tc>
          <w:tcPr>
            <w:tcW w:w="1490" w:type="dxa"/>
            <w:vAlign w:val="center"/>
          </w:tcPr>
          <w:p w:rsidR="00637BF5" w:rsidRPr="00B71382" w:rsidRDefault="00637BF5" w:rsidP="00970746">
            <w:pPr>
              <w:jc w:val="center"/>
            </w:pPr>
            <w:r w:rsidRPr="00B71382">
              <w:t>12</w:t>
            </w:r>
          </w:p>
        </w:tc>
        <w:tc>
          <w:tcPr>
            <w:tcW w:w="1492" w:type="dxa"/>
            <w:vAlign w:val="center"/>
          </w:tcPr>
          <w:p w:rsidR="00637BF5" w:rsidRPr="00B71382" w:rsidRDefault="00637BF5" w:rsidP="00970746">
            <w:pPr>
              <w:jc w:val="center"/>
            </w:pPr>
            <w:r w:rsidRPr="00B71382">
              <w:t>4</w:t>
            </w:r>
          </w:p>
        </w:tc>
        <w:tc>
          <w:tcPr>
            <w:tcW w:w="1591" w:type="dxa"/>
            <w:vAlign w:val="center"/>
          </w:tcPr>
          <w:p w:rsidR="00637BF5" w:rsidRPr="00B71382" w:rsidRDefault="00637BF5" w:rsidP="00970746">
            <w:pPr>
              <w:jc w:val="center"/>
            </w:pPr>
            <w:r w:rsidRPr="00B71382">
              <w:t>15</w:t>
            </w:r>
          </w:p>
        </w:tc>
        <w:tc>
          <w:tcPr>
            <w:tcW w:w="990" w:type="dxa"/>
            <w:vAlign w:val="center"/>
          </w:tcPr>
          <w:p w:rsidR="00637BF5" w:rsidRPr="00B71382" w:rsidRDefault="00637BF5" w:rsidP="00970746">
            <w:pPr>
              <w:jc w:val="center"/>
            </w:pPr>
            <w:r w:rsidRPr="00B71382">
              <w:t>2,2</w:t>
            </w:r>
          </w:p>
        </w:tc>
        <w:tc>
          <w:tcPr>
            <w:tcW w:w="1028" w:type="dxa"/>
            <w:vAlign w:val="center"/>
          </w:tcPr>
          <w:p w:rsidR="00637BF5" w:rsidRPr="00B71382" w:rsidRDefault="00637BF5" w:rsidP="00970746">
            <w:pPr>
              <w:jc w:val="center"/>
            </w:pPr>
            <w:r w:rsidRPr="00B71382">
              <w:t>1,5</w:t>
            </w:r>
          </w:p>
        </w:tc>
        <w:tc>
          <w:tcPr>
            <w:tcW w:w="1392" w:type="dxa"/>
            <w:vAlign w:val="center"/>
          </w:tcPr>
          <w:p w:rsidR="00637BF5" w:rsidRPr="00B71382" w:rsidRDefault="00637BF5" w:rsidP="00970746">
            <w:pPr>
              <w:jc w:val="center"/>
            </w:pPr>
            <w:r w:rsidRPr="00B71382">
              <w:t>1,0</w:t>
            </w:r>
          </w:p>
        </w:tc>
      </w:tr>
    </w:tbl>
    <w:p w:rsidR="00637BF5" w:rsidRPr="00B71382" w:rsidRDefault="00637BF5" w:rsidP="00637BF5">
      <w:pPr>
        <w:widowControl w:val="0"/>
        <w:tabs>
          <w:tab w:val="left" w:pos="284"/>
        </w:tabs>
        <w:suppressAutoHyphens w:val="0"/>
        <w:autoSpaceDE w:val="0"/>
        <w:autoSpaceDN w:val="0"/>
        <w:adjustRightInd w:val="0"/>
        <w:rPr>
          <w:lang w:eastAsia="ru-RU"/>
        </w:rPr>
      </w:pPr>
    </w:p>
    <w:p w:rsidR="00637BF5" w:rsidRPr="00B71382" w:rsidRDefault="00637BF5" w:rsidP="00637BF5">
      <w:pPr>
        <w:widowControl w:val="0"/>
        <w:tabs>
          <w:tab w:val="left" w:pos="284"/>
        </w:tabs>
        <w:suppressAutoHyphens w:val="0"/>
        <w:autoSpaceDE w:val="0"/>
        <w:autoSpaceDN w:val="0"/>
        <w:adjustRightInd w:val="0"/>
        <w:rPr>
          <w:lang w:eastAsia="ru-RU"/>
        </w:rPr>
      </w:pPr>
    </w:p>
    <w:p w:rsidR="00637BF5" w:rsidRPr="00B71382" w:rsidRDefault="00637BF5" w:rsidP="00637BF5">
      <w:pPr>
        <w:widowControl w:val="0"/>
        <w:tabs>
          <w:tab w:val="left" w:pos="284"/>
        </w:tabs>
        <w:suppressAutoHyphens w:val="0"/>
        <w:autoSpaceDE w:val="0"/>
        <w:autoSpaceDN w:val="0"/>
        <w:adjustRightInd w:val="0"/>
        <w:rPr>
          <w:lang w:eastAsia="ru-RU"/>
        </w:rPr>
      </w:pPr>
      <w:r w:rsidRPr="00B71382">
        <w:rPr>
          <w:noProof/>
          <w:lang w:eastAsia="ru-RU"/>
        </w:rPr>
        <w:drawing>
          <wp:inline distT="0" distB="0" distL="0" distR="0" wp14:anchorId="3A6AFB50" wp14:editId="353805C1">
            <wp:extent cx="2514600" cy="1438275"/>
            <wp:effectExtent l="0" t="0" r="0" b="0"/>
            <wp:docPr id="9" name="Рисунок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
                    <pic:cNvPicPr>
                      <a:picLocks noChangeAspect="1" noChangeArrowheads="1"/>
                    </pic:cNvPicPr>
                  </pic:nvPicPr>
                  <pic:blipFill rotWithShape="1">
                    <a:blip r:embed="rId10">
                      <a:extLst>
                        <a:ext uri="{28A0092B-C50C-407E-A947-70E740481C1C}">
                          <a14:useLocalDpi xmlns:a14="http://schemas.microsoft.com/office/drawing/2010/main" val="0"/>
                        </a:ext>
                      </a:extLst>
                    </a:blip>
                    <a:srcRect l="3158" t="723" r="50526" b="81107"/>
                    <a:stretch/>
                  </pic:blipFill>
                  <pic:spPr bwMode="auto">
                    <a:xfrm>
                      <a:off x="0" y="0"/>
                      <a:ext cx="2514600" cy="1438275"/>
                    </a:xfrm>
                    <a:prstGeom prst="rect">
                      <a:avLst/>
                    </a:prstGeom>
                    <a:noFill/>
                    <a:ln>
                      <a:noFill/>
                    </a:ln>
                    <a:extLst>
                      <a:ext uri="{53640926-AAD7-44D8-BBD7-CCE9431645EC}">
                        <a14:shadowObscured xmlns:a14="http://schemas.microsoft.com/office/drawing/2010/main"/>
                      </a:ext>
                    </a:extLst>
                  </pic:spPr>
                </pic:pic>
              </a:graphicData>
            </a:graphic>
          </wp:inline>
        </w:drawing>
      </w:r>
    </w:p>
    <w:p w:rsidR="00637BF5" w:rsidRPr="00B71382" w:rsidRDefault="00637BF5" w:rsidP="00637BF5">
      <w:pPr>
        <w:widowControl w:val="0"/>
        <w:tabs>
          <w:tab w:val="left" w:pos="284"/>
        </w:tabs>
        <w:suppressAutoHyphens w:val="0"/>
        <w:autoSpaceDE w:val="0"/>
        <w:autoSpaceDN w:val="0"/>
        <w:adjustRightInd w:val="0"/>
        <w:rPr>
          <w:lang w:eastAsia="ru-RU"/>
        </w:rPr>
      </w:pPr>
    </w:p>
    <w:p w:rsidR="00B3628D" w:rsidRDefault="00B3628D" w:rsidP="008326A3">
      <w:pPr>
        <w:widowControl w:val="0"/>
        <w:tabs>
          <w:tab w:val="left" w:pos="284"/>
        </w:tabs>
        <w:suppressAutoHyphens w:val="0"/>
        <w:autoSpaceDE w:val="0"/>
        <w:autoSpaceDN w:val="0"/>
        <w:adjustRightInd w:val="0"/>
        <w:rPr>
          <w:lang w:eastAsia="ru-RU"/>
        </w:rPr>
      </w:pPr>
      <w:r w:rsidRPr="008169DA">
        <w:rPr>
          <w:lang w:eastAsia="ru-RU"/>
        </w:rPr>
        <w:t>Кр</w:t>
      </w:r>
      <w:r w:rsidR="000A4DA2">
        <w:rPr>
          <w:lang w:eastAsia="ru-RU"/>
        </w:rPr>
        <w:t>итерии оценки контрольной работы</w:t>
      </w:r>
      <w:r w:rsidRPr="008169DA">
        <w:rPr>
          <w:lang w:eastAsia="ru-RU"/>
        </w:rPr>
        <w:t>:</w:t>
      </w:r>
    </w:p>
    <w:p w:rsidR="00087122" w:rsidRPr="008169DA" w:rsidRDefault="00087122" w:rsidP="008326A3">
      <w:pPr>
        <w:widowControl w:val="0"/>
        <w:tabs>
          <w:tab w:val="left" w:pos="284"/>
        </w:tabs>
        <w:suppressAutoHyphens w:val="0"/>
        <w:autoSpaceDE w:val="0"/>
        <w:autoSpaceDN w:val="0"/>
        <w:adjustRightInd w:val="0"/>
        <w:rPr>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rsidR="005730D3" w:rsidRPr="0084684D" w:rsidTr="00291060">
        <w:tc>
          <w:tcPr>
            <w:tcW w:w="3096" w:type="dxa"/>
            <w:shd w:val="clear" w:color="auto" w:fill="auto"/>
          </w:tcPr>
          <w:p w:rsidR="005730D3" w:rsidRPr="0084684D" w:rsidRDefault="005730D3" w:rsidP="00343B9B">
            <w:pPr>
              <w:widowControl w:val="0"/>
              <w:autoSpaceDE w:val="0"/>
              <w:autoSpaceDN w:val="0"/>
              <w:adjustRightInd w:val="0"/>
              <w:spacing w:line="276" w:lineRule="auto"/>
              <w:contextualSpacing/>
              <w:jc w:val="both"/>
              <w:rPr>
                <w:rFonts w:ascii="Calibri" w:eastAsia="Calibri" w:hAnsi="Calibri"/>
                <w:b/>
                <w:lang w:eastAsia="en-US"/>
              </w:rPr>
            </w:pPr>
          </w:p>
        </w:tc>
        <w:tc>
          <w:tcPr>
            <w:tcW w:w="3096" w:type="dxa"/>
          </w:tcPr>
          <w:p w:rsidR="005730D3" w:rsidRDefault="005730D3" w:rsidP="00343B9B">
            <w:pPr>
              <w:widowControl w:val="0"/>
              <w:autoSpaceDE w:val="0"/>
              <w:autoSpaceDN w:val="0"/>
              <w:adjustRightInd w:val="0"/>
              <w:spacing w:line="276" w:lineRule="auto"/>
              <w:contextualSpacing/>
              <w:jc w:val="both"/>
              <w:rPr>
                <w:rFonts w:ascii="Calibri" w:eastAsia="Calibri" w:hAnsi="Calibri"/>
                <w:b/>
                <w:lang w:eastAsia="en-US"/>
              </w:rPr>
            </w:pPr>
            <w:r>
              <w:rPr>
                <w:rFonts w:ascii="Calibri" w:eastAsia="Calibri" w:hAnsi="Calibri"/>
                <w:b/>
                <w:sz w:val="22"/>
                <w:szCs w:val="22"/>
                <w:lang w:eastAsia="en-US"/>
              </w:rPr>
              <w:t>Расчетно-графическая работа</w:t>
            </w:r>
          </w:p>
          <w:p w:rsidR="005730D3" w:rsidRDefault="00A0574D" w:rsidP="00343B9B">
            <w:pPr>
              <w:widowControl w:val="0"/>
              <w:autoSpaceDE w:val="0"/>
              <w:autoSpaceDN w:val="0"/>
              <w:adjustRightInd w:val="0"/>
              <w:spacing w:line="276" w:lineRule="auto"/>
              <w:contextualSpacing/>
              <w:jc w:val="both"/>
              <w:rPr>
                <w:rFonts w:ascii="Calibri" w:eastAsia="Calibri" w:hAnsi="Calibri"/>
                <w:b/>
                <w:lang w:eastAsia="en-US"/>
              </w:rPr>
            </w:pPr>
            <w:r>
              <w:rPr>
                <w:rFonts w:ascii="Calibri" w:eastAsia="Calibri" w:hAnsi="Calibri"/>
                <w:b/>
                <w:sz w:val="22"/>
                <w:szCs w:val="22"/>
                <w:lang w:eastAsia="en-US"/>
              </w:rPr>
              <w:t>(4</w:t>
            </w:r>
            <w:r w:rsidR="005730D3">
              <w:rPr>
                <w:rFonts w:ascii="Calibri" w:eastAsia="Calibri" w:hAnsi="Calibri"/>
                <w:b/>
                <w:sz w:val="22"/>
                <w:szCs w:val="22"/>
                <w:lang w:eastAsia="en-US"/>
              </w:rPr>
              <w:t xml:space="preserve"> задачи)</w:t>
            </w:r>
          </w:p>
        </w:tc>
      </w:tr>
      <w:tr w:rsidR="005730D3" w:rsidRPr="0084684D" w:rsidTr="00291060">
        <w:tc>
          <w:tcPr>
            <w:tcW w:w="3096" w:type="dxa"/>
            <w:shd w:val="clear" w:color="auto" w:fill="auto"/>
          </w:tcPr>
          <w:p w:rsidR="005730D3" w:rsidRPr="0084684D" w:rsidRDefault="005730D3" w:rsidP="00343B9B">
            <w:pPr>
              <w:widowControl w:val="0"/>
              <w:autoSpaceDE w:val="0"/>
              <w:autoSpaceDN w:val="0"/>
              <w:adjustRightInd w:val="0"/>
              <w:spacing w:line="276" w:lineRule="auto"/>
              <w:contextualSpacing/>
              <w:jc w:val="both"/>
              <w:rPr>
                <w:rFonts w:ascii="Calibri" w:eastAsia="Calibri" w:hAnsi="Calibri"/>
                <w:b/>
                <w:lang w:eastAsia="en-US"/>
              </w:rPr>
            </w:pPr>
            <w:r w:rsidRPr="0084684D">
              <w:rPr>
                <w:rFonts w:ascii="Calibri" w:eastAsia="Calibri" w:hAnsi="Calibri"/>
                <w:b/>
                <w:sz w:val="22"/>
                <w:szCs w:val="22"/>
                <w:lang w:eastAsia="en-US"/>
              </w:rPr>
              <w:t>Правильность выполнения задания</w:t>
            </w:r>
          </w:p>
        </w:tc>
        <w:tc>
          <w:tcPr>
            <w:tcW w:w="3096" w:type="dxa"/>
          </w:tcPr>
          <w:p w:rsidR="005730D3" w:rsidRDefault="00A0574D" w:rsidP="00343B9B">
            <w:pPr>
              <w:widowControl w:val="0"/>
              <w:autoSpaceDE w:val="0"/>
              <w:autoSpaceDN w:val="0"/>
              <w:adjustRightInd w:val="0"/>
              <w:spacing w:line="276" w:lineRule="auto"/>
              <w:contextualSpacing/>
              <w:jc w:val="both"/>
              <w:rPr>
                <w:rFonts w:ascii="Calibri" w:eastAsia="Calibri" w:hAnsi="Calibri"/>
                <w:b/>
                <w:lang w:eastAsia="en-US"/>
              </w:rPr>
            </w:pPr>
            <w:r>
              <w:rPr>
                <w:rFonts w:ascii="Calibri" w:eastAsia="Calibri" w:hAnsi="Calibri"/>
                <w:b/>
                <w:sz w:val="22"/>
                <w:szCs w:val="22"/>
                <w:lang w:eastAsia="en-US"/>
              </w:rPr>
              <w:t>7х4= 28</w:t>
            </w:r>
            <w:r w:rsidR="005730D3">
              <w:rPr>
                <w:rFonts w:ascii="Calibri" w:eastAsia="Calibri" w:hAnsi="Calibri"/>
                <w:b/>
                <w:sz w:val="22"/>
                <w:szCs w:val="22"/>
                <w:lang w:eastAsia="en-US"/>
              </w:rPr>
              <w:t>б.</w:t>
            </w:r>
          </w:p>
        </w:tc>
      </w:tr>
      <w:tr w:rsidR="005730D3" w:rsidRPr="0084684D" w:rsidTr="00291060">
        <w:tc>
          <w:tcPr>
            <w:tcW w:w="3096" w:type="dxa"/>
            <w:shd w:val="clear" w:color="auto" w:fill="auto"/>
          </w:tcPr>
          <w:p w:rsidR="005730D3" w:rsidRPr="0084684D" w:rsidRDefault="005730D3" w:rsidP="00343B9B">
            <w:pPr>
              <w:widowControl w:val="0"/>
              <w:autoSpaceDE w:val="0"/>
              <w:autoSpaceDN w:val="0"/>
              <w:adjustRightInd w:val="0"/>
              <w:spacing w:line="276" w:lineRule="auto"/>
              <w:contextualSpacing/>
              <w:jc w:val="both"/>
              <w:rPr>
                <w:rFonts w:ascii="Calibri" w:eastAsia="Calibri" w:hAnsi="Calibri"/>
                <w:b/>
                <w:lang w:eastAsia="en-US"/>
              </w:rPr>
            </w:pPr>
            <w:r w:rsidRPr="0084684D">
              <w:rPr>
                <w:rFonts w:ascii="Calibri" w:eastAsia="Calibri" w:hAnsi="Calibri"/>
                <w:b/>
                <w:sz w:val="22"/>
                <w:szCs w:val="22"/>
                <w:lang w:eastAsia="en-US"/>
              </w:rPr>
              <w:t>Качество оформления</w:t>
            </w:r>
          </w:p>
        </w:tc>
        <w:tc>
          <w:tcPr>
            <w:tcW w:w="3096" w:type="dxa"/>
          </w:tcPr>
          <w:p w:rsidR="005730D3" w:rsidRDefault="00A0574D" w:rsidP="00343B9B">
            <w:pPr>
              <w:widowControl w:val="0"/>
              <w:autoSpaceDE w:val="0"/>
              <w:autoSpaceDN w:val="0"/>
              <w:adjustRightInd w:val="0"/>
              <w:spacing w:line="276" w:lineRule="auto"/>
              <w:contextualSpacing/>
              <w:jc w:val="both"/>
              <w:rPr>
                <w:rFonts w:ascii="Calibri" w:eastAsia="Calibri" w:hAnsi="Calibri"/>
                <w:b/>
                <w:lang w:eastAsia="en-US"/>
              </w:rPr>
            </w:pPr>
            <w:r>
              <w:rPr>
                <w:rFonts w:ascii="Calibri" w:eastAsia="Calibri" w:hAnsi="Calibri"/>
                <w:b/>
                <w:sz w:val="22"/>
                <w:szCs w:val="22"/>
                <w:lang w:eastAsia="en-US"/>
              </w:rPr>
              <w:t>1б.х4=4</w:t>
            </w:r>
            <w:r w:rsidR="005730D3">
              <w:rPr>
                <w:rFonts w:ascii="Calibri" w:eastAsia="Calibri" w:hAnsi="Calibri"/>
                <w:b/>
                <w:sz w:val="22"/>
                <w:szCs w:val="22"/>
                <w:lang w:eastAsia="en-US"/>
              </w:rPr>
              <w:t>б.</w:t>
            </w:r>
          </w:p>
        </w:tc>
      </w:tr>
      <w:tr w:rsidR="005730D3" w:rsidRPr="0084684D" w:rsidTr="00291060">
        <w:tc>
          <w:tcPr>
            <w:tcW w:w="3096" w:type="dxa"/>
            <w:shd w:val="clear" w:color="auto" w:fill="auto"/>
          </w:tcPr>
          <w:p w:rsidR="005730D3" w:rsidRPr="0084684D" w:rsidRDefault="005730D3" w:rsidP="00343B9B">
            <w:pPr>
              <w:widowControl w:val="0"/>
              <w:autoSpaceDE w:val="0"/>
              <w:autoSpaceDN w:val="0"/>
              <w:adjustRightInd w:val="0"/>
              <w:spacing w:line="276" w:lineRule="auto"/>
              <w:contextualSpacing/>
              <w:jc w:val="both"/>
              <w:rPr>
                <w:rFonts w:ascii="Calibri" w:eastAsia="Calibri" w:hAnsi="Calibri"/>
                <w:b/>
                <w:lang w:eastAsia="en-US"/>
              </w:rPr>
            </w:pPr>
            <w:r>
              <w:rPr>
                <w:rFonts w:ascii="Calibri" w:eastAsia="Calibri" w:hAnsi="Calibri"/>
                <w:b/>
                <w:sz w:val="22"/>
                <w:szCs w:val="22"/>
                <w:lang w:eastAsia="en-US"/>
              </w:rPr>
              <w:t>С</w:t>
            </w:r>
            <w:r w:rsidRPr="0084684D">
              <w:rPr>
                <w:rFonts w:ascii="Calibri" w:eastAsia="Calibri" w:hAnsi="Calibri"/>
                <w:b/>
                <w:sz w:val="22"/>
                <w:szCs w:val="22"/>
                <w:lang w:eastAsia="en-US"/>
              </w:rPr>
              <w:t>воевременность предоставления</w:t>
            </w:r>
          </w:p>
        </w:tc>
        <w:tc>
          <w:tcPr>
            <w:tcW w:w="3096" w:type="dxa"/>
          </w:tcPr>
          <w:p w:rsidR="005730D3" w:rsidRDefault="00A0574D" w:rsidP="00343B9B">
            <w:pPr>
              <w:widowControl w:val="0"/>
              <w:autoSpaceDE w:val="0"/>
              <w:autoSpaceDN w:val="0"/>
              <w:adjustRightInd w:val="0"/>
              <w:spacing w:line="276" w:lineRule="auto"/>
              <w:contextualSpacing/>
              <w:jc w:val="both"/>
              <w:rPr>
                <w:rFonts w:ascii="Calibri" w:eastAsia="Calibri" w:hAnsi="Calibri"/>
                <w:b/>
                <w:lang w:eastAsia="en-US"/>
              </w:rPr>
            </w:pPr>
            <w:r>
              <w:rPr>
                <w:rFonts w:ascii="Calibri" w:eastAsia="Calibri" w:hAnsi="Calibri"/>
                <w:b/>
                <w:sz w:val="22"/>
                <w:szCs w:val="22"/>
                <w:lang w:eastAsia="en-US"/>
              </w:rPr>
              <w:t>1б.х4=4</w:t>
            </w:r>
            <w:r w:rsidR="005730D3">
              <w:rPr>
                <w:rFonts w:ascii="Calibri" w:eastAsia="Calibri" w:hAnsi="Calibri"/>
                <w:b/>
                <w:sz w:val="22"/>
                <w:szCs w:val="22"/>
                <w:lang w:eastAsia="en-US"/>
              </w:rPr>
              <w:t>б.</w:t>
            </w:r>
          </w:p>
        </w:tc>
      </w:tr>
      <w:tr w:rsidR="005730D3" w:rsidRPr="0084684D" w:rsidTr="00291060">
        <w:tc>
          <w:tcPr>
            <w:tcW w:w="3096" w:type="dxa"/>
            <w:shd w:val="clear" w:color="auto" w:fill="auto"/>
          </w:tcPr>
          <w:p w:rsidR="005730D3" w:rsidRPr="0084684D" w:rsidRDefault="005730D3" w:rsidP="00343B9B">
            <w:pPr>
              <w:widowControl w:val="0"/>
              <w:autoSpaceDE w:val="0"/>
              <w:autoSpaceDN w:val="0"/>
              <w:adjustRightInd w:val="0"/>
              <w:spacing w:line="276" w:lineRule="auto"/>
              <w:contextualSpacing/>
              <w:jc w:val="both"/>
              <w:rPr>
                <w:rFonts w:ascii="Calibri" w:eastAsia="Calibri" w:hAnsi="Calibri"/>
                <w:b/>
                <w:lang w:eastAsia="en-US"/>
              </w:rPr>
            </w:pPr>
          </w:p>
        </w:tc>
        <w:tc>
          <w:tcPr>
            <w:tcW w:w="3096" w:type="dxa"/>
          </w:tcPr>
          <w:p w:rsidR="005730D3" w:rsidRDefault="005730D3" w:rsidP="00343B9B">
            <w:pPr>
              <w:widowControl w:val="0"/>
              <w:autoSpaceDE w:val="0"/>
              <w:autoSpaceDN w:val="0"/>
              <w:adjustRightInd w:val="0"/>
              <w:spacing w:line="276" w:lineRule="auto"/>
              <w:contextualSpacing/>
              <w:jc w:val="both"/>
              <w:rPr>
                <w:rFonts w:ascii="Calibri" w:eastAsia="Calibri" w:hAnsi="Calibri"/>
                <w:b/>
                <w:lang w:eastAsia="en-US"/>
              </w:rPr>
            </w:pPr>
            <w:r>
              <w:rPr>
                <w:rFonts w:ascii="Calibri" w:eastAsia="Calibri" w:hAnsi="Calibri"/>
                <w:b/>
                <w:sz w:val="22"/>
                <w:szCs w:val="22"/>
                <w:lang w:eastAsia="en-US"/>
              </w:rPr>
              <w:t>36б.</w:t>
            </w:r>
          </w:p>
        </w:tc>
      </w:tr>
    </w:tbl>
    <w:p w:rsidR="001855E3" w:rsidRDefault="001855E3" w:rsidP="008169DA">
      <w:pPr>
        <w:pStyle w:val="afb"/>
        <w:spacing w:after="0"/>
        <w:ind w:left="0"/>
        <w:rPr>
          <w:b/>
        </w:rPr>
      </w:pPr>
    </w:p>
    <w:p w:rsidR="00B3628D" w:rsidRPr="008169DA" w:rsidRDefault="00DD1617" w:rsidP="008169DA">
      <w:pPr>
        <w:pStyle w:val="afb"/>
        <w:spacing w:after="0"/>
        <w:ind w:left="0"/>
        <w:rPr>
          <w:b/>
        </w:rPr>
      </w:pPr>
      <w:r>
        <w:rPr>
          <w:b/>
        </w:rPr>
        <w:t>Аттестационная работа</w:t>
      </w:r>
    </w:p>
    <w:p w:rsidR="00B3628D" w:rsidRDefault="00B3628D" w:rsidP="00962343">
      <w:pPr>
        <w:suppressAutoHyphens w:val="0"/>
        <w:autoSpaceDE w:val="0"/>
        <w:autoSpaceDN w:val="0"/>
        <w:adjustRightInd w:val="0"/>
        <w:ind w:firstLine="709"/>
        <w:jc w:val="both"/>
        <w:rPr>
          <w:bCs/>
          <w:lang w:eastAsia="ru-RU"/>
        </w:rPr>
      </w:pPr>
      <w:r w:rsidRPr="008169DA">
        <w:rPr>
          <w:bCs/>
          <w:lang w:eastAsia="ru-RU"/>
        </w:rPr>
        <w:t xml:space="preserve">Аттестационная работа поверяет знание студентов по изученному разделу. Может представлять собой задания, направленные на проверку </w:t>
      </w:r>
      <w:r w:rsidR="00087122" w:rsidRPr="008169DA">
        <w:rPr>
          <w:bCs/>
          <w:lang w:eastAsia="ru-RU"/>
        </w:rPr>
        <w:t xml:space="preserve">навыков </w:t>
      </w:r>
      <w:r w:rsidR="00087122">
        <w:rPr>
          <w:bCs/>
          <w:lang w:eastAsia="ru-RU"/>
        </w:rPr>
        <w:t>в решении задач по соответствующим темам. Работа проводится в виде тестирования.</w:t>
      </w:r>
    </w:p>
    <w:p w:rsidR="00BB7935" w:rsidRDefault="00BB7935" w:rsidP="00BB7935">
      <w:pPr>
        <w:suppressAutoHyphens w:val="0"/>
        <w:autoSpaceDE w:val="0"/>
        <w:autoSpaceDN w:val="0"/>
        <w:adjustRightInd w:val="0"/>
        <w:ind w:firstLine="709"/>
        <w:jc w:val="center"/>
        <w:rPr>
          <w:bCs/>
          <w:lang w:eastAsia="ru-RU"/>
        </w:rPr>
      </w:pPr>
      <w:r>
        <w:rPr>
          <w:bCs/>
          <w:lang w:eastAsia="ru-RU"/>
        </w:rPr>
        <w:t>Образец задания к аттестационной работе</w:t>
      </w:r>
      <w:r w:rsidR="00636538">
        <w:rPr>
          <w:bCs/>
          <w:lang w:eastAsia="ru-RU"/>
        </w:rPr>
        <w:t xml:space="preserve"> (</w:t>
      </w:r>
      <w:r w:rsidR="005730D3">
        <w:rPr>
          <w:b/>
          <w:bCs/>
          <w:lang w:eastAsia="ru-RU"/>
        </w:rPr>
        <w:t>6</w:t>
      </w:r>
      <w:r w:rsidR="00636538" w:rsidRPr="00636538">
        <w:rPr>
          <w:b/>
          <w:bCs/>
          <w:lang w:eastAsia="ru-RU"/>
        </w:rPr>
        <w:t>семестр</w:t>
      </w:r>
      <w:r w:rsidR="00636538">
        <w:rPr>
          <w:bCs/>
          <w:lang w:eastAsia="ru-RU"/>
        </w:rPr>
        <w:t>)</w:t>
      </w:r>
    </w:p>
    <w:p w:rsidR="00621FA1" w:rsidRPr="00FF2068" w:rsidRDefault="00621FA1" w:rsidP="00621FA1">
      <w:r w:rsidRPr="00FF2068">
        <w:t>Тематическая структура:</w:t>
      </w:r>
    </w:p>
    <w:p w:rsidR="00621FA1" w:rsidRDefault="00621FA1" w:rsidP="00621FA1">
      <w:pPr>
        <w:pStyle w:val="a6"/>
        <w:numPr>
          <w:ilvl w:val="0"/>
          <w:numId w:val="24"/>
        </w:numPr>
        <w:suppressAutoHyphens w:val="0"/>
        <w:contextualSpacing/>
        <w:jc w:val="both"/>
      </w:pPr>
      <w:r>
        <w:t>Основные определения – 43 задания</w:t>
      </w:r>
    </w:p>
    <w:p w:rsidR="00621FA1" w:rsidRDefault="00621FA1" w:rsidP="00621FA1">
      <w:pPr>
        <w:pStyle w:val="a6"/>
        <w:numPr>
          <w:ilvl w:val="0"/>
          <w:numId w:val="24"/>
        </w:numPr>
        <w:suppressAutoHyphens w:val="0"/>
        <w:contextualSpacing/>
        <w:jc w:val="both"/>
      </w:pPr>
      <w:r>
        <w:t>Растяжение и сжатие – 45</w:t>
      </w:r>
    </w:p>
    <w:p w:rsidR="00621FA1" w:rsidRDefault="00621FA1" w:rsidP="00621FA1">
      <w:pPr>
        <w:pStyle w:val="a6"/>
        <w:numPr>
          <w:ilvl w:val="0"/>
          <w:numId w:val="24"/>
        </w:numPr>
        <w:suppressAutoHyphens w:val="0"/>
        <w:contextualSpacing/>
        <w:jc w:val="both"/>
      </w:pPr>
      <w:r>
        <w:t>Сдвиг, кручение –</w:t>
      </w:r>
      <w:r w:rsidR="006438B7">
        <w:t>44</w:t>
      </w:r>
    </w:p>
    <w:p w:rsidR="00621FA1" w:rsidRDefault="00621FA1" w:rsidP="00621FA1">
      <w:pPr>
        <w:pStyle w:val="a6"/>
        <w:numPr>
          <w:ilvl w:val="0"/>
          <w:numId w:val="24"/>
        </w:numPr>
        <w:suppressAutoHyphens w:val="0"/>
        <w:contextualSpacing/>
        <w:jc w:val="both"/>
      </w:pPr>
      <w:r>
        <w:t>Напряженное состояние в точке -</w:t>
      </w:r>
      <w:r w:rsidR="006438B7">
        <w:t>43</w:t>
      </w:r>
    </w:p>
    <w:p w:rsidR="00621FA1" w:rsidRPr="00FF2068" w:rsidRDefault="00621FA1" w:rsidP="00621FA1">
      <w:pPr>
        <w:pStyle w:val="a6"/>
        <w:numPr>
          <w:ilvl w:val="0"/>
          <w:numId w:val="24"/>
        </w:numPr>
        <w:suppressAutoHyphens w:val="0"/>
        <w:contextualSpacing/>
        <w:jc w:val="both"/>
      </w:pPr>
      <w:r>
        <w:t>Прямой поперечный изгиб -</w:t>
      </w:r>
      <w:r w:rsidR="006438B7">
        <w:t>45</w:t>
      </w:r>
    </w:p>
    <w:p w:rsidR="00621FA1" w:rsidRPr="00FF2068" w:rsidRDefault="00621FA1" w:rsidP="00621FA1">
      <w:r w:rsidRPr="00FF2068">
        <w:t>Виды тестовых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125"/>
        <w:gridCol w:w="3239"/>
      </w:tblGrid>
      <w:tr w:rsidR="006438B7" w:rsidRPr="00FF2068" w:rsidTr="00343B9B">
        <w:tc>
          <w:tcPr>
            <w:tcW w:w="3207" w:type="dxa"/>
            <w:tcBorders>
              <w:top w:val="single" w:sz="4" w:space="0" w:color="auto"/>
              <w:left w:val="single" w:sz="4" w:space="0" w:color="auto"/>
              <w:bottom w:val="single" w:sz="4" w:space="0" w:color="auto"/>
              <w:right w:val="single" w:sz="4" w:space="0" w:color="auto"/>
            </w:tcBorders>
            <w:hideMark/>
          </w:tcPr>
          <w:p w:rsidR="006438B7" w:rsidRPr="00FF2068" w:rsidRDefault="006438B7" w:rsidP="00343B9B">
            <w:pPr>
              <w:rPr>
                <w:rFonts w:eastAsia="SimSun"/>
                <w:kern w:val="2"/>
                <w:lang w:eastAsia="hi-IN" w:bidi="hi-IN"/>
              </w:rPr>
            </w:pPr>
            <w:r w:rsidRPr="00FF2068">
              <w:t>Вид задания</w:t>
            </w:r>
          </w:p>
        </w:tc>
        <w:tc>
          <w:tcPr>
            <w:tcW w:w="3125" w:type="dxa"/>
            <w:tcBorders>
              <w:top w:val="single" w:sz="4" w:space="0" w:color="auto"/>
              <w:left w:val="single" w:sz="4" w:space="0" w:color="auto"/>
              <w:bottom w:val="single" w:sz="4" w:space="0" w:color="auto"/>
              <w:right w:val="single" w:sz="4" w:space="0" w:color="auto"/>
            </w:tcBorders>
            <w:hideMark/>
          </w:tcPr>
          <w:p w:rsidR="006438B7" w:rsidRPr="00FF2068" w:rsidRDefault="006438B7" w:rsidP="00343B9B">
            <w:pPr>
              <w:jc w:val="center"/>
              <w:rPr>
                <w:rFonts w:eastAsia="SimSun"/>
                <w:kern w:val="2"/>
                <w:lang w:eastAsia="hi-IN" w:bidi="hi-IN"/>
              </w:rPr>
            </w:pPr>
            <w:r w:rsidRPr="00FF2068">
              <w:t>Количество ТЗ</w:t>
            </w:r>
          </w:p>
        </w:tc>
        <w:tc>
          <w:tcPr>
            <w:tcW w:w="3239" w:type="dxa"/>
            <w:tcBorders>
              <w:top w:val="single" w:sz="4" w:space="0" w:color="auto"/>
              <w:left w:val="single" w:sz="4" w:space="0" w:color="auto"/>
              <w:bottom w:val="single" w:sz="4" w:space="0" w:color="auto"/>
              <w:right w:val="single" w:sz="4" w:space="0" w:color="auto"/>
            </w:tcBorders>
            <w:hideMark/>
          </w:tcPr>
          <w:p w:rsidR="006438B7" w:rsidRPr="00FF2068" w:rsidRDefault="006438B7" w:rsidP="00343B9B">
            <w:pPr>
              <w:jc w:val="center"/>
              <w:rPr>
                <w:rFonts w:eastAsia="SimSun"/>
                <w:kern w:val="2"/>
                <w:lang w:eastAsia="hi-IN" w:bidi="hi-IN"/>
              </w:rPr>
            </w:pPr>
            <w:r w:rsidRPr="00FF2068">
              <w:t>Количество предполагаемых ответов</w:t>
            </w:r>
          </w:p>
        </w:tc>
      </w:tr>
      <w:tr w:rsidR="006438B7" w:rsidRPr="00FF2068" w:rsidTr="00343B9B">
        <w:tc>
          <w:tcPr>
            <w:tcW w:w="3207" w:type="dxa"/>
            <w:tcBorders>
              <w:top w:val="single" w:sz="4" w:space="0" w:color="auto"/>
              <w:left w:val="single" w:sz="4" w:space="0" w:color="auto"/>
              <w:bottom w:val="single" w:sz="4" w:space="0" w:color="auto"/>
              <w:right w:val="single" w:sz="4" w:space="0" w:color="auto"/>
            </w:tcBorders>
            <w:hideMark/>
          </w:tcPr>
          <w:p w:rsidR="006438B7" w:rsidRPr="00FF2068" w:rsidRDefault="006438B7" w:rsidP="00343B9B">
            <w:pPr>
              <w:rPr>
                <w:rFonts w:eastAsia="SimSun"/>
                <w:kern w:val="2"/>
                <w:lang w:eastAsia="hi-IN" w:bidi="hi-IN"/>
              </w:rPr>
            </w:pPr>
            <w:r w:rsidRPr="00FF2068">
              <w:t>Задания закрытой структуры</w:t>
            </w:r>
          </w:p>
        </w:tc>
        <w:tc>
          <w:tcPr>
            <w:tcW w:w="3125" w:type="dxa"/>
            <w:tcBorders>
              <w:top w:val="single" w:sz="4" w:space="0" w:color="auto"/>
              <w:left w:val="single" w:sz="4" w:space="0" w:color="auto"/>
              <w:bottom w:val="single" w:sz="4" w:space="0" w:color="auto"/>
              <w:right w:val="single" w:sz="4" w:space="0" w:color="auto"/>
            </w:tcBorders>
            <w:hideMark/>
          </w:tcPr>
          <w:p w:rsidR="006438B7" w:rsidRPr="00FF2068" w:rsidRDefault="006438B7" w:rsidP="00343B9B">
            <w:pPr>
              <w:jc w:val="center"/>
              <w:rPr>
                <w:rFonts w:eastAsia="SimSun"/>
                <w:kern w:val="2"/>
                <w:lang w:eastAsia="hi-IN" w:bidi="hi-IN"/>
              </w:rPr>
            </w:pPr>
            <w:r>
              <w:rPr>
                <w:rFonts w:eastAsia="SimSun"/>
                <w:kern w:val="2"/>
                <w:lang w:eastAsia="hi-IN" w:bidi="hi-IN"/>
              </w:rPr>
              <w:t>220</w:t>
            </w:r>
          </w:p>
        </w:tc>
        <w:tc>
          <w:tcPr>
            <w:tcW w:w="3239" w:type="dxa"/>
            <w:tcBorders>
              <w:top w:val="single" w:sz="4" w:space="0" w:color="auto"/>
              <w:left w:val="single" w:sz="4" w:space="0" w:color="auto"/>
              <w:bottom w:val="single" w:sz="4" w:space="0" w:color="auto"/>
              <w:right w:val="single" w:sz="4" w:space="0" w:color="auto"/>
            </w:tcBorders>
            <w:hideMark/>
          </w:tcPr>
          <w:p w:rsidR="006438B7" w:rsidRPr="00FF2068" w:rsidRDefault="006438B7" w:rsidP="00343B9B">
            <w:pPr>
              <w:jc w:val="center"/>
              <w:rPr>
                <w:rFonts w:eastAsia="SimSun"/>
                <w:kern w:val="2"/>
                <w:lang w:eastAsia="hi-IN" w:bidi="hi-IN"/>
              </w:rPr>
            </w:pPr>
            <w:r>
              <w:t>1</w:t>
            </w:r>
          </w:p>
        </w:tc>
      </w:tr>
    </w:tbl>
    <w:p w:rsidR="006438B7" w:rsidRPr="006438B7" w:rsidRDefault="006438B7" w:rsidP="006438B7">
      <w:pPr>
        <w:autoSpaceDE w:val="0"/>
        <w:autoSpaceDN w:val="0"/>
        <w:adjustRightInd w:val="0"/>
        <w:rPr>
          <w:rFonts w:eastAsia="SimSun"/>
          <w:b/>
          <w:bCs/>
          <w:kern w:val="2"/>
          <w:lang w:eastAsia="hi-IN" w:bidi="hi-IN"/>
        </w:rPr>
      </w:pPr>
    </w:p>
    <w:p w:rsidR="007E4E2E" w:rsidRDefault="007E4E2E" w:rsidP="00621FA1">
      <w:pPr>
        <w:ind w:firstLine="567"/>
        <w:rPr>
          <w:b/>
        </w:rPr>
      </w:pPr>
    </w:p>
    <w:p w:rsidR="007E4E2E" w:rsidRDefault="007E4E2E" w:rsidP="00621FA1">
      <w:pPr>
        <w:ind w:firstLine="567"/>
        <w:rPr>
          <w:b/>
        </w:rPr>
      </w:pPr>
    </w:p>
    <w:p w:rsidR="007E4E2E" w:rsidRDefault="007E4E2E" w:rsidP="00621FA1">
      <w:pPr>
        <w:ind w:firstLine="567"/>
        <w:rPr>
          <w:b/>
        </w:rPr>
      </w:pPr>
    </w:p>
    <w:p w:rsidR="006E64A1" w:rsidRPr="00621FA1" w:rsidRDefault="006E64A1" w:rsidP="006E64A1">
      <w:pPr>
        <w:rPr>
          <w:i/>
        </w:rPr>
      </w:pPr>
      <w:r w:rsidRPr="00621FA1">
        <w:rPr>
          <w:i/>
          <w:u w:val="single"/>
        </w:rPr>
        <w:t>Задача 1.</w:t>
      </w:r>
      <w:r w:rsidRPr="00621FA1">
        <w:rPr>
          <w:i/>
        </w:rPr>
        <w:t xml:space="preserve"> </w:t>
      </w:r>
    </w:p>
    <w:p w:rsidR="006E64A1" w:rsidRPr="00621FA1" w:rsidRDefault="006E64A1" w:rsidP="006E64A1">
      <w:r w:rsidRPr="00621FA1">
        <w:rPr>
          <w:i/>
        </w:rPr>
        <w:t xml:space="preserve">   </w:t>
      </w:r>
      <w:r w:rsidRPr="00621FA1">
        <w:t>Утверждение, что напряжения и перемещения в сечениях, удаленных от места приложения внешних сил, не зависят от способа приложения нагрузки, называется…</w:t>
      </w:r>
    </w:p>
    <w:p w:rsidR="006E64A1" w:rsidRPr="00621FA1" w:rsidRDefault="006E64A1" w:rsidP="006E64A1">
      <w:pPr>
        <w:ind w:firstLine="567"/>
        <w:rPr>
          <w:i/>
        </w:rPr>
      </w:pPr>
      <w:r w:rsidRPr="00621FA1">
        <w:rPr>
          <w:i/>
        </w:rPr>
        <w:t>Варианты ответов:</w:t>
      </w:r>
    </w:p>
    <w:tbl>
      <w:tblPr>
        <w:tblW w:w="0" w:type="auto"/>
        <w:tblLook w:val="01E0" w:firstRow="1" w:lastRow="1" w:firstColumn="1" w:lastColumn="1" w:noHBand="0" w:noVBand="0"/>
      </w:tblPr>
      <w:tblGrid>
        <w:gridCol w:w="4643"/>
        <w:gridCol w:w="4644"/>
      </w:tblGrid>
      <w:tr w:rsidR="006E64A1" w:rsidRPr="00621FA1" w:rsidTr="00970746">
        <w:tc>
          <w:tcPr>
            <w:tcW w:w="4643" w:type="dxa"/>
            <w:shd w:val="clear" w:color="auto" w:fill="auto"/>
          </w:tcPr>
          <w:p w:rsidR="006E64A1" w:rsidRPr="00621FA1" w:rsidRDefault="006E64A1" w:rsidP="00970746">
            <w:r w:rsidRPr="00621FA1">
              <w:t>1) принципом независимости действия сил</w:t>
            </w:r>
          </w:p>
        </w:tc>
        <w:tc>
          <w:tcPr>
            <w:tcW w:w="4644" w:type="dxa"/>
            <w:shd w:val="clear" w:color="auto" w:fill="auto"/>
          </w:tcPr>
          <w:p w:rsidR="006E64A1" w:rsidRPr="00621FA1" w:rsidRDefault="006E64A1" w:rsidP="00970746">
            <w:r w:rsidRPr="00621FA1">
              <w:t xml:space="preserve">3) принципом начальных размеров; </w:t>
            </w:r>
          </w:p>
        </w:tc>
      </w:tr>
      <w:tr w:rsidR="006E64A1" w:rsidRPr="00621FA1" w:rsidTr="00970746">
        <w:tc>
          <w:tcPr>
            <w:tcW w:w="4643" w:type="dxa"/>
            <w:shd w:val="clear" w:color="auto" w:fill="auto"/>
          </w:tcPr>
          <w:p w:rsidR="006E64A1" w:rsidRPr="00621FA1" w:rsidRDefault="006E64A1" w:rsidP="00970746">
            <w:r w:rsidRPr="00621FA1">
              <w:t>2) гипотезой плоских сечений</w:t>
            </w:r>
          </w:p>
        </w:tc>
        <w:tc>
          <w:tcPr>
            <w:tcW w:w="4644" w:type="dxa"/>
            <w:shd w:val="clear" w:color="auto" w:fill="auto"/>
          </w:tcPr>
          <w:p w:rsidR="006E64A1" w:rsidRPr="00621FA1" w:rsidRDefault="006E64A1" w:rsidP="00970746">
            <w:r w:rsidRPr="00621FA1">
              <w:t>4) принципом Сен-Венана.</w:t>
            </w:r>
          </w:p>
          <w:p w:rsidR="006E64A1" w:rsidRPr="00621FA1" w:rsidRDefault="006E64A1" w:rsidP="00970746"/>
        </w:tc>
      </w:tr>
    </w:tbl>
    <w:p w:rsidR="006E64A1" w:rsidRPr="00621FA1" w:rsidRDefault="006E64A1" w:rsidP="006E64A1">
      <w:pPr>
        <w:rPr>
          <w:i/>
        </w:rPr>
      </w:pPr>
      <w:r w:rsidRPr="00621FA1">
        <w:rPr>
          <w:i/>
          <w:u w:val="single"/>
        </w:rPr>
        <w:t>Задача 2.</w:t>
      </w:r>
      <w:r w:rsidRPr="00621FA1">
        <w:rPr>
          <w:i/>
        </w:rPr>
        <w:t xml:space="preserve"> </w:t>
      </w:r>
    </w:p>
    <w:p w:rsidR="006E64A1" w:rsidRPr="00621FA1" w:rsidRDefault="006E64A1" w:rsidP="006E64A1">
      <w:r w:rsidRPr="00621FA1">
        <w:rPr>
          <w:i/>
        </w:rPr>
        <w:t xml:space="preserve">  </w:t>
      </w:r>
      <w:r w:rsidRPr="00621FA1">
        <w:t>Сопротивление материалов – это наука о методах расчета элементов инженерных конструкций на…</w:t>
      </w:r>
    </w:p>
    <w:p w:rsidR="006E64A1" w:rsidRPr="00621FA1" w:rsidRDefault="006E64A1" w:rsidP="006E64A1">
      <w:pPr>
        <w:ind w:firstLine="567"/>
        <w:rPr>
          <w:i/>
        </w:rPr>
      </w:pPr>
      <w:r w:rsidRPr="00621FA1">
        <w:rPr>
          <w:i/>
        </w:rPr>
        <w:lastRenderedPageBreak/>
        <w:t>Варианты ответов:</w:t>
      </w:r>
    </w:p>
    <w:tbl>
      <w:tblPr>
        <w:tblW w:w="0" w:type="auto"/>
        <w:tblLook w:val="01E0" w:firstRow="1" w:lastRow="1" w:firstColumn="1" w:lastColumn="1" w:noHBand="0" w:noVBand="0"/>
      </w:tblPr>
      <w:tblGrid>
        <w:gridCol w:w="3168"/>
        <w:gridCol w:w="6119"/>
      </w:tblGrid>
      <w:tr w:rsidR="006E64A1" w:rsidRPr="00621FA1" w:rsidTr="00970746">
        <w:tc>
          <w:tcPr>
            <w:tcW w:w="3168" w:type="dxa"/>
            <w:shd w:val="clear" w:color="auto" w:fill="auto"/>
          </w:tcPr>
          <w:p w:rsidR="006E64A1" w:rsidRPr="00621FA1" w:rsidRDefault="006E64A1" w:rsidP="00970746">
            <w:r w:rsidRPr="00621FA1">
              <w:t>1) жесткость</w:t>
            </w:r>
          </w:p>
        </w:tc>
        <w:tc>
          <w:tcPr>
            <w:tcW w:w="6119" w:type="dxa"/>
            <w:shd w:val="clear" w:color="auto" w:fill="auto"/>
          </w:tcPr>
          <w:p w:rsidR="006E64A1" w:rsidRPr="00621FA1" w:rsidRDefault="006E64A1" w:rsidP="00970746">
            <w:r w:rsidRPr="00621FA1">
              <w:t>3) устойчивость</w:t>
            </w:r>
          </w:p>
        </w:tc>
      </w:tr>
      <w:tr w:rsidR="006E64A1" w:rsidRPr="00621FA1" w:rsidTr="00970746">
        <w:tc>
          <w:tcPr>
            <w:tcW w:w="3168" w:type="dxa"/>
            <w:shd w:val="clear" w:color="auto" w:fill="auto"/>
          </w:tcPr>
          <w:p w:rsidR="006E64A1" w:rsidRPr="00621FA1" w:rsidRDefault="006E64A1" w:rsidP="00970746">
            <w:r w:rsidRPr="00621FA1">
              <w:t>2) прочность</w:t>
            </w:r>
          </w:p>
        </w:tc>
        <w:tc>
          <w:tcPr>
            <w:tcW w:w="6119" w:type="dxa"/>
            <w:shd w:val="clear" w:color="auto" w:fill="auto"/>
          </w:tcPr>
          <w:p w:rsidR="006E64A1" w:rsidRPr="00621FA1" w:rsidRDefault="006E64A1" w:rsidP="00970746">
            <w:r w:rsidRPr="00621FA1">
              <w:t>4) прочность, жесткость и устойчивость</w:t>
            </w:r>
          </w:p>
        </w:tc>
      </w:tr>
    </w:tbl>
    <w:p w:rsidR="006E64A1" w:rsidRPr="00621FA1" w:rsidRDefault="006E64A1" w:rsidP="006E64A1"/>
    <w:p w:rsidR="006E64A1" w:rsidRPr="00621FA1" w:rsidRDefault="006E64A1" w:rsidP="006E64A1">
      <w:pPr>
        <w:rPr>
          <w:i/>
        </w:rPr>
      </w:pPr>
      <w:r w:rsidRPr="00621FA1">
        <w:rPr>
          <w:i/>
          <w:u w:val="single"/>
        </w:rPr>
        <w:t>Задача 3</w:t>
      </w:r>
      <w:r w:rsidRPr="00621FA1">
        <w:rPr>
          <w:i/>
        </w:rPr>
        <w:t xml:space="preserve"> </w:t>
      </w:r>
    </w:p>
    <w:p w:rsidR="006E64A1" w:rsidRPr="00621FA1" w:rsidRDefault="006E64A1" w:rsidP="006E64A1">
      <w:r w:rsidRPr="00621FA1">
        <w:rPr>
          <w:i/>
        </w:rPr>
        <w:t xml:space="preserve"> </w:t>
      </w:r>
      <w:r w:rsidRPr="00621FA1">
        <w:t>Способность конструкции, элементов конструкции сопротивляться внешним нагрузкам в отношении изменения формы и размеров называется…</w:t>
      </w:r>
    </w:p>
    <w:p w:rsidR="006E64A1" w:rsidRPr="00621FA1" w:rsidRDefault="006E64A1" w:rsidP="006E64A1">
      <w:pPr>
        <w:ind w:firstLine="567"/>
      </w:pPr>
      <w:r w:rsidRPr="00621FA1">
        <w:rPr>
          <w:i/>
        </w:rPr>
        <w:t>Варианты ответов:</w:t>
      </w:r>
    </w:p>
    <w:p w:rsidR="006E64A1" w:rsidRPr="00621FA1" w:rsidRDefault="006E64A1" w:rsidP="006E64A1">
      <w:r w:rsidRPr="00621FA1">
        <w:t>упругостью; 2) устойчивостью; 3) твердостью; 4) жесткостью</w:t>
      </w:r>
    </w:p>
    <w:p w:rsidR="006E64A1" w:rsidRPr="00621FA1" w:rsidRDefault="006E64A1" w:rsidP="006E64A1">
      <w:r w:rsidRPr="00621FA1">
        <w:rPr>
          <w:i/>
          <w:u w:val="single"/>
        </w:rPr>
        <w:t>Задача 4:</w:t>
      </w:r>
      <w:r w:rsidRPr="00621FA1">
        <w:t xml:space="preserve">   </w:t>
      </w:r>
      <w:r w:rsidRPr="00621FA1">
        <w:rPr>
          <w:color w:val="000000"/>
        </w:rPr>
        <w:br/>
      </w:r>
      <w:r w:rsidRPr="00621FA1">
        <w:rPr>
          <w:noProof/>
          <w:lang w:eastAsia="ru-RU"/>
        </w:rPr>
        <w:drawing>
          <wp:inline distT="0" distB="0" distL="0" distR="0" wp14:anchorId="472AA9BF" wp14:editId="4ABEE2B9">
            <wp:extent cx="3019425" cy="1028700"/>
            <wp:effectExtent l="0" t="0" r="0" b="0"/>
            <wp:docPr id="4" name="Рисунок 4" descr="46379BC86D225002B293345A9914C0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0" descr="46379BC86D225002B293345A9914C09E"/>
                    <pic:cNvPicPr>
                      <a:picLocks noChangeAspect="1" noChangeArrowheads="1"/>
                    </pic:cNvPicPr>
                  </pic:nvPicPr>
                  <pic:blipFill>
                    <a:blip r:embed="rId11">
                      <a:extLst>
                        <a:ext uri="{28A0092B-C50C-407E-A947-70E740481C1C}">
                          <a14:useLocalDpi xmlns:a14="http://schemas.microsoft.com/office/drawing/2010/main" val="0"/>
                        </a:ext>
                      </a:extLst>
                    </a:blip>
                    <a:srcRect b="4602"/>
                    <a:stretch>
                      <a:fillRect/>
                    </a:stretch>
                  </pic:blipFill>
                  <pic:spPr bwMode="auto">
                    <a:xfrm>
                      <a:off x="0" y="0"/>
                      <a:ext cx="3019425" cy="1028700"/>
                    </a:xfrm>
                    <a:prstGeom prst="rect">
                      <a:avLst/>
                    </a:prstGeom>
                    <a:noFill/>
                    <a:ln>
                      <a:noFill/>
                    </a:ln>
                  </pic:spPr>
                </pic:pic>
              </a:graphicData>
            </a:graphic>
          </wp:inline>
        </w:drawing>
      </w:r>
      <w:r w:rsidRPr="00621FA1">
        <w:rPr>
          <w:color w:val="000000"/>
        </w:rPr>
        <w:t>Консольная балка длиной</w:t>
      </w:r>
      <w:r w:rsidRPr="00621FA1">
        <w:rPr>
          <w:rStyle w:val="apple-converted-space"/>
          <w:color w:val="000000"/>
        </w:rPr>
        <w:t> l=80 см</w:t>
      </w:r>
      <w:r w:rsidRPr="00621FA1">
        <w:rPr>
          <w:color w:val="000000"/>
        </w:rPr>
        <w:t> нагружена моментом</w:t>
      </w:r>
      <w:r w:rsidRPr="00621FA1">
        <w:rPr>
          <w:rStyle w:val="apple-converted-space"/>
          <w:color w:val="000000"/>
        </w:rPr>
        <w:t> М=40 Нм.</w:t>
      </w:r>
      <w:r w:rsidRPr="00621FA1">
        <w:rPr>
          <w:color w:val="000000"/>
        </w:rPr>
        <w:t> Поперечное сечение балки прямоугольник:</w:t>
      </w:r>
      <w:r w:rsidRPr="00621FA1">
        <w:rPr>
          <w:rStyle w:val="apple-converted-space"/>
          <w:color w:val="000000"/>
        </w:rPr>
        <w:t> b=4 см, h=0,6 см.</w:t>
      </w:r>
      <w:r w:rsidRPr="00621FA1">
        <w:rPr>
          <w:color w:val="000000"/>
        </w:rPr>
        <w:t> Модуль упругости материала</w:t>
      </w:r>
      <w:r w:rsidRPr="00621FA1">
        <w:rPr>
          <w:rStyle w:val="apple-converted-space"/>
          <w:color w:val="000000"/>
        </w:rPr>
        <w:t> </w:t>
      </w:r>
      <w:r>
        <w:rPr>
          <w:rStyle w:val="apple-converted-space"/>
          <w:noProof/>
          <w:color w:val="000000"/>
          <w:position w:val="-10"/>
          <w:lang w:eastAsia="ru-RU"/>
        </w:rPr>
        <w:drawing>
          <wp:inline distT="0" distB="0" distL="0" distR="0">
            <wp:extent cx="10287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621FA1">
        <w:rPr>
          <w:rStyle w:val="apple-converted-space"/>
          <w:color w:val="000000"/>
        </w:rPr>
        <w:t>.</w:t>
      </w:r>
      <w:r w:rsidRPr="00621FA1">
        <w:rPr>
          <w:color w:val="000000"/>
        </w:rPr>
        <w:t> Радиус кривизны балки в сечении I–I равен ___ (</w:t>
      </w:r>
      <w:r w:rsidRPr="00621FA1">
        <w:rPr>
          <w:i/>
          <w:iCs/>
          <w:color w:val="000000"/>
        </w:rPr>
        <w:t>м</w:t>
      </w:r>
      <w:r w:rsidRPr="00621FA1">
        <w:rPr>
          <w:color w:val="000000"/>
        </w:rPr>
        <w:t>).</w:t>
      </w:r>
      <w:r w:rsidRPr="00621FA1">
        <w:rPr>
          <w:color w:val="000000"/>
        </w:rPr>
        <w:br/>
      </w:r>
      <w:r w:rsidRPr="00621FA1">
        <w:rPr>
          <w:i/>
        </w:rPr>
        <w:t xml:space="preserve">Варианты ответов:   </w:t>
      </w:r>
      <w:r w:rsidRPr="00621FA1">
        <w:rPr>
          <w:color w:val="000000"/>
        </w:rPr>
        <w:t xml:space="preserve">1) </w:t>
      </w:r>
      <w:r w:rsidRPr="00621FA1">
        <w:t> 3,6</w:t>
      </w:r>
      <w:r w:rsidRPr="00621FA1">
        <w:rPr>
          <w:color w:val="000000"/>
        </w:rPr>
        <w:t>;    2)</w:t>
      </w:r>
      <w:r w:rsidRPr="00621FA1">
        <w:t xml:space="preserve">  6 ;    </w:t>
      </w:r>
      <w:r w:rsidRPr="00621FA1">
        <w:rPr>
          <w:color w:val="000000"/>
        </w:rPr>
        <w:t>3)</w:t>
      </w:r>
      <w:r w:rsidRPr="00621FA1">
        <w:t xml:space="preserve">  5,2;    </w:t>
      </w:r>
      <w:r w:rsidRPr="00621FA1">
        <w:rPr>
          <w:color w:val="000000"/>
        </w:rPr>
        <w:t>4)</w:t>
      </w:r>
      <w:r w:rsidRPr="00621FA1">
        <w:t xml:space="preserve">  4,8</w:t>
      </w:r>
    </w:p>
    <w:p w:rsidR="006E64A1" w:rsidRPr="00621FA1" w:rsidRDefault="006E64A1" w:rsidP="006E64A1">
      <w:pPr>
        <w:ind w:firstLine="567"/>
        <w:rPr>
          <w:i/>
        </w:rPr>
      </w:pPr>
    </w:p>
    <w:p w:rsidR="006E64A1" w:rsidRDefault="006E64A1" w:rsidP="006E64A1">
      <w:pPr>
        <w:ind w:firstLine="567"/>
      </w:pPr>
      <w:r w:rsidRPr="00621FA1">
        <w:rPr>
          <w:i/>
          <w:u w:val="single"/>
        </w:rPr>
        <w:t>Задача 5:</w:t>
      </w:r>
      <w:r w:rsidRPr="00621FA1">
        <w:t xml:space="preserve">   </w:t>
      </w:r>
      <w:r w:rsidRPr="00621FA1">
        <w:rPr>
          <w:color w:val="000000"/>
        </w:rPr>
        <w:br/>
      </w:r>
      <w:r w:rsidRPr="00621FA1">
        <w:rPr>
          <w:noProof/>
          <w:lang w:eastAsia="ru-RU"/>
        </w:rPr>
        <w:drawing>
          <wp:inline distT="0" distB="0" distL="0" distR="0" wp14:anchorId="180CA0FC" wp14:editId="3788ABDB">
            <wp:extent cx="2743200" cy="1076325"/>
            <wp:effectExtent l="0" t="0" r="0" b="0"/>
            <wp:docPr id="5" name="Рисунок 5" descr="8E2AB9C53F3A18A644C28C98C092C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1" descr="8E2AB9C53F3A18A644C28C98C092C6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076325"/>
                    </a:xfrm>
                    <a:prstGeom prst="rect">
                      <a:avLst/>
                    </a:prstGeom>
                    <a:noFill/>
                    <a:ln>
                      <a:noFill/>
                    </a:ln>
                  </pic:spPr>
                </pic:pic>
              </a:graphicData>
            </a:graphic>
          </wp:inline>
        </w:drawing>
      </w:r>
      <w:r w:rsidRPr="00621FA1">
        <w:rPr>
          <w:color w:val="000000"/>
        </w:rPr>
        <w:t>Консоль на половине длины нагружена равномерно распределенной нагрузкой интенсивности</w:t>
      </w:r>
      <w:r w:rsidRPr="00621FA1">
        <w:rPr>
          <w:rStyle w:val="apple-converted-space"/>
          <w:color w:val="000000"/>
        </w:rPr>
        <w:t> </w:t>
      </w:r>
      <w:r>
        <w:rPr>
          <w:rStyle w:val="apple-converted-space"/>
          <w:noProof/>
          <w:color w:val="000000"/>
          <w:position w:val="-24"/>
          <w:lang w:eastAsia="ru-RU"/>
        </w:rPr>
        <w:drawing>
          <wp:inline distT="0" distB="0" distL="0" distR="0">
            <wp:extent cx="685800" cy="390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sidRPr="00621FA1">
        <w:rPr>
          <w:noProof/>
          <w:color w:val="000000"/>
        </w:rPr>
        <w:t>.</w:t>
      </w:r>
      <w:r w:rsidRPr="00621FA1">
        <w:rPr>
          <w:color w:val="000000"/>
        </w:rPr>
        <w:t> Модуль упругости материала балки</w:t>
      </w:r>
      <w:r w:rsidRPr="00621FA1">
        <w:rPr>
          <w:rStyle w:val="apple-converted-space"/>
          <w:color w:val="000000"/>
        </w:rPr>
        <w:t> </w:t>
      </w:r>
      <w:r>
        <w:rPr>
          <w:rStyle w:val="apple-converted-space"/>
          <w:noProof/>
          <w:color w:val="000000"/>
          <w:position w:val="-10"/>
          <w:lang w:eastAsia="ru-RU"/>
        </w:rPr>
        <w:drawing>
          <wp:inline distT="0" distB="0" distL="0" distR="0">
            <wp:extent cx="86677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621FA1">
        <w:rPr>
          <w:color w:val="000000"/>
        </w:rPr>
        <w:t> размер</w:t>
      </w:r>
      <w:r w:rsidRPr="00621FA1">
        <w:rPr>
          <w:rStyle w:val="apple-converted-space"/>
          <w:color w:val="000000"/>
        </w:rPr>
        <w:t> l=2 м</w:t>
      </w:r>
      <w:r w:rsidRPr="00621FA1">
        <w:rPr>
          <w:color w:val="000000"/>
        </w:rPr>
        <w:t> Прогиб на свободном конце консоли не должен превышать</w:t>
      </w:r>
      <w:r w:rsidRPr="00621FA1">
        <w:rPr>
          <w:rStyle w:val="apple-converted-space"/>
          <w:color w:val="000000"/>
        </w:rPr>
        <w:t> [δ]=1 см.</w:t>
      </w:r>
      <w:r w:rsidRPr="00621FA1">
        <w:rPr>
          <w:color w:val="000000"/>
        </w:rPr>
        <w:t xml:space="preserve">  Из условия жесткости диаметр поперечного сечения</w:t>
      </w:r>
      <w:r w:rsidRPr="00621FA1">
        <w:rPr>
          <w:rStyle w:val="apple-converted-space"/>
          <w:color w:val="000000"/>
        </w:rPr>
        <w:t> </w:t>
      </w:r>
      <w:r w:rsidRPr="00621FA1">
        <w:rPr>
          <w:i/>
          <w:iCs/>
          <w:color w:val="000000"/>
        </w:rPr>
        <w:t>d</w:t>
      </w:r>
      <w:r w:rsidRPr="00621FA1">
        <w:rPr>
          <w:rStyle w:val="apple-converted-space"/>
          <w:color w:val="000000"/>
        </w:rPr>
        <w:t> </w:t>
      </w:r>
      <w:r w:rsidRPr="00621FA1">
        <w:rPr>
          <w:color w:val="000000"/>
        </w:rPr>
        <w:t>равен ____ (</w:t>
      </w:r>
      <w:r w:rsidRPr="00621FA1">
        <w:rPr>
          <w:i/>
          <w:iCs/>
          <w:color w:val="000000"/>
        </w:rPr>
        <w:t>см</w:t>
      </w:r>
      <w:r w:rsidRPr="00621FA1">
        <w:rPr>
          <w:color w:val="000000"/>
        </w:rPr>
        <w:t>). Варианты</w:t>
      </w:r>
      <w:r w:rsidRPr="00621FA1">
        <w:rPr>
          <w:i/>
        </w:rPr>
        <w:t xml:space="preserve"> ответов:  </w:t>
      </w:r>
      <w:r w:rsidRPr="00621FA1">
        <w:rPr>
          <w:color w:val="000000"/>
        </w:rPr>
        <w:t xml:space="preserve">1) </w:t>
      </w:r>
      <w:r w:rsidRPr="00621FA1">
        <w:t>  37,1</w:t>
      </w:r>
      <w:r w:rsidRPr="00621FA1">
        <w:rPr>
          <w:color w:val="000000"/>
        </w:rPr>
        <w:t>;    2)</w:t>
      </w:r>
      <w:r w:rsidRPr="00621FA1">
        <w:t xml:space="preserve">  18,5 ;    </w:t>
      </w:r>
      <w:r w:rsidRPr="00621FA1">
        <w:rPr>
          <w:color w:val="000000"/>
        </w:rPr>
        <w:t>3)</w:t>
      </w:r>
      <w:r w:rsidRPr="00621FA1">
        <w:t xml:space="preserve">  42,4;    </w:t>
      </w:r>
      <w:r w:rsidRPr="00621FA1">
        <w:rPr>
          <w:color w:val="000000"/>
        </w:rPr>
        <w:t>4)</w:t>
      </w:r>
      <w:r w:rsidRPr="00621FA1">
        <w:t xml:space="preserve">  28,4</w:t>
      </w:r>
    </w:p>
    <w:p w:rsidR="006E64A1" w:rsidRPr="00AD2538" w:rsidRDefault="006E64A1" w:rsidP="006E64A1">
      <w:pPr>
        <w:widowControl w:val="0"/>
        <w:jc w:val="both"/>
      </w:pPr>
      <w:r>
        <w:t xml:space="preserve">Все задания размещены в СДО </w:t>
      </w:r>
      <w:r>
        <w:rPr>
          <w:lang w:val="en-US"/>
        </w:rPr>
        <w:t>Moodle</w:t>
      </w:r>
      <w:r>
        <w:t xml:space="preserve"> </w:t>
      </w:r>
      <w:r w:rsidRPr="000E0005">
        <w:t>http://moodle.nfygu.ru/course/view.php?id=3564</w:t>
      </w:r>
      <w:r>
        <w:t xml:space="preserve"> </w:t>
      </w:r>
    </w:p>
    <w:p w:rsidR="006E64A1" w:rsidRPr="006438B7" w:rsidRDefault="006E64A1" w:rsidP="006E64A1">
      <w:pPr>
        <w:autoSpaceDE w:val="0"/>
        <w:autoSpaceDN w:val="0"/>
        <w:adjustRightInd w:val="0"/>
        <w:rPr>
          <w:rFonts w:eastAsia="SimSun"/>
          <w:b/>
          <w:bCs/>
          <w:kern w:val="2"/>
          <w:lang w:eastAsia="hi-IN" w:bidi="hi-IN"/>
        </w:rPr>
      </w:pPr>
    </w:p>
    <w:p w:rsidR="006E64A1" w:rsidRDefault="006E64A1" w:rsidP="006E64A1">
      <w:pPr>
        <w:ind w:firstLine="567"/>
        <w:rPr>
          <w:b/>
        </w:rPr>
      </w:pPr>
    </w:p>
    <w:p w:rsidR="00621FA1" w:rsidRDefault="006438B7" w:rsidP="00621FA1">
      <w:pPr>
        <w:ind w:firstLine="567"/>
        <w:rPr>
          <w:b/>
        </w:rPr>
      </w:pPr>
      <w:r w:rsidRPr="006438B7">
        <w:rPr>
          <w:b/>
        </w:rPr>
        <w:t>Критерии оценок тестовых занятий.</w:t>
      </w:r>
    </w:p>
    <w:p w:rsidR="006438B7" w:rsidRPr="006438B7" w:rsidRDefault="006438B7" w:rsidP="00621FA1">
      <w:pPr>
        <w:ind w:firstLine="567"/>
        <w:rPr>
          <w:b/>
        </w:rPr>
      </w:pPr>
    </w:p>
    <w:tbl>
      <w:tblPr>
        <w:tblW w:w="21360" w:type="dxa"/>
        <w:tblLayout w:type="fixed"/>
        <w:tblLook w:val="04A0" w:firstRow="1" w:lastRow="0" w:firstColumn="1" w:lastColumn="0" w:noHBand="0" w:noVBand="1"/>
      </w:tblPr>
      <w:tblGrid>
        <w:gridCol w:w="5340"/>
        <w:gridCol w:w="5340"/>
        <w:gridCol w:w="10680"/>
      </w:tblGrid>
      <w:tr w:rsidR="00ED3188" w:rsidRPr="00FF2068" w:rsidTr="00ED3188">
        <w:tc>
          <w:tcPr>
            <w:tcW w:w="10680" w:type="dxa"/>
            <w:gridSpan w:val="2"/>
          </w:tcPr>
          <w:p w:rsidR="00ED3188" w:rsidRPr="00FF2068" w:rsidRDefault="00ED3188" w:rsidP="00343B9B">
            <w:pPr>
              <w:rPr>
                <w:rFonts w:eastAsia="SimSun"/>
                <w:kern w:val="2"/>
                <w:lang w:eastAsia="hi-IN" w:bidi="hi-IN"/>
              </w:rPr>
            </w:pPr>
          </w:p>
        </w:tc>
        <w:tc>
          <w:tcPr>
            <w:tcW w:w="10680" w:type="dxa"/>
          </w:tcPr>
          <w:p w:rsidR="00ED3188" w:rsidRPr="00FF2068" w:rsidRDefault="00ED3188" w:rsidP="00343B9B">
            <w:pPr>
              <w:rPr>
                <w:rFonts w:eastAsia="SimSun"/>
                <w:kern w:val="2"/>
                <w:lang w:eastAsia="hi-IN" w:bidi="hi-IN"/>
              </w:rPr>
            </w:pPr>
          </w:p>
        </w:tc>
      </w:tr>
      <w:tr w:rsidR="00ED3188" w:rsidRPr="00FF2068" w:rsidTr="00ED3188">
        <w:tc>
          <w:tcPr>
            <w:tcW w:w="1068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410"/>
              <w:gridCol w:w="2410"/>
            </w:tblGrid>
            <w:tr w:rsidR="00ED3188" w:rsidRPr="00045010" w:rsidTr="00291060">
              <w:trPr>
                <w:trHeight w:val="1114"/>
                <w:jc w:val="center"/>
              </w:trPr>
              <w:tc>
                <w:tcPr>
                  <w:tcW w:w="2943" w:type="dxa"/>
                  <w:shd w:val="clear" w:color="auto" w:fill="auto"/>
                  <w:vAlign w:val="center"/>
                </w:tcPr>
                <w:p w:rsidR="00ED3188" w:rsidRPr="00045010" w:rsidRDefault="00ED3188" w:rsidP="007E4E2E">
                  <w:pPr>
                    <w:widowControl w:val="0"/>
                    <w:autoSpaceDE w:val="0"/>
                    <w:autoSpaceDN w:val="0"/>
                    <w:adjustRightInd w:val="0"/>
                    <w:jc w:val="center"/>
                    <w:rPr>
                      <w:rFonts w:eastAsia="SimSun"/>
                      <w:b/>
                      <w:kern w:val="1"/>
                      <w:lang w:eastAsia="hi-IN" w:bidi="hi-IN"/>
                    </w:rPr>
                  </w:pPr>
                  <w:r w:rsidRPr="00045010">
                    <w:rPr>
                      <w:rFonts w:eastAsia="SimSun"/>
                      <w:b/>
                      <w:kern w:val="1"/>
                      <w:lang w:eastAsia="hi-IN" w:bidi="hi-IN"/>
                    </w:rPr>
                    <w:t>Процент выполненных тестовых заданий</w:t>
                  </w:r>
                </w:p>
              </w:tc>
              <w:tc>
                <w:tcPr>
                  <w:tcW w:w="2410" w:type="dxa"/>
                  <w:shd w:val="clear" w:color="auto" w:fill="auto"/>
                  <w:vAlign w:val="center"/>
                </w:tcPr>
                <w:p w:rsidR="00ED3188" w:rsidRDefault="00ED3188" w:rsidP="007E4E2E">
                  <w:pPr>
                    <w:widowControl w:val="0"/>
                    <w:autoSpaceDE w:val="0"/>
                    <w:autoSpaceDN w:val="0"/>
                    <w:adjustRightInd w:val="0"/>
                    <w:jc w:val="center"/>
                    <w:rPr>
                      <w:rFonts w:eastAsia="SimSun"/>
                      <w:b/>
                      <w:kern w:val="1"/>
                      <w:lang w:eastAsia="hi-IN" w:bidi="hi-IN"/>
                    </w:rPr>
                  </w:pPr>
                  <w:r w:rsidRPr="00045010">
                    <w:rPr>
                      <w:rFonts w:eastAsia="SimSun"/>
                      <w:b/>
                      <w:kern w:val="1"/>
                      <w:lang w:eastAsia="hi-IN" w:bidi="hi-IN"/>
                    </w:rPr>
                    <w:t>Количество набранных баллов</w:t>
                  </w:r>
                </w:p>
                <w:p w:rsidR="00ED3188" w:rsidRPr="00045010" w:rsidRDefault="00ED3188" w:rsidP="007E4E2E">
                  <w:pPr>
                    <w:widowControl w:val="0"/>
                    <w:autoSpaceDE w:val="0"/>
                    <w:autoSpaceDN w:val="0"/>
                    <w:adjustRightInd w:val="0"/>
                    <w:jc w:val="center"/>
                    <w:rPr>
                      <w:rFonts w:eastAsia="SimSun"/>
                      <w:b/>
                      <w:kern w:val="1"/>
                      <w:lang w:eastAsia="hi-IN" w:bidi="hi-IN"/>
                    </w:rPr>
                  </w:pPr>
                  <w:r>
                    <w:rPr>
                      <w:rFonts w:eastAsia="SimSun"/>
                      <w:b/>
                      <w:kern w:val="1"/>
                      <w:lang w:eastAsia="hi-IN" w:bidi="hi-IN"/>
                    </w:rPr>
                    <w:t>(1-2АР)</w:t>
                  </w:r>
                </w:p>
                <w:p w:rsidR="00ED3188" w:rsidRPr="00045010" w:rsidRDefault="00ED3188" w:rsidP="007E4E2E">
                  <w:pPr>
                    <w:widowControl w:val="0"/>
                    <w:autoSpaceDE w:val="0"/>
                    <w:autoSpaceDN w:val="0"/>
                    <w:adjustRightInd w:val="0"/>
                    <w:jc w:val="center"/>
                    <w:rPr>
                      <w:rFonts w:eastAsia="SimSun"/>
                      <w:b/>
                      <w:kern w:val="1"/>
                      <w:lang w:eastAsia="hi-IN" w:bidi="hi-IN"/>
                    </w:rPr>
                  </w:pPr>
                </w:p>
                <w:p w:rsidR="00ED3188" w:rsidRPr="00045010" w:rsidRDefault="00ED3188" w:rsidP="007E4E2E">
                  <w:pPr>
                    <w:widowControl w:val="0"/>
                    <w:autoSpaceDE w:val="0"/>
                    <w:autoSpaceDN w:val="0"/>
                    <w:adjustRightInd w:val="0"/>
                    <w:jc w:val="center"/>
                    <w:rPr>
                      <w:rFonts w:eastAsia="SimSun"/>
                      <w:b/>
                      <w:kern w:val="1"/>
                      <w:lang w:eastAsia="hi-IN" w:bidi="hi-IN"/>
                    </w:rPr>
                  </w:pPr>
                </w:p>
              </w:tc>
              <w:tc>
                <w:tcPr>
                  <w:tcW w:w="2410" w:type="dxa"/>
                </w:tcPr>
                <w:p w:rsidR="00ED3188" w:rsidRDefault="00ED3188" w:rsidP="007E4E2E">
                  <w:pPr>
                    <w:widowControl w:val="0"/>
                    <w:autoSpaceDE w:val="0"/>
                    <w:autoSpaceDN w:val="0"/>
                    <w:adjustRightInd w:val="0"/>
                    <w:jc w:val="center"/>
                    <w:rPr>
                      <w:rFonts w:eastAsia="SimSun"/>
                      <w:b/>
                      <w:kern w:val="1"/>
                      <w:lang w:eastAsia="hi-IN" w:bidi="hi-IN"/>
                    </w:rPr>
                  </w:pPr>
                  <w:r>
                    <w:rPr>
                      <w:rFonts w:eastAsia="SimSun"/>
                      <w:b/>
                      <w:kern w:val="1"/>
                      <w:lang w:eastAsia="hi-IN" w:bidi="hi-IN"/>
                    </w:rPr>
                    <w:t>Количество</w:t>
                  </w:r>
                </w:p>
                <w:p w:rsidR="00ED3188" w:rsidRDefault="00ED3188" w:rsidP="007E4E2E">
                  <w:pPr>
                    <w:widowControl w:val="0"/>
                    <w:autoSpaceDE w:val="0"/>
                    <w:autoSpaceDN w:val="0"/>
                    <w:adjustRightInd w:val="0"/>
                    <w:jc w:val="center"/>
                    <w:rPr>
                      <w:rFonts w:eastAsia="SimSun"/>
                      <w:b/>
                      <w:kern w:val="1"/>
                      <w:lang w:eastAsia="hi-IN" w:bidi="hi-IN"/>
                    </w:rPr>
                  </w:pPr>
                  <w:r>
                    <w:rPr>
                      <w:rFonts w:eastAsia="SimSun"/>
                      <w:b/>
                      <w:kern w:val="1"/>
                      <w:lang w:eastAsia="hi-IN" w:bidi="hi-IN"/>
                    </w:rPr>
                    <w:t>Набранных баллов</w:t>
                  </w:r>
                </w:p>
                <w:p w:rsidR="00ED3188" w:rsidRPr="00045010" w:rsidRDefault="00ED3188" w:rsidP="007E4E2E">
                  <w:pPr>
                    <w:widowControl w:val="0"/>
                    <w:autoSpaceDE w:val="0"/>
                    <w:autoSpaceDN w:val="0"/>
                    <w:adjustRightInd w:val="0"/>
                    <w:jc w:val="center"/>
                    <w:rPr>
                      <w:rFonts w:eastAsia="SimSun"/>
                      <w:b/>
                      <w:kern w:val="1"/>
                      <w:lang w:eastAsia="hi-IN" w:bidi="hi-IN"/>
                    </w:rPr>
                  </w:pPr>
                  <w:r>
                    <w:rPr>
                      <w:rFonts w:eastAsia="SimSun"/>
                      <w:b/>
                      <w:kern w:val="1"/>
                      <w:lang w:eastAsia="hi-IN" w:bidi="hi-IN"/>
                    </w:rPr>
                    <w:t>(3АР)</w:t>
                  </w:r>
                </w:p>
              </w:tc>
            </w:tr>
            <w:tr w:rsidR="00ED3188" w:rsidRPr="00045010" w:rsidTr="00291060">
              <w:trPr>
                <w:trHeight w:val="410"/>
                <w:jc w:val="center"/>
              </w:trPr>
              <w:tc>
                <w:tcPr>
                  <w:tcW w:w="2943" w:type="dxa"/>
                  <w:shd w:val="clear" w:color="auto" w:fill="auto"/>
                  <w:vAlign w:val="center"/>
                </w:tcPr>
                <w:p w:rsidR="00ED3188" w:rsidRPr="00045010" w:rsidRDefault="00ED3188" w:rsidP="007E4E2E">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91% - 100%</w:t>
                  </w:r>
                </w:p>
              </w:tc>
              <w:tc>
                <w:tcPr>
                  <w:tcW w:w="2410" w:type="dxa"/>
                  <w:shd w:val="clear" w:color="auto" w:fill="auto"/>
                  <w:vAlign w:val="center"/>
                </w:tcPr>
                <w:p w:rsidR="00ED3188" w:rsidRPr="00045010" w:rsidRDefault="00A0574D" w:rsidP="007E4E2E">
                  <w:pPr>
                    <w:widowControl w:val="0"/>
                    <w:autoSpaceDE w:val="0"/>
                    <w:autoSpaceDN w:val="0"/>
                    <w:adjustRightInd w:val="0"/>
                    <w:jc w:val="center"/>
                    <w:rPr>
                      <w:rFonts w:eastAsia="SimSun"/>
                      <w:kern w:val="1"/>
                      <w:lang w:eastAsia="hi-IN" w:bidi="hi-IN"/>
                    </w:rPr>
                  </w:pPr>
                  <w:r>
                    <w:rPr>
                      <w:rFonts w:eastAsia="SimSun"/>
                      <w:kern w:val="1"/>
                      <w:lang w:eastAsia="hi-IN" w:bidi="hi-IN"/>
                    </w:rPr>
                    <w:t>5</w:t>
                  </w:r>
                  <w:r w:rsidR="00ED3188">
                    <w:rPr>
                      <w:rFonts w:eastAsia="SimSun"/>
                      <w:kern w:val="1"/>
                      <w:lang w:eastAsia="hi-IN" w:bidi="hi-IN"/>
                    </w:rPr>
                    <w:t>б.</w:t>
                  </w:r>
                </w:p>
                <w:p w:rsidR="00ED3188" w:rsidRPr="00045010" w:rsidRDefault="00ED3188" w:rsidP="007E4E2E">
                  <w:pPr>
                    <w:widowControl w:val="0"/>
                    <w:autoSpaceDE w:val="0"/>
                    <w:autoSpaceDN w:val="0"/>
                    <w:adjustRightInd w:val="0"/>
                    <w:jc w:val="center"/>
                    <w:rPr>
                      <w:rFonts w:eastAsia="SimSun"/>
                      <w:kern w:val="1"/>
                      <w:lang w:eastAsia="hi-IN" w:bidi="hi-IN"/>
                    </w:rPr>
                  </w:pPr>
                </w:p>
              </w:tc>
              <w:tc>
                <w:tcPr>
                  <w:tcW w:w="2410" w:type="dxa"/>
                </w:tcPr>
                <w:p w:rsidR="00ED3188" w:rsidRDefault="005730D3" w:rsidP="007E4E2E">
                  <w:pPr>
                    <w:widowControl w:val="0"/>
                    <w:autoSpaceDE w:val="0"/>
                    <w:autoSpaceDN w:val="0"/>
                    <w:adjustRightInd w:val="0"/>
                    <w:jc w:val="center"/>
                    <w:rPr>
                      <w:rFonts w:eastAsia="SimSun"/>
                      <w:kern w:val="1"/>
                      <w:lang w:eastAsia="hi-IN" w:bidi="hi-IN"/>
                    </w:rPr>
                  </w:pPr>
                  <w:r>
                    <w:rPr>
                      <w:rFonts w:eastAsia="SimSun"/>
                      <w:kern w:val="1"/>
                      <w:lang w:eastAsia="hi-IN" w:bidi="hi-IN"/>
                    </w:rPr>
                    <w:t>6</w:t>
                  </w:r>
                  <w:r w:rsidR="00ED3188">
                    <w:rPr>
                      <w:rFonts w:eastAsia="SimSun"/>
                      <w:kern w:val="1"/>
                      <w:lang w:eastAsia="hi-IN" w:bidi="hi-IN"/>
                    </w:rPr>
                    <w:t>б.</w:t>
                  </w:r>
                </w:p>
              </w:tc>
            </w:tr>
            <w:tr w:rsidR="00ED3188" w:rsidRPr="00045010" w:rsidTr="00291060">
              <w:trPr>
                <w:jc w:val="center"/>
              </w:trPr>
              <w:tc>
                <w:tcPr>
                  <w:tcW w:w="2943" w:type="dxa"/>
                  <w:shd w:val="clear" w:color="auto" w:fill="auto"/>
                  <w:vAlign w:val="center"/>
                </w:tcPr>
                <w:p w:rsidR="00ED3188" w:rsidRPr="00045010" w:rsidRDefault="00ED3188" w:rsidP="007E4E2E">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81% - 90%</w:t>
                  </w:r>
                </w:p>
              </w:tc>
              <w:tc>
                <w:tcPr>
                  <w:tcW w:w="2410" w:type="dxa"/>
                  <w:shd w:val="clear" w:color="auto" w:fill="auto"/>
                  <w:vAlign w:val="center"/>
                </w:tcPr>
                <w:p w:rsidR="00ED3188" w:rsidRPr="00045010" w:rsidRDefault="00ED3188" w:rsidP="007E4E2E">
                  <w:pPr>
                    <w:widowControl w:val="0"/>
                    <w:autoSpaceDE w:val="0"/>
                    <w:autoSpaceDN w:val="0"/>
                    <w:adjustRightInd w:val="0"/>
                    <w:jc w:val="center"/>
                    <w:rPr>
                      <w:rFonts w:eastAsia="SimSun"/>
                      <w:kern w:val="1"/>
                      <w:lang w:eastAsia="hi-IN" w:bidi="hi-IN"/>
                    </w:rPr>
                  </w:pPr>
                </w:p>
                <w:p w:rsidR="00ED3188" w:rsidRPr="00045010" w:rsidRDefault="00A0574D" w:rsidP="007E4E2E">
                  <w:pPr>
                    <w:widowControl w:val="0"/>
                    <w:autoSpaceDE w:val="0"/>
                    <w:autoSpaceDN w:val="0"/>
                    <w:adjustRightInd w:val="0"/>
                    <w:jc w:val="center"/>
                    <w:rPr>
                      <w:rFonts w:eastAsia="SimSun"/>
                      <w:kern w:val="1"/>
                      <w:lang w:eastAsia="hi-IN" w:bidi="hi-IN"/>
                    </w:rPr>
                  </w:pPr>
                  <w:r>
                    <w:rPr>
                      <w:rFonts w:eastAsia="SimSun"/>
                      <w:kern w:val="1"/>
                      <w:lang w:eastAsia="hi-IN" w:bidi="hi-IN"/>
                    </w:rPr>
                    <w:t>4</w:t>
                  </w:r>
                </w:p>
              </w:tc>
              <w:tc>
                <w:tcPr>
                  <w:tcW w:w="2410" w:type="dxa"/>
                </w:tcPr>
                <w:p w:rsidR="00ED3188" w:rsidRPr="00045010" w:rsidRDefault="0019507A" w:rsidP="007E4E2E">
                  <w:pPr>
                    <w:widowControl w:val="0"/>
                    <w:autoSpaceDE w:val="0"/>
                    <w:autoSpaceDN w:val="0"/>
                    <w:adjustRightInd w:val="0"/>
                    <w:jc w:val="center"/>
                    <w:rPr>
                      <w:rFonts w:eastAsia="SimSun"/>
                      <w:kern w:val="1"/>
                      <w:lang w:eastAsia="hi-IN" w:bidi="hi-IN"/>
                    </w:rPr>
                  </w:pPr>
                  <w:r>
                    <w:rPr>
                      <w:rFonts w:eastAsia="SimSun"/>
                      <w:kern w:val="1"/>
                      <w:lang w:eastAsia="hi-IN" w:bidi="hi-IN"/>
                    </w:rPr>
                    <w:t>5</w:t>
                  </w:r>
                </w:p>
              </w:tc>
            </w:tr>
            <w:tr w:rsidR="00ED3188" w:rsidRPr="00045010" w:rsidTr="00291060">
              <w:trPr>
                <w:jc w:val="center"/>
              </w:trPr>
              <w:tc>
                <w:tcPr>
                  <w:tcW w:w="2943" w:type="dxa"/>
                  <w:shd w:val="clear" w:color="auto" w:fill="auto"/>
                  <w:vAlign w:val="center"/>
                </w:tcPr>
                <w:p w:rsidR="00ED3188" w:rsidRPr="00045010" w:rsidRDefault="00ED3188" w:rsidP="007E4E2E">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71% - 80%</w:t>
                  </w:r>
                </w:p>
              </w:tc>
              <w:tc>
                <w:tcPr>
                  <w:tcW w:w="2410" w:type="dxa"/>
                  <w:shd w:val="clear" w:color="auto" w:fill="auto"/>
                  <w:vAlign w:val="center"/>
                </w:tcPr>
                <w:p w:rsidR="00ED3188" w:rsidRPr="00045010" w:rsidRDefault="00ED3188" w:rsidP="007E4E2E">
                  <w:pPr>
                    <w:widowControl w:val="0"/>
                    <w:autoSpaceDE w:val="0"/>
                    <w:autoSpaceDN w:val="0"/>
                    <w:adjustRightInd w:val="0"/>
                    <w:jc w:val="center"/>
                    <w:rPr>
                      <w:rFonts w:eastAsia="SimSun"/>
                      <w:kern w:val="1"/>
                      <w:lang w:eastAsia="hi-IN" w:bidi="hi-IN"/>
                    </w:rPr>
                  </w:pPr>
                </w:p>
                <w:p w:rsidR="00ED3188" w:rsidRPr="00045010" w:rsidRDefault="00A0574D" w:rsidP="007E4E2E">
                  <w:pPr>
                    <w:widowControl w:val="0"/>
                    <w:autoSpaceDE w:val="0"/>
                    <w:autoSpaceDN w:val="0"/>
                    <w:adjustRightInd w:val="0"/>
                    <w:jc w:val="center"/>
                    <w:rPr>
                      <w:rFonts w:eastAsia="SimSun"/>
                      <w:kern w:val="1"/>
                      <w:lang w:eastAsia="hi-IN" w:bidi="hi-IN"/>
                    </w:rPr>
                  </w:pPr>
                  <w:r>
                    <w:rPr>
                      <w:rFonts w:eastAsia="SimSun"/>
                      <w:kern w:val="1"/>
                      <w:lang w:eastAsia="hi-IN" w:bidi="hi-IN"/>
                    </w:rPr>
                    <w:t>3</w:t>
                  </w:r>
                </w:p>
              </w:tc>
              <w:tc>
                <w:tcPr>
                  <w:tcW w:w="2410" w:type="dxa"/>
                </w:tcPr>
                <w:p w:rsidR="00ED3188" w:rsidRPr="00045010" w:rsidRDefault="0019507A" w:rsidP="007E4E2E">
                  <w:pPr>
                    <w:widowControl w:val="0"/>
                    <w:autoSpaceDE w:val="0"/>
                    <w:autoSpaceDN w:val="0"/>
                    <w:adjustRightInd w:val="0"/>
                    <w:jc w:val="center"/>
                    <w:rPr>
                      <w:rFonts w:eastAsia="SimSun"/>
                      <w:kern w:val="1"/>
                      <w:lang w:eastAsia="hi-IN" w:bidi="hi-IN"/>
                    </w:rPr>
                  </w:pPr>
                  <w:r>
                    <w:rPr>
                      <w:rFonts w:eastAsia="SimSun"/>
                      <w:kern w:val="1"/>
                      <w:lang w:eastAsia="hi-IN" w:bidi="hi-IN"/>
                    </w:rPr>
                    <w:t>4</w:t>
                  </w:r>
                </w:p>
              </w:tc>
            </w:tr>
            <w:tr w:rsidR="00ED3188" w:rsidRPr="00045010" w:rsidTr="00291060">
              <w:trPr>
                <w:jc w:val="center"/>
              </w:trPr>
              <w:tc>
                <w:tcPr>
                  <w:tcW w:w="2943" w:type="dxa"/>
                  <w:shd w:val="clear" w:color="auto" w:fill="auto"/>
                  <w:vAlign w:val="center"/>
                </w:tcPr>
                <w:p w:rsidR="00ED3188" w:rsidRPr="00045010" w:rsidRDefault="00ED3188" w:rsidP="007E4E2E">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61% - 70%</w:t>
                  </w:r>
                </w:p>
              </w:tc>
              <w:tc>
                <w:tcPr>
                  <w:tcW w:w="2410" w:type="dxa"/>
                  <w:shd w:val="clear" w:color="auto" w:fill="auto"/>
                  <w:vAlign w:val="center"/>
                </w:tcPr>
                <w:p w:rsidR="00ED3188" w:rsidRPr="00045010" w:rsidRDefault="00ED3188" w:rsidP="007E4E2E">
                  <w:pPr>
                    <w:widowControl w:val="0"/>
                    <w:autoSpaceDE w:val="0"/>
                    <w:autoSpaceDN w:val="0"/>
                    <w:adjustRightInd w:val="0"/>
                    <w:jc w:val="center"/>
                    <w:rPr>
                      <w:rFonts w:eastAsia="SimSun"/>
                      <w:kern w:val="1"/>
                      <w:lang w:eastAsia="hi-IN" w:bidi="hi-IN"/>
                    </w:rPr>
                  </w:pPr>
                </w:p>
                <w:p w:rsidR="00ED3188" w:rsidRPr="00045010" w:rsidRDefault="00A0574D" w:rsidP="007E4E2E">
                  <w:pPr>
                    <w:widowControl w:val="0"/>
                    <w:autoSpaceDE w:val="0"/>
                    <w:autoSpaceDN w:val="0"/>
                    <w:adjustRightInd w:val="0"/>
                    <w:jc w:val="center"/>
                    <w:rPr>
                      <w:rFonts w:eastAsia="SimSun"/>
                      <w:kern w:val="1"/>
                      <w:lang w:eastAsia="hi-IN" w:bidi="hi-IN"/>
                    </w:rPr>
                  </w:pPr>
                  <w:r>
                    <w:rPr>
                      <w:rFonts w:eastAsia="SimSun"/>
                      <w:kern w:val="1"/>
                      <w:lang w:eastAsia="hi-IN" w:bidi="hi-IN"/>
                    </w:rPr>
                    <w:t>2</w:t>
                  </w:r>
                </w:p>
              </w:tc>
              <w:tc>
                <w:tcPr>
                  <w:tcW w:w="2410" w:type="dxa"/>
                </w:tcPr>
                <w:p w:rsidR="00ED3188" w:rsidRPr="00045010" w:rsidRDefault="0019507A" w:rsidP="007E4E2E">
                  <w:pPr>
                    <w:widowControl w:val="0"/>
                    <w:autoSpaceDE w:val="0"/>
                    <w:autoSpaceDN w:val="0"/>
                    <w:adjustRightInd w:val="0"/>
                    <w:jc w:val="center"/>
                    <w:rPr>
                      <w:rFonts w:eastAsia="SimSun"/>
                      <w:kern w:val="1"/>
                      <w:lang w:eastAsia="hi-IN" w:bidi="hi-IN"/>
                    </w:rPr>
                  </w:pPr>
                  <w:r>
                    <w:rPr>
                      <w:rFonts w:eastAsia="SimSun"/>
                      <w:kern w:val="1"/>
                      <w:lang w:eastAsia="hi-IN" w:bidi="hi-IN"/>
                    </w:rPr>
                    <w:t>3</w:t>
                  </w:r>
                </w:p>
              </w:tc>
            </w:tr>
            <w:tr w:rsidR="00ED3188" w:rsidRPr="00045010" w:rsidTr="00291060">
              <w:trPr>
                <w:jc w:val="center"/>
              </w:trPr>
              <w:tc>
                <w:tcPr>
                  <w:tcW w:w="2943" w:type="dxa"/>
                  <w:shd w:val="clear" w:color="auto" w:fill="auto"/>
                  <w:vAlign w:val="center"/>
                </w:tcPr>
                <w:p w:rsidR="00ED3188" w:rsidRPr="00045010" w:rsidRDefault="00ED3188" w:rsidP="007E4E2E">
                  <w:pPr>
                    <w:widowControl w:val="0"/>
                    <w:autoSpaceDE w:val="0"/>
                    <w:autoSpaceDN w:val="0"/>
                    <w:adjustRightInd w:val="0"/>
                    <w:jc w:val="center"/>
                    <w:rPr>
                      <w:rFonts w:eastAsia="SimSun"/>
                      <w:kern w:val="1"/>
                      <w:lang w:eastAsia="hi-IN" w:bidi="hi-IN"/>
                    </w:rPr>
                  </w:pPr>
                  <w:r w:rsidRPr="00045010">
                    <w:rPr>
                      <w:rFonts w:eastAsia="SimSun"/>
                      <w:kern w:val="1"/>
                      <w:lang w:eastAsia="hi-IN" w:bidi="hi-IN"/>
                    </w:rPr>
                    <w:lastRenderedPageBreak/>
                    <w:t>51% - 60%</w:t>
                  </w:r>
                </w:p>
              </w:tc>
              <w:tc>
                <w:tcPr>
                  <w:tcW w:w="2410" w:type="dxa"/>
                  <w:shd w:val="clear" w:color="auto" w:fill="auto"/>
                  <w:vAlign w:val="center"/>
                </w:tcPr>
                <w:p w:rsidR="00ED3188" w:rsidRPr="00045010" w:rsidRDefault="00ED3188" w:rsidP="007E4E2E">
                  <w:pPr>
                    <w:widowControl w:val="0"/>
                    <w:autoSpaceDE w:val="0"/>
                    <w:autoSpaceDN w:val="0"/>
                    <w:adjustRightInd w:val="0"/>
                    <w:jc w:val="center"/>
                    <w:rPr>
                      <w:rFonts w:eastAsia="SimSun"/>
                      <w:kern w:val="1"/>
                      <w:lang w:eastAsia="hi-IN" w:bidi="hi-IN"/>
                    </w:rPr>
                  </w:pPr>
                </w:p>
                <w:p w:rsidR="00ED3188" w:rsidRPr="00045010" w:rsidRDefault="00A0574D" w:rsidP="007E4E2E">
                  <w:pPr>
                    <w:widowControl w:val="0"/>
                    <w:autoSpaceDE w:val="0"/>
                    <w:autoSpaceDN w:val="0"/>
                    <w:adjustRightInd w:val="0"/>
                    <w:jc w:val="center"/>
                    <w:rPr>
                      <w:rFonts w:eastAsia="SimSun"/>
                      <w:kern w:val="1"/>
                      <w:lang w:eastAsia="hi-IN" w:bidi="hi-IN"/>
                    </w:rPr>
                  </w:pPr>
                  <w:r>
                    <w:rPr>
                      <w:rFonts w:eastAsia="SimSun"/>
                      <w:kern w:val="1"/>
                      <w:lang w:eastAsia="hi-IN" w:bidi="hi-IN"/>
                    </w:rPr>
                    <w:t>1</w:t>
                  </w:r>
                  <w:r w:rsidR="00B858E6">
                    <w:rPr>
                      <w:rFonts w:eastAsia="SimSun"/>
                      <w:kern w:val="1"/>
                      <w:lang w:eastAsia="hi-IN" w:bidi="hi-IN"/>
                    </w:rPr>
                    <w:t>б</w:t>
                  </w:r>
                </w:p>
              </w:tc>
              <w:tc>
                <w:tcPr>
                  <w:tcW w:w="2410" w:type="dxa"/>
                </w:tcPr>
                <w:p w:rsidR="00ED3188" w:rsidRPr="00B858E6" w:rsidRDefault="0019507A" w:rsidP="007E4E2E">
                  <w:pPr>
                    <w:widowControl w:val="0"/>
                    <w:autoSpaceDE w:val="0"/>
                    <w:autoSpaceDN w:val="0"/>
                    <w:adjustRightInd w:val="0"/>
                    <w:jc w:val="center"/>
                    <w:rPr>
                      <w:rFonts w:eastAsia="SimSun"/>
                      <w:kern w:val="1"/>
                      <w:lang w:val="en-US" w:eastAsia="hi-IN" w:bidi="hi-IN"/>
                    </w:rPr>
                  </w:pPr>
                  <w:r>
                    <w:rPr>
                      <w:rFonts w:eastAsia="SimSun"/>
                      <w:kern w:val="1"/>
                      <w:lang w:eastAsia="hi-IN" w:bidi="hi-IN"/>
                    </w:rPr>
                    <w:t>2</w:t>
                  </w:r>
                </w:p>
              </w:tc>
            </w:tr>
            <w:tr w:rsidR="00ED3188" w:rsidRPr="00045010" w:rsidTr="00291060">
              <w:trPr>
                <w:trHeight w:val="70"/>
                <w:jc w:val="center"/>
              </w:trPr>
              <w:tc>
                <w:tcPr>
                  <w:tcW w:w="2943" w:type="dxa"/>
                  <w:shd w:val="clear" w:color="auto" w:fill="auto"/>
                  <w:vAlign w:val="center"/>
                </w:tcPr>
                <w:p w:rsidR="00ED3188" w:rsidRPr="00045010" w:rsidRDefault="00ED3188" w:rsidP="007E4E2E">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&lt;50%</w:t>
                  </w:r>
                </w:p>
              </w:tc>
              <w:tc>
                <w:tcPr>
                  <w:tcW w:w="2410" w:type="dxa"/>
                  <w:shd w:val="clear" w:color="auto" w:fill="auto"/>
                  <w:vAlign w:val="center"/>
                </w:tcPr>
                <w:p w:rsidR="00ED3188" w:rsidRPr="00045010" w:rsidRDefault="00ED3188" w:rsidP="007E4E2E">
                  <w:pPr>
                    <w:widowControl w:val="0"/>
                    <w:autoSpaceDE w:val="0"/>
                    <w:autoSpaceDN w:val="0"/>
                    <w:adjustRightInd w:val="0"/>
                    <w:jc w:val="center"/>
                    <w:rPr>
                      <w:rFonts w:eastAsia="SimSun"/>
                      <w:kern w:val="1"/>
                      <w:lang w:eastAsia="hi-IN" w:bidi="hi-IN"/>
                    </w:rPr>
                  </w:pPr>
                </w:p>
                <w:p w:rsidR="00ED3188" w:rsidRPr="00045010" w:rsidRDefault="00ED3188" w:rsidP="007E4E2E">
                  <w:pPr>
                    <w:widowControl w:val="0"/>
                    <w:autoSpaceDE w:val="0"/>
                    <w:autoSpaceDN w:val="0"/>
                    <w:adjustRightInd w:val="0"/>
                    <w:jc w:val="center"/>
                    <w:rPr>
                      <w:rFonts w:eastAsia="SimSun"/>
                      <w:kern w:val="1"/>
                      <w:lang w:eastAsia="hi-IN" w:bidi="hi-IN"/>
                    </w:rPr>
                  </w:pPr>
                  <w:r>
                    <w:rPr>
                      <w:rFonts w:eastAsia="SimSun"/>
                      <w:kern w:val="1"/>
                      <w:lang w:eastAsia="hi-IN" w:bidi="hi-IN"/>
                    </w:rPr>
                    <w:t>0</w:t>
                  </w:r>
                </w:p>
              </w:tc>
              <w:tc>
                <w:tcPr>
                  <w:tcW w:w="2410" w:type="dxa"/>
                </w:tcPr>
                <w:p w:rsidR="00ED3188" w:rsidRPr="00045010" w:rsidRDefault="00ED3188" w:rsidP="007E4E2E">
                  <w:pPr>
                    <w:widowControl w:val="0"/>
                    <w:autoSpaceDE w:val="0"/>
                    <w:autoSpaceDN w:val="0"/>
                    <w:adjustRightInd w:val="0"/>
                    <w:jc w:val="center"/>
                    <w:rPr>
                      <w:rFonts w:eastAsia="SimSun"/>
                      <w:kern w:val="1"/>
                      <w:lang w:eastAsia="hi-IN" w:bidi="hi-IN"/>
                    </w:rPr>
                  </w:pPr>
                  <w:r>
                    <w:rPr>
                      <w:rFonts w:eastAsia="SimSun"/>
                      <w:kern w:val="1"/>
                      <w:lang w:eastAsia="hi-IN" w:bidi="hi-IN"/>
                    </w:rPr>
                    <w:t>0</w:t>
                  </w:r>
                </w:p>
              </w:tc>
            </w:tr>
          </w:tbl>
          <w:p w:rsidR="00ED3188" w:rsidRPr="00FF2068" w:rsidRDefault="00ED3188" w:rsidP="00343B9B">
            <w:pPr>
              <w:rPr>
                <w:rFonts w:eastAsia="SimSun"/>
                <w:kern w:val="2"/>
                <w:lang w:eastAsia="hi-IN" w:bidi="hi-IN"/>
              </w:rPr>
            </w:pPr>
          </w:p>
        </w:tc>
        <w:tc>
          <w:tcPr>
            <w:tcW w:w="10680" w:type="dxa"/>
          </w:tcPr>
          <w:p w:rsidR="00ED3188" w:rsidRPr="00045010" w:rsidRDefault="00ED3188" w:rsidP="007E4E2E">
            <w:pPr>
              <w:widowControl w:val="0"/>
              <w:autoSpaceDE w:val="0"/>
              <w:autoSpaceDN w:val="0"/>
              <w:adjustRightInd w:val="0"/>
              <w:jc w:val="center"/>
              <w:rPr>
                <w:rFonts w:eastAsia="SimSun"/>
                <w:b/>
                <w:kern w:val="1"/>
                <w:lang w:eastAsia="hi-IN" w:bidi="hi-IN"/>
              </w:rPr>
            </w:pPr>
          </w:p>
        </w:tc>
      </w:tr>
      <w:tr w:rsidR="00ED3188" w:rsidRPr="00FF2068" w:rsidTr="00ED3188">
        <w:tc>
          <w:tcPr>
            <w:tcW w:w="10680" w:type="dxa"/>
            <w:gridSpan w:val="2"/>
          </w:tcPr>
          <w:p w:rsidR="00ED3188" w:rsidRPr="00FF2068" w:rsidRDefault="00ED3188" w:rsidP="00343B9B">
            <w:pPr>
              <w:rPr>
                <w:rFonts w:eastAsia="SimSun"/>
                <w:kern w:val="2"/>
                <w:lang w:eastAsia="hi-IN" w:bidi="hi-IN"/>
              </w:rPr>
            </w:pPr>
          </w:p>
        </w:tc>
        <w:tc>
          <w:tcPr>
            <w:tcW w:w="10680" w:type="dxa"/>
          </w:tcPr>
          <w:p w:rsidR="00ED3188" w:rsidRPr="00FF2068" w:rsidRDefault="00ED3188" w:rsidP="00343B9B">
            <w:pPr>
              <w:rPr>
                <w:rFonts w:eastAsia="SimSun"/>
                <w:kern w:val="2"/>
                <w:lang w:eastAsia="hi-IN" w:bidi="hi-IN"/>
              </w:rPr>
            </w:pPr>
          </w:p>
        </w:tc>
      </w:tr>
      <w:tr w:rsidR="00ED3188" w:rsidRPr="00FF2068" w:rsidTr="00ED3188">
        <w:tc>
          <w:tcPr>
            <w:tcW w:w="10680" w:type="dxa"/>
            <w:gridSpan w:val="2"/>
          </w:tcPr>
          <w:p w:rsidR="00ED3188" w:rsidRPr="00FF2068" w:rsidRDefault="00ED3188" w:rsidP="00343B9B">
            <w:pPr>
              <w:rPr>
                <w:rFonts w:eastAsia="SimSun"/>
                <w:kern w:val="2"/>
                <w:lang w:eastAsia="hi-IN" w:bidi="hi-IN"/>
              </w:rPr>
            </w:pPr>
          </w:p>
        </w:tc>
        <w:tc>
          <w:tcPr>
            <w:tcW w:w="10680" w:type="dxa"/>
          </w:tcPr>
          <w:p w:rsidR="00ED3188" w:rsidRPr="00FF2068" w:rsidRDefault="00ED3188" w:rsidP="00343B9B">
            <w:pPr>
              <w:rPr>
                <w:rFonts w:eastAsia="SimSun"/>
                <w:kern w:val="2"/>
                <w:lang w:eastAsia="hi-IN" w:bidi="hi-IN"/>
              </w:rPr>
            </w:pPr>
          </w:p>
        </w:tc>
      </w:tr>
      <w:tr w:rsidR="00ED3188" w:rsidRPr="00FF2068" w:rsidTr="00ED3188">
        <w:tc>
          <w:tcPr>
            <w:tcW w:w="10680" w:type="dxa"/>
            <w:gridSpan w:val="2"/>
          </w:tcPr>
          <w:p w:rsidR="00ED3188" w:rsidRPr="00FF2068" w:rsidRDefault="00ED3188" w:rsidP="00343B9B">
            <w:pPr>
              <w:rPr>
                <w:rFonts w:eastAsia="SimSun"/>
                <w:kern w:val="2"/>
                <w:lang w:eastAsia="hi-IN" w:bidi="hi-IN"/>
              </w:rPr>
            </w:pPr>
          </w:p>
        </w:tc>
        <w:tc>
          <w:tcPr>
            <w:tcW w:w="10680" w:type="dxa"/>
          </w:tcPr>
          <w:p w:rsidR="00ED3188" w:rsidRPr="00FF2068" w:rsidRDefault="00ED3188" w:rsidP="00343B9B">
            <w:pPr>
              <w:rPr>
                <w:rFonts w:eastAsia="SimSun"/>
                <w:kern w:val="2"/>
                <w:lang w:eastAsia="hi-IN" w:bidi="hi-IN"/>
              </w:rPr>
            </w:pPr>
          </w:p>
        </w:tc>
      </w:tr>
      <w:tr w:rsidR="00ED3188" w:rsidRPr="00FF2068" w:rsidTr="00ED3188">
        <w:tc>
          <w:tcPr>
            <w:tcW w:w="5340" w:type="dxa"/>
          </w:tcPr>
          <w:p w:rsidR="00ED3188" w:rsidRPr="00FF2068" w:rsidRDefault="00ED3188">
            <w:pPr>
              <w:rPr>
                <w:rFonts w:eastAsia="SimSun"/>
                <w:kern w:val="2"/>
                <w:lang w:eastAsia="hi-IN" w:bidi="hi-IN"/>
              </w:rPr>
            </w:pPr>
          </w:p>
        </w:tc>
        <w:tc>
          <w:tcPr>
            <w:tcW w:w="5340" w:type="dxa"/>
          </w:tcPr>
          <w:p w:rsidR="00ED3188" w:rsidRPr="00FF2068" w:rsidRDefault="00ED3188">
            <w:pPr>
              <w:rPr>
                <w:rFonts w:eastAsia="SimSun"/>
                <w:kern w:val="2"/>
                <w:lang w:eastAsia="hi-IN" w:bidi="hi-IN"/>
              </w:rPr>
            </w:pPr>
          </w:p>
        </w:tc>
        <w:tc>
          <w:tcPr>
            <w:tcW w:w="10680" w:type="dxa"/>
          </w:tcPr>
          <w:p w:rsidR="00ED3188" w:rsidRPr="00FF2068" w:rsidRDefault="00ED3188">
            <w:pPr>
              <w:rPr>
                <w:rFonts w:eastAsia="SimSun"/>
                <w:kern w:val="2"/>
                <w:lang w:eastAsia="hi-IN" w:bidi="hi-IN"/>
              </w:rPr>
            </w:pPr>
          </w:p>
        </w:tc>
      </w:tr>
      <w:tr w:rsidR="00ED3188" w:rsidRPr="00FF2068" w:rsidTr="00ED3188">
        <w:tc>
          <w:tcPr>
            <w:tcW w:w="5340" w:type="dxa"/>
          </w:tcPr>
          <w:tbl>
            <w:tblPr>
              <w:tblW w:w="10680" w:type="dxa"/>
              <w:tblLayout w:type="fixed"/>
              <w:tblLook w:val="04A0" w:firstRow="1" w:lastRow="0" w:firstColumn="1" w:lastColumn="0" w:noHBand="0" w:noVBand="1"/>
            </w:tblPr>
            <w:tblGrid>
              <w:gridCol w:w="10680"/>
            </w:tblGrid>
            <w:tr w:rsidR="00ED3188" w:rsidRPr="00FF2068" w:rsidTr="00343B9B">
              <w:tc>
                <w:tcPr>
                  <w:tcW w:w="5340" w:type="dxa"/>
                </w:tcPr>
                <w:p w:rsidR="00ED3188" w:rsidRPr="00FF2068" w:rsidRDefault="00ED3188" w:rsidP="00621FA1">
                  <w:pPr>
                    <w:rPr>
                      <w:rFonts w:eastAsia="SimSun"/>
                      <w:kern w:val="2"/>
                      <w:lang w:eastAsia="hi-IN" w:bidi="hi-IN"/>
                    </w:rPr>
                  </w:pPr>
                </w:p>
              </w:tc>
            </w:tr>
            <w:tr w:rsidR="00ED3188" w:rsidRPr="00FF2068" w:rsidTr="00343B9B">
              <w:tc>
                <w:tcPr>
                  <w:tcW w:w="5340" w:type="dxa"/>
                </w:tcPr>
                <w:p w:rsidR="00ED3188" w:rsidRPr="00FF2068" w:rsidRDefault="00ED3188" w:rsidP="00621FA1">
                  <w:pPr>
                    <w:rPr>
                      <w:rFonts w:eastAsia="SimSun"/>
                      <w:kern w:val="2"/>
                      <w:lang w:eastAsia="hi-IN" w:bidi="hi-IN"/>
                    </w:rPr>
                  </w:pPr>
                </w:p>
              </w:tc>
            </w:tr>
            <w:tr w:rsidR="00ED3188" w:rsidRPr="00FF2068" w:rsidTr="00343B9B">
              <w:tc>
                <w:tcPr>
                  <w:tcW w:w="5340" w:type="dxa"/>
                </w:tcPr>
                <w:p w:rsidR="00ED3188" w:rsidRPr="00FF2068" w:rsidRDefault="00ED3188" w:rsidP="00621FA1">
                  <w:pPr>
                    <w:rPr>
                      <w:rFonts w:eastAsia="SimSun"/>
                      <w:kern w:val="2"/>
                      <w:lang w:eastAsia="hi-IN" w:bidi="hi-IN"/>
                    </w:rPr>
                  </w:pPr>
                </w:p>
              </w:tc>
            </w:tr>
            <w:tr w:rsidR="00ED3188" w:rsidRPr="00FF2068" w:rsidTr="00343B9B">
              <w:tc>
                <w:tcPr>
                  <w:tcW w:w="5340" w:type="dxa"/>
                </w:tcPr>
                <w:p w:rsidR="00ED3188" w:rsidRPr="00FF2068" w:rsidRDefault="00ED3188" w:rsidP="00621FA1">
                  <w:pPr>
                    <w:rPr>
                      <w:rFonts w:eastAsia="SimSun"/>
                      <w:kern w:val="2"/>
                      <w:lang w:eastAsia="hi-IN" w:bidi="hi-IN"/>
                    </w:rPr>
                  </w:pPr>
                </w:p>
              </w:tc>
            </w:tr>
            <w:tr w:rsidR="00ED3188" w:rsidRPr="00FF2068" w:rsidTr="00343B9B">
              <w:tc>
                <w:tcPr>
                  <w:tcW w:w="5340" w:type="dxa"/>
                </w:tcPr>
                <w:p w:rsidR="00ED3188" w:rsidRPr="00FF2068" w:rsidRDefault="00ED3188" w:rsidP="00621FA1">
                  <w:pPr>
                    <w:rPr>
                      <w:rFonts w:eastAsia="SimSun"/>
                      <w:kern w:val="2"/>
                      <w:lang w:eastAsia="hi-IN" w:bidi="hi-IN"/>
                    </w:rPr>
                  </w:pPr>
                </w:p>
              </w:tc>
            </w:tr>
          </w:tbl>
          <w:p w:rsidR="00ED3188" w:rsidRPr="00FF2068" w:rsidRDefault="00ED3188">
            <w:pPr>
              <w:rPr>
                <w:rFonts w:eastAsia="SimSun"/>
                <w:kern w:val="2"/>
                <w:lang w:eastAsia="hi-IN" w:bidi="hi-IN"/>
              </w:rPr>
            </w:pPr>
          </w:p>
        </w:tc>
        <w:tc>
          <w:tcPr>
            <w:tcW w:w="5340" w:type="dxa"/>
          </w:tcPr>
          <w:p w:rsidR="00ED3188" w:rsidRPr="00FF2068" w:rsidRDefault="00ED3188">
            <w:pPr>
              <w:rPr>
                <w:rFonts w:eastAsia="SimSun"/>
                <w:kern w:val="2"/>
                <w:lang w:eastAsia="hi-IN" w:bidi="hi-IN"/>
              </w:rPr>
            </w:pPr>
          </w:p>
        </w:tc>
        <w:tc>
          <w:tcPr>
            <w:tcW w:w="10680" w:type="dxa"/>
          </w:tcPr>
          <w:p w:rsidR="00ED3188" w:rsidRPr="00FF2068" w:rsidRDefault="00ED3188">
            <w:pPr>
              <w:rPr>
                <w:rFonts w:eastAsia="SimSun"/>
                <w:kern w:val="2"/>
                <w:lang w:eastAsia="hi-IN" w:bidi="hi-IN"/>
              </w:rPr>
            </w:pPr>
          </w:p>
        </w:tc>
      </w:tr>
      <w:tr w:rsidR="00ED3188" w:rsidRPr="00FF2068" w:rsidTr="00ED3188">
        <w:tc>
          <w:tcPr>
            <w:tcW w:w="5340" w:type="dxa"/>
          </w:tcPr>
          <w:p w:rsidR="00ED3188" w:rsidRPr="00FF2068" w:rsidRDefault="00ED3188">
            <w:pPr>
              <w:rPr>
                <w:rFonts w:eastAsia="SimSun"/>
                <w:kern w:val="2"/>
                <w:lang w:eastAsia="hi-IN" w:bidi="hi-IN"/>
              </w:rPr>
            </w:pPr>
          </w:p>
        </w:tc>
        <w:tc>
          <w:tcPr>
            <w:tcW w:w="5340" w:type="dxa"/>
          </w:tcPr>
          <w:p w:rsidR="00ED3188" w:rsidRPr="00FF2068" w:rsidRDefault="00ED3188">
            <w:pPr>
              <w:rPr>
                <w:rFonts w:eastAsia="SimSun"/>
                <w:kern w:val="2"/>
                <w:lang w:eastAsia="hi-IN" w:bidi="hi-IN"/>
              </w:rPr>
            </w:pPr>
          </w:p>
        </w:tc>
        <w:tc>
          <w:tcPr>
            <w:tcW w:w="10680" w:type="dxa"/>
          </w:tcPr>
          <w:p w:rsidR="00ED3188" w:rsidRPr="00FF2068" w:rsidRDefault="00ED3188">
            <w:pPr>
              <w:rPr>
                <w:rFonts w:eastAsia="SimSun"/>
                <w:kern w:val="2"/>
                <w:lang w:eastAsia="hi-IN" w:bidi="hi-IN"/>
              </w:rPr>
            </w:pPr>
          </w:p>
        </w:tc>
      </w:tr>
      <w:tr w:rsidR="00ED3188" w:rsidRPr="00FF2068" w:rsidTr="00ED3188">
        <w:tc>
          <w:tcPr>
            <w:tcW w:w="5340" w:type="dxa"/>
          </w:tcPr>
          <w:p w:rsidR="00ED3188" w:rsidRPr="00FF2068" w:rsidRDefault="00ED3188">
            <w:pPr>
              <w:rPr>
                <w:rFonts w:eastAsia="SimSun"/>
                <w:kern w:val="2"/>
                <w:lang w:eastAsia="hi-IN" w:bidi="hi-IN"/>
              </w:rPr>
            </w:pPr>
          </w:p>
        </w:tc>
        <w:tc>
          <w:tcPr>
            <w:tcW w:w="5340" w:type="dxa"/>
          </w:tcPr>
          <w:p w:rsidR="00ED3188" w:rsidRPr="00FF2068" w:rsidRDefault="00ED3188">
            <w:pPr>
              <w:rPr>
                <w:rFonts w:eastAsia="SimSun"/>
                <w:kern w:val="2"/>
                <w:lang w:eastAsia="hi-IN" w:bidi="hi-IN"/>
              </w:rPr>
            </w:pPr>
          </w:p>
        </w:tc>
        <w:tc>
          <w:tcPr>
            <w:tcW w:w="10680" w:type="dxa"/>
          </w:tcPr>
          <w:p w:rsidR="00ED3188" w:rsidRPr="00FF2068" w:rsidRDefault="00ED3188">
            <w:pPr>
              <w:rPr>
                <w:rFonts w:eastAsia="SimSun"/>
                <w:kern w:val="2"/>
                <w:lang w:eastAsia="hi-IN" w:bidi="hi-IN"/>
              </w:rPr>
            </w:pPr>
          </w:p>
        </w:tc>
      </w:tr>
      <w:tr w:rsidR="00ED3188" w:rsidRPr="00FF2068" w:rsidTr="00ED3188">
        <w:trPr>
          <w:trHeight w:val="402"/>
        </w:trPr>
        <w:tc>
          <w:tcPr>
            <w:tcW w:w="5340" w:type="dxa"/>
          </w:tcPr>
          <w:p w:rsidR="00ED3188" w:rsidRPr="00FF2068" w:rsidRDefault="00ED3188">
            <w:pPr>
              <w:rPr>
                <w:rFonts w:eastAsia="SimSun"/>
                <w:kern w:val="2"/>
                <w:lang w:eastAsia="hi-IN" w:bidi="hi-IN"/>
              </w:rPr>
            </w:pPr>
          </w:p>
        </w:tc>
        <w:tc>
          <w:tcPr>
            <w:tcW w:w="5340" w:type="dxa"/>
          </w:tcPr>
          <w:p w:rsidR="00ED3188" w:rsidRPr="00FF2068" w:rsidRDefault="00ED3188">
            <w:pPr>
              <w:rPr>
                <w:rFonts w:eastAsia="SimSun"/>
                <w:kern w:val="2"/>
                <w:lang w:eastAsia="hi-IN" w:bidi="hi-IN"/>
              </w:rPr>
            </w:pPr>
          </w:p>
        </w:tc>
        <w:tc>
          <w:tcPr>
            <w:tcW w:w="10680" w:type="dxa"/>
          </w:tcPr>
          <w:p w:rsidR="00ED3188" w:rsidRPr="00FF2068" w:rsidRDefault="00ED3188">
            <w:pPr>
              <w:rPr>
                <w:rFonts w:eastAsia="SimSun"/>
                <w:kern w:val="2"/>
                <w:lang w:eastAsia="hi-IN" w:bidi="hi-IN"/>
              </w:rPr>
            </w:pPr>
          </w:p>
        </w:tc>
      </w:tr>
    </w:tbl>
    <w:p w:rsidR="008709A6" w:rsidRPr="008169DA" w:rsidRDefault="008709A6" w:rsidP="00962343">
      <w:pPr>
        <w:ind w:firstLine="709"/>
        <w:jc w:val="both"/>
      </w:pPr>
    </w:p>
    <w:p w:rsidR="00372A42" w:rsidRPr="006C1E8A" w:rsidRDefault="00372A42" w:rsidP="00FB1DA9">
      <w:pPr>
        <w:pStyle w:val="a6"/>
        <w:numPr>
          <w:ilvl w:val="0"/>
          <w:numId w:val="6"/>
        </w:numPr>
        <w:jc w:val="center"/>
        <w:rPr>
          <w:b/>
          <w:bCs/>
        </w:rPr>
      </w:pPr>
      <w:r w:rsidRPr="006C1E8A">
        <w:rPr>
          <w:b/>
          <w:bCs/>
        </w:rPr>
        <w:t>Методические указания для обучающихся по освоению дисциплины</w:t>
      </w:r>
    </w:p>
    <w:p w:rsidR="006C1E8A" w:rsidRDefault="006C1E8A" w:rsidP="006C1E8A">
      <w:pPr>
        <w:pStyle w:val="a6"/>
        <w:ind w:left="0" w:firstLine="709"/>
        <w:jc w:val="both"/>
        <w:rPr>
          <w:color w:val="000000"/>
          <w:sz w:val="22"/>
          <w:szCs w:val="22"/>
          <w:lang w:eastAsia="en-US"/>
        </w:rPr>
      </w:pPr>
      <w:r>
        <w:rPr>
          <w:color w:val="000000"/>
          <w:sz w:val="22"/>
          <w:szCs w:val="22"/>
          <w:lang w:eastAsia="en-US"/>
        </w:rPr>
        <w:t>М</w:t>
      </w:r>
      <w:r w:rsidRPr="006C1E8A">
        <w:rPr>
          <w:color w:val="000000"/>
          <w:sz w:val="22"/>
          <w:szCs w:val="22"/>
          <w:lang w:eastAsia="en-US"/>
        </w:rPr>
        <w:t>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w:t>
      </w:r>
      <w:r>
        <w:rPr>
          <w:color w:val="000000"/>
          <w:sz w:val="22"/>
          <w:szCs w:val="22"/>
          <w:lang w:eastAsia="en-US"/>
        </w:rPr>
        <w:t>:</w:t>
      </w:r>
    </w:p>
    <w:p w:rsidR="002D1DFE" w:rsidRDefault="002D1DFE" w:rsidP="00C86CF2">
      <w:pPr>
        <w:pStyle w:val="a6"/>
        <w:numPr>
          <w:ilvl w:val="0"/>
          <w:numId w:val="28"/>
        </w:numPr>
        <w:ind w:left="0" w:firstLine="709"/>
        <w:jc w:val="both"/>
      </w:pPr>
      <w:r>
        <w:t xml:space="preserve"> Сокольникова Л.Г., Венекдиктов </w:t>
      </w:r>
      <w:r w:rsidR="005331D7">
        <w:t xml:space="preserve">С.Н. </w:t>
      </w:r>
      <w:r>
        <w:t>Расчетно – графические работы. Часть 1.  Статика (методические указания)</w:t>
      </w:r>
      <w:r w:rsidR="005331D7">
        <w:t>,</w:t>
      </w:r>
      <w:r>
        <w:t xml:space="preserve"> Нерюнгри,</w:t>
      </w:r>
      <w:r w:rsidR="005331D7">
        <w:t xml:space="preserve"> </w:t>
      </w:r>
      <w:r>
        <w:t>2007</w:t>
      </w:r>
    </w:p>
    <w:p w:rsidR="002D1DFE" w:rsidRDefault="002D1DFE" w:rsidP="002D1DFE">
      <w:pPr>
        <w:pStyle w:val="a6"/>
        <w:ind w:left="0" w:firstLine="709"/>
        <w:jc w:val="both"/>
      </w:pPr>
      <w:r>
        <w:t>2</w:t>
      </w:r>
      <w:r w:rsidR="005331D7">
        <w:t xml:space="preserve"> Сокольникова Л.Г., Венекдиктов С.Н.</w:t>
      </w:r>
      <w:r>
        <w:t>.Динамика. Часть 1. Динамика материальной точки при прямолинейном движении (задания для самостоятельной работы и указания к их решению) (методические указания)   Нерюнгри,2009</w:t>
      </w:r>
    </w:p>
    <w:p w:rsidR="002D1DFE" w:rsidRDefault="007A0D0A" w:rsidP="002D1DFE">
      <w:pPr>
        <w:pStyle w:val="a6"/>
        <w:ind w:left="0" w:firstLine="709"/>
        <w:jc w:val="both"/>
      </w:pPr>
      <w:r>
        <w:t>3</w:t>
      </w:r>
      <w:r w:rsidR="002D1DFE">
        <w:t>.</w:t>
      </w:r>
      <w:r w:rsidR="005331D7">
        <w:t xml:space="preserve"> Сокольникова Л.Г. Зайцева М.В.</w:t>
      </w:r>
      <w:r w:rsidR="002D1DFE">
        <w:t xml:space="preserve"> Кинематика поступательного и вращательного движения. Методические указания</w:t>
      </w:r>
    </w:p>
    <w:p w:rsidR="002D1DFE" w:rsidRDefault="002D1DFE" w:rsidP="002D1DFE">
      <w:pPr>
        <w:pStyle w:val="a6"/>
        <w:ind w:left="0" w:firstLine="709"/>
        <w:jc w:val="both"/>
      </w:pPr>
      <w:r>
        <w:t>Нерюнгри, издательство ТИ(ф) СВФУ, 2013</w:t>
      </w:r>
    </w:p>
    <w:p w:rsidR="000A4DA2" w:rsidRDefault="000A4DA2" w:rsidP="000A4DA2">
      <w:pPr>
        <w:jc w:val="both"/>
      </w:pPr>
      <w:r>
        <w:t xml:space="preserve">            4. Сокольникова Л.Г., Малеева Е.В. Геометрический расчет составных сечений. (методические указания по сопротивлению материалов) Нерюнгри, издательство ТИ(ф) СВФУ , 2012</w:t>
      </w:r>
    </w:p>
    <w:p w:rsidR="000A4DA2" w:rsidRPr="002D1DFE" w:rsidRDefault="000A4DA2" w:rsidP="002D1DFE">
      <w:pPr>
        <w:pStyle w:val="a6"/>
        <w:ind w:left="0" w:firstLine="709"/>
        <w:jc w:val="both"/>
        <w:rPr>
          <w:bCs/>
        </w:rPr>
      </w:pPr>
    </w:p>
    <w:p w:rsidR="00254B37" w:rsidRDefault="006C1E8A" w:rsidP="00254B37">
      <w:pPr>
        <w:suppressAutoHyphens w:val="0"/>
        <w:autoSpaceDE w:val="0"/>
        <w:autoSpaceDN w:val="0"/>
        <w:adjustRightInd w:val="0"/>
        <w:ind w:firstLine="540"/>
        <w:rPr>
          <w:sz w:val="22"/>
          <w:szCs w:val="22"/>
        </w:rPr>
      </w:pPr>
      <w:r w:rsidRPr="006C1E8A">
        <w:rPr>
          <w:color w:val="000000"/>
          <w:sz w:val="22"/>
          <w:szCs w:val="22"/>
          <w:lang w:eastAsia="en-US"/>
        </w:rPr>
        <w:t xml:space="preserve">Методические указания размещены в </w:t>
      </w:r>
      <w:r w:rsidRPr="006C1E8A">
        <w:rPr>
          <w:sz w:val="22"/>
          <w:szCs w:val="22"/>
        </w:rPr>
        <w:t xml:space="preserve">СДО </w:t>
      </w:r>
      <w:r w:rsidRPr="006C1E8A">
        <w:rPr>
          <w:sz w:val="22"/>
          <w:szCs w:val="22"/>
          <w:lang w:val="en-US"/>
        </w:rPr>
        <w:t>Moodle</w:t>
      </w:r>
      <w:r w:rsidR="009D5298">
        <w:rPr>
          <w:sz w:val="22"/>
          <w:szCs w:val="22"/>
        </w:rPr>
        <w:t>:</w:t>
      </w:r>
      <w:r w:rsidR="00254B37">
        <w:rPr>
          <w:sz w:val="22"/>
          <w:szCs w:val="22"/>
        </w:rPr>
        <w:t xml:space="preserve"> </w:t>
      </w:r>
    </w:p>
    <w:p w:rsidR="009D5298" w:rsidRDefault="000A738D" w:rsidP="00254B37">
      <w:pPr>
        <w:suppressAutoHyphens w:val="0"/>
        <w:autoSpaceDE w:val="0"/>
        <w:autoSpaceDN w:val="0"/>
        <w:adjustRightInd w:val="0"/>
        <w:ind w:firstLine="540"/>
        <w:rPr>
          <w:sz w:val="22"/>
          <w:szCs w:val="22"/>
        </w:rPr>
      </w:pPr>
      <w:r w:rsidRPr="000A738D">
        <w:rPr>
          <w:color w:val="0000FF"/>
          <w:u w:val="single"/>
        </w:rPr>
        <w:t>http://moodle.</w:t>
      </w:r>
      <w:r w:rsidR="00B858E6">
        <w:rPr>
          <w:color w:val="0000FF"/>
          <w:u w:val="single"/>
        </w:rPr>
        <w:t>n</w:t>
      </w:r>
      <w:r w:rsidR="008C5BA2">
        <w:rPr>
          <w:color w:val="0000FF"/>
          <w:u w:val="single"/>
        </w:rPr>
        <w:t>fygu.ru/course/view.php?id=11420</w:t>
      </w:r>
    </w:p>
    <w:p w:rsidR="00A7417D" w:rsidRDefault="00A7417D" w:rsidP="009D5298">
      <w:pPr>
        <w:suppressAutoHyphens w:val="0"/>
        <w:autoSpaceDE w:val="0"/>
        <w:autoSpaceDN w:val="0"/>
        <w:adjustRightInd w:val="0"/>
        <w:ind w:firstLine="540"/>
        <w:jc w:val="center"/>
        <w:rPr>
          <w:b/>
          <w:bCs/>
        </w:rPr>
      </w:pPr>
    </w:p>
    <w:p w:rsidR="00A7417D" w:rsidRDefault="00A7417D" w:rsidP="009D5298">
      <w:pPr>
        <w:suppressAutoHyphens w:val="0"/>
        <w:autoSpaceDE w:val="0"/>
        <w:autoSpaceDN w:val="0"/>
        <w:adjustRightInd w:val="0"/>
        <w:ind w:firstLine="540"/>
        <w:jc w:val="center"/>
        <w:rPr>
          <w:b/>
          <w:bCs/>
        </w:rPr>
      </w:pPr>
    </w:p>
    <w:p w:rsidR="00EF1779" w:rsidRDefault="00EF1779" w:rsidP="009D5298">
      <w:pPr>
        <w:suppressAutoHyphens w:val="0"/>
        <w:autoSpaceDE w:val="0"/>
        <w:autoSpaceDN w:val="0"/>
        <w:adjustRightInd w:val="0"/>
        <w:ind w:firstLine="540"/>
        <w:jc w:val="center"/>
        <w:rPr>
          <w:b/>
          <w:bCs/>
        </w:rPr>
      </w:pPr>
      <w:r w:rsidRPr="00E25C0B">
        <w:rPr>
          <w:b/>
          <w:bCs/>
        </w:rPr>
        <w:t>Рейтинговый регламент по дисциплине:</w:t>
      </w:r>
    </w:p>
    <w:p w:rsidR="00C4475E" w:rsidRDefault="00C4475E" w:rsidP="009D5298">
      <w:pPr>
        <w:suppressAutoHyphens w:val="0"/>
        <w:autoSpaceDE w:val="0"/>
        <w:autoSpaceDN w:val="0"/>
        <w:adjustRightInd w:val="0"/>
        <w:ind w:firstLine="540"/>
        <w:jc w:val="center"/>
        <w:rPr>
          <w:b/>
          <w:bCs/>
        </w:rPr>
      </w:pPr>
    </w:p>
    <w:p w:rsidR="00C4475E" w:rsidRDefault="00B858E6" w:rsidP="009D5298">
      <w:pPr>
        <w:suppressAutoHyphens w:val="0"/>
        <w:autoSpaceDE w:val="0"/>
        <w:autoSpaceDN w:val="0"/>
        <w:adjustRightInd w:val="0"/>
        <w:ind w:firstLine="540"/>
        <w:jc w:val="center"/>
        <w:rPr>
          <w:b/>
          <w:bCs/>
        </w:rPr>
      </w:pPr>
      <w:r>
        <w:rPr>
          <w:b/>
          <w:bCs/>
        </w:rPr>
        <w:t xml:space="preserve">Семестр </w:t>
      </w:r>
      <w:r w:rsidR="008C5BA2">
        <w:rPr>
          <w:b/>
          <w:bCs/>
        </w:rPr>
        <w:t>7</w:t>
      </w:r>
    </w:p>
    <w:p w:rsidR="00085E5A" w:rsidRDefault="00085E5A" w:rsidP="00EF1779">
      <w:pPr>
        <w:rPr>
          <w:b/>
          <w:b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308"/>
        <w:gridCol w:w="1850"/>
        <w:gridCol w:w="1502"/>
        <w:gridCol w:w="1891"/>
        <w:gridCol w:w="2307"/>
      </w:tblGrid>
      <w:tr w:rsidR="00040E47" w:rsidRPr="00A6191B" w:rsidTr="00040E47">
        <w:tc>
          <w:tcPr>
            <w:tcW w:w="497" w:type="dxa"/>
            <w:vMerge w:val="restart"/>
            <w:tcBorders>
              <w:top w:val="single" w:sz="4" w:space="0" w:color="auto"/>
              <w:left w:val="single" w:sz="4" w:space="0" w:color="auto"/>
              <w:right w:val="single" w:sz="4" w:space="0" w:color="auto"/>
            </w:tcBorders>
          </w:tcPr>
          <w:p w:rsidR="00B67637" w:rsidRPr="00755968" w:rsidRDefault="00B67637" w:rsidP="00085E5A">
            <w:pPr>
              <w:pStyle w:val="3"/>
              <w:spacing w:after="0"/>
              <w:jc w:val="center"/>
              <w:rPr>
                <w:i/>
                <w:iCs/>
                <w:sz w:val="24"/>
                <w:szCs w:val="24"/>
              </w:rPr>
            </w:pPr>
            <w:r w:rsidRPr="00755968">
              <w:rPr>
                <w:i/>
                <w:iCs/>
                <w:sz w:val="24"/>
                <w:szCs w:val="24"/>
              </w:rPr>
              <w:t>№</w:t>
            </w:r>
          </w:p>
        </w:tc>
        <w:tc>
          <w:tcPr>
            <w:tcW w:w="4092" w:type="dxa"/>
            <w:gridSpan w:val="2"/>
            <w:tcBorders>
              <w:top w:val="single" w:sz="4" w:space="0" w:color="auto"/>
              <w:left w:val="single" w:sz="4" w:space="0" w:color="auto"/>
              <w:bottom w:val="single" w:sz="4" w:space="0" w:color="auto"/>
              <w:right w:val="single" w:sz="4" w:space="0" w:color="auto"/>
            </w:tcBorders>
          </w:tcPr>
          <w:p w:rsidR="00B67637" w:rsidRPr="00D65726" w:rsidRDefault="00B67637" w:rsidP="00B67637">
            <w:pPr>
              <w:jc w:val="center"/>
              <w:rPr>
                <w:b/>
                <w:bCs/>
              </w:rPr>
            </w:pPr>
            <w:r w:rsidRPr="00D65726">
              <w:rPr>
                <w:b/>
                <w:bCs/>
              </w:rPr>
              <w:t xml:space="preserve">Вид выполняемой учебной работы </w:t>
            </w:r>
          </w:p>
          <w:p w:rsidR="00B67637" w:rsidRPr="00755968" w:rsidRDefault="00B67637" w:rsidP="00B67637">
            <w:pPr>
              <w:jc w:val="center"/>
              <w:rPr>
                <w:i/>
                <w:iCs/>
              </w:rPr>
            </w:pPr>
            <w:r w:rsidRPr="00D65726">
              <w:rPr>
                <w:b/>
                <w:bCs/>
              </w:rPr>
              <w:t>(контролирующие материалы)</w:t>
            </w:r>
          </w:p>
        </w:tc>
        <w:tc>
          <w:tcPr>
            <w:tcW w:w="1513" w:type="dxa"/>
            <w:vMerge w:val="restart"/>
            <w:tcBorders>
              <w:top w:val="single" w:sz="4" w:space="0" w:color="auto"/>
              <w:left w:val="single" w:sz="4" w:space="0" w:color="auto"/>
              <w:right w:val="single" w:sz="4" w:space="0" w:color="auto"/>
            </w:tcBorders>
          </w:tcPr>
          <w:p w:rsidR="00B67637" w:rsidRPr="002A0BBF" w:rsidRDefault="00B67637" w:rsidP="00085E5A">
            <w:pPr>
              <w:jc w:val="center"/>
              <w:rPr>
                <w:bCs/>
              </w:rPr>
            </w:pPr>
            <w:r w:rsidRPr="002A0BBF">
              <w:rPr>
                <w:bCs/>
              </w:rPr>
              <w:t>Количество баллов</w:t>
            </w:r>
            <w:r>
              <w:rPr>
                <w:bCs/>
              </w:rPr>
              <w:t xml:space="preserve"> (</w:t>
            </w:r>
            <w:r>
              <w:rPr>
                <w:bCs/>
                <w:lang w:val="en-US"/>
              </w:rPr>
              <w:t>min</w:t>
            </w:r>
            <w:r w:rsidRPr="00FD2129">
              <w:rPr>
                <w:bCs/>
              </w:rPr>
              <w:t>)</w:t>
            </w:r>
          </w:p>
        </w:tc>
        <w:tc>
          <w:tcPr>
            <w:tcW w:w="1891" w:type="dxa"/>
            <w:vMerge w:val="restart"/>
            <w:tcBorders>
              <w:top w:val="single" w:sz="4" w:space="0" w:color="auto"/>
              <w:left w:val="single" w:sz="4" w:space="0" w:color="auto"/>
              <w:right w:val="single" w:sz="4" w:space="0" w:color="auto"/>
            </w:tcBorders>
          </w:tcPr>
          <w:p w:rsidR="00B67637" w:rsidRPr="002A0BBF" w:rsidRDefault="00B67637" w:rsidP="00085E5A">
            <w:pPr>
              <w:jc w:val="center"/>
              <w:rPr>
                <w:bCs/>
              </w:rPr>
            </w:pPr>
            <w:r w:rsidRPr="002A0BBF">
              <w:rPr>
                <w:bCs/>
              </w:rPr>
              <w:t>Количество баллов</w:t>
            </w:r>
            <w:r>
              <w:rPr>
                <w:bCs/>
              </w:rPr>
              <w:t xml:space="preserve"> (</w:t>
            </w:r>
            <w:r>
              <w:rPr>
                <w:bCs/>
                <w:lang w:val="en-US"/>
              </w:rPr>
              <w:t>max</w:t>
            </w:r>
            <w:r w:rsidRPr="00FD2129">
              <w:rPr>
                <w:bCs/>
              </w:rPr>
              <w:t>)</w:t>
            </w:r>
          </w:p>
        </w:tc>
        <w:tc>
          <w:tcPr>
            <w:tcW w:w="2355" w:type="dxa"/>
            <w:vMerge w:val="restart"/>
            <w:tcBorders>
              <w:top w:val="single" w:sz="4" w:space="0" w:color="auto"/>
              <w:left w:val="single" w:sz="4" w:space="0" w:color="auto"/>
              <w:right w:val="single" w:sz="4" w:space="0" w:color="auto"/>
            </w:tcBorders>
          </w:tcPr>
          <w:p w:rsidR="00B67637" w:rsidRPr="00755968" w:rsidRDefault="00B67637" w:rsidP="00085E5A">
            <w:pPr>
              <w:pStyle w:val="3"/>
              <w:spacing w:after="0"/>
              <w:jc w:val="center"/>
              <w:rPr>
                <w:i/>
                <w:iCs/>
                <w:sz w:val="24"/>
                <w:szCs w:val="24"/>
              </w:rPr>
            </w:pPr>
            <w:r w:rsidRPr="00755968">
              <w:rPr>
                <w:i/>
                <w:iCs/>
                <w:sz w:val="24"/>
                <w:szCs w:val="24"/>
              </w:rPr>
              <w:t>Примечание</w:t>
            </w:r>
          </w:p>
        </w:tc>
      </w:tr>
      <w:tr w:rsidR="00040E47" w:rsidRPr="00A6191B" w:rsidTr="00040E47">
        <w:tc>
          <w:tcPr>
            <w:tcW w:w="497" w:type="dxa"/>
            <w:vMerge/>
            <w:tcBorders>
              <w:left w:val="single" w:sz="4" w:space="0" w:color="auto"/>
              <w:bottom w:val="single" w:sz="4" w:space="0" w:color="auto"/>
              <w:right w:val="single" w:sz="4" w:space="0" w:color="auto"/>
            </w:tcBorders>
          </w:tcPr>
          <w:p w:rsidR="00B67637" w:rsidRPr="00755968" w:rsidRDefault="00B67637" w:rsidP="00085E5A">
            <w:pPr>
              <w:pStyle w:val="3"/>
              <w:spacing w:after="0"/>
              <w:jc w:val="center"/>
              <w:rPr>
                <w:i/>
                <w:iCs/>
                <w:sz w:val="24"/>
                <w:szCs w:val="24"/>
              </w:rPr>
            </w:pPr>
          </w:p>
        </w:tc>
        <w:tc>
          <w:tcPr>
            <w:tcW w:w="2365" w:type="dxa"/>
            <w:tcBorders>
              <w:top w:val="single" w:sz="4" w:space="0" w:color="auto"/>
              <w:left w:val="single" w:sz="4" w:space="0" w:color="auto"/>
              <w:bottom w:val="single" w:sz="4" w:space="0" w:color="auto"/>
              <w:right w:val="single" w:sz="4" w:space="0" w:color="auto"/>
            </w:tcBorders>
          </w:tcPr>
          <w:p w:rsidR="00D65726" w:rsidRDefault="00B67637" w:rsidP="00085E5A">
            <w:pPr>
              <w:pStyle w:val="3"/>
              <w:spacing w:after="0"/>
              <w:jc w:val="center"/>
              <w:rPr>
                <w:i/>
                <w:iCs/>
                <w:sz w:val="24"/>
                <w:szCs w:val="24"/>
              </w:rPr>
            </w:pPr>
            <w:r w:rsidRPr="00755968">
              <w:rPr>
                <w:i/>
                <w:iCs/>
                <w:sz w:val="24"/>
                <w:szCs w:val="24"/>
              </w:rPr>
              <w:t xml:space="preserve">Испытания / </w:t>
            </w:r>
          </w:p>
          <w:p w:rsidR="00B67637" w:rsidRPr="00755968" w:rsidRDefault="00B67637" w:rsidP="00085E5A">
            <w:pPr>
              <w:pStyle w:val="3"/>
              <w:spacing w:after="0"/>
              <w:jc w:val="center"/>
              <w:rPr>
                <w:i/>
                <w:iCs/>
                <w:sz w:val="24"/>
                <w:szCs w:val="24"/>
              </w:rPr>
            </w:pPr>
            <w:r w:rsidRPr="00755968">
              <w:rPr>
                <w:i/>
                <w:iCs/>
                <w:sz w:val="24"/>
                <w:szCs w:val="24"/>
              </w:rPr>
              <w:t>Формы СРС</w:t>
            </w:r>
          </w:p>
        </w:tc>
        <w:tc>
          <w:tcPr>
            <w:tcW w:w="1727" w:type="dxa"/>
            <w:tcBorders>
              <w:top w:val="single" w:sz="4" w:space="0" w:color="auto"/>
              <w:left w:val="single" w:sz="4" w:space="0" w:color="auto"/>
              <w:bottom w:val="single" w:sz="4" w:space="0" w:color="auto"/>
              <w:right w:val="single" w:sz="4" w:space="0" w:color="auto"/>
            </w:tcBorders>
          </w:tcPr>
          <w:p w:rsidR="00B67637" w:rsidRPr="00755968" w:rsidRDefault="00B67637" w:rsidP="00085E5A">
            <w:pPr>
              <w:pStyle w:val="3"/>
              <w:spacing w:after="0"/>
              <w:jc w:val="center"/>
              <w:rPr>
                <w:i/>
                <w:iCs/>
                <w:sz w:val="24"/>
                <w:szCs w:val="24"/>
              </w:rPr>
            </w:pPr>
            <w:r w:rsidRPr="00755968">
              <w:rPr>
                <w:i/>
                <w:iCs/>
                <w:sz w:val="24"/>
                <w:szCs w:val="24"/>
              </w:rPr>
              <w:t>Время, час</w:t>
            </w:r>
          </w:p>
        </w:tc>
        <w:tc>
          <w:tcPr>
            <w:tcW w:w="1513" w:type="dxa"/>
            <w:vMerge/>
            <w:tcBorders>
              <w:left w:val="single" w:sz="4" w:space="0" w:color="auto"/>
              <w:bottom w:val="single" w:sz="4" w:space="0" w:color="auto"/>
              <w:right w:val="single" w:sz="4" w:space="0" w:color="auto"/>
            </w:tcBorders>
          </w:tcPr>
          <w:p w:rsidR="00B67637" w:rsidRPr="00FD2129" w:rsidRDefault="00B67637" w:rsidP="00085E5A">
            <w:pPr>
              <w:jc w:val="center"/>
              <w:rPr>
                <w:bCs/>
              </w:rPr>
            </w:pPr>
          </w:p>
        </w:tc>
        <w:tc>
          <w:tcPr>
            <w:tcW w:w="1891" w:type="dxa"/>
            <w:vMerge/>
            <w:tcBorders>
              <w:left w:val="single" w:sz="4" w:space="0" w:color="auto"/>
              <w:bottom w:val="single" w:sz="4" w:space="0" w:color="auto"/>
              <w:right w:val="single" w:sz="4" w:space="0" w:color="auto"/>
            </w:tcBorders>
          </w:tcPr>
          <w:p w:rsidR="00B67637" w:rsidRPr="002A0BBF" w:rsidRDefault="00B67637" w:rsidP="00085E5A">
            <w:pPr>
              <w:jc w:val="center"/>
              <w:rPr>
                <w:bCs/>
              </w:rPr>
            </w:pPr>
          </w:p>
        </w:tc>
        <w:tc>
          <w:tcPr>
            <w:tcW w:w="2355" w:type="dxa"/>
            <w:vMerge/>
            <w:tcBorders>
              <w:left w:val="single" w:sz="4" w:space="0" w:color="auto"/>
              <w:bottom w:val="single" w:sz="4" w:space="0" w:color="auto"/>
              <w:right w:val="single" w:sz="4" w:space="0" w:color="auto"/>
            </w:tcBorders>
          </w:tcPr>
          <w:p w:rsidR="00B67637" w:rsidRPr="00755968" w:rsidRDefault="00B67637" w:rsidP="00085E5A">
            <w:pPr>
              <w:pStyle w:val="3"/>
              <w:spacing w:after="0"/>
              <w:jc w:val="center"/>
              <w:rPr>
                <w:i/>
                <w:iCs/>
                <w:sz w:val="24"/>
                <w:szCs w:val="24"/>
              </w:rPr>
            </w:pPr>
          </w:p>
        </w:tc>
      </w:tr>
      <w:tr w:rsidR="00040E47" w:rsidRPr="00A6191B" w:rsidTr="00040E47">
        <w:tc>
          <w:tcPr>
            <w:tcW w:w="497" w:type="dxa"/>
            <w:tcBorders>
              <w:top w:val="single" w:sz="4" w:space="0" w:color="auto"/>
              <w:left w:val="single" w:sz="4" w:space="0" w:color="auto"/>
              <w:bottom w:val="single" w:sz="4" w:space="0" w:color="auto"/>
              <w:right w:val="single" w:sz="4" w:space="0" w:color="auto"/>
            </w:tcBorders>
          </w:tcPr>
          <w:p w:rsidR="00085E5A" w:rsidRPr="00755968" w:rsidRDefault="00085E5A" w:rsidP="00085E5A">
            <w:pPr>
              <w:pStyle w:val="3"/>
              <w:spacing w:after="0"/>
              <w:jc w:val="center"/>
              <w:rPr>
                <w:sz w:val="24"/>
                <w:szCs w:val="24"/>
              </w:rPr>
            </w:pPr>
            <w:r w:rsidRPr="00755968">
              <w:rPr>
                <w:sz w:val="24"/>
                <w:szCs w:val="24"/>
              </w:rPr>
              <w:t>1</w:t>
            </w:r>
          </w:p>
        </w:tc>
        <w:tc>
          <w:tcPr>
            <w:tcW w:w="2365" w:type="dxa"/>
            <w:tcBorders>
              <w:top w:val="single" w:sz="4" w:space="0" w:color="auto"/>
              <w:left w:val="single" w:sz="4" w:space="0" w:color="auto"/>
              <w:bottom w:val="single" w:sz="4" w:space="0" w:color="auto"/>
              <w:right w:val="single" w:sz="4" w:space="0" w:color="auto"/>
            </w:tcBorders>
          </w:tcPr>
          <w:p w:rsidR="00085E5A" w:rsidRPr="00755968" w:rsidRDefault="00085E5A" w:rsidP="00085E5A">
            <w:pPr>
              <w:pStyle w:val="3"/>
              <w:spacing w:after="0"/>
              <w:rPr>
                <w:sz w:val="24"/>
                <w:szCs w:val="24"/>
              </w:rPr>
            </w:pPr>
            <w:r>
              <w:rPr>
                <w:sz w:val="24"/>
                <w:szCs w:val="24"/>
              </w:rPr>
              <w:t xml:space="preserve">Практическое занятие </w:t>
            </w:r>
          </w:p>
        </w:tc>
        <w:tc>
          <w:tcPr>
            <w:tcW w:w="1727" w:type="dxa"/>
            <w:tcBorders>
              <w:top w:val="single" w:sz="4" w:space="0" w:color="auto"/>
              <w:left w:val="single" w:sz="4" w:space="0" w:color="auto"/>
              <w:bottom w:val="single" w:sz="4" w:space="0" w:color="auto"/>
              <w:right w:val="single" w:sz="4" w:space="0" w:color="auto"/>
            </w:tcBorders>
          </w:tcPr>
          <w:p w:rsidR="00BF3418" w:rsidRDefault="00122249" w:rsidP="004C7F01">
            <w:pPr>
              <w:pStyle w:val="3"/>
              <w:spacing w:after="0"/>
              <w:rPr>
                <w:sz w:val="24"/>
                <w:szCs w:val="24"/>
              </w:rPr>
            </w:pPr>
            <w:r>
              <w:rPr>
                <w:sz w:val="24"/>
                <w:szCs w:val="24"/>
              </w:rPr>
              <w:t xml:space="preserve"> (6 тем)</w:t>
            </w:r>
          </w:p>
          <w:p w:rsidR="008C5BA2" w:rsidRPr="00D95F4E" w:rsidRDefault="008C5BA2" w:rsidP="004C7F01">
            <w:pPr>
              <w:pStyle w:val="3"/>
              <w:spacing w:after="0"/>
              <w:rPr>
                <w:sz w:val="24"/>
                <w:szCs w:val="24"/>
              </w:rPr>
            </w:pPr>
            <w:r>
              <w:rPr>
                <w:sz w:val="24"/>
                <w:szCs w:val="24"/>
              </w:rPr>
              <w:t>6х10=60ч</w:t>
            </w:r>
          </w:p>
        </w:tc>
        <w:tc>
          <w:tcPr>
            <w:tcW w:w="1513" w:type="dxa"/>
            <w:tcBorders>
              <w:top w:val="single" w:sz="4" w:space="0" w:color="auto"/>
              <w:left w:val="single" w:sz="4" w:space="0" w:color="auto"/>
              <w:bottom w:val="single" w:sz="4" w:space="0" w:color="auto"/>
              <w:right w:val="single" w:sz="4" w:space="0" w:color="auto"/>
            </w:tcBorders>
          </w:tcPr>
          <w:p w:rsidR="00085E5A" w:rsidRDefault="00122249" w:rsidP="00085E5A">
            <w:pPr>
              <w:pStyle w:val="3"/>
              <w:spacing w:after="0"/>
              <w:jc w:val="center"/>
              <w:rPr>
                <w:sz w:val="24"/>
                <w:szCs w:val="24"/>
              </w:rPr>
            </w:pPr>
            <w:r>
              <w:rPr>
                <w:sz w:val="24"/>
                <w:szCs w:val="24"/>
              </w:rPr>
              <w:t>8</w:t>
            </w:r>
            <w:r w:rsidR="00C4475E">
              <w:rPr>
                <w:sz w:val="24"/>
                <w:szCs w:val="24"/>
              </w:rPr>
              <w:t>б.</w:t>
            </w:r>
          </w:p>
        </w:tc>
        <w:tc>
          <w:tcPr>
            <w:tcW w:w="1891" w:type="dxa"/>
            <w:tcBorders>
              <w:top w:val="single" w:sz="4" w:space="0" w:color="auto"/>
              <w:left w:val="single" w:sz="4" w:space="0" w:color="auto"/>
              <w:bottom w:val="single" w:sz="4" w:space="0" w:color="auto"/>
              <w:right w:val="single" w:sz="4" w:space="0" w:color="auto"/>
            </w:tcBorders>
          </w:tcPr>
          <w:p w:rsidR="00085E5A" w:rsidRPr="00755968" w:rsidRDefault="008C5BA2" w:rsidP="00085E5A">
            <w:pPr>
              <w:pStyle w:val="3"/>
              <w:spacing w:after="0"/>
              <w:jc w:val="center"/>
              <w:rPr>
                <w:sz w:val="24"/>
                <w:szCs w:val="24"/>
              </w:rPr>
            </w:pPr>
            <w:r>
              <w:rPr>
                <w:sz w:val="24"/>
                <w:szCs w:val="24"/>
              </w:rPr>
              <w:t>3 пары х 6б=18</w:t>
            </w:r>
            <w:r w:rsidR="00D95F4E">
              <w:rPr>
                <w:sz w:val="24"/>
                <w:szCs w:val="24"/>
              </w:rPr>
              <w:t>б.</w:t>
            </w:r>
          </w:p>
        </w:tc>
        <w:tc>
          <w:tcPr>
            <w:tcW w:w="2355" w:type="dxa"/>
            <w:tcBorders>
              <w:top w:val="single" w:sz="4" w:space="0" w:color="auto"/>
              <w:left w:val="single" w:sz="4" w:space="0" w:color="auto"/>
              <w:bottom w:val="single" w:sz="4" w:space="0" w:color="auto"/>
              <w:right w:val="single" w:sz="4" w:space="0" w:color="auto"/>
            </w:tcBorders>
          </w:tcPr>
          <w:p w:rsidR="00085E5A" w:rsidRPr="005C0E05" w:rsidRDefault="00085E5A" w:rsidP="00085E5A">
            <w:pPr>
              <w:tabs>
                <w:tab w:val="left" w:pos="142"/>
              </w:tabs>
              <w:suppressAutoHyphens w:val="0"/>
              <w:jc w:val="center"/>
              <w:rPr>
                <w:lang w:eastAsia="ru-RU"/>
              </w:rPr>
            </w:pPr>
            <w:r w:rsidRPr="005C0E05">
              <w:rPr>
                <w:sz w:val="22"/>
                <w:szCs w:val="22"/>
                <w:lang w:eastAsia="ru-RU"/>
              </w:rPr>
              <w:t>знание теории;</w:t>
            </w:r>
          </w:p>
          <w:p w:rsidR="00085E5A" w:rsidRPr="00755968" w:rsidRDefault="00085E5A" w:rsidP="00085E5A">
            <w:pPr>
              <w:pStyle w:val="3"/>
              <w:spacing w:after="0"/>
              <w:jc w:val="center"/>
              <w:rPr>
                <w:sz w:val="24"/>
                <w:szCs w:val="24"/>
              </w:rPr>
            </w:pPr>
            <w:r w:rsidRPr="005C0E05">
              <w:rPr>
                <w:sz w:val="22"/>
                <w:szCs w:val="22"/>
              </w:rPr>
              <w:t>выполнение практического задания</w:t>
            </w:r>
          </w:p>
        </w:tc>
      </w:tr>
      <w:tr w:rsidR="00040E47" w:rsidRPr="00A6191B" w:rsidTr="00040E47">
        <w:tc>
          <w:tcPr>
            <w:tcW w:w="497" w:type="dxa"/>
            <w:tcBorders>
              <w:top w:val="single" w:sz="4" w:space="0" w:color="auto"/>
              <w:left w:val="single" w:sz="4" w:space="0" w:color="auto"/>
              <w:bottom w:val="single" w:sz="4" w:space="0" w:color="auto"/>
              <w:right w:val="single" w:sz="4" w:space="0" w:color="auto"/>
            </w:tcBorders>
          </w:tcPr>
          <w:p w:rsidR="00085E5A" w:rsidRPr="00755968" w:rsidRDefault="00085E5A" w:rsidP="00085E5A">
            <w:pPr>
              <w:pStyle w:val="3"/>
              <w:spacing w:after="0"/>
              <w:jc w:val="center"/>
              <w:rPr>
                <w:sz w:val="24"/>
                <w:szCs w:val="24"/>
              </w:rPr>
            </w:pPr>
            <w:r>
              <w:rPr>
                <w:sz w:val="24"/>
                <w:szCs w:val="24"/>
              </w:rPr>
              <w:t>2</w:t>
            </w:r>
          </w:p>
        </w:tc>
        <w:tc>
          <w:tcPr>
            <w:tcW w:w="2365" w:type="dxa"/>
            <w:tcBorders>
              <w:top w:val="single" w:sz="4" w:space="0" w:color="auto"/>
              <w:left w:val="single" w:sz="4" w:space="0" w:color="auto"/>
              <w:bottom w:val="single" w:sz="4" w:space="0" w:color="auto"/>
              <w:right w:val="single" w:sz="4" w:space="0" w:color="auto"/>
            </w:tcBorders>
          </w:tcPr>
          <w:p w:rsidR="00085E5A" w:rsidRPr="00755968" w:rsidRDefault="00085E5A" w:rsidP="00085E5A">
            <w:pPr>
              <w:pStyle w:val="3"/>
              <w:spacing w:after="0"/>
              <w:rPr>
                <w:sz w:val="24"/>
                <w:szCs w:val="24"/>
              </w:rPr>
            </w:pPr>
            <w:r>
              <w:rPr>
                <w:sz w:val="24"/>
                <w:szCs w:val="24"/>
              </w:rPr>
              <w:t>Аттестационная работа</w:t>
            </w:r>
            <w:r w:rsidR="007A0D0A">
              <w:rPr>
                <w:sz w:val="24"/>
                <w:szCs w:val="24"/>
              </w:rPr>
              <w:t xml:space="preserve"> (3АР)</w:t>
            </w:r>
          </w:p>
        </w:tc>
        <w:tc>
          <w:tcPr>
            <w:tcW w:w="1727" w:type="dxa"/>
            <w:tcBorders>
              <w:top w:val="single" w:sz="4" w:space="0" w:color="auto"/>
              <w:left w:val="single" w:sz="4" w:space="0" w:color="auto"/>
              <w:bottom w:val="single" w:sz="4" w:space="0" w:color="auto"/>
              <w:right w:val="single" w:sz="4" w:space="0" w:color="auto"/>
            </w:tcBorders>
          </w:tcPr>
          <w:p w:rsidR="00085E5A" w:rsidRPr="00D95F4E" w:rsidRDefault="008C5BA2" w:rsidP="00085E5A">
            <w:pPr>
              <w:pStyle w:val="3"/>
              <w:spacing w:after="0"/>
              <w:jc w:val="center"/>
              <w:rPr>
                <w:sz w:val="24"/>
                <w:szCs w:val="24"/>
              </w:rPr>
            </w:pPr>
            <w:r>
              <w:rPr>
                <w:sz w:val="24"/>
                <w:szCs w:val="24"/>
              </w:rPr>
              <w:t>4+4+9</w:t>
            </w:r>
            <w:r w:rsidR="0065653F" w:rsidRPr="00D95F4E">
              <w:rPr>
                <w:sz w:val="24"/>
                <w:szCs w:val="24"/>
              </w:rPr>
              <w:t>.</w:t>
            </w:r>
            <w:r>
              <w:rPr>
                <w:sz w:val="24"/>
                <w:szCs w:val="24"/>
              </w:rPr>
              <w:t>=17</w:t>
            </w:r>
            <w:r w:rsidR="00122249">
              <w:rPr>
                <w:sz w:val="24"/>
                <w:szCs w:val="24"/>
              </w:rPr>
              <w:t>часов</w:t>
            </w:r>
          </w:p>
          <w:p w:rsidR="0065653F" w:rsidRPr="00D95F4E" w:rsidRDefault="0065653F" w:rsidP="00085E5A">
            <w:pPr>
              <w:pStyle w:val="3"/>
              <w:spacing w:after="0"/>
              <w:jc w:val="center"/>
              <w:rPr>
                <w:sz w:val="24"/>
                <w:szCs w:val="24"/>
              </w:rPr>
            </w:pPr>
          </w:p>
        </w:tc>
        <w:tc>
          <w:tcPr>
            <w:tcW w:w="1513" w:type="dxa"/>
            <w:tcBorders>
              <w:top w:val="single" w:sz="4" w:space="0" w:color="auto"/>
              <w:left w:val="single" w:sz="4" w:space="0" w:color="auto"/>
              <w:bottom w:val="single" w:sz="4" w:space="0" w:color="auto"/>
              <w:right w:val="single" w:sz="4" w:space="0" w:color="auto"/>
            </w:tcBorders>
          </w:tcPr>
          <w:p w:rsidR="00085E5A" w:rsidRDefault="00122249" w:rsidP="00085E5A">
            <w:pPr>
              <w:pStyle w:val="3"/>
              <w:spacing w:after="0"/>
              <w:jc w:val="center"/>
              <w:rPr>
                <w:sz w:val="24"/>
                <w:szCs w:val="24"/>
              </w:rPr>
            </w:pPr>
            <w:r>
              <w:rPr>
                <w:sz w:val="24"/>
                <w:szCs w:val="24"/>
              </w:rPr>
              <w:t>3+3+5=11</w:t>
            </w:r>
            <w:r w:rsidR="00C4475E">
              <w:rPr>
                <w:sz w:val="24"/>
                <w:szCs w:val="24"/>
              </w:rPr>
              <w:t>б.</w:t>
            </w:r>
          </w:p>
        </w:tc>
        <w:tc>
          <w:tcPr>
            <w:tcW w:w="1891" w:type="dxa"/>
            <w:tcBorders>
              <w:top w:val="single" w:sz="4" w:space="0" w:color="auto"/>
              <w:left w:val="single" w:sz="4" w:space="0" w:color="auto"/>
              <w:bottom w:val="single" w:sz="4" w:space="0" w:color="auto"/>
              <w:right w:val="single" w:sz="4" w:space="0" w:color="auto"/>
            </w:tcBorders>
          </w:tcPr>
          <w:p w:rsidR="00602DF6" w:rsidRDefault="008C5BA2" w:rsidP="00040E47">
            <w:pPr>
              <w:pStyle w:val="3"/>
              <w:spacing w:after="0"/>
              <w:jc w:val="center"/>
              <w:rPr>
                <w:sz w:val="24"/>
                <w:szCs w:val="24"/>
              </w:rPr>
            </w:pPr>
            <w:r>
              <w:rPr>
                <w:sz w:val="24"/>
                <w:szCs w:val="24"/>
              </w:rPr>
              <w:t>5б.+5б.+6б=16</w:t>
            </w:r>
            <w:r w:rsidR="00040E47">
              <w:rPr>
                <w:sz w:val="24"/>
                <w:szCs w:val="24"/>
              </w:rPr>
              <w:t>б.</w:t>
            </w:r>
          </w:p>
        </w:tc>
        <w:tc>
          <w:tcPr>
            <w:tcW w:w="2355" w:type="dxa"/>
            <w:tcBorders>
              <w:top w:val="single" w:sz="4" w:space="0" w:color="auto"/>
              <w:left w:val="single" w:sz="4" w:space="0" w:color="auto"/>
              <w:bottom w:val="single" w:sz="4" w:space="0" w:color="auto"/>
              <w:right w:val="single" w:sz="4" w:space="0" w:color="auto"/>
            </w:tcBorders>
          </w:tcPr>
          <w:p w:rsidR="00085E5A" w:rsidRPr="00755968" w:rsidRDefault="00602DF6" w:rsidP="00085E5A">
            <w:pPr>
              <w:pStyle w:val="3"/>
              <w:spacing w:after="0"/>
              <w:jc w:val="center"/>
              <w:rPr>
                <w:sz w:val="24"/>
                <w:szCs w:val="24"/>
              </w:rPr>
            </w:pPr>
            <w:r>
              <w:rPr>
                <w:sz w:val="24"/>
                <w:szCs w:val="24"/>
              </w:rPr>
              <w:t>тестирование</w:t>
            </w:r>
          </w:p>
        </w:tc>
      </w:tr>
      <w:tr w:rsidR="00040E47" w:rsidRPr="00A6191B" w:rsidTr="00040E47">
        <w:tc>
          <w:tcPr>
            <w:tcW w:w="497" w:type="dxa"/>
            <w:tcBorders>
              <w:top w:val="single" w:sz="4" w:space="0" w:color="auto"/>
              <w:left w:val="single" w:sz="4" w:space="0" w:color="auto"/>
              <w:bottom w:val="single" w:sz="4" w:space="0" w:color="auto"/>
              <w:right w:val="single" w:sz="4" w:space="0" w:color="auto"/>
            </w:tcBorders>
          </w:tcPr>
          <w:p w:rsidR="00040E47" w:rsidRDefault="00122249" w:rsidP="00040E47">
            <w:pPr>
              <w:pStyle w:val="3"/>
              <w:spacing w:after="0"/>
              <w:jc w:val="center"/>
              <w:rPr>
                <w:sz w:val="24"/>
                <w:szCs w:val="24"/>
              </w:rPr>
            </w:pPr>
            <w:r>
              <w:rPr>
                <w:sz w:val="24"/>
                <w:szCs w:val="24"/>
              </w:rPr>
              <w:t>3</w:t>
            </w:r>
            <w:r w:rsidR="00040E47">
              <w:rPr>
                <w:sz w:val="24"/>
                <w:szCs w:val="24"/>
              </w:rPr>
              <w:t>.</w:t>
            </w:r>
          </w:p>
        </w:tc>
        <w:tc>
          <w:tcPr>
            <w:tcW w:w="2365" w:type="dxa"/>
            <w:tcBorders>
              <w:top w:val="single" w:sz="4" w:space="0" w:color="auto"/>
              <w:left w:val="single" w:sz="4" w:space="0" w:color="auto"/>
              <w:bottom w:val="single" w:sz="4" w:space="0" w:color="auto"/>
              <w:right w:val="single" w:sz="4" w:space="0" w:color="auto"/>
            </w:tcBorders>
          </w:tcPr>
          <w:p w:rsidR="00040E47" w:rsidRDefault="008C5BA2" w:rsidP="008C5BA2">
            <w:pPr>
              <w:pStyle w:val="3"/>
              <w:spacing w:after="0"/>
              <w:rPr>
                <w:sz w:val="24"/>
                <w:szCs w:val="24"/>
              </w:rPr>
            </w:pPr>
            <w:r>
              <w:rPr>
                <w:sz w:val="24"/>
                <w:szCs w:val="24"/>
              </w:rPr>
              <w:t>КР (4</w:t>
            </w:r>
            <w:r w:rsidR="00040E47">
              <w:rPr>
                <w:sz w:val="24"/>
                <w:szCs w:val="24"/>
              </w:rPr>
              <w:t xml:space="preserve"> задачи)</w:t>
            </w:r>
          </w:p>
        </w:tc>
        <w:tc>
          <w:tcPr>
            <w:tcW w:w="1727" w:type="dxa"/>
            <w:tcBorders>
              <w:top w:val="single" w:sz="4" w:space="0" w:color="auto"/>
              <w:left w:val="single" w:sz="4" w:space="0" w:color="auto"/>
              <w:bottom w:val="single" w:sz="4" w:space="0" w:color="auto"/>
              <w:right w:val="single" w:sz="4" w:space="0" w:color="auto"/>
            </w:tcBorders>
          </w:tcPr>
          <w:p w:rsidR="00040E47" w:rsidRPr="00D95F4E" w:rsidRDefault="008C5BA2" w:rsidP="00040E47">
            <w:pPr>
              <w:pStyle w:val="3"/>
              <w:spacing w:after="0"/>
              <w:rPr>
                <w:sz w:val="24"/>
                <w:szCs w:val="24"/>
              </w:rPr>
            </w:pPr>
            <w:r>
              <w:rPr>
                <w:sz w:val="24"/>
                <w:szCs w:val="24"/>
              </w:rPr>
              <w:t>40</w:t>
            </w:r>
          </w:p>
        </w:tc>
        <w:tc>
          <w:tcPr>
            <w:tcW w:w="1513" w:type="dxa"/>
            <w:tcBorders>
              <w:top w:val="single" w:sz="4" w:space="0" w:color="auto"/>
              <w:left w:val="single" w:sz="4" w:space="0" w:color="auto"/>
              <w:bottom w:val="single" w:sz="4" w:space="0" w:color="auto"/>
              <w:right w:val="single" w:sz="4" w:space="0" w:color="auto"/>
            </w:tcBorders>
          </w:tcPr>
          <w:p w:rsidR="00040E47" w:rsidRDefault="00122249" w:rsidP="00040E47">
            <w:pPr>
              <w:pStyle w:val="3"/>
              <w:spacing w:after="0"/>
              <w:jc w:val="center"/>
              <w:rPr>
                <w:sz w:val="24"/>
                <w:szCs w:val="24"/>
              </w:rPr>
            </w:pPr>
            <w:r>
              <w:rPr>
                <w:sz w:val="24"/>
                <w:szCs w:val="24"/>
              </w:rPr>
              <w:t>26 б</w:t>
            </w:r>
            <w:r w:rsidR="00040E47">
              <w:rPr>
                <w:sz w:val="24"/>
                <w:szCs w:val="24"/>
              </w:rPr>
              <w:t>.</w:t>
            </w:r>
          </w:p>
        </w:tc>
        <w:tc>
          <w:tcPr>
            <w:tcW w:w="1891" w:type="dxa"/>
            <w:tcBorders>
              <w:top w:val="single" w:sz="4" w:space="0" w:color="auto"/>
              <w:left w:val="single" w:sz="4" w:space="0" w:color="auto"/>
              <w:bottom w:val="single" w:sz="4" w:space="0" w:color="auto"/>
              <w:right w:val="single" w:sz="4" w:space="0" w:color="auto"/>
            </w:tcBorders>
          </w:tcPr>
          <w:p w:rsidR="00040E47" w:rsidRDefault="008C5BA2" w:rsidP="00040E47">
            <w:pPr>
              <w:pStyle w:val="3"/>
              <w:spacing w:after="0"/>
              <w:jc w:val="center"/>
              <w:rPr>
                <w:sz w:val="24"/>
                <w:szCs w:val="24"/>
              </w:rPr>
            </w:pPr>
            <w:r>
              <w:rPr>
                <w:sz w:val="24"/>
                <w:szCs w:val="24"/>
              </w:rPr>
              <w:t>9</w:t>
            </w:r>
            <w:r w:rsidR="00040E47">
              <w:rPr>
                <w:sz w:val="24"/>
                <w:szCs w:val="24"/>
              </w:rPr>
              <w:t>б</w:t>
            </w:r>
            <w:r>
              <w:rPr>
                <w:sz w:val="24"/>
                <w:szCs w:val="24"/>
              </w:rPr>
              <w:t>х4</w:t>
            </w:r>
            <w:r w:rsidR="00122249">
              <w:rPr>
                <w:sz w:val="24"/>
                <w:szCs w:val="24"/>
              </w:rPr>
              <w:t>=36б</w:t>
            </w:r>
            <w:r w:rsidR="00040E47">
              <w:rPr>
                <w:sz w:val="24"/>
                <w:szCs w:val="24"/>
              </w:rPr>
              <w:t>.</w:t>
            </w:r>
          </w:p>
        </w:tc>
        <w:tc>
          <w:tcPr>
            <w:tcW w:w="2355" w:type="dxa"/>
            <w:tcBorders>
              <w:top w:val="single" w:sz="4" w:space="0" w:color="auto"/>
              <w:left w:val="single" w:sz="4" w:space="0" w:color="auto"/>
              <w:bottom w:val="single" w:sz="4" w:space="0" w:color="auto"/>
              <w:right w:val="single" w:sz="4" w:space="0" w:color="auto"/>
            </w:tcBorders>
          </w:tcPr>
          <w:p w:rsidR="00040E47" w:rsidRPr="00755968" w:rsidRDefault="00040E47" w:rsidP="00040E47">
            <w:pPr>
              <w:pStyle w:val="3"/>
              <w:spacing w:after="0"/>
              <w:jc w:val="center"/>
              <w:rPr>
                <w:sz w:val="24"/>
                <w:szCs w:val="24"/>
              </w:rPr>
            </w:pPr>
            <w:r>
              <w:rPr>
                <w:sz w:val="24"/>
                <w:szCs w:val="24"/>
              </w:rPr>
              <w:t xml:space="preserve">в письменном виде, индивидуальные </w:t>
            </w:r>
            <w:r>
              <w:rPr>
                <w:sz w:val="24"/>
                <w:szCs w:val="24"/>
              </w:rPr>
              <w:lastRenderedPageBreak/>
              <w:t>задания</w:t>
            </w:r>
          </w:p>
        </w:tc>
      </w:tr>
      <w:tr w:rsidR="00040E47" w:rsidRPr="00A6191B" w:rsidTr="00040E47">
        <w:tc>
          <w:tcPr>
            <w:tcW w:w="497" w:type="dxa"/>
            <w:tcBorders>
              <w:top w:val="single" w:sz="4" w:space="0" w:color="auto"/>
              <w:left w:val="single" w:sz="4" w:space="0" w:color="auto"/>
              <w:bottom w:val="single" w:sz="4" w:space="0" w:color="auto"/>
              <w:right w:val="single" w:sz="4" w:space="0" w:color="auto"/>
            </w:tcBorders>
          </w:tcPr>
          <w:p w:rsidR="00040E47" w:rsidRPr="00755968" w:rsidRDefault="00040E47" w:rsidP="00040E47">
            <w:pPr>
              <w:pStyle w:val="3"/>
              <w:spacing w:after="0"/>
              <w:jc w:val="center"/>
              <w:rPr>
                <w:sz w:val="24"/>
                <w:szCs w:val="24"/>
              </w:rPr>
            </w:pPr>
          </w:p>
        </w:tc>
        <w:tc>
          <w:tcPr>
            <w:tcW w:w="2365" w:type="dxa"/>
            <w:tcBorders>
              <w:top w:val="single" w:sz="4" w:space="0" w:color="auto"/>
              <w:left w:val="single" w:sz="4" w:space="0" w:color="auto"/>
              <w:bottom w:val="single" w:sz="4" w:space="0" w:color="auto"/>
              <w:right w:val="single" w:sz="4" w:space="0" w:color="auto"/>
            </w:tcBorders>
          </w:tcPr>
          <w:p w:rsidR="00040E47" w:rsidRPr="00755968" w:rsidRDefault="00040E47" w:rsidP="00040E47">
            <w:pPr>
              <w:pStyle w:val="3"/>
              <w:spacing w:after="0"/>
              <w:rPr>
                <w:b/>
                <w:bCs/>
                <w:sz w:val="24"/>
                <w:szCs w:val="24"/>
              </w:rPr>
            </w:pPr>
            <w:r w:rsidRPr="00755968">
              <w:rPr>
                <w:b/>
                <w:bCs/>
                <w:sz w:val="24"/>
                <w:szCs w:val="24"/>
              </w:rPr>
              <w:t>Итого:</w:t>
            </w:r>
          </w:p>
        </w:tc>
        <w:tc>
          <w:tcPr>
            <w:tcW w:w="1727" w:type="dxa"/>
            <w:tcBorders>
              <w:top w:val="single" w:sz="4" w:space="0" w:color="auto"/>
              <w:left w:val="single" w:sz="4" w:space="0" w:color="auto"/>
              <w:bottom w:val="single" w:sz="4" w:space="0" w:color="auto"/>
              <w:right w:val="single" w:sz="4" w:space="0" w:color="auto"/>
            </w:tcBorders>
          </w:tcPr>
          <w:p w:rsidR="00040E47" w:rsidRPr="00D95F4E" w:rsidRDefault="008C5BA2" w:rsidP="00040E47">
            <w:pPr>
              <w:pStyle w:val="3"/>
              <w:spacing w:after="0"/>
              <w:rPr>
                <w:b/>
                <w:bCs/>
                <w:sz w:val="24"/>
                <w:szCs w:val="24"/>
              </w:rPr>
            </w:pPr>
            <w:r>
              <w:rPr>
                <w:b/>
                <w:bCs/>
                <w:sz w:val="24"/>
                <w:szCs w:val="24"/>
              </w:rPr>
              <w:t>117</w:t>
            </w:r>
          </w:p>
        </w:tc>
        <w:tc>
          <w:tcPr>
            <w:tcW w:w="1513" w:type="dxa"/>
            <w:tcBorders>
              <w:top w:val="single" w:sz="4" w:space="0" w:color="auto"/>
              <w:left w:val="single" w:sz="4" w:space="0" w:color="auto"/>
              <w:bottom w:val="single" w:sz="4" w:space="0" w:color="auto"/>
              <w:right w:val="single" w:sz="4" w:space="0" w:color="auto"/>
            </w:tcBorders>
          </w:tcPr>
          <w:p w:rsidR="00040E47" w:rsidRDefault="00040E47" w:rsidP="00040E47">
            <w:pPr>
              <w:pStyle w:val="3"/>
              <w:spacing w:after="0"/>
              <w:jc w:val="center"/>
              <w:rPr>
                <w:b/>
                <w:bCs/>
                <w:sz w:val="24"/>
                <w:szCs w:val="24"/>
              </w:rPr>
            </w:pPr>
            <w:r>
              <w:rPr>
                <w:b/>
                <w:bCs/>
                <w:sz w:val="24"/>
                <w:szCs w:val="24"/>
              </w:rPr>
              <w:t>45</w:t>
            </w:r>
          </w:p>
        </w:tc>
        <w:tc>
          <w:tcPr>
            <w:tcW w:w="1891" w:type="dxa"/>
            <w:tcBorders>
              <w:top w:val="single" w:sz="4" w:space="0" w:color="auto"/>
              <w:left w:val="single" w:sz="4" w:space="0" w:color="auto"/>
              <w:bottom w:val="single" w:sz="4" w:space="0" w:color="auto"/>
              <w:right w:val="single" w:sz="4" w:space="0" w:color="auto"/>
            </w:tcBorders>
          </w:tcPr>
          <w:p w:rsidR="00040E47" w:rsidRPr="00755968" w:rsidRDefault="00040E47" w:rsidP="00040E47">
            <w:pPr>
              <w:pStyle w:val="3"/>
              <w:spacing w:after="0"/>
              <w:jc w:val="center"/>
              <w:rPr>
                <w:b/>
                <w:bCs/>
                <w:sz w:val="24"/>
                <w:szCs w:val="24"/>
              </w:rPr>
            </w:pPr>
            <w:r>
              <w:rPr>
                <w:b/>
                <w:bCs/>
                <w:sz w:val="24"/>
                <w:szCs w:val="24"/>
              </w:rPr>
              <w:t>70</w:t>
            </w:r>
          </w:p>
        </w:tc>
        <w:tc>
          <w:tcPr>
            <w:tcW w:w="2355" w:type="dxa"/>
            <w:tcBorders>
              <w:top w:val="single" w:sz="4" w:space="0" w:color="auto"/>
              <w:left w:val="single" w:sz="4" w:space="0" w:color="auto"/>
              <w:bottom w:val="single" w:sz="4" w:space="0" w:color="auto"/>
              <w:right w:val="single" w:sz="4" w:space="0" w:color="auto"/>
            </w:tcBorders>
          </w:tcPr>
          <w:p w:rsidR="00040E47" w:rsidRPr="00755968" w:rsidRDefault="00040E47" w:rsidP="00040E47">
            <w:pPr>
              <w:pStyle w:val="3"/>
              <w:spacing w:after="0"/>
              <w:jc w:val="center"/>
              <w:rPr>
                <w:sz w:val="24"/>
                <w:szCs w:val="24"/>
              </w:rPr>
            </w:pPr>
          </w:p>
        </w:tc>
      </w:tr>
    </w:tbl>
    <w:p w:rsidR="00085E5A" w:rsidRDefault="00085E5A" w:rsidP="00EF1779">
      <w:pPr>
        <w:rPr>
          <w:b/>
          <w:bCs/>
        </w:rPr>
      </w:pPr>
    </w:p>
    <w:p w:rsidR="00C4475E" w:rsidRDefault="00C4475E" w:rsidP="0043376D">
      <w:pPr>
        <w:jc w:val="center"/>
        <w:rPr>
          <w:b/>
          <w:bCs/>
        </w:rPr>
      </w:pPr>
    </w:p>
    <w:p w:rsidR="00C4475E" w:rsidRDefault="00C4475E" w:rsidP="0043376D">
      <w:pPr>
        <w:jc w:val="center"/>
        <w:rPr>
          <w:b/>
          <w:bCs/>
        </w:rPr>
      </w:pPr>
    </w:p>
    <w:p w:rsidR="006B4494" w:rsidRDefault="00B207EE" w:rsidP="0043376D">
      <w:pPr>
        <w:jc w:val="center"/>
        <w:rPr>
          <w:b/>
          <w:bCs/>
        </w:rPr>
      </w:pPr>
      <w:r>
        <w:rPr>
          <w:b/>
          <w:bCs/>
        </w:rPr>
        <w:t>6</w:t>
      </w:r>
      <w:r w:rsidR="00372A42">
        <w:rPr>
          <w:b/>
          <w:bCs/>
        </w:rPr>
        <w:t xml:space="preserve">. </w:t>
      </w:r>
      <w:r w:rsidR="006B4494" w:rsidRPr="00F06C45">
        <w:rPr>
          <w:b/>
          <w:bCs/>
        </w:rPr>
        <w:t xml:space="preserve">Фонд оценочных средств для </w:t>
      </w:r>
      <w:r w:rsidR="006B4494">
        <w:rPr>
          <w:b/>
          <w:bCs/>
        </w:rPr>
        <w:t>проведения</w:t>
      </w:r>
      <w:r w:rsidR="006B4494" w:rsidRPr="00F06C45">
        <w:rPr>
          <w:b/>
          <w:bCs/>
        </w:rPr>
        <w:t xml:space="preserve"> промежуточно</w:t>
      </w:r>
      <w:r w:rsidR="006B4494">
        <w:rPr>
          <w:b/>
          <w:bCs/>
        </w:rPr>
        <w:t>й</w:t>
      </w:r>
      <w:r w:rsidR="006B4494" w:rsidRPr="00F06C45">
        <w:rPr>
          <w:b/>
          <w:bCs/>
        </w:rPr>
        <w:t xml:space="preserve"> аттестации </w:t>
      </w:r>
      <w:r w:rsidR="006B4494" w:rsidRPr="00042820">
        <w:rPr>
          <w:b/>
          <w:bCs/>
        </w:rPr>
        <w:t>обучающихся по дисциплине</w:t>
      </w:r>
    </w:p>
    <w:p w:rsidR="005321F1" w:rsidRDefault="003A0D1B" w:rsidP="006A2A84">
      <w:pPr>
        <w:pStyle w:val="a6"/>
        <w:shd w:val="clear" w:color="auto" w:fill="FFFFFF"/>
        <w:ind w:left="0"/>
        <w:jc w:val="center"/>
        <w:rPr>
          <w:bCs/>
          <w:color w:val="000000"/>
        </w:rPr>
      </w:pPr>
      <w:r>
        <w:rPr>
          <w:bCs/>
          <w:color w:val="000000"/>
        </w:rPr>
        <w:t xml:space="preserve">6.1. </w:t>
      </w:r>
      <w:r w:rsidR="008C1E3D">
        <w:rPr>
          <w:bCs/>
          <w:color w:val="000000"/>
        </w:rPr>
        <w:t xml:space="preserve">Показатели, </w:t>
      </w:r>
      <w:r w:rsidR="002378E0">
        <w:rPr>
          <w:bCs/>
          <w:color w:val="000000"/>
        </w:rPr>
        <w:t>критери</w:t>
      </w:r>
      <w:r w:rsidR="008C1E3D">
        <w:rPr>
          <w:bCs/>
          <w:color w:val="000000"/>
        </w:rPr>
        <w:t>и</w:t>
      </w:r>
      <w:r w:rsidR="002378E0">
        <w:rPr>
          <w:bCs/>
          <w:color w:val="000000"/>
        </w:rPr>
        <w:t xml:space="preserve"> и шкал</w:t>
      </w:r>
      <w:r w:rsidR="008C1E3D">
        <w:rPr>
          <w:bCs/>
          <w:color w:val="000000"/>
        </w:rPr>
        <w:t>а</w:t>
      </w:r>
      <w:r w:rsidR="002378E0">
        <w:rPr>
          <w:bCs/>
          <w:color w:val="000000"/>
        </w:rPr>
        <w:t xml:space="preserve"> оценивания</w:t>
      </w:r>
    </w:p>
    <w:p w:rsidR="0063455D" w:rsidRDefault="0063455D" w:rsidP="0063455D">
      <w:pPr>
        <w:pStyle w:val="a6"/>
        <w:shd w:val="clear" w:color="auto" w:fill="FFFFFF"/>
        <w:ind w:left="0"/>
        <w:rPr>
          <w:bCs/>
          <w:i/>
          <w:color w:val="000000"/>
        </w:rPr>
      </w:pPr>
    </w:p>
    <w:p w:rsidR="00D95F4E" w:rsidRDefault="00D95F4E" w:rsidP="0063455D">
      <w:pPr>
        <w:pStyle w:val="a6"/>
        <w:shd w:val="clear" w:color="auto" w:fill="FFFFFF"/>
        <w:ind w:left="0"/>
        <w:rPr>
          <w:bCs/>
          <w:i/>
          <w:color w:val="000000"/>
        </w:rPr>
      </w:pPr>
    </w:p>
    <w:p w:rsidR="00D95F4E" w:rsidRPr="0063455D" w:rsidRDefault="00D95F4E" w:rsidP="0063455D">
      <w:pPr>
        <w:pStyle w:val="a6"/>
        <w:shd w:val="clear" w:color="auto" w:fill="FFFFFF"/>
        <w:ind w:left="0"/>
        <w:rPr>
          <w:bCs/>
          <w:i/>
          <w:color w:val="000000"/>
        </w:rPr>
      </w:pPr>
    </w:p>
    <w:tbl>
      <w:tblPr>
        <w:tblStyle w:val="a5"/>
        <w:tblW w:w="10137" w:type="dxa"/>
        <w:tblLook w:val="04A0" w:firstRow="1" w:lastRow="0" w:firstColumn="1" w:lastColumn="0" w:noHBand="0" w:noVBand="1"/>
      </w:tblPr>
      <w:tblGrid>
        <w:gridCol w:w="2150"/>
        <w:gridCol w:w="2250"/>
        <w:gridCol w:w="1438"/>
        <w:gridCol w:w="2258"/>
        <w:gridCol w:w="2041"/>
      </w:tblGrid>
      <w:tr w:rsidR="00791CD7" w:rsidRPr="00541D49" w:rsidTr="00B76CF4">
        <w:tc>
          <w:tcPr>
            <w:tcW w:w="1526" w:type="dxa"/>
          </w:tcPr>
          <w:p w:rsidR="00B76CF4" w:rsidRPr="00541D49" w:rsidRDefault="00B76CF4" w:rsidP="00BE2D5F">
            <w:pPr>
              <w:jc w:val="center"/>
              <w:rPr>
                <w:bCs/>
                <w:sz w:val="20"/>
                <w:szCs w:val="20"/>
              </w:rPr>
            </w:pPr>
            <w:r w:rsidRPr="00541D49">
              <w:rPr>
                <w:bCs/>
                <w:sz w:val="20"/>
                <w:szCs w:val="20"/>
              </w:rPr>
              <w:t>Коды оцениваемых компетенций</w:t>
            </w:r>
          </w:p>
        </w:tc>
        <w:tc>
          <w:tcPr>
            <w:tcW w:w="1928" w:type="dxa"/>
          </w:tcPr>
          <w:p w:rsidR="00B76CF4" w:rsidRPr="00541D49" w:rsidRDefault="00B76CF4" w:rsidP="00BE2D5F">
            <w:pPr>
              <w:jc w:val="center"/>
              <w:rPr>
                <w:bCs/>
                <w:sz w:val="20"/>
                <w:szCs w:val="20"/>
              </w:rPr>
            </w:pPr>
            <w:r w:rsidRPr="00541D49">
              <w:rPr>
                <w:bCs/>
                <w:sz w:val="20"/>
                <w:szCs w:val="20"/>
              </w:rPr>
              <w:t xml:space="preserve">Показатель оценивания </w:t>
            </w:r>
          </w:p>
          <w:p w:rsidR="00B76CF4" w:rsidRPr="00541D49" w:rsidRDefault="00B76CF4" w:rsidP="00BE2D5F">
            <w:pPr>
              <w:jc w:val="center"/>
              <w:rPr>
                <w:bCs/>
                <w:sz w:val="20"/>
                <w:szCs w:val="20"/>
              </w:rPr>
            </w:pPr>
            <w:r w:rsidRPr="00541D49">
              <w:rPr>
                <w:bCs/>
                <w:sz w:val="20"/>
                <w:szCs w:val="20"/>
              </w:rPr>
              <w:t>(по п.1.2.РПД)</w:t>
            </w:r>
          </w:p>
        </w:tc>
        <w:tc>
          <w:tcPr>
            <w:tcW w:w="1534" w:type="dxa"/>
          </w:tcPr>
          <w:p w:rsidR="00B76CF4" w:rsidRPr="00541D49" w:rsidRDefault="00B76CF4" w:rsidP="00B76CF4">
            <w:pPr>
              <w:jc w:val="center"/>
              <w:rPr>
                <w:bCs/>
                <w:sz w:val="20"/>
                <w:szCs w:val="20"/>
              </w:rPr>
            </w:pPr>
            <w:r w:rsidRPr="00541D49">
              <w:rPr>
                <w:bCs/>
                <w:sz w:val="20"/>
                <w:szCs w:val="20"/>
              </w:rPr>
              <w:t>Уровни освоения</w:t>
            </w:r>
          </w:p>
        </w:tc>
        <w:tc>
          <w:tcPr>
            <w:tcW w:w="3392" w:type="dxa"/>
          </w:tcPr>
          <w:p w:rsidR="00B76CF4" w:rsidRPr="00541D49" w:rsidRDefault="00B76CF4" w:rsidP="00B37FEC">
            <w:pPr>
              <w:jc w:val="center"/>
              <w:rPr>
                <w:bCs/>
                <w:sz w:val="20"/>
                <w:szCs w:val="20"/>
              </w:rPr>
            </w:pPr>
            <w:r w:rsidRPr="00541D49">
              <w:rPr>
                <w:bCs/>
                <w:sz w:val="20"/>
                <w:szCs w:val="20"/>
              </w:rPr>
              <w:t>Критери</w:t>
            </w:r>
            <w:r w:rsidR="00B37FEC" w:rsidRPr="00541D49">
              <w:rPr>
                <w:bCs/>
                <w:sz w:val="20"/>
                <w:szCs w:val="20"/>
              </w:rPr>
              <w:t>и</w:t>
            </w:r>
            <w:r w:rsidRPr="00541D49">
              <w:rPr>
                <w:bCs/>
                <w:sz w:val="20"/>
                <w:szCs w:val="20"/>
              </w:rPr>
              <w:t xml:space="preserve"> оценивания</w:t>
            </w:r>
            <w:r w:rsidR="00B37FEC" w:rsidRPr="00541D49">
              <w:rPr>
                <w:bCs/>
                <w:sz w:val="20"/>
                <w:szCs w:val="20"/>
              </w:rPr>
              <w:t xml:space="preserve"> (дескрипторы)</w:t>
            </w:r>
          </w:p>
        </w:tc>
        <w:tc>
          <w:tcPr>
            <w:tcW w:w="1757" w:type="dxa"/>
          </w:tcPr>
          <w:p w:rsidR="00B76CF4" w:rsidRPr="00541D49" w:rsidRDefault="00B76CF4" w:rsidP="00BE2D5F">
            <w:pPr>
              <w:jc w:val="center"/>
              <w:rPr>
                <w:bCs/>
                <w:sz w:val="20"/>
                <w:szCs w:val="20"/>
              </w:rPr>
            </w:pPr>
            <w:r w:rsidRPr="00541D49">
              <w:rPr>
                <w:bCs/>
                <w:sz w:val="20"/>
                <w:szCs w:val="20"/>
              </w:rPr>
              <w:t>Оценка</w:t>
            </w:r>
          </w:p>
        </w:tc>
      </w:tr>
      <w:tr w:rsidR="00791CD7" w:rsidRPr="00541D49" w:rsidTr="00B76CF4">
        <w:trPr>
          <w:trHeight w:val="70"/>
        </w:trPr>
        <w:tc>
          <w:tcPr>
            <w:tcW w:w="1526" w:type="dxa"/>
          </w:tcPr>
          <w:p w:rsidR="00791CD7" w:rsidRPr="00541D49" w:rsidRDefault="00541D49" w:rsidP="00BE2D5F">
            <w:pPr>
              <w:jc w:val="both"/>
              <w:rPr>
                <w:sz w:val="20"/>
                <w:szCs w:val="20"/>
                <w:lang w:eastAsia="ru-RU"/>
              </w:rPr>
            </w:pPr>
            <w:r w:rsidRPr="00541D49">
              <w:rPr>
                <w:sz w:val="20"/>
                <w:szCs w:val="20"/>
                <w:lang w:eastAsia="ru-RU"/>
              </w:rPr>
              <w:t xml:space="preserve"> </w:t>
            </w:r>
          </w:p>
          <w:p w:rsidR="00C51CB2" w:rsidRDefault="00C51CB2" w:rsidP="00C51CB2">
            <w:pPr>
              <w:autoSpaceDN w:val="0"/>
              <w:adjustRightInd w:val="0"/>
              <w:rPr>
                <w:color w:val="000000"/>
                <w:lang w:eastAsia="ru-RU"/>
              </w:rPr>
            </w:pPr>
            <w:r w:rsidRPr="00897A44">
              <w:rPr>
                <w:color w:val="000000"/>
                <w:lang w:eastAsia="ru-RU"/>
              </w:rPr>
              <w:t>ОПК-12</w:t>
            </w:r>
          </w:p>
          <w:p w:rsidR="00C51CB2" w:rsidRPr="00897A44" w:rsidRDefault="00C51CB2" w:rsidP="00C51CB2">
            <w:pPr>
              <w:autoSpaceDN w:val="0"/>
              <w:adjustRightInd w:val="0"/>
              <w:rPr>
                <w:color w:val="000000"/>
                <w:lang w:eastAsia="ru-RU"/>
              </w:rPr>
            </w:pPr>
            <w:r w:rsidRPr="00897A44">
              <w:rPr>
                <w:color w:val="000000"/>
                <w:lang w:eastAsia="ru-RU"/>
              </w:rPr>
              <w:t xml:space="preserve">Способен определять пространственно-геометрическое положение объектов, осуществлять необходимые геодезические и маркшейдерские измерения, обрабатывать и </w:t>
            </w:r>
            <w:r>
              <w:rPr>
                <w:color w:val="000000"/>
                <w:lang w:eastAsia="ru-RU"/>
              </w:rPr>
              <w:t xml:space="preserve">интерпретировать их результаты </w:t>
            </w:r>
          </w:p>
          <w:p w:rsidR="00C51CB2" w:rsidRPr="00897A44" w:rsidRDefault="00C51CB2" w:rsidP="00C51CB2">
            <w:pPr>
              <w:autoSpaceDN w:val="0"/>
              <w:adjustRightInd w:val="0"/>
              <w:rPr>
                <w:color w:val="000000"/>
                <w:lang w:eastAsia="ru-RU"/>
              </w:rPr>
            </w:pPr>
            <w:r>
              <w:rPr>
                <w:color w:val="000000"/>
                <w:lang w:eastAsia="ru-RU"/>
              </w:rPr>
              <w:t>ОПК-14</w:t>
            </w:r>
          </w:p>
          <w:p w:rsidR="00C51CB2" w:rsidRPr="00897A44" w:rsidRDefault="00C51CB2" w:rsidP="00C51CB2">
            <w:pPr>
              <w:autoSpaceDN w:val="0"/>
              <w:adjustRightInd w:val="0"/>
              <w:rPr>
                <w:color w:val="000000"/>
                <w:lang w:eastAsia="ru-RU"/>
              </w:rPr>
            </w:pPr>
            <w:r w:rsidRPr="00897A44">
              <w:rPr>
                <w:color w:val="000000"/>
                <w:lang w:eastAsia="ru-RU"/>
              </w:rPr>
              <w:t xml:space="preserve">Способен разрабатывать проектные </w:t>
            </w:r>
            <w:r>
              <w:rPr>
                <w:color w:val="000000"/>
                <w:lang w:eastAsia="ru-RU"/>
              </w:rPr>
              <w:t>инноваци</w:t>
            </w:r>
            <w:r w:rsidRPr="00897A44">
              <w:rPr>
                <w:color w:val="000000"/>
                <w:lang w:eastAsia="ru-RU"/>
              </w:rPr>
              <w:t xml:space="preserve">онные решения по </w:t>
            </w:r>
            <w:r>
              <w:rPr>
                <w:color w:val="000000"/>
                <w:lang w:eastAsia="ru-RU"/>
              </w:rPr>
              <w:t>эксплуатаци</w:t>
            </w:r>
            <w:r w:rsidRPr="00897A44">
              <w:rPr>
                <w:color w:val="000000"/>
                <w:lang w:eastAsia="ru-RU"/>
              </w:rPr>
              <w:t xml:space="preserve">онной разведке, добыче, переработке твердых полезных ископаемых, строительству и эксплуатации подземных объектов </w:t>
            </w:r>
          </w:p>
          <w:p w:rsidR="00C51CB2" w:rsidRPr="00897A44" w:rsidRDefault="00C51CB2" w:rsidP="00C51CB2">
            <w:pPr>
              <w:autoSpaceDN w:val="0"/>
              <w:adjustRightInd w:val="0"/>
              <w:rPr>
                <w:color w:val="000000"/>
                <w:lang w:eastAsia="ru-RU"/>
              </w:rPr>
            </w:pPr>
            <w:r>
              <w:rPr>
                <w:color w:val="000000"/>
                <w:lang w:eastAsia="ru-RU"/>
              </w:rPr>
              <w:t>ОПК-18</w:t>
            </w:r>
          </w:p>
          <w:p w:rsidR="00C51CB2" w:rsidRPr="00897A44" w:rsidRDefault="00C51CB2" w:rsidP="00C51CB2">
            <w:pPr>
              <w:rPr>
                <w:color w:val="000000"/>
                <w:lang w:eastAsia="ru-RU"/>
              </w:rPr>
            </w:pPr>
            <w:r w:rsidRPr="00897A44">
              <w:rPr>
                <w:color w:val="000000"/>
                <w:lang w:eastAsia="ru-RU"/>
              </w:rPr>
              <w:t>Способен участвовать в исследованиях объектов профессиональной деятельности и и</w:t>
            </w:r>
            <w:r>
              <w:rPr>
                <w:color w:val="000000"/>
                <w:lang w:eastAsia="ru-RU"/>
              </w:rPr>
              <w:t xml:space="preserve">х структурных элементов </w:t>
            </w:r>
          </w:p>
          <w:p w:rsidR="00B76CF4" w:rsidRPr="00791CD7" w:rsidRDefault="00B76CF4" w:rsidP="00D95F4E">
            <w:pPr>
              <w:suppressAutoHyphens w:val="0"/>
              <w:jc w:val="both"/>
              <w:rPr>
                <w:bCs/>
                <w:sz w:val="20"/>
                <w:szCs w:val="20"/>
              </w:rPr>
            </w:pPr>
          </w:p>
        </w:tc>
        <w:tc>
          <w:tcPr>
            <w:tcW w:w="1928" w:type="dxa"/>
          </w:tcPr>
          <w:p w:rsidR="00C51CB2" w:rsidRDefault="00C51CB2" w:rsidP="00C51CB2">
            <w:pPr>
              <w:jc w:val="both"/>
            </w:pPr>
            <w:r w:rsidRPr="005219B3">
              <w:rPr>
                <w:i/>
              </w:rPr>
              <w:lastRenderedPageBreak/>
              <w:t>Знать</w:t>
            </w:r>
            <w:r>
              <w:rPr>
                <w:i/>
              </w:rPr>
              <w:t>:</w:t>
            </w:r>
            <w:r>
              <w:t xml:space="preserve"> </w:t>
            </w:r>
          </w:p>
          <w:p w:rsidR="00C51CB2" w:rsidRPr="002618C1" w:rsidRDefault="00C51CB2" w:rsidP="00C51CB2">
            <w:pPr>
              <w:suppressAutoHyphens w:val="0"/>
              <w:autoSpaceDE w:val="0"/>
              <w:autoSpaceDN w:val="0"/>
              <w:adjustRightInd w:val="0"/>
              <w:rPr>
                <w:rFonts w:eastAsia="Times-Roman"/>
                <w:lang w:eastAsia="en-US"/>
              </w:rPr>
            </w:pPr>
            <w:r w:rsidRPr="002618C1">
              <w:rPr>
                <w:rFonts w:eastAsia="Times-Roman"/>
                <w:lang w:eastAsia="en-US"/>
              </w:rPr>
              <w:t>- основные теоретические и экспериментальные подходы к исследованию напряженно</w:t>
            </w:r>
            <w:r>
              <w:rPr>
                <w:rFonts w:eastAsia="Times-Roman"/>
                <w:lang w:eastAsia="en-US"/>
              </w:rPr>
              <w:t>-</w:t>
            </w:r>
            <w:r w:rsidRPr="002618C1">
              <w:rPr>
                <w:rFonts w:eastAsia="Times-Roman"/>
                <w:lang w:eastAsia="en-US"/>
              </w:rPr>
              <w:t xml:space="preserve"> деформированного и предельного состояния нагруженных конструкций</w:t>
            </w:r>
            <w:r>
              <w:rPr>
                <w:rFonts w:eastAsia="Times-Roman"/>
                <w:lang w:eastAsia="en-US"/>
              </w:rPr>
              <w:t xml:space="preserve"> </w:t>
            </w:r>
            <w:r w:rsidRPr="002618C1">
              <w:rPr>
                <w:rFonts w:eastAsia="Times-Roman"/>
                <w:lang w:eastAsia="en-US"/>
              </w:rPr>
              <w:t>и их элементов;</w:t>
            </w:r>
          </w:p>
          <w:p w:rsidR="00C51CB2" w:rsidRPr="002618C1" w:rsidRDefault="00C51CB2" w:rsidP="00C51CB2">
            <w:pPr>
              <w:suppressAutoHyphens w:val="0"/>
              <w:autoSpaceDE w:val="0"/>
              <w:autoSpaceDN w:val="0"/>
              <w:adjustRightInd w:val="0"/>
              <w:rPr>
                <w:rFonts w:eastAsia="Times-Roman"/>
                <w:lang w:eastAsia="en-US"/>
              </w:rPr>
            </w:pPr>
            <w:r w:rsidRPr="002618C1">
              <w:rPr>
                <w:rFonts w:eastAsia="Times-Roman"/>
                <w:lang w:eastAsia="en-US"/>
              </w:rPr>
              <w:t>- основные методы проектирования машин и конструкций с целью обеспечения их</w:t>
            </w:r>
            <w:r>
              <w:rPr>
                <w:rFonts w:eastAsia="Times-Roman"/>
                <w:lang w:eastAsia="en-US"/>
              </w:rPr>
              <w:t xml:space="preserve"> </w:t>
            </w:r>
            <w:r w:rsidRPr="002618C1">
              <w:rPr>
                <w:rFonts w:eastAsia="Times-Roman"/>
                <w:lang w:eastAsia="en-US"/>
              </w:rPr>
              <w:t>прочности и устойчивости;</w:t>
            </w:r>
          </w:p>
          <w:p w:rsidR="00C51CB2" w:rsidRDefault="00C51CB2" w:rsidP="00C51CB2">
            <w:pPr>
              <w:suppressAutoHyphens w:val="0"/>
              <w:autoSpaceDE w:val="0"/>
              <w:autoSpaceDN w:val="0"/>
              <w:adjustRightInd w:val="0"/>
              <w:rPr>
                <w:rFonts w:eastAsia="Times-Roman"/>
                <w:lang w:eastAsia="en-US"/>
              </w:rPr>
            </w:pPr>
            <w:r w:rsidRPr="002618C1">
              <w:rPr>
                <w:rFonts w:eastAsia="Times-Roman"/>
                <w:lang w:eastAsia="en-US"/>
              </w:rPr>
              <w:t>- типовые методики расчетов на прочность, жесткость и устойчивость рациональных</w:t>
            </w:r>
          </w:p>
          <w:p w:rsidR="00C51CB2" w:rsidRPr="002618C1" w:rsidRDefault="00C51CB2" w:rsidP="00C51CB2">
            <w:pPr>
              <w:suppressAutoHyphens w:val="0"/>
              <w:autoSpaceDE w:val="0"/>
              <w:autoSpaceDN w:val="0"/>
              <w:adjustRightInd w:val="0"/>
              <w:rPr>
                <w:rFonts w:eastAsia="Times-Roman"/>
                <w:lang w:eastAsia="en-US"/>
              </w:rPr>
            </w:pPr>
            <w:r>
              <w:rPr>
                <w:rFonts w:eastAsia="Times-Roman"/>
                <w:lang w:eastAsia="en-US"/>
              </w:rPr>
              <w:t xml:space="preserve"> х</w:t>
            </w:r>
            <w:r w:rsidRPr="002618C1">
              <w:rPr>
                <w:rFonts w:eastAsia="Times-Roman"/>
                <w:lang w:eastAsia="en-US"/>
              </w:rPr>
              <w:t>арактеристик конкретных механических объектов;</w:t>
            </w:r>
          </w:p>
          <w:p w:rsidR="00C51CB2" w:rsidRPr="005219B3" w:rsidRDefault="00C51CB2" w:rsidP="00C51CB2">
            <w:pPr>
              <w:spacing w:line="276" w:lineRule="auto"/>
              <w:jc w:val="both"/>
              <w:rPr>
                <w:i/>
                <w:lang w:eastAsia="ru-RU"/>
              </w:rPr>
            </w:pPr>
            <w:r w:rsidRPr="005219B3">
              <w:rPr>
                <w:i/>
                <w:lang w:eastAsia="ru-RU"/>
              </w:rPr>
              <w:t>Уметь</w:t>
            </w:r>
            <w:r>
              <w:rPr>
                <w:i/>
                <w:lang w:eastAsia="ru-RU"/>
              </w:rPr>
              <w:t>:</w:t>
            </w:r>
          </w:p>
          <w:p w:rsidR="00C51CB2" w:rsidRDefault="00C51CB2" w:rsidP="00C51CB2">
            <w:pPr>
              <w:suppressAutoHyphens w:val="0"/>
              <w:autoSpaceDE w:val="0"/>
              <w:autoSpaceDN w:val="0"/>
              <w:adjustRightInd w:val="0"/>
              <w:rPr>
                <w:rFonts w:eastAsia="Times-Roman"/>
                <w:lang w:eastAsia="en-US"/>
              </w:rPr>
            </w:pPr>
            <w:r>
              <w:rPr>
                <w:rFonts w:eastAsia="Times-Roman"/>
                <w:lang w:eastAsia="en-US"/>
              </w:rPr>
              <w:t>-</w:t>
            </w:r>
            <w:r w:rsidRPr="002618C1">
              <w:rPr>
                <w:rFonts w:eastAsia="Times-Roman"/>
                <w:lang w:eastAsia="en-US"/>
              </w:rPr>
              <w:t>выбирать и модифицировать</w:t>
            </w:r>
            <w:r>
              <w:rPr>
                <w:rFonts w:eastAsia="Times-Roman"/>
                <w:lang w:eastAsia="en-US"/>
              </w:rPr>
              <w:t xml:space="preserve"> </w:t>
            </w:r>
          </w:p>
          <w:p w:rsidR="00C51CB2" w:rsidRPr="002618C1" w:rsidRDefault="00C51CB2" w:rsidP="00C51CB2">
            <w:pPr>
              <w:suppressAutoHyphens w:val="0"/>
              <w:autoSpaceDE w:val="0"/>
              <w:autoSpaceDN w:val="0"/>
              <w:adjustRightInd w:val="0"/>
              <w:rPr>
                <w:rFonts w:eastAsia="Times-Roman"/>
                <w:lang w:eastAsia="en-US"/>
              </w:rPr>
            </w:pPr>
            <w:r>
              <w:rPr>
                <w:rFonts w:eastAsia="Times-Roman"/>
                <w:lang w:eastAsia="en-US"/>
              </w:rPr>
              <w:t>суще</w:t>
            </w:r>
            <w:r w:rsidRPr="002618C1">
              <w:rPr>
                <w:rFonts w:eastAsia="Times-Roman"/>
                <w:lang w:eastAsia="en-US"/>
              </w:rPr>
              <w:t>ствующие типовые методики расчета прочности</w:t>
            </w:r>
            <w:r>
              <w:rPr>
                <w:rFonts w:eastAsia="Times-Roman"/>
                <w:lang w:eastAsia="en-US"/>
              </w:rPr>
              <w:t xml:space="preserve"> </w:t>
            </w:r>
            <w:r w:rsidRPr="002618C1">
              <w:rPr>
                <w:rFonts w:eastAsia="Times-Roman"/>
                <w:lang w:eastAsia="en-US"/>
              </w:rPr>
              <w:t xml:space="preserve">и жесткости нагруженных конструкций и их </w:t>
            </w:r>
            <w:r w:rsidRPr="002618C1">
              <w:rPr>
                <w:rFonts w:eastAsia="Times-Roman"/>
                <w:lang w:eastAsia="en-US"/>
              </w:rPr>
              <w:lastRenderedPageBreak/>
              <w:t>элементов;</w:t>
            </w:r>
          </w:p>
          <w:p w:rsidR="00C51CB2" w:rsidRPr="002618C1" w:rsidRDefault="00C51CB2" w:rsidP="00C51CB2">
            <w:pPr>
              <w:suppressAutoHyphens w:val="0"/>
              <w:autoSpaceDE w:val="0"/>
              <w:autoSpaceDN w:val="0"/>
              <w:adjustRightInd w:val="0"/>
              <w:rPr>
                <w:rFonts w:eastAsia="Times-Roman"/>
                <w:lang w:eastAsia="en-US"/>
              </w:rPr>
            </w:pPr>
            <w:r w:rsidRPr="002618C1">
              <w:rPr>
                <w:rFonts w:eastAsia="Times-Roman"/>
                <w:lang w:eastAsia="en-US"/>
              </w:rPr>
              <w:t>- выбирать и модифицировать существующие определяющие соотношения для</w:t>
            </w:r>
            <w:r>
              <w:rPr>
                <w:rFonts w:eastAsia="Times-Roman"/>
                <w:lang w:eastAsia="en-US"/>
              </w:rPr>
              <w:t xml:space="preserve"> </w:t>
            </w:r>
            <w:r w:rsidRPr="002618C1">
              <w:rPr>
                <w:rFonts w:eastAsia="Times-Roman"/>
                <w:lang w:eastAsia="en-US"/>
              </w:rPr>
              <w:t>проектирования машин и конструкций с целью обеспечения их прочности и устойчивости;</w:t>
            </w:r>
          </w:p>
          <w:p w:rsidR="00C51CB2" w:rsidRPr="002618C1" w:rsidRDefault="00C51CB2" w:rsidP="00C51CB2">
            <w:pPr>
              <w:suppressAutoHyphens w:val="0"/>
              <w:autoSpaceDE w:val="0"/>
              <w:autoSpaceDN w:val="0"/>
              <w:adjustRightInd w:val="0"/>
              <w:rPr>
                <w:rFonts w:eastAsia="Times-Roman"/>
                <w:lang w:eastAsia="en-US"/>
              </w:rPr>
            </w:pPr>
            <w:r w:rsidRPr="002618C1">
              <w:rPr>
                <w:rFonts w:eastAsia="Times-Roman"/>
                <w:lang w:eastAsia="en-US"/>
              </w:rPr>
              <w:t>- выполнять расчетно- экспериментальные работы по</w:t>
            </w:r>
            <w:r>
              <w:rPr>
                <w:rFonts w:eastAsia="Times-Roman"/>
                <w:lang w:eastAsia="en-US"/>
              </w:rPr>
              <w:t xml:space="preserve"> </w:t>
            </w:r>
            <w:r w:rsidRPr="002618C1">
              <w:rPr>
                <w:rFonts w:eastAsia="Times-Roman"/>
                <w:lang w:eastAsia="en-US"/>
              </w:rPr>
              <w:t>многовариантному анализу рациональных</w:t>
            </w:r>
          </w:p>
          <w:p w:rsidR="00C51CB2" w:rsidRPr="002618C1" w:rsidRDefault="00C51CB2" w:rsidP="00C51CB2">
            <w:pPr>
              <w:tabs>
                <w:tab w:val="num" w:pos="0"/>
                <w:tab w:val="left" w:pos="284"/>
                <w:tab w:val="num" w:pos="360"/>
                <w:tab w:val="left" w:pos="851"/>
                <w:tab w:val="left" w:pos="993"/>
              </w:tabs>
              <w:suppressAutoHyphens w:val="0"/>
              <w:jc w:val="both"/>
              <w:rPr>
                <w:rFonts w:eastAsia="Times-Roman"/>
                <w:lang w:eastAsia="en-US"/>
              </w:rPr>
            </w:pPr>
            <w:r w:rsidRPr="002618C1">
              <w:rPr>
                <w:rFonts w:eastAsia="Times-Roman"/>
                <w:lang w:eastAsia="en-US"/>
              </w:rPr>
              <w:t>характеристик конкретных механических объектов;</w:t>
            </w:r>
          </w:p>
          <w:p w:rsidR="00C51CB2" w:rsidRDefault="00C51CB2" w:rsidP="00C51CB2">
            <w:pPr>
              <w:tabs>
                <w:tab w:val="num" w:pos="0"/>
                <w:tab w:val="left" w:pos="284"/>
                <w:tab w:val="num" w:pos="360"/>
                <w:tab w:val="left" w:pos="851"/>
                <w:tab w:val="left" w:pos="993"/>
              </w:tabs>
              <w:suppressAutoHyphens w:val="0"/>
              <w:jc w:val="both"/>
              <w:rPr>
                <w:i/>
                <w:lang w:eastAsia="ru-RU"/>
              </w:rPr>
            </w:pPr>
            <w:r w:rsidRPr="005219B3">
              <w:rPr>
                <w:i/>
                <w:lang w:eastAsia="ru-RU"/>
              </w:rPr>
              <w:t>Владеть</w:t>
            </w:r>
            <w:r>
              <w:rPr>
                <w:i/>
                <w:lang w:eastAsia="ru-RU"/>
              </w:rPr>
              <w:t>:</w:t>
            </w:r>
          </w:p>
          <w:p w:rsidR="00C51CB2" w:rsidRDefault="00C51CB2" w:rsidP="00C51CB2">
            <w:pPr>
              <w:suppressAutoHyphens w:val="0"/>
              <w:autoSpaceDE w:val="0"/>
              <w:autoSpaceDN w:val="0"/>
              <w:adjustRightInd w:val="0"/>
              <w:rPr>
                <w:rFonts w:eastAsia="Times-Roman"/>
                <w:lang w:eastAsia="en-US"/>
              </w:rPr>
            </w:pPr>
            <w:r w:rsidRPr="002618C1">
              <w:rPr>
                <w:rFonts w:eastAsia="Times-Roman"/>
                <w:lang w:eastAsia="en-US"/>
              </w:rPr>
              <w:t xml:space="preserve">- навыками построения </w:t>
            </w:r>
            <w:r>
              <w:rPr>
                <w:rFonts w:eastAsia="Times-Roman"/>
                <w:lang w:eastAsia="en-US"/>
              </w:rPr>
              <w:t xml:space="preserve"> </w:t>
            </w:r>
            <w:r w:rsidRPr="002618C1">
              <w:rPr>
                <w:rFonts w:eastAsia="Times-Roman"/>
                <w:lang w:eastAsia="en-US"/>
              </w:rPr>
              <w:t>расчетной модели и применения типовых</w:t>
            </w:r>
            <w:r>
              <w:rPr>
                <w:rFonts w:eastAsia="Times-Roman"/>
                <w:lang w:eastAsia="en-US"/>
              </w:rPr>
              <w:t xml:space="preserve"> </w:t>
            </w:r>
          </w:p>
          <w:p w:rsidR="00C51CB2" w:rsidRPr="002618C1" w:rsidRDefault="00C51CB2" w:rsidP="00C51CB2">
            <w:pPr>
              <w:suppressAutoHyphens w:val="0"/>
              <w:autoSpaceDE w:val="0"/>
              <w:autoSpaceDN w:val="0"/>
              <w:adjustRightInd w:val="0"/>
              <w:rPr>
                <w:rFonts w:eastAsia="Times-Roman"/>
                <w:lang w:eastAsia="en-US"/>
              </w:rPr>
            </w:pPr>
            <w:r>
              <w:rPr>
                <w:rFonts w:eastAsia="Times-Roman"/>
                <w:lang w:eastAsia="en-US"/>
              </w:rPr>
              <w:t>и</w:t>
            </w:r>
            <w:r w:rsidRPr="002618C1">
              <w:rPr>
                <w:rFonts w:eastAsia="Times-Roman"/>
                <w:lang w:eastAsia="en-US"/>
              </w:rPr>
              <w:t>нженерных методик оценки прочностных характеристик и предельного</w:t>
            </w:r>
          </w:p>
          <w:p w:rsidR="00C51CB2" w:rsidRPr="002618C1" w:rsidRDefault="00C51CB2" w:rsidP="00C51CB2">
            <w:pPr>
              <w:suppressAutoHyphens w:val="0"/>
              <w:autoSpaceDE w:val="0"/>
              <w:autoSpaceDN w:val="0"/>
              <w:adjustRightInd w:val="0"/>
              <w:rPr>
                <w:rFonts w:eastAsia="Times-Roman"/>
                <w:lang w:eastAsia="en-US"/>
              </w:rPr>
            </w:pPr>
            <w:r w:rsidRPr="002618C1">
              <w:rPr>
                <w:rFonts w:eastAsia="Times-Roman"/>
                <w:lang w:eastAsia="en-US"/>
              </w:rPr>
              <w:t>состояния в механике материалов и конструкций;</w:t>
            </w:r>
          </w:p>
          <w:p w:rsidR="00C51CB2" w:rsidRPr="002618C1" w:rsidRDefault="00C51CB2" w:rsidP="00C51CB2">
            <w:pPr>
              <w:suppressAutoHyphens w:val="0"/>
              <w:autoSpaceDE w:val="0"/>
              <w:autoSpaceDN w:val="0"/>
              <w:adjustRightInd w:val="0"/>
              <w:rPr>
                <w:rFonts w:eastAsia="Times-Roman"/>
                <w:lang w:eastAsia="en-US"/>
              </w:rPr>
            </w:pPr>
            <w:r w:rsidRPr="002618C1">
              <w:rPr>
                <w:rFonts w:eastAsia="Times-Roman"/>
                <w:lang w:eastAsia="en-US"/>
              </w:rPr>
              <w:t>- навыками построения расчетных моделей при проектировании</w:t>
            </w:r>
            <w:r>
              <w:rPr>
                <w:rFonts w:eastAsia="Times-Roman"/>
                <w:lang w:eastAsia="en-US"/>
              </w:rPr>
              <w:t xml:space="preserve"> м</w:t>
            </w:r>
            <w:r w:rsidRPr="002618C1">
              <w:rPr>
                <w:rFonts w:eastAsia="Times-Roman"/>
                <w:lang w:eastAsia="en-US"/>
              </w:rPr>
              <w:t>ашин и конструкций с целью обеспечения их прочности и устойчивости;</w:t>
            </w:r>
          </w:p>
          <w:p w:rsidR="00C51CB2" w:rsidRDefault="00C51CB2" w:rsidP="00C51CB2">
            <w:pPr>
              <w:suppressAutoHyphens w:val="0"/>
              <w:autoSpaceDE w:val="0"/>
              <w:autoSpaceDN w:val="0"/>
              <w:adjustRightInd w:val="0"/>
              <w:rPr>
                <w:rFonts w:eastAsia="Times-Roman"/>
                <w:lang w:eastAsia="en-US"/>
              </w:rPr>
            </w:pPr>
            <w:r w:rsidRPr="002618C1">
              <w:rPr>
                <w:rFonts w:eastAsia="Times-Roman"/>
                <w:lang w:eastAsia="en-US"/>
              </w:rPr>
              <w:t>- навыками выбора рациональных параметров конкретных</w:t>
            </w:r>
          </w:p>
          <w:p w:rsidR="00B76CF4" w:rsidRPr="00541D49" w:rsidRDefault="00C51CB2" w:rsidP="00C51CB2">
            <w:pPr>
              <w:jc w:val="both"/>
              <w:rPr>
                <w:bCs/>
                <w:sz w:val="20"/>
                <w:szCs w:val="20"/>
              </w:rPr>
            </w:pPr>
            <w:r>
              <w:rPr>
                <w:rFonts w:eastAsia="Times-Roman"/>
                <w:lang w:eastAsia="en-US"/>
              </w:rPr>
              <w:lastRenderedPageBreak/>
              <w:t xml:space="preserve"> м</w:t>
            </w:r>
            <w:r w:rsidRPr="002618C1">
              <w:rPr>
                <w:rFonts w:eastAsia="Times-Roman"/>
                <w:lang w:eastAsia="en-US"/>
              </w:rPr>
              <w:t>еханических объектов.</w:t>
            </w:r>
          </w:p>
        </w:tc>
        <w:tc>
          <w:tcPr>
            <w:tcW w:w="1534" w:type="dxa"/>
          </w:tcPr>
          <w:p w:rsidR="00B76CF4" w:rsidRPr="00541D49" w:rsidRDefault="00D95F4E" w:rsidP="00B76CF4">
            <w:pPr>
              <w:jc w:val="center"/>
              <w:rPr>
                <w:bCs/>
                <w:sz w:val="20"/>
                <w:szCs w:val="20"/>
              </w:rPr>
            </w:pPr>
            <w:r>
              <w:rPr>
                <w:bCs/>
                <w:sz w:val="20"/>
                <w:szCs w:val="20"/>
              </w:rPr>
              <w:lastRenderedPageBreak/>
              <w:t>высокий</w:t>
            </w:r>
          </w:p>
        </w:tc>
        <w:tc>
          <w:tcPr>
            <w:tcW w:w="3392" w:type="dxa"/>
          </w:tcPr>
          <w:p w:rsidR="00B76CF4" w:rsidRPr="00541D49" w:rsidRDefault="00541D49" w:rsidP="00791CD7">
            <w:pPr>
              <w:jc w:val="both"/>
              <w:rPr>
                <w:bCs/>
                <w:sz w:val="20"/>
                <w:szCs w:val="20"/>
              </w:rPr>
            </w:pPr>
            <w:r w:rsidRPr="00541D49">
              <w:rPr>
                <w:rFonts w:cs="Times New Roman"/>
                <w:sz w:val="20"/>
                <w:szCs w:val="20"/>
                <w:lang w:eastAsia="ru-RU"/>
              </w:rPr>
              <w:t xml:space="preserve">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w:t>
            </w:r>
            <w:r w:rsidR="00791CD7">
              <w:rPr>
                <w:rFonts w:cs="Times New Roman"/>
                <w:sz w:val="20"/>
                <w:szCs w:val="20"/>
                <w:lang w:eastAsia="ru-RU"/>
              </w:rPr>
              <w:t>грамотным языком с</w:t>
            </w:r>
            <w:r w:rsidRPr="00541D49">
              <w:rPr>
                <w:rFonts w:cs="Times New Roman"/>
                <w:sz w:val="20"/>
                <w:szCs w:val="20"/>
                <w:lang w:eastAsia="ru-RU"/>
              </w:rPr>
              <w:t xml:space="preserve"> использованием </w:t>
            </w:r>
            <w:r w:rsidR="00791CD7">
              <w:rPr>
                <w:rFonts w:cs="Times New Roman"/>
                <w:sz w:val="20"/>
                <w:szCs w:val="20"/>
                <w:lang w:eastAsia="ru-RU"/>
              </w:rPr>
              <w:t xml:space="preserve">технической </w:t>
            </w:r>
            <w:r w:rsidRPr="00541D49">
              <w:rPr>
                <w:rFonts w:cs="Times New Roman"/>
                <w:sz w:val="20"/>
                <w:szCs w:val="20"/>
                <w:lang w:eastAsia="ru-RU"/>
              </w:rPr>
              <w:t>терминологии. Могут быть допущены недочеты в определении понятий, исправленные студентом самостоятельно в процессе ответа.</w:t>
            </w:r>
            <w:r w:rsidR="00A16316">
              <w:rPr>
                <w:rFonts w:cs="Times New Roman"/>
                <w:sz w:val="20"/>
                <w:szCs w:val="20"/>
                <w:lang w:eastAsia="ru-RU"/>
              </w:rPr>
              <w:t xml:space="preserve"> </w:t>
            </w:r>
            <w:r w:rsidR="00A16316">
              <w:rPr>
                <w:sz w:val="20"/>
                <w:szCs w:val="20"/>
                <w:lang w:eastAsia="ru-RU"/>
              </w:rPr>
              <w:t xml:space="preserve">В практическом задании может быть допущена </w:t>
            </w:r>
            <w:r w:rsidR="00791CD7">
              <w:rPr>
                <w:sz w:val="20"/>
                <w:szCs w:val="20"/>
                <w:lang w:eastAsia="ru-RU"/>
              </w:rPr>
              <w:t>одна ошибка при вычислении</w:t>
            </w:r>
          </w:p>
        </w:tc>
        <w:tc>
          <w:tcPr>
            <w:tcW w:w="1757" w:type="dxa"/>
          </w:tcPr>
          <w:p w:rsidR="00B76CF4" w:rsidRPr="00541D49" w:rsidRDefault="00B76CF4" w:rsidP="00BE2D5F">
            <w:pPr>
              <w:jc w:val="center"/>
              <w:rPr>
                <w:bCs/>
                <w:sz w:val="20"/>
                <w:szCs w:val="20"/>
              </w:rPr>
            </w:pPr>
            <w:r w:rsidRPr="00541D49">
              <w:rPr>
                <w:spacing w:val="-1"/>
                <w:sz w:val="20"/>
                <w:szCs w:val="20"/>
              </w:rPr>
              <w:t>отлично</w:t>
            </w:r>
          </w:p>
        </w:tc>
      </w:tr>
      <w:tr w:rsidR="00791CD7" w:rsidRPr="00541D49" w:rsidTr="00B76CF4">
        <w:tc>
          <w:tcPr>
            <w:tcW w:w="1526" w:type="dxa"/>
            <w:vMerge/>
          </w:tcPr>
          <w:p w:rsidR="00B76CF4" w:rsidRPr="00541D49" w:rsidRDefault="00B76CF4" w:rsidP="00BE2D5F">
            <w:pPr>
              <w:jc w:val="both"/>
              <w:rPr>
                <w:bCs/>
                <w:sz w:val="20"/>
                <w:szCs w:val="20"/>
              </w:rPr>
            </w:pPr>
          </w:p>
        </w:tc>
        <w:tc>
          <w:tcPr>
            <w:tcW w:w="1928" w:type="dxa"/>
            <w:vMerge/>
          </w:tcPr>
          <w:p w:rsidR="00B76CF4" w:rsidRPr="00541D49" w:rsidRDefault="00B76CF4" w:rsidP="00BE2D5F">
            <w:pPr>
              <w:jc w:val="both"/>
              <w:rPr>
                <w:bCs/>
                <w:sz w:val="20"/>
                <w:szCs w:val="20"/>
              </w:rPr>
            </w:pPr>
          </w:p>
        </w:tc>
        <w:tc>
          <w:tcPr>
            <w:tcW w:w="1534" w:type="dxa"/>
          </w:tcPr>
          <w:p w:rsidR="00B76CF4" w:rsidRPr="00541D49" w:rsidRDefault="00D95F4E" w:rsidP="00B76CF4">
            <w:pPr>
              <w:jc w:val="center"/>
              <w:rPr>
                <w:bCs/>
                <w:sz w:val="20"/>
                <w:szCs w:val="20"/>
              </w:rPr>
            </w:pPr>
            <w:r>
              <w:rPr>
                <w:bCs/>
                <w:sz w:val="20"/>
                <w:szCs w:val="20"/>
              </w:rPr>
              <w:t>средний</w:t>
            </w:r>
          </w:p>
        </w:tc>
        <w:tc>
          <w:tcPr>
            <w:tcW w:w="3392" w:type="dxa"/>
          </w:tcPr>
          <w:p w:rsidR="00B76CF4" w:rsidRPr="00541D49" w:rsidRDefault="00541D49" w:rsidP="00791CD7">
            <w:pPr>
              <w:jc w:val="both"/>
              <w:rPr>
                <w:bCs/>
                <w:sz w:val="20"/>
                <w:szCs w:val="20"/>
              </w:rPr>
            </w:pPr>
            <w:r w:rsidRPr="00541D49">
              <w:rPr>
                <w:rFonts w:cs="Times New Roman"/>
                <w:sz w:val="20"/>
                <w:szCs w:val="20"/>
                <w:lang w:eastAsia="ru-RU"/>
              </w:rPr>
              <w:t xml:space="preserve">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w:t>
            </w:r>
            <w:r w:rsidR="00791CD7">
              <w:rPr>
                <w:rFonts w:cs="Times New Roman"/>
                <w:sz w:val="20"/>
                <w:szCs w:val="20"/>
                <w:lang w:eastAsia="ru-RU"/>
              </w:rPr>
              <w:t>грамотным языком с использованием технической терминологии .</w:t>
            </w:r>
            <w:r w:rsidRPr="00541D49">
              <w:rPr>
                <w:rFonts w:cs="Times New Roman"/>
                <w:sz w:val="20"/>
                <w:szCs w:val="20"/>
                <w:lang w:eastAsia="ru-RU"/>
              </w:rPr>
              <w:t>. Могут быть допущены 2-3 неточности или незначительные ошибки, исправленные студентом с помощью преподавателя.</w:t>
            </w:r>
            <w:r w:rsidR="00A16316">
              <w:rPr>
                <w:rFonts w:cs="Times New Roman"/>
                <w:sz w:val="20"/>
                <w:szCs w:val="20"/>
                <w:lang w:eastAsia="ru-RU"/>
              </w:rPr>
              <w:t xml:space="preserve"> </w:t>
            </w:r>
            <w:r w:rsidR="00A16316">
              <w:rPr>
                <w:sz w:val="20"/>
                <w:szCs w:val="20"/>
                <w:lang w:eastAsia="ru-RU"/>
              </w:rPr>
              <w:t>В практическом задании могут быть допущены 2-3 фактические ошибки.</w:t>
            </w:r>
          </w:p>
        </w:tc>
        <w:tc>
          <w:tcPr>
            <w:tcW w:w="1757" w:type="dxa"/>
          </w:tcPr>
          <w:p w:rsidR="00B76CF4" w:rsidRPr="00541D49" w:rsidRDefault="00B76CF4" w:rsidP="00BE2D5F">
            <w:pPr>
              <w:jc w:val="center"/>
              <w:rPr>
                <w:bCs/>
                <w:sz w:val="20"/>
                <w:szCs w:val="20"/>
              </w:rPr>
            </w:pPr>
            <w:r w:rsidRPr="00541D49">
              <w:rPr>
                <w:sz w:val="20"/>
                <w:szCs w:val="20"/>
              </w:rPr>
              <w:t>хорошо</w:t>
            </w:r>
          </w:p>
        </w:tc>
      </w:tr>
      <w:tr w:rsidR="00791CD7" w:rsidRPr="00541D49" w:rsidTr="00B76CF4">
        <w:tc>
          <w:tcPr>
            <w:tcW w:w="1526" w:type="dxa"/>
            <w:vMerge/>
          </w:tcPr>
          <w:p w:rsidR="00B76CF4" w:rsidRPr="00541D49" w:rsidRDefault="00B76CF4" w:rsidP="00BE2D5F">
            <w:pPr>
              <w:jc w:val="both"/>
              <w:rPr>
                <w:bCs/>
                <w:sz w:val="20"/>
                <w:szCs w:val="20"/>
              </w:rPr>
            </w:pPr>
          </w:p>
        </w:tc>
        <w:tc>
          <w:tcPr>
            <w:tcW w:w="1928" w:type="dxa"/>
            <w:vMerge/>
          </w:tcPr>
          <w:p w:rsidR="00B76CF4" w:rsidRPr="00541D49" w:rsidRDefault="00B76CF4" w:rsidP="00BE2D5F">
            <w:pPr>
              <w:jc w:val="both"/>
              <w:rPr>
                <w:bCs/>
                <w:sz w:val="20"/>
                <w:szCs w:val="20"/>
              </w:rPr>
            </w:pPr>
          </w:p>
        </w:tc>
        <w:tc>
          <w:tcPr>
            <w:tcW w:w="1534" w:type="dxa"/>
          </w:tcPr>
          <w:p w:rsidR="00B76CF4" w:rsidRPr="00541D49" w:rsidRDefault="005D2A12" w:rsidP="00B76CF4">
            <w:pPr>
              <w:jc w:val="center"/>
              <w:rPr>
                <w:bCs/>
                <w:sz w:val="20"/>
                <w:szCs w:val="20"/>
              </w:rPr>
            </w:pPr>
            <w:r>
              <w:rPr>
                <w:bCs/>
                <w:sz w:val="20"/>
                <w:szCs w:val="20"/>
              </w:rPr>
              <w:t>минимальный</w:t>
            </w:r>
          </w:p>
        </w:tc>
        <w:tc>
          <w:tcPr>
            <w:tcW w:w="3392" w:type="dxa"/>
          </w:tcPr>
          <w:p w:rsidR="00B76CF4" w:rsidRPr="00541D49" w:rsidRDefault="00541D49" w:rsidP="00E626B5">
            <w:pPr>
              <w:jc w:val="both"/>
              <w:rPr>
                <w:bCs/>
                <w:sz w:val="20"/>
                <w:szCs w:val="20"/>
              </w:rPr>
            </w:pPr>
            <w:r w:rsidRPr="00541D49">
              <w:rPr>
                <w:rFonts w:cs="Times New Roman"/>
                <w:sz w:val="20"/>
                <w:szCs w:val="20"/>
                <w:lang w:eastAsia="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w:t>
            </w:r>
            <w:r w:rsidR="00E626B5">
              <w:rPr>
                <w:rFonts w:cs="Times New Roman"/>
                <w:sz w:val="20"/>
                <w:szCs w:val="20"/>
                <w:lang w:eastAsia="ru-RU"/>
              </w:rPr>
              <w:t xml:space="preserve"> Плохое владение техническими терминами.</w:t>
            </w:r>
            <w:r w:rsidR="00A16316">
              <w:rPr>
                <w:rFonts w:cs="Times New Roman"/>
                <w:sz w:val="20"/>
                <w:szCs w:val="20"/>
                <w:lang w:eastAsia="ru-RU"/>
              </w:rPr>
              <w:t xml:space="preserve"> </w:t>
            </w:r>
            <w:r w:rsidR="00A16316">
              <w:rPr>
                <w:sz w:val="20"/>
                <w:szCs w:val="20"/>
                <w:lang w:eastAsia="ru-RU"/>
              </w:rPr>
              <w:t>В практическом задании могут быть допущены 4-5 фактических ошибок.</w:t>
            </w:r>
          </w:p>
        </w:tc>
        <w:tc>
          <w:tcPr>
            <w:tcW w:w="1757" w:type="dxa"/>
          </w:tcPr>
          <w:p w:rsidR="00B76CF4" w:rsidRPr="00541D49" w:rsidRDefault="009E6319" w:rsidP="00BE2D5F">
            <w:pPr>
              <w:jc w:val="center"/>
              <w:rPr>
                <w:bCs/>
                <w:sz w:val="20"/>
                <w:szCs w:val="20"/>
              </w:rPr>
            </w:pPr>
            <w:r w:rsidRPr="00541D49">
              <w:rPr>
                <w:spacing w:val="-1"/>
                <w:sz w:val="20"/>
                <w:szCs w:val="20"/>
              </w:rPr>
              <w:t>удовлетворительно</w:t>
            </w:r>
          </w:p>
        </w:tc>
      </w:tr>
      <w:tr w:rsidR="00791CD7" w:rsidRPr="00541D49" w:rsidTr="00B76CF4">
        <w:tc>
          <w:tcPr>
            <w:tcW w:w="1526" w:type="dxa"/>
            <w:vMerge/>
          </w:tcPr>
          <w:p w:rsidR="00B76CF4" w:rsidRPr="00541D49" w:rsidRDefault="00B76CF4" w:rsidP="00BE2D5F">
            <w:pPr>
              <w:jc w:val="both"/>
              <w:rPr>
                <w:bCs/>
                <w:sz w:val="20"/>
                <w:szCs w:val="20"/>
              </w:rPr>
            </w:pPr>
          </w:p>
        </w:tc>
        <w:tc>
          <w:tcPr>
            <w:tcW w:w="1928" w:type="dxa"/>
            <w:vMerge/>
          </w:tcPr>
          <w:p w:rsidR="00B76CF4" w:rsidRPr="00541D49" w:rsidRDefault="00B76CF4" w:rsidP="00BE2D5F">
            <w:pPr>
              <w:jc w:val="both"/>
              <w:rPr>
                <w:bCs/>
                <w:sz w:val="20"/>
                <w:szCs w:val="20"/>
              </w:rPr>
            </w:pPr>
          </w:p>
        </w:tc>
        <w:tc>
          <w:tcPr>
            <w:tcW w:w="1534" w:type="dxa"/>
          </w:tcPr>
          <w:p w:rsidR="00B76CF4" w:rsidRPr="00541D49" w:rsidRDefault="00B76CF4" w:rsidP="00B76CF4">
            <w:pPr>
              <w:jc w:val="center"/>
              <w:rPr>
                <w:bCs/>
                <w:sz w:val="20"/>
                <w:szCs w:val="20"/>
              </w:rPr>
            </w:pPr>
            <w:r w:rsidRPr="00541D49">
              <w:rPr>
                <w:bCs/>
                <w:sz w:val="20"/>
                <w:szCs w:val="20"/>
              </w:rPr>
              <w:t>Не освоены</w:t>
            </w:r>
          </w:p>
        </w:tc>
        <w:tc>
          <w:tcPr>
            <w:tcW w:w="3392" w:type="dxa"/>
          </w:tcPr>
          <w:p w:rsidR="00541D49" w:rsidRPr="00541D49" w:rsidRDefault="00541D49" w:rsidP="00541D49">
            <w:pPr>
              <w:suppressAutoHyphens w:val="0"/>
              <w:jc w:val="both"/>
              <w:rPr>
                <w:rFonts w:eastAsia="Calibri" w:cs="Times New Roman"/>
                <w:sz w:val="20"/>
                <w:szCs w:val="20"/>
                <w:lang w:eastAsia="ru-RU"/>
              </w:rPr>
            </w:pPr>
            <w:r w:rsidRPr="00541D49">
              <w:rPr>
                <w:rFonts w:eastAsia="Calibri" w:cs="Times New Roman"/>
                <w:sz w:val="20"/>
                <w:szCs w:val="20"/>
                <w:lang w:eastAsia="ru-RU"/>
              </w:rPr>
              <w:t xml:space="preserve">Ответ представляет собой разрозненные знания с существенными ошибками по вопросу. Присутствуют </w:t>
            </w:r>
            <w:r w:rsidRPr="00541D49">
              <w:rPr>
                <w:rFonts w:eastAsia="Calibri" w:cs="Times New Roman"/>
                <w:sz w:val="20"/>
                <w:szCs w:val="20"/>
                <w:lang w:eastAsia="ru-RU"/>
              </w:rPr>
              <w:lastRenderedPageBreak/>
              <w:t xml:space="preserve">фрагментарность, нелогичность изложения. Студент не осознает связь обсуждаемого вопроса по </w:t>
            </w:r>
            <w:r w:rsidR="009E6319" w:rsidRPr="00541D49">
              <w:rPr>
                <w:rFonts w:eastAsia="Calibri" w:cs="Times New Roman"/>
                <w:sz w:val="20"/>
                <w:szCs w:val="20"/>
                <w:lang w:eastAsia="ru-RU"/>
              </w:rPr>
              <w:t>билету с</w:t>
            </w:r>
            <w:r w:rsidRPr="00541D49">
              <w:rPr>
                <w:rFonts w:eastAsia="Calibri" w:cs="Times New Roman"/>
                <w:sz w:val="20"/>
                <w:szCs w:val="20"/>
                <w:lang w:eastAsia="ru-RU"/>
              </w:rPr>
              <w:t xml:space="preserve"> другими объектами дисциплины. Отсутствуют выводы,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 студента.</w:t>
            </w:r>
            <w:r w:rsidR="00A16316">
              <w:rPr>
                <w:rFonts w:eastAsia="Calibri" w:cs="Times New Roman"/>
                <w:sz w:val="20"/>
                <w:szCs w:val="20"/>
                <w:lang w:eastAsia="ru-RU"/>
              </w:rPr>
              <w:t xml:space="preserve"> </w:t>
            </w:r>
            <w:r w:rsidR="00A16316">
              <w:rPr>
                <w:sz w:val="20"/>
                <w:szCs w:val="20"/>
                <w:lang w:eastAsia="ru-RU"/>
              </w:rPr>
              <w:t>В практическом задании допущено более 5 фактических ошибок.</w:t>
            </w:r>
          </w:p>
          <w:p w:rsidR="00541D49" w:rsidRPr="00541D49" w:rsidRDefault="00541D49" w:rsidP="00541D49">
            <w:pPr>
              <w:suppressAutoHyphens w:val="0"/>
              <w:rPr>
                <w:rFonts w:eastAsia="Calibri" w:cs="Times New Roman"/>
                <w:sz w:val="20"/>
                <w:szCs w:val="20"/>
                <w:lang w:eastAsia="ru-RU"/>
              </w:rPr>
            </w:pPr>
            <w:r w:rsidRPr="00541D49">
              <w:rPr>
                <w:rFonts w:eastAsia="Calibri"/>
                <w:i/>
                <w:sz w:val="20"/>
                <w:szCs w:val="20"/>
                <w:lang w:eastAsia="ru-RU"/>
              </w:rPr>
              <w:t>и</w:t>
            </w:r>
            <w:r w:rsidRPr="00541D49">
              <w:rPr>
                <w:rFonts w:eastAsia="Calibri" w:cs="Times New Roman"/>
                <w:i/>
                <w:sz w:val="20"/>
                <w:szCs w:val="20"/>
                <w:lang w:eastAsia="ru-RU"/>
              </w:rPr>
              <w:t>ли</w:t>
            </w:r>
            <w:r w:rsidRPr="00541D49">
              <w:rPr>
                <w:rFonts w:eastAsia="Calibri"/>
                <w:i/>
                <w:sz w:val="20"/>
                <w:szCs w:val="20"/>
                <w:lang w:eastAsia="ru-RU"/>
              </w:rPr>
              <w:t xml:space="preserve"> </w:t>
            </w:r>
            <w:r w:rsidRPr="00541D49">
              <w:rPr>
                <w:rFonts w:eastAsia="Calibri" w:cs="Times New Roman"/>
                <w:sz w:val="20"/>
                <w:szCs w:val="20"/>
                <w:lang w:eastAsia="ru-RU"/>
              </w:rPr>
              <w:t>Ответ на вопрос полностью отсутствует</w:t>
            </w:r>
          </w:p>
          <w:p w:rsidR="00B76CF4" w:rsidRPr="00541D49" w:rsidRDefault="00541D49" w:rsidP="00541D49">
            <w:pPr>
              <w:jc w:val="both"/>
              <w:rPr>
                <w:bCs/>
                <w:sz w:val="20"/>
                <w:szCs w:val="20"/>
              </w:rPr>
            </w:pPr>
            <w:r w:rsidRPr="00541D49">
              <w:rPr>
                <w:rFonts w:eastAsia="Calibri"/>
                <w:i/>
                <w:sz w:val="20"/>
                <w:szCs w:val="20"/>
                <w:lang w:eastAsia="ru-RU"/>
              </w:rPr>
              <w:t>и</w:t>
            </w:r>
            <w:r w:rsidRPr="00541D49">
              <w:rPr>
                <w:rFonts w:eastAsia="Calibri" w:cs="Times New Roman"/>
                <w:i/>
                <w:sz w:val="20"/>
                <w:szCs w:val="20"/>
                <w:lang w:eastAsia="ru-RU"/>
              </w:rPr>
              <w:t>ли</w:t>
            </w:r>
            <w:r w:rsidRPr="00541D49">
              <w:rPr>
                <w:rFonts w:eastAsia="Calibri"/>
                <w:i/>
                <w:sz w:val="20"/>
                <w:szCs w:val="20"/>
                <w:lang w:eastAsia="ru-RU"/>
              </w:rPr>
              <w:t xml:space="preserve"> </w:t>
            </w:r>
            <w:r w:rsidRPr="00541D49">
              <w:rPr>
                <w:rFonts w:eastAsia="Calibri" w:cs="Times New Roman"/>
                <w:sz w:val="20"/>
                <w:szCs w:val="20"/>
                <w:lang w:eastAsia="ru-RU"/>
              </w:rPr>
              <w:t>Отказ от ответа</w:t>
            </w:r>
          </w:p>
        </w:tc>
        <w:tc>
          <w:tcPr>
            <w:tcW w:w="1757" w:type="dxa"/>
          </w:tcPr>
          <w:p w:rsidR="00B76CF4" w:rsidRPr="00541D49" w:rsidRDefault="009E6319" w:rsidP="00BE2D5F">
            <w:pPr>
              <w:jc w:val="center"/>
              <w:rPr>
                <w:bCs/>
                <w:sz w:val="20"/>
                <w:szCs w:val="20"/>
              </w:rPr>
            </w:pPr>
            <w:r w:rsidRPr="00541D49">
              <w:rPr>
                <w:spacing w:val="-1"/>
                <w:sz w:val="20"/>
                <w:szCs w:val="20"/>
              </w:rPr>
              <w:lastRenderedPageBreak/>
              <w:t>неудовлетворительно</w:t>
            </w:r>
          </w:p>
        </w:tc>
      </w:tr>
    </w:tbl>
    <w:p w:rsidR="002378E0" w:rsidRDefault="002378E0" w:rsidP="00A618B1">
      <w:pPr>
        <w:pStyle w:val="a6"/>
        <w:shd w:val="clear" w:color="auto" w:fill="FFFFFF"/>
        <w:ind w:left="0" w:firstLine="567"/>
        <w:jc w:val="both"/>
        <w:rPr>
          <w:bCs/>
          <w:color w:val="000000"/>
        </w:rPr>
      </w:pPr>
    </w:p>
    <w:p w:rsidR="0013246D" w:rsidRDefault="0013246D" w:rsidP="00A618B1">
      <w:pPr>
        <w:pStyle w:val="a6"/>
        <w:shd w:val="clear" w:color="auto" w:fill="FFFFFF"/>
        <w:ind w:left="0" w:firstLine="567"/>
        <w:jc w:val="both"/>
        <w:rPr>
          <w:bCs/>
          <w:color w:val="000000"/>
        </w:rPr>
      </w:pPr>
    </w:p>
    <w:p w:rsidR="00840DC1" w:rsidRDefault="00840DC1" w:rsidP="00840DC1">
      <w:pPr>
        <w:pStyle w:val="a6"/>
        <w:shd w:val="clear" w:color="auto" w:fill="FFFFFF"/>
        <w:ind w:left="0" w:firstLine="567"/>
        <w:jc w:val="both"/>
        <w:rPr>
          <w:bCs/>
          <w:color w:val="000000"/>
        </w:rPr>
      </w:pPr>
    </w:p>
    <w:p w:rsidR="00840DC1" w:rsidRDefault="00840DC1" w:rsidP="006A2A84">
      <w:pPr>
        <w:pStyle w:val="a6"/>
        <w:shd w:val="clear" w:color="auto" w:fill="FFFFFF"/>
        <w:ind w:left="0"/>
        <w:jc w:val="center"/>
        <w:rPr>
          <w:bCs/>
          <w:color w:val="000000"/>
        </w:rPr>
      </w:pPr>
    </w:p>
    <w:p w:rsidR="005321F1" w:rsidRPr="00BB379F" w:rsidRDefault="003A0D1B" w:rsidP="006A2A84">
      <w:pPr>
        <w:pStyle w:val="a6"/>
        <w:shd w:val="clear" w:color="auto" w:fill="FFFFFF"/>
        <w:ind w:left="0"/>
        <w:jc w:val="center"/>
        <w:rPr>
          <w:bCs/>
          <w:color w:val="000000"/>
        </w:rPr>
      </w:pPr>
      <w:r w:rsidRPr="00BB379F">
        <w:rPr>
          <w:bCs/>
          <w:color w:val="000000"/>
        </w:rPr>
        <w:t xml:space="preserve">6.2. </w:t>
      </w:r>
      <w:r w:rsidR="00CA40EC" w:rsidRPr="00BB379F">
        <w:rPr>
          <w:bCs/>
          <w:color w:val="000000"/>
        </w:rPr>
        <w:t>Типовые контрольные задания (вопросы) для промежуточной аттестации</w:t>
      </w:r>
    </w:p>
    <w:p w:rsidR="008709A6" w:rsidRDefault="008709A6" w:rsidP="00CF2F99">
      <w:pPr>
        <w:tabs>
          <w:tab w:val="num" w:pos="720"/>
          <w:tab w:val="left" w:pos="9637"/>
        </w:tabs>
        <w:ind w:firstLine="709"/>
        <w:jc w:val="both"/>
        <w:rPr>
          <w:bCs/>
        </w:rPr>
      </w:pPr>
      <w:r w:rsidRPr="008709A6">
        <w:rPr>
          <w:bCs/>
        </w:rPr>
        <w:t xml:space="preserve">Экзамен </w:t>
      </w:r>
      <w:r w:rsidR="006B0853">
        <w:rPr>
          <w:bCs/>
        </w:rPr>
        <w:t xml:space="preserve">по сопротивлению </w:t>
      </w:r>
      <w:r w:rsidR="00970746">
        <w:rPr>
          <w:bCs/>
        </w:rPr>
        <w:t>материалов проводится</w:t>
      </w:r>
      <w:r w:rsidR="00FB7D62">
        <w:rPr>
          <w:bCs/>
        </w:rPr>
        <w:t xml:space="preserve"> по</w:t>
      </w:r>
      <w:r w:rsidRPr="008709A6">
        <w:rPr>
          <w:bCs/>
        </w:rPr>
        <w:t xml:space="preserve"> экзаменационным билетам. Экзаменационный билет вкл</w:t>
      </w:r>
      <w:r>
        <w:rPr>
          <w:bCs/>
        </w:rPr>
        <w:t>ючает два теоре</w:t>
      </w:r>
      <w:r w:rsidR="00FB7D62">
        <w:rPr>
          <w:bCs/>
        </w:rPr>
        <w:t>ти</w:t>
      </w:r>
      <w:r w:rsidRPr="008709A6">
        <w:rPr>
          <w:bCs/>
        </w:rPr>
        <w:t>ч</w:t>
      </w:r>
      <w:r>
        <w:rPr>
          <w:bCs/>
        </w:rPr>
        <w:t>ес</w:t>
      </w:r>
      <w:r w:rsidRPr="008709A6">
        <w:rPr>
          <w:bCs/>
        </w:rPr>
        <w:t>ких вопроса и практическое задание.</w:t>
      </w:r>
    </w:p>
    <w:p w:rsidR="00B604EF" w:rsidRDefault="00B604EF" w:rsidP="00CF2F99">
      <w:pPr>
        <w:tabs>
          <w:tab w:val="num" w:pos="720"/>
          <w:tab w:val="left" w:pos="9637"/>
        </w:tabs>
        <w:ind w:firstLine="709"/>
        <w:jc w:val="both"/>
        <w:rPr>
          <w:bCs/>
        </w:rPr>
      </w:pPr>
    </w:p>
    <w:p w:rsidR="008709A6" w:rsidRDefault="00953EDB" w:rsidP="008709A6">
      <w:pPr>
        <w:tabs>
          <w:tab w:val="left" w:pos="142"/>
        </w:tabs>
        <w:suppressAutoHyphens w:val="0"/>
        <w:jc w:val="both"/>
        <w:rPr>
          <w:b/>
          <w:lang w:eastAsia="en-US"/>
        </w:rPr>
      </w:pPr>
      <w:r>
        <w:rPr>
          <w:b/>
          <w:lang w:eastAsia="en-US"/>
        </w:rPr>
        <w:t>Вопросы к экзамену</w:t>
      </w:r>
      <w:r w:rsidR="00FB7D62">
        <w:rPr>
          <w:b/>
          <w:lang w:eastAsia="en-US"/>
        </w:rPr>
        <w:t xml:space="preserve"> </w:t>
      </w:r>
      <w:r w:rsidR="00A0574D">
        <w:rPr>
          <w:b/>
          <w:lang w:eastAsia="en-US"/>
        </w:rPr>
        <w:t>(7</w:t>
      </w:r>
      <w:r w:rsidR="00FB7D62">
        <w:rPr>
          <w:b/>
          <w:lang w:eastAsia="en-US"/>
        </w:rPr>
        <w:t xml:space="preserve"> семестр)</w:t>
      </w:r>
      <w:r>
        <w:rPr>
          <w:b/>
          <w:lang w:eastAsia="en-US"/>
        </w:rPr>
        <w:t>:</w:t>
      </w:r>
    </w:p>
    <w:p w:rsidR="00A55A0D" w:rsidRDefault="00A55A0D" w:rsidP="00A55A0D">
      <w:pPr>
        <w:widowControl w:val="0"/>
        <w:tabs>
          <w:tab w:val="left" w:pos="851"/>
          <w:tab w:val="left" w:pos="993"/>
        </w:tabs>
        <w:suppressAutoHyphens w:val="0"/>
        <w:autoSpaceDE w:val="0"/>
        <w:autoSpaceDN w:val="0"/>
        <w:adjustRightInd w:val="0"/>
        <w:spacing w:after="80"/>
        <w:ind w:left="709"/>
        <w:jc w:val="both"/>
        <w:rPr>
          <w:szCs w:val="28"/>
        </w:rPr>
      </w:pPr>
    </w:p>
    <w:p w:rsidR="00B604EF" w:rsidRPr="005B6879" w:rsidRDefault="00B604EF" w:rsidP="00B604EF">
      <w:pPr>
        <w:widowControl w:val="0"/>
        <w:numPr>
          <w:ilvl w:val="0"/>
          <w:numId w:val="25"/>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Метод сечений.</w:t>
      </w:r>
    </w:p>
    <w:p w:rsidR="00B604EF" w:rsidRPr="005B6879" w:rsidRDefault="00B604EF" w:rsidP="00B604EF">
      <w:pPr>
        <w:widowControl w:val="0"/>
        <w:numPr>
          <w:ilvl w:val="0"/>
          <w:numId w:val="25"/>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Напряжения и деформации.</w:t>
      </w:r>
    </w:p>
    <w:p w:rsidR="00B604EF" w:rsidRPr="005B6879" w:rsidRDefault="00B604EF" w:rsidP="00B604EF">
      <w:pPr>
        <w:widowControl w:val="0"/>
        <w:numPr>
          <w:ilvl w:val="0"/>
          <w:numId w:val="25"/>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Гипотезы и принципы сопротивления материалов.</w:t>
      </w:r>
    </w:p>
    <w:p w:rsidR="00B604EF" w:rsidRPr="005B6879" w:rsidRDefault="00B604EF" w:rsidP="00B604EF">
      <w:pPr>
        <w:widowControl w:val="0"/>
        <w:numPr>
          <w:ilvl w:val="0"/>
          <w:numId w:val="25"/>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Внутренние усилия при центральном растяжении-сжатии.</w:t>
      </w:r>
    </w:p>
    <w:p w:rsidR="00B604EF" w:rsidRPr="005B6879" w:rsidRDefault="00B604EF" w:rsidP="00B604EF">
      <w:pPr>
        <w:widowControl w:val="0"/>
        <w:numPr>
          <w:ilvl w:val="0"/>
          <w:numId w:val="25"/>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Напряжения в поперечных и наклонных сечениях бруса.</w:t>
      </w:r>
    </w:p>
    <w:p w:rsidR="00B604EF" w:rsidRPr="005B6879" w:rsidRDefault="00B604EF" w:rsidP="00B604EF">
      <w:pPr>
        <w:widowControl w:val="0"/>
        <w:numPr>
          <w:ilvl w:val="0"/>
          <w:numId w:val="25"/>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Продольные и поперечные деформации. Коэффициент Пуассона.</w:t>
      </w:r>
    </w:p>
    <w:p w:rsidR="00B604EF" w:rsidRPr="005B6879" w:rsidRDefault="00B604EF" w:rsidP="00B604EF">
      <w:pPr>
        <w:widowControl w:val="0"/>
        <w:numPr>
          <w:ilvl w:val="0"/>
          <w:numId w:val="25"/>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Закон Гука.</w:t>
      </w:r>
    </w:p>
    <w:p w:rsidR="00B604EF" w:rsidRPr="005B6879" w:rsidRDefault="00B604EF" w:rsidP="00B604EF">
      <w:pPr>
        <w:widowControl w:val="0"/>
        <w:numPr>
          <w:ilvl w:val="0"/>
          <w:numId w:val="25"/>
        </w:numPr>
        <w:tabs>
          <w:tab w:val="left" w:pos="851"/>
          <w:tab w:val="left" w:pos="993"/>
        </w:tabs>
        <w:suppressAutoHyphens w:val="0"/>
        <w:autoSpaceDE w:val="0"/>
        <w:autoSpaceDN w:val="0"/>
        <w:adjustRightInd w:val="0"/>
        <w:spacing w:after="80"/>
        <w:ind w:left="0" w:firstLine="709"/>
        <w:jc w:val="both"/>
        <w:rPr>
          <w:szCs w:val="28"/>
        </w:rPr>
      </w:pPr>
      <w:r w:rsidRPr="005B6879">
        <w:rPr>
          <w:szCs w:val="28"/>
        </w:rPr>
        <w:t>Диаграммы растяжения и сжатия.</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Допускаемые напряжения.</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Расчеты на прочность при растяжении и сжатии.</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Виды напряженного состояния.</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Нормальные и касательные напряжения при плоском напряженном состоянии.</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Главные напряжения. Главные площадки.</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Экстремальные касательные напряжения.</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Обобщенный закон Гука.</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Чистый сдвиг.</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lastRenderedPageBreak/>
        <w:t>Деформация при сдвиге. Закон Гука при сдвиге.</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Статический момент сечения.</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Моменты инерции сечений.</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Вычисление моментов инерции сечений простой формы.</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Главные моменты инерции. Главные оси инерции.</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Вычисление моментов инерции сложных сечений.</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Кручение. Основные понятия. Крутящий момент.</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Касательные напряжения при кручении.</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Расчет бруса круглого поперечного сечения на прочность и жесткость при кручении.</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Прямой изгиб. Внутренние усилия.</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Опоры и опорные реакции.</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 xml:space="preserve">Дифференциальные зависимости между </w:t>
      </w:r>
      <w:r w:rsidRPr="005B6879">
        <w:rPr>
          <w:i/>
          <w:szCs w:val="28"/>
        </w:rPr>
        <w:t>М</w:t>
      </w:r>
      <w:r w:rsidRPr="005B6879">
        <w:rPr>
          <w:szCs w:val="28"/>
        </w:rPr>
        <w:t xml:space="preserve">, </w:t>
      </w:r>
      <w:r w:rsidRPr="005B6879">
        <w:rPr>
          <w:i/>
          <w:szCs w:val="28"/>
          <w:lang w:val="en-US"/>
        </w:rPr>
        <w:t>Q</w:t>
      </w:r>
      <w:r w:rsidRPr="005B6879">
        <w:rPr>
          <w:szCs w:val="28"/>
        </w:rPr>
        <w:t xml:space="preserve"> и </w:t>
      </w:r>
      <w:r w:rsidRPr="005B6879">
        <w:rPr>
          <w:i/>
          <w:szCs w:val="28"/>
          <w:lang w:val="en-US"/>
        </w:rPr>
        <w:t>q</w:t>
      </w:r>
      <w:r w:rsidRPr="005B6879">
        <w:rPr>
          <w:szCs w:val="28"/>
        </w:rPr>
        <w:t>.</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Эпюры внутренних усилий.</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Прямой чистый изгиб.</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Поперечный изгиб.</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Расчеты на прочность при изгибе.</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Теории прочности.</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 xml:space="preserve">Сложное сопротивление. Косой изгиб. Внецентренное сжатие. </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Понятие об устойчивости равновесия упругих систем.</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Продольный изгиб.</w:t>
      </w:r>
    </w:p>
    <w:p w:rsidR="00B604EF" w:rsidRPr="005B6879" w:rsidRDefault="00B604EF" w:rsidP="00B604EF">
      <w:pPr>
        <w:widowControl w:val="0"/>
        <w:numPr>
          <w:ilvl w:val="0"/>
          <w:numId w:val="25"/>
        </w:numPr>
        <w:tabs>
          <w:tab w:val="left" w:pos="851"/>
          <w:tab w:val="left" w:pos="993"/>
          <w:tab w:val="left" w:pos="1134"/>
        </w:tabs>
        <w:suppressAutoHyphens w:val="0"/>
        <w:autoSpaceDE w:val="0"/>
        <w:autoSpaceDN w:val="0"/>
        <w:adjustRightInd w:val="0"/>
        <w:spacing w:after="80"/>
        <w:ind w:left="0" w:firstLine="709"/>
        <w:jc w:val="both"/>
        <w:rPr>
          <w:szCs w:val="28"/>
        </w:rPr>
      </w:pPr>
      <w:r w:rsidRPr="005B6879">
        <w:rPr>
          <w:szCs w:val="28"/>
        </w:rPr>
        <w:t>Формула Эйлера.</w:t>
      </w:r>
    </w:p>
    <w:p w:rsidR="00D53C2E" w:rsidRPr="00B604EF" w:rsidRDefault="00B604EF" w:rsidP="00970746">
      <w:pPr>
        <w:widowControl w:val="0"/>
        <w:numPr>
          <w:ilvl w:val="0"/>
          <w:numId w:val="25"/>
        </w:numPr>
        <w:tabs>
          <w:tab w:val="left" w:pos="851"/>
          <w:tab w:val="left" w:pos="993"/>
          <w:tab w:val="left" w:pos="1134"/>
        </w:tabs>
        <w:suppressAutoHyphens w:val="0"/>
        <w:autoSpaceDE w:val="0"/>
        <w:autoSpaceDN w:val="0"/>
        <w:adjustRightInd w:val="0"/>
        <w:spacing w:after="80"/>
        <w:ind w:left="0" w:firstLine="709"/>
        <w:contextualSpacing/>
        <w:jc w:val="both"/>
        <w:rPr>
          <w:b/>
        </w:rPr>
      </w:pPr>
      <w:r w:rsidRPr="00B604EF">
        <w:rPr>
          <w:szCs w:val="28"/>
        </w:rPr>
        <w:t xml:space="preserve">Условие применимости формулы Эйлера.  Формула Ясинского. </w:t>
      </w:r>
      <w:r w:rsidRPr="00B604EF">
        <w:rPr>
          <w:szCs w:val="28"/>
          <w:lang w:eastAsia="ru-RU"/>
        </w:rPr>
        <w:t>Расчеты стержней</w:t>
      </w:r>
    </w:p>
    <w:p w:rsidR="00D53C2E" w:rsidRDefault="00D53C2E" w:rsidP="00F876F0">
      <w:pPr>
        <w:pStyle w:val="a6"/>
        <w:widowControl w:val="0"/>
        <w:spacing w:line="276" w:lineRule="auto"/>
        <w:ind w:left="1353"/>
        <w:rPr>
          <w:b/>
        </w:rPr>
      </w:pPr>
    </w:p>
    <w:p w:rsidR="00B604EF" w:rsidRPr="00316312" w:rsidRDefault="00B604EF" w:rsidP="00B604EF">
      <w:pPr>
        <w:pStyle w:val="a6"/>
        <w:widowControl w:val="0"/>
        <w:spacing w:line="276" w:lineRule="auto"/>
        <w:ind w:left="1353"/>
        <w:rPr>
          <w:b/>
        </w:rPr>
      </w:pPr>
      <w:r w:rsidRPr="00316312">
        <w:rPr>
          <w:b/>
        </w:rPr>
        <w:t>Примерные экзаменационные задачи</w:t>
      </w:r>
    </w:p>
    <w:p w:rsidR="00B604EF" w:rsidRPr="00316312" w:rsidRDefault="00B604EF" w:rsidP="00B604EF">
      <w:pPr>
        <w:jc w:val="both"/>
        <w:rPr>
          <w:lang w:eastAsia="ru-RU"/>
        </w:rPr>
      </w:pPr>
      <w:r w:rsidRPr="00316312">
        <w:rPr>
          <w:b/>
          <w:bCs/>
          <w:lang w:eastAsia="ru-RU"/>
        </w:rPr>
        <w:t>Задача 1.</w:t>
      </w:r>
    </w:p>
    <w:p w:rsidR="00B604EF" w:rsidRPr="00316312" w:rsidRDefault="00B604EF" w:rsidP="00B604EF">
      <w:pPr>
        <w:ind w:firstLine="709"/>
        <w:jc w:val="both"/>
        <w:rPr>
          <w:lang w:eastAsia="ru-RU"/>
        </w:rPr>
      </w:pPr>
      <w:r w:rsidRPr="00316312">
        <w:rPr>
          <w:lang w:eastAsia="ru-RU"/>
        </w:rPr>
        <w:t>Сопоставить предельную длину свободно висящего, подвешенного за один конец, каната, свитого из капроновых нитей, и каната, свитого из стальной проволоки. Канат капроновой проволоки диаметром 8 мм. Вес 100 м каната 42,2 Н. разрывное усилие 11,6 кН. Канат из стальной проволоки диаметром 8 мм. Вес 100 м каната 221 Н. разрывное усилие 38,4 кН.</w:t>
      </w:r>
    </w:p>
    <w:p w:rsidR="00B604EF" w:rsidRPr="00316312" w:rsidRDefault="00B604EF" w:rsidP="00B604EF">
      <w:pPr>
        <w:ind w:firstLine="709"/>
        <w:jc w:val="both"/>
        <w:rPr>
          <w:lang w:eastAsia="ru-RU"/>
        </w:rPr>
      </w:pPr>
    </w:p>
    <w:p w:rsidR="00B604EF" w:rsidRPr="00316312" w:rsidRDefault="00B604EF" w:rsidP="00B604EF">
      <w:pPr>
        <w:rPr>
          <w:lang w:eastAsia="ru-RU"/>
        </w:rPr>
      </w:pPr>
      <w:r w:rsidRPr="00316312">
        <w:rPr>
          <w:b/>
          <w:bCs/>
          <w:lang w:eastAsia="ru-RU"/>
        </w:rPr>
        <w:t>Задача 2.</w:t>
      </w:r>
    </w:p>
    <w:p w:rsidR="00B604EF" w:rsidRPr="00316312" w:rsidRDefault="00B604EF" w:rsidP="00B604EF">
      <w:pPr>
        <w:ind w:firstLine="720"/>
        <w:jc w:val="both"/>
        <w:rPr>
          <w:lang w:eastAsia="ru-RU"/>
        </w:rPr>
      </w:pPr>
      <w:r w:rsidRPr="00316312">
        <w:rPr>
          <w:lang w:eastAsia="ru-RU"/>
        </w:rPr>
        <w:t>Для заданных брусьев построить эпюры продольных сил, напряжений и перемещений. Определить перемещения и запасы по текучести, полагая </w:t>
      </w:r>
      <w:r w:rsidRPr="00316312">
        <w:rPr>
          <w:i/>
          <w:iCs/>
          <w:lang w:eastAsia="ru-RU"/>
        </w:rPr>
        <w:t> </w:t>
      </w:r>
      <w:r w:rsidRPr="00316312">
        <w:rPr>
          <w:i/>
          <w:iCs/>
          <w:lang w:val="en-US" w:eastAsia="ru-RU"/>
        </w:rPr>
        <w:t>F</w:t>
      </w:r>
      <w:r w:rsidRPr="00316312">
        <w:rPr>
          <w:i/>
          <w:iCs/>
          <w:lang w:eastAsia="ru-RU"/>
        </w:rPr>
        <w:t> = </w:t>
      </w:r>
      <w:r w:rsidRPr="00316312">
        <w:rPr>
          <w:i/>
          <w:iCs/>
          <w:lang w:val="en-US" w:eastAsia="ru-RU"/>
        </w:rPr>
        <w:t>qu </w:t>
      </w:r>
      <w:r w:rsidRPr="00316312">
        <w:rPr>
          <w:lang w:eastAsia="ru-RU"/>
        </w:rPr>
        <w:t>= 10 кН, </w:t>
      </w:r>
      <w:r w:rsidRPr="00316312">
        <w:rPr>
          <w:i/>
          <w:iCs/>
          <w:lang w:eastAsia="ru-RU"/>
        </w:rPr>
        <w:t>А</w:t>
      </w:r>
      <w:r w:rsidRPr="00316312">
        <w:rPr>
          <w:lang w:eastAsia="ru-RU"/>
        </w:rPr>
        <w:t> = 2 см</w:t>
      </w:r>
      <w:r w:rsidRPr="00316312">
        <w:rPr>
          <w:vertAlign w:val="superscript"/>
          <w:lang w:eastAsia="ru-RU"/>
        </w:rPr>
        <w:t>2</w:t>
      </w:r>
      <w:r w:rsidRPr="00316312">
        <w:rPr>
          <w:lang w:eastAsia="ru-RU"/>
        </w:rPr>
        <w:t>, </w:t>
      </w:r>
      <w:r w:rsidRPr="00316312">
        <w:rPr>
          <w:i/>
          <w:iCs/>
          <w:lang w:eastAsia="ru-RU"/>
        </w:rPr>
        <w:t>а</w:t>
      </w:r>
      <w:r w:rsidRPr="00316312">
        <w:rPr>
          <w:lang w:eastAsia="ru-RU"/>
        </w:rPr>
        <w:t> = 20 см, σ</w:t>
      </w:r>
      <w:r w:rsidRPr="00316312">
        <w:rPr>
          <w:vertAlign w:val="subscript"/>
          <w:lang w:val="en-US" w:eastAsia="ru-RU"/>
        </w:rPr>
        <w:t>T</w:t>
      </w:r>
      <w:r w:rsidRPr="00316312">
        <w:rPr>
          <w:lang w:eastAsia="ru-RU"/>
        </w:rPr>
        <w:t> = 200 МПа, </w:t>
      </w:r>
      <w:r w:rsidRPr="00316312">
        <w:rPr>
          <w:i/>
          <w:iCs/>
          <w:lang w:eastAsia="ru-RU"/>
        </w:rPr>
        <w:t>Е</w:t>
      </w:r>
      <w:r w:rsidRPr="00316312">
        <w:rPr>
          <w:lang w:eastAsia="ru-RU"/>
        </w:rPr>
        <w:t> = 100 ГПа.</w:t>
      </w:r>
    </w:p>
    <w:p w:rsidR="00B604EF" w:rsidRPr="00316312" w:rsidRDefault="00B604EF" w:rsidP="00B604EF">
      <w:pPr>
        <w:ind w:firstLine="720"/>
        <w:jc w:val="both"/>
        <w:rPr>
          <w:lang w:eastAsia="ru-RU"/>
        </w:rPr>
      </w:pPr>
    </w:p>
    <w:p w:rsidR="00B604EF" w:rsidRPr="00316312" w:rsidRDefault="00B604EF" w:rsidP="00B604EF">
      <w:pPr>
        <w:pStyle w:val="a6"/>
        <w:widowControl w:val="0"/>
        <w:spacing w:line="276" w:lineRule="auto"/>
        <w:ind w:left="1353"/>
        <w:rPr>
          <w:b/>
        </w:rPr>
      </w:pPr>
      <w:r w:rsidRPr="00316312">
        <w:rPr>
          <w:noProof/>
          <w:lang w:eastAsia="ru-RU"/>
        </w:rPr>
        <w:drawing>
          <wp:inline distT="0" distB="0" distL="0" distR="0" wp14:anchorId="1CCD866A" wp14:editId="13AA5FEF">
            <wp:extent cx="1943100" cy="1528445"/>
            <wp:effectExtent l="0" t="0" r="0" b="0"/>
            <wp:docPr id="57" name="Рисунок 57" descr="image3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3384"/>
                    <pic:cNvPicPr>
                      <a:picLocks noChangeAspect="1" noChangeArrowheads="1"/>
                    </pic:cNvPicPr>
                  </pic:nvPicPr>
                  <pic:blipFill rotWithShape="1">
                    <a:blip r:embed="rId16">
                      <a:extLst>
                        <a:ext uri="{28A0092B-C50C-407E-A947-70E740481C1C}">
                          <a14:useLocalDpi xmlns:a14="http://schemas.microsoft.com/office/drawing/2010/main" val="0"/>
                        </a:ext>
                      </a:extLst>
                    </a:blip>
                    <a:srcRect t="-15057" r="66263" b="-1"/>
                    <a:stretch/>
                  </pic:blipFill>
                  <pic:spPr bwMode="auto">
                    <a:xfrm>
                      <a:off x="0" y="0"/>
                      <a:ext cx="1943505" cy="1528764"/>
                    </a:xfrm>
                    <a:prstGeom prst="rect">
                      <a:avLst/>
                    </a:prstGeom>
                    <a:noFill/>
                    <a:ln>
                      <a:noFill/>
                    </a:ln>
                    <a:extLst>
                      <a:ext uri="{53640926-AAD7-44D8-BBD7-CCE9431645EC}">
                        <a14:shadowObscured xmlns:a14="http://schemas.microsoft.com/office/drawing/2010/main"/>
                      </a:ext>
                    </a:extLst>
                  </pic:spPr>
                </pic:pic>
              </a:graphicData>
            </a:graphic>
          </wp:inline>
        </w:drawing>
      </w:r>
    </w:p>
    <w:p w:rsidR="00B604EF" w:rsidRPr="00316312" w:rsidRDefault="00B604EF" w:rsidP="00B604EF">
      <w:pPr>
        <w:rPr>
          <w:color w:val="000000"/>
          <w:lang w:eastAsia="ru-RU"/>
        </w:rPr>
      </w:pPr>
      <w:r w:rsidRPr="00316312">
        <w:rPr>
          <w:b/>
          <w:bCs/>
          <w:color w:val="000000"/>
          <w:lang w:eastAsia="ru-RU"/>
        </w:rPr>
        <w:t>Задача 3</w:t>
      </w:r>
    </w:p>
    <w:p w:rsidR="00B604EF" w:rsidRPr="00316312" w:rsidRDefault="00B604EF" w:rsidP="00B604EF">
      <w:pPr>
        <w:ind w:firstLine="567"/>
        <w:jc w:val="both"/>
        <w:rPr>
          <w:color w:val="000000"/>
          <w:lang w:eastAsia="ru-RU"/>
        </w:rPr>
      </w:pPr>
      <w:r w:rsidRPr="00316312">
        <w:rPr>
          <w:color w:val="000000"/>
          <w:lang w:eastAsia="ru-RU"/>
        </w:rPr>
        <w:lastRenderedPageBreak/>
        <w:t>Определить осевые моменты инерции прямоугольника высотой </w:t>
      </w:r>
      <w:r w:rsidRPr="00316312">
        <w:rPr>
          <w:i/>
          <w:iCs/>
          <w:color w:val="000000"/>
          <w:lang w:val="en-US" w:eastAsia="ru-RU"/>
        </w:rPr>
        <w:t>h</w:t>
      </w:r>
      <w:r w:rsidRPr="00316312">
        <w:rPr>
          <w:color w:val="000000"/>
          <w:lang w:eastAsia="ru-RU"/>
        </w:rPr>
        <w:t>  и шириной </w:t>
      </w:r>
      <w:r w:rsidRPr="00316312">
        <w:rPr>
          <w:i/>
          <w:iCs/>
          <w:color w:val="000000"/>
          <w:lang w:val="en-US" w:eastAsia="ru-RU"/>
        </w:rPr>
        <w:t>b</w:t>
      </w:r>
      <w:r w:rsidRPr="00316312">
        <w:rPr>
          <w:color w:val="000000"/>
          <w:lang w:eastAsia="ru-RU"/>
        </w:rPr>
        <w:t> относительно осей </w:t>
      </w:r>
      <w:r w:rsidRPr="00316312">
        <w:rPr>
          <w:i/>
          <w:iCs/>
          <w:color w:val="000000"/>
          <w:lang w:eastAsia="ru-RU"/>
        </w:rPr>
        <w:t>х</w:t>
      </w:r>
      <w:r w:rsidRPr="00316312">
        <w:rPr>
          <w:color w:val="000000"/>
          <w:lang w:eastAsia="ru-RU"/>
        </w:rPr>
        <w:t> и </w:t>
      </w:r>
      <w:r w:rsidRPr="00316312">
        <w:rPr>
          <w:i/>
          <w:iCs/>
          <w:color w:val="000000"/>
          <w:lang w:eastAsia="ru-RU"/>
        </w:rPr>
        <w:t>у,</w:t>
      </w:r>
      <w:r w:rsidRPr="00316312">
        <w:rPr>
          <w:color w:val="000000"/>
          <w:lang w:eastAsia="ru-RU"/>
        </w:rPr>
        <w:t> являющихся его осями симметрии (см. рис.).</w:t>
      </w:r>
    </w:p>
    <w:p w:rsidR="00B604EF" w:rsidRPr="00316312" w:rsidRDefault="00B604EF" w:rsidP="00B604EF">
      <w:pPr>
        <w:ind w:firstLine="720"/>
        <w:jc w:val="both"/>
        <w:rPr>
          <w:color w:val="000000"/>
          <w:lang w:eastAsia="ru-RU"/>
        </w:rPr>
      </w:pPr>
      <w:r w:rsidRPr="00316312">
        <w:rPr>
          <w:noProof/>
          <w:color w:val="000000"/>
          <w:lang w:eastAsia="ru-RU"/>
        </w:rPr>
        <w:drawing>
          <wp:inline distT="0" distB="0" distL="0" distR="0" wp14:anchorId="0A2F1BFC" wp14:editId="4C5142F3">
            <wp:extent cx="1514475" cy="1476375"/>
            <wp:effectExtent l="0" t="0" r="0" b="0"/>
            <wp:docPr id="811" name="Рисунок 811" descr="http://soprotmat.ru/geom3.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oprotmat.ru/geom3.files/image0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1476375"/>
                    </a:xfrm>
                    <a:prstGeom prst="rect">
                      <a:avLst/>
                    </a:prstGeom>
                    <a:noFill/>
                    <a:ln>
                      <a:noFill/>
                    </a:ln>
                  </pic:spPr>
                </pic:pic>
              </a:graphicData>
            </a:graphic>
          </wp:inline>
        </w:drawing>
      </w:r>
    </w:p>
    <w:p w:rsidR="00B604EF" w:rsidRPr="00953EDB" w:rsidRDefault="00B604EF" w:rsidP="00B604EF">
      <w:pPr>
        <w:tabs>
          <w:tab w:val="num" w:pos="720"/>
          <w:tab w:val="left" w:pos="9637"/>
        </w:tabs>
        <w:jc w:val="both"/>
        <w:rPr>
          <w:b/>
        </w:rPr>
      </w:pPr>
    </w:p>
    <w:p w:rsidR="00AA55A7" w:rsidRPr="00D53C2E" w:rsidRDefault="00AA55A7" w:rsidP="00953EDB">
      <w:pPr>
        <w:tabs>
          <w:tab w:val="num" w:pos="720"/>
          <w:tab w:val="left" w:pos="9637"/>
        </w:tabs>
        <w:jc w:val="both"/>
        <w:rPr>
          <w:b/>
        </w:rPr>
      </w:pPr>
    </w:p>
    <w:p w:rsidR="008709A6" w:rsidRDefault="008709A6" w:rsidP="008709A6">
      <w:pPr>
        <w:widowControl w:val="0"/>
        <w:suppressAutoHyphens w:val="0"/>
        <w:autoSpaceDE w:val="0"/>
        <w:autoSpaceDN w:val="0"/>
        <w:adjustRightInd w:val="0"/>
        <w:rPr>
          <w:b/>
          <w:lang w:eastAsia="ru-RU"/>
        </w:rPr>
      </w:pPr>
      <w:r w:rsidRPr="008169DA">
        <w:rPr>
          <w:b/>
          <w:lang w:eastAsia="ru-RU"/>
        </w:rPr>
        <w:t>Критери</w:t>
      </w:r>
      <w:r>
        <w:rPr>
          <w:b/>
          <w:lang w:eastAsia="ru-RU"/>
        </w:rPr>
        <w:t>и оценки:</w:t>
      </w:r>
    </w:p>
    <w:p w:rsidR="00F876F0" w:rsidRDefault="00F876F0" w:rsidP="008709A6">
      <w:pPr>
        <w:widowControl w:val="0"/>
        <w:suppressAutoHyphens w:val="0"/>
        <w:autoSpaceDE w:val="0"/>
        <w:autoSpaceDN w:val="0"/>
        <w:adjustRightInd w:val="0"/>
        <w:rPr>
          <w:b/>
          <w:lang w:eastAsia="ru-RU"/>
        </w:rPr>
      </w:pPr>
    </w:p>
    <w:tbl>
      <w:tblPr>
        <w:tblStyle w:val="a5"/>
        <w:tblW w:w="9606" w:type="dxa"/>
        <w:tblLook w:val="04A0" w:firstRow="1" w:lastRow="0" w:firstColumn="1" w:lastColumn="0" w:noHBand="0" w:noVBand="1"/>
      </w:tblPr>
      <w:tblGrid>
        <w:gridCol w:w="9606"/>
      </w:tblGrid>
      <w:tr w:rsidR="00664005" w:rsidRPr="00291060" w:rsidTr="00664005">
        <w:tc>
          <w:tcPr>
            <w:tcW w:w="960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189"/>
              <w:gridCol w:w="1741"/>
            </w:tblGrid>
            <w:tr w:rsidR="00664005" w:rsidRPr="00923AC6" w:rsidTr="000613CC">
              <w:tc>
                <w:tcPr>
                  <w:tcW w:w="0" w:type="auto"/>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center"/>
                    <w:rPr>
                      <w:b/>
                      <w:sz w:val="20"/>
                      <w:szCs w:val="20"/>
                    </w:rPr>
                  </w:pPr>
                  <w:r w:rsidRPr="00923AC6">
                    <w:rPr>
                      <w:b/>
                      <w:sz w:val="20"/>
                      <w:szCs w:val="20"/>
                    </w:rPr>
                    <w:t>Компетенции</w:t>
                  </w:r>
                </w:p>
              </w:tc>
              <w:tc>
                <w:tcPr>
                  <w:tcW w:w="0" w:type="auto"/>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center"/>
                    <w:rPr>
                      <w:b/>
                      <w:sz w:val="20"/>
                      <w:szCs w:val="20"/>
                    </w:rPr>
                  </w:pPr>
                  <w:r w:rsidRPr="00923AC6">
                    <w:rPr>
                      <w:b/>
                      <w:sz w:val="20"/>
                      <w:szCs w:val="20"/>
                    </w:rPr>
                    <w:t>Характеристика ответа на теоретический вопрос / выполнения практического задания</w:t>
                  </w:r>
                </w:p>
              </w:tc>
              <w:tc>
                <w:tcPr>
                  <w:tcW w:w="0" w:type="auto"/>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center"/>
                    <w:rPr>
                      <w:b/>
                      <w:sz w:val="20"/>
                      <w:szCs w:val="20"/>
                    </w:rPr>
                  </w:pPr>
                  <w:r w:rsidRPr="00923AC6">
                    <w:rPr>
                      <w:b/>
                      <w:sz w:val="20"/>
                      <w:szCs w:val="20"/>
                    </w:rPr>
                    <w:t>Количество набранных баллов</w:t>
                  </w:r>
                </w:p>
              </w:tc>
            </w:tr>
            <w:tr w:rsidR="00664005" w:rsidRPr="00923AC6" w:rsidTr="000613CC">
              <w:trPr>
                <w:trHeight w:val="317"/>
              </w:trPr>
              <w:tc>
                <w:tcPr>
                  <w:tcW w:w="0" w:type="auto"/>
                  <w:vMerge w:val="restart"/>
                  <w:vAlign w:val="center"/>
                </w:tcPr>
                <w:p w:rsidR="00D95F4E" w:rsidRDefault="00CA772F" w:rsidP="00664005">
                  <w:pPr>
                    <w:tabs>
                      <w:tab w:val="center" w:pos="4153"/>
                      <w:tab w:val="right" w:pos="8306"/>
                    </w:tabs>
                    <w:spacing w:line="276" w:lineRule="auto"/>
                    <w:jc w:val="center"/>
                    <w:rPr>
                      <w:sz w:val="20"/>
                      <w:szCs w:val="20"/>
                    </w:rPr>
                  </w:pPr>
                  <w:r>
                    <w:rPr>
                      <w:sz w:val="20"/>
                      <w:szCs w:val="20"/>
                    </w:rPr>
                    <w:t>ОПК-12</w:t>
                  </w:r>
                </w:p>
                <w:p w:rsidR="00CA772F" w:rsidRDefault="00CA772F" w:rsidP="00664005">
                  <w:pPr>
                    <w:tabs>
                      <w:tab w:val="center" w:pos="4153"/>
                      <w:tab w:val="right" w:pos="8306"/>
                    </w:tabs>
                    <w:spacing w:line="276" w:lineRule="auto"/>
                    <w:jc w:val="center"/>
                    <w:rPr>
                      <w:sz w:val="20"/>
                      <w:szCs w:val="20"/>
                    </w:rPr>
                  </w:pPr>
                  <w:r>
                    <w:rPr>
                      <w:sz w:val="20"/>
                      <w:szCs w:val="20"/>
                    </w:rPr>
                    <w:t>ОПК-14</w:t>
                  </w:r>
                </w:p>
                <w:p w:rsidR="00CA772F" w:rsidRPr="00923AC6" w:rsidRDefault="00CA772F" w:rsidP="00664005">
                  <w:pPr>
                    <w:tabs>
                      <w:tab w:val="center" w:pos="4153"/>
                      <w:tab w:val="right" w:pos="8306"/>
                    </w:tabs>
                    <w:spacing w:line="276" w:lineRule="auto"/>
                    <w:jc w:val="center"/>
                    <w:rPr>
                      <w:sz w:val="20"/>
                      <w:szCs w:val="20"/>
                    </w:rPr>
                  </w:pPr>
                  <w:r>
                    <w:rPr>
                      <w:sz w:val="20"/>
                      <w:szCs w:val="20"/>
                    </w:rPr>
                    <w:t>ОПК-18</w:t>
                  </w:r>
                </w:p>
              </w:tc>
              <w:tc>
                <w:tcPr>
                  <w:tcW w:w="0" w:type="auto"/>
                  <w:vMerge w:val="restart"/>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both"/>
                    <w:rPr>
                      <w:sz w:val="20"/>
                      <w:szCs w:val="20"/>
                    </w:rPr>
                  </w:pPr>
                  <w:r w:rsidRPr="00923AC6">
                    <w:rPr>
                      <w:sz w:val="20"/>
                      <w:szCs w:val="20"/>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гистологической терминологии. Могут быть допущены недочеты в определении понятий, исправленные студентом самостоятельно в процессе ответа.</w:t>
                  </w:r>
                </w:p>
              </w:tc>
              <w:tc>
                <w:tcPr>
                  <w:tcW w:w="0" w:type="auto"/>
                  <w:vMerge w:val="restart"/>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center"/>
                    <w:rPr>
                      <w:sz w:val="20"/>
                      <w:szCs w:val="20"/>
                    </w:rPr>
                  </w:pPr>
                  <w:r>
                    <w:rPr>
                      <w:sz w:val="20"/>
                      <w:szCs w:val="20"/>
                    </w:rPr>
                    <w:t>Максимальный балл (30 баллов)</w:t>
                  </w:r>
                </w:p>
              </w:tc>
            </w:tr>
            <w:tr w:rsidR="00664005" w:rsidRPr="00923AC6" w:rsidTr="000613CC">
              <w:trPr>
                <w:trHeight w:val="317"/>
              </w:trPr>
              <w:tc>
                <w:tcPr>
                  <w:tcW w:w="0" w:type="auto"/>
                  <w:vMerge/>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center"/>
                    <w:rPr>
                      <w:sz w:val="20"/>
                      <w:szCs w:val="20"/>
                    </w:rPr>
                  </w:pPr>
                </w:p>
              </w:tc>
              <w:tc>
                <w:tcPr>
                  <w:tcW w:w="0" w:type="auto"/>
                  <w:vMerge/>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both"/>
                    <w:rPr>
                      <w:sz w:val="20"/>
                      <w:szCs w:val="20"/>
                    </w:rPr>
                  </w:pPr>
                </w:p>
              </w:tc>
              <w:tc>
                <w:tcPr>
                  <w:tcW w:w="0" w:type="auto"/>
                  <w:vMerge/>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center"/>
                    <w:rPr>
                      <w:sz w:val="20"/>
                      <w:szCs w:val="20"/>
                    </w:rPr>
                  </w:pPr>
                </w:p>
              </w:tc>
            </w:tr>
            <w:tr w:rsidR="00664005" w:rsidRPr="00923AC6" w:rsidTr="000613CC">
              <w:trPr>
                <w:trHeight w:val="317"/>
              </w:trPr>
              <w:tc>
                <w:tcPr>
                  <w:tcW w:w="0" w:type="auto"/>
                  <w:vMerge/>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center"/>
                    <w:rPr>
                      <w:sz w:val="20"/>
                      <w:szCs w:val="20"/>
                    </w:rPr>
                  </w:pPr>
                </w:p>
              </w:tc>
              <w:tc>
                <w:tcPr>
                  <w:tcW w:w="0" w:type="auto"/>
                  <w:vMerge/>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both"/>
                    <w:rPr>
                      <w:sz w:val="20"/>
                      <w:szCs w:val="20"/>
                    </w:rPr>
                  </w:pPr>
                </w:p>
              </w:tc>
              <w:tc>
                <w:tcPr>
                  <w:tcW w:w="0" w:type="auto"/>
                  <w:vMerge/>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center"/>
                    <w:rPr>
                      <w:sz w:val="20"/>
                      <w:szCs w:val="20"/>
                    </w:rPr>
                  </w:pPr>
                </w:p>
              </w:tc>
            </w:tr>
            <w:tr w:rsidR="00664005" w:rsidRPr="00923AC6" w:rsidTr="000613CC">
              <w:tc>
                <w:tcPr>
                  <w:tcW w:w="0" w:type="auto"/>
                  <w:vMerge/>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center"/>
                    <w:rPr>
                      <w:sz w:val="20"/>
                      <w:szCs w:val="20"/>
                    </w:rPr>
                  </w:pPr>
                </w:p>
              </w:tc>
              <w:tc>
                <w:tcPr>
                  <w:tcW w:w="0" w:type="auto"/>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both"/>
                    <w:rPr>
                      <w:sz w:val="20"/>
                      <w:szCs w:val="20"/>
                    </w:rPr>
                  </w:pPr>
                  <w:r w:rsidRPr="00923AC6">
                    <w:rPr>
                      <w:sz w:val="20"/>
                      <w:szCs w:val="20"/>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tc>
              <w:tc>
                <w:tcPr>
                  <w:tcW w:w="0" w:type="auto"/>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center"/>
                    <w:rPr>
                      <w:sz w:val="20"/>
                      <w:szCs w:val="20"/>
                    </w:rPr>
                  </w:pPr>
                  <w:r>
                    <w:rPr>
                      <w:sz w:val="20"/>
                      <w:szCs w:val="20"/>
                    </w:rPr>
                    <w:t>80 % от максимального</w:t>
                  </w:r>
                </w:p>
              </w:tc>
            </w:tr>
            <w:tr w:rsidR="00664005" w:rsidRPr="00923AC6" w:rsidTr="000613CC">
              <w:tc>
                <w:tcPr>
                  <w:tcW w:w="0" w:type="auto"/>
                  <w:vMerge/>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center"/>
                    <w:rPr>
                      <w:sz w:val="20"/>
                      <w:szCs w:val="20"/>
                    </w:rPr>
                  </w:pPr>
                </w:p>
              </w:tc>
              <w:tc>
                <w:tcPr>
                  <w:tcW w:w="0" w:type="auto"/>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both"/>
                    <w:rPr>
                      <w:sz w:val="20"/>
                      <w:szCs w:val="20"/>
                    </w:rPr>
                  </w:pPr>
                  <w:r w:rsidRPr="00923AC6">
                    <w:rPr>
                      <w:sz w:val="20"/>
                      <w:szCs w:val="20"/>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tc>
              <w:tc>
                <w:tcPr>
                  <w:tcW w:w="0" w:type="auto"/>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center"/>
                    <w:rPr>
                      <w:sz w:val="20"/>
                      <w:szCs w:val="20"/>
                    </w:rPr>
                  </w:pPr>
                  <w:r>
                    <w:rPr>
                      <w:sz w:val="20"/>
                      <w:szCs w:val="20"/>
                    </w:rPr>
                    <w:t>60% от максимального</w:t>
                  </w:r>
                </w:p>
              </w:tc>
            </w:tr>
            <w:tr w:rsidR="00664005" w:rsidRPr="00923AC6" w:rsidTr="000613CC">
              <w:tc>
                <w:tcPr>
                  <w:tcW w:w="0" w:type="auto"/>
                  <w:vMerge/>
                  <w:vAlign w:val="center"/>
                </w:tcPr>
                <w:p w:rsidR="00664005" w:rsidRPr="00923AC6" w:rsidRDefault="00664005" w:rsidP="00664005">
                  <w:pPr>
                    <w:widowControl w:val="0"/>
                    <w:tabs>
                      <w:tab w:val="center" w:pos="4153"/>
                      <w:tab w:val="right" w:pos="8306"/>
                    </w:tabs>
                    <w:autoSpaceDE w:val="0"/>
                    <w:autoSpaceDN w:val="0"/>
                    <w:adjustRightInd w:val="0"/>
                    <w:spacing w:line="276" w:lineRule="auto"/>
                    <w:jc w:val="center"/>
                    <w:rPr>
                      <w:sz w:val="20"/>
                      <w:szCs w:val="20"/>
                    </w:rPr>
                  </w:pPr>
                </w:p>
              </w:tc>
              <w:tc>
                <w:tcPr>
                  <w:tcW w:w="0" w:type="auto"/>
                  <w:vAlign w:val="center"/>
                </w:tcPr>
                <w:p w:rsidR="00664005" w:rsidRPr="00923AC6" w:rsidRDefault="00664005" w:rsidP="00664005">
                  <w:pPr>
                    <w:pStyle w:val="a7"/>
                    <w:tabs>
                      <w:tab w:val="center" w:pos="4153"/>
                      <w:tab w:val="right" w:pos="8306"/>
                    </w:tabs>
                    <w:spacing w:before="0" w:beforeAutospacing="0" w:after="0" w:afterAutospacing="0" w:line="276" w:lineRule="auto"/>
                    <w:jc w:val="both"/>
                    <w:rPr>
                      <w:sz w:val="20"/>
                      <w:szCs w:val="20"/>
                    </w:rPr>
                  </w:pPr>
                  <w:r w:rsidRPr="00923AC6">
                    <w:rPr>
                      <w:sz w:val="20"/>
                      <w:szCs w:val="20"/>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 студента.</w:t>
                  </w:r>
                </w:p>
                <w:p w:rsidR="00664005" w:rsidRPr="00923AC6" w:rsidRDefault="00664005" w:rsidP="00664005">
                  <w:pPr>
                    <w:pStyle w:val="a7"/>
                    <w:tabs>
                      <w:tab w:val="center" w:pos="4153"/>
                      <w:tab w:val="right" w:pos="8306"/>
                    </w:tabs>
                    <w:spacing w:before="0" w:beforeAutospacing="0" w:after="0" w:afterAutospacing="0" w:line="276" w:lineRule="auto"/>
                    <w:jc w:val="both"/>
                    <w:rPr>
                      <w:i/>
                      <w:sz w:val="20"/>
                      <w:szCs w:val="20"/>
                    </w:rPr>
                  </w:pPr>
                  <w:r w:rsidRPr="00923AC6">
                    <w:rPr>
                      <w:i/>
                      <w:sz w:val="20"/>
                      <w:szCs w:val="20"/>
                    </w:rPr>
                    <w:t>или</w:t>
                  </w:r>
                </w:p>
                <w:p w:rsidR="00664005" w:rsidRPr="00923AC6" w:rsidRDefault="00664005" w:rsidP="00664005">
                  <w:pPr>
                    <w:pStyle w:val="a7"/>
                    <w:tabs>
                      <w:tab w:val="center" w:pos="4153"/>
                      <w:tab w:val="right" w:pos="8306"/>
                    </w:tabs>
                    <w:spacing w:before="0" w:beforeAutospacing="0" w:after="0" w:afterAutospacing="0" w:line="276" w:lineRule="auto"/>
                    <w:jc w:val="both"/>
                    <w:rPr>
                      <w:sz w:val="20"/>
                      <w:szCs w:val="20"/>
                    </w:rPr>
                  </w:pPr>
                  <w:r w:rsidRPr="00923AC6">
                    <w:rPr>
                      <w:sz w:val="20"/>
                      <w:szCs w:val="20"/>
                    </w:rPr>
                    <w:t>Ответ на вопрос полностью отсутствует</w:t>
                  </w:r>
                </w:p>
                <w:p w:rsidR="00664005" w:rsidRPr="00923AC6" w:rsidRDefault="00664005" w:rsidP="00664005">
                  <w:pPr>
                    <w:pStyle w:val="a7"/>
                    <w:tabs>
                      <w:tab w:val="center" w:pos="4153"/>
                      <w:tab w:val="right" w:pos="8306"/>
                    </w:tabs>
                    <w:spacing w:before="0" w:beforeAutospacing="0" w:after="0" w:afterAutospacing="0" w:line="276" w:lineRule="auto"/>
                    <w:jc w:val="both"/>
                    <w:rPr>
                      <w:i/>
                      <w:sz w:val="20"/>
                      <w:szCs w:val="20"/>
                    </w:rPr>
                  </w:pPr>
                  <w:r w:rsidRPr="00923AC6">
                    <w:rPr>
                      <w:i/>
                      <w:sz w:val="20"/>
                      <w:szCs w:val="20"/>
                    </w:rPr>
                    <w:t>или</w:t>
                  </w:r>
                </w:p>
                <w:p w:rsidR="00664005" w:rsidRPr="00923AC6" w:rsidRDefault="00664005" w:rsidP="00664005">
                  <w:pPr>
                    <w:pStyle w:val="a7"/>
                    <w:tabs>
                      <w:tab w:val="center" w:pos="4153"/>
                      <w:tab w:val="right" w:pos="8306"/>
                    </w:tabs>
                    <w:spacing w:before="0" w:beforeAutospacing="0" w:after="0" w:afterAutospacing="0" w:line="276" w:lineRule="auto"/>
                    <w:jc w:val="both"/>
                    <w:rPr>
                      <w:sz w:val="20"/>
                      <w:szCs w:val="20"/>
                    </w:rPr>
                  </w:pPr>
                  <w:r w:rsidRPr="00923AC6">
                    <w:rPr>
                      <w:sz w:val="20"/>
                      <w:szCs w:val="20"/>
                    </w:rPr>
                    <w:t>Отказ от ответа</w:t>
                  </w:r>
                </w:p>
              </w:tc>
              <w:tc>
                <w:tcPr>
                  <w:tcW w:w="0" w:type="auto"/>
                  <w:vAlign w:val="center"/>
                </w:tcPr>
                <w:p w:rsidR="00664005" w:rsidRDefault="00664005" w:rsidP="00664005">
                  <w:pPr>
                    <w:widowControl w:val="0"/>
                    <w:tabs>
                      <w:tab w:val="center" w:pos="4153"/>
                      <w:tab w:val="right" w:pos="8306"/>
                    </w:tabs>
                    <w:autoSpaceDE w:val="0"/>
                    <w:autoSpaceDN w:val="0"/>
                    <w:adjustRightInd w:val="0"/>
                    <w:spacing w:line="276" w:lineRule="auto"/>
                    <w:jc w:val="center"/>
                    <w:rPr>
                      <w:sz w:val="20"/>
                      <w:szCs w:val="20"/>
                    </w:rPr>
                  </w:pPr>
                  <w:r>
                    <w:rPr>
                      <w:sz w:val="20"/>
                      <w:szCs w:val="20"/>
                    </w:rPr>
                    <w:t>Меньше 50%</w:t>
                  </w:r>
                </w:p>
                <w:p w:rsidR="00664005" w:rsidRPr="00923AC6" w:rsidRDefault="00664005" w:rsidP="00664005">
                  <w:pPr>
                    <w:widowControl w:val="0"/>
                    <w:tabs>
                      <w:tab w:val="center" w:pos="4153"/>
                      <w:tab w:val="right" w:pos="8306"/>
                    </w:tabs>
                    <w:autoSpaceDE w:val="0"/>
                    <w:autoSpaceDN w:val="0"/>
                    <w:adjustRightInd w:val="0"/>
                    <w:spacing w:line="276" w:lineRule="auto"/>
                    <w:jc w:val="center"/>
                    <w:rPr>
                      <w:sz w:val="20"/>
                      <w:szCs w:val="20"/>
                    </w:rPr>
                  </w:pPr>
                  <w:r w:rsidRPr="00923AC6">
                    <w:rPr>
                      <w:sz w:val="20"/>
                      <w:szCs w:val="20"/>
                    </w:rPr>
                    <w:t>0 б.</w:t>
                  </w:r>
                </w:p>
              </w:tc>
            </w:tr>
          </w:tbl>
          <w:p w:rsidR="00664005" w:rsidRPr="008169DA" w:rsidRDefault="00664005" w:rsidP="00664005">
            <w:pPr>
              <w:widowControl w:val="0"/>
              <w:suppressAutoHyphens w:val="0"/>
              <w:autoSpaceDE w:val="0"/>
              <w:autoSpaceDN w:val="0"/>
              <w:adjustRightInd w:val="0"/>
              <w:rPr>
                <w:b/>
                <w:lang w:eastAsia="ru-RU"/>
              </w:rPr>
            </w:pPr>
          </w:p>
          <w:p w:rsidR="00664005" w:rsidRPr="00A04385" w:rsidRDefault="00664005" w:rsidP="00664005">
            <w:pPr>
              <w:suppressAutoHyphens w:val="0"/>
              <w:rPr>
                <w:b/>
                <w:i/>
                <w:lang w:eastAsia="ru-RU"/>
              </w:rPr>
            </w:pPr>
          </w:p>
        </w:tc>
      </w:tr>
    </w:tbl>
    <w:p w:rsidR="00664005" w:rsidRDefault="00664005" w:rsidP="00664005">
      <w:pPr>
        <w:pStyle w:val="a6"/>
        <w:shd w:val="clear" w:color="auto" w:fill="FFFFFF"/>
        <w:ind w:left="0"/>
        <w:rPr>
          <w:b/>
          <w:bCs/>
          <w:color w:val="000000"/>
        </w:rPr>
      </w:pPr>
    </w:p>
    <w:p w:rsidR="00664005" w:rsidRDefault="00664005" w:rsidP="00BB379F">
      <w:pPr>
        <w:pStyle w:val="a6"/>
        <w:shd w:val="clear" w:color="auto" w:fill="FFFFFF"/>
        <w:ind w:left="0"/>
        <w:jc w:val="center"/>
        <w:rPr>
          <w:bCs/>
          <w:color w:val="000000"/>
        </w:rPr>
      </w:pPr>
    </w:p>
    <w:p w:rsidR="00664005" w:rsidRDefault="00664005" w:rsidP="00BB379F">
      <w:pPr>
        <w:pStyle w:val="a6"/>
        <w:shd w:val="clear" w:color="auto" w:fill="FFFFFF"/>
        <w:ind w:left="0"/>
        <w:jc w:val="center"/>
        <w:rPr>
          <w:bCs/>
          <w:color w:val="000000"/>
        </w:rPr>
      </w:pPr>
    </w:p>
    <w:p w:rsidR="00A618B1" w:rsidRDefault="003A0D1B" w:rsidP="00BB379F">
      <w:pPr>
        <w:pStyle w:val="a6"/>
        <w:shd w:val="clear" w:color="auto" w:fill="FFFFFF"/>
        <w:ind w:left="0"/>
        <w:jc w:val="center"/>
        <w:rPr>
          <w:bCs/>
          <w:color w:val="000000"/>
        </w:rPr>
      </w:pPr>
      <w:r w:rsidRPr="00BB379F">
        <w:rPr>
          <w:bCs/>
          <w:color w:val="000000"/>
        </w:rPr>
        <w:t xml:space="preserve">6.3. </w:t>
      </w:r>
      <w:r w:rsidR="00E845FC" w:rsidRPr="00BB379F">
        <w:rPr>
          <w:bCs/>
          <w:color w:val="000000"/>
        </w:rPr>
        <w:t>Методические материалы, определяющие процедур</w:t>
      </w:r>
      <w:r w:rsidR="00A25E83" w:rsidRPr="00BB379F">
        <w:rPr>
          <w:bCs/>
          <w:color w:val="000000"/>
        </w:rPr>
        <w:t>ы</w:t>
      </w:r>
      <w:r w:rsidR="00E845FC" w:rsidRPr="00BB379F">
        <w:rPr>
          <w:bCs/>
          <w:color w:val="000000"/>
        </w:rPr>
        <w:t xml:space="preserve"> оценивания</w:t>
      </w:r>
    </w:p>
    <w:p w:rsidR="00664005" w:rsidRPr="00057467" w:rsidRDefault="00664005" w:rsidP="00057467">
      <w:pPr>
        <w:pStyle w:val="a6"/>
        <w:shd w:val="clear" w:color="auto" w:fill="FFFFFF"/>
        <w:ind w:left="0"/>
        <w:rPr>
          <w:b/>
          <w:bCs/>
          <w:color w:val="000000"/>
        </w:rPr>
      </w:pPr>
    </w:p>
    <w:p w:rsidR="00A55A0D" w:rsidRDefault="00A55A0D" w:rsidP="00254B37">
      <w:pPr>
        <w:rPr>
          <w:b/>
          <w:b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39"/>
      </w:tblGrid>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center"/>
              <w:rPr>
                <w:b/>
                <w:bCs/>
                <w:color w:val="000000"/>
              </w:rPr>
            </w:pPr>
            <w:r>
              <w:rPr>
                <w:b/>
                <w:bCs/>
                <w:color w:val="000000"/>
                <w:sz w:val="22"/>
                <w:szCs w:val="22"/>
              </w:rPr>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DD1617" w:rsidRDefault="00DD1617">
            <w:pPr>
              <w:pStyle w:val="a7"/>
              <w:spacing w:before="0" w:beforeAutospacing="0" w:after="0" w:afterAutospacing="0"/>
              <w:jc w:val="center"/>
              <w:rPr>
                <w:b/>
                <w:bCs/>
                <w:color w:val="000000"/>
              </w:rPr>
            </w:pPr>
          </w:p>
        </w:tc>
      </w:tr>
      <w:tr w:rsidR="00DD1617" w:rsidTr="00075D7C">
        <w:trPr>
          <w:trHeight w:val="460"/>
        </w:trPr>
        <w:tc>
          <w:tcPr>
            <w:tcW w:w="3168" w:type="dxa"/>
            <w:tcBorders>
              <w:top w:val="single" w:sz="4" w:space="0" w:color="auto"/>
              <w:left w:val="single" w:sz="4" w:space="0" w:color="auto"/>
              <w:bottom w:val="single" w:sz="4" w:space="0" w:color="auto"/>
              <w:right w:val="single" w:sz="4" w:space="0" w:color="auto"/>
            </w:tcBorders>
            <w:hideMark/>
          </w:tcPr>
          <w:p w:rsidR="00DD1617" w:rsidRDefault="00DD1617" w:rsidP="00DD1617">
            <w:pPr>
              <w:pStyle w:val="a7"/>
              <w:spacing w:before="0" w:beforeAutospacing="0" w:after="0" w:afterAutospacing="0"/>
              <w:jc w:val="both"/>
              <w:rPr>
                <w:color w:val="000000"/>
              </w:rPr>
            </w:pPr>
            <w:r>
              <w:rPr>
                <w:color w:val="000000"/>
                <w:sz w:val="22"/>
                <w:szCs w:val="22"/>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DD1617" w:rsidRDefault="00DD1617">
            <w:pPr>
              <w:pStyle w:val="a7"/>
              <w:tabs>
                <w:tab w:val="clear" w:pos="643"/>
                <w:tab w:val="left" w:pos="708"/>
              </w:tabs>
              <w:spacing w:before="0" w:beforeAutospacing="0" w:after="0" w:afterAutospacing="0"/>
              <w:ind w:left="75"/>
              <w:jc w:val="both"/>
              <w:rPr>
                <w:color w:val="000000"/>
              </w:rPr>
            </w:pPr>
            <w:r>
              <w:rPr>
                <w:color w:val="000000"/>
              </w:rPr>
              <w:t>экзамен</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DD1617" w:rsidRDefault="00DD1617" w:rsidP="00CA772F">
            <w:pPr>
              <w:pStyle w:val="a7"/>
              <w:tabs>
                <w:tab w:val="clear" w:pos="643"/>
                <w:tab w:val="left" w:pos="708"/>
              </w:tabs>
              <w:spacing w:before="0" w:beforeAutospacing="0" w:after="0" w:afterAutospacing="0"/>
              <w:ind w:left="75"/>
              <w:jc w:val="both"/>
              <w:rPr>
                <w:color w:val="000000"/>
              </w:rPr>
            </w:pPr>
            <w:r>
              <w:rPr>
                <w:color w:val="000000"/>
              </w:rPr>
              <w:t xml:space="preserve">выявить степень </w:t>
            </w:r>
            <w:r w:rsidR="00F876F0">
              <w:rPr>
                <w:color w:val="000000"/>
              </w:rPr>
              <w:t>сформированной</w:t>
            </w:r>
            <w:r>
              <w:rPr>
                <w:color w:val="000000"/>
              </w:rPr>
              <w:t xml:space="preserve"> компетенци</w:t>
            </w:r>
            <w:r w:rsidR="00E20D0C">
              <w:rPr>
                <w:color w:val="000000"/>
              </w:rPr>
              <w:t>и</w:t>
            </w:r>
            <w:r w:rsidR="00075D7C">
              <w:rPr>
                <w:color w:val="000000"/>
              </w:rPr>
              <w:t xml:space="preserve">, </w:t>
            </w:r>
            <w:r w:rsidR="00CA772F">
              <w:rPr>
                <w:color w:val="000000"/>
              </w:rPr>
              <w:t>ОПК-12, ОПК-14, ОПК-18</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Локальные акты вуза, регламентирующие 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DD1617" w:rsidRDefault="008C67E6" w:rsidP="008C67E6">
            <w:pPr>
              <w:jc w:val="both"/>
            </w:pPr>
            <w:r w:rsidRPr="008C67E6">
              <w:t xml:space="preserve">Положение о проведении текущего контроля успеваемости и промежуточной аттестации обучающихся СВФУ, </w:t>
            </w:r>
            <w:r>
              <w:t xml:space="preserve">версия 2.0, </w:t>
            </w:r>
            <w:r w:rsidRPr="008C67E6">
              <w:t>утверждено ректором СВФУ 15.03.2016</w:t>
            </w:r>
            <w:r>
              <w:t xml:space="preserve"> г.</w:t>
            </w:r>
          </w:p>
          <w:p w:rsidR="00573935" w:rsidRDefault="0050464F" w:rsidP="00573935">
            <w:pPr>
              <w:rPr>
                <w:color w:val="000000"/>
              </w:rPr>
            </w:pPr>
            <w:hyperlink r:id="rId18" w:history="1">
              <w:r w:rsidR="00573935" w:rsidRPr="00573935">
                <w:rPr>
                  <w:rStyle w:val="afe"/>
                  <w:color w:val="auto"/>
                  <w:u w:val="none"/>
                </w:rPr>
                <w:t>Положение о бал</w:t>
              </w:r>
              <w:r w:rsidR="00573935">
                <w:rPr>
                  <w:rStyle w:val="afe"/>
                  <w:color w:val="auto"/>
                  <w:u w:val="none"/>
                </w:rPr>
                <w:t>льно-рейтинговой системе в СВФУ,</w:t>
              </w:r>
              <w:r w:rsidR="00573935" w:rsidRPr="00573935">
                <w:rPr>
                  <w:rStyle w:val="afe"/>
                  <w:color w:val="auto"/>
                  <w:u w:val="none"/>
                </w:rPr>
                <w:t xml:space="preserve"> </w:t>
              </w:r>
              <w:r w:rsidR="00573935">
                <w:rPr>
                  <w:rStyle w:val="afe"/>
                  <w:color w:val="auto"/>
                  <w:u w:val="none"/>
                </w:rPr>
                <w:t>версия 4.0,</w:t>
              </w:r>
              <w:r w:rsidR="00573935" w:rsidRPr="00573935">
                <w:rPr>
                  <w:rStyle w:val="afe"/>
                  <w:color w:val="auto"/>
                  <w:u w:val="none"/>
                </w:rPr>
                <w:t xml:space="preserve"> </w:t>
              </w:r>
              <w:r w:rsidR="00573935">
                <w:rPr>
                  <w:rStyle w:val="afe"/>
                  <w:color w:val="auto"/>
                  <w:u w:val="none"/>
                </w:rPr>
                <w:t>у</w:t>
              </w:r>
              <w:r w:rsidR="00573935" w:rsidRPr="00573935">
                <w:rPr>
                  <w:rStyle w:val="afe"/>
                  <w:color w:val="auto"/>
                  <w:u w:val="none"/>
                </w:rPr>
                <w:t>тверждено 21.02.2018 г.</w:t>
              </w:r>
            </w:hyperlink>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DD1617" w:rsidRDefault="0078684A" w:rsidP="00F876F0">
            <w:pPr>
              <w:pStyle w:val="a7"/>
              <w:tabs>
                <w:tab w:val="clear" w:pos="643"/>
                <w:tab w:val="left" w:pos="708"/>
              </w:tabs>
              <w:spacing w:before="0" w:beforeAutospacing="0" w:after="0" w:afterAutospacing="0"/>
              <w:ind w:left="75"/>
              <w:jc w:val="both"/>
              <w:rPr>
                <w:color w:val="000000"/>
              </w:rPr>
            </w:pPr>
            <w:r>
              <w:rPr>
                <w:color w:val="000000"/>
              </w:rPr>
              <w:t xml:space="preserve">студенты </w:t>
            </w:r>
            <w:r w:rsidR="00A0574D">
              <w:rPr>
                <w:color w:val="000000"/>
              </w:rPr>
              <w:t>4</w:t>
            </w:r>
            <w:r w:rsidR="00F876F0">
              <w:rPr>
                <w:color w:val="000000"/>
              </w:rPr>
              <w:t xml:space="preserve"> </w:t>
            </w:r>
            <w:r w:rsidR="00D53C2E">
              <w:rPr>
                <w:color w:val="000000"/>
              </w:rPr>
              <w:t>курса специалитета</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DD1617" w:rsidRDefault="00A0574D">
            <w:pPr>
              <w:pStyle w:val="a7"/>
              <w:tabs>
                <w:tab w:val="clear" w:pos="643"/>
                <w:tab w:val="left" w:pos="708"/>
              </w:tabs>
              <w:spacing w:before="0" w:beforeAutospacing="0" w:after="0" w:afterAutospacing="0"/>
              <w:ind w:left="75"/>
              <w:jc w:val="both"/>
              <w:rPr>
                <w:color w:val="000000"/>
              </w:rPr>
            </w:pPr>
            <w:r>
              <w:rPr>
                <w:color w:val="000000"/>
              </w:rPr>
              <w:t>зимняя</w:t>
            </w:r>
            <w:r w:rsidR="00DD1617">
              <w:rPr>
                <w:color w:val="000000"/>
              </w:rPr>
              <w:t xml:space="preserve"> экзаменационная сессия</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DD1617" w:rsidRDefault="00DD1617">
            <w:pPr>
              <w:pStyle w:val="a7"/>
              <w:tabs>
                <w:tab w:val="clear" w:pos="643"/>
                <w:tab w:val="left" w:pos="708"/>
              </w:tabs>
              <w:spacing w:before="0" w:beforeAutospacing="0" w:after="0" w:afterAutospacing="0"/>
              <w:ind w:left="75"/>
              <w:jc w:val="both"/>
              <w:rPr>
                <w:color w:val="000000"/>
              </w:rPr>
            </w:pPr>
            <w:r>
              <w:rPr>
                <w:color w:val="000000"/>
              </w:rPr>
              <w:t>-</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Требования к банку 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DD1617" w:rsidRDefault="00DD1617">
            <w:pPr>
              <w:pStyle w:val="a7"/>
              <w:tabs>
                <w:tab w:val="clear" w:pos="643"/>
                <w:tab w:val="left" w:pos="708"/>
              </w:tabs>
              <w:spacing w:before="0" w:beforeAutospacing="0" w:after="0" w:afterAutospacing="0"/>
              <w:ind w:left="75"/>
              <w:jc w:val="both"/>
              <w:rPr>
                <w:color w:val="000000"/>
              </w:rPr>
            </w:pPr>
            <w:r>
              <w:rPr>
                <w:color w:val="000000"/>
              </w:rPr>
              <w:t>-</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Описание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DD1617" w:rsidRPr="00DD1617" w:rsidRDefault="00DD1617" w:rsidP="00DD1617">
            <w:pPr>
              <w:jc w:val="both"/>
              <w:rPr>
                <w:color w:val="000000"/>
                <w:shd w:val="clear" w:color="auto" w:fill="FFFFFF"/>
              </w:rPr>
            </w:pPr>
            <w:r>
              <w:rPr>
                <w:color w:val="000000"/>
                <w:shd w:val="clear" w:color="auto" w:fill="FFFFFF"/>
              </w:rPr>
              <w:t xml:space="preserve">Экзамен принимается в устной форме по билетам. </w:t>
            </w:r>
            <w:r w:rsidRPr="00CA1379">
              <w:rPr>
                <w:color w:val="000000"/>
                <w:shd w:val="clear" w:color="auto" w:fill="FFFFFF"/>
              </w:rPr>
              <w:t xml:space="preserve">Экзаменационный билет </w:t>
            </w:r>
            <w:r>
              <w:rPr>
                <w:color w:val="000000"/>
                <w:shd w:val="clear" w:color="auto" w:fill="FFFFFF"/>
              </w:rPr>
              <w:t xml:space="preserve">по дисциплине </w:t>
            </w:r>
            <w:r w:rsidRPr="00CA1379">
              <w:rPr>
                <w:color w:val="000000"/>
                <w:shd w:val="clear" w:color="auto" w:fill="FFFFFF"/>
              </w:rPr>
              <w:t xml:space="preserve">включает </w:t>
            </w:r>
            <w:r>
              <w:rPr>
                <w:color w:val="000000"/>
                <w:shd w:val="clear" w:color="auto" w:fill="FFFFFF"/>
              </w:rPr>
              <w:t xml:space="preserve">два </w:t>
            </w:r>
            <w:r w:rsidRPr="00CA1379">
              <w:rPr>
                <w:color w:val="000000"/>
                <w:shd w:val="clear" w:color="auto" w:fill="FFFFFF"/>
              </w:rPr>
              <w:t>теоретически</w:t>
            </w:r>
            <w:r>
              <w:rPr>
                <w:color w:val="000000"/>
                <w:shd w:val="clear" w:color="auto" w:fill="FFFFFF"/>
              </w:rPr>
              <w:t>х</w:t>
            </w:r>
            <w:r w:rsidRPr="00CA1379">
              <w:rPr>
                <w:color w:val="000000"/>
                <w:shd w:val="clear" w:color="auto" w:fill="FFFFFF"/>
              </w:rPr>
              <w:t xml:space="preserve"> вопрос</w:t>
            </w:r>
            <w:r>
              <w:rPr>
                <w:color w:val="000000"/>
                <w:shd w:val="clear" w:color="auto" w:fill="FFFFFF"/>
              </w:rPr>
              <w:t>а</w:t>
            </w:r>
            <w:r w:rsidRPr="00CA1379">
              <w:rPr>
                <w:color w:val="000000"/>
                <w:shd w:val="clear" w:color="auto" w:fill="FFFFFF"/>
              </w:rPr>
              <w:t xml:space="preserve"> и </w:t>
            </w:r>
            <w:r>
              <w:rPr>
                <w:color w:val="000000"/>
                <w:shd w:val="clear" w:color="auto" w:fill="FFFFFF"/>
              </w:rPr>
              <w:t>практическое задание</w:t>
            </w:r>
            <w:r w:rsidRPr="00CA1379">
              <w:rPr>
                <w:color w:val="000000"/>
                <w:shd w:val="clear" w:color="auto" w:fill="FFFFFF"/>
              </w:rPr>
              <w:t>.</w:t>
            </w:r>
            <w:r>
              <w:rPr>
                <w:color w:val="000000"/>
                <w:shd w:val="clear" w:color="auto" w:fill="FFFFFF"/>
              </w:rPr>
              <w:t xml:space="preserve"> Время на подготовку – 1 астрономический час.</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DD1617" w:rsidRDefault="00DD1617">
            <w:pPr>
              <w:pStyle w:val="a7"/>
              <w:tabs>
                <w:tab w:val="clear" w:pos="643"/>
                <w:tab w:val="left" w:pos="708"/>
              </w:tabs>
              <w:spacing w:before="0" w:beforeAutospacing="0" w:after="0" w:afterAutospacing="0"/>
              <w:ind w:left="75"/>
              <w:jc w:val="both"/>
              <w:rPr>
                <w:color w:val="000000"/>
              </w:rPr>
            </w:pPr>
            <w:r>
              <w:rPr>
                <w:color w:val="000000"/>
                <w:sz w:val="22"/>
                <w:szCs w:val="22"/>
              </w:rPr>
              <w:t>Шкала оценивания результатов приведена в п.6.2. РПД.</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DD1617" w:rsidRDefault="00DD1617" w:rsidP="00076144">
            <w:pPr>
              <w:pStyle w:val="a7"/>
              <w:tabs>
                <w:tab w:val="clear" w:pos="643"/>
                <w:tab w:val="left" w:pos="708"/>
              </w:tabs>
              <w:spacing w:before="0" w:beforeAutospacing="0" w:after="0" w:afterAutospacing="0"/>
              <w:ind w:left="75"/>
              <w:jc w:val="both"/>
              <w:rPr>
                <w:color w:val="000000"/>
                <w:highlight w:val="cyan"/>
              </w:rPr>
            </w:pPr>
            <w:r>
              <w:rPr>
                <w:color w:val="000000"/>
                <w:sz w:val="22"/>
                <w:szCs w:val="22"/>
              </w:rPr>
              <w:t xml:space="preserve">В результате сдачи всех заданий для СРС студенту </w:t>
            </w:r>
            <w:r w:rsidR="00076144">
              <w:rPr>
                <w:color w:val="000000"/>
                <w:sz w:val="22"/>
                <w:szCs w:val="22"/>
              </w:rPr>
              <w:t>необходимо</w:t>
            </w:r>
            <w:r>
              <w:rPr>
                <w:color w:val="000000"/>
                <w:sz w:val="22"/>
                <w:szCs w:val="22"/>
              </w:rPr>
              <w:t xml:space="preserve"> набрать 45 баллов, чтобы быть допущенным к экзамену.</w:t>
            </w:r>
          </w:p>
        </w:tc>
      </w:tr>
    </w:tbl>
    <w:p w:rsidR="00DD1617" w:rsidRDefault="00DD1617" w:rsidP="00377275">
      <w:pPr>
        <w:ind w:firstLine="567"/>
        <w:jc w:val="both"/>
        <w:rPr>
          <w:color w:val="000000"/>
          <w:shd w:val="clear" w:color="auto" w:fill="FFFFFF"/>
        </w:rPr>
      </w:pPr>
    </w:p>
    <w:p w:rsidR="00057467" w:rsidRDefault="00057467" w:rsidP="00377275">
      <w:pPr>
        <w:ind w:firstLine="567"/>
        <w:jc w:val="both"/>
        <w:rPr>
          <w:color w:val="000000"/>
          <w:shd w:val="clear" w:color="auto" w:fill="FFFFFF"/>
        </w:rPr>
      </w:pPr>
    </w:p>
    <w:p w:rsidR="006B4494" w:rsidRDefault="00692FD8" w:rsidP="001B3055">
      <w:pPr>
        <w:pageBreakBefore/>
        <w:jc w:val="center"/>
        <w:rPr>
          <w:b/>
          <w:bCs/>
        </w:rPr>
      </w:pPr>
      <w:r>
        <w:rPr>
          <w:b/>
          <w:bCs/>
        </w:rPr>
        <w:lastRenderedPageBreak/>
        <w:t>7</w:t>
      </w:r>
      <w:r w:rsidR="006B4494">
        <w:rPr>
          <w:b/>
          <w:bCs/>
        </w:rPr>
        <w:t>. Перечень основной и дополнительной учебной литературы, необходимой для освоения дисциплины</w:t>
      </w:r>
      <w:r w:rsidR="006B4494">
        <w:rPr>
          <w:rStyle w:val="aa"/>
          <w:b/>
          <w:bCs/>
        </w:rPr>
        <w:footnoteReference w:id="3"/>
      </w:r>
    </w:p>
    <w:tbl>
      <w:tblPr>
        <w:tblW w:w="10217" w:type="dxa"/>
        <w:tblInd w:w="-106" w:type="dxa"/>
        <w:tblLayout w:type="fixed"/>
        <w:tblLook w:val="0000" w:firstRow="0" w:lastRow="0" w:firstColumn="0" w:lastColumn="0" w:noHBand="0" w:noVBand="0"/>
      </w:tblPr>
      <w:tblGrid>
        <w:gridCol w:w="498"/>
        <w:gridCol w:w="3685"/>
        <w:gridCol w:w="1276"/>
        <w:gridCol w:w="1559"/>
        <w:gridCol w:w="1701"/>
        <w:gridCol w:w="1498"/>
      </w:tblGrid>
      <w:tr w:rsidR="00B604EF" w:rsidRPr="00CA1379" w:rsidTr="00970746">
        <w:trPr>
          <w:cantSplit/>
          <w:trHeight w:val="1683"/>
        </w:trPr>
        <w:tc>
          <w:tcPr>
            <w:tcW w:w="498" w:type="dxa"/>
            <w:tcBorders>
              <w:top w:val="single" w:sz="4" w:space="0" w:color="000000"/>
              <w:left w:val="single" w:sz="4" w:space="0" w:color="000000"/>
              <w:bottom w:val="single" w:sz="4" w:space="0" w:color="000000"/>
            </w:tcBorders>
          </w:tcPr>
          <w:p w:rsidR="00B604EF" w:rsidRPr="00CA1379" w:rsidRDefault="00B604EF" w:rsidP="00970746">
            <w:pPr>
              <w:snapToGrid w:val="0"/>
              <w:jc w:val="center"/>
              <w:rPr>
                <w:bCs/>
                <w:sz w:val="20"/>
                <w:szCs w:val="20"/>
              </w:rPr>
            </w:pPr>
            <w:r w:rsidRPr="00CA1379">
              <w:rPr>
                <w:bCs/>
                <w:sz w:val="20"/>
                <w:szCs w:val="20"/>
              </w:rPr>
              <w:t>№</w:t>
            </w:r>
          </w:p>
        </w:tc>
        <w:tc>
          <w:tcPr>
            <w:tcW w:w="3685" w:type="dxa"/>
            <w:tcBorders>
              <w:top w:val="single" w:sz="4" w:space="0" w:color="000000"/>
              <w:left w:val="single" w:sz="4" w:space="0" w:color="000000"/>
              <w:bottom w:val="single" w:sz="4" w:space="0" w:color="000000"/>
            </w:tcBorders>
            <w:vAlign w:val="center"/>
          </w:tcPr>
          <w:p w:rsidR="00B604EF" w:rsidRPr="00CA1379" w:rsidRDefault="00B604EF" w:rsidP="00970746">
            <w:pPr>
              <w:snapToGrid w:val="0"/>
              <w:jc w:val="center"/>
              <w:rPr>
                <w:bCs/>
                <w:sz w:val="20"/>
                <w:szCs w:val="20"/>
              </w:rPr>
            </w:pPr>
            <w:r w:rsidRPr="00CA1379">
              <w:rPr>
                <w:bCs/>
                <w:sz w:val="20"/>
                <w:szCs w:val="20"/>
              </w:rPr>
              <w:t>Автор, название, место издания, издательство, год издания учебной литературы, вид и характеристика иных информационных ресурсов</w:t>
            </w:r>
          </w:p>
        </w:tc>
        <w:tc>
          <w:tcPr>
            <w:tcW w:w="1276" w:type="dxa"/>
            <w:tcBorders>
              <w:top w:val="single" w:sz="4" w:space="0" w:color="000000"/>
              <w:left w:val="single" w:sz="4" w:space="0" w:color="000000"/>
              <w:bottom w:val="single" w:sz="4" w:space="0" w:color="000000"/>
            </w:tcBorders>
            <w:vAlign w:val="center"/>
          </w:tcPr>
          <w:p w:rsidR="00B604EF" w:rsidRPr="00CA1379" w:rsidRDefault="00B604EF" w:rsidP="00970746">
            <w:pPr>
              <w:snapToGrid w:val="0"/>
              <w:ind w:left="113" w:right="113"/>
              <w:jc w:val="center"/>
              <w:rPr>
                <w:bCs/>
                <w:sz w:val="20"/>
                <w:szCs w:val="20"/>
              </w:rPr>
            </w:pPr>
            <w:r w:rsidRPr="00CA1379">
              <w:rPr>
                <w:bCs/>
                <w:sz w:val="20"/>
                <w:szCs w:val="20"/>
              </w:rPr>
              <w:t>Наличие грифа, вид грифа</w:t>
            </w:r>
          </w:p>
        </w:tc>
        <w:tc>
          <w:tcPr>
            <w:tcW w:w="1559" w:type="dxa"/>
            <w:tcBorders>
              <w:top w:val="single" w:sz="4" w:space="0" w:color="000000"/>
              <w:left w:val="single" w:sz="4" w:space="0" w:color="000000"/>
              <w:bottom w:val="single" w:sz="4" w:space="0" w:color="000000"/>
            </w:tcBorders>
            <w:vAlign w:val="center"/>
          </w:tcPr>
          <w:p w:rsidR="00B604EF" w:rsidRPr="00CA1379" w:rsidRDefault="00B604EF" w:rsidP="00970746">
            <w:pPr>
              <w:snapToGrid w:val="0"/>
              <w:ind w:left="113" w:right="113"/>
              <w:jc w:val="center"/>
              <w:rPr>
                <w:bCs/>
                <w:sz w:val="20"/>
                <w:szCs w:val="20"/>
              </w:rPr>
            </w:pPr>
            <w:r>
              <w:rPr>
                <w:bCs/>
                <w:sz w:val="20"/>
                <w:szCs w:val="20"/>
              </w:rPr>
              <w:t>Библиотека</w:t>
            </w:r>
            <w:r w:rsidRPr="00CA1379">
              <w:rPr>
                <w:bCs/>
                <w:sz w:val="20"/>
                <w:szCs w:val="20"/>
              </w:rPr>
              <w:t xml:space="preserve"> </w:t>
            </w:r>
            <w:r>
              <w:rPr>
                <w:bCs/>
                <w:sz w:val="20"/>
                <w:szCs w:val="20"/>
              </w:rPr>
              <w:t xml:space="preserve">ТИ (ф) </w:t>
            </w:r>
            <w:r w:rsidRPr="00CA1379">
              <w:rPr>
                <w:bCs/>
                <w:sz w:val="20"/>
                <w:szCs w:val="20"/>
              </w:rPr>
              <w:t>СВФУ, кол-во экземпляров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B604EF" w:rsidRPr="00CA1379" w:rsidRDefault="00B604EF" w:rsidP="00970746">
            <w:pPr>
              <w:snapToGrid w:val="0"/>
              <w:ind w:left="113" w:right="113"/>
              <w:jc w:val="center"/>
              <w:rPr>
                <w:bCs/>
                <w:sz w:val="20"/>
                <w:szCs w:val="20"/>
              </w:rPr>
            </w:pPr>
            <w:r w:rsidRPr="00CA1379">
              <w:rPr>
                <w:bCs/>
                <w:sz w:val="20"/>
                <w:szCs w:val="20"/>
              </w:rPr>
              <w:t>Электронные издания: точка доступа к ресурсу (наименование ЭБС, ЭБ СВФУ)</w:t>
            </w:r>
          </w:p>
        </w:tc>
        <w:tc>
          <w:tcPr>
            <w:tcW w:w="1498" w:type="dxa"/>
            <w:tcBorders>
              <w:top w:val="single" w:sz="4" w:space="0" w:color="000000"/>
              <w:left w:val="single" w:sz="4" w:space="0" w:color="000000"/>
              <w:bottom w:val="single" w:sz="4" w:space="0" w:color="000000"/>
              <w:right w:val="single" w:sz="4" w:space="0" w:color="000000"/>
            </w:tcBorders>
            <w:vAlign w:val="center"/>
          </w:tcPr>
          <w:p w:rsidR="00B604EF" w:rsidRPr="00CA1379" w:rsidRDefault="00B604EF" w:rsidP="00970746">
            <w:pPr>
              <w:snapToGrid w:val="0"/>
              <w:ind w:left="113" w:right="113"/>
              <w:jc w:val="center"/>
              <w:rPr>
                <w:bCs/>
                <w:sz w:val="20"/>
                <w:szCs w:val="20"/>
              </w:rPr>
            </w:pPr>
            <w:r>
              <w:rPr>
                <w:bCs/>
                <w:sz w:val="20"/>
                <w:szCs w:val="20"/>
              </w:rPr>
              <w:t>Количество студентов</w:t>
            </w:r>
          </w:p>
        </w:tc>
      </w:tr>
      <w:tr w:rsidR="00B604EF" w:rsidRPr="00CA1379" w:rsidTr="00970746">
        <w:tc>
          <w:tcPr>
            <w:tcW w:w="8719" w:type="dxa"/>
            <w:gridSpan w:val="5"/>
            <w:tcBorders>
              <w:top w:val="single" w:sz="4" w:space="0" w:color="000000"/>
              <w:left w:val="single" w:sz="4" w:space="0" w:color="000000"/>
              <w:bottom w:val="single" w:sz="4" w:space="0" w:color="000000"/>
              <w:right w:val="single" w:sz="4" w:space="0" w:color="000000"/>
            </w:tcBorders>
            <w:vAlign w:val="center"/>
          </w:tcPr>
          <w:p w:rsidR="00B604EF" w:rsidRPr="00CA1379" w:rsidRDefault="00B604EF" w:rsidP="00970746">
            <w:pPr>
              <w:snapToGrid w:val="0"/>
              <w:jc w:val="center"/>
              <w:rPr>
                <w:bCs/>
                <w:sz w:val="20"/>
                <w:szCs w:val="20"/>
              </w:rPr>
            </w:pPr>
            <w:r w:rsidRPr="00CA1379">
              <w:rPr>
                <w:bCs/>
                <w:sz w:val="20"/>
                <w:szCs w:val="20"/>
              </w:rPr>
              <w:t>Основная литература</w:t>
            </w:r>
            <w:r w:rsidRPr="00CA1379">
              <w:rPr>
                <w:rStyle w:val="aa"/>
                <w:bCs/>
                <w:sz w:val="20"/>
                <w:szCs w:val="20"/>
              </w:rPr>
              <w:footnoteReference w:id="4"/>
            </w:r>
          </w:p>
        </w:tc>
        <w:tc>
          <w:tcPr>
            <w:tcW w:w="1498" w:type="dxa"/>
            <w:tcBorders>
              <w:top w:val="single" w:sz="4" w:space="0" w:color="000000"/>
              <w:left w:val="single" w:sz="4" w:space="0" w:color="000000"/>
              <w:bottom w:val="single" w:sz="4" w:space="0" w:color="000000"/>
              <w:right w:val="single" w:sz="4" w:space="0" w:color="000000"/>
            </w:tcBorders>
            <w:vAlign w:val="center"/>
          </w:tcPr>
          <w:p w:rsidR="00B604EF" w:rsidRPr="00CA1379" w:rsidRDefault="00B604EF" w:rsidP="00970746">
            <w:pPr>
              <w:snapToGrid w:val="0"/>
              <w:jc w:val="center"/>
              <w:rPr>
                <w:bCs/>
                <w:sz w:val="20"/>
                <w:szCs w:val="20"/>
              </w:rPr>
            </w:pPr>
          </w:p>
        </w:tc>
      </w:tr>
      <w:tr w:rsidR="00B604EF" w:rsidRPr="00CA1379" w:rsidTr="00970746">
        <w:trPr>
          <w:cantSplit/>
          <w:trHeight w:val="301"/>
        </w:trPr>
        <w:tc>
          <w:tcPr>
            <w:tcW w:w="498" w:type="dxa"/>
            <w:tcBorders>
              <w:top w:val="single" w:sz="4" w:space="0" w:color="000000"/>
              <w:left w:val="single" w:sz="4" w:space="0" w:color="000000"/>
              <w:bottom w:val="single" w:sz="4" w:space="0" w:color="000000"/>
            </w:tcBorders>
          </w:tcPr>
          <w:p w:rsidR="00B604EF" w:rsidRPr="00CA1379" w:rsidRDefault="00B604EF" w:rsidP="00970746">
            <w:pPr>
              <w:snapToGrid w:val="0"/>
              <w:jc w:val="center"/>
              <w:rPr>
                <w:sz w:val="20"/>
                <w:szCs w:val="20"/>
              </w:rPr>
            </w:pPr>
            <w:r w:rsidRPr="00CA1379">
              <w:rPr>
                <w:sz w:val="20"/>
                <w:szCs w:val="20"/>
              </w:rPr>
              <w:t>1</w:t>
            </w:r>
          </w:p>
        </w:tc>
        <w:tc>
          <w:tcPr>
            <w:tcW w:w="3685" w:type="dxa"/>
            <w:tcBorders>
              <w:top w:val="single" w:sz="4" w:space="0" w:color="000000"/>
              <w:left w:val="single" w:sz="4" w:space="0" w:color="000000"/>
              <w:bottom w:val="single" w:sz="4" w:space="0" w:color="000000"/>
            </w:tcBorders>
            <w:vAlign w:val="center"/>
          </w:tcPr>
          <w:p w:rsidR="00B604EF" w:rsidRPr="00CA1379" w:rsidRDefault="00B604EF" w:rsidP="00970746">
            <w:pPr>
              <w:snapToGrid w:val="0"/>
              <w:jc w:val="both"/>
              <w:rPr>
                <w:color w:val="000000"/>
                <w:sz w:val="20"/>
                <w:szCs w:val="20"/>
                <w:highlight w:val="cyan"/>
              </w:rPr>
            </w:pPr>
            <w:r w:rsidRPr="005467A5">
              <w:rPr>
                <w:bCs/>
                <w:lang w:eastAsia="ru-RU"/>
              </w:rPr>
              <w:t>Михайлов А. М</w:t>
            </w:r>
            <w:r>
              <w:rPr>
                <w:bCs/>
                <w:lang w:eastAsia="ru-RU"/>
              </w:rPr>
              <w:t xml:space="preserve">. </w:t>
            </w:r>
            <w:r w:rsidRPr="005467A5">
              <w:rPr>
                <w:bCs/>
                <w:lang w:eastAsia="ru-RU"/>
              </w:rPr>
              <w:t xml:space="preserve"> Сопротивление материалов: учеб</w:t>
            </w:r>
            <w:r>
              <w:rPr>
                <w:bCs/>
                <w:lang w:eastAsia="ru-RU"/>
              </w:rPr>
              <w:t>ник</w:t>
            </w:r>
            <w:r w:rsidRPr="005467A5">
              <w:rPr>
                <w:bCs/>
                <w:lang w:eastAsia="ru-RU"/>
              </w:rPr>
              <w:t>. М: Изд. центр Академия, 2009</w:t>
            </w:r>
            <w:r>
              <w:rPr>
                <w:bCs/>
                <w:lang w:eastAsia="ru-RU"/>
              </w:rPr>
              <w:t>,</w:t>
            </w:r>
            <w:r w:rsidRPr="005467A5">
              <w:rPr>
                <w:bCs/>
                <w:lang w:eastAsia="ru-RU"/>
              </w:rPr>
              <w:t xml:space="preserve"> 447 с.</w:t>
            </w:r>
          </w:p>
        </w:tc>
        <w:tc>
          <w:tcPr>
            <w:tcW w:w="1276" w:type="dxa"/>
            <w:tcBorders>
              <w:top w:val="single" w:sz="4" w:space="0" w:color="000000"/>
              <w:left w:val="single" w:sz="4" w:space="0" w:color="000000"/>
              <w:bottom w:val="single" w:sz="4" w:space="0" w:color="000000"/>
            </w:tcBorders>
            <w:vAlign w:val="center"/>
          </w:tcPr>
          <w:p w:rsidR="00B604EF" w:rsidRPr="00CA1379" w:rsidRDefault="00B604EF" w:rsidP="00970746">
            <w:pPr>
              <w:snapToGrid w:val="0"/>
              <w:jc w:val="center"/>
              <w:rPr>
                <w:sz w:val="20"/>
                <w:szCs w:val="20"/>
                <w:highlight w:val="cyan"/>
              </w:rPr>
            </w:pPr>
            <w:r>
              <w:rPr>
                <w:bCs/>
                <w:lang w:eastAsia="ru-RU"/>
              </w:rPr>
              <w:t>Допущено УМО вузов РФ по образованию в области строительства</w:t>
            </w:r>
          </w:p>
        </w:tc>
        <w:tc>
          <w:tcPr>
            <w:tcW w:w="1559" w:type="dxa"/>
            <w:tcBorders>
              <w:top w:val="single" w:sz="4" w:space="0" w:color="000000"/>
              <w:left w:val="single" w:sz="4" w:space="0" w:color="000000"/>
              <w:bottom w:val="single" w:sz="4" w:space="0" w:color="000000"/>
            </w:tcBorders>
            <w:vAlign w:val="center"/>
          </w:tcPr>
          <w:p w:rsidR="00B604EF" w:rsidRPr="00CA1379" w:rsidRDefault="00B604EF" w:rsidP="00970746">
            <w:pPr>
              <w:snapToGrid w:val="0"/>
              <w:jc w:val="center"/>
              <w:rPr>
                <w:sz w:val="20"/>
                <w:szCs w:val="20"/>
                <w:highlight w:val="cyan"/>
              </w:rPr>
            </w:pPr>
            <w:r>
              <w:rPr>
                <w:sz w:val="20"/>
                <w:szCs w:val="20"/>
              </w:rPr>
              <w:t>45</w:t>
            </w:r>
          </w:p>
        </w:tc>
        <w:tc>
          <w:tcPr>
            <w:tcW w:w="1701" w:type="dxa"/>
            <w:tcBorders>
              <w:top w:val="single" w:sz="4" w:space="0" w:color="000000"/>
              <w:left w:val="single" w:sz="4" w:space="0" w:color="000000"/>
              <w:bottom w:val="single" w:sz="4" w:space="0" w:color="000000"/>
              <w:right w:val="single" w:sz="4" w:space="0" w:color="000000"/>
            </w:tcBorders>
            <w:vAlign w:val="center"/>
          </w:tcPr>
          <w:p w:rsidR="00B604EF" w:rsidRPr="00CA1379" w:rsidRDefault="00B604EF" w:rsidP="00970746">
            <w:pPr>
              <w:snapToGrid w:val="0"/>
              <w:jc w:val="center"/>
              <w:rPr>
                <w:sz w:val="20"/>
                <w:szCs w:val="20"/>
              </w:rPr>
            </w:pPr>
            <w:r>
              <w:rPr>
                <w:sz w:val="20"/>
                <w:szCs w:val="20"/>
              </w:rPr>
              <w:t>-</w:t>
            </w:r>
          </w:p>
        </w:tc>
        <w:tc>
          <w:tcPr>
            <w:tcW w:w="1498" w:type="dxa"/>
            <w:tcBorders>
              <w:top w:val="single" w:sz="4" w:space="0" w:color="000000"/>
              <w:left w:val="single" w:sz="4" w:space="0" w:color="000000"/>
              <w:bottom w:val="single" w:sz="4" w:space="0" w:color="000000"/>
              <w:right w:val="single" w:sz="4" w:space="0" w:color="000000"/>
            </w:tcBorders>
            <w:vAlign w:val="center"/>
          </w:tcPr>
          <w:p w:rsidR="00B604EF" w:rsidRPr="00CA1379" w:rsidRDefault="00A72B9A" w:rsidP="00970746">
            <w:pPr>
              <w:snapToGrid w:val="0"/>
              <w:jc w:val="center"/>
              <w:rPr>
                <w:sz w:val="20"/>
                <w:szCs w:val="20"/>
              </w:rPr>
            </w:pPr>
            <w:r>
              <w:rPr>
                <w:sz w:val="20"/>
                <w:szCs w:val="20"/>
              </w:rPr>
              <w:t>20</w:t>
            </w:r>
          </w:p>
        </w:tc>
      </w:tr>
      <w:tr w:rsidR="00B604EF" w:rsidRPr="00CA1379" w:rsidTr="00970746">
        <w:trPr>
          <w:cantSplit/>
          <w:trHeight w:val="301"/>
        </w:trPr>
        <w:tc>
          <w:tcPr>
            <w:tcW w:w="498" w:type="dxa"/>
            <w:tcBorders>
              <w:top w:val="single" w:sz="4" w:space="0" w:color="000000"/>
              <w:left w:val="single" w:sz="4" w:space="0" w:color="000000"/>
              <w:bottom w:val="single" w:sz="4" w:space="0" w:color="000000"/>
            </w:tcBorders>
          </w:tcPr>
          <w:p w:rsidR="00B604EF" w:rsidRPr="00CA1379" w:rsidRDefault="00B604EF" w:rsidP="00970746">
            <w:pPr>
              <w:snapToGrid w:val="0"/>
              <w:jc w:val="center"/>
              <w:rPr>
                <w:sz w:val="20"/>
                <w:szCs w:val="20"/>
              </w:rPr>
            </w:pPr>
          </w:p>
        </w:tc>
        <w:tc>
          <w:tcPr>
            <w:tcW w:w="3685" w:type="dxa"/>
            <w:tcBorders>
              <w:top w:val="single" w:sz="4" w:space="0" w:color="000000"/>
              <w:left w:val="single" w:sz="4" w:space="0" w:color="000000"/>
              <w:bottom w:val="single" w:sz="4" w:space="0" w:color="000000"/>
            </w:tcBorders>
            <w:vAlign w:val="center"/>
          </w:tcPr>
          <w:p w:rsidR="00B604EF" w:rsidRPr="005467A5" w:rsidRDefault="00B604EF" w:rsidP="00970746">
            <w:pPr>
              <w:snapToGrid w:val="0"/>
              <w:jc w:val="both"/>
              <w:rPr>
                <w:bCs/>
                <w:lang w:eastAsia="ru-RU"/>
              </w:rPr>
            </w:pPr>
            <w:r w:rsidRPr="005467A5">
              <w:rPr>
                <w:bCs/>
                <w:lang w:eastAsia="ru-RU"/>
              </w:rPr>
              <w:t>Схиртладзе А. Г., Романовский Б. В., Волков В. В. Сопротивление материалов: учеб</w:t>
            </w:r>
            <w:r>
              <w:rPr>
                <w:bCs/>
                <w:lang w:eastAsia="ru-RU"/>
              </w:rPr>
              <w:t xml:space="preserve">ник. </w:t>
            </w:r>
            <w:r w:rsidRPr="005467A5">
              <w:rPr>
                <w:bCs/>
                <w:lang w:eastAsia="ru-RU"/>
              </w:rPr>
              <w:t>М: Изд. центр Академия, 2012</w:t>
            </w:r>
            <w:r>
              <w:rPr>
                <w:bCs/>
                <w:lang w:eastAsia="ru-RU"/>
              </w:rPr>
              <w:t xml:space="preserve">, </w:t>
            </w:r>
            <w:r w:rsidRPr="005467A5">
              <w:rPr>
                <w:bCs/>
                <w:lang w:eastAsia="ru-RU"/>
              </w:rPr>
              <w:t>415 с.</w:t>
            </w:r>
          </w:p>
        </w:tc>
        <w:tc>
          <w:tcPr>
            <w:tcW w:w="1276" w:type="dxa"/>
            <w:tcBorders>
              <w:top w:val="single" w:sz="4" w:space="0" w:color="000000"/>
              <w:left w:val="single" w:sz="4" w:space="0" w:color="000000"/>
              <w:bottom w:val="single" w:sz="4" w:space="0" w:color="000000"/>
            </w:tcBorders>
            <w:vAlign w:val="center"/>
          </w:tcPr>
          <w:p w:rsidR="00B604EF" w:rsidRDefault="00B604EF" w:rsidP="00970746">
            <w:pPr>
              <w:snapToGrid w:val="0"/>
              <w:jc w:val="center"/>
              <w:rPr>
                <w:bCs/>
                <w:lang w:eastAsia="ru-RU"/>
              </w:rPr>
            </w:pPr>
            <w:r>
              <w:rPr>
                <w:bCs/>
                <w:lang w:eastAsia="ru-RU"/>
              </w:rPr>
              <w:t>Допущено УМО по образованию в области автоматизированного машиностроения</w:t>
            </w:r>
          </w:p>
        </w:tc>
        <w:tc>
          <w:tcPr>
            <w:tcW w:w="1559" w:type="dxa"/>
            <w:tcBorders>
              <w:top w:val="single" w:sz="4" w:space="0" w:color="000000"/>
              <w:left w:val="single" w:sz="4" w:space="0" w:color="000000"/>
              <w:bottom w:val="single" w:sz="4" w:space="0" w:color="000000"/>
            </w:tcBorders>
            <w:vAlign w:val="center"/>
          </w:tcPr>
          <w:p w:rsidR="00B604EF" w:rsidRDefault="00B604EF" w:rsidP="00970746">
            <w:pPr>
              <w:snapToGrid w:val="0"/>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B604EF" w:rsidRDefault="00B604EF" w:rsidP="00970746">
            <w:pPr>
              <w:snapToGrid w:val="0"/>
              <w:jc w:val="center"/>
              <w:rPr>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B604EF" w:rsidRDefault="00A72B9A" w:rsidP="00970746">
            <w:pPr>
              <w:snapToGrid w:val="0"/>
              <w:jc w:val="center"/>
              <w:rPr>
                <w:sz w:val="20"/>
                <w:szCs w:val="20"/>
              </w:rPr>
            </w:pPr>
            <w:r>
              <w:rPr>
                <w:sz w:val="20"/>
                <w:szCs w:val="20"/>
              </w:rPr>
              <w:t>20</w:t>
            </w:r>
          </w:p>
        </w:tc>
      </w:tr>
      <w:tr w:rsidR="00B604EF" w:rsidRPr="00CA1379" w:rsidTr="00970746">
        <w:trPr>
          <w:cantSplit/>
          <w:trHeight w:val="301"/>
        </w:trPr>
        <w:tc>
          <w:tcPr>
            <w:tcW w:w="498" w:type="dxa"/>
            <w:tcBorders>
              <w:top w:val="single" w:sz="4" w:space="0" w:color="000000"/>
              <w:left w:val="single" w:sz="4" w:space="0" w:color="000000"/>
              <w:bottom w:val="single" w:sz="4" w:space="0" w:color="000000"/>
            </w:tcBorders>
          </w:tcPr>
          <w:p w:rsidR="00B604EF" w:rsidRPr="00CA1379" w:rsidRDefault="00B604EF" w:rsidP="00970746">
            <w:pPr>
              <w:snapToGrid w:val="0"/>
              <w:jc w:val="center"/>
              <w:rPr>
                <w:sz w:val="20"/>
                <w:szCs w:val="20"/>
              </w:rPr>
            </w:pPr>
          </w:p>
        </w:tc>
        <w:tc>
          <w:tcPr>
            <w:tcW w:w="3685" w:type="dxa"/>
            <w:tcBorders>
              <w:top w:val="single" w:sz="4" w:space="0" w:color="000000"/>
              <w:left w:val="single" w:sz="4" w:space="0" w:color="000000"/>
              <w:bottom w:val="single" w:sz="4" w:space="0" w:color="000000"/>
            </w:tcBorders>
          </w:tcPr>
          <w:p w:rsidR="00B604EF" w:rsidRPr="005467A5" w:rsidRDefault="00B604EF" w:rsidP="00970746">
            <w:pPr>
              <w:widowControl w:val="0"/>
              <w:autoSpaceDE w:val="0"/>
              <w:autoSpaceDN w:val="0"/>
              <w:adjustRightInd w:val="0"/>
              <w:spacing w:line="276" w:lineRule="auto"/>
              <w:jc w:val="both"/>
              <w:rPr>
                <w:bCs/>
                <w:lang w:eastAsia="ru-RU"/>
              </w:rPr>
            </w:pPr>
            <w:r w:rsidRPr="005467A5">
              <w:rPr>
                <w:bCs/>
                <w:lang w:eastAsia="ru-RU"/>
              </w:rPr>
              <w:t>Эрдели А. А., Эрдели Н. А. Теоретическая механика. Сопротивление материалов: учеб</w:t>
            </w:r>
            <w:r>
              <w:rPr>
                <w:bCs/>
                <w:lang w:eastAsia="ru-RU"/>
              </w:rPr>
              <w:t>ное</w:t>
            </w:r>
            <w:r w:rsidRPr="005467A5">
              <w:rPr>
                <w:bCs/>
                <w:lang w:eastAsia="ru-RU"/>
              </w:rPr>
              <w:t xml:space="preserve"> пособие</w:t>
            </w:r>
            <w:r>
              <w:rPr>
                <w:bCs/>
                <w:lang w:eastAsia="ru-RU"/>
              </w:rPr>
              <w:t xml:space="preserve">. </w:t>
            </w:r>
            <w:r w:rsidRPr="005467A5">
              <w:rPr>
                <w:bCs/>
                <w:lang w:eastAsia="ru-RU"/>
              </w:rPr>
              <w:t>М: Изд. центр Академия, 2012</w:t>
            </w:r>
            <w:r>
              <w:rPr>
                <w:bCs/>
                <w:lang w:eastAsia="ru-RU"/>
              </w:rPr>
              <w:t xml:space="preserve">, </w:t>
            </w:r>
            <w:r w:rsidRPr="005467A5">
              <w:rPr>
                <w:bCs/>
                <w:lang w:eastAsia="ru-RU"/>
              </w:rPr>
              <w:t>320 с.</w:t>
            </w:r>
          </w:p>
        </w:tc>
        <w:tc>
          <w:tcPr>
            <w:tcW w:w="1276" w:type="dxa"/>
            <w:tcBorders>
              <w:top w:val="single" w:sz="4" w:space="0" w:color="000000"/>
              <w:left w:val="single" w:sz="4" w:space="0" w:color="000000"/>
              <w:bottom w:val="single" w:sz="4" w:space="0" w:color="000000"/>
            </w:tcBorders>
            <w:vAlign w:val="center"/>
          </w:tcPr>
          <w:p w:rsidR="00B604EF" w:rsidRDefault="00B604EF" w:rsidP="00970746">
            <w:pPr>
              <w:widowControl w:val="0"/>
              <w:autoSpaceDE w:val="0"/>
              <w:autoSpaceDN w:val="0"/>
              <w:adjustRightInd w:val="0"/>
              <w:spacing w:line="276" w:lineRule="auto"/>
              <w:jc w:val="center"/>
              <w:rPr>
                <w:bCs/>
                <w:lang w:eastAsia="ru-RU"/>
              </w:rPr>
            </w:pPr>
            <w:r>
              <w:rPr>
                <w:bCs/>
                <w:lang w:eastAsia="ru-RU"/>
              </w:rPr>
              <w:t>Рекомендовано Федеральным государственным учреждением Федеральный институт развития образования</w:t>
            </w:r>
          </w:p>
          <w:p w:rsidR="00B604EF" w:rsidRDefault="00B604EF" w:rsidP="00970746">
            <w:pPr>
              <w:widowControl w:val="0"/>
              <w:autoSpaceDE w:val="0"/>
              <w:autoSpaceDN w:val="0"/>
              <w:adjustRightInd w:val="0"/>
              <w:spacing w:line="276" w:lineRule="auto"/>
              <w:jc w:val="center"/>
              <w:rPr>
                <w:bCs/>
                <w:lang w:eastAsia="ru-RU"/>
              </w:rPr>
            </w:pPr>
          </w:p>
          <w:p w:rsidR="00B604EF" w:rsidRDefault="00B604EF" w:rsidP="00970746">
            <w:pPr>
              <w:snapToGrid w:val="0"/>
              <w:jc w:val="center"/>
              <w:rPr>
                <w:bCs/>
                <w:lang w:eastAsia="ru-RU"/>
              </w:rPr>
            </w:pPr>
          </w:p>
        </w:tc>
        <w:tc>
          <w:tcPr>
            <w:tcW w:w="1559" w:type="dxa"/>
            <w:tcBorders>
              <w:top w:val="single" w:sz="4" w:space="0" w:color="000000"/>
              <w:left w:val="single" w:sz="4" w:space="0" w:color="000000"/>
              <w:bottom w:val="single" w:sz="4" w:space="0" w:color="000000"/>
            </w:tcBorders>
            <w:vAlign w:val="center"/>
          </w:tcPr>
          <w:p w:rsidR="00B604EF" w:rsidRDefault="00B604EF" w:rsidP="00970746">
            <w:pPr>
              <w:snapToGrid w:val="0"/>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B604EF" w:rsidRDefault="00B604EF" w:rsidP="00970746">
            <w:pPr>
              <w:snapToGrid w:val="0"/>
              <w:jc w:val="center"/>
              <w:rPr>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B604EF" w:rsidRDefault="00A72B9A" w:rsidP="00970746">
            <w:pPr>
              <w:snapToGrid w:val="0"/>
              <w:jc w:val="center"/>
              <w:rPr>
                <w:sz w:val="20"/>
                <w:szCs w:val="20"/>
              </w:rPr>
            </w:pPr>
            <w:r>
              <w:rPr>
                <w:sz w:val="20"/>
                <w:szCs w:val="20"/>
              </w:rPr>
              <w:t>20</w:t>
            </w:r>
          </w:p>
        </w:tc>
      </w:tr>
      <w:tr w:rsidR="00B604EF" w:rsidRPr="00CA1379" w:rsidTr="00970746">
        <w:trPr>
          <w:cantSplit/>
          <w:trHeight w:val="301"/>
        </w:trPr>
        <w:tc>
          <w:tcPr>
            <w:tcW w:w="498" w:type="dxa"/>
            <w:tcBorders>
              <w:top w:val="single" w:sz="4" w:space="0" w:color="000000"/>
              <w:left w:val="single" w:sz="4" w:space="0" w:color="000000"/>
              <w:bottom w:val="single" w:sz="4" w:space="0" w:color="000000"/>
            </w:tcBorders>
          </w:tcPr>
          <w:p w:rsidR="00B604EF" w:rsidRPr="00CA1379" w:rsidRDefault="00B604EF" w:rsidP="00970746">
            <w:pPr>
              <w:snapToGrid w:val="0"/>
              <w:jc w:val="center"/>
              <w:rPr>
                <w:sz w:val="20"/>
                <w:szCs w:val="20"/>
              </w:rPr>
            </w:pPr>
          </w:p>
        </w:tc>
        <w:tc>
          <w:tcPr>
            <w:tcW w:w="3685" w:type="dxa"/>
            <w:tcBorders>
              <w:top w:val="single" w:sz="4" w:space="0" w:color="000000"/>
              <w:left w:val="single" w:sz="4" w:space="0" w:color="000000"/>
              <w:bottom w:val="single" w:sz="4" w:space="0" w:color="000000"/>
            </w:tcBorders>
          </w:tcPr>
          <w:p w:rsidR="00B604EF" w:rsidRPr="005467A5" w:rsidRDefault="00B604EF" w:rsidP="00970746">
            <w:pPr>
              <w:widowControl w:val="0"/>
              <w:autoSpaceDE w:val="0"/>
              <w:autoSpaceDN w:val="0"/>
              <w:adjustRightInd w:val="0"/>
              <w:spacing w:line="276" w:lineRule="auto"/>
              <w:jc w:val="both"/>
              <w:rPr>
                <w:bCs/>
                <w:lang w:eastAsia="ru-RU"/>
              </w:rPr>
            </w:pPr>
            <w:r w:rsidRPr="00126391">
              <w:rPr>
                <w:color w:val="111111"/>
              </w:rPr>
              <w:t>Степин, П.А. Сопротивление материалов. [Электронный ресурс]: Учебники — Электрон. дан. — СПб: Лань, 2014. — 320 с. —</w:t>
            </w:r>
          </w:p>
        </w:tc>
        <w:tc>
          <w:tcPr>
            <w:tcW w:w="1276" w:type="dxa"/>
            <w:tcBorders>
              <w:top w:val="single" w:sz="4" w:space="0" w:color="000000"/>
              <w:left w:val="single" w:sz="4" w:space="0" w:color="000000"/>
              <w:bottom w:val="single" w:sz="4" w:space="0" w:color="000000"/>
            </w:tcBorders>
            <w:vAlign w:val="center"/>
          </w:tcPr>
          <w:p w:rsidR="00B604EF" w:rsidRDefault="00B604EF" w:rsidP="00970746">
            <w:pPr>
              <w:widowControl w:val="0"/>
              <w:autoSpaceDE w:val="0"/>
              <w:autoSpaceDN w:val="0"/>
              <w:adjustRightInd w:val="0"/>
              <w:spacing w:line="276" w:lineRule="auto"/>
              <w:jc w:val="center"/>
              <w:rPr>
                <w:bCs/>
                <w:lang w:eastAsia="ru-RU"/>
              </w:rPr>
            </w:pPr>
          </w:p>
        </w:tc>
        <w:tc>
          <w:tcPr>
            <w:tcW w:w="1559" w:type="dxa"/>
            <w:tcBorders>
              <w:top w:val="single" w:sz="4" w:space="0" w:color="000000"/>
              <w:left w:val="single" w:sz="4" w:space="0" w:color="000000"/>
              <w:bottom w:val="single" w:sz="4" w:space="0" w:color="000000"/>
            </w:tcBorders>
            <w:vAlign w:val="center"/>
          </w:tcPr>
          <w:p w:rsidR="00B604EF" w:rsidRDefault="00B604EF" w:rsidP="00970746">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04EF" w:rsidRDefault="00B604EF" w:rsidP="00970746">
            <w:pPr>
              <w:snapToGrid w:val="0"/>
              <w:jc w:val="center"/>
              <w:rPr>
                <w:sz w:val="20"/>
                <w:szCs w:val="20"/>
              </w:rPr>
            </w:pPr>
            <w:r w:rsidRPr="00126391">
              <w:t>https://e.lanbook.com/book/3179#authors</w:t>
            </w:r>
          </w:p>
        </w:tc>
        <w:tc>
          <w:tcPr>
            <w:tcW w:w="1498" w:type="dxa"/>
            <w:tcBorders>
              <w:top w:val="single" w:sz="4" w:space="0" w:color="000000"/>
              <w:left w:val="single" w:sz="4" w:space="0" w:color="000000"/>
              <w:bottom w:val="single" w:sz="4" w:space="0" w:color="000000"/>
              <w:right w:val="single" w:sz="4" w:space="0" w:color="000000"/>
            </w:tcBorders>
            <w:vAlign w:val="center"/>
          </w:tcPr>
          <w:p w:rsidR="00B604EF" w:rsidRDefault="00A72B9A" w:rsidP="00970746">
            <w:pPr>
              <w:snapToGrid w:val="0"/>
              <w:jc w:val="center"/>
              <w:rPr>
                <w:sz w:val="20"/>
                <w:szCs w:val="20"/>
              </w:rPr>
            </w:pPr>
            <w:r>
              <w:rPr>
                <w:sz w:val="20"/>
                <w:szCs w:val="20"/>
              </w:rPr>
              <w:t>20</w:t>
            </w:r>
          </w:p>
        </w:tc>
      </w:tr>
      <w:tr w:rsidR="00B604EF" w:rsidRPr="00CA1379" w:rsidTr="00970746">
        <w:trPr>
          <w:cantSplit/>
          <w:trHeight w:val="301"/>
        </w:trPr>
        <w:tc>
          <w:tcPr>
            <w:tcW w:w="498" w:type="dxa"/>
            <w:tcBorders>
              <w:top w:val="single" w:sz="4" w:space="0" w:color="000000"/>
              <w:left w:val="single" w:sz="4" w:space="0" w:color="000000"/>
              <w:bottom w:val="single" w:sz="4" w:space="0" w:color="000000"/>
            </w:tcBorders>
          </w:tcPr>
          <w:p w:rsidR="00B604EF" w:rsidRPr="00CA1379" w:rsidRDefault="00B604EF" w:rsidP="00970746">
            <w:pPr>
              <w:snapToGrid w:val="0"/>
              <w:jc w:val="center"/>
              <w:rPr>
                <w:sz w:val="20"/>
                <w:szCs w:val="20"/>
              </w:rPr>
            </w:pPr>
          </w:p>
        </w:tc>
        <w:tc>
          <w:tcPr>
            <w:tcW w:w="3685" w:type="dxa"/>
            <w:tcBorders>
              <w:top w:val="single" w:sz="4" w:space="0" w:color="000000"/>
              <w:left w:val="single" w:sz="4" w:space="0" w:color="000000"/>
              <w:bottom w:val="single" w:sz="4" w:space="0" w:color="000000"/>
            </w:tcBorders>
          </w:tcPr>
          <w:p w:rsidR="00B604EF" w:rsidRPr="00126391" w:rsidRDefault="00B604EF" w:rsidP="00970746">
            <w:pPr>
              <w:widowControl w:val="0"/>
              <w:autoSpaceDE w:val="0"/>
              <w:autoSpaceDN w:val="0"/>
              <w:adjustRightInd w:val="0"/>
              <w:spacing w:line="276" w:lineRule="auto"/>
              <w:jc w:val="both"/>
              <w:rPr>
                <w:color w:val="111111"/>
              </w:rPr>
            </w:pPr>
            <w:r w:rsidRPr="00126391">
              <w:rPr>
                <w:color w:val="000000"/>
                <w:shd w:val="clear" w:color="auto" w:fill="FCFCFC"/>
              </w:rPr>
              <w:t>Кирсанова Э.Г. Сопротивление материалов [Электронный ресурс]:</w:t>
            </w:r>
            <w:r w:rsidRPr="00126391">
              <w:rPr>
                <w:rFonts w:ascii="Helvetica" w:hAnsi="Helvetica" w:cs="Helvetica"/>
                <w:color w:val="000000"/>
                <w:sz w:val="20"/>
                <w:szCs w:val="20"/>
                <w:shd w:val="clear" w:color="auto" w:fill="FCFCFC"/>
              </w:rPr>
              <w:t xml:space="preserve"> </w:t>
            </w:r>
            <w:r w:rsidRPr="00126391">
              <w:rPr>
                <w:color w:val="000000"/>
                <w:shd w:val="clear" w:color="auto" w:fill="FCFCFC"/>
              </w:rPr>
              <w:t>учебное пособие/ Кирсанова Э.Г.— Электрон. текстовые данные. — Саратов: Ай Пи Эр Меди</w:t>
            </w:r>
            <w:r>
              <w:rPr>
                <w:color w:val="000000"/>
                <w:shd w:val="clear" w:color="auto" w:fill="FCFCFC"/>
              </w:rPr>
              <w:t>а, 2012. — 110 c</w:t>
            </w:r>
          </w:p>
        </w:tc>
        <w:tc>
          <w:tcPr>
            <w:tcW w:w="1276" w:type="dxa"/>
            <w:tcBorders>
              <w:top w:val="single" w:sz="4" w:space="0" w:color="000000"/>
              <w:left w:val="single" w:sz="4" w:space="0" w:color="000000"/>
              <w:bottom w:val="single" w:sz="4" w:space="0" w:color="000000"/>
            </w:tcBorders>
            <w:vAlign w:val="center"/>
          </w:tcPr>
          <w:p w:rsidR="00B604EF" w:rsidRDefault="00B604EF" w:rsidP="00970746">
            <w:pPr>
              <w:widowControl w:val="0"/>
              <w:autoSpaceDE w:val="0"/>
              <w:autoSpaceDN w:val="0"/>
              <w:adjustRightInd w:val="0"/>
              <w:spacing w:line="276" w:lineRule="auto"/>
              <w:jc w:val="center"/>
              <w:rPr>
                <w:bCs/>
                <w:lang w:eastAsia="ru-RU"/>
              </w:rPr>
            </w:pPr>
          </w:p>
        </w:tc>
        <w:tc>
          <w:tcPr>
            <w:tcW w:w="1559" w:type="dxa"/>
            <w:tcBorders>
              <w:top w:val="single" w:sz="4" w:space="0" w:color="000000"/>
              <w:left w:val="single" w:sz="4" w:space="0" w:color="000000"/>
              <w:bottom w:val="single" w:sz="4" w:space="0" w:color="000000"/>
            </w:tcBorders>
            <w:vAlign w:val="center"/>
          </w:tcPr>
          <w:p w:rsidR="00B604EF" w:rsidRDefault="00B604EF" w:rsidP="00970746">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04EF" w:rsidRPr="00126391" w:rsidRDefault="00B604EF" w:rsidP="00970746">
            <w:pPr>
              <w:spacing w:after="200" w:line="276" w:lineRule="auto"/>
              <w:rPr>
                <w:color w:val="000000"/>
                <w:shd w:val="clear" w:color="auto" w:fill="FCFCFC"/>
              </w:rPr>
            </w:pPr>
            <w:r w:rsidRPr="00126391">
              <w:rPr>
                <w:color w:val="000000"/>
                <w:shd w:val="clear" w:color="auto" w:fill="FCFCFC"/>
              </w:rPr>
              <w:t>http://www.iprbookshop.ru/733.— ЭБС «IPRbooks», по паролю</w:t>
            </w:r>
          </w:p>
          <w:p w:rsidR="00B604EF" w:rsidRPr="00126391" w:rsidRDefault="00B604EF" w:rsidP="00970746">
            <w:pPr>
              <w:snapToGrid w:val="0"/>
              <w:jc w:val="center"/>
            </w:pPr>
            <w:r w:rsidRPr="00126391">
              <w:t>http://www.iprbookshop.ru/733.html</w:t>
            </w:r>
          </w:p>
        </w:tc>
        <w:tc>
          <w:tcPr>
            <w:tcW w:w="1498" w:type="dxa"/>
            <w:tcBorders>
              <w:top w:val="single" w:sz="4" w:space="0" w:color="000000"/>
              <w:left w:val="single" w:sz="4" w:space="0" w:color="000000"/>
              <w:bottom w:val="single" w:sz="4" w:space="0" w:color="000000"/>
              <w:right w:val="single" w:sz="4" w:space="0" w:color="000000"/>
            </w:tcBorders>
            <w:vAlign w:val="center"/>
          </w:tcPr>
          <w:p w:rsidR="00B604EF" w:rsidRDefault="00A72B9A" w:rsidP="00970746">
            <w:pPr>
              <w:snapToGrid w:val="0"/>
              <w:jc w:val="center"/>
              <w:rPr>
                <w:sz w:val="20"/>
                <w:szCs w:val="20"/>
              </w:rPr>
            </w:pPr>
            <w:r>
              <w:rPr>
                <w:sz w:val="20"/>
                <w:szCs w:val="20"/>
              </w:rPr>
              <w:t>20</w:t>
            </w:r>
          </w:p>
        </w:tc>
      </w:tr>
      <w:tr w:rsidR="00B604EF" w:rsidRPr="00CA1379" w:rsidTr="00970746">
        <w:trPr>
          <w:cantSplit/>
          <w:trHeight w:val="301"/>
        </w:trPr>
        <w:tc>
          <w:tcPr>
            <w:tcW w:w="498" w:type="dxa"/>
            <w:tcBorders>
              <w:top w:val="single" w:sz="4" w:space="0" w:color="000000"/>
              <w:left w:val="single" w:sz="4" w:space="0" w:color="000000"/>
              <w:bottom w:val="single" w:sz="4" w:space="0" w:color="000000"/>
            </w:tcBorders>
          </w:tcPr>
          <w:p w:rsidR="00B604EF" w:rsidRPr="00CA1379" w:rsidRDefault="00B604EF" w:rsidP="00970746">
            <w:pPr>
              <w:snapToGrid w:val="0"/>
              <w:jc w:val="center"/>
              <w:rPr>
                <w:sz w:val="20"/>
                <w:szCs w:val="20"/>
              </w:rPr>
            </w:pPr>
          </w:p>
        </w:tc>
        <w:tc>
          <w:tcPr>
            <w:tcW w:w="3685" w:type="dxa"/>
            <w:tcBorders>
              <w:top w:val="single" w:sz="4" w:space="0" w:color="000000"/>
              <w:left w:val="single" w:sz="4" w:space="0" w:color="000000"/>
              <w:bottom w:val="single" w:sz="4" w:space="0" w:color="000000"/>
            </w:tcBorders>
          </w:tcPr>
          <w:p w:rsidR="00B604EF" w:rsidRPr="00126391" w:rsidRDefault="00B604EF" w:rsidP="00970746">
            <w:pPr>
              <w:widowControl w:val="0"/>
              <w:autoSpaceDE w:val="0"/>
              <w:autoSpaceDN w:val="0"/>
              <w:adjustRightInd w:val="0"/>
              <w:spacing w:line="276" w:lineRule="auto"/>
              <w:jc w:val="both"/>
              <w:rPr>
                <w:color w:val="000000"/>
                <w:shd w:val="clear" w:color="auto" w:fill="FCFCFC"/>
              </w:rPr>
            </w:pPr>
            <w:r w:rsidRPr="00A63D58">
              <w:rPr>
                <w:color w:val="000000"/>
                <w:shd w:val="clear" w:color="auto" w:fill="FCFCFC"/>
              </w:rPr>
              <w:t>Щербакова Ю.В. Сопротивление материалов [Электронный ресурс]: учебное пособие/ Щербакова Ю.В.— Электрон. текстовые данные. — Саратов: Научная книга, 2012. — 159 c.—</w:t>
            </w:r>
          </w:p>
        </w:tc>
        <w:tc>
          <w:tcPr>
            <w:tcW w:w="1276" w:type="dxa"/>
            <w:tcBorders>
              <w:top w:val="single" w:sz="4" w:space="0" w:color="000000"/>
              <w:left w:val="single" w:sz="4" w:space="0" w:color="000000"/>
              <w:bottom w:val="single" w:sz="4" w:space="0" w:color="000000"/>
            </w:tcBorders>
            <w:vAlign w:val="center"/>
          </w:tcPr>
          <w:p w:rsidR="00B604EF" w:rsidRDefault="00B604EF" w:rsidP="00970746">
            <w:pPr>
              <w:widowControl w:val="0"/>
              <w:autoSpaceDE w:val="0"/>
              <w:autoSpaceDN w:val="0"/>
              <w:adjustRightInd w:val="0"/>
              <w:spacing w:line="276" w:lineRule="auto"/>
              <w:jc w:val="center"/>
              <w:rPr>
                <w:bCs/>
                <w:lang w:eastAsia="ru-RU"/>
              </w:rPr>
            </w:pPr>
          </w:p>
        </w:tc>
        <w:tc>
          <w:tcPr>
            <w:tcW w:w="1559" w:type="dxa"/>
            <w:tcBorders>
              <w:top w:val="single" w:sz="4" w:space="0" w:color="000000"/>
              <w:left w:val="single" w:sz="4" w:space="0" w:color="000000"/>
              <w:bottom w:val="single" w:sz="4" w:space="0" w:color="000000"/>
            </w:tcBorders>
            <w:vAlign w:val="center"/>
          </w:tcPr>
          <w:p w:rsidR="00B604EF" w:rsidRDefault="00B604EF" w:rsidP="00970746">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04EF" w:rsidRPr="00A63D58" w:rsidRDefault="00B604EF" w:rsidP="00970746">
            <w:pPr>
              <w:spacing w:after="200" w:line="276" w:lineRule="auto"/>
              <w:rPr>
                <w:color w:val="000000"/>
                <w:shd w:val="clear" w:color="auto" w:fill="FCFCFC"/>
              </w:rPr>
            </w:pPr>
            <w:r w:rsidRPr="00A63D58">
              <w:rPr>
                <w:color w:val="000000"/>
                <w:shd w:val="clear" w:color="auto" w:fill="FCFCFC"/>
              </w:rPr>
              <w:t>http://www.iprbookshop.ru/8224.— ЭБС «IPRbooks», по паролю</w:t>
            </w:r>
          </w:p>
          <w:p w:rsidR="00B604EF" w:rsidRPr="00126391" w:rsidRDefault="00B604EF" w:rsidP="00970746">
            <w:pPr>
              <w:spacing w:after="200" w:line="276" w:lineRule="auto"/>
              <w:rPr>
                <w:color w:val="000000"/>
                <w:shd w:val="clear" w:color="auto" w:fill="FCFCFC"/>
              </w:rPr>
            </w:pPr>
            <w:r w:rsidRPr="00A63D58">
              <w:rPr>
                <w:color w:val="000000"/>
                <w:shd w:val="clear" w:color="auto" w:fill="FCFCFC"/>
              </w:rPr>
              <w:t>http://www.iprbookshop.ru/8224.html</w:t>
            </w:r>
          </w:p>
        </w:tc>
        <w:tc>
          <w:tcPr>
            <w:tcW w:w="1498" w:type="dxa"/>
            <w:tcBorders>
              <w:top w:val="single" w:sz="4" w:space="0" w:color="000000"/>
              <w:left w:val="single" w:sz="4" w:space="0" w:color="000000"/>
              <w:bottom w:val="single" w:sz="4" w:space="0" w:color="000000"/>
              <w:right w:val="single" w:sz="4" w:space="0" w:color="000000"/>
            </w:tcBorders>
            <w:vAlign w:val="center"/>
          </w:tcPr>
          <w:p w:rsidR="00B604EF" w:rsidRDefault="00A72B9A" w:rsidP="00970746">
            <w:pPr>
              <w:snapToGrid w:val="0"/>
              <w:jc w:val="center"/>
              <w:rPr>
                <w:sz w:val="20"/>
                <w:szCs w:val="20"/>
              </w:rPr>
            </w:pPr>
            <w:r>
              <w:rPr>
                <w:sz w:val="20"/>
                <w:szCs w:val="20"/>
              </w:rPr>
              <w:t>20</w:t>
            </w:r>
          </w:p>
        </w:tc>
      </w:tr>
      <w:tr w:rsidR="00B604EF" w:rsidRPr="00CA1379" w:rsidTr="00970746">
        <w:trPr>
          <w:cantSplit/>
          <w:trHeight w:val="301"/>
        </w:trPr>
        <w:tc>
          <w:tcPr>
            <w:tcW w:w="8719" w:type="dxa"/>
            <w:gridSpan w:val="5"/>
            <w:tcBorders>
              <w:top w:val="single" w:sz="4" w:space="0" w:color="000000"/>
              <w:left w:val="single" w:sz="4" w:space="0" w:color="000000"/>
              <w:bottom w:val="single" w:sz="4" w:space="0" w:color="000000"/>
              <w:right w:val="single" w:sz="4" w:space="0" w:color="000000"/>
            </w:tcBorders>
            <w:vAlign w:val="center"/>
          </w:tcPr>
          <w:p w:rsidR="00B604EF" w:rsidRPr="00CA1379" w:rsidRDefault="00B604EF" w:rsidP="00970746">
            <w:pPr>
              <w:snapToGrid w:val="0"/>
              <w:jc w:val="center"/>
              <w:rPr>
                <w:bCs/>
                <w:sz w:val="20"/>
                <w:szCs w:val="20"/>
              </w:rPr>
            </w:pPr>
            <w:r w:rsidRPr="00CA1379">
              <w:rPr>
                <w:bCs/>
                <w:sz w:val="20"/>
                <w:szCs w:val="20"/>
              </w:rPr>
              <w:t>Дополнительная литература</w:t>
            </w:r>
          </w:p>
        </w:tc>
        <w:tc>
          <w:tcPr>
            <w:tcW w:w="1498" w:type="dxa"/>
            <w:tcBorders>
              <w:top w:val="single" w:sz="4" w:space="0" w:color="000000"/>
              <w:left w:val="single" w:sz="4" w:space="0" w:color="000000"/>
              <w:bottom w:val="single" w:sz="4" w:space="0" w:color="000000"/>
              <w:right w:val="single" w:sz="4" w:space="0" w:color="000000"/>
            </w:tcBorders>
            <w:vAlign w:val="center"/>
          </w:tcPr>
          <w:p w:rsidR="00B604EF" w:rsidRPr="00CA1379" w:rsidRDefault="00B604EF" w:rsidP="00970746">
            <w:pPr>
              <w:snapToGrid w:val="0"/>
              <w:jc w:val="center"/>
              <w:rPr>
                <w:bCs/>
                <w:sz w:val="20"/>
                <w:szCs w:val="20"/>
              </w:rPr>
            </w:pPr>
          </w:p>
        </w:tc>
      </w:tr>
      <w:tr w:rsidR="00B604EF" w:rsidRPr="00CA1379" w:rsidTr="00970746">
        <w:trPr>
          <w:cantSplit/>
          <w:trHeight w:val="301"/>
        </w:trPr>
        <w:tc>
          <w:tcPr>
            <w:tcW w:w="498" w:type="dxa"/>
            <w:tcBorders>
              <w:top w:val="single" w:sz="4" w:space="0" w:color="000000"/>
              <w:left w:val="single" w:sz="4" w:space="0" w:color="000000"/>
              <w:bottom w:val="single" w:sz="4" w:space="0" w:color="000000"/>
            </w:tcBorders>
          </w:tcPr>
          <w:p w:rsidR="00B604EF" w:rsidRPr="00CA1379" w:rsidRDefault="00B604EF" w:rsidP="00970746">
            <w:pPr>
              <w:snapToGrid w:val="0"/>
              <w:jc w:val="center"/>
              <w:rPr>
                <w:sz w:val="20"/>
                <w:szCs w:val="20"/>
              </w:rPr>
            </w:pPr>
            <w:r w:rsidRPr="00CA1379">
              <w:rPr>
                <w:sz w:val="20"/>
                <w:szCs w:val="20"/>
              </w:rPr>
              <w:t>1</w:t>
            </w:r>
          </w:p>
        </w:tc>
        <w:tc>
          <w:tcPr>
            <w:tcW w:w="3685" w:type="dxa"/>
            <w:tcBorders>
              <w:top w:val="single" w:sz="4" w:space="0" w:color="000000"/>
              <w:left w:val="single" w:sz="4" w:space="0" w:color="000000"/>
              <w:bottom w:val="single" w:sz="4" w:space="0" w:color="000000"/>
            </w:tcBorders>
            <w:vAlign w:val="center"/>
          </w:tcPr>
          <w:p w:rsidR="00B604EF" w:rsidRPr="00CA1379" w:rsidRDefault="00B604EF" w:rsidP="00970746">
            <w:pPr>
              <w:pStyle w:val="afb"/>
              <w:tabs>
                <w:tab w:val="left" w:pos="708"/>
              </w:tabs>
              <w:ind w:left="34" w:hanging="34"/>
              <w:jc w:val="both"/>
              <w:rPr>
                <w:sz w:val="20"/>
                <w:szCs w:val="20"/>
              </w:rPr>
            </w:pPr>
            <w:r w:rsidRPr="000E0005">
              <w:rPr>
                <w:bCs/>
                <w:sz w:val="22"/>
                <w:szCs w:val="22"/>
              </w:rPr>
              <w:t>Прикладная механика и техническая физика. Том 52.1. 2011 г., 193 с.</w:t>
            </w:r>
          </w:p>
        </w:tc>
        <w:tc>
          <w:tcPr>
            <w:tcW w:w="1276" w:type="dxa"/>
            <w:tcBorders>
              <w:top w:val="single" w:sz="4" w:space="0" w:color="000000"/>
              <w:left w:val="single" w:sz="4" w:space="0" w:color="000000"/>
              <w:bottom w:val="single" w:sz="4" w:space="0" w:color="000000"/>
            </w:tcBorders>
            <w:vAlign w:val="center"/>
          </w:tcPr>
          <w:p w:rsidR="00B604EF" w:rsidRPr="00CA1379" w:rsidRDefault="00B604EF" w:rsidP="00970746">
            <w:pPr>
              <w:snapToGrid w:val="0"/>
              <w:jc w:val="center"/>
              <w:rPr>
                <w:sz w:val="20"/>
                <w:szCs w:val="20"/>
              </w:rPr>
            </w:pPr>
          </w:p>
        </w:tc>
        <w:tc>
          <w:tcPr>
            <w:tcW w:w="1559" w:type="dxa"/>
            <w:tcBorders>
              <w:top w:val="single" w:sz="4" w:space="0" w:color="000000"/>
              <w:left w:val="single" w:sz="4" w:space="0" w:color="000000"/>
              <w:bottom w:val="single" w:sz="4" w:space="0" w:color="000000"/>
            </w:tcBorders>
            <w:vAlign w:val="center"/>
          </w:tcPr>
          <w:p w:rsidR="00B604EF" w:rsidRPr="00CA1379" w:rsidRDefault="00B604EF" w:rsidP="00970746">
            <w:pPr>
              <w:snapToGrid w:val="0"/>
              <w:jc w:val="center"/>
              <w:rPr>
                <w:sz w:val="20"/>
                <w:szCs w:val="20"/>
              </w:rPr>
            </w:pPr>
            <w:r>
              <w:rPr>
                <w:sz w:val="20"/>
                <w:szCs w:val="20"/>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B604EF" w:rsidRPr="00CA1379" w:rsidRDefault="00B604EF" w:rsidP="00970746">
            <w:pPr>
              <w:snapToGrid w:val="0"/>
              <w:jc w:val="center"/>
              <w:rPr>
                <w:sz w:val="20"/>
                <w:szCs w:val="20"/>
                <w:highlight w:val="cyan"/>
              </w:rPr>
            </w:pPr>
            <w:r w:rsidRPr="000E0005">
              <w:rPr>
                <w:bCs/>
                <w:sz w:val="22"/>
                <w:szCs w:val="22"/>
              </w:rPr>
              <w:t>http://www.knigafund.ru/books/169832/read</w:t>
            </w:r>
            <w:r w:rsidRPr="007E7CEF">
              <w:rPr>
                <w:sz w:val="20"/>
                <w:szCs w:val="20"/>
              </w:rPr>
              <w:t xml:space="preserve"> -</w:t>
            </w:r>
          </w:p>
        </w:tc>
        <w:tc>
          <w:tcPr>
            <w:tcW w:w="1498" w:type="dxa"/>
            <w:tcBorders>
              <w:top w:val="single" w:sz="4" w:space="0" w:color="000000"/>
              <w:left w:val="single" w:sz="4" w:space="0" w:color="000000"/>
              <w:bottom w:val="single" w:sz="4" w:space="0" w:color="000000"/>
              <w:right w:val="single" w:sz="4" w:space="0" w:color="000000"/>
            </w:tcBorders>
            <w:vAlign w:val="center"/>
          </w:tcPr>
          <w:p w:rsidR="00B604EF" w:rsidRPr="00CA1379" w:rsidRDefault="00A72B9A" w:rsidP="00970746">
            <w:pPr>
              <w:snapToGrid w:val="0"/>
              <w:jc w:val="center"/>
              <w:rPr>
                <w:sz w:val="20"/>
                <w:szCs w:val="20"/>
                <w:highlight w:val="cyan"/>
              </w:rPr>
            </w:pPr>
            <w:r>
              <w:rPr>
                <w:sz w:val="20"/>
                <w:szCs w:val="20"/>
              </w:rPr>
              <w:t>20</w:t>
            </w:r>
          </w:p>
        </w:tc>
      </w:tr>
      <w:tr w:rsidR="00B604EF" w:rsidRPr="00CA1379" w:rsidTr="00970746">
        <w:trPr>
          <w:cantSplit/>
          <w:trHeight w:val="301"/>
        </w:trPr>
        <w:tc>
          <w:tcPr>
            <w:tcW w:w="498" w:type="dxa"/>
            <w:tcBorders>
              <w:top w:val="single" w:sz="4" w:space="0" w:color="000000"/>
              <w:left w:val="single" w:sz="4" w:space="0" w:color="000000"/>
              <w:bottom w:val="single" w:sz="4" w:space="0" w:color="000000"/>
            </w:tcBorders>
          </w:tcPr>
          <w:p w:rsidR="00B604EF" w:rsidRPr="00CA1379" w:rsidRDefault="00B604EF" w:rsidP="00970746">
            <w:pPr>
              <w:snapToGrid w:val="0"/>
              <w:jc w:val="center"/>
              <w:rPr>
                <w:sz w:val="20"/>
                <w:szCs w:val="20"/>
              </w:rPr>
            </w:pPr>
          </w:p>
        </w:tc>
        <w:tc>
          <w:tcPr>
            <w:tcW w:w="3685" w:type="dxa"/>
            <w:tcBorders>
              <w:top w:val="single" w:sz="4" w:space="0" w:color="000000"/>
              <w:left w:val="single" w:sz="4" w:space="0" w:color="000000"/>
              <w:bottom w:val="single" w:sz="4" w:space="0" w:color="000000"/>
            </w:tcBorders>
            <w:vAlign w:val="center"/>
          </w:tcPr>
          <w:p w:rsidR="00B604EF" w:rsidRPr="000E0005" w:rsidRDefault="00B604EF" w:rsidP="00970746">
            <w:pPr>
              <w:pStyle w:val="afb"/>
              <w:tabs>
                <w:tab w:val="left" w:pos="708"/>
              </w:tabs>
              <w:ind w:left="34" w:hanging="34"/>
              <w:jc w:val="both"/>
              <w:rPr>
                <w:bCs/>
              </w:rPr>
            </w:pPr>
            <w:r w:rsidRPr="005467A5">
              <w:rPr>
                <w:bCs/>
                <w:lang w:eastAsia="ru-RU"/>
              </w:rPr>
              <w:t>Семин М.И. Основы сопротивления материалов: учебное пособие. М: Владос, 2005, 255 с.</w:t>
            </w:r>
          </w:p>
        </w:tc>
        <w:tc>
          <w:tcPr>
            <w:tcW w:w="1276" w:type="dxa"/>
            <w:tcBorders>
              <w:top w:val="single" w:sz="4" w:space="0" w:color="000000"/>
              <w:left w:val="single" w:sz="4" w:space="0" w:color="000000"/>
              <w:bottom w:val="single" w:sz="4" w:space="0" w:color="000000"/>
            </w:tcBorders>
            <w:vAlign w:val="center"/>
          </w:tcPr>
          <w:p w:rsidR="00B604EF" w:rsidRPr="00CA1379" w:rsidRDefault="00B604EF" w:rsidP="00970746">
            <w:pPr>
              <w:snapToGrid w:val="0"/>
              <w:jc w:val="center"/>
              <w:rPr>
                <w:sz w:val="20"/>
                <w:szCs w:val="20"/>
              </w:rPr>
            </w:pPr>
          </w:p>
        </w:tc>
        <w:tc>
          <w:tcPr>
            <w:tcW w:w="1559" w:type="dxa"/>
            <w:tcBorders>
              <w:top w:val="single" w:sz="4" w:space="0" w:color="000000"/>
              <w:left w:val="single" w:sz="4" w:space="0" w:color="000000"/>
              <w:bottom w:val="single" w:sz="4" w:space="0" w:color="000000"/>
            </w:tcBorders>
            <w:vAlign w:val="center"/>
          </w:tcPr>
          <w:p w:rsidR="00B604EF" w:rsidRDefault="00B604EF" w:rsidP="00970746">
            <w:pPr>
              <w:snapToGrid w:val="0"/>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B604EF" w:rsidRPr="000E0005" w:rsidRDefault="00B604EF" w:rsidP="00970746">
            <w:pPr>
              <w:snapToGrid w:val="0"/>
              <w:jc w:val="center"/>
              <w:rPr>
                <w:bCs/>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B604EF" w:rsidRDefault="00A72B9A" w:rsidP="00970746">
            <w:pPr>
              <w:snapToGrid w:val="0"/>
              <w:jc w:val="center"/>
              <w:rPr>
                <w:sz w:val="20"/>
                <w:szCs w:val="20"/>
              </w:rPr>
            </w:pPr>
            <w:r>
              <w:rPr>
                <w:sz w:val="20"/>
                <w:szCs w:val="20"/>
              </w:rPr>
              <w:t>20</w:t>
            </w:r>
          </w:p>
        </w:tc>
      </w:tr>
    </w:tbl>
    <w:p w:rsidR="00B604EF" w:rsidRDefault="00B604EF" w:rsidP="00B604EF">
      <w:pPr>
        <w:rPr>
          <w:b/>
          <w:bCs/>
        </w:rPr>
      </w:pPr>
    </w:p>
    <w:p w:rsidR="00B604EF" w:rsidRDefault="00B604EF" w:rsidP="00B604EF">
      <w:pPr>
        <w:rPr>
          <w:b/>
          <w:bCs/>
        </w:rPr>
      </w:pPr>
    </w:p>
    <w:p w:rsidR="006B4494" w:rsidRDefault="006B4494" w:rsidP="00645E30">
      <w:pPr>
        <w:rPr>
          <w:b/>
          <w:bCs/>
        </w:rPr>
      </w:pPr>
    </w:p>
    <w:p w:rsidR="006B4494" w:rsidRPr="00610A5B" w:rsidRDefault="00692FD8" w:rsidP="00C565B7">
      <w:pPr>
        <w:pageBreakBefore/>
        <w:jc w:val="center"/>
        <w:rPr>
          <w:b/>
          <w:bCs/>
        </w:rPr>
      </w:pPr>
      <w:r>
        <w:rPr>
          <w:b/>
          <w:bCs/>
        </w:rPr>
        <w:lastRenderedPageBreak/>
        <w:t>8</w:t>
      </w:r>
      <w:r w:rsidR="006B4494" w:rsidRPr="00610A5B">
        <w:rPr>
          <w:b/>
          <w:bCs/>
        </w:rPr>
        <w:t>. Перечень ресурсов информационно-телекоммуникационной сети «Интернет» (далее сеть-Интернет), необходимых для освоения дисциплины</w:t>
      </w:r>
    </w:p>
    <w:p w:rsidR="00075D7C" w:rsidRDefault="00AD554E" w:rsidP="00075D7C">
      <w:pPr>
        <w:suppressAutoHyphens w:val="0"/>
        <w:autoSpaceDE w:val="0"/>
        <w:autoSpaceDN w:val="0"/>
        <w:adjustRightInd w:val="0"/>
        <w:ind w:firstLine="540"/>
        <w:rPr>
          <w:sz w:val="22"/>
          <w:szCs w:val="22"/>
        </w:rPr>
      </w:pPr>
      <w:r>
        <w:rPr>
          <w:lang w:eastAsia="ru-RU"/>
        </w:rPr>
        <w:t>1) Электронная</w:t>
      </w:r>
      <w:r w:rsidR="0073299E">
        <w:rPr>
          <w:lang w:eastAsia="ru-RU"/>
        </w:rPr>
        <w:t xml:space="preserve"> информационно-образовательная среда</w:t>
      </w:r>
      <w:r w:rsidR="0073299E" w:rsidRPr="005664F3">
        <w:rPr>
          <w:lang w:eastAsia="ru-RU"/>
        </w:rPr>
        <w:t xml:space="preserve"> «</w:t>
      </w:r>
      <w:r w:rsidR="0073299E" w:rsidRPr="0073299E">
        <w:rPr>
          <w:lang w:val="en-US" w:eastAsia="ru-RU"/>
        </w:rPr>
        <w:t>Moodle</w:t>
      </w:r>
      <w:r w:rsidR="0073299E">
        <w:rPr>
          <w:lang w:eastAsia="ru-RU"/>
        </w:rPr>
        <w:t xml:space="preserve">»: </w:t>
      </w:r>
      <w:r w:rsidR="00075D7C" w:rsidRPr="000A738D">
        <w:rPr>
          <w:color w:val="0000FF"/>
          <w:u w:val="single"/>
        </w:rPr>
        <w:t>http://moodle.</w:t>
      </w:r>
      <w:r w:rsidR="00CA772F">
        <w:rPr>
          <w:color w:val="0000FF"/>
          <w:u w:val="single"/>
        </w:rPr>
        <w:t>nfygu.ru/cours</w:t>
      </w:r>
      <w:r w:rsidR="00A0574D">
        <w:rPr>
          <w:color w:val="0000FF"/>
          <w:u w:val="single"/>
        </w:rPr>
        <w:t>e/view.php?id=11420</w:t>
      </w:r>
    </w:p>
    <w:p w:rsidR="00075D7C" w:rsidRDefault="00075D7C" w:rsidP="00075D7C">
      <w:pPr>
        <w:suppressAutoHyphens w:val="0"/>
        <w:autoSpaceDE w:val="0"/>
        <w:autoSpaceDN w:val="0"/>
        <w:adjustRightInd w:val="0"/>
        <w:ind w:firstLine="540"/>
        <w:jc w:val="center"/>
        <w:rPr>
          <w:b/>
          <w:bCs/>
        </w:rPr>
      </w:pPr>
    </w:p>
    <w:p w:rsidR="00AD554E" w:rsidRPr="00AD2538" w:rsidRDefault="00AD554E" w:rsidP="00AD554E">
      <w:pPr>
        <w:widowControl w:val="0"/>
        <w:jc w:val="both"/>
      </w:pPr>
    </w:p>
    <w:p w:rsidR="0073299E" w:rsidRPr="005664F3" w:rsidRDefault="0073299E" w:rsidP="00AD554E">
      <w:pPr>
        <w:pStyle w:val="a6"/>
        <w:suppressAutoHyphens w:val="0"/>
        <w:ind w:left="709"/>
        <w:rPr>
          <w:lang w:eastAsia="ru-RU"/>
        </w:rPr>
      </w:pPr>
    </w:p>
    <w:p w:rsidR="006B4494" w:rsidRDefault="006B4494" w:rsidP="00C565B7">
      <w:pPr>
        <w:ind w:firstLine="709"/>
        <w:jc w:val="both"/>
      </w:pPr>
    </w:p>
    <w:p w:rsidR="000A4B97" w:rsidRDefault="000A4B97" w:rsidP="00C565B7">
      <w:pPr>
        <w:jc w:val="center"/>
        <w:rPr>
          <w:b/>
          <w:bCs/>
        </w:rPr>
      </w:pPr>
      <w:r>
        <w:rPr>
          <w:b/>
          <w:bCs/>
        </w:rPr>
        <w:t>9</w:t>
      </w:r>
      <w:r w:rsidRPr="00610A5B">
        <w:rPr>
          <w:b/>
          <w:bCs/>
        </w:rPr>
        <w:t xml:space="preserve">. </w:t>
      </w:r>
      <w:r w:rsidRPr="00AB174E">
        <w:rPr>
          <w:b/>
          <w:bCs/>
        </w:rPr>
        <w:t>Описание</w:t>
      </w:r>
      <w:r w:rsidRPr="00610A5B">
        <w:rPr>
          <w:b/>
          <w:bCs/>
        </w:rPr>
        <w:t xml:space="preserve"> материально-</w:t>
      </w:r>
      <w:r w:rsidRPr="00AB174E">
        <w:rPr>
          <w:b/>
          <w:bCs/>
        </w:rPr>
        <w:t>технической базы, необходимой</w:t>
      </w:r>
      <w:r w:rsidRPr="00610A5B">
        <w:rPr>
          <w:b/>
          <w:bCs/>
        </w:rPr>
        <w:t xml:space="preserve"> для осуществления образовательного процесса по дисциплине</w:t>
      </w:r>
    </w:p>
    <w:p w:rsidR="0073299E" w:rsidRDefault="0073299E" w:rsidP="00C565B7">
      <w:pPr>
        <w:suppressAutoHyphens w:val="0"/>
        <w:ind w:firstLine="709"/>
        <w:jc w:val="both"/>
        <w:rPr>
          <w:lang w:eastAsia="ru-RU"/>
        </w:rPr>
      </w:pPr>
    </w:p>
    <w:tbl>
      <w:tblPr>
        <w:tblW w:w="0" w:type="auto"/>
        <w:tblInd w:w="392" w:type="dxa"/>
        <w:tblLayout w:type="fixed"/>
        <w:tblLook w:val="04A0" w:firstRow="1" w:lastRow="0" w:firstColumn="1" w:lastColumn="0" w:noHBand="0" w:noVBand="1"/>
      </w:tblPr>
      <w:tblGrid>
        <w:gridCol w:w="576"/>
        <w:gridCol w:w="2232"/>
        <w:gridCol w:w="3600"/>
        <w:gridCol w:w="3060"/>
      </w:tblGrid>
      <w:tr w:rsidR="00B22E72" w:rsidTr="00B22E72">
        <w:trPr>
          <w:cantSplit/>
          <w:trHeight w:val="1054"/>
        </w:trPr>
        <w:tc>
          <w:tcPr>
            <w:tcW w:w="576" w:type="dxa"/>
            <w:tcBorders>
              <w:top w:val="single" w:sz="4" w:space="0" w:color="000000"/>
              <w:left w:val="single" w:sz="4" w:space="0" w:color="000000"/>
              <w:bottom w:val="single" w:sz="4" w:space="0" w:color="000000"/>
              <w:right w:val="nil"/>
            </w:tcBorders>
            <w:vAlign w:val="center"/>
            <w:hideMark/>
          </w:tcPr>
          <w:p w:rsidR="00B22E72" w:rsidRDefault="00B22E72">
            <w:pPr>
              <w:snapToGrid w:val="0"/>
              <w:jc w:val="center"/>
              <w:rPr>
                <w:b/>
                <w:bCs/>
              </w:rPr>
            </w:pPr>
            <w:r>
              <w:rPr>
                <w:b/>
                <w:bCs/>
              </w:rPr>
              <w:t>№ п/п</w:t>
            </w:r>
          </w:p>
        </w:tc>
        <w:tc>
          <w:tcPr>
            <w:tcW w:w="2232" w:type="dxa"/>
            <w:tcBorders>
              <w:top w:val="single" w:sz="4" w:space="0" w:color="000000"/>
              <w:left w:val="single" w:sz="4" w:space="0" w:color="000000"/>
              <w:bottom w:val="single" w:sz="4" w:space="0" w:color="000000"/>
              <w:right w:val="nil"/>
            </w:tcBorders>
            <w:vAlign w:val="center"/>
            <w:hideMark/>
          </w:tcPr>
          <w:p w:rsidR="00B22E72" w:rsidRDefault="00B22E72">
            <w:pPr>
              <w:snapToGrid w:val="0"/>
              <w:jc w:val="center"/>
              <w:rPr>
                <w:b/>
                <w:bCs/>
              </w:rPr>
            </w:pPr>
            <w:r>
              <w:rPr>
                <w:b/>
                <w:bCs/>
              </w:rPr>
              <w:t>Виды учебных занятий*</w:t>
            </w:r>
          </w:p>
        </w:tc>
        <w:tc>
          <w:tcPr>
            <w:tcW w:w="3600" w:type="dxa"/>
            <w:tcBorders>
              <w:top w:val="single" w:sz="4" w:space="0" w:color="000000"/>
              <w:left w:val="single" w:sz="4" w:space="0" w:color="000000"/>
              <w:bottom w:val="single" w:sz="4" w:space="0" w:color="000000"/>
              <w:right w:val="nil"/>
            </w:tcBorders>
            <w:vAlign w:val="center"/>
            <w:hideMark/>
          </w:tcPr>
          <w:p w:rsidR="00B22E72" w:rsidRDefault="00B22E72">
            <w:pPr>
              <w:snapToGrid w:val="0"/>
              <w:jc w:val="center"/>
              <w:rPr>
                <w:b/>
                <w:bCs/>
              </w:rPr>
            </w:pPr>
            <w:r>
              <w:rPr>
                <w:b/>
                <w:bCs/>
              </w:rPr>
              <w:t>Наименование аудиторий, кабинетов, лабораторий  и пр.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22E72" w:rsidRDefault="00B22E72">
            <w:pPr>
              <w:snapToGrid w:val="0"/>
              <w:jc w:val="center"/>
              <w:rPr>
                <w:b/>
                <w:bCs/>
              </w:rPr>
            </w:pPr>
            <w:r>
              <w:rPr>
                <w:b/>
                <w:bCs/>
              </w:rPr>
              <w:t xml:space="preserve">Перечень оборудования </w:t>
            </w:r>
          </w:p>
        </w:tc>
      </w:tr>
      <w:tr w:rsidR="00B22E72" w:rsidTr="00B22E72">
        <w:trPr>
          <w:trHeight w:val="275"/>
        </w:trPr>
        <w:tc>
          <w:tcPr>
            <w:tcW w:w="576" w:type="dxa"/>
            <w:tcBorders>
              <w:top w:val="single" w:sz="4" w:space="0" w:color="000000"/>
              <w:left w:val="single" w:sz="4" w:space="0" w:color="000000"/>
              <w:bottom w:val="single" w:sz="4" w:space="0" w:color="000000"/>
              <w:right w:val="nil"/>
            </w:tcBorders>
            <w:vAlign w:val="center"/>
            <w:hideMark/>
          </w:tcPr>
          <w:p w:rsidR="00B22E72" w:rsidRDefault="00B22E72">
            <w:pPr>
              <w:snapToGrid w:val="0"/>
              <w:jc w:val="center"/>
            </w:pPr>
            <w:r>
              <w:t>1.</w:t>
            </w:r>
          </w:p>
        </w:tc>
        <w:tc>
          <w:tcPr>
            <w:tcW w:w="2232" w:type="dxa"/>
            <w:tcBorders>
              <w:top w:val="single" w:sz="4" w:space="0" w:color="000000"/>
              <w:left w:val="single" w:sz="4" w:space="0" w:color="000000"/>
              <w:bottom w:val="single" w:sz="4" w:space="0" w:color="000000"/>
              <w:right w:val="nil"/>
            </w:tcBorders>
            <w:hideMark/>
          </w:tcPr>
          <w:p w:rsidR="00B22E72" w:rsidRDefault="00B22E72">
            <w:pPr>
              <w:snapToGrid w:val="0"/>
            </w:pPr>
            <w:r>
              <w:t>Лекционные занятия</w:t>
            </w:r>
          </w:p>
        </w:tc>
        <w:tc>
          <w:tcPr>
            <w:tcW w:w="3600" w:type="dxa"/>
            <w:tcBorders>
              <w:top w:val="single" w:sz="4" w:space="0" w:color="000000"/>
              <w:left w:val="single" w:sz="4" w:space="0" w:color="000000"/>
              <w:bottom w:val="single" w:sz="4" w:space="0" w:color="000000"/>
              <w:right w:val="nil"/>
            </w:tcBorders>
            <w:hideMark/>
          </w:tcPr>
          <w:p w:rsidR="00B22E72" w:rsidRDefault="00B22E72">
            <w:pPr>
              <w:snapToGrid w:val="0"/>
            </w:pPr>
            <w:r>
              <w:t>Мультимедийный кабинет</w:t>
            </w:r>
            <w:r w:rsidR="006903BF">
              <w:t xml:space="preserve"> каб.103</w:t>
            </w:r>
          </w:p>
        </w:tc>
        <w:tc>
          <w:tcPr>
            <w:tcW w:w="3060" w:type="dxa"/>
            <w:tcBorders>
              <w:top w:val="single" w:sz="4" w:space="0" w:color="000000"/>
              <w:left w:val="single" w:sz="4" w:space="0" w:color="000000"/>
              <w:bottom w:val="single" w:sz="4" w:space="0" w:color="000000"/>
              <w:right w:val="single" w:sz="4" w:space="0" w:color="000000"/>
            </w:tcBorders>
            <w:hideMark/>
          </w:tcPr>
          <w:p w:rsidR="00B22E72" w:rsidRDefault="00B22E72" w:rsidP="00B22E72">
            <w:pPr>
              <w:snapToGrid w:val="0"/>
            </w:pPr>
            <w:r w:rsidRPr="005664F3">
              <w:rPr>
                <w:lang w:eastAsia="ru-RU"/>
              </w:rPr>
              <w:t>ноутбук, мультимедийны</w:t>
            </w:r>
            <w:r>
              <w:rPr>
                <w:lang w:eastAsia="ru-RU"/>
              </w:rPr>
              <w:t>й</w:t>
            </w:r>
            <w:r w:rsidRPr="005664F3">
              <w:rPr>
                <w:lang w:eastAsia="ru-RU"/>
              </w:rPr>
              <w:t xml:space="preserve"> проектор</w:t>
            </w:r>
          </w:p>
        </w:tc>
      </w:tr>
      <w:tr w:rsidR="00B22E72" w:rsidTr="00B22E72">
        <w:trPr>
          <w:trHeight w:val="256"/>
        </w:trPr>
        <w:tc>
          <w:tcPr>
            <w:tcW w:w="576" w:type="dxa"/>
            <w:tcBorders>
              <w:top w:val="single" w:sz="4" w:space="0" w:color="000000"/>
              <w:left w:val="single" w:sz="4" w:space="0" w:color="000000"/>
              <w:bottom w:val="single" w:sz="4" w:space="0" w:color="000000"/>
              <w:right w:val="nil"/>
            </w:tcBorders>
            <w:vAlign w:val="center"/>
            <w:hideMark/>
          </w:tcPr>
          <w:p w:rsidR="00B22E72" w:rsidRDefault="00B22E72">
            <w:pPr>
              <w:snapToGrid w:val="0"/>
              <w:jc w:val="center"/>
            </w:pPr>
            <w:r>
              <w:t>2.</w:t>
            </w:r>
          </w:p>
        </w:tc>
        <w:tc>
          <w:tcPr>
            <w:tcW w:w="2232" w:type="dxa"/>
            <w:tcBorders>
              <w:top w:val="single" w:sz="4" w:space="0" w:color="000000"/>
              <w:left w:val="single" w:sz="4" w:space="0" w:color="000000"/>
              <w:bottom w:val="single" w:sz="4" w:space="0" w:color="000000"/>
              <w:right w:val="nil"/>
            </w:tcBorders>
            <w:hideMark/>
          </w:tcPr>
          <w:p w:rsidR="00B22E72" w:rsidRDefault="00B22E72">
            <w:pPr>
              <w:snapToGrid w:val="0"/>
            </w:pPr>
            <w:r>
              <w:t>Подготовка к СРС</w:t>
            </w:r>
          </w:p>
        </w:tc>
        <w:tc>
          <w:tcPr>
            <w:tcW w:w="3600" w:type="dxa"/>
            <w:tcBorders>
              <w:top w:val="single" w:sz="4" w:space="0" w:color="000000"/>
              <w:left w:val="single" w:sz="4" w:space="0" w:color="000000"/>
              <w:bottom w:val="single" w:sz="4" w:space="0" w:color="000000"/>
              <w:right w:val="nil"/>
            </w:tcBorders>
            <w:hideMark/>
          </w:tcPr>
          <w:p w:rsidR="00B22E72" w:rsidRDefault="00607E3E">
            <w:pPr>
              <w:snapToGrid w:val="0"/>
            </w:pPr>
            <w:r>
              <w:t>К</w:t>
            </w:r>
            <w:r w:rsidR="006903BF">
              <w:t>абинет для СРС № 103</w:t>
            </w:r>
          </w:p>
        </w:tc>
        <w:tc>
          <w:tcPr>
            <w:tcW w:w="3060" w:type="dxa"/>
            <w:tcBorders>
              <w:top w:val="single" w:sz="4" w:space="0" w:color="000000"/>
              <w:left w:val="single" w:sz="4" w:space="0" w:color="000000"/>
              <w:bottom w:val="single" w:sz="4" w:space="0" w:color="000000"/>
              <w:right w:val="single" w:sz="4" w:space="0" w:color="000000"/>
            </w:tcBorders>
            <w:hideMark/>
          </w:tcPr>
          <w:p w:rsidR="00B22E72" w:rsidRDefault="00B22E72">
            <w:pPr>
              <w:snapToGrid w:val="0"/>
            </w:pPr>
            <w:r>
              <w:t xml:space="preserve">Компьютер, доступ </w:t>
            </w:r>
            <w:r w:rsidR="00607E3E">
              <w:t>к интернету</w:t>
            </w:r>
          </w:p>
        </w:tc>
      </w:tr>
    </w:tbl>
    <w:p w:rsidR="00C565B7" w:rsidRPr="005664F3" w:rsidRDefault="00C565B7" w:rsidP="00C565B7">
      <w:pPr>
        <w:suppressAutoHyphens w:val="0"/>
        <w:ind w:firstLine="709"/>
        <w:jc w:val="both"/>
        <w:rPr>
          <w:lang w:eastAsia="ru-RU"/>
        </w:rPr>
      </w:pPr>
    </w:p>
    <w:p w:rsidR="006B4494" w:rsidRDefault="000A4B97" w:rsidP="00C565B7">
      <w:pPr>
        <w:jc w:val="center"/>
        <w:rPr>
          <w:b/>
          <w:bCs/>
        </w:rPr>
      </w:pPr>
      <w:r>
        <w:rPr>
          <w:b/>
          <w:bCs/>
        </w:rPr>
        <w:t>10</w:t>
      </w:r>
      <w:r w:rsidR="006B4494" w:rsidRPr="00B57B31">
        <w:rPr>
          <w:b/>
          <w:bC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6B4494" w:rsidRPr="008F0DFF" w:rsidRDefault="000A4B97" w:rsidP="00C565B7">
      <w:pPr>
        <w:jc w:val="center"/>
        <w:rPr>
          <w:bCs/>
        </w:rPr>
      </w:pPr>
      <w:r>
        <w:rPr>
          <w:bCs/>
        </w:rPr>
        <w:t>10</w:t>
      </w:r>
      <w:r w:rsidR="006B4494" w:rsidRPr="008F0DFF">
        <w:rPr>
          <w:bCs/>
        </w:rPr>
        <w:t>.1. Перечень информационных технологий, используемых при осуществлении образовательного процесса по дисциплине</w:t>
      </w:r>
      <w:r w:rsidR="006B4494" w:rsidRPr="008F0DFF">
        <w:rPr>
          <w:rStyle w:val="aa"/>
          <w:bCs/>
        </w:rPr>
        <w:footnoteReference w:id="5"/>
      </w:r>
    </w:p>
    <w:p w:rsidR="006B4494" w:rsidRPr="002830C2" w:rsidRDefault="006B4494" w:rsidP="00C565B7">
      <w:pPr>
        <w:ind w:firstLine="709"/>
        <w:jc w:val="both"/>
      </w:pPr>
      <w:r w:rsidRPr="002830C2">
        <w:t>При осуществлении образовательного процесса по дисциплине используются следующие информационные технологии:</w:t>
      </w:r>
    </w:p>
    <w:p w:rsidR="006B4494" w:rsidRPr="00913376" w:rsidRDefault="006B4494" w:rsidP="00C565B7">
      <w:pPr>
        <w:numPr>
          <w:ilvl w:val="0"/>
          <w:numId w:val="1"/>
        </w:numPr>
        <w:ind w:firstLine="709"/>
        <w:jc w:val="both"/>
      </w:pPr>
      <w:r w:rsidRPr="002830C2">
        <w:t>использование на занятиях электронных изданий (чтение лекций с использованием слайд-презентаций, электронного учебного пособия</w:t>
      </w:r>
      <w:r w:rsidRPr="00913376">
        <w:t>)</w:t>
      </w:r>
      <w:r w:rsidR="00913376" w:rsidRPr="00913376">
        <w:t xml:space="preserve">, видео- </w:t>
      </w:r>
      <w:r w:rsidR="00913376">
        <w:t>и аудио</w:t>
      </w:r>
      <w:r w:rsidR="00913376" w:rsidRPr="00913376">
        <w:t>материалов (через Интернет)</w:t>
      </w:r>
      <w:r w:rsidRPr="00913376">
        <w:t>;</w:t>
      </w:r>
    </w:p>
    <w:p w:rsidR="006B4494" w:rsidRPr="002830C2" w:rsidRDefault="006B4494" w:rsidP="00C565B7">
      <w:pPr>
        <w:numPr>
          <w:ilvl w:val="0"/>
          <w:numId w:val="1"/>
        </w:numPr>
        <w:ind w:firstLine="709"/>
        <w:jc w:val="both"/>
      </w:pPr>
      <w:r w:rsidRPr="002830C2">
        <w:t xml:space="preserve">организация взаимодействия с обучающимися посредством электронной почты и СДО </w:t>
      </w:r>
      <w:r w:rsidRPr="002830C2">
        <w:rPr>
          <w:lang w:val="en-US"/>
        </w:rPr>
        <w:t>Moodle</w:t>
      </w:r>
      <w:r w:rsidR="0043376D" w:rsidRPr="002830C2">
        <w:t>.</w:t>
      </w:r>
    </w:p>
    <w:p w:rsidR="006B4494" w:rsidRPr="008F0DFF" w:rsidRDefault="006B4494" w:rsidP="00C565B7">
      <w:pPr>
        <w:jc w:val="both"/>
        <w:rPr>
          <w:bCs/>
        </w:rPr>
      </w:pPr>
    </w:p>
    <w:p w:rsidR="006B4494" w:rsidRPr="008F0DFF" w:rsidRDefault="000A4B97" w:rsidP="00C565B7">
      <w:pPr>
        <w:jc w:val="center"/>
        <w:rPr>
          <w:bCs/>
        </w:rPr>
      </w:pPr>
      <w:r>
        <w:rPr>
          <w:bCs/>
        </w:rPr>
        <w:t>10</w:t>
      </w:r>
      <w:r w:rsidR="006B4494" w:rsidRPr="008F0DFF">
        <w:rPr>
          <w:bCs/>
        </w:rPr>
        <w:t>.2. Перечень программного обеспечения</w:t>
      </w:r>
    </w:p>
    <w:p w:rsidR="006B4494" w:rsidRPr="00A67EF7" w:rsidRDefault="00913376" w:rsidP="00C565B7">
      <w:pPr>
        <w:jc w:val="both"/>
      </w:pPr>
      <w:r>
        <w:t>-</w:t>
      </w:r>
      <w:r w:rsidR="00A67EF7" w:rsidRPr="009A614A">
        <w:t xml:space="preserve"> </w:t>
      </w:r>
      <w:r w:rsidR="00A67EF7">
        <w:rPr>
          <w:lang w:val="en-US"/>
        </w:rPr>
        <w:t>MS</w:t>
      </w:r>
      <w:r w:rsidR="00A67EF7">
        <w:t xml:space="preserve"> </w:t>
      </w:r>
      <w:r w:rsidR="00A67EF7">
        <w:rPr>
          <w:lang w:val="en-US"/>
        </w:rPr>
        <w:t>WORD</w:t>
      </w:r>
      <w:r w:rsidR="00A67EF7">
        <w:t xml:space="preserve">, </w:t>
      </w:r>
      <w:r w:rsidR="00A67EF7">
        <w:rPr>
          <w:lang w:val="en-US"/>
        </w:rPr>
        <w:t>MS</w:t>
      </w:r>
      <w:r w:rsidR="00A67EF7">
        <w:t xml:space="preserve"> </w:t>
      </w:r>
      <w:r w:rsidR="00A67EF7">
        <w:rPr>
          <w:lang w:val="en-US"/>
        </w:rPr>
        <w:t>PowerPoint</w:t>
      </w:r>
      <w:r w:rsidR="00A67EF7">
        <w:t>.</w:t>
      </w:r>
    </w:p>
    <w:p w:rsidR="006B4494" w:rsidRPr="00147672" w:rsidRDefault="006B4494" w:rsidP="00C565B7">
      <w:pPr>
        <w:jc w:val="both"/>
        <w:rPr>
          <w:bCs/>
        </w:rPr>
      </w:pPr>
    </w:p>
    <w:p w:rsidR="006B4494" w:rsidRPr="008F0DFF" w:rsidRDefault="000A4B97" w:rsidP="00C565B7">
      <w:pPr>
        <w:jc w:val="center"/>
        <w:rPr>
          <w:bCs/>
        </w:rPr>
      </w:pPr>
      <w:r w:rsidRPr="003A5E33">
        <w:rPr>
          <w:bCs/>
        </w:rPr>
        <w:t>10</w:t>
      </w:r>
      <w:r w:rsidR="006B4494" w:rsidRPr="003A5E33">
        <w:rPr>
          <w:bCs/>
        </w:rPr>
        <w:t>.3. Перечень информационных справочных систем</w:t>
      </w:r>
    </w:p>
    <w:p w:rsidR="006B4494" w:rsidRDefault="00FB74D7" w:rsidP="00C565B7">
      <w:pPr>
        <w:jc w:val="both"/>
      </w:pPr>
      <w:r>
        <w:t>Не использую</w:t>
      </w:r>
      <w:r w:rsidR="003A5E33">
        <w:t>тся.</w:t>
      </w:r>
    </w:p>
    <w:p w:rsidR="006B4494" w:rsidRPr="00610A5B" w:rsidRDefault="006B4494" w:rsidP="001E395F">
      <w:pPr>
        <w:jc w:val="center"/>
        <w:rPr>
          <w:b/>
          <w:bCs/>
        </w:rPr>
      </w:pPr>
    </w:p>
    <w:p w:rsidR="006B4494" w:rsidRPr="006646DE" w:rsidRDefault="006B4494" w:rsidP="0025657E">
      <w:pPr>
        <w:pageBreakBefore/>
        <w:jc w:val="center"/>
        <w:rPr>
          <w:b/>
          <w:bCs/>
        </w:rPr>
      </w:pPr>
      <w:r>
        <w:rPr>
          <w:b/>
          <w:bCs/>
        </w:rPr>
        <w:lastRenderedPageBreak/>
        <w:t>ЛИСТ АКТУАЛИЗАЦИИ РАБОЧЕЙ ПРОГРАММЫ ДИСЦИПЛИНЫ</w:t>
      </w:r>
    </w:p>
    <w:p w:rsidR="006B4494" w:rsidRDefault="006B4494" w:rsidP="00257D83">
      <w:pPr>
        <w:jc w:val="center"/>
        <w:rPr>
          <w:highlight w:val="cyan"/>
        </w:rPr>
      </w:pPr>
    </w:p>
    <w:p w:rsidR="002830C2" w:rsidRPr="0056052E" w:rsidRDefault="00F86F1F" w:rsidP="002830C2">
      <w:pPr>
        <w:jc w:val="center"/>
        <w:rPr>
          <w:b/>
          <w:bCs/>
        </w:rPr>
      </w:pPr>
      <w:r>
        <w:rPr>
          <w:b/>
          <w:bCs/>
        </w:rPr>
        <w:t>Б</w:t>
      </w:r>
      <w:r w:rsidR="006903BF">
        <w:rPr>
          <w:b/>
          <w:bCs/>
        </w:rPr>
        <w:t>1.0</w:t>
      </w:r>
      <w:r w:rsidR="00A72B9A">
        <w:rPr>
          <w:b/>
          <w:bCs/>
        </w:rPr>
        <w:t>.22</w:t>
      </w:r>
      <w:r w:rsidR="00FF542D">
        <w:rPr>
          <w:b/>
          <w:bCs/>
        </w:rPr>
        <w:t>.</w:t>
      </w:r>
      <w:r w:rsidR="0078684A">
        <w:rPr>
          <w:b/>
          <w:bCs/>
        </w:rPr>
        <w:t>0</w:t>
      </w:r>
      <w:r w:rsidR="00B604EF">
        <w:rPr>
          <w:b/>
          <w:bCs/>
        </w:rPr>
        <w:t>3 Сопротивление материалов</w:t>
      </w:r>
    </w:p>
    <w:p w:rsidR="006B4494" w:rsidRDefault="006B4494" w:rsidP="00257D83">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5"/>
        <w:gridCol w:w="4063"/>
        <w:gridCol w:w="1800"/>
        <w:gridCol w:w="2520"/>
      </w:tblGrid>
      <w:tr w:rsidR="006B4494">
        <w:tc>
          <w:tcPr>
            <w:tcW w:w="1085" w:type="dxa"/>
          </w:tcPr>
          <w:p w:rsidR="006B4494" w:rsidRPr="000E7B7F" w:rsidRDefault="006B4494" w:rsidP="00893D03">
            <w:pPr>
              <w:jc w:val="center"/>
            </w:pPr>
            <w:r w:rsidRPr="000E7B7F">
              <w:rPr>
                <w:sz w:val="22"/>
                <w:szCs w:val="22"/>
              </w:rPr>
              <w:t>Учебный год</w:t>
            </w:r>
          </w:p>
        </w:tc>
        <w:tc>
          <w:tcPr>
            <w:tcW w:w="4063" w:type="dxa"/>
          </w:tcPr>
          <w:p w:rsidR="006B4494" w:rsidRPr="000E7B7F" w:rsidRDefault="006B4494" w:rsidP="00893D03">
            <w:pPr>
              <w:jc w:val="center"/>
            </w:pPr>
            <w:r w:rsidRPr="000E7B7F">
              <w:rPr>
                <w:sz w:val="22"/>
                <w:szCs w:val="22"/>
              </w:rPr>
              <w:t>Внесенные изменения</w:t>
            </w:r>
          </w:p>
        </w:tc>
        <w:tc>
          <w:tcPr>
            <w:tcW w:w="1800" w:type="dxa"/>
          </w:tcPr>
          <w:p w:rsidR="006B4494" w:rsidRPr="000E7B7F" w:rsidRDefault="006B4494" w:rsidP="00893D03">
            <w:pPr>
              <w:jc w:val="center"/>
            </w:pPr>
            <w:r w:rsidRPr="000E7B7F">
              <w:rPr>
                <w:sz w:val="22"/>
                <w:szCs w:val="22"/>
              </w:rPr>
              <w:t>Преподаватель (ФИО)</w:t>
            </w:r>
          </w:p>
        </w:tc>
        <w:tc>
          <w:tcPr>
            <w:tcW w:w="2520" w:type="dxa"/>
          </w:tcPr>
          <w:p w:rsidR="006B4494" w:rsidRPr="000E7B7F" w:rsidRDefault="006B4494" w:rsidP="00893D03">
            <w:pPr>
              <w:jc w:val="center"/>
            </w:pPr>
            <w:r w:rsidRPr="000E7B7F">
              <w:rPr>
                <w:sz w:val="22"/>
                <w:szCs w:val="22"/>
              </w:rPr>
              <w:t xml:space="preserve">Протокол заседания </w:t>
            </w:r>
            <w:r>
              <w:rPr>
                <w:sz w:val="22"/>
                <w:szCs w:val="22"/>
              </w:rPr>
              <w:t xml:space="preserve">выпускающей </w:t>
            </w:r>
            <w:r w:rsidR="00607E3E" w:rsidRPr="000E7B7F">
              <w:rPr>
                <w:sz w:val="22"/>
                <w:szCs w:val="22"/>
              </w:rPr>
              <w:t>кафедры (дата, номер</w:t>
            </w:r>
            <w:r w:rsidRPr="000E7B7F">
              <w:rPr>
                <w:sz w:val="22"/>
                <w:szCs w:val="22"/>
              </w:rPr>
              <w:t>)</w:t>
            </w:r>
            <w:r>
              <w:rPr>
                <w:sz w:val="22"/>
                <w:szCs w:val="22"/>
              </w:rPr>
              <w:t>,</w:t>
            </w:r>
            <w:r w:rsidRPr="000E7B7F">
              <w:rPr>
                <w:sz w:val="22"/>
                <w:szCs w:val="22"/>
              </w:rPr>
              <w:t xml:space="preserve"> ФИО </w:t>
            </w:r>
            <w:r w:rsidR="00607E3E" w:rsidRPr="000E7B7F">
              <w:rPr>
                <w:sz w:val="22"/>
                <w:szCs w:val="22"/>
              </w:rPr>
              <w:t>зав. кафедрой</w:t>
            </w:r>
            <w:r w:rsidRPr="000E7B7F">
              <w:rPr>
                <w:sz w:val="22"/>
                <w:szCs w:val="22"/>
              </w:rPr>
              <w:t>, подпись</w:t>
            </w: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123C4C">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123C4C">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bl>
    <w:p w:rsidR="006B4494" w:rsidRDefault="006B4494" w:rsidP="0025657E">
      <w:pPr>
        <w:jc w:val="both"/>
        <w:rPr>
          <w:i/>
          <w:iCs/>
          <w:sz w:val="20"/>
          <w:szCs w:val="20"/>
        </w:rPr>
      </w:pPr>
    </w:p>
    <w:p w:rsidR="006B4494" w:rsidRPr="00FB0286" w:rsidRDefault="006B4494" w:rsidP="0025657E">
      <w:pPr>
        <w:jc w:val="both"/>
      </w:pPr>
      <w:r w:rsidRPr="0025657E">
        <w:rPr>
          <w:i/>
          <w:iCs/>
          <w:sz w:val="20"/>
          <w:szCs w:val="20"/>
        </w:rPr>
        <w:t>В таблице указывается только характер изменений (например, изменение темы, списка источников по теме или темам, средств промежуточного контроля) с указанием пунктов рабочей программы. Само содержание изменений оформля</w:t>
      </w:r>
      <w:r w:rsidR="004B5E53">
        <w:rPr>
          <w:i/>
          <w:iCs/>
          <w:sz w:val="20"/>
          <w:szCs w:val="20"/>
        </w:rPr>
        <w:t>е</w:t>
      </w:r>
      <w:r w:rsidRPr="0025657E">
        <w:rPr>
          <w:i/>
          <w:iCs/>
          <w:sz w:val="20"/>
          <w:szCs w:val="20"/>
        </w:rPr>
        <w:t>тся приложением по сквозной нумерации.</w:t>
      </w:r>
    </w:p>
    <w:sectPr w:rsidR="006B4494" w:rsidRPr="00FB0286" w:rsidSect="00227B9F">
      <w:footerReference w:type="default" r:id="rId1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64F" w:rsidRDefault="0050464F">
      <w:r>
        <w:separator/>
      </w:r>
    </w:p>
  </w:endnote>
  <w:endnote w:type="continuationSeparator" w:id="0">
    <w:p w:rsidR="0050464F" w:rsidRDefault="0050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42" w:rsidRPr="00EA26F0" w:rsidRDefault="00346B42" w:rsidP="00915F2C">
    <w:pPr>
      <w:pStyle w:val="ad"/>
      <w:framePr w:wrap="auto" w:vAnchor="text" w:hAnchor="margin" w:xAlign="center" w:y="1"/>
      <w:rPr>
        <w:rStyle w:val="af"/>
        <w:sz w:val="20"/>
        <w:szCs w:val="20"/>
      </w:rPr>
    </w:pPr>
    <w:r w:rsidRPr="00EA26F0">
      <w:rPr>
        <w:rStyle w:val="af"/>
        <w:sz w:val="20"/>
        <w:szCs w:val="20"/>
      </w:rPr>
      <w:fldChar w:fldCharType="begin"/>
    </w:r>
    <w:r w:rsidRPr="00EA26F0">
      <w:rPr>
        <w:rStyle w:val="af"/>
        <w:sz w:val="20"/>
        <w:szCs w:val="20"/>
      </w:rPr>
      <w:instrText xml:space="preserve">PAGE  </w:instrText>
    </w:r>
    <w:r w:rsidRPr="00EA26F0">
      <w:rPr>
        <w:rStyle w:val="af"/>
        <w:sz w:val="20"/>
        <w:szCs w:val="20"/>
      </w:rPr>
      <w:fldChar w:fldCharType="separate"/>
    </w:r>
    <w:r w:rsidR="00A96F7F">
      <w:rPr>
        <w:rStyle w:val="af"/>
        <w:noProof/>
        <w:sz w:val="20"/>
        <w:szCs w:val="20"/>
      </w:rPr>
      <w:t>3</w:t>
    </w:r>
    <w:r w:rsidRPr="00EA26F0">
      <w:rPr>
        <w:rStyle w:val="af"/>
        <w:sz w:val="20"/>
        <w:szCs w:val="20"/>
      </w:rPr>
      <w:fldChar w:fldCharType="end"/>
    </w:r>
  </w:p>
  <w:p w:rsidR="00346B42" w:rsidRDefault="00346B4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64F" w:rsidRDefault="0050464F">
      <w:r>
        <w:separator/>
      </w:r>
    </w:p>
  </w:footnote>
  <w:footnote w:type="continuationSeparator" w:id="0">
    <w:p w:rsidR="0050464F" w:rsidRDefault="0050464F">
      <w:r>
        <w:continuationSeparator/>
      </w:r>
    </w:p>
  </w:footnote>
  <w:footnote w:id="1">
    <w:p w:rsidR="00346B42" w:rsidRPr="00F15702" w:rsidRDefault="00346B42" w:rsidP="00105C44">
      <w:pPr>
        <w:pStyle w:val="a8"/>
      </w:pPr>
      <w:r w:rsidRPr="00B67637">
        <w:rPr>
          <w:rStyle w:val="aa"/>
        </w:rPr>
        <w:footnoteRef/>
      </w:r>
      <w:r w:rsidRPr="00B67637">
        <w:t>Указывается, если в аннотации образовательной программы по позиции «Сведения о применении дистанционных технологий и электронного обучения» указан ответ «да».</w:t>
      </w:r>
    </w:p>
  </w:footnote>
  <w:footnote w:id="2">
    <w:p w:rsidR="00346B42" w:rsidRPr="00AC2822" w:rsidRDefault="00346B42" w:rsidP="000F38A5">
      <w:pPr>
        <w:pStyle w:val="a8"/>
        <w:jc w:val="both"/>
        <w:rPr>
          <w:sz w:val="18"/>
          <w:szCs w:val="18"/>
        </w:rPr>
      </w:pPr>
      <w:r w:rsidRPr="000F38A5">
        <w:rPr>
          <w:rStyle w:val="aa"/>
        </w:rPr>
        <w:footnoteRef/>
      </w:r>
      <w:r w:rsidRPr="000F38A5">
        <w:t xml:space="preserve"> </w:t>
      </w:r>
      <w:r w:rsidRPr="000F38A5">
        <w:rPr>
          <w:sz w:val="18"/>
          <w:szCs w:val="18"/>
        </w:rPr>
        <w:t>Самостоятельная работа студента может быть внеаудиторной (выполняется студентом самостоятельно без участия преподавателя – например, подготовка конспектов, выполнение письменных работ и др.) и аудиторной (выполняется студентом в аудитории самостоятельно под руководством преподавателя – например, лабораторная или практическая работа).</w:t>
      </w:r>
    </w:p>
  </w:footnote>
  <w:footnote w:id="3">
    <w:p w:rsidR="00346B42" w:rsidRDefault="00346B42">
      <w:pPr>
        <w:pStyle w:val="a8"/>
      </w:pPr>
      <w:r>
        <w:rPr>
          <w:rStyle w:val="aa"/>
        </w:rPr>
        <w:footnoteRef/>
      </w:r>
      <w:r>
        <w:t xml:space="preserve">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w:t>
      </w:r>
      <w:r w:rsidRPr="009655B0">
        <w:t>с обязательной отметкой в Учебной библиотеке.</w:t>
      </w:r>
    </w:p>
  </w:footnote>
  <w:footnote w:id="4">
    <w:p w:rsidR="00346B42" w:rsidRDefault="00346B42" w:rsidP="00B604EF">
      <w:pPr>
        <w:pStyle w:val="a8"/>
      </w:pPr>
    </w:p>
  </w:footnote>
  <w:footnote w:id="5">
    <w:p w:rsidR="00346B42" w:rsidRDefault="00346B42" w:rsidP="007122CD">
      <w:pPr>
        <w:jc w:val="both"/>
      </w:pPr>
      <w:r w:rsidRPr="0043752F">
        <w:rPr>
          <w:rStyle w:val="aa"/>
          <w:sz w:val="16"/>
          <w:szCs w:val="16"/>
        </w:rPr>
        <w:footnoteRef/>
      </w:r>
      <w:r w:rsidRPr="0043752F">
        <w:rPr>
          <w:sz w:val="16"/>
          <w:szCs w:val="16"/>
        </w:rPr>
        <w:t>В перечне могут быть указаны такие информационные технологии, как использование на занятиях электронных изданий (чтение лекций с использованием слайд-презентаций, электронного курса лекций, графических объектов, видео- аудио- материалов (через Интернет), виртуальных лабораторий, практикумов), специализированных и офисных программ, информационных (справочных) систем, баз данных, организация взаимодействия с обучающимися посредством электронной почты, форумов, Интернет-групп, скайп, чаты, видеоконференцсвязь, компьютерное тестирование, дистанционные занятия (олимпиады, конференции), вебинар (семинар, организованный через Интернет), подготовка проектов сиспользованием электронного офиса или оболочки)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2"/>
      <w:numFmt w:val="decimal"/>
      <w:lvlText w:val="%1."/>
      <w:lvlJc w:val="left"/>
      <w:pPr>
        <w:tabs>
          <w:tab w:val="num" w:pos="720"/>
        </w:tabs>
        <w:ind w:left="720" w:hanging="360"/>
      </w:pPr>
    </w:lvl>
  </w:abstractNum>
  <w:abstractNum w:abstractNumId="1" w15:restartNumberingAfterBreak="0">
    <w:nsid w:val="05E30240"/>
    <w:multiLevelType w:val="hybridMultilevel"/>
    <w:tmpl w:val="E6945E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D5381"/>
    <w:multiLevelType w:val="singleLevel"/>
    <w:tmpl w:val="0DAA8D92"/>
    <w:lvl w:ilvl="0">
      <w:start w:val="1"/>
      <w:numFmt w:val="decimal"/>
      <w:lvlText w:val="%1."/>
      <w:lvlJc w:val="left"/>
      <w:pPr>
        <w:tabs>
          <w:tab w:val="num" w:pos="900"/>
        </w:tabs>
        <w:ind w:left="900" w:hanging="360"/>
      </w:pPr>
      <w:rPr>
        <w:rFonts w:hint="default"/>
        <w:sz w:val="28"/>
        <w:szCs w:val="28"/>
      </w:rPr>
    </w:lvl>
  </w:abstractNum>
  <w:abstractNum w:abstractNumId="3" w15:restartNumberingAfterBreak="0">
    <w:nsid w:val="145F35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91371E"/>
    <w:multiLevelType w:val="hybridMultilevel"/>
    <w:tmpl w:val="865290DC"/>
    <w:lvl w:ilvl="0" w:tplc="3DD6A8A2">
      <w:start w:val="1"/>
      <w:numFmt w:val="decimal"/>
      <w:lvlText w:val="%1)"/>
      <w:lvlJc w:val="left"/>
      <w:pPr>
        <w:tabs>
          <w:tab w:val="num" w:pos="900"/>
        </w:tabs>
        <w:ind w:left="90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5F036D"/>
    <w:multiLevelType w:val="hybridMultilevel"/>
    <w:tmpl w:val="2D28D6D8"/>
    <w:lvl w:ilvl="0" w:tplc="0FD00C38">
      <w:start w:val="5"/>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6" w15:restartNumberingAfterBreak="0">
    <w:nsid w:val="2C625D15"/>
    <w:multiLevelType w:val="hybridMultilevel"/>
    <w:tmpl w:val="768EA5D0"/>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7" w15:restartNumberingAfterBreak="0">
    <w:nsid w:val="2D194A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5267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A993F09"/>
    <w:multiLevelType w:val="multilevel"/>
    <w:tmpl w:val="FF8C2A30"/>
    <w:lvl w:ilvl="0">
      <w:start w:val="8"/>
      <w:numFmt w:val="decimal"/>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3C33AC"/>
    <w:multiLevelType w:val="hybridMultilevel"/>
    <w:tmpl w:val="27F425D4"/>
    <w:lvl w:ilvl="0" w:tplc="9F0622F0">
      <w:start w:val="1"/>
      <w:numFmt w:val="decimal"/>
      <w:lvlText w:val="%1)"/>
      <w:lvlJc w:val="left"/>
      <w:pPr>
        <w:ind w:left="146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EB862F2"/>
    <w:multiLevelType w:val="singleLevel"/>
    <w:tmpl w:val="742AD47C"/>
    <w:lvl w:ilvl="0">
      <w:start w:val="1"/>
      <w:numFmt w:val="decimal"/>
      <w:lvlText w:val="%1."/>
      <w:lvlJc w:val="left"/>
      <w:pPr>
        <w:tabs>
          <w:tab w:val="num" w:pos="1065"/>
        </w:tabs>
        <w:ind w:left="1065" w:hanging="360"/>
      </w:pPr>
      <w:rPr>
        <w:rFonts w:hint="default"/>
      </w:rPr>
    </w:lvl>
  </w:abstractNum>
  <w:abstractNum w:abstractNumId="13" w15:restartNumberingAfterBreak="0">
    <w:nsid w:val="3F2A6FDA"/>
    <w:multiLevelType w:val="hybridMultilevel"/>
    <w:tmpl w:val="1CC8AB66"/>
    <w:lvl w:ilvl="0" w:tplc="2B90C16E">
      <w:start w:val="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15:restartNumberingAfterBreak="0">
    <w:nsid w:val="408C74A9"/>
    <w:multiLevelType w:val="hybridMultilevel"/>
    <w:tmpl w:val="693A3502"/>
    <w:lvl w:ilvl="0" w:tplc="F3A22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EB75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F604CD"/>
    <w:multiLevelType w:val="hybridMultilevel"/>
    <w:tmpl w:val="A97A1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0440F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901ACB"/>
    <w:multiLevelType w:val="hybridMultilevel"/>
    <w:tmpl w:val="4D3A17DE"/>
    <w:lvl w:ilvl="0" w:tplc="86CE1132">
      <w:start w:val="1"/>
      <w:numFmt w:val="decimal"/>
      <w:lvlText w:val="%1."/>
      <w:lvlJc w:val="left"/>
      <w:pPr>
        <w:ind w:left="86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4B0E73"/>
    <w:multiLevelType w:val="hybridMultilevel"/>
    <w:tmpl w:val="FE38744C"/>
    <w:lvl w:ilvl="0" w:tplc="3DD6A8A2">
      <w:start w:val="1"/>
      <w:numFmt w:val="decimal"/>
      <w:lvlText w:val="%1)"/>
      <w:lvlJc w:val="left"/>
      <w:pPr>
        <w:tabs>
          <w:tab w:val="num" w:pos="900"/>
        </w:tabs>
        <w:ind w:left="900" w:hanging="360"/>
      </w:pPr>
      <w:rPr>
        <w:rFonts w:hint="default"/>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65E53C01"/>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681E23E7"/>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69B75101"/>
    <w:multiLevelType w:val="hybridMultilevel"/>
    <w:tmpl w:val="BC8E43C0"/>
    <w:lvl w:ilvl="0" w:tplc="96AEF56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550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ED783B"/>
    <w:multiLevelType w:val="multilevel"/>
    <w:tmpl w:val="7892F7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F608C"/>
    <w:multiLevelType w:val="hybridMultilevel"/>
    <w:tmpl w:val="581CA872"/>
    <w:lvl w:ilvl="0" w:tplc="57CCC912">
      <w:start w:val="40"/>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15:restartNumberingAfterBreak="0">
    <w:nsid w:val="759761E0"/>
    <w:multiLevelType w:val="hybridMultilevel"/>
    <w:tmpl w:val="2EE20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51204"/>
    <w:multiLevelType w:val="hybridMultilevel"/>
    <w:tmpl w:val="2EE20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12049B"/>
    <w:multiLevelType w:val="hybridMultilevel"/>
    <w:tmpl w:val="A27615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C546616"/>
    <w:multiLevelType w:val="hybridMultilevel"/>
    <w:tmpl w:val="86946A5A"/>
    <w:lvl w:ilvl="0" w:tplc="86CE1132">
      <w:start w:val="1"/>
      <w:numFmt w:val="decimal"/>
      <w:lvlText w:val="%1."/>
      <w:lvlJc w:val="left"/>
      <w:pPr>
        <w:ind w:left="86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15:restartNumberingAfterBreak="0">
    <w:nsid w:val="7D904711"/>
    <w:multiLevelType w:val="hybridMultilevel"/>
    <w:tmpl w:val="963E3A80"/>
    <w:lvl w:ilvl="0" w:tplc="A066F6F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9"/>
  </w:num>
  <w:num w:numId="3">
    <w:abstractNumId w:val="18"/>
  </w:num>
  <w:num w:numId="4">
    <w:abstractNumId w:val="22"/>
  </w:num>
  <w:num w:numId="5">
    <w:abstractNumId w:val="1"/>
  </w:num>
  <w:num w:numId="6">
    <w:abstractNumId w:val="5"/>
  </w:num>
  <w:num w:numId="7">
    <w:abstractNumId w:val="11"/>
  </w:num>
  <w:num w:numId="8">
    <w:abstractNumId w:val="2"/>
  </w:num>
  <w:num w:numId="9">
    <w:abstractNumId w:val="19"/>
  </w:num>
  <w:num w:numId="10">
    <w:abstractNumId w:val="16"/>
  </w:num>
  <w:num w:numId="11">
    <w:abstractNumId w:val="30"/>
  </w:num>
  <w:num w:numId="12">
    <w:abstractNumId w:val="4"/>
  </w:num>
  <w:num w:numId="13">
    <w:abstractNumId w:val="21"/>
  </w:num>
  <w:num w:numId="14">
    <w:abstractNumId w:val="23"/>
  </w:num>
  <w:num w:numId="15">
    <w:abstractNumId w:val="17"/>
  </w:num>
  <w:num w:numId="16">
    <w:abstractNumId w:val="3"/>
  </w:num>
  <w:num w:numId="17">
    <w:abstractNumId w:val="6"/>
  </w:num>
  <w:num w:numId="18">
    <w:abstractNumId w:val="20"/>
  </w:num>
  <w:num w:numId="19">
    <w:abstractNumId w:val="8"/>
  </w:num>
  <w:num w:numId="20">
    <w:abstractNumId w:val="15"/>
  </w:num>
  <w:num w:numId="21">
    <w:abstractNumId w:val="7"/>
  </w:num>
  <w:num w:numId="22">
    <w:abstractNumId w:val="13"/>
  </w:num>
  <w:num w:numId="23">
    <w:abstractNumId w:val="28"/>
  </w:num>
  <w:num w:numId="24">
    <w:abstractNumId w:val="26"/>
  </w:num>
  <w:num w:numId="25">
    <w:abstractNumId w:val="12"/>
  </w:num>
  <w:num w:numId="26">
    <w:abstractNumId w:val="25"/>
  </w:num>
  <w:num w:numId="27">
    <w:abstractNumId w:val="10"/>
  </w:num>
  <w:num w:numId="28">
    <w:abstractNumId w:val="14"/>
  </w:num>
  <w:num w:numId="29">
    <w:abstractNumId w:val="24"/>
  </w:num>
  <w:num w:numId="3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12B14"/>
    <w:rsid w:val="0000042A"/>
    <w:rsid w:val="00000D49"/>
    <w:rsid w:val="0000266F"/>
    <w:rsid w:val="00004D7E"/>
    <w:rsid w:val="00010A3D"/>
    <w:rsid w:val="000112AA"/>
    <w:rsid w:val="000116D5"/>
    <w:rsid w:val="00011B5F"/>
    <w:rsid w:val="00013011"/>
    <w:rsid w:val="000148AC"/>
    <w:rsid w:val="00014E6F"/>
    <w:rsid w:val="00015D75"/>
    <w:rsid w:val="0001650A"/>
    <w:rsid w:val="00017130"/>
    <w:rsid w:val="0002499B"/>
    <w:rsid w:val="00032792"/>
    <w:rsid w:val="00033A4D"/>
    <w:rsid w:val="00033E10"/>
    <w:rsid w:val="00034B1E"/>
    <w:rsid w:val="00040E47"/>
    <w:rsid w:val="000421CE"/>
    <w:rsid w:val="00042820"/>
    <w:rsid w:val="000459C3"/>
    <w:rsid w:val="00046538"/>
    <w:rsid w:val="00047198"/>
    <w:rsid w:val="00050798"/>
    <w:rsid w:val="00051174"/>
    <w:rsid w:val="00054336"/>
    <w:rsid w:val="00057467"/>
    <w:rsid w:val="00057EF4"/>
    <w:rsid w:val="000613CC"/>
    <w:rsid w:val="00063241"/>
    <w:rsid w:val="0006450A"/>
    <w:rsid w:val="000651CD"/>
    <w:rsid w:val="00065465"/>
    <w:rsid w:val="000703BB"/>
    <w:rsid w:val="0007126C"/>
    <w:rsid w:val="00071CDE"/>
    <w:rsid w:val="000724DB"/>
    <w:rsid w:val="00072DF4"/>
    <w:rsid w:val="00075D7C"/>
    <w:rsid w:val="00076144"/>
    <w:rsid w:val="00076606"/>
    <w:rsid w:val="0008069D"/>
    <w:rsid w:val="00081C57"/>
    <w:rsid w:val="00083114"/>
    <w:rsid w:val="0008391A"/>
    <w:rsid w:val="000855E9"/>
    <w:rsid w:val="00085E5A"/>
    <w:rsid w:val="00086785"/>
    <w:rsid w:val="00087122"/>
    <w:rsid w:val="000873BE"/>
    <w:rsid w:val="00093F79"/>
    <w:rsid w:val="000949BB"/>
    <w:rsid w:val="0009610C"/>
    <w:rsid w:val="000A0A89"/>
    <w:rsid w:val="000A2AB1"/>
    <w:rsid w:val="000A3252"/>
    <w:rsid w:val="000A4432"/>
    <w:rsid w:val="000A4B97"/>
    <w:rsid w:val="000A4DA2"/>
    <w:rsid w:val="000A6F47"/>
    <w:rsid w:val="000A738D"/>
    <w:rsid w:val="000B01AC"/>
    <w:rsid w:val="000B0F0E"/>
    <w:rsid w:val="000B1249"/>
    <w:rsid w:val="000B2472"/>
    <w:rsid w:val="000B39F0"/>
    <w:rsid w:val="000B4A69"/>
    <w:rsid w:val="000B5227"/>
    <w:rsid w:val="000B6D1E"/>
    <w:rsid w:val="000C0D36"/>
    <w:rsid w:val="000C1050"/>
    <w:rsid w:val="000C4228"/>
    <w:rsid w:val="000C5929"/>
    <w:rsid w:val="000D0450"/>
    <w:rsid w:val="000D14DE"/>
    <w:rsid w:val="000D17C2"/>
    <w:rsid w:val="000D3036"/>
    <w:rsid w:val="000D31C7"/>
    <w:rsid w:val="000D3B37"/>
    <w:rsid w:val="000D53CB"/>
    <w:rsid w:val="000D554B"/>
    <w:rsid w:val="000D5E19"/>
    <w:rsid w:val="000E0572"/>
    <w:rsid w:val="000E1BBC"/>
    <w:rsid w:val="000E258D"/>
    <w:rsid w:val="000E402A"/>
    <w:rsid w:val="000E448F"/>
    <w:rsid w:val="000E7B7F"/>
    <w:rsid w:val="000F05AA"/>
    <w:rsid w:val="000F0F87"/>
    <w:rsid w:val="000F18E6"/>
    <w:rsid w:val="000F1A84"/>
    <w:rsid w:val="000F38A5"/>
    <w:rsid w:val="000F390C"/>
    <w:rsid w:val="000F40AF"/>
    <w:rsid w:val="001035B6"/>
    <w:rsid w:val="00105C44"/>
    <w:rsid w:val="00105E95"/>
    <w:rsid w:val="0011151B"/>
    <w:rsid w:val="001119BE"/>
    <w:rsid w:val="0011305C"/>
    <w:rsid w:val="001202FE"/>
    <w:rsid w:val="00122249"/>
    <w:rsid w:val="001233FE"/>
    <w:rsid w:val="0012378D"/>
    <w:rsid w:val="00123C4C"/>
    <w:rsid w:val="00124CFC"/>
    <w:rsid w:val="00126685"/>
    <w:rsid w:val="00132312"/>
    <w:rsid w:val="0013246D"/>
    <w:rsid w:val="00132F9E"/>
    <w:rsid w:val="0013729B"/>
    <w:rsid w:val="00140543"/>
    <w:rsid w:val="001410AA"/>
    <w:rsid w:val="00143B23"/>
    <w:rsid w:val="00144724"/>
    <w:rsid w:val="00147672"/>
    <w:rsid w:val="0015292F"/>
    <w:rsid w:val="00154496"/>
    <w:rsid w:val="001572B2"/>
    <w:rsid w:val="00157B9F"/>
    <w:rsid w:val="001608A5"/>
    <w:rsid w:val="00164A0E"/>
    <w:rsid w:val="00167FB6"/>
    <w:rsid w:val="001701E4"/>
    <w:rsid w:val="00170EB4"/>
    <w:rsid w:val="00172868"/>
    <w:rsid w:val="00172D16"/>
    <w:rsid w:val="00173F02"/>
    <w:rsid w:val="00174884"/>
    <w:rsid w:val="0017601C"/>
    <w:rsid w:val="00177146"/>
    <w:rsid w:val="00181CF2"/>
    <w:rsid w:val="00182D51"/>
    <w:rsid w:val="00184647"/>
    <w:rsid w:val="001855E3"/>
    <w:rsid w:val="00186201"/>
    <w:rsid w:val="00186263"/>
    <w:rsid w:val="001868A1"/>
    <w:rsid w:val="00186B08"/>
    <w:rsid w:val="00186CC1"/>
    <w:rsid w:val="0019019B"/>
    <w:rsid w:val="00190C8F"/>
    <w:rsid w:val="001941AD"/>
    <w:rsid w:val="001947F5"/>
    <w:rsid w:val="0019507A"/>
    <w:rsid w:val="0019760E"/>
    <w:rsid w:val="001A0E65"/>
    <w:rsid w:val="001A13A0"/>
    <w:rsid w:val="001A3BBE"/>
    <w:rsid w:val="001A44EF"/>
    <w:rsid w:val="001B1179"/>
    <w:rsid w:val="001B17D6"/>
    <w:rsid w:val="001B1D7E"/>
    <w:rsid w:val="001B291E"/>
    <w:rsid w:val="001B3055"/>
    <w:rsid w:val="001B3623"/>
    <w:rsid w:val="001B5383"/>
    <w:rsid w:val="001B784B"/>
    <w:rsid w:val="001C0DED"/>
    <w:rsid w:val="001C1C19"/>
    <w:rsid w:val="001C4327"/>
    <w:rsid w:val="001C6035"/>
    <w:rsid w:val="001D2ADD"/>
    <w:rsid w:val="001D2E66"/>
    <w:rsid w:val="001D32B5"/>
    <w:rsid w:val="001D36E0"/>
    <w:rsid w:val="001D3933"/>
    <w:rsid w:val="001D425B"/>
    <w:rsid w:val="001E0753"/>
    <w:rsid w:val="001E395F"/>
    <w:rsid w:val="001E41C2"/>
    <w:rsid w:val="001E6B7E"/>
    <w:rsid w:val="001F0AF5"/>
    <w:rsid w:val="001F0C9C"/>
    <w:rsid w:val="001F1A5A"/>
    <w:rsid w:val="001F5DF1"/>
    <w:rsid w:val="001F6921"/>
    <w:rsid w:val="001F7690"/>
    <w:rsid w:val="00200D64"/>
    <w:rsid w:val="00202A45"/>
    <w:rsid w:val="0020591E"/>
    <w:rsid w:val="00206C36"/>
    <w:rsid w:val="0021176B"/>
    <w:rsid w:val="00211CCE"/>
    <w:rsid w:val="002122C5"/>
    <w:rsid w:val="00212C59"/>
    <w:rsid w:val="00212DB0"/>
    <w:rsid w:val="00213600"/>
    <w:rsid w:val="002155DC"/>
    <w:rsid w:val="00215B6F"/>
    <w:rsid w:val="002163A6"/>
    <w:rsid w:val="00217084"/>
    <w:rsid w:val="002174F3"/>
    <w:rsid w:val="00221407"/>
    <w:rsid w:val="00221C7A"/>
    <w:rsid w:val="0022655A"/>
    <w:rsid w:val="002266A4"/>
    <w:rsid w:val="00227B9F"/>
    <w:rsid w:val="00227FF7"/>
    <w:rsid w:val="002341F2"/>
    <w:rsid w:val="002359C0"/>
    <w:rsid w:val="002378E0"/>
    <w:rsid w:val="00240602"/>
    <w:rsid w:val="00251677"/>
    <w:rsid w:val="0025187F"/>
    <w:rsid w:val="00252FF5"/>
    <w:rsid w:val="00253C7C"/>
    <w:rsid w:val="00254B37"/>
    <w:rsid w:val="00254DA4"/>
    <w:rsid w:val="0025655F"/>
    <w:rsid w:val="0025657E"/>
    <w:rsid w:val="00257D83"/>
    <w:rsid w:val="002611E8"/>
    <w:rsid w:val="00263DBA"/>
    <w:rsid w:val="00265B5E"/>
    <w:rsid w:val="00265F2A"/>
    <w:rsid w:val="0026667E"/>
    <w:rsid w:val="00267D4F"/>
    <w:rsid w:val="0027171B"/>
    <w:rsid w:val="002736B5"/>
    <w:rsid w:val="00274F3A"/>
    <w:rsid w:val="00275A42"/>
    <w:rsid w:val="002779EB"/>
    <w:rsid w:val="00281CE6"/>
    <w:rsid w:val="002830C2"/>
    <w:rsid w:val="0028428D"/>
    <w:rsid w:val="00285390"/>
    <w:rsid w:val="002904A1"/>
    <w:rsid w:val="00290EC1"/>
    <w:rsid w:val="00291060"/>
    <w:rsid w:val="00293733"/>
    <w:rsid w:val="00294670"/>
    <w:rsid w:val="00296A08"/>
    <w:rsid w:val="00297140"/>
    <w:rsid w:val="00297C6F"/>
    <w:rsid w:val="002A0387"/>
    <w:rsid w:val="002A383A"/>
    <w:rsid w:val="002A4B01"/>
    <w:rsid w:val="002A77AA"/>
    <w:rsid w:val="002B0CBD"/>
    <w:rsid w:val="002B2458"/>
    <w:rsid w:val="002B51C3"/>
    <w:rsid w:val="002B537F"/>
    <w:rsid w:val="002B60A0"/>
    <w:rsid w:val="002C053C"/>
    <w:rsid w:val="002C4924"/>
    <w:rsid w:val="002C56D3"/>
    <w:rsid w:val="002D1A6C"/>
    <w:rsid w:val="002D1DC6"/>
    <w:rsid w:val="002D1DFE"/>
    <w:rsid w:val="002D5205"/>
    <w:rsid w:val="002D5256"/>
    <w:rsid w:val="002D727F"/>
    <w:rsid w:val="002E02FA"/>
    <w:rsid w:val="002E0C1E"/>
    <w:rsid w:val="002E0F11"/>
    <w:rsid w:val="002E2172"/>
    <w:rsid w:val="002E6251"/>
    <w:rsid w:val="002E731D"/>
    <w:rsid w:val="002E74DD"/>
    <w:rsid w:val="002F1BAD"/>
    <w:rsid w:val="002F2302"/>
    <w:rsid w:val="002F244E"/>
    <w:rsid w:val="002F369A"/>
    <w:rsid w:val="002F45E7"/>
    <w:rsid w:val="002F508A"/>
    <w:rsid w:val="002F5DA1"/>
    <w:rsid w:val="002F639D"/>
    <w:rsid w:val="00300B18"/>
    <w:rsid w:val="00302E02"/>
    <w:rsid w:val="00303313"/>
    <w:rsid w:val="0030758E"/>
    <w:rsid w:val="003112DD"/>
    <w:rsid w:val="0031146A"/>
    <w:rsid w:val="00313BDD"/>
    <w:rsid w:val="00314A1D"/>
    <w:rsid w:val="00320F77"/>
    <w:rsid w:val="0032627C"/>
    <w:rsid w:val="003265EB"/>
    <w:rsid w:val="00327815"/>
    <w:rsid w:val="003316D7"/>
    <w:rsid w:val="00331AA8"/>
    <w:rsid w:val="00333235"/>
    <w:rsid w:val="003342A0"/>
    <w:rsid w:val="003422E8"/>
    <w:rsid w:val="0034277C"/>
    <w:rsid w:val="00343A7E"/>
    <w:rsid w:val="00343B9B"/>
    <w:rsid w:val="00343C30"/>
    <w:rsid w:val="00345D60"/>
    <w:rsid w:val="00345E7E"/>
    <w:rsid w:val="00346B42"/>
    <w:rsid w:val="00346C2C"/>
    <w:rsid w:val="003470B4"/>
    <w:rsid w:val="00351065"/>
    <w:rsid w:val="00351120"/>
    <w:rsid w:val="003511E2"/>
    <w:rsid w:val="003561DF"/>
    <w:rsid w:val="00357E6E"/>
    <w:rsid w:val="0036225A"/>
    <w:rsid w:val="00362881"/>
    <w:rsid w:val="00363F7E"/>
    <w:rsid w:val="00364022"/>
    <w:rsid w:val="00364C96"/>
    <w:rsid w:val="00372A42"/>
    <w:rsid w:val="00372A95"/>
    <w:rsid w:val="00373C6D"/>
    <w:rsid w:val="00373F46"/>
    <w:rsid w:val="00377243"/>
    <w:rsid w:val="00377275"/>
    <w:rsid w:val="00377937"/>
    <w:rsid w:val="003805F8"/>
    <w:rsid w:val="0038104F"/>
    <w:rsid w:val="003822E1"/>
    <w:rsid w:val="003822FB"/>
    <w:rsid w:val="003833CE"/>
    <w:rsid w:val="00384969"/>
    <w:rsid w:val="00387A19"/>
    <w:rsid w:val="003905DE"/>
    <w:rsid w:val="00390865"/>
    <w:rsid w:val="003917A1"/>
    <w:rsid w:val="00393C6C"/>
    <w:rsid w:val="0039418C"/>
    <w:rsid w:val="00395711"/>
    <w:rsid w:val="003A0D1B"/>
    <w:rsid w:val="003A42B7"/>
    <w:rsid w:val="003A53CA"/>
    <w:rsid w:val="003A5E33"/>
    <w:rsid w:val="003B0C7D"/>
    <w:rsid w:val="003B109C"/>
    <w:rsid w:val="003B2E12"/>
    <w:rsid w:val="003B41A4"/>
    <w:rsid w:val="003B584A"/>
    <w:rsid w:val="003C011D"/>
    <w:rsid w:val="003D066F"/>
    <w:rsid w:val="003D09BF"/>
    <w:rsid w:val="003D10B2"/>
    <w:rsid w:val="003D1140"/>
    <w:rsid w:val="003D7ECA"/>
    <w:rsid w:val="003E218F"/>
    <w:rsid w:val="003E3434"/>
    <w:rsid w:val="003E5B61"/>
    <w:rsid w:val="003F02B2"/>
    <w:rsid w:val="003F3535"/>
    <w:rsid w:val="003F443B"/>
    <w:rsid w:val="003F5861"/>
    <w:rsid w:val="003F590A"/>
    <w:rsid w:val="003F7769"/>
    <w:rsid w:val="0040093E"/>
    <w:rsid w:val="00401831"/>
    <w:rsid w:val="004026AF"/>
    <w:rsid w:val="004047DB"/>
    <w:rsid w:val="00404D8D"/>
    <w:rsid w:val="00407BF5"/>
    <w:rsid w:val="00407DA2"/>
    <w:rsid w:val="00407EEB"/>
    <w:rsid w:val="0041053E"/>
    <w:rsid w:val="0041117B"/>
    <w:rsid w:val="00412AF7"/>
    <w:rsid w:val="00413421"/>
    <w:rsid w:val="00413A72"/>
    <w:rsid w:val="004166EF"/>
    <w:rsid w:val="00416BFB"/>
    <w:rsid w:val="00420451"/>
    <w:rsid w:val="00424539"/>
    <w:rsid w:val="0042724C"/>
    <w:rsid w:val="00430134"/>
    <w:rsid w:val="00431EBB"/>
    <w:rsid w:val="004329A1"/>
    <w:rsid w:val="004334D0"/>
    <w:rsid w:val="0043376D"/>
    <w:rsid w:val="00435D47"/>
    <w:rsid w:val="00436E12"/>
    <w:rsid w:val="0043752F"/>
    <w:rsid w:val="00441860"/>
    <w:rsid w:val="004425C2"/>
    <w:rsid w:val="0044376E"/>
    <w:rsid w:val="00443D56"/>
    <w:rsid w:val="0044502D"/>
    <w:rsid w:val="00445220"/>
    <w:rsid w:val="00445268"/>
    <w:rsid w:val="0044673F"/>
    <w:rsid w:val="004514E5"/>
    <w:rsid w:val="00451A9B"/>
    <w:rsid w:val="00453756"/>
    <w:rsid w:val="00453E70"/>
    <w:rsid w:val="00454DDA"/>
    <w:rsid w:val="00454F74"/>
    <w:rsid w:val="00455497"/>
    <w:rsid w:val="004557BB"/>
    <w:rsid w:val="00456442"/>
    <w:rsid w:val="00456498"/>
    <w:rsid w:val="004568E7"/>
    <w:rsid w:val="00456F9A"/>
    <w:rsid w:val="00457C20"/>
    <w:rsid w:val="0046403C"/>
    <w:rsid w:val="004652FC"/>
    <w:rsid w:val="00465736"/>
    <w:rsid w:val="0046789F"/>
    <w:rsid w:val="00467A78"/>
    <w:rsid w:val="00470724"/>
    <w:rsid w:val="004712D9"/>
    <w:rsid w:val="00471AD4"/>
    <w:rsid w:val="0047252A"/>
    <w:rsid w:val="00472DDF"/>
    <w:rsid w:val="00474704"/>
    <w:rsid w:val="004755B6"/>
    <w:rsid w:val="004758AA"/>
    <w:rsid w:val="0047626A"/>
    <w:rsid w:val="00476BB4"/>
    <w:rsid w:val="00477F9E"/>
    <w:rsid w:val="00480B39"/>
    <w:rsid w:val="00482E43"/>
    <w:rsid w:val="00482FEE"/>
    <w:rsid w:val="00487D3D"/>
    <w:rsid w:val="00487F76"/>
    <w:rsid w:val="004906D4"/>
    <w:rsid w:val="00494439"/>
    <w:rsid w:val="004956E3"/>
    <w:rsid w:val="00495936"/>
    <w:rsid w:val="004A1A66"/>
    <w:rsid w:val="004A1A7F"/>
    <w:rsid w:val="004A22FD"/>
    <w:rsid w:val="004A3A50"/>
    <w:rsid w:val="004A3FD9"/>
    <w:rsid w:val="004A7005"/>
    <w:rsid w:val="004A70E4"/>
    <w:rsid w:val="004A750B"/>
    <w:rsid w:val="004B0C90"/>
    <w:rsid w:val="004B1EFB"/>
    <w:rsid w:val="004B1F2B"/>
    <w:rsid w:val="004B2DAD"/>
    <w:rsid w:val="004B4735"/>
    <w:rsid w:val="004B5E53"/>
    <w:rsid w:val="004B6577"/>
    <w:rsid w:val="004B69DB"/>
    <w:rsid w:val="004C0BF3"/>
    <w:rsid w:val="004C1FBA"/>
    <w:rsid w:val="004C3E5C"/>
    <w:rsid w:val="004C45DD"/>
    <w:rsid w:val="004C7F01"/>
    <w:rsid w:val="004C7FC5"/>
    <w:rsid w:val="004D1982"/>
    <w:rsid w:val="004D4A6A"/>
    <w:rsid w:val="004D574E"/>
    <w:rsid w:val="004D598B"/>
    <w:rsid w:val="004D5E79"/>
    <w:rsid w:val="004D6B02"/>
    <w:rsid w:val="004D7238"/>
    <w:rsid w:val="004E44C6"/>
    <w:rsid w:val="004E5E3B"/>
    <w:rsid w:val="004E6B44"/>
    <w:rsid w:val="004F116D"/>
    <w:rsid w:val="004F14C7"/>
    <w:rsid w:val="004F2885"/>
    <w:rsid w:val="004F4A86"/>
    <w:rsid w:val="004F4ADB"/>
    <w:rsid w:val="004F4E59"/>
    <w:rsid w:val="004F6A83"/>
    <w:rsid w:val="00500A51"/>
    <w:rsid w:val="00500EF3"/>
    <w:rsid w:val="00501739"/>
    <w:rsid w:val="00501C96"/>
    <w:rsid w:val="00504137"/>
    <w:rsid w:val="0050464F"/>
    <w:rsid w:val="00504836"/>
    <w:rsid w:val="00505740"/>
    <w:rsid w:val="005104D8"/>
    <w:rsid w:val="00513930"/>
    <w:rsid w:val="00516E45"/>
    <w:rsid w:val="00521135"/>
    <w:rsid w:val="00521712"/>
    <w:rsid w:val="005234A9"/>
    <w:rsid w:val="00525ACB"/>
    <w:rsid w:val="00525E2C"/>
    <w:rsid w:val="00526320"/>
    <w:rsid w:val="0052763E"/>
    <w:rsid w:val="005321F1"/>
    <w:rsid w:val="005331D7"/>
    <w:rsid w:val="00541D49"/>
    <w:rsid w:val="00542ACA"/>
    <w:rsid w:val="00543190"/>
    <w:rsid w:val="005460E8"/>
    <w:rsid w:val="0054745A"/>
    <w:rsid w:val="0054755B"/>
    <w:rsid w:val="005504FF"/>
    <w:rsid w:val="0055076C"/>
    <w:rsid w:val="0055308B"/>
    <w:rsid w:val="00556E11"/>
    <w:rsid w:val="0055780D"/>
    <w:rsid w:val="0056052E"/>
    <w:rsid w:val="0056281B"/>
    <w:rsid w:val="005636BC"/>
    <w:rsid w:val="0056390A"/>
    <w:rsid w:val="005657AC"/>
    <w:rsid w:val="00565B33"/>
    <w:rsid w:val="00566DDD"/>
    <w:rsid w:val="00566E58"/>
    <w:rsid w:val="00567974"/>
    <w:rsid w:val="005707EA"/>
    <w:rsid w:val="005730D3"/>
    <w:rsid w:val="00573935"/>
    <w:rsid w:val="0057418A"/>
    <w:rsid w:val="00576927"/>
    <w:rsid w:val="0057758A"/>
    <w:rsid w:val="005775DD"/>
    <w:rsid w:val="00580007"/>
    <w:rsid w:val="00581554"/>
    <w:rsid w:val="00583B71"/>
    <w:rsid w:val="00583BEA"/>
    <w:rsid w:val="00594195"/>
    <w:rsid w:val="00595824"/>
    <w:rsid w:val="00596D42"/>
    <w:rsid w:val="00596EF3"/>
    <w:rsid w:val="00597863"/>
    <w:rsid w:val="005A0018"/>
    <w:rsid w:val="005A13DC"/>
    <w:rsid w:val="005A265B"/>
    <w:rsid w:val="005A4059"/>
    <w:rsid w:val="005A4BB5"/>
    <w:rsid w:val="005A4DD4"/>
    <w:rsid w:val="005A5311"/>
    <w:rsid w:val="005A7D6F"/>
    <w:rsid w:val="005B105E"/>
    <w:rsid w:val="005B2734"/>
    <w:rsid w:val="005B3C18"/>
    <w:rsid w:val="005B51F4"/>
    <w:rsid w:val="005B6E54"/>
    <w:rsid w:val="005B7024"/>
    <w:rsid w:val="005B7E76"/>
    <w:rsid w:val="005B7FE7"/>
    <w:rsid w:val="005C49A3"/>
    <w:rsid w:val="005C4CCD"/>
    <w:rsid w:val="005C5878"/>
    <w:rsid w:val="005C77DC"/>
    <w:rsid w:val="005C7EED"/>
    <w:rsid w:val="005D0F83"/>
    <w:rsid w:val="005D2684"/>
    <w:rsid w:val="005D2A12"/>
    <w:rsid w:val="005D2DB8"/>
    <w:rsid w:val="005E02E5"/>
    <w:rsid w:val="005E24C9"/>
    <w:rsid w:val="005E270A"/>
    <w:rsid w:val="005E4CEE"/>
    <w:rsid w:val="005F0E9F"/>
    <w:rsid w:val="005F5457"/>
    <w:rsid w:val="00600035"/>
    <w:rsid w:val="0060203D"/>
    <w:rsid w:val="00602DF6"/>
    <w:rsid w:val="006030EF"/>
    <w:rsid w:val="00604DC9"/>
    <w:rsid w:val="0060688C"/>
    <w:rsid w:val="006074C6"/>
    <w:rsid w:val="00607677"/>
    <w:rsid w:val="006077EE"/>
    <w:rsid w:val="00607E3E"/>
    <w:rsid w:val="00610A5B"/>
    <w:rsid w:val="006124AA"/>
    <w:rsid w:val="006144A0"/>
    <w:rsid w:val="006158DE"/>
    <w:rsid w:val="006169CE"/>
    <w:rsid w:val="00616C6B"/>
    <w:rsid w:val="00621516"/>
    <w:rsid w:val="00621FA1"/>
    <w:rsid w:val="006226F8"/>
    <w:rsid w:val="00623544"/>
    <w:rsid w:val="00627499"/>
    <w:rsid w:val="006335AE"/>
    <w:rsid w:val="006337DD"/>
    <w:rsid w:val="0063455D"/>
    <w:rsid w:val="00634947"/>
    <w:rsid w:val="0063582E"/>
    <w:rsid w:val="00636538"/>
    <w:rsid w:val="00636B83"/>
    <w:rsid w:val="0063776B"/>
    <w:rsid w:val="00637BF5"/>
    <w:rsid w:val="00637FB9"/>
    <w:rsid w:val="0064078F"/>
    <w:rsid w:val="006413A9"/>
    <w:rsid w:val="006438B7"/>
    <w:rsid w:val="00643B07"/>
    <w:rsid w:val="00644793"/>
    <w:rsid w:val="00645274"/>
    <w:rsid w:val="00645E30"/>
    <w:rsid w:val="0064612E"/>
    <w:rsid w:val="00646F32"/>
    <w:rsid w:val="00650C20"/>
    <w:rsid w:val="00654338"/>
    <w:rsid w:val="006546B8"/>
    <w:rsid w:val="00654F31"/>
    <w:rsid w:val="00656331"/>
    <w:rsid w:val="0065653F"/>
    <w:rsid w:val="006604FA"/>
    <w:rsid w:val="00660DB5"/>
    <w:rsid w:val="00664005"/>
    <w:rsid w:val="006646DE"/>
    <w:rsid w:val="00667491"/>
    <w:rsid w:val="00673742"/>
    <w:rsid w:val="006766B4"/>
    <w:rsid w:val="006850BD"/>
    <w:rsid w:val="00685829"/>
    <w:rsid w:val="00685FFA"/>
    <w:rsid w:val="006869AA"/>
    <w:rsid w:val="00687336"/>
    <w:rsid w:val="00687630"/>
    <w:rsid w:val="006878D9"/>
    <w:rsid w:val="006903BF"/>
    <w:rsid w:val="00692FD8"/>
    <w:rsid w:val="00693E48"/>
    <w:rsid w:val="00696DE2"/>
    <w:rsid w:val="006A2A84"/>
    <w:rsid w:val="006A3005"/>
    <w:rsid w:val="006A3F2C"/>
    <w:rsid w:val="006B0853"/>
    <w:rsid w:val="006B0881"/>
    <w:rsid w:val="006B0E5D"/>
    <w:rsid w:val="006B3DDA"/>
    <w:rsid w:val="006B3E1F"/>
    <w:rsid w:val="006B4494"/>
    <w:rsid w:val="006B634A"/>
    <w:rsid w:val="006B6D05"/>
    <w:rsid w:val="006C1E8A"/>
    <w:rsid w:val="006C452B"/>
    <w:rsid w:val="006C46EB"/>
    <w:rsid w:val="006C7B70"/>
    <w:rsid w:val="006D1268"/>
    <w:rsid w:val="006D3684"/>
    <w:rsid w:val="006D453C"/>
    <w:rsid w:val="006E0314"/>
    <w:rsid w:val="006E28CD"/>
    <w:rsid w:val="006E64A1"/>
    <w:rsid w:val="006E6B32"/>
    <w:rsid w:val="006E7027"/>
    <w:rsid w:val="006F2315"/>
    <w:rsid w:val="006F54A9"/>
    <w:rsid w:val="006F5581"/>
    <w:rsid w:val="006F6572"/>
    <w:rsid w:val="006F701C"/>
    <w:rsid w:val="006F7EA2"/>
    <w:rsid w:val="007014CD"/>
    <w:rsid w:val="0070159E"/>
    <w:rsid w:val="00702E39"/>
    <w:rsid w:val="00706993"/>
    <w:rsid w:val="0071029B"/>
    <w:rsid w:val="00710DEF"/>
    <w:rsid w:val="007122CD"/>
    <w:rsid w:val="0071345C"/>
    <w:rsid w:val="00720884"/>
    <w:rsid w:val="00723BF7"/>
    <w:rsid w:val="007266B5"/>
    <w:rsid w:val="007268F5"/>
    <w:rsid w:val="00727008"/>
    <w:rsid w:val="00727F55"/>
    <w:rsid w:val="0073062E"/>
    <w:rsid w:val="0073089C"/>
    <w:rsid w:val="00730C47"/>
    <w:rsid w:val="00730CAC"/>
    <w:rsid w:val="00732171"/>
    <w:rsid w:val="007323C3"/>
    <w:rsid w:val="0073299E"/>
    <w:rsid w:val="007369FD"/>
    <w:rsid w:val="007436EE"/>
    <w:rsid w:val="007455D9"/>
    <w:rsid w:val="00745B97"/>
    <w:rsid w:val="00746790"/>
    <w:rsid w:val="00751F0C"/>
    <w:rsid w:val="00753322"/>
    <w:rsid w:val="00753858"/>
    <w:rsid w:val="00753D8A"/>
    <w:rsid w:val="00754B67"/>
    <w:rsid w:val="00756D8A"/>
    <w:rsid w:val="00757A60"/>
    <w:rsid w:val="00761D19"/>
    <w:rsid w:val="0076310A"/>
    <w:rsid w:val="00764CBD"/>
    <w:rsid w:val="007657CE"/>
    <w:rsid w:val="00766779"/>
    <w:rsid w:val="0077295F"/>
    <w:rsid w:val="0077436E"/>
    <w:rsid w:val="00775D91"/>
    <w:rsid w:val="007779C9"/>
    <w:rsid w:val="007812F9"/>
    <w:rsid w:val="007828FD"/>
    <w:rsid w:val="0078291D"/>
    <w:rsid w:val="007834BA"/>
    <w:rsid w:val="007836A1"/>
    <w:rsid w:val="00784DA0"/>
    <w:rsid w:val="00785021"/>
    <w:rsid w:val="00786658"/>
    <w:rsid w:val="0078684A"/>
    <w:rsid w:val="007904D7"/>
    <w:rsid w:val="00791CD7"/>
    <w:rsid w:val="00792854"/>
    <w:rsid w:val="007928C9"/>
    <w:rsid w:val="00792945"/>
    <w:rsid w:val="00792D24"/>
    <w:rsid w:val="007930A2"/>
    <w:rsid w:val="007932F0"/>
    <w:rsid w:val="007933CE"/>
    <w:rsid w:val="007946AF"/>
    <w:rsid w:val="007955D1"/>
    <w:rsid w:val="00797AD8"/>
    <w:rsid w:val="007A0B36"/>
    <w:rsid w:val="007A0D0A"/>
    <w:rsid w:val="007A0DAA"/>
    <w:rsid w:val="007A4964"/>
    <w:rsid w:val="007A50A0"/>
    <w:rsid w:val="007A604F"/>
    <w:rsid w:val="007A7EDA"/>
    <w:rsid w:val="007B0425"/>
    <w:rsid w:val="007B1907"/>
    <w:rsid w:val="007B1B62"/>
    <w:rsid w:val="007B1BC1"/>
    <w:rsid w:val="007B2FD8"/>
    <w:rsid w:val="007B5F0D"/>
    <w:rsid w:val="007B67A9"/>
    <w:rsid w:val="007B6845"/>
    <w:rsid w:val="007C0D86"/>
    <w:rsid w:val="007C16CF"/>
    <w:rsid w:val="007C1C20"/>
    <w:rsid w:val="007C2C04"/>
    <w:rsid w:val="007C3470"/>
    <w:rsid w:val="007C48BD"/>
    <w:rsid w:val="007C5794"/>
    <w:rsid w:val="007C5D18"/>
    <w:rsid w:val="007D02A4"/>
    <w:rsid w:val="007D1526"/>
    <w:rsid w:val="007D2E75"/>
    <w:rsid w:val="007D4D3A"/>
    <w:rsid w:val="007D755B"/>
    <w:rsid w:val="007D7C26"/>
    <w:rsid w:val="007E064B"/>
    <w:rsid w:val="007E2ED7"/>
    <w:rsid w:val="007E4D2E"/>
    <w:rsid w:val="007E4E2E"/>
    <w:rsid w:val="007E6CB6"/>
    <w:rsid w:val="007E79DC"/>
    <w:rsid w:val="007E7CDF"/>
    <w:rsid w:val="007E7CEF"/>
    <w:rsid w:val="007F11ED"/>
    <w:rsid w:val="007F483B"/>
    <w:rsid w:val="007F50B7"/>
    <w:rsid w:val="007F5456"/>
    <w:rsid w:val="007F5745"/>
    <w:rsid w:val="007F68BB"/>
    <w:rsid w:val="007F71B5"/>
    <w:rsid w:val="0080018F"/>
    <w:rsid w:val="00800ECF"/>
    <w:rsid w:val="00803016"/>
    <w:rsid w:val="008034BD"/>
    <w:rsid w:val="00810283"/>
    <w:rsid w:val="0081159C"/>
    <w:rsid w:val="00813C5C"/>
    <w:rsid w:val="0081587C"/>
    <w:rsid w:val="0081598A"/>
    <w:rsid w:val="008169DA"/>
    <w:rsid w:val="00822586"/>
    <w:rsid w:val="0082287E"/>
    <w:rsid w:val="008238A4"/>
    <w:rsid w:val="00824326"/>
    <w:rsid w:val="00827BA7"/>
    <w:rsid w:val="008326A3"/>
    <w:rsid w:val="00832A19"/>
    <w:rsid w:val="00834D77"/>
    <w:rsid w:val="00837C15"/>
    <w:rsid w:val="00837FEB"/>
    <w:rsid w:val="00840DC1"/>
    <w:rsid w:val="00841D23"/>
    <w:rsid w:val="00843362"/>
    <w:rsid w:val="00846167"/>
    <w:rsid w:val="00850481"/>
    <w:rsid w:val="00850699"/>
    <w:rsid w:val="00851774"/>
    <w:rsid w:val="00852856"/>
    <w:rsid w:val="008534A0"/>
    <w:rsid w:val="008619B3"/>
    <w:rsid w:val="00861D5C"/>
    <w:rsid w:val="0086216F"/>
    <w:rsid w:val="00865AD8"/>
    <w:rsid w:val="00866676"/>
    <w:rsid w:val="00866D68"/>
    <w:rsid w:val="00867270"/>
    <w:rsid w:val="008709A6"/>
    <w:rsid w:val="0087119B"/>
    <w:rsid w:val="008714D7"/>
    <w:rsid w:val="008750BB"/>
    <w:rsid w:val="008839ED"/>
    <w:rsid w:val="008841DB"/>
    <w:rsid w:val="00886821"/>
    <w:rsid w:val="0089353E"/>
    <w:rsid w:val="00893D03"/>
    <w:rsid w:val="008971BB"/>
    <w:rsid w:val="008A0457"/>
    <w:rsid w:val="008A32F3"/>
    <w:rsid w:val="008A38D9"/>
    <w:rsid w:val="008A424A"/>
    <w:rsid w:val="008A4D05"/>
    <w:rsid w:val="008A5DCC"/>
    <w:rsid w:val="008A6761"/>
    <w:rsid w:val="008A7432"/>
    <w:rsid w:val="008B25D3"/>
    <w:rsid w:val="008B3931"/>
    <w:rsid w:val="008B4BF4"/>
    <w:rsid w:val="008B4D95"/>
    <w:rsid w:val="008B77CE"/>
    <w:rsid w:val="008C0674"/>
    <w:rsid w:val="008C173F"/>
    <w:rsid w:val="008C1E3D"/>
    <w:rsid w:val="008C3071"/>
    <w:rsid w:val="008C348F"/>
    <w:rsid w:val="008C4667"/>
    <w:rsid w:val="008C5BA2"/>
    <w:rsid w:val="008C67E6"/>
    <w:rsid w:val="008D0DEB"/>
    <w:rsid w:val="008D17A1"/>
    <w:rsid w:val="008D3CFC"/>
    <w:rsid w:val="008D48F1"/>
    <w:rsid w:val="008D498E"/>
    <w:rsid w:val="008D576A"/>
    <w:rsid w:val="008D5ABB"/>
    <w:rsid w:val="008D6DE6"/>
    <w:rsid w:val="008D73A5"/>
    <w:rsid w:val="008E0417"/>
    <w:rsid w:val="008E0858"/>
    <w:rsid w:val="008E213A"/>
    <w:rsid w:val="008E3FF4"/>
    <w:rsid w:val="008E4198"/>
    <w:rsid w:val="008E45CE"/>
    <w:rsid w:val="008E5658"/>
    <w:rsid w:val="008E5A2F"/>
    <w:rsid w:val="008E6821"/>
    <w:rsid w:val="008E7269"/>
    <w:rsid w:val="008F0DFF"/>
    <w:rsid w:val="008F1216"/>
    <w:rsid w:val="008F1D1C"/>
    <w:rsid w:val="008F2808"/>
    <w:rsid w:val="008F50D2"/>
    <w:rsid w:val="009021FE"/>
    <w:rsid w:val="00902636"/>
    <w:rsid w:val="00902B35"/>
    <w:rsid w:val="00903C51"/>
    <w:rsid w:val="0091010E"/>
    <w:rsid w:val="00911952"/>
    <w:rsid w:val="00913376"/>
    <w:rsid w:val="00913413"/>
    <w:rsid w:val="00913B20"/>
    <w:rsid w:val="0091460C"/>
    <w:rsid w:val="00914CD3"/>
    <w:rsid w:val="00914F55"/>
    <w:rsid w:val="009156D7"/>
    <w:rsid w:val="00915F2C"/>
    <w:rsid w:val="0091791C"/>
    <w:rsid w:val="00930175"/>
    <w:rsid w:val="00935A59"/>
    <w:rsid w:val="00940015"/>
    <w:rsid w:val="00940BAB"/>
    <w:rsid w:val="00941BD8"/>
    <w:rsid w:val="00941F2A"/>
    <w:rsid w:val="0094225F"/>
    <w:rsid w:val="009428F8"/>
    <w:rsid w:val="00942D3A"/>
    <w:rsid w:val="009440B7"/>
    <w:rsid w:val="00945292"/>
    <w:rsid w:val="00946B52"/>
    <w:rsid w:val="00950303"/>
    <w:rsid w:val="00950BC5"/>
    <w:rsid w:val="00950DE6"/>
    <w:rsid w:val="0095110E"/>
    <w:rsid w:val="00952998"/>
    <w:rsid w:val="00953EDB"/>
    <w:rsid w:val="009560AF"/>
    <w:rsid w:val="00956C44"/>
    <w:rsid w:val="00960317"/>
    <w:rsid w:val="0096166D"/>
    <w:rsid w:val="00961C13"/>
    <w:rsid w:val="00961FA7"/>
    <w:rsid w:val="00962343"/>
    <w:rsid w:val="009625B5"/>
    <w:rsid w:val="009655B0"/>
    <w:rsid w:val="009673F9"/>
    <w:rsid w:val="00967D63"/>
    <w:rsid w:val="00970746"/>
    <w:rsid w:val="009714EB"/>
    <w:rsid w:val="00971D73"/>
    <w:rsid w:val="00972415"/>
    <w:rsid w:val="00972CDC"/>
    <w:rsid w:val="00974928"/>
    <w:rsid w:val="00974BE4"/>
    <w:rsid w:val="00974F4F"/>
    <w:rsid w:val="00975383"/>
    <w:rsid w:val="00975648"/>
    <w:rsid w:val="00975F36"/>
    <w:rsid w:val="00981E6B"/>
    <w:rsid w:val="00982039"/>
    <w:rsid w:val="00985491"/>
    <w:rsid w:val="00986E33"/>
    <w:rsid w:val="00990B78"/>
    <w:rsid w:val="00990BE6"/>
    <w:rsid w:val="00990C34"/>
    <w:rsid w:val="00992F89"/>
    <w:rsid w:val="00995313"/>
    <w:rsid w:val="009A0AEB"/>
    <w:rsid w:val="009A18B0"/>
    <w:rsid w:val="009A307B"/>
    <w:rsid w:val="009A3923"/>
    <w:rsid w:val="009A518C"/>
    <w:rsid w:val="009A614A"/>
    <w:rsid w:val="009A6B5B"/>
    <w:rsid w:val="009A7C67"/>
    <w:rsid w:val="009B22C9"/>
    <w:rsid w:val="009B6F5A"/>
    <w:rsid w:val="009B7E8E"/>
    <w:rsid w:val="009C06D5"/>
    <w:rsid w:val="009C0775"/>
    <w:rsid w:val="009C13F1"/>
    <w:rsid w:val="009C3BBB"/>
    <w:rsid w:val="009C458A"/>
    <w:rsid w:val="009C46CC"/>
    <w:rsid w:val="009D0257"/>
    <w:rsid w:val="009D02C2"/>
    <w:rsid w:val="009D26A6"/>
    <w:rsid w:val="009D2F7E"/>
    <w:rsid w:val="009D5298"/>
    <w:rsid w:val="009D6653"/>
    <w:rsid w:val="009D67BB"/>
    <w:rsid w:val="009D7FC9"/>
    <w:rsid w:val="009E108A"/>
    <w:rsid w:val="009E1898"/>
    <w:rsid w:val="009E314A"/>
    <w:rsid w:val="009E3614"/>
    <w:rsid w:val="009E3C22"/>
    <w:rsid w:val="009E3D33"/>
    <w:rsid w:val="009E6319"/>
    <w:rsid w:val="009F0DFA"/>
    <w:rsid w:val="009F7BB7"/>
    <w:rsid w:val="00A002D7"/>
    <w:rsid w:val="00A004AE"/>
    <w:rsid w:val="00A00959"/>
    <w:rsid w:val="00A02A01"/>
    <w:rsid w:val="00A04385"/>
    <w:rsid w:val="00A04ABE"/>
    <w:rsid w:val="00A05714"/>
    <w:rsid w:val="00A0574D"/>
    <w:rsid w:val="00A07727"/>
    <w:rsid w:val="00A07804"/>
    <w:rsid w:val="00A11D19"/>
    <w:rsid w:val="00A12D4E"/>
    <w:rsid w:val="00A150E5"/>
    <w:rsid w:val="00A16316"/>
    <w:rsid w:val="00A20EFF"/>
    <w:rsid w:val="00A216FD"/>
    <w:rsid w:val="00A22AC2"/>
    <w:rsid w:val="00A23FBB"/>
    <w:rsid w:val="00A25E83"/>
    <w:rsid w:val="00A3047C"/>
    <w:rsid w:val="00A3079E"/>
    <w:rsid w:val="00A310C5"/>
    <w:rsid w:val="00A3575E"/>
    <w:rsid w:val="00A37838"/>
    <w:rsid w:val="00A37985"/>
    <w:rsid w:val="00A41669"/>
    <w:rsid w:val="00A41C88"/>
    <w:rsid w:val="00A42992"/>
    <w:rsid w:val="00A42DD6"/>
    <w:rsid w:val="00A446A1"/>
    <w:rsid w:val="00A45F0B"/>
    <w:rsid w:val="00A46EB0"/>
    <w:rsid w:val="00A51E4A"/>
    <w:rsid w:val="00A53D1A"/>
    <w:rsid w:val="00A55837"/>
    <w:rsid w:val="00A55A0D"/>
    <w:rsid w:val="00A607F8"/>
    <w:rsid w:val="00A609FE"/>
    <w:rsid w:val="00A60E61"/>
    <w:rsid w:val="00A618B1"/>
    <w:rsid w:val="00A61D4B"/>
    <w:rsid w:val="00A6301A"/>
    <w:rsid w:val="00A633AE"/>
    <w:rsid w:val="00A633E2"/>
    <w:rsid w:val="00A63DCD"/>
    <w:rsid w:val="00A65B8F"/>
    <w:rsid w:val="00A66F8D"/>
    <w:rsid w:val="00A67EF7"/>
    <w:rsid w:val="00A72B9A"/>
    <w:rsid w:val="00A7417D"/>
    <w:rsid w:val="00A75E0A"/>
    <w:rsid w:val="00A76BA6"/>
    <w:rsid w:val="00A77AFB"/>
    <w:rsid w:val="00A77F9D"/>
    <w:rsid w:val="00A82791"/>
    <w:rsid w:val="00A84B49"/>
    <w:rsid w:val="00A878E3"/>
    <w:rsid w:val="00A908C0"/>
    <w:rsid w:val="00A90E6D"/>
    <w:rsid w:val="00A91A29"/>
    <w:rsid w:val="00A91DD5"/>
    <w:rsid w:val="00A921C3"/>
    <w:rsid w:val="00A92EFE"/>
    <w:rsid w:val="00A940B4"/>
    <w:rsid w:val="00A957C5"/>
    <w:rsid w:val="00A9602B"/>
    <w:rsid w:val="00A9613D"/>
    <w:rsid w:val="00A964C3"/>
    <w:rsid w:val="00A96F7F"/>
    <w:rsid w:val="00AA18F9"/>
    <w:rsid w:val="00AA1EDF"/>
    <w:rsid w:val="00AA55A7"/>
    <w:rsid w:val="00AA5E93"/>
    <w:rsid w:val="00AB00C9"/>
    <w:rsid w:val="00AB03CF"/>
    <w:rsid w:val="00AB1103"/>
    <w:rsid w:val="00AB174E"/>
    <w:rsid w:val="00AB47AA"/>
    <w:rsid w:val="00AB47F8"/>
    <w:rsid w:val="00AB5BB5"/>
    <w:rsid w:val="00AB5EBF"/>
    <w:rsid w:val="00AB75B9"/>
    <w:rsid w:val="00AB7CA9"/>
    <w:rsid w:val="00AC017E"/>
    <w:rsid w:val="00AC0C66"/>
    <w:rsid w:val="00AC1615"/>
    <w:rsid w:val="00AC2822"/>
    <w:rsid w:val="00AC31BC"/>
    <w:rsid w:val="00AC3B0D"/>
    <w:rsid w:val="00AC50DB"/>
    <w:rsid w:val="00AC58FE"/>
    <w:rsid w:val="00AC5C39"/>
    <w:rsid w:val="00AC5D49"/>
    <w:rsid w:val="00AC5EB6"/>
    <w:rsid w:val="00AC7F25"/>
    <w:rsid w:val="00AD1F53"/>
    <w:rsid w:val="00AD479B"/>
    <w:rsid w:val="00AD5424"/>
    <w:rsid w:val="00AD554E"/>
    <w:rsid w:val="00AD561B"/>
    <w:rsid w:val="00AD6429"/>
    <w:rsid w:val="00AE42E2"/>
    <w:rsid w:val="00AE432C"/>
    <w:rsid w:val="00AE5D7D"/>
    <w:rsid w:val="00AE796D"/>
    <w:rsid w:val="00AE79C8"/>
    <w:rsid w:val="00AF30B7"/>
    <w:rsid w:val="00AF6AD3"/>
    <w:rsid w:val="00AF7FB5"/>
    <w:rsid w:val="00B01856"/>
    <w:rsid w:val="00B02B42"/>
    <w:rsid w:val="00B03E57"/>
    <w:rsid w:val="00B05C87"/>
    <w:rsid w:val="00B1043F"/>
    <w:rsid w:val="00B11BD4"/>
    <w:rsid w:val="00B12E73"/>
    <w:rsid w:val="00B1408F"/>
    <w:rsid w:val="00B14376"/>
    <w:rsid w:val="00B14FDF"/>
    <w:rsid w:val="00B15CDE"/>
    <w:rsid w:val="00B15F33"/>
    <w:rsid w:val="00B207EE"/>
    <w:rsid w:val="00B226D0"/>
    <w:rsid w:val="00B22E72"/>
    <w:rsid w:val="00B25B25"/>
    <w:rsid w:val="00B31AA1"/>
    <w:rsid w:val="00B31D12"/>
    <w:rsid w:val="00B3628D"/>
    <w:rsid w:val="00B37FEC"/>
    <w:rsid w:val="00B45CEB"/>
    <w:rsid w:val="00B467CB"/>
    <w:rsid w:val="00B46A7C"/>
    <w:rsid w:val="00B46AAB"/>
    <w:rsid w:val="00B47748"/>
    <w:rsid w:val="00B5101D"/>
    <w:rsid w:val="00B53852"/>
    <w:rsid w:val="00B53DF4"/>
    <w:rsid w:val="00B550AA"/>
    <w:rsid w:val="00B57B31"/>
    <w:rsid w:val="00B604EF"/>
    <w:rsid w:val="00B60E7E"/>
    <w:rsid w:val="00B62ADE"/>
    <w:rsid w:val="00B62AFF"/>
    <w:rsid w:val="00B63D08"/>
    <w:rsid w:val="00B63D97"/>
    <w:rsid w:val="00B67231"/>
    <w:rsid w:val="00B67637"/>
    <w:rsid w:val="00B70B7E"/>
    <w:rsid w:val="00B70BC3"/>
    <w:rsid w:val="00B71382"/>
    <w:rsid w:val="00B76CF4"/>
    <w:rsid w:val="00B76DE0"/>
    <w:rsid w:val="00B80FE1"/>
    <w:rsid w:val="00B81F2B"/>
    <w:rsid w:val="00B82BE4"/>
    <w:rsid w:val="00B83BC2"/>
    <w:rsid w:val="00B858E6"/>
    <w:rsid w:val="00B91BF6"/>
    <w:rsid w:val="00B93FCD"/>
    <w:rsid w:val="00B977FA"/>
    <w:rsid w:val="00B97896"/>
    <w:rsid w:val="00BA00D6"/>
    <w:rsid w:val="00BA0955"/>
    <w:rsid w:val="00BA0CB1"/>
    <w:rsid w:val="00BA2A01"/>
    <w:rsid w:val="00BA48DE"/>
    <w:rsid w:val="00BA4DA9"/>
    <w:rsid w:val="00BA757A"/>
    <w:rsid w:val="00BB014B"/>
    <w:rsid w:val="00BB24EB"/>
    <w:rsid w:val="00BB379F"/>
    <w:rsid w:val="00BB70AA"/>
    <w:rsid w:val="00BB7935"/>
    <w:rsid w:val="00BC1568"/>
    <w:rsid w:val="00BC39A7"/>
    <w:rsid w:val="00BC3B04"/>
    <w:rsid w:val="00BC3DC2"/>
    <w:rsid w:val="00BC3E05"/>
    <w:rsid w:val="00BC6E46"/>
    <w:rsid w:val="00BD227B"/>
    <w:rsid w:val="00BD3331"/>
    <w:rsid w:val="00BD60B4"/>
    <w:rsid w:val="00BD68AB"/>
    <w:rsid w:val="00BE2D5F"/>
    <w:rsid w:val="00BE5573"/>
    <w:rsid w:val="00BF10F6"/>
    <w:rsid w:val="00BF15E0"/>
    <w:rsid w:val="00BF202F"/>
    <w:rsid w:val="00BF3418"/>
    <w:rsid w:val="00BF4D56"/>
    <w:rsid w:val="00BF61C9"/>
    <w:rsid w:val="00BF6AF8"/>
    <w:rsid w:val="00C00198"/>
    <w:rsid w:val="00C0343C"/>
    <w:rsid w:val="00C07236"/>
    <w:rsid w:val="00C1025E"/>
    <w:rsid w:val="00C10351"/>
    <w:rsid w:val="00C10912"/>
    <w:rsid w:val="00C15D20"/>
    <w:rsid w:val="00C2395F"/>
    <w:rsid w:val="00C2489E"/>
    <w:rsid w:val="00C24B51"/>
    <w:rsid w:val="00C25D16"/>
    <w:rsid w:val="00C26555"/>
    <w:rsid w:val="00C30AFD"/>
    <w:rsid w:val="00C31202"/>
    <w:rsid w:val="00C3183B"/>
    <w:rsid w:val="00C31A1D"/>
    <w:rsid w:val="00C322E8"/>
    <w:rsid w:val="00C3250C"/>
    <w:rsid w:val="00C36889"/>
    <w:rsid w:val="00C41045"/>
    <w:rsid w:val="00C41174"/>
    <w:rsid w:val="00C435F9"/>
    <w:rsid w:val="00C4475E"/>
    <w:rsid w:val="00C45EFB"/>
    <w:rsid w:val="00C51CB2"/>
    <w:rsid w:val="00C52B8B"/>
    <w:rsid w:val="00C53060"/>
    <w:rsid w:val="00C565B7"/>
    <w:rsid w:val="00C574F6"/>
    <w:rsid w:val="00C57678"/>
    <w:rsid w:val="00C6184E"/>
    <w:rsid w:val="00C61B36"/>
    <w:rsid w:val="00C62177"/>
    <w:rsid w:val="00C64536"/>
    <w:rsid w:val="00C67C1B"/>
    <w:rsid w:val="00C71F64"/>
    <w:rsid w:val="00C7359B"/>
    <w:rsid w:val="00C740AD"/>
    <w:rsid w:val="00C74162"/>
    <w:rsid w:val="00C74F5E"/>
    <w:rsid w:val="00C763AE"/>
    <w:rsid w:val="00C765EF"/>
    <w:rsid w:val="00C80D44"/>
    <w:rsid w:val="00C82FA0"/>
    <w:rsid w:val="00C83FE0"/>
    <w:rsid w:val="00C84CD7"/>
    <w:rsid w:val="00C84D3E"/>
    <w:rsid w:val="00C86CF2"/>
    <w:rsid w:val="00C872A9"/>
    <w:rsid w:val="00C93B4D"/>
    <w:rsid w:val="00C95660"/>
    <w:rsid w:val="00C95C34"/>
    <w:rsid w:val="00C95DEA"/>
    <w:rsid w:val="00C978BF"/>
    <w:rsid w:val="00CA0117"/>
    <w:rsid w:val="00CA0F9B"/>
    <w:rsid w:val="00CA1379"/>
    <w:rsid w:val="00CA2519"/>
    <w:rsid w:val="00CA2A1B"/>
    <w:rsid w:val="00CA2DEE"/>
    <w:rsid w:val="00CA40EC"/>
    <w:rsid w:val="00CA5922"/>
    <w:rsid w:val="00CA5BB4"/>
    <w:rsid w:val="00CA60B1"/>
    <w:rsid w:val="00CA6239"/>
    <w:rsid w:val="00CA6718"/>
    <w:rsid w:val="00CA6FDB"/>
    <w:rsid w:val="00CA772F"/>
    <w:rsid w:val="00CB0F38"/>
    <w:rsid w:val="00CB14ED"/>
    <w:rsid w:val="00CB2774"/>
    <w:rsid w:val="00CB3400"/>
    <w:rsid w:val="00CB41CF"/>
    <w:rsid w:val="00CC0493"/>
    <w:rsid w:val="00CC0905"/>
    <w:rsid w:val="00CC4D33"/>
    <w:rsid w:val="00CC6BBE"/>
    <w:rsid w:val="00CD70F2"/>
    <w:rsid w:val="00CD7BCC"/>
    <w:rsid w:val="00CE042C"/>
    <w:rsid w:val="00CE2306"/>
    <w:rsid w:val="00CE2C2D"/>
    <w:rsid w:val="00CE44F0"/>
    <w:rsid w:val="00CE5A7F"/>
    <w:rsid w:val="00CE7C0D"/>
    <w:rsid w:val="00CF155F"/>
    <w:rsid w:val="00CF272A"/>
    <w:rsid w:val="00CF2F99"/>
    <w:rsid w:val="00CF52EF"/>
    <w:rsid w:val="00CF66E6"/>
    <w:rsid w:val="00CF7A31"/>
    <w:rsid w:val="00D02244"/>
    <w:rsid w:val="00D03E99"/>
    <w:rsid w:val="00D04132"/>
    <w:rsid w:val="00D056EB"/>
    <w:rsid w:val="00D06608"/>
    <w:rsid w:val="00D071AC"/>
    <w:rsid w:val="00D07757"/>
    <w:rsid w:val="00D10315"/>
    <w:rsid w:val="00D11D93"/>
    <w:rsid w:val="00D12A40"/>
    <w:rsid w:val="00D136BA"/>
    <w:rsid w:val="00D140CC"/>
    <w:rsid w:val="00D20F58"/>
    <w:rsid w:val="00D213D9"/>
    <w:rsid w:val="00D22088"/>
    <w:rsid w:val="00D2378F"/>
    <w:rsid w:val="00D24332"/>
    <w:rsid w:val="00D255D0"/>
    <w:rsid w:val="00D27A5D"/>
    <w:rsid w:val="00D32568"/>
    <w:rsid w:val="00D3260E"/>
    <w:rsid w:val="00D332AF"/>
    <w:rsid w:val="00D34225"/>
    <w:rsid w:val="00D34AC1"/>
    <w:rsid w:val="00D34D1F"/>
    <w:rsid w:val="00D35A73"/>
    <w:rsid w:val="00D36068"/>
    <w:rsid w:val="00D36619"/>
    <w:rsid w:val="00D37998"/>
    <w:rsid w:val="00D41014"/>
    <w:rsid w:val="00D41F8F"/>
    <w:rsid w:val="00D44059"/>
    <w:rsid w:val="00D45225"/>
    <w:rsid w:val="00D45C73"/>
    <w:rsid w:val="00D466CB"/>
    <w:rsid w:val="00D46EC7"/>
    <w:rsid w:val="00D47B84"/>
    <w:rsid w:val="00D50532"/>
    <w:rsid w:val="00D50972"/>
    <w:rsid w:val="00D51182"/>
    <w:rsid w:val="00D517DE"/>
    <w:rsid w:val="00D532CA"/>
    <w:rsid w:val="00D53731"/>
    <w:rsid w:val="00D53C2E"/>
    <w:rsid w:val="00D57382"/>
    <w:rsid w:val="00D60AAB"/>
    <w:rsid w:val="00D641DC"/>
    <w:rsid w:val="00D65726"/>
    <w:rsid w:val="00D67531"/>
    <w:rsid w:val="00D67904"/>
    <w:rsid w:val="00D7067C"/>
    <w:rsid w:val="00D725E0"/>
    <w:rsid w:val="00D76E39"/>
    <w:rsid w:val="00D77AD9"/>
    <w:rsid w:val="00D77B71"/>
    <w:rsid w:val="00D81DE6"/>
    <w:rsid w:val="00D82143"/>
    <w:rsid w:val="00D841CD"/>
    <w:rsid w:val="00D84CBA"/>
    <w:rsid w:val="00D9177A"/>
    <w:rsid w:val="00D9195C"/>
    <w:rsid w:val="00D919C0"/>
    <w:rsid w:val="00D92FC8"/>
    <w:rsid w:val="00D95145"/>
    <w:rsid w:val="00D95E85"/>
    <w:rsid w:val="00D95F4E"/>
    <w:rsid w:val="00D97A3F"/>
    <w:rsid w:val="00DA365D"/>
    <w:rsid w:val="00DA53B8"/>
    <w:rsid w:val="00DA68A2"/>
    <w:rsid w:val="00DB2030"/>
    <w:rsid w:val="00DB40B6"/>
    <w:rsid w:val="00DB4156"/>
    <w:rsid w:val="00DB5B12"/>
    <w:rsid w:val="00DB68A8"/>
    <w:rsid w:val="00DB7FA2"/>
    <w:rsid w:val="00DC084E"/>
    <w:rsid w:val="00DC12BE"/>
    <w:rsid w:val="00DC1D25"/>
    <w:rsid w:val="00DC271F"/>
    <w:rsid w:val="00DC4D9C"/>
    <w:rsid w:val="00DC734A"/>
    <w:rsid w:val="00DC75F7"/>
    <w:rsid w:val="00DC7813"/>
    <w:rsid w:val="00DD00BB"/>
    <w:rsid w:val="00DD1617"/>
    <w:rsid w:val="00DD1940"/>
    <w:rsid w:val="00DD31A8"/>
    <w:rsid w:val="00DD4468"/>
    <w:rsid w:val="00DD4DB2"/>
    <w:rsid w:val="00DD6812"/>
    <w:rsid w:val="00DE161C"/>
    <w:rsid w:val="00DE4DF7"/>
    <w:rsid w:val="00DF147B"/>
    <w:rsid w:val="00DF3684"/>
    <w:rsid w:val="00DF5325"/>
    <w:rsid w:val="00DF5D75"/>
    <w:rsid w:val="00DF77EA"/>
    <w:rsid w:val="00E0045C"/>
    <w:rsid w:val="00E021AE"/>
    <w:rsid w:val="00E02C3B"/>
    <w:rsid w:val="00E04E1D"/>
    <w:rsid w:val="00E059DF"/>
    <w:rsid w:val="00E10492"/>
    <w:rsid w:val="00E128FE"/>
    <w:rsid w:val="00E12B14"/>
    <w:rsid w:val="00E12CEA"/>
    <w:rsid w:val="00E1580C"/>
    <w:rsid w:val="00E15A73"/>
    <w:rsid w:val="00E16832"/>
    <w:rsid w:val="00E16F7F"/>
    <w:rsid w:val="00E20D0C"/>
    <w:rsid w:val="00E20FFC"/>
    <w:rsid w:val="00E225C3"/>
    <w:rsid w:val="00E23FDB"/>
    <w:rsid w:val="00E2506E"/>
    <w:rsid w:val="00E251D9"/>
    <w:rsid w:val="00E256E9"/>
    <w:rsid w:val="00E27BE1"/>
    <w:rsid w:val="00E31E29"/>
    <w:rsid w:val="00E325BD"/>
    <w:rsid w:val="00E35509"/>
    <w:rsid w:val="00E426A4"/>
    <w:rsid w:val="00E44BE4"/>
    <w:rsid w:val="00E4649F"/>
    <w:rsid w:val="00E5026E"/>
    <w:rsid w:val="00E55514"/>
    <w:rsid w:val="00E568C4"/>
    <w:rsid w:val="00E61DCA"/>
    <w:rsid w:val="00E61F1E"/>
    <w:rsid w:val="00E626B5"/>
    <w:rsid w:val="00E633D2"/>
    <w:rsid w:val="00E63B6A"/>
    <w:rsid w:val="00E63F43"/>
    <w:rsid w:val="00E659DB"/>
    <w:rsid w:val="00E73005"/>
    <w:rsid w:val="00E74D5B"/>
    <w:rsid w:val="00E761F5"/>
    <w:rsid w:val="00E76A41"/>
    <w:rsid w:val="00E76DC1"/>
    <w:rsid w:val="00E77432"/>
    <w:rsid w:val="00E80891"/>
    <w:rsid w:val="00E80D5C"/>
    <w:rsid w:val="00E840CF"/>
    <w:rsid w:val="00E8450B"/>
    <w:rsid w:val="00E845FC"/>
    <w:rsid w:val="00E850AC"/>
    <w:rsid w:val="00E85A34"/>
    <w:rsid w:val="00E871C1"/>
    <w:rsid w:val="00E87718"/>
    <w:rsid w:val="00E90AAD"/>
    <w:rsid w:val="00E91A30"/>
    <w:rsid w:val="00E93A52"/>
    <w:rsid w:val="00E960A5"/>
    <w:rsid w:val="00EA0EC2"/>
    <w:rsid w:val="00EA24F1"/>
    <w:rsid w:val="00EA26F0"/>
    <w:rsid w:val="00EA2E91"/>
    <w:rsid w:val="00EA3652"/>
    <w:rsid w:val="00EA435C"/>
    <w:rsid w:val="00EA6425"/>
    <w:rsid w:val="00EB1769"/>
    <w:rsid w:val="00EB1D7E"/>
    <w:rsid w:val="00EB240F"/>
    <w:rsid w:val="00EB29F4"/>
    <w:rsid w:val="00EB4AF3"/>
    <w:rsid w:val="00EB550C"/>
    <w:rsid w:val="00EB6D0B"/>
    <w:rsid w:val="00EB7335"/>
    <w:rsid w:val="00EB73D8"/>
    <w:rsid w:val="00EB77FF"/>
    <w:rsid w:val="00EB7B03"/>
    <w:rsid w:val="00EC134B"/>
    <w:rsid w:val="00EC2B7D"/>
    <w:rsid w:val="00EC4C25"/>
    <w:rsid w:val="00EC533B"/>
    <w:rsid w:val="00EC6559"/>
    <w:rsid w:val="00EC711E"/>
    <w:rsid w:val="00ED221E"/>
    <w:rsid w:val="00ED3157"/>
    <w:rsid w:val="00ED3188"/>
    <w:rsid w:val="00ED4584"/>
    <w:rsid w:val="00EE02F4"/>
    <w:rsid w:val="00EE0A1D"/>
    <w:rsid w:val="00EE20A2"/>
    <w:rsid w:val="00EE2173"/>
    <w:rsid w:val="00EE262E"/>
    <w:rsid w:val="00EE2E98"/>
    <w:rsid w:val="00EE4CE6"/>
    <w:rsid w:val="00EE726D"/>
    <w:rsid w:val="00EF1779"/>
    <w:rsid w:val="00EF1C87"/>
    <w:rsid w:val="00EF22CD"/>
    <w:rsid w:val="00EF3470"/>
    <w:rsid w:val="00EF5ABC"/>
    <w:rsid w:val="00EF60DC"/>
    <w:rsid w:val="00EF78FE"/>
    <w:rsid w:val="00F016C5"/>
    <w:rsid w:val="00F02504"/>
    <w:rsid w:val="00F0253B"/>
    <w:rsid w:val="00F02A7F"/>
    <w:rsid w:val="00F032F9"/>
    <w:rsid w:val="00F042E4"/>
    <w:rsid w:val="00F048A0"/>
    <w:rsid w:val="00F04D1B"/>
    <w:rsid w:val="00F04E4F"/>
    <w:rsid w:val="00F0548F"/>
    <w:rsid w:val="00F055B8"/>
    <w:rsid w:val="00F06C45"/>
    <w:rsid w:val="00F0707E"/>
    <w:rsid w:val="00F07BF5"/>
    <w:rsid w:val="00F15529"/>
    <w:rsid w:val="00F15E1D"/>
    <w:rsid w:val="00F16625"/>
    <w:rsid w:val="00F227A1"/>
    <w:rsid w:val="00F2474A"/>
    <w:rsid w:val="00F25911"/>
    <w:rsid w:val="00F27BCD"/>
    <w:rsid w:val="00F30D79"/>
    <w:rsid w:val="00F30DBA"/>
    <w:rsid w:val="00F31650"/>
    <w:rsid w:val="00F32A49"/>
    <w:rsid w:val="00F34D34"/>
    <w:rsid w:val="00F3731F"/>
    <w:rsid w:val="00F37A8B"/>
    <w:rsid w:val="00F42043"/>
    <w:rsid w:val="00F548B9"/>
    <w:rsid w:val="00F562AD"/>
    <w:rsid w:val="00F56A5E"/>
    <w:rsid w:val="00F56B1B"/>
    <w:rsid w:val="00F57EE5"/>
    <w:rsid w:val="00F60158"/>
    <w:rsid w:val="00F60A50"/>
    <w:rsid w:val="00F61578"/>
    <w:rsid w:val="00F61B5C"/>
    <w:rsid w:val="00F630D7"/>
    <w:rsid w:val="00F6313D"/>
    <w:rsid w:val="00F64A14"/>
    <w:rsid w:val="00F64A61"/>
    <w:rsid w:val="00F6614A"/>
    <w:rsid w:val="00F6614B"/>
    <w:rsid w:val="00F66874"/>
    <w:rsid w:val="00F70281"/>
    <w:rsid w:val="00F70455"/>
    <w:rsid w:val="00F72443"/>
    <w:rsid w:val="00F727DA"/>
    <w:rsid w:val="00F728DC"/>
    <w:rsid w:val="00F76665"/>
    <w:rsid w:val="00F76860"/>
    <w:rsid w:val="00F81B4A"/>
    <w:rsid w:val="00F82EE2"/>
    <w:rsid w:val="00F83A98"/>
    <w:rsid w:val="00F8464B"/>
    <w:rsid w:val="00F86F1F"/>
    <w:rsid w:val="00F876F0"/>
    <w:rsid w:val="00F87A49"/>
    <w:rsid w:val="00F95D89"/>
    <w:rsid w:val="00F96E83"/>
    <w:rsid w:val="00F972C2"/>
    <w:rsid w:val="00FA133D"/>
    <w:rsid w:val="00FA175F"/>
    <w:rsid w:val="00FA2072"/>
    <w:rsid w:val="00FA3A34"/>
    <w:rsid w:val="00FA4406"/>
    <w:rsid w:val="00FA4BB3"/>
    <w:rsid w:val="00FA7126"/>
    <w:rsid w:val="00FA7620"/>
    <w:rsid w:val="00FB0286"/>
    <w:rsid w:val="00FB1DA9"/>
    <w:rsid w:val="00FB2988"/>
    <w:rsid w:val="00FB29A2"/>
    <w:rsid w:val="00FB5D31"/>
    <w:rsid w:val="00FB70DA"/>
    <w:rsid w:val="00FB74D7"/>
    <w:rsid w:val="00FB77DD"/>
    <w:rsid w:val="00FB7D62"/>
    <w:rsid w:val="00FC1DC1"/>
    <w:rsid w:val="00FC1E08"/>
    <w:rsid w:val="00FC238E"/>
    <w:rsid w:val="00FC258A"/>
    <w:rsid w:val="00FC43E5"/>
    <w:rsid w:val="00FC4DA5"/>
    <w:rsid w:val="00FC616E"/>
    <w:rsid w:val="00FC6F61"/>
    <w:rsid w:val="00FC783A"/>
    <w:rsid w:val="00FD02A7"/>
    <w:rsid w:val="00FD1063"/>
    <w:rsid w:val="00FD17CA"/>
    <w:rsid w:val="00FD2129"/>
    <w:rsid w:val="00FD36E6"/>
    <w:rsid w:val="00FD384D"/>
    <w:rsid w:val="00FD443C"/>
    <w:rsid w:val="00FD53C8"/>
    <w:rsid w:val="00FE142A"/>
    <w:rsid w:val="00FE15EF"/>
    <w:rsid w:val="00FE401E"/>
    <w:rsid w:val="00FE6677"/>
    <w:rsid w:val="00FE6BB9"/>
    <w:rsid w:val="00FF0D7A"/>
    <w:rsid w:val="00FF1495"/>
    <w:rsid w:val="00FF2068"/>
    <w:rsid w:val="00FF3454"/>
    <w:rsid w:val="00FF395C"/>
    <w:rsid w:val="00FF5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8ADC3E-08BB-4FA0-B14E-178DA762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7F5"/>
    <w:pPr>
      <w:suppressAutoHyphens/>
    </w:pPr>
    <w:rPr>
      <w:rFonts w:ascii="Times New Roman" w:eastAsia="Times New Roman" w:hAnsi="Times New Roman"/>
      <w:sz w:val="24"/>
      <w:szCs w:val="24"/>
      <w:lang w:eastAsia="ar-SA"/>
    </w:rPr>
  </w:style>
  <w:style w:type="paragraph" w:styleId="1">
    <w:name w:val="heading 1"/>
    <w:basedOn w:val="a"/>
    <w:next w:val="a"/>
    <w:link w:val="10"/>
    <w:qFormat/>
    <w:locked/>
    <w:rsid w:val="002A77AA"/>
    <w:pPr>
      <w:keepNext/>
      <w:suppressLineNumbers/>
      <w:spacing w:before="120"/>
      <w:jc w:val="center"/>
      <w:outlineLvl w:val="0"/>
    </w:pPr>
    <w:rPr>
      <w:rFonts w:ascii="Arial" w:hAnsi="Arial"/>
      <w:b/>
      <w:sz w:val="36"/>
      <w:szCs w:val="20"/>
      <w:lang w:eastAsia="ru-RU"/>
    </w:rPr>
  </w:style>
  <w:style w:type="paragraph" w:styleId="2">
    <w:name w:val="heading 2"/>
    <w:basedOn w:val="a"/>
    <w:next w:val="a"/>
    <w:link w:val="20"/>
    <w:qFormat/>
    <w:locked/>
    <w:rsid w:val="002A77AA"/>
    <w:pPr>
      <w:keepNext/>
      <w:suppressAutoHyphens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2B14"/>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E12B14"/>
    <w:rPr>
      <w:rFonts w:ascii="Times New Roman" w:hAnsi="Times New Roman" w:cs="Times New Roman"/>
      <w:sz w:val="24"/>
      <w:szCs w:val="24"/>
      <w:lang w:eastAsia="ar-SA" w:bidi="ar-SA"/>
    </w:rPr>
  </w:style>
  <w:style w:type="paragraph" w:customStyle="1" w:styleId="21">
    <w:name w:val="Основной текст с отступом 21"/>
    <w:basedOn w:val="a"/>
    <w:uiPriority w:val="99"/>
    <w:rsid w:val="00E12B14"/>
    <w:pPr>
      <w:widowControl w:val="0"/>
      <w:autoSpaceDE w:val="0"/>
      <w:spacing w:after="120" w:line="480" w:lineRule="auto"/>
      <w:ind w:left="283" w:firstLine="440"/>
    </w:pPr>
    <w:rPr>
      <w:sz w:val="20"/>
      <w:szCs w:val="20"/>
    </w:rPr>
  </w:style>
  <w:style w:type="character" w:customStyle="1" w:styleId="submenu-table">
    <w:name w:val="submenu-table"/>
    <w:basedOn w:val="a0"/>
    <w:uiPriority w:val="99"/>
    <w:rsid w:val="00E12B14"/>
  </w:style>
  <w:style w:type="table" w:styleId="a5">
    <w:name w:val="Table Grid"/>
    <w:basedOn w:val="a1"/>
    <w:uiPriority w:val="59"/>
    <w:rsid w:val="00D2433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E395F"/>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34"/>
    <w:qFormat/>
    <w:rsid w:val="001E395F"/>
    <w:pPr>
      <w:ind w:left="720"/>
    </w:pPr>
  </w:style>
  <w:style w:type="paragraph" w:styleId="a7">
    <w:name w:val="Normal (Web)"/>
    <w:basedOn w:val="a"/>
    <w:uiPriority w:val="99"/>
    <w:rsid w:val="001E395F"/>
    <w:pPr>
      <w:tabs>
        <w:tab w:val="num" w:pos="643"/>
      </w:tabs>
      <w:suppressAutoHyphens w:val="0"/>
      <w:spacing w:before="100" w:beforeAutospacing="1" w:after="100" w:afterAutospacing="1"/>
    </w:pPr>
    <w:rPr>
      <w:lang w:eastAsia="ru-RU"/>
    </w:rPr>
  </w:style>
  <w:style w:type="paragraph" w:styleId="a8">
    <w:name w:val="footnote text"/>
    <w:basedOn w:val="a"/>
    <w:link w:val="a9"/>
    <w:uiPriority w:val="99"/>
    <w:semiHidden/>
    <w:rsid w:val="00D60AAB"/>
    <w:rPr>
      <w:rFonts w:eastAsia="Calibri"/>
      <w:sz w:val="20"/>
      <w:szCs w:val="20"/>
    </w:rPr>
  </w:style>
  <w:style w:type="character" w:customStyle="1" w:styleId="a9">
    <w:name w:val="Текст сноски Знак"/>
    <w:basedOn w:val="a0"/>
    <w:link w:val="a8"/>
    <w:uiPriority w:val="99"/>
    <w:semiHidden/>
    <w:locked/>
    <w:rsid w:val="00D10315"/>
    <w:rPr>
      <w:rFonts w:ascii="Times New Roman" w:hAnsi="Times New Roman" w:cs="Times New Roman"/>
      <w:sz w:val="20"/>
      <w:szCs w:val="20"/>
      <w:lang w:eastAsia="ar-SA" w:bidi="ar-SA"/>
    </w:rPr>
  </w:style>
  <w:style w:type="character" w:styleId="aa">
    <w:name w:val="footnote reference"/>
    <w:basedOn w:val="a0"/>
    <w:uiPriority w:val="99"/>
    <w:semiHidden/>
    <w:rsid w:val="00D60AAB"/>
    <w:rPr>
      <w:vertAlign w:val="superscript"/>
    </w:rPr>
  </w:style>
  <w:style w:type="paragraph" w:styleId="ab">
    <w:name w:val="Balloon Text"/>
    <w:basedOn w:val="a"/>
    <w:link w:val="ac"/>
    <w:uiPriority w:val="99"/>
    <w:semiHidden/>
    <w:rsid w:val="00F72443"/>
    <w:rPr>
      <w:rFonts w:eastAsia="Calibri"/>
      <w:sz w:val="2"/>
      <w:szCs w:val="2"/>
    </w:rPr>
  </w:style>
  <w:style w:type="character" w:customStyle="1" w:styleId="ac">
    <w:name w:val="Текст выноски Знак"/>
    <w:basedOn w:val="a0"/>
    <w:link w:val="ab"/>
    <w:uiPriority w:val="99"/>
    <w:semiHidden/>
    <w:locked/>
    <w:rsid w:val="00D36619"/>
    <w:rPr>
      <w:rFonts w:ascii="Times New Roman" w:hAnsi="Times New Roman" w:cs="Times New Roman"/>
      <w:sz w:val="2"/>
      <w:szCs w:val="2"/>
      <w:lang w:eastAsia="ar-SA" w:bidi="ar-SA"/>
    </w:rPr>
  </w:style>
  <w:style w:type="paragraph" w:styleId="ad">
    <w:name w:val="footer"/>
    <w:basedOn w:val="a"/>
    <w:link w:val="ae"/>
    <w:uiPriority w:val="99"/>
    <w:rsid w:val="007122CD"/>
    <w:pPr>
      <w:tabs>
        <w:tab w:val="center" w:pos="4677"/>
        <w:tab w:val="right" w:pos="9355"/>
      </w:tabs>
    </w:pPr>
    <w:rPr>
      <w:rFonts w:eastAsia="Calibri"/>
    </w:rPr>
  </w:style>
  <w:style w:type="character" w:customStyle="1" w:styleId="ae">
    <w:name w:val="Нижний колонтитул Знак"/>
    <w:basedOn w:val="a0"/>
    <w:link w:val="ad"/>
    <w:uiPriority w:val="99"/>
    <w:semiHidden/>
    <w:locked/>
    <w:rsid w:val="00D36619"/>
    <w:rPr>
      <w:rFonts w:ascii="Times New Roman" w:hAnsi="Times New Roman" w:cs="Times New Roman"/>
      <w:sz w:val="24"/>
      <w:szCs w:val="24"/>
      <w:lang w:eastAsia="ar-SA" w:bidi="ar-SA"/>
    </w:rPr>
  </w:style>
  <w:style w:type="character" w:styleId="af">
    <w:name w:val="page number"/>
    <w:basedOn w:val="a0"/>
    <w:uiPriority w:val="99"/>
    <w:rsid w:val="007122CD"/>
  </w:style>
  <w:style w:type="character" w:styleId="af0">
    <w:name w:val="Strong"/>
    <w:basedOn w:val="a0"/>
    <w:uiPriority w:val="99"/>
    <w:qFormat/>
    <w:locked/>
    <w:rsid w:val="00BD68AB"/>
    <w:rPr>
      <w:b/>
      <w:bCs/>
    </w:rPr>
  </w:style>
  <w:style w:type="character" w:styleId="af1">
    <w:name w:val="annotation reference"/>
    <w:basedOn w:val="a0"/>
    <w:uiPriority w:val="99"/>
    <w:semiHidden/>
    <w:rsid w:val="00EB550C"/>
    <w:rPr>
      <w:sz w:val="16"/>
      <w:szCs w:val="16"/>
    </w:rPr>
  </w:style>
  <w:style w:type="paragraph" w:styleId="af2">
    <w:name w:val="annotation text"/>
    <w:basedOn w:val="a"/>
    <w:link w:val="af3"/>
    <w:uiPriority w:val="99"/>
    <w:semiHidden/>
    <w:rsid w:val="00EB550C"/>
    <w:rPr>
      <w:sz w:val="20"/>
      <w:szCs w:val="20"/>
    </w:rPr>
  </w:style>
  <w:style w:type="character" w:customStyle="1" w:styleId="af3">
    <w:name w:val="Текст примечания Знак"/>
    <w:basedOn w:val="a0"/>
    <w:link w:val="af2"/>
    <w:uiPriority w:val="99"/>
    <w:semiHidden/>
    <w:locked/>
    <w:rsid w:val="00AB75B9"/>
    <w:rPr>
      <w:rFonts w:ascii="Times New Roman" w:hAnsi="Times New Roman" w:cs="Times New Roman"/>
      <w:sz w:val="20"/>
      <w:szCs w:val="20"/>
      <w:lang w:eastAsia="ar-SA" w:bidi="ar-SA"/>
    </w:rPr>
  </w:style>
  <w:style w:type="paragraph" w:styleId="af4">
    <w:name w:val="annotation subject"/>
    <w:basedOn w:val="af2"/>
    <w:next w:val="af2"/>
    <w:link w:val="af5"/>
    <w:uiPriority w:val="99"/>
    <w:semiHidden/>
    <w:rsid w:val="00EB550C"/>
    <w:rPr>
      <w:b/>
      <w:bCs/>
    </w:rPr>
  </w:style>
  <w:style w:type="character" w:customStyle="1" w:styleId="af5">
    <w:name w:val="Тема примечания Знак"/>
    <w:basedOn w:val="af3"/>
    <w:link w:val="af4"/>
    <w:uiPriority w:val="99"/>
    <w:semiHidden/>
    <w:locked/>
    <w:rsid w:val="00AB75B9"/>
    <w:rPr>
      <w:rFonts w:ascii="Times New Roman" w:hAnsi="Times New Roman" w:cs="Times New Roman"/>
      <w:b/>
      <w:bCs/>
      <w:sz w:val="20"/>
      <w:szCs w:val="20"/>
      <w:lang w:eastAsia="ar-SA" w:bidi="ar-SA"/>
    </w:rPr>
  </w:style>
  <w:style w:type="paragraph" w:styleId="af6">
    <w:name w:val="endnote text"/>
    <w:basedOn w:val="a"/>
    <w:link w:val="af7"/>
    <w:uiPriority w:val="99"/>
    <w:semiHidden/>
    <w:unhideWhenUsed/>
    <w:rsid w:val="00313BDD"/>
    <w:rPr>
      <w:sz w:val="20"/>
      <w:szCs w:val="20"/>
    </w:rPr>
  </w:style>
  <w:style w:type="character" w:customStyle="1" w:styleId="af7">
    <w:name w:val="Текст концевой сноски Знак"/>
    <w:basedOn w:val="a0"/>
    <w:link w:val="af6"/>
    <w:uiPriority w:val="99"/>
    <w:semiHidden/>
    <w:rsid w:val="00313BDD"/>
    <w:rPr>
      <w:rFonts w:ascii="Times New Roman" w:eastAsia="Times New Roman" w:hAnsi="Times New Roman"/>
      <w:sz w:val="20"/>
      <w:szCs w:val="20"/>
      <w:lang w:eastAsia="ar-SA"/>
    </w:rPr>
  </w:style>
  <w:style w:type="character" w:styleId="af8">
    <w:name w:val="endnote reference"/>
    <w:basedOn w:val="a0"/>
    <w:uiPriority w:val="99"/>
    <w:semiHidden/>
    <w:unhideWhenUsed/>
    <w:rsid w:val="00313BDD"/>
    <w:rPr>
      <w:vertAlign w:val="superscript"/>
    </w:rPr>
  </w:style>
  <w:style w:type="paragraph" w:styleId="22">
    <w:name w:val="Body Text 2"/>
    <w:basedOn w:val="a"/>
    <w:link w:val="23"/>
    <w:rsid w:val="007014CD"/>
    <w:pPr>
      <w:widowControl w:val="0"/>
      <w:suppressAutoHyphens w:val="0"/>
      <w:spacing w:after="120" w:line="480" w:lineRule="auto"/>
      <w:ind w:firstLine="400"/>
      <w:jc w:val="both"/>
    </w:pPr>
    <w:rPr>
      <w:lang w:eastAsia="ru-RU"/>
    </w:rPr>
  </w:style>
  <w:style w:type="character" w:customStyle="1" w:styleId="23">
    <w:name w:val="Основной текст 2 Знак"/>
    <w:basedOn w:val="a0"/>
    <w:link w:val="22"/>
    <w:rsid w:val="007014CD"/>
    <w:rPr>
      <w:rFonts w:ascii="Times New Roman" w:eastAsia="Times New Roman" w:hAnsi="Times New Roman"/>
      <w:sz w:val="24"/>
      <w:szCs w:val="24"/>
    </w:rPr>
  </w:style>
  <w:style w:type="paragraph" w:styleId="3">
    <w:name w:val="Body Text 3"/>
    <w:basedOn w:val="a"/>
    <w:link w:val="30"/>
    <w:uiPriority w:val="99"/>
    <w:unhideWhenUsed/>
    <w:rsid w:val="003905DE"/>
    <w:pPr>
      <w:spacing w:after="120"/>
    </w:pPr>
    <w:rPr>
      <w:sz w:val="16"/>
      <w:szCs w:val="16"/>
    </w:rPr>
  </w:style>
  <w:style w:type="character" w:customStyle="1" w:styleId="30">
    <w:name w:val="Основной текст 3 Знак"/>
    <w:basedOn w:val="a0"/>
    <w:link w:val="3"/>
    <w:uiPriority w:val="99"/>
    <w:rsid w:val="003905DE"/>
    <w:rPr>
      <w:rFonts w:ascii="Times New Roman" w:eastAsia="Times New Roman" w:hAnsi="Times New Roman"/>
      <w:sz w:val="16"/>
      <w:szCs w:val="16"/>
      <w:lang w:eastAsia="ar-SA"/>
    </w:rPr>
  </w:style>
  <w:style w:type="paragraph" w:styleId="af9">
    <w:name w:val="Body Text"/>
    <w:basedOn w:val="a"/>
    <w:link w:val="afa"/>
    <w:unhideWhenUsed/>
    <w:rsid w:val="003905DE"/>
    <w:pPr>
      <w:suppressAutoHyphens w:val="0"/>
      <w:spacing w:after="120"/>
    </w:pPr>
    <w:rPr>
      <w:lang w:eastAsia="ru-RU"/>
    </w:rPr>
  </w:style>
  <w:style w:type="character" w:customStyle="1" w:styleId="afa">
    <w:name w:val="Основной текст Знак"/>
    <w:basedOn w:val="a0"/>
    <w:link w:val="af9"/>
    <w:rsid w:val="003905DE"/>
    <w:rPr>
      <w:rFonts w:ascii="Times New Roman" w:eastAsia="Times New Roman" w:hAnsi="Times New Roman"/>
      <w:sz w:val="24"/>
      <w:szCs w:val="24"/>
    </w:rPr>
  </w:style>
  <w:style w:type="paragraph" w:styleId="afb">
    <w:name w:val="Body Text Indent"/>
    <w:aliases w:val="текст,Основной текст 1"/>
    <w:basedOn w:val="a"/>
    <w:link w:val="afc"/>
    <w:unhideWhenUsed/>
    <w:rsid w:val="00636B83"/>
    <w:pPr>
      <w:spacing w:after="120"/>
      <w:ind w:left="283"/>
    </w:pPr>
  </w:style>
  <w:style w:type="character" w:customStyle="1" w:styleId="afc">
    <w:name w:val="Основной текст с отступом Знак"/>
    <w:aliases w:val="текст Знак,Основной текст 1 Знак"/>
    <w:basedOn w:val="a0"/>
    <w:link w:val="afb"/>
    <w:rsid w:val="00636B83"/>
    <w:rPr>
      <w:rFonts w:ascii="Times New Roman" w:eastAsia="Times New Roman" w:hAnsi="Times New Roman"/>
      <w:sz w:val="24"/>
      <w:szCs w:val="24"/>
      <w:lang w:eastAsia="ar-SA"/>
    </w:rPr>
  </w:style>
  <w:style w:type="paragraph" w:customStyle="1" w:styleId="afd">
    <w:name w:val="список с точками"/>
    <w:basedOn w:val="a"/>
    <w:rsid w:val="00636B83"/>
    <w:pPr>
      <w:tabs>
        <w:tab w:val="num" w:pos="720"/>
        <w:tab w:val="num" w:pos="756"/>
      </w:tabs>
      <w:suppressAutoHyphens w:val="0"/>
      <w:spacing w:line="312" w:lineRule="auto"/>
      <w:ind w:left="756" w:hanging="360"/>
      <w:jc w:val="both"/>
    </w:pPr>
    <w:rPr>
      <w:lang w:eastAsia="ru-RU"/>
    </w:rPr>
  </w:style>
  <w:style w:type="paragraph" w:customStyle="1" w:styleId="CharChar">
    <w:name w:val="Char Char"/>
    <w:basedOn w:val="a"/>
    <w:rsid w:val="004B69DB"/>
    <w:pPr>
      <w:suppressAutoHyphens w:val="0"/>
      <w:spacing w:after="160" w:line="240" w:lineRule="exact"/>
    </w:pPr>
    <w:rPr>
      <w:rFonts w:ascii="Verdana" w:hAnsi="Verdana"/>
      <w:sz w:val="20"/>
      <w:szCs w:val="20"/>
      <w:lang w:val="en-US" w:eastAsia="en-US"/>
    </w:rPr>
  </w:style>
  <w:style w:type="character" w:styleId="afe">
    <w:name w:val="Hyperlink"/>
    <w:unhideWhenUsed/>
    <w:rsid w:val="004D7238"/>
    <w:rPr>
      <w:color w:val="0000FF"/>
      <w:u w:val="single"/>
    </w:rPr>
  </w:style>
  <w:style w:type="character" w:customStyle="1" w:styleId="10">
    <w:name w:val="Заголовок 1 Знак"/>
    <w:basedOn w:val="a0"/>
    <w:link w:val="1"/>
    <w:rsid w:val="002A77AA"/>
    <w:rPr>
      <w:rFonts w:ascii="Arial" w:eastAsia="Times New Roman" w:hAnsi="Arial"/>
      <w:b/>
      <w:sz w:val="36"/>
      <w:szCs w:val="20"/>
    </w:rPr>
  </w:style>
  <w:style w:type="character" w:customStyle="1" w:styleId="20">
    <w:name w:val="Заголовок 2 Знак"/>
    <w:basedOn w:val="a0"/>
    <w:link w:val="2"/>
    <w:rsid w:val="002A77AA"/>
    <w:rPr>
      <w:rFonts w:ascii="Arial" w:eastAsia="Times New Roman" w:hAnsi="Arial" w:cs="Arial"/>
      <w:b/>
      <w:bCs/>
      <w:i/>
      <w:iCs/>
      <w:sz w:val="28"/>
      <w:szCs w:val="28"/>
      <w:lang w:eastAsia="ar-SA"/>
    </w:rPr>
  </w:style>
  <w:style w:type="paragraph" w:customStyle="1" w:styleId="aff">
    <w:name w:val="Рубленый для заголовка"/>
    <w:rsid w:val="002A77AA"/>
    <w:pPr>
      <w:suppressAutoHyphens/>
      <w:spacing w:before="120"/>
      <w:jc w:val="center"/>
    </w:pPr>
    <w:rPr>
      <w:rFonts w:ascii="Arial" w:eastAsia="Arial" w:hAnsi="Arial"/>
      <w:b/>
      <w:sz w:val="28"/>
      <w:szCs w:val="20"/>
      <w:lang w:eastAsia="ar-SA"/>
    </w:rPr>
  </w:style>
  <w:style w:type="paragraph" w:customStyle="1" w:styleId="aff0">
    <w:name w:val="Основной по центру"/>
    <w:basedOn w:val="a"/>
    <w:rsid w:val="002A77AA"/>
    <w:pPr>
      <w:suppressAutoHyphens w:val="0"/>
      <w:jc w:val="center"/>
    </w:pPr>
    <w:rPr>
      <w:sz w:val="28"/>
      <w:szCs w:val="20"/>
    </w:rPr>
  </w:style>
  <w:style w:type="paragraph" w:styleId="aff1">
    <w:name w:val="Plain Text"/>
    <w:basedOn w:val="a"/>
    <w:link w:val="aff2"/>
    <w:rsid w:val="00DD6812"/>
    <w:pPr>
      <w:suppressAutoHyphens w:val="0"/>
    </w:pPr>
    <w:rPr>
      <w:rFonts w:ascii="Courier New" w:hAnsi="Courier New" w:cs="Courier New"/>
      <w:sz w:val="20"/>
      <w:szCs w:val="20"/>
      <w:lang w:eastAsia="ru-RU"/>
    </w:rPr>
  </w:style>
  <w:style w:type="character" w:customStyle="1" w:styleId="aff2">
    <w:name w:val="Текст Знак"/>
    <w:basedOn w:val="a0"/>
    <w:link w:val="aff1"/>
    <w:rsid w:val="00DD6812"/>
    <w:rPr>
      <w:rFonts w:ascii="Courier New" w:eastAsia="Times New Roman" w:hAnsi="Courier New" w:cs="Courier New"/>
      <w:sz w:val="20"/>
      <w:szCs w:val="20"/>
    </w:rPr>
  </w:style>
  <w:style w:type="character" w:customStyle="1" w:styleId="apple-converted-space">
    <w:name w:val="apple-converted-space"/>
    <w:basedOn w:val="a0"/>
    <w:rsid w:val="00621FA1"/>
  </w:style>
  <w:style w:type="character" w:customStyle="1" w:styleId="9">
    <w:name w:val="Основной текст (9) + Полужирный"/>
    <w:basedOn w:val="a0"/>
    <w:uiPriority w:val="99"/>
    <w:rsid w:val="00C86CF2"/>
    <w:rPr>
      <w:rFonts w:ascii="Times New Roman" w:hAnsi="Times New Roman" w:cs="Times New Roman"/>
      <w:b/>
      <w:bCs/>
      <w:i/>
      <w:iCs/>
      <w:sz w:val="23"/>
      <w:szCs w:val="23"/>
      <w:shd w:val="clear" w:color="auto" w:fill="FFFFFF"/>
    </w:rPr>
  </w:style>
  <w:style w:type="character" w:customStyle="1" w:styleId="11">
    <w:name w:val="Основной текст Знак1"/>
    <w:basedOn w:val="a0"/>
    <w:uiPriority w:val="99"/>
    <w:locked/>
    <w:rsid w:val="00C86CF2"/>
    <w:rPr>
      <w:rFonts w:ascii="Times New Roman" w:hAnsi="Times New Roman" w:cs="Times New Roman"/>
      <w:sz w:val="23"/>
      <w:szCs w:val="23"/>
      <w:shd w:val="clear" w:color="auto" w:fill="FFFFFF"/>
    </w:rPr>
  </w:style>
  <w:style w:type="character" w:customStyle="1" w:styleId="grame">
    <w:name w:val="grame"/>
    <w:basedOn w:val="a0"/>
    <w:rsid w:val="00CA5922"/>
  </w:style>
  <w:style w:type="character" w:customStyle="1" w:styleId="spelle">
    <w:name w:val="spelle"/>
    <w:basedOn w:val="a0"/>
    <w:rsid w:val="00CA5922"/>
  </w:style>
  <w:style w:type="paragraph" w:customStyle="1" w:styleId="style45">
    <w:name w:val="style45"/>
    <w:basedOn w:val="a"/>
    <w:rsid w:val="00D53C2E"/>
    <w:pPr>
      <w:suppressAutoHyphens w:val="0"/>
      <w:spacing w:before="100" w:beforeAutospacing="1" w:after="100" w:afterAutospacing="1"/>
    </w:pPr>
    <w:rPr>
      <w:lang w:eastAsia="ru-RU"/>
    </w:rPr>
  </w:style>
  <w:style w:type="character" w:customStyle="1" w:styleId="fontstyle73">
    <w:name w:val="fontstyle73"/>
    <w:basedOn w:val="a0"/>
    <w:rsid w:val="00D53C2E"/>
  </w:style>
  <w:style w:type="character" w:customStyle="1" w:styleId="fontstyle74">
    <w:name w:val="fontstyle74"/>
    <w:basedOn w:val="a0"/>
    <w:rsid w:val="00D5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9857">
      <w:bodyDiv w:val="1"/>
      <w:marLeft w:val="0"/>
      <w:marRight w:val="0"/>
      <w:marTop w:val="0"/>
      <w:marBottom w:val="0"/>
      <w:divBdr>
        <w:top w:val="none" w:sz="0" w:space="0" w:color="auto"/>
        <w:left w:val="none" w:sz="0" w:space="0" w:color="auto"/>
        <w:bottom w:val="none" w:sz="0" w:space="0" w:color="auto"/>
        <w:right w:val="none" w:sz="0" w:space="0" w:color="auto"/>
      </w:divBdr>
    </w:div>
    <w:div w:id="310603759">
      <w:bodyDiv w:val="1"/>
      <w:marLeft w:val="0"/>
      <w:marRight w:val="0"/>
      <w:marTop w:val="0"/>
      <w:marBottom w:val="0"/>
      <w:divBdr>
        <w:top w:val="none" w:sz="0" w:space="0" w:color="auto"/>
        <w:left w:val="none" w:sz="0" w:space="0" w:color="auto"/>
        <w:bottom w:val="none" w:sz="0" w:space="0" w:color="auto"/>
        <w:right w:val="none" w:sz="0" w:space="0" w:color="auto"/>
      </w:divBdr>
    </w:div>
    <w:div w:id="327563321">
      <w:bodyDiv w:val="1"/>
      <w:marLeft w:val="0"/>
      <w:marRight w:val="0"/>
      <w:marTop w:val="0"/>
      <w:marBottom w:val="0"/>
      <w:divBdr>
        <w:top w:val="none" w:sz="0" w:space="0" w:color="auto"/>
        <w:left w:val="none" w:sz="0" w:space="0" w:color="auto"/>
        <w:bottom w:val="none" w:sz="0" w:space="0" w:color="auto"/>
        <w:right w:val="none" w:sz="0" w:space="0" w:color="auto"/>
      </w:divBdr>
    </w:div>
    <w:div w:id="463693102">
      <w:bodyDiv w:val="1"/>
      <w:marLeft w:val="0"/>
      <w:marRight w:val="0"/>
      <w:marTop w:val="0"/>
      <w:marBottom w:val="0"/>
      <w:divBdr>
        <w:top w:val="none" w:sz="0" w:space="0" w:color="auto"/>
        <w:left w:val="none" w:sz="0" w:space="0" w:color="auto"/>
        <w:bottom w:val="none" w:sz="0" w:space="0" w:color="auto"/>
        <w:right w:val="none" w:sz="0" w:space="0" w:color="auto"/>
      </w:divBdr>
    </w:div>
    <w:div w:id="523905936">
      <w:bodyDiv w:val="1"/>
      <w:marLeft w:val="0"/>
      <w:marRight w:val="0"/>
      <w:marTop w:val="0"/>
      <w:marBottom w:val="0"/>
      <w:divBdr>
        <w:top w:val="none" w:sz="0" w:space="0" w:color="auto"/>
        <w:left w:val="none" w:sz="0" w:space="0" w:color="auto"/>
        <w:bottom w:val="none" w:sz="0" w:space="0" w:color="auto"/>
        <w:right w:val="none" w:sz="0" w:space="0" w:color="auto"/>
      </w:divBdr>
    </w:div>
    <w:div w:id="676154666">
      <w:bodyDiv w:val="1"/>
      <w:marLeft w:val="0"/>
      <w:marRight w:val="0"/>
      <w:marTop w:val="0"/>
      <w:marBottom w:val="0"/>
      <w:divBdr>
        <w:top w:val="none" w:sz="0" w:space="0" w:color="auto"/>
        <w:left w:val="none" w:sz="0" w:space="0" w:color="auto"/>
        <w:bottom w:val="none" w:sz="0" w:space="0" w:color="auto"/>
        <w:right w:val="none" w:sz="0" w:space="0" w:color="auto"/>
      </w:divBdr>
    </w:div>
    <w:div w:id="722556074">
      <w:bodyDiv w:val="1"/>
      <w:marLeft w:val="0"/>
      <w:marRight w:val="0"/>
      <w:marTop w:val="0"/>
      <w:marBottom w:val="0"/>
      <w:divBdr>
        <w:top w:val="none" w:sz="0" w:space="0" w:color="auto"/>
        <w:left w:val="none" w:sz="0" w:space="0" w:color="auto"/>
        <w:bottom w:val="none" w:sz="0" w:space="0" w:color="auto"/>
        <w:right w:val="none" w:sz="0" w:space="0" w:color="auto"/>
      </w:divBdr>
    </w:div>
    <w:div w:id="899025062">
      <w:bodyDiv w:val="1"/>
      <w:marLeft w:val="0"/>
      <w:marRight w:val="0"/>
      <w:marTop w:val="0"/>
      <w:marBottom w:val="0"/>
      <w:divBdr>
        <w:top w:val="none" w:sz="0" w:space="0" w:color="auto"/>
        <w:left w:val="none" w:sz="0" w:space="0" w:color="auto"/>
        <w:bottom w:val="none" w:sz="0" w:space="0" w:color="auto"/>
        <w:right w:val="none" w:sz="0" w:space="0" w:color="auto"/>
      </w:divBdr>
    </w:div>
    <w:div w:id="1078676174">
      <w:bodyDiv w:val="1"/>
      <w:marLeft w:val="0"/>
      <w:marRight w:val="0"/>
      <w:marTop w:val="0"/>
      <w:marBottom w:val="0"/>
      <w:divBdr>
        <w:top w:val="none" w:sz="0" w:space="0" w:color="auto"/>
        <w:left w:val="none" w:sz="0" w:space="0" w:color="auto"/>
        <w:bottom w:val="none" w:sz="0" w:space="0" w:color="auto"/>
        <w:right w:val="none" w:sz="0" w:space="0" w:color="auto"/>
      </w:divBdr>
    </w:div>
    <w:div w:id="1110011150">
      <w:bodyDiv w:val="1"/>
      <w:marLeft w:val="0"/>
      <w:marRight w:val="0"/>
      <w:marTop w:val="0"/>
      <w:marBottom w:val="0"/>
      <w:divBdr>
        <w:top w:val="none" w:sz="0" w:space="0" w:color="auto"/>
        <w:left w:val="none" w:sz="0" w:space="0" w:color="auto"/>
        <w:bottom w:val="none" w:sz="0" w:space="0" w:color="auto"/>
        <w:right w:val="none" w:sz="0" w:space="0" w:color="auto"/>
      </w:divBdr>
    </w:div>
    <w:div w:id="1170674834">
      <w:bodyDiv w:val="1"/>
      <w:marLeft w:val="0"/>
      <w:marRight w:val="0"/>
      <w:marTop w:val="0"/>
      <w:marBottom w:val="0"/>
      <w:divBdr>
        <w:top w:val="none" w:sz="0" w:space="0" w:color="auto"/>
        <w:left w:val="none" w:sz="0" w:space="0" w:color="auto"/>
        <w:bottom w:val="none" w:sz="0" w:space="0" w:color="auto"/>
        <w:right w:val="none" w:sz="0" w:space="0" w:color="auto"/>
      </w:divBdr>
    </w:div>
    <w:div w:id="1241720592">
      <w:marLeft w:val="0"/>
      <w:marRight w:val="0"/>
      <w:marTop w:val="0"/>
      <w:marBottom w:val="0"/>
      <w:divBdr>
        <w:top w:val="none" w:sz="0" w:space="0" w:color="auto"/>
        <w:left w:val="none" w:sz="0" w:space="0" w:color="auto"/>
        <w:bottom w:val="none" w:sz="0" w:space="0" w:color="auto"/>
        <w:right w:val="none" w:sz="0" w:space="0" w:color="auto"/>
      </w:divBdr>
    </w:div>
    <w:div w:id="1241720593">
      <w:marLeft w:val="0"/>
      <w:marRight w:val="0"/>
      <w:marTop w:val="0"/>
      <w:marBottom w:val="0"/>
      <w:divBdr>
        <w:top w:val="none" w:sz="0" w:space="0" w:color="auto"/>
        <w:left w:val="none" w:sz="0" w:space="0" w:color="auto"/>
        <w:bottom w:val="none" w:sz="0" w:space="0" w:color="auto"/>
        <w:right w:val="none" w:sz="0" w:space="0" w:color="auto"/>
      </w:divBdr>
    </w:div>
    <w:div w:id="1241720594">
      <w:marLeft w:val="0"/>
      <w:marRight w:val="0"/>
      <w:marTop w:val="0"/>
      <w:marBottom w:val="0"/>
      <w:divBdr>
        <w:top w:val="none" w:sz="0" w:space="0" w:color="auto"/>
        <w:left w:val="none" w:sz="0" w:space="0" w:color="auto"/>
        <w:bottom w:val="none" w:sz="0" w:space="0" w:color="auto"/>
        <w:right w:val="none" w:sz="0" w:space="0" w:color="auto"/>
      </w:divBdr>
    </w:div>
    <w:div w:id="1252355665">
      <w:bodyDiv w:val="1"/>
      <w:marLeft w:val="0"/>
      <w:marRight w:val="0"/>
      <w:marTop w:val="0"/>
      <w:marBottom w:val="0"/>
      <w:divBdr>
        <w:top w:val="none" w:sz="0" w:space="0" w:color="auto"/>
        <w:left w:val="none" w:sz="0" w:space="0" w:color="auto"/>
        <w:bottom w:val="none" w:sz="0" w:space="0" w:color="auto"/>
        <w:right w:val="none" w:sz="0" w:space="0" w:color="auto"/>
      </w:divBdr>
    </w:div>
    <w:div w:id="1311714841">
      <w:bodyDiv w:val="1"/>
      <w:marLeft w:val="0"/>
      <w:marRight w:val="0"/>
      <w:marTop w:val="0"/>
      <w:marBottom w:val="0"/>
      <w:divBdr>
        <w:top w:val="none" w:sz="0" w:space="0" w:color="auto"/>
        <w:left w:val="none" w:sz="0" w:space="0" w:color="auto"/>
        <w:bottom w:val="none" w:sz="0" w:space="0" w:color="auto"/>
        <w:right w:val="none" w:sz="0" w:space="0" w:color="auto"/>
      </w:divBdr>
    </w:div>
    <w:div w:id="1376345602">
      <w:bodyDiv w:val="1"/>
      <w:marLeft w:val="0"/>
      <w:marRight w:val="0"/>
      <w:marTop w:val="0"/>
      <w:marBottom w:val="0"/>
      <w:divBdr>
        <w:top w:val="none" w:sz="0" w:space="0" w:color="auto"/>
        <w:left w:val="none" w:sz="0" w:space="0" w:color="auto"/>
        <w:bottom w:val="none" w:sz="0" w:space="0" w:color="auto"/>
        <w:right w:val="none" w:sz="0" w:space="0" w:color="auto"/>
      </w:divBdr>
    </w:div>
    <w:div w:id="1393887998">
      <w:bodyDiv w:val="1"/>
      <w:marLeft w:val="0"/>
      <w:marRight w:val="0"/>
      <w:marTop w:val="0"/>
      <w:marBottom w:val="0"/>
      <w:divBdr>
        <w:top w:val="none" w:sz="0" w:space="0" w:color="auto"/>
        <w:left w:val="none" w:sz="0" w:space="0" w:color="auto"/>
        <w:bottom w:val="none" w:sz="0" w:space="0" w:color="auto"/>
        <w:right w:val="none" w:sz="0" w:space="0" w:color="auto"/>
      </w:divBdr>
    </w:div>
    <w:div w:id="1532524439">
      <w:bodyDiv w:val="1"/>
      <w:marLeft w:val="0"/>
      <w:marRight w:val="0"/>
      <w:marTop w:val="0"/>
      <w:marBottom w:val="0"/>
      <w:divBdr>
        <w:top w:val="none" w:sz="0" w:space="0" w:color="auto"/>
        <w:left w:val="none" w:sz="0" w:space="0" w:color="auto"/>
        <w:bottom w:val="none" w:sz="0" w:space="0" w:color="auto"/>
        <w:right w:val="none" w:sz="0" w:space="0" w:color="auto"/>
      </w:divBdr>
    </w:div>
    <w:div w:id="1603415322">
      <w:bodyDiv w:val="1"/>
      <w:marLeft w:val="0"/>
      <w:marRight w:val="0"/>
      <w:marTop w:val="0"/>
      <w:marBottom w:val="0"/>
      <w:divBdr>
        <w:top w:val="none" w:sz="0" w:space="0" w:color="auto"/>
        <w:left w:val="none" w:sz="0" w:space="0" w:color="auto"/>
        <w:bottom w:val="none" w:sz="0" w:space="0" w:color="auto"/>
        <w:right w:val="none" w:sz="0" w:space="0" w:color="auto"/>
      </w:divBdr>
    </w:div>
    <w:div w:id="1619219892">
      <w:bodyDiv w:val="1"/>
      <w:marLeft w:val="0"/>
      <w:marRight w:val="0"/>
      <w:marTop w:val="0"/>
      <w:marBottom w:val="0"/>
      <w:divBdr>
        <w:top w:val="none" w:sz="0" w:space="0" w:color="auto"/>
        <w:left w:val="none" w:sz="0" w:space="0" w:color="auto"/>
        <w:bottom w:val="none" w:sz="0" w:space="0" w:color="auto"/>
        <w:right w:val="none" w:sz="0" w:space="0" w:color="auto"/>
      </w:divBdr>
    </w:div>
    <w:div w:id="1671830023">
      <w:bodyDiv w:val="1"/>
      <w:marLeft w:val="0"/>
      <w:marRight w:val="0"/>
      <w:marTop w:val="0"/>
      <w:marBottom w:val="0"/>
      <w:divBdr>
        <w:top w:val="none" w:sz="0" w:space="0" w:color="auto"/>
        <w:left w:val="none" w:sz="0" w:space="0" w:color="auto"/>
        <w:bottom w:val="none" w:sz="0" w:space="0" w:color="auto"/>
        <w:right w:val="none" w:sz="0" w:space="0" w:color="auto"/>
      </w:divBdr>
      <w:divsChild>
        <w:div w:id="20741232">
          <w:marLeft w:val="0"/>
          <w:marRight w:val="0"/>
          <w:marTop w:val="0"/>
          <w:marBottom w:val="0"/>
          <w:divBdr>
            <w:top w:val="none" w:sz="0" w:space="0" w:color="auto"/>
            <w:left w:val="none" w:sz="0" w:space="0" w:color="auto"/>
            <w:bottom w:val="none" w:sz="0" w:space="0" w:color="auto"/>
            <w:right w:val="none" w:sz="0" w:space="0" w:color="auto"/>
          </w:divBdr>
        </w:div>
        <w:div w:id="50006812">
          <w:marLeft w:val="0"/>
          <w:marRight w:val="0"/>
          <w:marTop w:val="0"/>
          <w:marBottom w:val="0"/>
          <w:divBdr>
            <w:top w:val="none" w:sz="0" w:space="0" w:color="auto"/>
            <w:left w:val="none" w:sz="0" w:space="0" w:color="auto"/>
            <w:bottom w:val="none" w:sz="0" w:space="0" w:color="auto"/>
            <w:right w:val="none" w:sz="0" w:space="0" w:color="auto"/>
          </w:divBdr>
        </w:div>
        <w:div w:id="72895594">
          <w:marLeft w:val="0"/>
          <w:marRight w:val="0"/>
          <w:marTop w:val="0"/>
          <w:marBottom w:val="0"/>
          <w:divBdr>
            <w:top w:val="none" w:sz="0" w:space="0" w:color="auto"/>
            <w:left w:val="none" w:sz="0" w:space="0" w:color="auto"/>
            <w:bottom w:val="none" w:sz="0" w:space="0" w:color="auto"/>
            <w:right w:val="none" w:sz="0" w:space="0" w:color="auto"/>
          </w:divBdr>
        </w:div>
        <w:div w:id="74210558">
          <w:marLeft w:val="0"/>
          <w:marRight w:val="0"/>
          <w:marTop w:val="0"/>
          <w:marBottom w:val="0"/>
          <w:divBdr>
            <w:top w:val="none" w:sz="0" w:space="0" w:color="auto"/>
            <w:left w:val="none" w:sz="0" w:space="0" w:color="auto"/>
            <w:bottom w:val="none" w:sz="0" w:space="0" w:color="auto"/>
            <w:right w:val="none" w:sz="0" w:space="0" w:color="auto"/>
          </w:divBdr>
        </w:div>
        <w:div w:id="74791567">
          <w:marLeft w:val="0"/>
          <w:marRight w:val="0"/>
          <w:marTop w:val="0"/>
          <w:marBottom w:val="0"/>
          <w:divBdr>
            <w:top w:val="none" w:sz="0" w:space="0" w:color="auto"/>
            <w:left w:val="none" w:sz="0" w:space="0" w:color="auto"/>
            <w:bottom w:val="none" w:sz="0" w:space="0" w:color="auto"/>
            <w:right w:val="none" w:sz="0" w:space="0" w:color="auto"/>
          </w:divBdr>
        </w:div>
        <w:div w:id="87972876">
          <w:marLeft w:val="0"/>
          <w:marRight w:val="0"/>
          <w:marTop w:val="0"/>
          <w:marBottom w:val="0"/>
          <w:divBdr>
            <w:top w:val="none" w:sz="0" w:space="0" w:color="auto"/>
            <w:left w:val="none" w:sz="0" w:space="0" w:color="auto"/>
            <w:bottom w:val="none" w:sz="0" w:space="0" w:color="auto"/>
            <w:right w:val="none" w:sz="0" w:space="0" w:color="auto"/>
          </w:divBdr>
        </w:div>
        <w:div w:id="111902662">
          <w:marLeft w:val="0"/>
          <w:marRight w:val="0"/>
          <w:marTop w:val="0"/>
          <w:marBottom w:val="0"/>
          <w:divBdr>
            <w:top w:val="none" w:sz="0" w:space="0" w:color="auto"/>
            <w:left w:val="none" w:sz="0" w:space="0" w:color="auto"/>
            <w:bottom w:val="none" w:sz="0" w:space="0" w:color="auto"/>
            <w:right w:val="none" w:sz="0" w:space="0" w:color="auto"/>
          </w:divBdr>
        </w:div>
        <w:div w:id="120148899">
          <w:marLeft w:val="0"/>
          <w:marRight w:val="0"/>
          <w:marTop w:val="0"/>
          <w:marBottom w:val="0"/>
          <w:divBdr>
            <w:top w:val="none" w:sz="0" w:space="0" w:color="auto"/>
            <w:left w:val="none" w:sz="0" w:space="0" w:color="auto"/>
            <w:bottom w:val="none" w:sz="0" w:space="0" w:color="auto"/>
            <w:right w:val="none" w:sz="0" w:space="0" w:color="auto"/>
          </w:divBdr>
        </w:div>
        <w:div w:id="132918081">
          <w:marLeft w:val="0"/>
          <w:marRight w:val="0"/>
          <w:marTop w:val="0"/>
          <w:marBottom w:val="0"/>
          <w:divBdr>
            <w:top w:val="none" w:sz="0" w:space="0" w:color="auto"/>
            <w:left w:val="none" w:sz="0" w:space="0" w:color="auto"/>
            <w:bottom w:val="none" w:sz="0" w:space="0" w:color="auto"/>
            <w:right w:val="none" w:sz="0" w:space="0" w:color="auto"/>
          </w:divBdr>
        </w:div>
        <w:div w:id="135536571">
          <w:marLeft w:val="0"/>
          <w:marRight w:val="0"/>
          <w:marTop w:val="0"/>
          <w:marBottom w:val="0"/>
          <w:divBdr>
            <w:top w:val="none" w:sz="0" w:space="0" w:color="auto"/>
            <w:left w:val="none" w:sz="0" w:space="0" w:color="auto"/>
            <w:bottom w:val="none" w:sz="0" w:space="0" w:color="auto"/>
            <w:right w:val="none" w:sz="0" w:space="0" w:color="auto"/>
          </w:divBdr>
        </w:div>
        <w:div w:id="233516434">
          <w:marLeft w:val="0"/>
          <w:marRight w:val="0"/>
          <w:marTop w:val="0"/>
          <w:marBottom w:val="0"/>
          <w:divBdr>
            <w:top w:val="none" w:sz="0" w:space="0" w:color="auto"/>
            <w:left w:val="none" w:sz="0" w:space="0" w:color="auto"/>
            <w:bottom w:val="none" w:sz="0" w:space="0" w:color="auto"/>
            <w:right w:val="none" w:sz="0" w:space="0" w:color="auto"/>
          </w:divBdr>
        </w:div>
        <w:div w:id="329456177">
          <w:marLeft w:val="0"/>
          <w:marRight w:val="0"/>
          <w:marTop w:val="0"/>
          <w:marBottom w:val="0"/>
          <w:divBdr>
            <w:top w:val="none" w:sz="0" w:space="0" w:color="auto"/>
            <w:left w:val="none" w:sz="0" w:space="0" w:color="auto"/>
            <w:bottom w:val="none" w:sz="0" w:space="0" w:color="auto"/>
            <w:right w:val="none" w:sz="0" w:space="0" w:color="auto"/>
          </w:divBdr>
        </w:div>
        <w:div w:id="330331086">
          <w:marLeft w:val="0"/>
          <w:marRight w:val="0"/>
          <w:marTop w:val="0"/>
          <w:marBottom w:val="0"/>
          <w:divBdr>
            <w:top w:val="none" w:sz="0" w:space="0" w:color="auto"/>
            <w:left w:val="none" w:sz="0" w:space="0" w:color="auto"/>
            <w:bottom w:val="none" w:sz="0" w:space="0" w:color="auto"/>
            <w:right w:val="none" w:sz="0" w:space="0" w:color="auto"/>
          </w:divBdr>
        </w:div>
        <w:div w:id="331182824">
          <w:marLeft w:val="0"/>
          <w:marRight w:val="0"/>
          <w:marTop w:val="0"/>
          <w:marBottom w:val="0"/>
          <w:divBdr>
            <w:top w:val="none" w:sz="0" w:space="0" w:color="auto"/>
            <w:left w:val="none" w:sz="0" w:space="0" w:color="auto"/>
            <w:bottom w:val="none" w:sz="0" w:space="0" w:color="auto"/>
            <w:right w:val="none" w:sz="0" w:space="0" w:color="auto"/>
          </w:divBdr>
        </w:div>
        <w:div w:id="333994030">
          <w:marLeft w:val="0"/>
          <w:marRight w:val="0"/>
          <w:marTop w:val="0"/>
          <w:marBottom w:val="0"/>
          <w:divBdr>
            <w:top w:val="none" w:sz="0" w:space="0" w:color="auto"/>
            <w:left w:val="none" w:sz="0" w:space="0" w:color="auto"/>
            <w:bottom w:val="none" w:sz="0" w:space="0" w:color="auto"/>
            <w:right w:val="none" w:sz="0" w:space="0" w:color="auto"/>
          </w:divBdr>
        </w:div>
        <w:div w:id="479813952">
          <w:marLeft w:val="0"/>
          <w:marRight w:val="0"/>
          <w:marTop w:val="0"/>
          <w:marBottom w:val="0"/>
          <w:divBdr>
            <w:top w:val="none" w:sz="0" w:space="0" w:color="auto"/>
            <w:left w:val="none" w:sz="0" w:space="0" w:color="auto"/>
            <w:bottom w:val="none" w:sz="0" w:space="0" w:color="auto"/>
            <w:right w:val="none" w:sz="0" w:space="0" w:color="auto"/>
          </w:divBdr>
        </w:div>
        <w:div w:id="495074776">
          <w:marLeft w:val="0"/>
          <w:marRight w:val="0"/>
          <w:marTop w:val="0"/>
          <w:marBottom w:val="0"/>
          <w:divBdr>
            <w:top w:val="none" w:sz="0" w:space="0" w:color="auto"/>
            <w:left w:val="none" w:sz="0" w:space="0" w:color="auto"/>
            <w:bottom w:val="none" w:sz="0" w:space="0" w:color="auto"/>
            <w:right w:val="none" w:sz="0" w:space="0" w:color="auto"/>
          </w:divBdr>
        </w:div>
        <w:div w:id="530341747">
          <w:marLeft w:val="0"/>
          <w:marRight w:val="0"/>
          <w:marTop w:val="0"/>
          <w:marBottom w:val="0"/>
          <w:divBdr>
            <w:top w:val="none" w:sz="0" w:space="0" w:color="auto"/>
            <w:left w:val="none" w:sz="0" w:space="0" w:color="auto"/>
            <w:bottom w:val="none" w:sz="0" w:space="0" w:color="auto"/>
            <w:right w:val="none" w:sz="0" w:space="0" w:color="auto"/>
          </w:divBdr>
        </w:div>
        <w:div w:id="613248050">
          <w:marLeft w:val="0"/>
          <w:marRight w:val="0"/>
          <w:marTop w:val="0"/>
          <w:marBottom w:val="0"/>
          <w:divBdr>
            <w:top w:val="none" w:sz="0" w:space="0" w:color="auto"/>
            <w:left w:val="none" w:sz="0" w:space="0" w:color="auto"/>
            <w:bottom w:val="none" w:sz="0" w:space="0" w:color="auto"/>
            <w:right w:val="none" w:sz="0" w:space="0" w:color="auto"/>
          </w:divBdr>
        </w:div>
        <w:div w:id="696547083">
          <w:marLeft w:val="0"/>
          <w:marRight w:val="0"/>
          <w:marTop w:val="0"/>
          <w:marBottom w:val="0"/>
          <w:divBdr>
            <w:top w:val="none" w:sz="0" w:space="0" w:color="auto"/>
            <w:left w:val="none" w:sz="0" w:space="0" w:color="auto"/>
            <w:bottom w:val="none" w:sz="0" w:space="0" w:color="auto"/>
            <w:right w:val="none" w:sz="0" w:space="0" w:color="auto"/>
          </w:divBdr>
        </w:div>
        <w:div w:id="706028695">
          <w:marLeft w:val="0"/>
          <w:marRight w:val="0"/>
          <w:marTop w:val="0"/>
          <w:marBottom w:val="0"/>
          <w:divBdr>
            <w:top w:val="none" w:sz="0" w:space="0" w:color="auto"/>
            <w:left w:val="none" w:sz="0" w:space="0" w:color="auto"/>
            <w:bottom w:val="none" w:sz="0" w:space="0" w:color="auto"/>
            <w:right w:val="none" w:sz="0" w:space="0" w:color="auto"/>
          </w:divBdr>
        </w:div>
        <w:div w:id="707802678">
          <w:marLeft w:val="0"/>
          <w:marRight w:val="0"/>
          <w:marTop w:val="0"/>
          <w:marBottom w:val="0"/>
          <w:divBdr>
            <w:top w:val="none" w:sz="0" w:space="0" w:color="auto"/>
            <w:left w:val="none" w:sz="0" w:space="0" w:color="auto"/>
            <w:bottom w:val="none" w:sz="0" w:space="0" w:color="auto"/>
            <w:right w:val="none" w:sz="0" w:space="0" w:color="auto"/>
          </w:divBdr>
        </w:div>
        <w:div w:id="746270843">
          <w:marLeft w:val="0"/>
          <w:marRight w:val="0"/>
          <w:marTop w:val="0"/>
          <w:marBottom w:val="0"/>
          <w:divBdr>
            <w:top w:val="none" w:sz="0" w:space="0" w:color="auto"/>
            <w:left w:val="none" w:sz="0" w:space="0" w:color="auto"/>
            <w:bottom w:val="none" w:sz="0" w:space="0" w:color="auto"/>
            <w:right w:val="none" w:sz="0" w:space="0" w:color="auto"/>
          </w:divBdr>
        </w:div>
        <w:div w:id="755784345">
          <w:marLeft w:val="0"/>
          <w:marRight w:val="0"/>
          <w:marTop w:val="0"/>
          <w:marBottom w:val="0"/>
          <w:divBdr>
            <w:top w:val="none" w:sz="0" w:space="0" w:color="auto"/>
            <w:left w:val="none" w:sz="0" w:space="0" w:color="auto"/>
            <w:bottom w:val="none" w:sz="0" w:space="0" w:color="auto"/>
            <w:right w:val="none" w:sz="0" w:space="0" w:color="auto"/>
          </w:divBdr>
        </w:div>
        <w:div w:id="766123490">
          <w:marLeft w:val="0"/>
          <w:marRight w:val="0"/>
          <w:marTop w:val="0"/>
          <w:marBottom w:val="0"/>
          <w:divBdr>
            <w:top w:val="none" w:sz="0" w:space="0" w:color="auto"/>
            <w:left w:val="none" w:sz="0" w:space="0" w:color="auto"/>
            <w:bottom w:val="none" w:sz="0" w:space="0" w:color="auto"/>
            <w:right w:val="none" w:sz="0" w:space="0" w:color="auto"/>
          </w:divBdr>
        </w:div>
        <w:div w:id="778447488">
          <w:marLeft w:val="0"/>
          <w:marRight w:val="0"/>
          <w:marTop w:val="0"/>
          <w:marBottom w:val="0"/>
          <w:divBdr>
            <w:top w:val="none" w:sz="0" w:space="0" w:color="auto"/>
            <w:left w:val="none" w:sz="0" w:space="0" w:color="auto"/>
            <w:bottom w:val="none" w:sz="0" w:space="0" w:color="auto"/>
            <w:right w:val="none" w:sz="0" w:space="0" w:color="auto"/>
          </w:divBdr>
        </w:div>
        <w:div w:id="835609202">
          <w:marLeft w:val="0"/>
          <w:marRight w:val="0"/>
          <w:marTop w:val="0"/>
          <w:marBottom w:val="0"/>
          <w:divBdr>
            <w:top w:val="none" w:sz="0" w:space="0" w:color="auto"/>
            <w:left w:val="none" w:sz="0" w:space="0" w:color="auto"/>
            <w:bottom w:val="none" w:sz="0" w:space="0" w:color="auto"/>
            <w:right w:val="none" w:sz="0" w:space="0" w:color="auto"/>
          </w:divBdr>
        </w:div>
        <w:div w:id="844367287">
          <w:marLeft w:val="0"/>
          <w:marRight w:val="0"/>
          <w:marTop w:val="0"/>
          <w:marBottom w:val="0"/>
          <w:divBdr>
            <w:top w:val="none" w:sz="0" w:space="0" w:color="auto"/>
            <w:left w:val="none" w:sz="0" w:space="0" w:color="auto"/>
            <w:bottom w:val="none" w:sz="0" w:space="0" w:color="auto"/>
            <w:right w:val="none" w:sz="0" w:space="0" w:color="auto"/>
          </w:divBdr>
        </w:div>
        <w:div w:id="880358817">
          <w:marLeft w:val="0"/>
          <w:marRight w:val="0"/>
          <w:marTop w:val="0"/>
          <w:marBottom w:val="0"/>
          <w:divBdr>
            <w:top w:val="none" w:sz="0" w:space="0" w:color="auto"/>
            <w:left w:val="none" w:sz="0" w:space="0" w:color="auto"/>
            <w:bottom w:val="none" w:sz="0" w:space="0" w:color="auto"/>
            <w:right w:val="none" w:sz="0" w:space="0" w:color="auto"/>
          </w:divBdr>
        </w:div>
        <w:div w:id="914511082">
          <w:marLeft w:val="0"/>
          <w:marRight w:val="0"/>
          <w:marTop w:val="0"/>
          <w:marBottom w:val="0"/>
          <w:divBdr>
            <w:top w:val="none" w:sz="0" w:space="0" w:color="auto"/>
            <w:left w:val="none" w:sz="0" w:space="0" w:color="auto"/>
            <w:bottom w:val="none" w:sz="0" w:space="0" w:color="auto"/>
            <w:right w:val="none" w:sz="0" w:space="0" w:color="auto"/>
          </w:divBdr>
        </w:div>
        <w:div w:id="923733052">
          <w:marLeft w:val="0"/>
          <w:marRight w:val="0"/>
          <w:marTop w:val="0"/>
          <w:marBottom w:val="0"/>
          <w:divBdr>
            <w:top w:val="none" w:sz="0" w:space="0" w:color="auto"/>
            <w:left w:val="none" w:sz="0" w:space="0" w:color="auto"/>
            <w:bottom w:val="none" w:sz="0" w:space="0" w:color="auto"/>
            <w:right w:val="none" w:sz="0" w:space="0" w:color="auto"/>
          </w:divBdr>
        </w:div>
        <w:div w:id="935016435">
          <w:marLeft w:val="0"/>
          <w:marRight w:val="0"/>
          <w:marTop w:val="0"/>
          <w:marBottom w:val="0"/>
          <w:divBdr>
            <w:top w:val="none" w:sz="0" w:space="0" w:color="auto"/>
            <w:left w:val="none" w:sz="0" w:space="0" w:color="auto"/>
            <w:bottom w:val="none" w:sz="0" w:space="0" w:color="auto"/>
            <w:right w:val="none" w:sz="0" w:space="0" w:color="auto"/>
          </w:divBdr>
        </w:div>
        <w:div w:id="1025788404">
          <w:marLeft w:val="0"/>
          <w:marRight w:val="0"/>
          <w:marTop w:val="0"/>
          <w:marBottom w:val="0"/>
          <w:divBdr>
            <w:top w:val="none" w:sz="0" w:space="0" w:color="auto"/>
            <w:left w:val="none" w:sz="0" w:space="0" w:color="auto"/>
            <w:bottom w:val="none" w:sz="0" w:space="0" w:color="auto"/>
            <w:right w:val="none" w:sz="0" w:space="0" w:color="auto"/>
          </w:divBdr>
        </w:div>
        <w:div w:id="1051465853">
          <w:marLeft w:val="0"/>
          <w:marRight w:val="0"/>
          <w:marTop w:val="0"/>
          <w:marBottom w:val="0"/>
          <w:divBdr>
            <w:top w:val="none" w:sz="0" w:space="0" w:color="auto"/>
            <w:left w:val="none" w:sz="0" w:space="0" w:color="auto"/>
            <w:bottom w:val="none" w:sz="0" w:space="0" w:color="auto"/>
            <w:right w:val="none" w:sz="0" w:space="0" w:color="auto"/>
          </w:divBdr>
        </w:div>
        <w:div w:id="1061909002">
          <w:marLeft w:val="0"/>
          <w:marRight w:val="0"/>
          <w:marTop w:val="0"/>
          <w:marBottom w:val="0"/>
          <w:divBdr>
            <w:top w:val="none" w:sz="0" w:space="0" w:color="auto"/>
            <w:left w:val="none" w:sz="0" w:space="0" w:color="auto"/>
            <w:bottom w:val="none" w:sz="0" w:space="0" w:color="auto"/>
            <w:right w:val="none" w:sz="0" w:space="0" w:color="auto"/>
          </w:divBdr>
        </w:div>
        <w:div w:id="1097360354">
          <w:marLeft w:val="0"/>
          <w:marRight w:val="0"/>
          <w:marTop w:val="0"/>
          <w:marBottom w:val="0"/>
          <w:divBdr>
            <w:top w:val="none" w:sz="0" w:space="0" w:color="auto"/>
            <w:left w:val="none" w:sz="0" w:space="0" w:color="auto"/>
            <w:bottom w:val="none" w:sz="0" w:space="0" w:color="auto"/>
            <w:right w:val="none" w:sz="0" w:space="0" w:color="auto"/>
          </w:divBdr>
        </w:div>
        <w:div w:id="1152720590">
          <w:marLeft w:val="0"/>
          <w:marRight w:val="0"/>
          <w:marTop w:val="0"/>
          <w:marBottom w:val="0"/>
          <w:divBdr>
            <w:top w:val="none" w:sz="0" w:space="0" w:color="auto"/>
            <w:left w:val="none" w:sz="0" w:space="0" w:color="auto"/>
            <w:bottom w:val="none" w:sz="0" w:space="0" w:color="auto"/>
            <w:right w:val="none" w:sz="0" w:space="0" w:color="auto"/>
          </w:divBdr>
        </w:div>
        <w:div w:id="1154755295">
          <w:marLeft w:val="0"/>
          <w:marRight w:val="0"/>
          <w:marTop w:val="0"/>
          <w:marBottom w:val="0"/>
          <w:divBdr>
            <w:top w:val="none" w:sz="0" w:space="0" w:color="auto"/>
            <w:left w:val="none" w:sz="0" w:space="0" w:color="auto"/>
            <w:bottom w:val="none" w:sz="0" w:space="0" w:color="auto"/>
            <w:right w:val="none" w:sz="0" w:space="0" w:color="auto"/>
          </w:divBdr>
        </w:div>
        <w:div w:id="1175607062">
          <w:marLeft w:val="0"/>
          <w:marRight w:val="0"/>
          <w:marTop w:val="0"/>
          <w:marBottom w:val="0"/>
          <w:divBdr>
            <w:top w:val="none" w:sz="0" w:space="0" w:color="auto"/>
            <w:left w:val="none" w:sz="0" w:space="0" w:color="auto"/>
            <w:bottom w:val="none" w:sz="0" w:space="0" w:color="auto"/>
            <w:right w:val="none" w:sz="0" w:space="0" w:color="auto"/>
          </w:divBdr>
        </w:div>
        <w:div w:id="1230456858">
          <w:marLeft w:val="0"/>
          <w:marRight w:val="0"/>
          <w:marTop w:val="0"/>
          <w:marBottom w:val="0"/>
          <w:divBdr>
            <w:top w:val="none" w:sz="0" w:space="0" w:color="auto"/>
            <w:left w:val="none" w:sz="0" w:space="0" w:color="auto"/>
            <w:bottom w:val="none" w:sz="0" w:space="0" w:color="auto"/>
            <w:right w:val="none" w:sz="0" w:space="0" w:color="auto"/>
          </w:divBdr>
        </w:div>
        <w:div w:id="1242638159">
          <w:marLeft w:val="0"/>
          <w:marRight w:val="0"/>
          <w:marTop w:val="0"/>
          <w:marBottom w:val="0"/>
          <w:divBdr>
            <w:top w:val="none" w:sz="0" w:space="0" w:color="auto"/>
            <w:left w:val="none" w:sz="0" w:space="0" w:color="auto"/>
            <w:bottom w:val="none" w:sz="0" w:space="0" w:color="auto"/>
            <w:right w:val="none" w:sz="0" w:space="0" w:color="auto"/>
          </w:divBdr>
        </w:div>
        <w:div w:id="1288318386">
          <w:marLeft w:val="0"/>
          <w:marRight w:val="0"/>
          <w:marTop w:val="0"/>
          <w:marBottom w:val="0"/>
          <w:divBdr>
            <w:top w:val="none" w:sz="0" w:space="0" w:color="auto"/>
            <w:left w:val="none" w:sz="0" w:space="0" w:color="auto"/>
            <w:bottom w:val="none" w:sz="0" w:space="0" w:color="auto"/>
            <w:right w:val="none" w:sz="0" w:space="0" w:color="auto"/>
          </w:divBdr>
        </w:div>
        <w:div w:id="1302468161">
          <w:marLeft w:val="0"/>
          <w:marRight w:val="0"/>
          <w:marTop w:val="0"/>
          <w:marBottom w:val="0"/>
          <w:divBdr>
            <w:top w:val="none" w:sz="0" w:space="0" w:color="auto"/>
            <w:left w:val="none" w:sz="0" w:space="0" w:color="auto"/>
            <w:bottom w:val="none" w:sz="0" w:space="0" w:color="auto"/>
            <w:right w:val="none" w:sz="0" w:space="0" w:color="auto"/>
          </w:divBdr>
        </w:div>
        <w:div w:id="1430348573">
          <w:marLeft w:val="0"/>
          <w:marRight w:val="0"/>
          <w:marTop w:val="0"/>
          <w:marBottom w:val="0"/>
          <w:divBdr>
            <w:top w:val="none" w:sz="0" w:space="0" w:color="auto"/>
            <w:left w:val="none" w:sz="0" w:space="0" w:color="auto"/>
            <w:bottom w:val="none" w:sz="0" w:space="0" w:color="auto"/>
            <w:right w:val="none" w:sz="0" w:space="0" w:color="auto"/>
          </w:divBdr>
        </w:div>
        <w:div w:id="1514878831">
          <w:marLeft w:val="0"/>
          <w:marRight w:val="0"/>
          <w:marTop w:val="0"/>
          <w:marBottom w:val="0"/>
          <w:divBdr>
            <w:top w:val="none" w:sz="0" w:space="0" w:color="auto"/>
            <w:left w:val="none" w:sz="0" w:space="0" w:color="auto"/>
            <w:bottom w:val="none" w:sz="0" w:space="0" w:color="auto"/>
            <w:right w:val="none" w:sz="0" w:space="0" w:color="auto"/>
          </w:divBdr>
        </w:div>
        <w:div w:id="1550260524">
          <w:marLeft w:val="0"/>
          <w:marRight w:val="0"/>
          <w:marTop w:val="0"/>
          <w:marBottom w:val="0"/>
          <w:divBdr>
            <w:top w:val="none" w:sz="0" w:space="0" w:color="auto"/>
            <w:left w:val="none" w:sz="0" w:space="0" w:color="auto"/>
            <w:bottom w:val="none" w:sz="0" w:space="0" w:color="auto"/>
            <w:right w:val="none" w:sz="0" w:space="0" w:color="auto"/>
          </w:divBdr>
        </w:div>
        <w:div w:id="1613122645">
          <w:marLeft w:val="0"/>
          <w:marRight w:val="0"/>
          <w:marTop w:val="0"/>
          <w:marBottom w:val="0"/>
          <w:divBdr>
            <w:top w:val="none" w:sz="0" w:space="0" w:color="auto"/>
            <w:left w:val="none" w:sz="0" w:space="0" w:color="auto"/>
            <w:bottom w:val="none" w:sz="0" w:space="0" w:color="auto"/>
            <w:right w:val="none" w:sz="0" w:space="0" w:color="auto"/>
          </w:divBdr>
        </w:div>
        <w:div w:id="1627198923">
          <w:marLeft w:val="0"/>
          <w:marRight w:val="0"/>
          <w:marTop w:val="0"/>
          <w:marBottom w:val="0"/>
          <w:divBdr>
            <w:top w:val="none" w:sz="0" w:space="0" w:color="auto"/>
            <w:left w:val="none" w:sz="0" w:space="0" w:color="auto"/>
            <w:bottom w:val="none" w:sz="0" w:space="0" w:color="auto"/>
            <w:right w:val="none" w:sz="0" w:space="0" w:color="auto"/>
          </w:divBdr>
        </w:div>
        <w:div w:id="1678343749">
          <w:marLeft w:val="0"/>
          <w:marRight w:val="0"/>
          <w:marTop w:val="0"/>
          <w:marBottom w:val="0"/>
          <w:divBdr>
            <w:top w:val="none" w:sz="0" w:space="0" w:color="auto"/>
            <w:left w:val="none" w:sz="0" w:space="0" w:color="auto"/>
            <w:bottom w:val="none" w:sz="0" w:space="0" w:color="auto"/>
            <w:right w:val="none" w:sz="0" w:space="0" w:color="auto"/>
          </w:divBdr>
        </w:div>
        <w:div w:id="1755543003">
          <w:marLeft w:val="0"/>
          <w:marRight w:val="0"/>
          <w:marTop w:val="0"/>
          <w:marBottom w:val="0"/>
          <w:divBdr>
            <w:top w:val="none" w:sz="0" w:space="0" w:color="auto"/>
            <w:left w:val="none" w:sz="0" w:space="0" w:color="auto"/>
            <w:bottom w:val="none" w:sz="0" w:space="0" w:color="auto"/>
            <w:right w:val="none" w:sz="0" w:space="0" w:color="auto"/>
          </w:divBdr>
        </w:div>
        <w:div w:id="1793355136">
          <w:marLeft w:val="0"/>
          <w:marRight w:val="0"/>
          <w:marTop w:val="0"/>
          <w:marBottom w:val="0"/>
          <w:divBdr>
            <w:top w:val="none" w:sz="0" w:space="0" w:color="auto"/>
            <w:left w:val="none" w:sz="0" w:space="0" w:color="auto"/>
            <w:bottom w:val="none" w:sz="0" w:space="0" w:color="auto"/>
            <w:right w:val="none" w:sz="0" w:space="0" w:color="auto"/>
          </w:divBdr>
        </w:div>
        <w:div w:id="1818643261">
          <w:marLeft w:val="0"/>
          <w:marRight w:val="0"/>
          <w:marTop w:val="0"/>
          <w:marBottom w:val="0"/>
          <w:divBdr>
            <w:top w:val="none" w:sz="0" w:space="0" w:color="auto"/>
            <w:left w:val="none" w:sz="0" w:space="0" w:color="auto"/>
            <w:bottom w:val="none" w:sz="0" w:space="0" w:color="auto"/>
            <w:right w:val="none" w:sz="0" w:space="0" w:color="auto"/>
          </w:divBdr>
        </w:div>
        <w:div w:id="1826555174">
          <w:marLeft w:val="0"/>
          <w:marRight w:val="0"/>
          <w:marTop w:val="0"/>
          <w:marBottom w:val="0"/>
          <w:divBdr>
            <w:top w:val="none" w:sz="0" w:space="0" w:color="auto"/>
            <w:left w:val="none" w:sz="0" w:space="0" w:color="auto"/>
            <w:bottom w:val="none" w:sz="0" w:space="0" w:color="auto"/>
            <w:right w:val="none" w:sz="0" w:space="0" w:color="auto"/>
          </w:divBdr>
        </w:div>
        <w:div w:id="1841892270">
          <w:marLeft w:val="0"/>
          <w:marRight w:val="0"/>
          <w:marTop w:val="0"/>
          <w:marBottom w:val="0"/>
          <w:divBdr>
            <w:top w:val="none" w:sz="0" w:space="0" w:color="auto"/>
            <w:left w:val="none" w:sz="0" w:space="0" w:color="auto"/>
            <w:bottom w:val="none" w:sz="0" w:space="0" w:color="auto"/>
            <w:right w:val="none" w:sz="0" w:space="0" w:color="auto"/>
          </w:divBdr>
        </w:div>
        <w:div w:id="1872567914">
          <w:marLeft w:val="0"/>
          <w:marRight w:val="0"/>
          <w:marTop w:val="0"/>
          <w:marBottom w:val="0"/>
          <w:divBdr>
            <w:top w:val="none" w:sz="0" w:space="0" w:color="auto"/>
            <w:left w:val="none" w:sz="0" w:space="0" w:color="auto"/>
            <w:bottom w:val="none" w:sz="0" w:space="0" w:color="auto"/>
            <w:right w:val="none" w:sz="0" w:space="0" w:color="auto"/>
          </w:divBdr>
        </w:div>
        <w:div w:id="1887328159">
          <w:marLeft w:val="0"/>
          <w:marRight w:val="0"/>
          <w:marTop w:val="0"/>
          <w:marBottom w:val="0"/>
          <w:divBdr>
            <w:top w:val="none" w:sz="0" w:space="0" w:color="auto"/>
            <w:left w:val="none" w:sz="0" w:space="0" w:color="auto"/>
            <w:bottom w:val="none" w:sz="0" w:space="0" w:color="auto"/>
            <w:right w:val="none" w:sz="0" w:space="0" w:color="auto"/>
          </w:divBdr>
        </w:div>
        <w:div w:id="1899196861">
          <w:marLeft w:val="0"/>
          <w:marRight w:val="0"/>
          <w:marTop w:val="0"/>
          <w:marBottom w:val="0"/>
          <w:divBdr>
            <w:top w:val="none" w:sz="0" w:space="0" w:color="auto"/>
            <w:left w:val="none" w:sz="0" w:space="0" w:color="auto"/>
            <w:bottom w:val="none" w:sz="0" w:space="0" w:color="auto"/>
            <w:right w:val="none" w:sz="0" w:space="0" w:color="auto"/>
          </w:divBdr>
        </w:div>
        <w:div w:id="1954052551">
          <w:marLeft w:val="0"/>
          <w:marRight w:val="0"/>
          <w:marTop w:val="0"/>
          <w:marBottom w:val="0"/>
          <w:divBdr>
            <w:top w:val="none" w:sz="0" w:space="0" w:color="auto"/>
            <w:left w:val="none" w:sz="0" w:space="0" w:color="auto"/>
            <w:bottom w:val="none" w:sz="0" w:space="0" w:color="auto"/>
            <w:right w:val="none" w:sz="0" w:space="0" w:color="auto"/>
          </w:divBdr>
        </w:div>
        <w:div w:id="1985818231">
          <w:marLeft w:val="0"/>
          <w:marRight w:val="0"/>
          <w:marTop w:val="0"/>
          <w:marBottom w:val="0"/>
          <w:divBdr>
            <w:top w:val="none" w:sz="0" w:space="0" w:color="auto"/>
            <w:left w:val="none" w:sz="0" w:space="0" w:color="auto"/>
            <w:bottom w:val="none" w:sz="0" w:space="0" w:color="auto"/>
            <w:right w:val="none" w:sz="0" w:space="0" w:color="auto"/>
          </w:divBdr>
        </w:div>
        <w:div w:id="2062168397">
          <w:marLeft w:val="0"/>
          <w:marRight w:val="0"/>
          <w:marTop w:val="0"/>
          <w:marBottom w:val="0"/>
          <w:divBdr>
            <w:top w:val="none" w:sz="0" w:space="0" w:color="auto"/>
            <w:left w:val="none" w:sz="0" w:space="0" w:color="auto"/>
            <w:bottom w:val="none" w:sz="0" w:space="0" w:color="auto"/>
            <w:right w:val="none" w:sz="0" w:space="0" w:color="auto"/>
          </w:divBdr>
        </w:div>
        <w:div w:id="2092045952">
          <w:marLeft w:val="0"/>
          <w:marRight w:val="0"/>
          <w:marTop w:val="0"/>
          <w:marBottom w:val="0"/>
          <w:divBdr>
            <w:top w:val="none" w:sz="0" w:space="0" w:color="auto"/>
            <w:left w:val="none" w:sz="0" w:space="0" w:color="auto"/>
            <w:bottom w:val="none" w:sz="0" w:space="0" w:color="auto"/>
            <w:right w:val="none" w:sz="0" w:space="0" w:color="auto"/>
          </w:divBdr>
        </w:div>
        <w:div w:id="2094468835">
          <w:marLeft w:val="0"/>
          <w:marRight w:val="0"/>
          <w:marTop w:val="0"/>
          <w:marBottom w:val="0"/>
          <w:divBdr>
            <w:top w:val="none" w:sz="0" w:space="0" w:color="auto"/>
            <w:left w:val="none" w:sz="0" w:space="0" w:color="auto"/>
            <w:bottom w:val="none" w:sz="0" w:space="0" w:color="auto"/>
            <w:right w:val="none" w:sz="0" w:space="0" w:color="auto"/>
          </w:divBdr>
        </w:div>
      </w:divsChild>
    </w:div>
    <w:div w:id="1812746643">
      <w:bodyDiv w:val="1"/>
      <w:marLeft w:val="0"/>
      <w:marRight w:val="0"/>
      <w:marTop w:val="0"/>
      <w:marBottom w:val="0"/>
      <w:divBdr>
        <w:top w:val="none" w:sz="0" w:space="0" w:color="auto"/>
        <w:left w:val="none" w:sz="0" w:space="0" w:color="auto"/>
        <w:bottom w:val="none" w:sz="0" w:space="0" w:color="auto"/>
        <w:right w:val="none" w:sz="0" w:space="0" w:color="auto"/>
      </w:divBdr>
    </w:div>
    <w:div w:id="1888299766">
      <w:bodyDiv w:val="1"/>
      <w:marLeft w:val="0"/>
      <w:marRight w:val="0"/>
      <w:marTop w:val="0"/>
      <w:marBottom w:val="0"/>
      <w:divBdr>
        <w:top w:val="none" w:sz="0" w:space="0" w:color="auto"/>
        <w:left w:val="none" w:sz="0" w:space="0" w:color="auto"/>
        <w:bottom w:val="none" w:sz="0" w:space="0" w:color="auto"/>
        <w:right w:val="none" w:sz="0" w:space="0" w:color="auto"/>
      </w:divBdr>
      <w:divsChild>
        <w:div w:id="1941985789">
          <w:marLeft w:val="0"/>
          <w:marRight w:val="0"/>
          <w:marTop w:val="0"/>
          <w:marBottom w:val="0"/>
          <w:divBdr>
            <w:top w:val="none" w:sz="0" w:space="0" w:color="auto"/>
            <w:left w:val="none" w:sz="0" w:space="0" w:color="auto"/>
            <w:bottom w:val="none" w:sz="0" w:space="0" w:color="auto"/>
            <w:right w:val="none" w:sz="0" w:space="0" w:color="auto"/>
          </w:divBdr>
        </w:div>
      </w:divsChild>
    </w:div>
    <w:div w:id="2022779977">
      <w:bodyDiv w:val="1"/>
      <w:marLeft w:val="0"/>
      <w:marRight w:val="0"/>
      <w:marTop w:val="0"/>
      <w:marBottom w:val="0"/>
      <w:divBdr>
        <w:top w:val="none" w:sz="0" w:space="0" w:color="auto"/>
        <w:left w:val="none" w:sz="0" w:space="0" w:color="auto"/>
        <w:bottom w:val="none" w:sz="0" w:space="0" w:color="auto"/>
        <w:right w:val="none" w:sz="0" w:space="0" w:color="auto"/>
      </w:divBdr>
    </w:div>
    <w:div w:id="20910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nti.s-vfu.ru/downloads/doc/pol_BRS_04.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68D1-C522-423D-8BE1-78A2E9FD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5288</Words>
  <Characters>30148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Your Company Name</Company>
  <LinksUpToDate>false</LinksUpToDate>
  <CharactersWithSpaces>35366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1 1</cp:lastModifiedBy>
  <cp:revision>2</cp:revision>
  <cp:lastPrinted>2018-05-29T01:20:00Z</cp:lastPrinted>
  <dcterms:created xsi:type="dcterms:W3CDTF">2021-11-18T10:18:00Z</dcterms:created>
  <dcterms:modified xsi:type="dcterms:W3CDTF">2021-11-18T10:18:00Z</dcterms:modified>
</cp:coreProperties>
</file>