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ED" w:rsidRPr="00ED0BED" w:rsidRDefault="00ED0BED" w:rsidP="00ED0BED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940425" cy="77399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7A" w:rsidRPr="005B15D0" w:rsidRDefault="0039437A" w:rsidP="00BE5BC3">
      <w:pPr>
        <w:pStyle w:val="ad"/>
        <w:pageBreakBefore/>
        <w:numPr>
          <w:ilvl w:val="0"/>
          <w:numId w:val="1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Б1.</w:t>
      </w:r>
      <w:r>
        <w:rPr>
          <w:b/>
        </w:rPr>
        <w:t>О.2</w:t>
      </w:r>
      <w:r w:rsidR="00DE3995">
        <w:rPr>
          <w:b/>
        </w:rPr>
        <w:t>5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>2 Подземная геотехнология</w:t>
      </w:r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>Трудоемкость 4 з.е.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  <w:r>
        <w:t>формирование у студентов представления о будущей профессии, получение базо-вых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>сущность добычи полезных ископаемых подземным способом; элементы подземных 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882432" w:rsidRDefault="00882432" w:rsidP="00882432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882432" w:rsidRDefault="00882432" w:rsidP="00882432">
      <w:pPr>
        <w:jc w:val="both"/>
        <w:rPr>
          <w:iCs w:val="0"/>
        </w:rPr>
      </w:pPr>
    </w:p>
    <w:tbl>
      <w:tblPr>
        <w:tblStyle w:val="af"/>
        <w:tblW w:w="10774" w:type="dxa"/>
        <w:tblInd w:w="-885" w:type="dxa"/>
        <w:tblLayout w:type="fixed"/>
        <w:tblLook w:val="04A0"/>
      </w:tblPr>
      <w:tblGrid>
        <w:gridCol w:w="1702"/>
        <w:gridCol w:w="2410"/>
        <w:gridCol w:w="2370"/>
        <w:gridCol w:w="2733"/>
        <w:gridCol w:w="1559"/>
      </w:tblGrid>
      <w:tr w:rsidR="00882432" w:rsidRPr="00B10078" w:rsidTr="00CB6F2A">
        <w:tc>
          <w:tcPr>
            <w:tcW w:w="1702" w:type="dxa"/>
          </w:tcPr>
          <w:p w:rsidR="00882432" w:rsidRPr="006F4E7C" w:rsidRDefault="00882432" w:rsidP="00CB6F2A">
            <w:pPr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410" w:type="dxa"/>
          </w:tcPr>
          <w:p w:rsidR="00882432" w:rsidRPr="006F4E7C" w:rsidRDefault="00882432" w:rsidP="00CB6F2A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370" w:type="dxa"/>
            <w:vAlign w:val="center"/>
          </w:tcPr>
          <w:p w:rsidR="00882432" w:rsidRPr="006F4E7C" w:rsidRDefault="00882432" w:rsidP="00CB6F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733" w:type="dxa"/>
            <w:vAlign w:val="center"/>
          </w:tcPr>
          <w:p w:rsidR="00882432" w:rsidRPr="006F4E7C" w:rsidRDefault="00882432" w:rsidP="00CB6F2A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59" w:type="dxa"/>
            <w:vAlign w:val="center"/>
          </w:tcPr>
          <w:p w:rsidR="00882432" w:rsidRPr="006F4E7C" w:rsidRDefault="00882432" w:rsidP="00CB6F2A">
            <w:pPr>
              <w:jc w:val="center"/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882432" w:rsidRPr="00B10078" w:rsidTr="00CB6F2A">
        <w:tc>
          <w:tcPr>
            <w:tcW w:w="1702" w:type="dxa"/>
          </w:tcPr>
          <w:p w:rsidR="00882432" w:rsidRPr="00882432" w:rsidRDefault="00882432" w:rsidP="00CB6F2A">
            <w:pPr>
              <w:pStyle w:val="af3"/>
              <w:contextualSpacing/>
              <w:rPr>
                <w:rStyle w:val="FontStyle38"/>
                <w:b w:val="0"/>
              </w:rPr>
            </w:pPr>
            <w:r w:rsidRPr="00882432">
              <w:rPr>
                <w:rStyle w:val="FontStyle38"/>
                <w:b w:val="0"/>
              </w:rPr>
              <w:t>Применение фундамен-тальных</w:t>
            </w:r>
          </w:p>
          <w:p w:rsidR="00882432" w:rsidRP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432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  <w:p w:rsidR="00882432" w:rsidRP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882432" w:rsidRPr="004B38F0" w:rsidRDefault="00882432" w:rsidP="00CB6F2A">
            <w:pPr>
              <w:pStyle w:val="af3"/>
              <w:contextualSpacing/>
              <w:rPr>
                <w:b/>
                <w:color w:val="000000"/>
              </w:rPr>
            </w:pPr>
            <w:r w:rsidRPr="003368DC">
              <w:rPr>
                <w:color w:val="000000"/>
                <w:sz w:val="22"/>
                <w:szCs w:val="22"/>
              </w:rPr>
              <w:t>ОПК-2</w:t>
            </w:r>
          </w:p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навыки анализа горно-геологических условий при эксплуатационной разведке и добыче твер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-ительстве и эксплуа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объектов;</w:t>
            </w:r>
          </w:p>
          <w:p w:rsidR="00882432" w:rsidRPr="006F4E7C" w:rsidRDefault="00882432" w:rsidP="00CB6F2A">
            <w:pPr>
              <w:rPr>
                <w:color w:val="000000"/>
              </w:rPr>
            </w:pPr>
          </w:p>
        </w:tc>
        <w:tc>
          <w:tcPr>
            <w:tcW w:w="2370" w:type="dxa"/>
          </w:tcPr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ОПК-2.1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-владеет навыками пос</w:t>
            </w:r>
            <w:r w:rsidRPr="003368DC">
              <w:rPr>
                <w:i/>
              </w:rPr>
              <w:t>троения геологи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</w:t>
            </w:r>
            <w:r>
              <w:rPr>
                <w:i/>
              </w:rPr>
              <w:t>ких разрезов, лито-лого-стратиг</w:t>
            </w:r>
            <w:r w:rsidRPr="003368DC">
              <w:rPr>
                <w:i/>
              </w:rPr>
              <w:t>рафи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ческих схем;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-использует основные ус</w:t>
            </w:r>
            <w:r w:rsidRPr="003368DC">
              <w:rPr>
                <w:i/>
              </w:rPr>
              <w:t>ловные обозначения к геологическим кар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там;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882432" w:rsidRDefault="00882432" w:rsidP="00CB6F2A">
            <w:pPr>
              <w:rPr>
                <w:color w:val="000000"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существляет взаи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мосвязь горно-геоло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гических условий и процессов разработки твердых полезных</w:t>
            </w:r>
          </w:p>
        </w:tc>
        <w:tc>
          <w:tcPr>
            <w:tcW w:w="2733" w:type="dxa"/>
            <w:vMerge w:val="restart"/>
          </w:tcPr>
          <w:p w:rsidR="00882432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882432" w:rsidRPr="00D9267C" w:rsidRDefault="00882432" w:rsidP="00CB6F2A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882432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882432" w:rsidRPr="00582216" w:rsidRDefault="00882432" w:rsidP="00CB6F2A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 xml:space="preserve">обосновывать вскрытие и систему разработки </w:t>
            </w:r>
            <w:r w:rsidRPr="00582216">
              <w:lastRenderedPageBreak/>
              <w:t>месторождения</w:t>
            </w:r>
            <w:r>
              <w:t>;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882432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882432" w:rsidRPr="00582216" w:rsidRDefault="00882432" w:rsidP="00CB6F2A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882432" w:rsidRDefault="00882432" w:rsidP="00CB6F2A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882432" w:rsidRPr="003D1EE9" w:rsidRDefault="00882432" w:rsidP="00CB6F2A">
            <w:pPr>
              <w:jc w:val="both"/>
              <w:rPr>
                <w:color w:val="000000"/>
              </w:rPr>
            </w:pPr>
            <w:r>
              <w:t>-методикой исследования объектов открытых горных работ</w:t>
            </w:r>
          </w:p>
        </w:tc>
        <w:tc>
          <w:tcPr>
            <w:tcW w:w="1559" w:type="dxa"/>
            <w:vMerge w:val="restart"/>
          </w:tcPr>
          <w:p w:rsidR="00882432" w:rsidRDefault="00882432" w:rsidP="00CB6F2A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Практические работы №1-6</w:t>
            </w: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  <w:r>
              <w:rPr>
                <w:rFonts w:cs="Calibri"/>
              </w:rPr>
              <w:t>Презентация</w:t>
            </w: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  <w:r>
              <w:rPr>
                <w:rFonts w:cs="Calibri"/>
              </w:rPr>
              <w:t>Контрольная</w:t>
            </w:r>
          </w:p>
          <w:p w:rsidR="00882432" w:rsidRDefault="00882432" w:rsidP="00CB6F2A">
            <w:pPr>
              <w:rPr>
                <w:rFonts w:cs="Calibri"/>
              </w:rPr>
            </w:pPr>
            <w:r>
              <w:rPr>
                <w:rFonts w:cs="Calibri"/>
              </w:rPr>
              <w:t>работа</w:t>
            </w: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  <w:r>
              <w:rPr>
                <w:rFonts w:cs="Calibri"/>
              </w:rPr>
              <w:t>Экзамен</w:t>
            </w: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Default="00882432" w:rsidP="00CB6F2A">
            <w:pPr>
              <w:rPr>
                <w:rFonts w:cs="Calibri"/>
              </w:rPr>
            </w:pPr>
          </w:p>
          <w:p w:rsidR="00882432" w:rsidRPr="00FF2143" w:rsidRDefault="00882432" w:rsidP="00CB6F2A">
            <w:pPr>
              <w:rPr>
                <w:color w:val="000000"/>
              </w:rPr>
            </w:pPr>
          </w:p>
        </w:tc>
      </w:tr>
      <w:tr w:rsidR="00882432" w:rsidRPr="00B10078" w:rsidTr="00CB6F2A">
        <w:tc>
          <w:tcPr>
            <w:tcW w:w="1702" w:type="dxa"/>
          </w:tcPr>
          <w:p w:rsidR="00882432" w:rsidRPr="00882432" w:rsidRDefault="00882432" w:rsidP="00CB6F2A">
            <w:pPr>
              <w:pStyle w:val="af3"/>
              <w:contextualSpacing/>
              <w:rPr>
                <w:rStyle w:val="FontStyle38"/>
                <w:b w:val="0"/>
              </w:rPr>
            </w:pPr>
            <w:r w:rsidRPr="00882432">
              <w:rPr>
                <w:rStyle w:val="FontStyle38"/>
                <w:b w:val="0"/>
              </w:rPr>
              <w:t>Техническое проектирова-ние</w:t>
            </w:r>
          </w:p>
        </w:tc>
        <w:tc>
          <w:tcPr>
            <w:tcW w:w="2410" w:type="dxa"/>
          </w:tcPr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882432" w:rsidRPr="00BD46CB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осно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вные принципы технологий эксплу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ата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ционной разведки, добы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чи, переработки твердых полезных 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паемых, строительст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 и эксплу-атации подземных объ-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ектов;</w:t>
            </w:r>
          </w:p>
        </w:tc>
        <w:tc>
          <w:tcPr>
            <w:tcW w:w="2370" w:type="dxa"/>
          </w:tcPr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ОПК-10.3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-осуществляет поря-док раз</w:t>
            </w:r>
            <w:r w:rsidRPr="003368DC">
              <w:rPr>
                <w:i/>
              </w:rPr>
              <w:t>вития горных работ;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-устанавливает связь пара</w:t>
            </w:r>
            <w:r w:rsidRPr="003368DC">
              <w:rPr>
                <w:i/>
              </w:rPr>
              <w:t>метров систем разработки и комп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лексов оборудования</w:t>
            </w:r>
          </w:p>
        </w:tc>
        <w:tc>
          <w:tcPr>
            <w:tcW w:w="2733" w:type="dxa"/>
            <w:vMerge/>
          </w:tcPr>
          <w:p w:rsidR="00882432" w:rsidRPr="00EF2673" w:rsidRDefault="00882432" w:rsidP="00CB6F2A">
            <w:pPr>
              <w:jc w:val="both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82432" w:rsidRPr="004B38F0" w:rsidRDefault="00882432" w:rsidP="00CB6F2A">
            <w:pPr>
              <w:rPr>
                <w:i/>
                <w:color w:val="000000"/>
              </w:rPr>
            </w:pPr>
          </w:p>
        </w:tc>
      </w:tr>
      <w:tr w:rsidR="00882432" w:rsidRPr="00B10078" w:rsidTr="00CB6F2A">
        <w:tc>
          <w:tcPr>
            <w:tcW w:w="1702" w:type="dxa"/>
          </w:tcPr>
          <w:p w:rsidR="00882432" w:rsidRDefault="00882432" w:rsidP="00CB6F2A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lastRenderedPageBreak/>
              <w:t>Техническое проектиро</w:t>
            </w:r>
            <w:r w:rsidRPr="004B38F0">
              <w:rPr>
                <w:rStyle w:val="FontStyle38"/>
                <w:sz w:val="24"/>
                <w:szCs w:val="24"/>
              </w:rPr>
              <w:t>ва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4B38F0">
              <w:rPr>
                <w:rStyle w:val="FontStyle38"/>
                <w:sz w:val="24"/>
                <w:szCs w:val="24"/>
              </w:rPr>
              <w:t>ние</w:t>
            </w: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FontStyle38"/>
                <w:sz w:val="24"/>
                <w:szCs w:val="24"/>
              </w:rPr>
              <w:t>Исследование</w:t>
            </w:r>
          </w:p>
        </w:tc>
        <w:tc>
          <w:tcPr>
            <w:tcW w:w="2410" w:type="dxa"/>
          </w:tcPr>
          <w:p w:rsidR="00882432" w:rsidRPr="004B38F0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Обосновывает техноло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гию ведения горныхра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бот;</w:t>
            </w: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82432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882432" w:rsidRPr="003368DC" w:rsidRDefault="00882432" w:rsidP="00CB6F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участвовать в исследованиях объектов професси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ональной деятельности и их стру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ктурных элементов.</w:t>
            </w:r>
          </w:p>
        </w:tc>
        <w:tc>
          <w:tcPr>
            <w:tcW w:w="2370" w:type="dxa"/>
          </w:tcPr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-имеет  четкое пред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ставление об основных профессиональных за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дачах и способах их решения;</w:t>
            </w:r>
          </w:p>
          <w:p w:rsidR="00882432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ОПК-18.1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>меет четкое пред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став</w:t>
            </w:r>
            <w:r>
              <w:rPr>
                <w:i/>
              </w:rPr>
              <w:t>ление об основных профессиональ</w:t>
            </w:r>
            <w:r w:rsidRPr="003368DC">
              <w:rPr>
                <w:i/>
              </w:rPr>
              <w:t>ных задачах и способах их решения.</w:t>
            </w:r>
          </w:p>
        </w:tc>
        <w:tc>
          <w:tcPr>
            <w:tcW w:w="2733" w:type="dxa"/>
            <w:vMerge/>
          </w:tcPr>
          <w:p w:rsidR="00882432" w:rsidRPr="00EF2673" w:rsidRDefault="00882432" w:rsidP="00CB6F2A">
            <w:pPr>
              <w:jc w:val="both"/>
            </w:pPr>
          </w:p>
        </w:tc>
        <w:tc>
          <w:tcPr>
            <w:tcW w:w="1559" w:type="dxa"/>
            <w:vMerge/>
          </w:tcPr>
          <w:p w:rsidR="00882432" w:rsidRPr="00C869CF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882432" w:rsidRDefault="00882432" w:rsidP="00882432">
      <w:pPr>
        <w:tabs>
          <w:tab w:val="left" w:pos="0"/>
        </w:tabs>
        <w:rPr>
          <w:b/>
        </w:rPr>
      </w:pPr>
    </w:p>
    <w:p w:rsidR="00882432" w:rsidRPr="00DF5D75" w:rsidRDefault="00882432" w:rsidP="00882432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82432" w:rsidRPr="00DF5D75" w:rsidRDefault="00882432" w:rsidP="00882432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882432" w:rsidRPr="008343A6" w:rsidTr="00CB6F2A">
        <w:tc>
          <w:tcPr>
            <w:tcW w:w="1526" w:type="dxa"/>
            <w:vMerge w:val="restart"/>
          </w:tcPr>
          <w:p w:rsidR="00882432" w:rsidRPr="008343A6" w:rsidRDefault="00882432" w:rsidP="00CB6F2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82432" w:rsidRPr="008343A6" w:rsidRDefault="00882432" w:rsidP="00CB6F2A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82432" w:rsidRPr="008343A6" w:rsidTr="00CB6F2A">
        <w:tc>
          <w:tcPr>
            <w:tcW w:w="1526" w:type="dxa"/>
            <w:vMerge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82432" w:rsidRPr="008343A6" w:rsidRDefault="00882432" w:rsidP="00CB6F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82432" w:rsidRPr="008343A6" w:rsidRDefault="00882432" w:rsidP="00CB6F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82432" w:rsidRPr="008343A6" w:rsidTr="00CB6F2A">
        <w:trPr>
          <w:trHeight w:val="1139"/>
        </w:trPr>
        <w:tc>
          <w:tcPr>
            <w:tcW w:w="1526" w:type="dxa"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  <w:r>
              <w:t>Б1.О.25.02</w:t>
            </w:r>
          </w:p>
        </w:tc>
        <w:tc>
          <w:tcPr>
            <w:tcW w:w="1984" w:type="dxa"/>
          </w:tcPr>
          <w:p w:rsidR="00882432" w:rsidRPr="008343A6" w:rsidRDefault="00882432" w:rsidP="00CB6F2A">
            <w:r>
              <w:t>Подземная геотехнология</w:t>
            </w:r>
          </w:p>
        </w:tc>
        <w:tc>
          <w:tcPr>
            <w:tcW w:w="1149" w:type="dxa"/>
          </w:tcPr>
          <w:p w:rsidR="00882432" w:rsidRPr="008343A6" w:rsidRDefault="00882432" w:rsidP="00CB6F2A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882432" w:rsidRDefault="00882432" w:rsidP="00CB6F2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Б1.О.24 Геология</w:t>
            </w:r>
          </w:p>
          <w:p w:rsidR="00882432" w:rsidRDefault="00882432" w:rsidP="00CB6F2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Б1.О.15 Физика</w:t>
            </w:r>
          </w:p>
          <w:p w:rsidR="00882432" w:rsidRDefault="00882432" w:rsidP="00CB6F2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Б1.О.18.01  Начертательная геометрия </w:t>
            </w:r>
          </w:p>
          <w:p w:rsidR="00882432" w:rsidRPr="008343A6" w:rsidRDefault="00882432" w:rsidP="00CB6F2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Б1.О.18.02 Инженерная графика</w:t>
            </w:r>
          </w:p>
        </w:tc>
        <w:tc>
          <w:tcPr>
            <w:tcW w:w="2562" w:type="dxa"/>
          </w:tcPr>
          <w:p w:rsidR="00882432" w:rsidRPr="008055A3" w:rsidRDefault="00882432" w:rsidP="00CB6F2A">
            <w:pPr>
              <w:shd w:val="clear" w:color="auto" w:fill="FFFFFF"/>
              <w:autoSpaceDE w:val="0"/>
              <w:autoSpaceDN w:val="0"/>
              <w:adjustRightInd w:val="0"/>
            </w:pPr>
            <w:r w:rsidRPr="008055A3">
              <w:t>Б2.О.03(П) Производственная горная практика Б2.В.03(Н) Производственная практика: Научно-исследовательская работа</w:t>
            </w:r>
          </w:p>
          <w:p w:rsidR="00882432" w:rsidRPr="008343A6" w:rsidRDefault="00882432" w:rsidP="00CB6F2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882432" w:rsidRDefault="00882432" w:rsidP="00882432">
      <w:pPr>
        <w:jc w:val="both"/>
      </w:pPr>
    </w:p>
    <w:p w:rsidR="00882432" w:rsidRDefault="00882432" w:rsidP="00882432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 :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882432" w:rsidRDefault="00882432" w:rsidP="00882432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Default="00882432" w:rsidP="00882432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882432" w:rsidRPr="005B15D0" w:rsidRDefault="00882432" w:rsidP="00882432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882432" w:rsidRDefault="00882432" w:rsidP="00882432">
      <w:pPr>
        <w:jc w:val="both"/>
      </w:pPr>
      <w:r w:rsidRPr="00186201">
        <w:t>Выписка из учебногоплана</w:t>
      </w:r>
      <w:r>
        <w:t>гр. З-С-ГД-</w:t>
      </w:r>
      <w:r w:rsidRPr="005122E7">
        <w:t>2</w:t>
      </w:r>
      <w:r>
        <w:t>3(6,5)</w:t>
      </w:r>
      <w:r w:rsidRPr="00186201">
        <w:t>:</w:t>
      </w:r>
    </w:p>
    <w:p w:rsidR="00882432" w:rsidRDefault="00882432" w:rsidP="00882432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882432" w:rsidRPr="0057758A" w:rsidRDefault="00882432" w:rsidP="00CB6F2A">
            <w:pPr>
              <w:rPr>
                <w:highlight w:val="cyan"/>
              </w:rPr>
            </w:pPr>
            <w:r>
              <w:t>Б</w:t>
            </w:r>
            <w:r w:rsidRPr="0057758A">
              <w:t>1.</w:t>
            </w:r>
            <w:r>
              <w:t>О.25.02  Подземная геотехнология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882432" w:rsidRPr="0057758A" w:rsidRDefault="00882432" w:rsidP="00CB6F2A">
            <w:pPr>
              <w:jc w:val="center"/>
            </w:pPr>
            <w:r>
              <w:t>4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882432" w:rsidRPr="0057758A" w:rsidRDefault="00882432" w:rsidP="00CB6F2A">
            <w:pPr>
              <w:jc w:val="center"/>
            </w:pPr>
            <w:r>
              <w:t>5/6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882432" w:rsidRPr="0057758A" w:rsidRDefault="00882432" w:rsidP="00CB6F2A">
            <w:pPr>
              <w:jc w:val="center"/>
            </w:pPr>
            <w:r>
              <w:t>Экзамен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1D7D4B">
              <w:t>Контрольная работа</w:t>
            </w:r>
          </w:p>
        </w:tc>
        <w:tc>
          <w:tcPr>
            <w:tcW w:w="4257" w:type="dxa"/>
            <w:gridSpan w:val="2"/>
            <w:vAlign w:val="center"/>
          </w:tcPr>
          <w:p w:rsidR="00882432" w:rsidRPr="0057758A" w:rsidRDefault="00882432" w:rsidP="00CB6F2A">
            <w:pPr>
              <w:jc w:val="center"/>
            </w:pPr>
            <w:r>
              <w:t>4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882432" w:rsidRPr="00516E45" w:rsidRDefault="00882432" w:rsidP="00CB6F2A">
            <w:pPr>
              <w:jc w:val="center"/>
              <w:rPr>
                <w:highlight w:val="cyan"/>
              </w:rPr>
            </w:pPr>
            <w:r>
              <w:t>5</w:t>
            </w:r>
            <w:r w:rsidRPr="0057758A">
              <w:t>ЗЕТ</w:t>
            </w:r>
          </w:p>
        </w:tc>
      </w:tr>
      <w:tr w:rsidR="00882432" w:rsidRPr="00516E45" w:rsidTr="00CB6F2A">
        <w:trPr>
          <w:trHeight w:val="361"/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882432" w:rsidRPr="00516E45" w:rsidRDefault="00882432" w:rsidP="00882432">
            <w:pPr>
              <w:jc w:val="center"/>
              <w:rPr>
                <w:highlight w:val="cyan"/>
              </w:rPr>
            </w:pPr>
            <w:r w:rsidRPr="008055A3">
              <w:t>1</w:t>
            </w:r>
            <w:r>
              <w:t>80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№1.</w:t>
            </w:r>
            <w:r w:rsidRPr="00516E45">
              <w:rPr>
                <w:b/>
              </w:rPr>
              <w:t>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882432" w:rsidRPr="00516E45" w:rsidRDefault="00882432" w:rsidP="00CB6F2A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587"/>
              <w:jc w:val="both"/>
            </w:pPr>
            <w:r>
              <w:t>-</w:t>
            </w:r>
            <w:r w:rsidRPr="00516E45">
              <w:t>семинары (практические занятия, коллоквиумыи т.п.)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882432" w:rsidRDefault="00882432" w:rsidP="00CB6F2A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882432" w:rsidRPr="00516E45" w:rsidRDefault="00882432" w:rsidP="00CB6F2A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882432" w:rsidRPr="00516E45" w:rsidRDefault="00882432" w:rsidP="00CB6F2A">
            <w:pPr>
              <w:jc w:val="center"/>
            </w:pPr>
          </w:p>
        </w:tc>
      </w:tr>
      <w:tr w:rsidR="00882432" w:rsidRPr="00516E45" w:rsidTr="00CB6F2A">
        <w:trPr>
          <w:trHeight w:val="325"/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882432" w:rsidRPr="00516E45" w:rsidRDefault="00882432" w:rsidP="00CB6F2A">
            <w:pPr>
              <w:jc w:val="center"/>
            </w:pPr>
            <w:r>
              <w:t>151</w:t>
            </w:r>
          </w:p>
        </w:tc>
      </w:tr>
      <w:tr w:rsidR="00882432" w:rsidRPr="00516E45" w:rsidTr="00CB6F2A">
        <w:trPr>
          <w:jc w:val="center"/>
        </w:trPr>
        <w:tc>
          <w:tcPr>
            <w:tcW w:w="5796" w:type="dxa"/>
          </w:tcPr>
          <w:p w:rsidR="00882432" w:rsidRPr="00516E45" w:rsidRDefault="00882432" w:rsidP="00CB6F2A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882432" w:rsidRPr="00516E45" w:rsidRDefault="00882432" w:rsidP="00CB6F2A">
            <w:pPr>
              <w:jc w:val="center"/>
            </w:pPr>
            <w:r>
              <w:t>9</w:t>
            </w:r>
          </w:p>
        </w:tc>
      </w:tr>
    </w:tbl>
    <w:p w:rsidR="00882432" w:rsidRDefault="00882432" w:rsidP="00882432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занятии</w:t>
      </w:r>
    </w:p>
    <w:p w:rsidR="00882432" w:rsidRPr="00007E6D" w:rsidRDefault="00882432" w:rsidP="00882432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78"/>
        <w:gridCol w:w="567"/>
        <w:gridCol w:w="566"/>
        <w:gridCol w:w="1276"/>
      </w:tblGrid>
      <w:tr w:rsidR="00882432" w:rsidRPr="005775DD" w:rsidTr="00CB6F2A">
        <w:tc>
          <w:tcPr>
            <w:tcW w:w="2766" w:type="dxa"/>
            <w:vMerge w:val="restart"/>
          </w:tcPr>
          <w:p w:rsidR="00882432" w:rsidRPr="005775DD" w:rsidRDefault="00882432" w:rsidP="00CB6F2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82432" w:rsidRPr="005775DD" w:rsidRDefault="00882432" w:rsidP="00CB6F2A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455" w:type="dxa"/>
            <w:gridSpan w:val="9"/>
          </w:tcPr>
          <w:p w:rsidR="00882432" w:rsidRPr="00974BE4" w:rsidRDefault="00882432" w:rsidP="00CB6F2A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882432" w:rsidRPr="00974BE4" w:rsidRDefault="00882432" w:rsidP="00CB6F2A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882432" w:rsidRPr="005775DD" w:rsidTr="00CB6F2A">
        <w:trPr>
          <w:cantSplit/>
          <w:trHeight w:val="3973"/>
        </w:trPr>
        <w:tc>
          <w:tcPr>
            <w:tcW w:w="2766" w:type="dxa"/>
            <w:vMerge/>
          </w:tcPr>
          <w:p w:rsidR="00882432" w:rsidRPr="005775DD" w:rsidRDefault="00882432" w:rsidP="00CB6F2A">
            <w:pPr>
              <w:pStyle w:val="af2"/>
            </w:pPr>
          </w:p>
        </w:tc>
        <w:tc>
          <w:tcPr>
            <w:tcW w:w="851" w:type="dxa"/>
            <w:vMerge/>
          </w:tcPr>
          <w:p w:rsidR="00882432" w:rsidRPr="005775DD" w:rsidRDefault="00882432" w:rsidP="00CB6F2A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78" w:type="dxa"/>
            <w:textDirection w:val="btLr"/>
          </w:tcPr>
          <w:p w:rsidR="00882432" w:rsidRPr="00CB3B7D" w:rsidRDefault="00882432" w:rsidP="00CB6F2A">
            <w:r w:rsidRPr="00CB3B7D">
              <w:rPr>
                <w:bCs w:val="0"/>
              </w:rPr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882432" w:rsidRPr="00CF3556" w:rsidRDefault="00882432" w:rsidP="00CB6F2A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882432" w:rsidRPr="00974BE4" w:rsidRDefault="00882432" w:rsidP="00CB6F2A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882432" w:rsidRPr="00974BE4" w:rsidRDefault="00882432" w:rsidP="00CB6F2A">
            <w:pPr>
              <w:pStyle w:val="af2"/>
            </w:pPr>
          </w:p>
        </w:tc>
      </w:tr>
      <w:tr w:rsidR="00882432" w:rsidRPr="005775DD" w:rsidTr="00CB6F2A">
        <w:tc>
          <w:tcPr>
            <w:tcW w:w="2766" w:type="dxa"/>
          </w:tcPr>
          <w:p w:rsidR="00882432" w:rsidRPr="007C4751" w:rsidRDefault="00A32DE4" w:rsidP="00CB6F2A">
            <w:pPr>
              <w:pStyle w:val="af3"/>
              <w:rPr>
                <w:b/>
              </w:rPr>
            </w:pPr>
            <w:r>
              <w:rPr>
                <w:b/>
              </w:rPr>
              <w:t>6</w:t>
            </w:r>
            <w:r w:rsidR="00882432" w:rsidRPr="007C4751">
              <w:rPr>
                <w:b/>
              </w:rPr>
              <w:t xml:space="preserve"> семестр</w:t>
            </w:r>
          </w:p>
        </w:tc>
        <w:tc>
          <w:tcPr>
            <w:tcW w:w="7582" w:type="dxa"/>
            <w:gridSpan w:val="11"/>
            <w:vAlign w:val="center"/>
          </w:tcPr>
          <w:p w:rsidR="00882432" w:rsidRDefault="00882432" w:rsidP="00CB6F2A">
            <w:pPr>
              <w:pStyle w:val="af3"/>
            </w:pPr>
          </w:p>
        </w:tc>
      </w:tr>
      <w:tr w:rsidR="00A32DE4" w:rsidRPr="005775DD" w:rsidTr="00CB6F2A">
        <w:tc>
          <w:tcPr>
            <w:tcW w:w="2766" w:type="dxa"/>
          </w:tcPr>
          <w:p w:rsidR="00A32DE4" w:rsidRPr="001248EF" w:rsidRDefault="00A32DE4" w:rsidP="00CB6F2A">
            <w:pPr>
              <w:pStyle w:val="af3"/>
            </w:pPr>
            <w:r>
              <w:t>Установочная леция</w:t>
            </w:r>
          </w:p>
        </w:tc>
        <w:tc>
          <w:tcPr>
            <w:tcW w:w="851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</w:pPr>
          </w:p>
        </w:tc>
        <w:tc>
          <w:tcPr>
            <w:tcW w:w="749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778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32DE4" w:rsidRDefault="00A32DE4" w:rsidP="00CB6F2A">
            <w:pPr>
              <w:pStyle w:val="af3"/>
            </w:pPr>
            <w:r>
              <w:t>-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1248EF" w:rsidRDefault="00A32DE4" w:rsidP="00CB6F2A">
            <w:pPr>
              <w:pStyle w:val="af3"/>
            </w:pPr>
            <w:r>
              <w:t>1.</w:t>
            </w:r>
            <w:r w:rsidRPr="001248EF">
              <w:t xml:space="preserve">Общие </w:t>
            </w:r>
            <w:r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20(ТР)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5775DD" w:rsidRDefault="00A32DE4" w:rsidP="00CB6F2A">
            <w:pPr>
              <w:pStyle w:val="af3"/>
            </w:pPr>
            <w:r>
              <w:t>2.Проведение горных выработок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25</w:t>
            </w:r>
          </w:p>
        </w:tc>
        <w:tc>
          <w:tcPr>
            <w:tcW w:w="567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20(ТР,ПР)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1248EF" w:rsidRDefault="00A32DE4" w:rsidP="00CB6F2A">
            <w:pPr>
              <w:pStyle w:val="af3"/>
            </w:pPr>
            <w:r>
              <w:t>3.</w:t>
            </w: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20(ТР,ПР)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5775DD" w:rsidRDefault="00A32DE4" w:rsidP="00CB6F2A">
            <w:pPr>
              <w:pStyle w:val="af3"/>
            </w:pPr>
            <w:r>
              <w:t>4.Разработка угольных месторождений  под-земным способом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20(ТР,ПР,НИРС)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5775DD" w:rsidRDefault="00A32DE4" w:rsidP="00CB6F2A">
            <w:pPr>
              <w:pStyle w:val="af3"/>
            </w:pPr>
            <w:r>
              <w:t>5.Рудничная вентиляция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A32DE4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 w:val="restart"/>
            <w:vAlign w:val="center"/>
          </w:tcPr>
          <w:p w:rsidR="00A32DE4" w:rsidRDefault="00A32DE4" w:rsidP="00CB6F2A">
            <w:pPr>
              <w:pStyle w:val="af3"/>
              <w:jc w:val="center"/>
            </w:pPr>
          </w:p>
          <w:p w:rsidR="00A32DE4" w:rsidRDefault="00A32DE4" w:rsidP="00CB6F2A">
            <w:pPr>
              <w:pStyle w:val="af3"/>
              <w:jc w:val="center"/>
            </w:pPr>
          </w:p>
          <w:p w:rsidR="00A32DE4" w:rsidRPr="007930A2" w:rsidRDefault="00A32DE4" w:rsidP="00CB6F2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2DE4" w:rsidRDefault="00A32DE4" w:rsidP="00CB6F2A">
            <w:pPr>
              <w:pStyle w:val="af3"/>
            </w:pPr>
            <w:r>
              <w:t>20(ТР,</w:t>
            </w:r>
          </w:p>
          <w:p w:rsidR="00A32DE4" w:rsidRPr="007930A2" w:rsidRDefault="00A32DE4" w:rsidP="00CB6F2A">
            <w:pPr>
              <w:pStyle w:val="af3"/>
            </w:pPr>
            <w:r>
              <w:t>НИРС)</w:t>
            </w:r>
          </w:p>
        </w:tc>
      </w:tr>
      <w:tr w:rsidR="00A32DE4" w:rsidRPr="005775DD" w:rsidTr="00CB6F2A">
        <w:tc>
          <w:tcPr>
            <w:tcW w:w="2766" w:type="dxa"/>
          </w:tcPr>
          <w:p w:rsidR="00A32DE4" w:rsidRPr="005775DD" w:rsidRDefault="00A32DE4" w:rsidP="00CB6F2A">
            <w:pPr>
              <w:pStyle w:val="af3"/>
            </w:pPr>
            <w:r>
              <w:t>6.Подземные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Merge/>
            <w:vAlign w:val="center"/>
          </w:tcPr>
          <w:p w:rsidR="00A32DE4" w:rsidRPr="007930A2" w:rsidRDefault="00A32DE4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2DE4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2DE4" w:rsidRPr="007930A2" w:rsidRDefault="00A32DE4" w:rsidP="00CB6F2A">
            <w:pPr>
              <w:pStyle w:val="af3"/>
            </w:pPr>
            <w:r>
              <w:t>20(ТР)</w:t>
            </w:r>
          </w:p>
        </w:tc>
      </w:tr>
      <w:tr w:rsidR="00882432" w:rsidRPr="005775DD" w:rsidTr="00CB6F2A">
        <w:tc>
          <w:tcPr>
            <w:tcW w:w="2766" w:type="dxa"/>
          </w:tcPr>
          <w:p w:rsidR="00882432" w:rsidRDefault="00882432" w:rsidP="00CB6F2A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35</w:t>
            </w:r>
          </w:p>
        </w:tc>
        <w:tc>
          <w:tcPr>
            <w:tcW w:w="56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882432" w:rsidRDefault="00A32DE4" w:rsidP="00CB6F2A">
            <w:pPr>
              <w:pStyle w:val="af3"/>
            </w:pPr>
            <w:r>
              <w:t>31</w:t>
            </w:r>
          </w:p>
        </w:tc>
      </w:tr>
      <w:tr w:rsidR="00882432" w:rsidRPr="005775DD" w:rsidTr="00CB6F2A">
        <w:tc>
          <w:tcPr>
            <w:tcW w:w="2766" w:type="dxa"/>
          </w:tcPr>
          <w:p w:rsidR="00882432" w:rsidRDefault="00882432" w:rsidP="00CB6F2A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82432" w:rsidRDefault="00882432" w:rsidP="00CB6F2A">
            <w:pPr>
              <w:pStyle w:val="af3"/>
              <w:jc w:val="center"/>
            </w:pPr>
          </w:p>
        </w:tc>
        <w:tc>
          <w:tcPr>
            <w:tcW w:w="778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882432" w:rsidRDefault="00A32DE4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882432" w:rsidRDefault="00882432" w:rsidP="00CB6F2A">
            <w:pPr>
              <w:pStyle w:val="af3"/>
            </w:pPr>
          </w:p>
        </w:tc>
      </w:tr>
      <w:tr w:rsidR="00882432" w:rsidRPr="005775DD" w:rsidTr="00CB6F2A">
        <w:tc>
          <w:tcPr>
            <w:tcW w:w="2766" w:type="dxa"/>
          </w:tcPr>
          <w:p w:rsidR="00882432" w:rsidRPr="00FA0E49" w:rsidRDefault="00882432" w:rsidP="00055150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  <w:r w:rsidR="00055150">
              <w:rPr>
                <w:b/>
              </w:rPr>
              <w:t>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882432" w:rsidRPr="00FA0E49" w:rsidRDefault="00882432" w:rsidP="00CB6F2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vAlign w:val="center"/>
          </w:tcPr>
          <w:p w:rsidR="00882432" w:rsidRPr="00FA0E49" w:rsidRDefault="00A32DE4" w:rsidP="00CB6F2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82432" w:rsidRPr="007930A2" w:rsidRDefault="00882432" w:rsidP="00CB6F2A">
            <w:pPr>
              <w:pStyle w:val="af3"/>
              <w:jc w:val="center"/>
            </w:pPr>
            <w:r>
              <w:t>-</w:t>
            </w:r>
          </w:p>
        </w:tc>
        <w:tc>
          <w:tcPr>
            <w:tcW w:w="778" w:type="dxa"/>
            <w:vAlign w:val="center"/>
          </w:tcPr>
          <w:p w:rsidR="00882432" w:rsidRPr="00FA0E49" w:rsidRDefault="00A32DE4" w:rsidP="00CB6F2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882432" w:rsidRPr="00FA0E49" w:rsidRDefault="00882432" w:rsidP="00CB6F2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882432" w:rsidRPr="00FA0E49" w:rsidRDefault="00A32DE4" w:rsidP="00CB6F2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882432" w:rsidRPr="00FA0E49" w:rsidRDefault="00A32DE4" w:rsidP="00CB6F2A">
            <w:pPr>
              <w:pStyle w:val="af3"/>
              <w:rPr>
                <w:b/>
              </w:rPr>
            </w:pPr>
            <w:r>
              <w:rPr>
                <w:b/>
              </w:rPr>
              <w:t>151</w:t>
            </w:r>
          </w:p>
        </w:tc>
      </w:tr>
    </w:tbl>
    <w:p w:rsidR="00882432" w:rsidRPr="002927A7" w:rsidRDefault="00882432" w:rsidP="00882432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подготовка;кр – выполнение  контрольной работы; НИРС</w:t>
      </w:r>
    </w:p>
    <w:p w:rsidR="00882432" w:rsidRDefault="00882432" w:rsidP="00882432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82432" w:rsidRPr="0024719C" w:rsidRDefault="00882432" w:rsidP="00882432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A32DE4">
        <w:rPr>
          <w:rStyle w:val="FontStyle64"/>
          <w:i/>
          <w:sz w:val="24"/>
          <w:szCs w:val="24"/>
        </w:rPr>
        <w:t>6</w:t>
      </w:r>
      <w:r w:rsidRPr="0024719C">
        <w:rPr>
          <w:rStyle w:val="FontStyle64"/>
          <w:i/>
          <w:sz w:val="24"/>
          <w:szCs w:val="24"/>
        </w:rPr>
        <w:t>.</w:t>
      </w:r>
    </w:p>
    <w:p w:rsidR="00882432" w:rsidRPr="003D23D0" w:rsidRDefault="00882432" w:rsidP="00882432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882432" w:rsidRDefault="00882432" w:rsidP="00882432">
      <w:pPr>
        <w:jc w:val="both"/>
      </w:pPr>
      <w:r>
        <w:t>Горные работы. Элементы и формы залегания угольных пластов. Горные выработки. Шахтное поле.Запасы угля. Производственная мощность и срок службы шахты.</w:t>
      </w:r>
    </w:p>
    <w:p w:rsidR="00882432" w:rsidRPr="003D23D0" w:rsidRDefault="00882432" w:rsidP="00882432">
      <w:pPr>
        <w:rPr>
          <w:b/>
          <w:i/>
        </w:rPr>
      </w:pPr>
      <w:r w:rsidRPr="003D23D0">
        <w:rPr>
          <w:b/>
        </w:rPr>
        <w:t>Тема 2. Проведение горных выработок</w:t>
      </w:r>
    </w:p>
    <w:p w:rsidR="00882432" w:rsidRDefault="00882432" w:rsidP="00882432">
      <w:pPr>
        <w:jc w:val="both"/>
        <w:rPr>
          <w:bCs w:val="0"/>
        </w:rPr>
      </w:pPr>
      <w:r>
        <w:rPr>
          <w:bCs w:val="0"/>
        </w:rPr>
        <w:lastRenderedPageBreak/>
        <w:t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882432" w:rsidRPr="003D23D0" w:rsidRDefault="00882432" w:rsidP="0088243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882432" w:rsidRPr="00266F35" w:rsidRDefault="00882432" w:rsidP="00882432">
      <w:pPr>
        <w:jc w:val="both"/>
        <w:rPr>
          <w:bCs w:val="0"/>
        </w:rPr>
      </w:pPr>
      <w:r>
        <w:rPr>
          <w:bCs w:val="0"/>
        </w:rPr>
        <w:t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Влияние очистных работ на состояние вмещающих пород. Управление кровлей. Струговая и агрегатная выемка угля. Очистные работы на крутых и крутонаклонных пластах. Выемка угля на тонких и средней мощности пластах. Очистные работы на мощных пластах.</w:t>
      </w:r>
    </w:p>
    <w:p w:rsidR="00882432" w:rsidRPr="00F17F6C" w:rsidRDefault="00882432" w:rsidP="0088243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882432" w:rsidRDefault="00882432" w:rsidP="0088243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882432" w:rsidRPr="00F17F6C" w:rsidRDefault="00882432" w:rsidP="0088243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882432" w:rsidRDefault="00882432" w:rsidP="0088243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882432" w:rsidRPr="00F17F6C" w:rsidRDefault="00882432" w:rsidP="0088243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882432" w:rsidRDefault="00882432" w:rsidP="0088243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882432" w:rsidRDefault="00882432" w:rsidP="00882432">
      <w:pPr>
        <w:pStyle w:val="af2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82432" w:rsidRDefault="00882432" w:rsidP="00882432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3D1EE9">
        <w:t>взаимосвяз</w:t>
      </w:r>
      <w:r>
        <w:t>и</w:t>
      </w:r>
      <w:r w:rsidRPr="003D1EE9">
        <w:t xml:space="preserve"> горно-геологических условий и процессов разработки твердых полезных</w:t>
      </w:r>
      <w:r>
        <w:t xml:space="preserve"> подземным способом.</w:t>
      </w:r>
    </w:p>
    <w:p w:rsidR="00882432" w:rsidRDefault="00882432" w:rsidP="00882432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882432" w:rsidRDefault="00882432" w:rsidP="00882432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882432" w:rsidRDefault="00882432" w:rsidP="00882432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>защит практических и контрольной работпо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882432" w:rsidRPr="00BB3B5C" w:rsidRDefault="00882432" w:rsidP="00882432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</w:t>
      </w:r>
      <w:r w:rsidRPr="004D677D">
        <w:rPr>
          <w:color w:val="000000"/>
          <w:szCs w:val="22"/>
          <w:lang w:eastAsia="en-US"/>
        </w:rPr>
        <w:t>.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 w:rsidRPr="00BB3B5C">
        <w:t>4л4пр.</w:t>
      </w:r>
    </w:p>
    <w:p w:rsidR="00882432" w:rsidRPr="00A6191B" w:rsidRDefault="00882432" w:rsidP="00882432">
      <w:pPr>
        <w:ind w:firstLine="709"/>
        <w:jc w:val="both"/>
      </w:pPr>
    </w:p>
    <w:p w:rsidR="00882432" w:rsidRDefault="00882432" w:rsidP="00882432">
      <w:r w:rsidRPr="00080E11">
        <w:rPr>
          <w:b/>
        </w:rPr>
        <w:t>Кейс (</w:t>
      </w:r>
      <w:r>
        <w:rPr>
          <w:bCs w:val="0"/>
        </w:rPr>
        <w:t>способы и схемы проведения выработок</w:t>
      </w:r>
      <w:r>
        <w:t>)</w:t>
      </w:r>
    </w:p>
    <w:p w:rsidR="00882432" w:rsidRPr="0040603C" w:rsidRDefault="00882432" w:rsidP="00882432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</w:t>
      </w:r>
      <w:r>
        <w:rPr>
          <w:rFonts w:eastAsia="Calibri"/>
        </w:rPr>
        <w:lastRenderedPageBreak/>
        <w:t xml:space="preserve">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882432" w:rsidRPr="00080E11" w:rsidRDefault="00882432" w:rsidP="00882432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882432" w:rsidRDefault="00882432" w:rsidP="00882432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</w:t>
      </w:r>
      <w:r>
        <w:rPr>
          <w:rFonts w:eastAsia="Calibri"/>
        </w:rPr>
        <w:t>-</w:t>
      </w:r>
      <w:r w:rsidRPr="00481D75">
        <w:rPr>
          <w:rFonts w:eastAsia="Calibri"/>
        </w:rPr>
        <w:t>вают мышление, делают выводы,</w:t>
      </w:r>
      <w:r>
        <w:rPr>
          <w:rFonts w:eastAsia="Calibri"/>
        </w:rPr>
        <w:t>о</w:t>
      </w:r>
      <w:r w:rsidRPr="00481D75">
        <w:rPr>
          <w:rFonts w:eastAsia="Calibri"/>
        </w:rPr>
        <w:t>бобщающие свою позицию по решению по</w:t>
      </w:r>
      <w:r>
        <w:rPr>
          <w:rFonts w:eastAsia="Calibri"/>
        </w:rPr>
        <w:t>-</w:t>
      </w:r>
      <w:r w:rsidRPr="00481D75">
        <w:rPr>
          <w:rFonts w:eastAsia="Calibri"/>
        </w:rPr>
        <w:t>ставленной проблемы</w:t>
      </w:r>
      <w:r>
        <w:rPr>
          <w:rFonts w:eastAsia="Calibri"/>
        </w:rPr>
        <w:t>.</w:t>
      </w:r>
    </w:p>
    <w:p w:rsidR="00882432" w:rsidRPr="00080E11" w:rsidRDefault="00882432" w:rsidP="00882432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882432" w:rsidRDefault="00882432" w:rsidP="00882432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882432" w:rsidRPr="00080E11" w:rsidRDefault="00882432" w:rsidP="00882432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882432" w:rsidRPr="0040603C" w:rsidRDefault="00882432" w:rsidP="00882432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882432" w:rsidRPr="00511698" w:rsidRDefault="00882432" w:rsidP="00882432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c"/>
            <w:szCs w:val="22"/>
            <w:lang w:eastAsia="en-US"/>
          </w:rPr>
          <w:t>http://moodle.nfygu.ru/</w:t>
        </w:r>
      </w:hyperlink>
    </w:p>
    <w:p w:rsidR="00882432" w:rsidRPr="00A00959" w:rsidRDefault="00882432" w:rsidP="00882432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882432" w:rsidRPr="006A3F2C" w:rsidRDefault="00882432" w:rsidP="00882432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p w:rsidR="00882432" w:rsidRPr="006A3F2C" w:rsidRDefault="00882432" w:rsidP="00882432">
      <w:pPr>
        <w:pStyle w:val="ad"/>
        <w:ind w:left="0"/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882432" w:rsidRPr="00456F9A" w:rsidTr="00CB6F2A">
        <w:tc>
          <w:tcPr>
            <w:tcW w:w="510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882432" w:rsidRPr="00456F9A" w:rsidTr="00CB6F2A">
        <w:tc>
          <w:tcPr>
            <w:tcW w:w="510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882432" w:rsidRPr="00AE7880" w:rsidRDefault="00055150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t>Разделы 1-5</w:t>
            </w:r>
          </w:p>
        </w:tc>
        <w:tc>
          <w:tcPr>
            <w:tcW w:w="3402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Оформление, подготовка к защите практических работ №1,2,3,4,5,6</w:t>
            </w:r>
          </w:p>
        </w:tc>
        <w:tc>
          <w:tcPr>
            <w:tcW w:w="1159" w:type="dxa"/>
          </w:tcPr>
          <w:p w:rsidR="00882432" w:rsidRPr="00AE7880" w:rsidRDefault="00055150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120</w:t>
            </w:r>
          </w:p>
        </w:tc>
        <w:tc>
          <w:tcPr>
            <w:tcW w:w="2385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практических работ</w:t>
            </w:r>
          </w:p>
        </w:tc>
      </w:tr>
      <w:tr w:rsidR="00882432" w:rsidRPr="00456F9A" w:rsidTr="00055150">
        <w:trPr>
          <w:trHeight w:val="745"/>
        </w:trPr>
        <w:tc>
          <w:tcPr>
            <w:tcW w:w="510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882432" w:rsidRPr="00AE7880" w:rsidRDefault="00055150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t>Разделы 2-5</w:t>
            </w:r>
          </w:p>
        </w:tc>
        <w:tc>
          <w:tcPr>
            <w:tcW w:w="3402" w:type="dxa"/>
          </w:tcPr>
          <w:p w:rsidR="00882432" w:rsidRPr="00AE7880" w:rsidRDefault="00055150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</w:tcPr>
          <w:p w:rsidR="00882432" w:rsidRPr="00AE7880" w:rsidRDefault="00055150" w:rsidP="00055150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31</w:t>
            </w:r>
          </w:p>
          <w:p w:rsidR="00882432" w:rsidRPr="00AE7880" w:rsidRDefault="00882432" w:rsidP="00055150">
            <w:pPr>
              <w:pStyle w:val="ad"/>
              <w:ind w:left="0"/>
              <w:rPr>
                <w:rFonts w:cs="Calibri"/>
                <w:bCs/>
              </w:rPr>
            </w:pPr>
          </w:p>
        </w:tc>
        <w:tc>
          <w:tcPr>
            <w:tcW w:w="2385" w:type="dxa"/>
          </w:tcPr>
          <w:p w:rsidR="00882432" w:rsidRPr="00AE7880" w:rsidRDefault="00055150" w:rsidP="00055150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882432" w:rsidRPr="00456F9A" w:rsidTr="00CB6F2A">
        <w:tc>
          <w:tcPr>
            <w:tcW w:w="510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882432" w:rsidRPr="00AE7880" w:rsidRDefault="00055150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151</w:t>
            </w:r>
          </w:p>
        </w:tc>
        <w:tc>
          <w:tcPr>
            <w:tcW w:w="2385" w:type="dxa"/>
          </w:tcPr>
          <w:p w:rsidR="00882432" w:rsidRPr="00AE7880" w:rsidRDefault="00882432" w:rsidP="00CB6F2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882432" w:rsidRDefault="00882432" w:rsidP="00882432">
      <w:pPr>
        <w:jc w:val="center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055150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="00055150">
        <w:rPr>
          <w:b/>
          <w:bCs w:val="0"/>
        </w:rPr>
        <w:t>Практические работы</w:t>
      </w:r>
    </w:p>
    <w:tbl>
      <w:tblPr>
        <w:tblStyle w:val="af"/>
        <w:tblW w:w="9889" w:type="dxa"/>
        <w:tblLook w:val="04A0"/>
      </w:tblPr>
      <w:tblGrid>
        <w:gridCol w:w="741"/>
        <w:gridCol w:w="2344"/>
        <w:gridCol w:w="3402"/>
        <w:gridCol w:w="1134"/>
        <w:gridCol w:w="2268"/>
      </w:tblGrid>
      <w:tr w:rsidR="00882432" w:rsidTr="00CB6F2A">
        <w:tc>
          <w:tcPr>
            <w:tcW w:w="741" w:type="dxa"/>
          </w:tcPr>
          <w:p w:rsidR="00882432" w:rsidRPr="00337712" w:rsidRDefault="00882432" w:rsidP="00CB6F2A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2344" w:type="dxa"/>
            <w:vAlign w:val="center"/>
          </w:tcPr>
          <w:p w:rsidR="00882432" w:rsidRDefault="00882432" w:rsidP="00CB6F2A">
            <w:pPr>
              <w:ind w:right="-2190"/>
              <w:rPr>
                <w:rFonts w:cs="Calibri"/>
                <w:bCs w:val="0"/>
              </w:rPr>
            </w:pPr>
            <w:r w:rsidRPr="00AE7880">
              <w:rPr>
                <w:rFonts w:cs="Calibri"/>
                <w:bCs w:val="0"/>
              </w:rPr>
              <w:t>Наименование раздела</w:t>
            </w:r>
          </w:p>
          <w:p w:rsidR="00882432" w:rsidRDefault="00882432" w:rsidP="00CB6F2A">
            <w:pPr>
              <w:ind w:right="-2190"/>
              <w:rPr>
                <w:bCs w:val="0"/>
              </w:rPr>
            </w:pPr>
            <w:r w:rsidRPr="00AE7880">
              <w:rPr>
                <w:rFonts w:cs="Calibri"/>
                <w:bCs w:val="0"/>
              </w:rPr>
              <w:t>(темы) дисциплины</w:t>
            </w:r>
          </w:p>
        </w:tc>
        <w:tc>
          <w:tcPr>
            <w:tcW w:w="3402" w:type="dxa"/>
            <w:vAlign w:val="center"/>
          </w:tcPr>
          <w:p w:rsidR="00882432" w:rsidRPr="00337712" w:rsidRDefault="00882432" w:rsidP="00CB6F2A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       Наименование работы</w:t>
            </w:r>
          </w:p>
        </w:tc>
        <w:tc>
          <w:tcPr>
            <w:tcW w:w="1134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882432" w:rsidTr="00CB6F2A">
        <w:trPr>
          <w:trHeight w:val="371"/>
        </w:trPr>
        <w:tc>
          <w:tcPr>
            <w:tcW w:w="741" w:type="dxa"/>
          </w:tcPr>
          <w:p w:rsidR="00882432" w:rsidRPr="0033771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2344" w:type="dxa"/>
          </w:tcPr>
          <w:p w:rsidR="00882432" w:rsidRDefault="00882432" w:rsidP="00CB6F2A">
            <w:pPr>
              <w:rPr>
                <w:bCs w:val="0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882432" w:rsidRPr="00337712" w:rsidRDefault="00882432" w:rsidP="00CB6F2A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  <w:tc>
          <w:tcPr>
            <w:tcW w:w="1134" w:type="dxa"/>
            <w:vAlign w:val="center"/>
          </w:tcPr>
          <w:p w:rsidR="0088243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88243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Защита практических работ</w:t>
            </w:r>
          </w:p>
          <w:p w:rsidR="00882432" w:rsidRDefault="00882432" w:rsidP="00CB6F2A">
            <w:pPr>
              <w:jc w:val="center"/>
              <w:rPr>
                <w:bCs w:val="0"/>
              </w:rPr>
            </w:pPr>
          </w:p>
        </w:tc>
      </w:tr>
      <w:tr w:rsidR="00882432" w:rsidTr="00CB6F2A">
        <w:tc>
          <w:tcPr>
            <w:tcW w:w="741" w:type="dxa"/>
          </w:tcPr>
          <w:p w:rsidR="00882432" w:rsidRPr="0033771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2344" w:type="dxa"/>
            <w:vAlign w:val="center"/>
          </w:tcPr>
          <w:p w:rsidR="00882432" w:rsidRDefault="00882432" w:rsidP="00CB6F2A">
            <w:pPr>
              <w:pStyle w:val="Style23"/>
              <w:widowControl/>
              <w:spacing w:line="240" w:lineRule="auto"/>
              <w:ind w:right="-108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882432" w:rsidRPr="00B2542A" w:rsidRDefault="00882432" w:rsidP="00CB6F2A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  <w:tc>
          <w:tcPr>
            <w:tcW w:w="1134" w:type="dxa"/>
            <w:vAlign w:val="center"/>
          </w:tcPr>
          <w:p w:rsidR="00882432" w:rsidRDefault="00882432" w:rsidP="00CB6F2A">
            <w:pPr>
              <w:pStyle w:val="Style23"/>
              <w:widowControl/>
              <w:spacing w:line="240" w:lineRule="auto"/>
              <w:ind w:right="-108"/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2268" w:type="dxa"/>
            <w:vMerge/>
          </w:tcPr>
          <w:p w:rsidR="00882432" w:rsidRDefault="00882432" w:rsidP="00CB6F2A">
            <w:pPr>
              <w:pStyle w:val="Style23"/>
              <w:widowControl/>
              <w:spacing w:line="240" w:lineRule="auto"/>
              <w:ind w:right="-108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</w:tr>
      <w:tr w:rsidR="00882432" w:rsidTr="00CB6F2A">
        <w:tc>
          <w:tcPr>
            <w:tcW w:w="741" w:type="dxa"/>
          </w:tcPr>
          <w:p w:rsidR="00882432" w:rsidRPr="0033771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2344" w:type="dxa"/>
          </w:tcPr>
          <w:p w:rsidR="00882432" w:rsidRPr="00971049" w:rsidRDefault="00882432" w:rsidP="00CB6F2A">
            <w:pPr>
              <w:pStyle w:val="Style23"/>
              <w:widowControl/>
              <w:spacing w:line="240" w:lineRule="auto"/>
              <w:ind w:right="-1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882432" w:rsidRPr="00971049" w:rsidRDefault="00882432" w:rsidP="00CB6F2A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  <w:tc>
          <w:tcPr>
            <w:tcW w:w="1134" w:type="dxa"/>
            <w:vAlign w:val="center"/>
          </w:tcPr>
          <w:p w:rsidR="00882432" w:rsidRPr="00971049" w:rsidRDefault="00882432" w:rsidP="00CB6F2A">
            <w:pPr>
              <w:pStyle w:val="Style23"/>
              <w:widowControl/>
              <w:spacing w:line="240" w:lineRule="auto"/>
              <w:ind w:right="-1"/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2268" w:type="dxa"/>
            <w:vMerge/>
          </w:tcPr>
          <w:p w:rsidR="00882432" w:rsidRPr="00971049" w:rsidRDefault="00882432" w:rsidP="00CB6F2A">
            <w:pPr>
              <w:pStyle w:val="Style23"/>
              <w:widowControl/>
              <w:spacing w:line="240" w:lineRule="auto"/>
              <w:ind w:right="-1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</w:tr>
      <w:tr w:rsidR="00882432" w:rsidRPr="006F6782" w:rsidTr="00CB6F2A">
        <w:tc>
          <w:tcPr>
            <w:tcW w:w="741" w:type="dxa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2344" w:type="dxa"/>
          </w:tcPr>
          <w:p w:rsidR="00882432" w:rsidRPr="009A11CA" w:rsidRDefault="00882432" w:rsidP="00CB6F2A">
            <w:pPr>
              <w:rPr>
                <w:bCs w:val="0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882432" w:rsidRPr="009A11CA" w:rsidRDefault="00882432" w:rsidP="00CB6F2A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  <w:tc>
          <w:tcPr>
            <w:tcW w:w="1134" w:type="dxa"/>
            <w:vAlign w:val="center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882432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Защита практических работ</w:t>
            </w:r>
          </w:p>
          <w:p w:rsidR="00055150" w:rsidRDefault="00055150" w:rsidP="00CB6F2A">
            <w:pPr>
              <w:jc w:val="center"/>
              <w:rPr>
                <w:bCs w:val="0"/>
              </w:rPr>
            </w:pPr>
          </w:p>
          <w:p w:rsidR="00055150" w:rsidRDefault="00055150" w:rsidP="00CB6F2A">
            <w:pPr>
              <w:jc w:val="center"/>
              <w:rPr>
                <w:bCs w:val="0"/>
              </w:rPr>
            </w:pPr>
          </w:p>
          <w:p w:rsidR="00055150" w:rsidRPr="009A11CA" w:rsidRDefault="00055150" w:rsidP="00CB6F2A">
            <w:pPr>
              <w:jc w:val="center"/>
              <w:rPr>
                <w:bCs w:val="0"/>
              </w:rPr>
            </w:pPr>
          </w:p>
        </w:tc>
      </w:tr>
      <w:tr w:rsidR="00882432" w:rsidRPr="006F6782" w:rsidTr="00CB6F2A">
        <w:tc>
          <w:tcPr>
            <w:tcW w:w="741" w:type="dxa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2344" w:type="dxa"/>
          </w:tcPr>
          <w:p w:rsidR="00882432" w:rsidRPr="009A11CA" w:rsidRDefault="00882432" w:rsidP="00CB6F2A">
            <w:pPr>
              <w:rPr>
                <w:bCs w:val="0"/>
              </w:rPr>
            </w:pPr>
            <w:r>
              <w:t xml:space="preserve">Разработка угольных месторождений   </w:t>
            </w:r>
            <w:r>
              <w:lastRenderedPageBreak/>
              <w:t>подземным способом</w:t>
            </w:r>
          </w:p>
        </w:tc>
        <w:tc>
          <w:tcPr>
            <w:tcW w:w="3402" w:type="dxa"/>
          </w:tcPr>
          <w:p w:rsidR="00882432" w:rsidRPr="009A11CA" w:rsidRDefault="00882432" w:rsidP="00CB6F2A">
            <w:pPr>
              <w:rPr>
                <w:bCs w:val="0"/>
              </w:rPr>
            </w:pPr>
            <w:r w:rsidRPr="009A11CA">
              <w:rPr>
                <w:bCs w:val="0"/>
              </w:rPr>
              <w:lastRenderedPageBreak/>
              <w:t>Технология разработки рудных месторождений</w:t>
            </w:r>
          </w:p>
        </w:tc>
        <w:tc>
          <w:tcPr>
            <w:tcW w:w="1134" w:type="dxa"/>
            <w:vAlign w:val="center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2268" w:type="dxa"/>
            <w:vMerge/>
          </w:tcPr>
          <w:p w:rsidR="00882432" w:rsidRPr="009A11CA" w:rsidRDefault="00882432" w:rsidP="00CB6F2A">
            <w:pPr>
              <w:rPr>
                <w:bCs w:val="0"/>
              </w:rPr>
            </w:pPr>
          </w:p>
        </w:tc>
      </w:tr>
      <w:tr w:rsidR="00882432" w:rsidTr="00CB6F2A">
        <w:tc>
          <w:tcPr>
            <w:tcW w:w="741" w:type="dxa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lastRenderedPageBreak/>
              <w:t>6</w:t>
            </w:r>
          </w:p>
        </w:tc>
        <w:tc>
          <w:tcPr>
            <w:tcW w:w="2344" w:type="dxa"/>
          </w:tcPr>
          <w:p w:rsidR="00882432" w:rsidRPr="009A11CA" w:rsidRDefault="00882432" w:rsidP="00CB6F2A">
            <w:pPr>
              <w:rPr>
                <w:bCs w:val="0"/>
              </w:rPr>
            </w:pPr>
            <w:r>
              <w:t xml:space="preserve">Разработка угольных месторождений   </w:t>
            </w:r>
          </w:p>
        </w:tc>
        <w:tc>
          <w:tcPr>
            <w:tcW w:w="3402" w:type="dxa"/>
          </w:tcPr>
          <w:p w:rsidR="00882432" w:rsidRPr="009A11CA" w:rsidRDefault="00882432" w:rsidP="00CB6F2A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  <w:tc>
          <w:tcPr>
            <w:tcW w:w="1134" w:type="dxa"/>
            <w:vAlign w:val="center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2268" w:type="dxa"/>
            <w:vMerge/>
          </w:tcPr>
          <w:p w:rsidR="00882432" w:rsidRPr="009A11CA" w:rsidRDefault="00882432" w:rsidP="00CB6F2A">
            <w:pPr>
              <w:rPr>
                <w:bCs w:val="0"/>
              </w:rPr>
            </w:pPr>
          </w:p>
        </w:tc>
      </w:tr>
      <w:tr w:rsidR="00882432" w:rsidTr="00CB6F2A">
        <w:tc>
          <w:tcPr>
            <w:tcW w:w="741" w:type="dxa"/>
          </w:tcPr>
          <w:p w:rsidR="00882432" w:rsidRPr="009A11CA" w:rsidRDefault="00882432" w:rsidP="00CB6F2A">
            <w:pPr>
              <w:jc w:val="center"/>
              <w:rPr>
                <w:bCs w:val="0"/>
              </w:rPr>
            </w:pPr>
          </w:p>
        </w:tc>
        <w:tc>
          <w:tcPr>
            <w:tcW w:w="2344" w:type="dxa"/>
          </w:tcPr>
          <w:p w:rsidR="00882432" w:rsidRDefault="00882432" w:rsidP="00CB6F2A">
            <w:r>
              <w:t>итого</w:t>
            </w:r>
          </w:p>
        </w:tc>
        <w:tc>
          <w:tcPr>
            <w:tcW w:w="3402" w:type="dxa"/>
          </w:tcPr>
          <w:p w:rsidR="00882432" w:rsidRPr="009A11CA" w:rsidRDefault="00882432" w:rsidP="00CB6F2A">
            <w:pPr>
              <w:rPr>
                <w:bCs w:val="0"/>
              </w:rPr>
            </w:pPr>
          </w:p>
        </w:tc>
        <w:tc>
          <w:tcPr>
            <w:tcW w:w="1134" w:type="dxa"/>
            <w:vAlign w:val="center"/>
          </w:tcPr>
          <w:p w:rsidR="00882432" w:rsidRDefault="00055150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120</w:t>
            </w:r>
          </w:p>
        </w:tc>
        <w:tc>
          <w:tcPr>
            <w:tcW w:w="2268" w:type="dxa"/>
          </w:tcPr>
          <w:p w:rsidR="00882432" w:rsidRPr="009A11CA" w:rsidRDefault="00882432" w:rsidP="00CB6F2A">
            <w:pPr>
              <w:rPr>
                <w:bCs w:val="0"/>
              </w:rPr>
            </w:pPr>
          </w:p>
        </w:tc>
      </w:tr>
    </w:tbl>
    <w:p w:rsidR="00055150" w:rsidRDefault="00055150" w:rsidP="00882432">
      <w:pPr>
        <w:jc w:val="center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055150">
        <w:rPr>
          <w:b/>
          <w:bCs w:val="0"/>
        </w:rPr>
        <w:t>2</w:t>
      </w:r>
      <w:r>
        <w:rPr>
          <w:b/>
          <w:bCs w:val="0"/>
        </w:rPr>
        <w:t>. Контрольная работа(по вариантам)</w:t>
      </w:r>
    </w:p>
    <w:tbl>
      <w:tblPr>
        <w:tblStyle w:val="af"/>
        <w:tblW w:w="9889" w:type="dxa"/>
        <w:tblLook w:val="04A0"/>
      </w:tblPr>
      <w:tblGrid>
        <w:gridCol w:w="783"/>
        <w:gridCol w:w="2302"/>
        <w:gridCol w:w="3402"/>
        <w:gridCol w:w="1134"/>
        <w:gridCol w:w="2268"/>
      </w:tblGrid>
      <w:tr w:rsidR="00882432" w:rsidTr="00CB6F2A">
        <w:tc>
          <w:tcPr>
            <w:tcW w:w="783" w:type="dxa"/>
          </w:tcPr>
          <w:p w:rsidR="00882432" w:rsidRPr="00337712" w:rsidRDefault="00882432" w:rsidP="00CB6F2A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2302" w:type="dxa"/>
            <w:vAlign w:val="center"/>
          </w:tcPr>
          <w:p w:rsidR="00882432" w:rsidRDefault="00882432" w:rsidP="00CB6F2A">
            <w:pPr>
              <w:ind w:right="-2190"/>
              <w:rPr>
                <w:rFonts w:cs="Calibri"/>
                <w:bCs w:val="0"/>
              </w:rPr>
            </w:pPr>
            <w:r w:rsidRPr="00AE7880">
              <w:rPr>
                <w:rFonts w:cs="Calibri"/>
                <w:bCs w:val="0"/>
              </w:rPr>
              <w:t>Наименование раздела</w:t>
            </w:r>
          </w:p>
          <w:p w:rsidR="00882432" w:rsidRDefault="00882432" w:rsidP="00CB6F2A">
            <w:pPr>
              <w:ind w:right="-2190"/>
              <w:rPr>
                <w:bCs w:val="0"/>
              </w:rPr>
            </w:pPr>
            <w:r w:rsidRPr="00AE7880">
              <w:rPr>
                <w:rFonts w:cs="Calibri"/>
                <w:bCs w:val="0"/>
              </w:rPr>
              <w:t>(темы) дисциплины</w:t>
            </w:r>
          </w:p>
        </w:tc>
        <w:tc>
          <w:tcPr>
            <w:tcW w:w="3402" w:type="dxa"/>
            <w:vAlign w:val="center"/>
          </w:tcPr>
          <w:p w:rsidR="00882432" w:rsidRPr="00337712" w:rsidRDefault="00882432" w:rsidP="00CB6F2A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       Наименование работы</w:t>
            </w:r>
          </w:p>
        </w:tc>
        <w:tc>
          <w:tcPr>
            <w:tcW w:w="1134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882432" w:rsidTr="00CB6F2A">
        <w:tc>
          <w:tcPr>
            <w:tcW w:w="783" w:type="dxa"/>
            <w:vMerge w:val="restart"/>
            <w:vAlign w:val="center"/>
          </w:tcPr>
          <w:p w:rsidR="00882432" w:rsidRPr="00523744" w:rsidRDefault="00882432" w:rsidP="00CB6F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2302" w:type="dxa"/>
            <w:vAlign w:val="center"/>
          </w:tcPr>
          <w:p w:rsidR="00882432" w:rsidRDefault="00882432" w:rsidP="00CB6F2A">
            <w:pPr>
              <w:ind w:right="-2190"/>
            </w:pPr>
            <w:r w:rsidRPr="001248EF">
              <w:t>Очистные работы в</w:t>
            </w:r>
          </w:p>
          <w:p w:rsidR="00882432" w:rsidRDefault="00882432" w:rsidP="00CB6F2A">
            <w:pPr>
              <w:ind w:right="-2190"/>
              <w:rPr>
                <w:bCs w:val="0"/>
              </w:rPr>
            </w:pPr>
            <w:r w:rsidRPr="001248EF">
              <w:t>шахтах</w:t>
            </w:r>
          </w:p>
        </w:tc>
        <w:tc>
          <w:tcPr>
            <w:tcW w:w="3402" w:type="dxa"/>
            <w:vAlign w:val="center"/>
          </w:tcPr>
          <w:p w:rsidR="00882432" w:rsidRDefault="00882432" w:rsidP="00CB6F2A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Вскрытие и подготовка </w:t>
            </w:r>
          </w:p>
          <w:p w:rsidR="00882432" w:rsidRPr="00337712" w:rsidRDefault="00882432" w:rsidP="00CB6F2A">
            <w:pPr>
              <w:ind w:right="-2190"/>
              <w:rPr>
                <w:bCs w:val="0"/>
              </w:rPr>
            </w:pPr>
            <w:r>
              <w:rPr>
                <w:bCs w:val="0"/>
              </w:rPr>
              <w:t>пластовых месторождений</w:t>
            </w:r>
          </w:p>
        </w:tc>
        <w:tc>
          <w:tcPr>
            <w:tcW w:w="1134" w:type="dxa"/>
            <w:vMerge w:val="restart"/>
            <w:vAlign w:val="center"/>
          </w:tcPr>
          <w:p w:rsidR="00882432" w:rsidRPr="00AE7880" w:rsidRDefault="00055150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31</w:t>
            </w:r>
          </w:p>
        </w:tc>
        <w:tc>
          <w:tcPr>
            <w:tcW w:w="2268" w:type="dxa"/>
            <w:vMerge w:val="restart"/>
            <w:vAlign w:val="center"/>
          </w:tcPr>
          <w:p w:rsidR="00882432" w:rsidRPr="00AE7880" w:rsidRDefault="00882432" w:rsidP="00CB6F2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882432" w:rsidTr="00CB6F2A">
        <w:tc>
          <w:tcPr>
            <w:tcW w:w="783" w:type="dxa"/>
            <w:vMerge/>
          </w:tcPr>
          <w:p w:rsidR="00882432" w:rsidRPr="00523744" w:rsidRDefault="00882432" w:rsidP="00CB6F2A">
            <w:pPr>
              <w:jc w:val="both"/>
              <w:rPr>
                <w:bCs w:val="0"/>
              </w:rPr>
            </w:pPr>
          </w:p>
        </w:tc>
        <w:tc>
          <w:tcPr>
            <w:tcW w:w="2302" w:type="dxa"/>
          </w:tcPr>
          <w:p w:rsidR="00882432" w:rsidRPr="00523744" w:rsidRDefault="00882432" w:rsidP="00CB6F2A">
            <w:pPr>
              <w:jc w:val="both"/>
              <w:rPr>
                <w:bCs w:val="0"/>
              </w:rPr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402" w:type="dxa"/>
          </w:tcPr>
          <w:p w:rsidR="00882432" w:rsidRPr="00523744" w:rsidRDefault="00882432" w:rsidP="00CB6F2A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  <w:tc>
          <w:tcPr>
            <w:tcW w:w="1134" w:type="dxa"/>
            <w:vMerge/>
          </w:tcPr>
          <w:p w:rsidR="00882432" w:rsidRDefault="00882432" w:rsidP="00CB6F2A">
            <w:pPr>
              <w:jc w:val="both"/>
              <w:rPr>
                <w:bCs w:val="0"/>
              </w:rPr>
            </w:pPr>
          </w:p>
        </w:tc>
        <w:tc>
          <w:tcPr>
            <w:tcW w:w="2268" w:type="dxa"/>
            <w:vMerge/>
          </w:tcPr>
          <w:p w:rsidR="00882432" w:rsidRDefault="00882432" w:rsidP="00CB6F2A">
            <w:pPr>
              <w:jc w:val="both"/>
              <w:rPr>
                <w:bCs w:val="0"/>
              </w:rPr>
            </w:pPr>
          </w:p>
        </w:tc>
      </w:tr>
    </w:tbl>
    <w:p w:rsidR="00882432" w:rsidRDefault="00882432" w:rsidP="00882432">
      <w:pPr>
        <w:jc w:val="both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  <w:r>
        <w:rPr>
          <w:b/>
          <w:bCs w:val="0"/>
        </w:rPr>
        <w:t>Критерии оценки</w:t>
      </w:r>
    </w:p>
    <w:tbl>
      <w:tblPr>
        <w:tblW w:w="9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783"/>
        <w:gridCol w:w="1712"/>
      </w:tblGrid>
      <w:tr w:rsidR="00882432" w:rsidRPr="000C0584" w:rsidTr="00CB6F2A">
        <w:tc>
          <w:tcPr>
            <w:tcW w:w="0" w:type="auto"/>
            <w:vAlign w:val="center"/>
          </w:tcPr>
          <w:p w:rsidR="00882432" w:rsidRPr="000C0584" w:rsidRDefault="00882432" w:rsidP="00CB6F2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5783" w:type="dxa"/>
            <w:vAlign w:val="center"/>
          </w:tcPr>
          <w:p w:rsidR="00882432" w:rsidRPr="000C0584" w:rsidRDefault="00882432" w:rsidP="00CB6F2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82432" w:rsidRPr="000C0584" w:rsidRDefault="00882432" w:rsidP="00CB6F2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882432" w:rsidRPr="00772AC6" w:rsidTr="00CB6F2A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82432" w:rsidRDefault="00882432" w:rsidP="00CB6F2A">
            <w:pPr>
              <w:spacing w:line="200" w:lineRule="exact"/>
            </w:pPr>
            <w:r>
              <w:t>ОПК-2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ОПК-10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ОПК-13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ОПК-18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Pr="002E2E9E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</w:p>
          <w:p w:rsidR="00882432" w:rsidRPr="000C0584" w:rsidRDefault="00882432" w:rsidP="00CB6F2A">
            <w:pPr>
              <w:spacing w:line="200" w:lineRule="exact"/>
            </w:pPr>
          </w:p>
        </w:tc>
        <w:tc>
          <w:tcPr>
            <w:tcW w:w="5783" w:type="dxa"/>
            <w:tcBorders>
              <w:bottom w:val="single" w:sz="4" w:space="0" w:color="auto"/>
            </w:tcBorders>
            <w:vAlign w:val="center"/>
          </w:tcPr>
          <w:p w:rsidR="00882432" w:rsidRPr="00775A03" w:rsidRDefault="00882432" w:rsidP="00CB6F2A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82432" w:rsidRDefault="00882432" w:rsidP="00CB6F2A">
            <w:pPr>
              <w:spacing w:line="200" w:lineRule="exact"/>
              <w:jc w:val="center"/>
            </w:pPr>
            <w:r>
              <w:t>ПР-</w:t>
            </w:r>
            <w:r w:rsidR="00055150">
              <w:t>40</w:t>
            </w:r>
            <w:r>
              <w:t>б.</w:t>
            </w:r>
          </w:p>
          <w:p w:rsidR="00882432" w:rsidRDefault="00882432" w:rsidP="00CB6F2A">
            <w:pPr>
              <w:spacing w:line="200" w:lineRule="exact"/>
              <w:jc w:val="center"/>
            </w:pPr>
            <w:r>
              <w:t>к.р.-30б.</w:t>
            </w:r>
          </w:p>
          <w:p w:rsidR="00882432" w:rsidRPr="00772AC6" w:rsidRDefault="00882432" w:rsidP="00CB6F2A">
            <w:pPr>
              <w:spacing w:line="200" w:lineRule="exact"/>
              <w:jc w:val="center"/>
            </w:pPr>
            <w:r>
              <w:t>.</w:t>
            </w:r>
          </w:p>
        </w:tc>
      </w:tr>
      <w:tr w:rsidR="00882432" w:rsidRPr="00772AC6" w:rsidTr="00CB6F2A">
        <w:tc>
          <w:tcPr>
            <w:tcW w:w="0" w:type="auto"/>
            <w:vMerge/>
          </w:tcPr>
          <w:p w:rsidR="00882432" w:rsidRPr="000C0584" w:rsidRDefault="00882432" w:rsidP="00CB6F2A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882432" w:rsidRPr="00775A03" w:rsidRDefault="00882432" w:rsidP="00CB6F2A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882432" w:rsidRDefault="00882432" w:rsidP="00CB6F2A">
            <w:pPr>
              <w:spacing w:line="200" w:lineRule="exact"/>
              <w:jc w:val="center"/>
            </w:pPr>
            <w:r>
              <w:t>ПР-</w:t>
            </w:r>
            <w:r w:rsidR="00055150">
              <w:t>3</w:t>
            </w:r>
            <w:r>
              <w:t>4б.</w:t>
            </w:r>
          </w:p>
          <w:p w:rsidR="00882432" w:rsidRDefault="00882432" w:rsidP="00CB6F2A">
            <w:pPr>
              <w:spacing w:line="200" w:lineRule="exact"/>
              <w:jc w:val="center"/>
            </w:pPr>
            <w:r>
              <w:t>к.р.-</w:t>
            </w:r>
            <w:r w:rsidR="00055150">
              <w:t>24</w:t>
            </w:r>
            <w:r>
              <w:t>б.</w:t>
            </w:r>
          </w:p>
          <w:p w:rsidR="00882432" w:rsidRPr="00772AC6" w:rsidRDefault="00882432" w:rsidP="00CB6F2A">
            <w:pPr>
              <w:spacing w:line="200" w:lineRule="exact"/>
              <w:jc w:val="center"/>
            </w:pPr>
          </w:p>
        </w:tc>
      </w:tr>
      <w:tr w:rsidR="00882432" w:rsidRPr="00772AC6" w:rsidTr="00CB6F2A">
        <w:tc>
          <w:tcPr>
            <w:tcW w:w="0" w:type="auto"/>
            <w:vMerge/>
          </w:tcPr>
          <w:p w:rsidR="00882432" w:rsidRPr="000C0584" w:rsidRDefault="00882432" w:rsidP="00CB6F2A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882432" w:rsidRPr="00775A03" w:rsidRDefault="00882432" w:rsidP="00CB6F2A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882432" w:rsidRDefault="00882432" w:rsidP="00CB6F2A">
            <w:pPr>
              <w:spacing w:line="200" w:lineRule="exact"/>
              <w:jc w:val="center"/>
            </w:pPr>
            <w:r>
              <w:t>ПР-</w:t>
            </w:r>
            <w:r w:rsidR="00055150">
              <w:t>27</w:t>
            </w:r>
            <w:r>
              <w:t>б.</w:t>
            </w:r>
          </w:p>
          <w:p w:rsidR="00882432" w:rsidRDefault="00882432" w:rsidP="00CB6F2A">
            <w:pPr>
              <w:spacing w:line="200" w:lineRule="exact"/>
              <w:jc w:val="center"/>
            </w:pPr>
            <w:r>
              <w:t>к.р.-</w:t>
            </w:r>
            <w:r w:rsidR="00055150">
              <w:t>18</w:t>
            </w:r>
            <w:r>
              <w:t>б.</w:t>
            </w:r>
          </w:p>
          <w:p w:rsidR="00882432" w:rsidRPr="00772AC6" w:rsidRDefault="00882432" w:rsidP="00CB6F2A">
            <w:pPr>
              <w:spacing w:line="200" w:lineRule="exact"/>
              <w:jc w:val="center"/>
            </w:pPr>
          </w:p>
        </w:tc>
      </w:tr>
      <w:tr w:rsidR="00882432" w:rsidRPr="000C0584" w:rsidTr="00CB6F2A">
        <w:tc>
          <w:tcPr>
            <w:tcW w:w="0" w:type="auto"/>
            <w:vMerge/>
          </w:tcPr>
          <w:p w:rsidR="00882432" w:rsidRPr="000C0584" w:rsidRDefault="00882432" w:rsidP="00CB6F2A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882432" w:rsidRPr="00775A03" w:rsidRDefault="00882432" w:rsidP="00CB6F2A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82432" w:rsidRPr="000C0584" w:rsidRDefault="00882432" w:rsidP="00CB6F2A">
            <w:pPr>
              <w:spacing w:line="200" w:lineRule="exact"/>
              <w:jc w:val="center"/>
            </w:pPr>
            <w:r>
              <w:t>Не оценивается</w:t>
            </w:r>
          </w:p>
          <w:p w:rsidR="00882432" w:rsidRPr="000C0584" w:rsidRDefault="00882432" w:rsidP="00CB6F2A">
            <w:pPr>
              <w:spacing w:line="200" w:lineRule="exact"/>
              <w:jc w:val="center"/>
            </w:pPr>
          </w:p>
        </w:tc>
      </w:tr>
    </w:tbl>
    <w:p w:rsidR="00055150" w:rsidRDefault="00055150" w:rsidP="00882432">
      <w:pPr>
        <w:pStyle w:val="af2"/>
        <w:tabs>
          <w:tab w:val="clear" w:pos="643"/>
        </w:tabs>
        <w:jc w:val="both"/>
        <w:rPr>
          <w:b/>
          <w:bCs/>
        </w:rPr>
      </w:pPr>
    </w:p>
    <w:p w:rsidR="00055150" w:rsidRDefault="00055150" w:rsidP="00882432">
      <w:pPr>
        <w:pStyle w:val="af2"/>
        <w:tabs>
          <w:tab w:val="clear" w:pos="643"/>
        </w:tabs>
        <w:jc w:val="both"/>
        <w:rPr>
          <w:b/>
          <w:bCs/>
        </w:rPr>
      </w:pPr>
    </w:p>
    <w:p w:rsidR="00055150" w:rsidRDefault="00055150" w:rsidP="00882432">
      <w:pPr>
        <w:pStyle w:val="af2"/>
        <w:tabs>
          <w:tab w:val="clear" w:pos="643"/>
        </w:tabs>
        <w:jc w:val="both"/>
        <w:rPr>
          <w:b/>
          <w:bCs/>
        </w:rPr>
      </w:pPr>
    </w:p>
    <w:p w:rsidR="00882432" w:rsidRPr="00A03833" w:rsidRDefault="00882432" w:rsidP="00882432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lastRenderedPageBreak/>
        <w:t>5.</w:t>
      </w: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882432" w:rsidRDefault="00882432" w:rsidP="00882432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82432" w:rsidRPr="00ED3457" w:rsidRDefault="00882432" w:rsidP="00882432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(раздел «Практический блок).</w:t>
      </w:r>
    </w:p>
    <w:p w:rsidR="00882432" w:rsidRPr="001C4ED9" w:rsidRDefault="00882432" w:rsidP="00882432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презентаций (раздел «Методический блок»)</w:t>
      </w:r>
    </w:p>
    <w:p w:rsidR="00882432" w:rsidRPr="006C1E8A" w:rsidRDefault="00882432" w:rsidP="00882432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882432" w:rsidRDefault="00882432" w:rsidP="00882432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882432" w:rsidRDefault="007B7994" w:rsidP="00882432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882432" w:rsidRPr="00930112">
          <w:rPr>
            <w:rStyle w:val="ac"/>
            <w:sz w:val="22"/>
            <w:szCs w:val="22"/>
          </w:rPr>
          <w:t>http://moodle.nfygu.ru/course/view.php?id=</w:t>
        </w:r>
      </w:hyperlink>
      <w:r w:rsidR="00882432">
        <w:rPr>
          <w:sz w:val="22"/>
          <w:szCs w:val="22"/>
        </w:rPr>
        <w:t xml:space="preserve"> (</w:t>
      </w:r>
      <w:r w:rsidR="00055150">
        <w:rPr>
          <w:sz w:val="22"/>
          <w:szCs w:val="22"/>
        </w:rPr>
        <w:t>ОГР</w:t>
      </w:r>
      <w:r w:rsidR="00882432">
        <w:rPr>
          <w:sz w:val="22"/>
          <w:szCs w:val="22"/>
        </w:rPr>
        <w:t>)</w:t>
      </w:r>
    </w:p>
    <w:p w:rsidR="00882432" w:rsidRDefault="007B7994" w:rsidP="00882432">
      <w:pPr>
        <w:autoSpaceDE w:val="0"/>
        <w:autoSpaceDN w:val="0"/>
        <w:adjustRightInd w:val="0"/>
        <w:rPr>
          <w:sz w:val="22"/>
          <w:szCs w:val="22"/>
        </w:rPr>
      </w:pPr>
      <w:hyperlink r:id="rId11" w:history="1">
        <w:r w:rsidR="00882432" w:rsidRPr="00930112">
          <w:rPr>
            <w:rStyle w:val="ac"/>
            <w:sz w:val="22"/>
            <w:szCs w:val="22"/>
          </w:rPr>
          <w:t>http://moodle.nfygu.ru/course/view.php?id=</w:t>
        </w:r>
      </w:hyperlink>
      <w:r w:rsidR="00882432">
        <w:rPr>
          <w:sz w:val="22"/>
          <w:szCs w:val="22"/>
        </w:rPr>
        <w:t xml:space="preserve"> (</w:t>
      </w:r>
      <w:r w:rsidR="00055150">
        <w:rPr>
          <w:sz w:val="22"/>
          <w:szCs w:val="22"/>
        </w:rPr>
        <w:t>ПР</w:t>
      </w:r>
      <w:r w:rsidR="00882432">
        <w:rPr>
          <w:sz w:val="22"/>
          <w:szCs w:val="22"/>
        </w:rPr>
        <w:t>)</w:t>
      </w:r>
    </w:p>
    <w:p w:rsidR="00882432" w:rsidRDefault="00882432" w:rsidP="00882432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 xml:space="preserve">Рейтинговый регламент по </w:t>
      </w:r>
      <w:r>
        <w:rPr>
          <w:b/>
        </w:rPr>
        <w:t>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882432" w:rsidRPr="008B4F00" w:rsidTr="00CB6F2A">
        <w:tc>
          <w:tcPr>
            <w:tcW w:w="4928" w:type="dxa"/>
          </w:tcPr>
          <w:p w:rsidR="00882432" w:rsidRPr="00AE7880" w:rsidRDefault="00882432" w:rsidP="00CB6F2A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882432" w:rsidRPr="00AE7880" w:rsidRDefault="00882432" w:rsidP="00CB6F2A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882432" w:rsidRPr="00AE7880" w:rsidRDefault="00882432" w:rsidP="00CB6F2A">
            <w:pPr>
              <w:jc w:val="center"/>
              <w:rPr>
                <w:rFonts w:cs="Calibri"/>
                <w:bCs w:val="0"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882432" w:rsidRPr="00AE7880" w:rsidRDefault="00882432" w:rsidP="00CB6F2A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882432" w:rsidRPr="008B4F00" w:rsidTr="00CB6F2A">
        <w:tc>
          <w:tcPr>
            <w:tcW w:w="4928" w:type="dxa"/>
            <w:shd w:val="clear" w:color="auto" w:fill="auto"/>
          </w:tcPr>
          <w:p w:rsidR="00882432" w:rsidRPr="001D7D4B" w:rsidRDefault="00882432" w:rsidP="00CB6F2A">
            <w:pPr>
              <w:rPr>
                <w:rFonts w:cs="Calibri"/>
                <w:bCs w:val="0"/>
              </w:rPr>
            </w:pPr>
            <w:r w:rsidRPr="001D7D4B">
              <w:rPr>
                <w:rFonts w:cs="Calibri"/>
                <w:bCs w:val="0"/>
              </w:rPr>
              <w:t>1.</w:t>
            </w:r>
            <w:r>
              <w:rPr>
                <w:rFonts w:cs="Calibri"/>
                <w:bCs w:val="0"/>
              </w:rPr>
              <w:t>Практические работы ( №1-6)</w:t>
            </w:r>
          </w:p>
        </w:tc>
        <w:tc>
          <w:tcPr>
            <w:tcW w:w="1525" w:type="dxa"/>
            <w:shd w:val="clear" w:color="auto" w:fill="auto"/>
          </w:tcPr>
          <w:p w:rsidR="00882432" w:rsidRPr="001D7D4B" w:rsidRDefault="00055150" w:rsidP="00CB6F2A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27</w:t>
            </w:r>
          </w:p>
        </w:tc>
        <w:tc>
          <w:tcPr>
            <w:tcW w:w="1546" w:type="dxa"/>
            <w:shd w:val="clear" w:color="auto" w:fill="auto"/>
          </w:tcPr>
          <w:p w:rsidR="00882432" w:rsidRPr="001D7D4B" w:rsidRDefault="00055150" w:rsidP="00CB6F2A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4</w:t>
            </w:r>
            <w:r w:rsidR="00882432">
              <w:rPr>
                <w:rFonts w:cs="Calibri"/>
                <w:bCs w:val="0"/>
              </w:rPr>
              <w:t>0</w:t>
            </w:r>
          </w:p>
        </w:tc>
      </w:tr>
      <w:tr w:rsidR="00882432" w:rsidRPr="008B4F00" w:rsidTr="00CB6F2A">
        <w:tc>
          <w:tcPr>
            <w:tcW w:w="4928" w:type="dxa"/>
            <w:shd w:val="clear" w:color="auto" w:fill="auto"/>
          </w:tcPr>
          <w:p w:rsidR="00882432" w:rsidRPr="001D7D4B" w:rsidRDefault="00882432" w:rsidP="00CB6F2A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882432" w:rsidRPr="001D7D4B" w:rsidRDefault="00055150" w:rsidP="00CB6F2A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18</w:t>
            </w:r>
          </w:p>
        </w:tc>
        <w:tc>
          <w:tcPr>
            <w:tcW w:w="1546" w:type="dxa"/>
            <w:shd w:val="clear" w:color="auto" w:fill="auto"/>
          </w:tcPr>
          <w:p w:rsidR="00882432" w:rsidRPr="001D7D4B" w:rsidRDefault="00882432" w:rsidP="00CB6F2A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30</w:t>
            </w:r>
          </w:p>
        </w:tc>
      </w:tr>
      <w:tr w:rsidR="00882432" w:rsidRPr="00BA5535" w:rsidTr="00CB6F2A">
        <w:tc>
          <w:tcPr>
            <w:tcW w:w="4928" w:type="dxa"/>
            <w:shd w:val="clear" w:color="auto" w:fill="auto"/>
          </w:tcPr>
          <w:p w:rsidR="00882432" w:rsidRPr="001D7D4B" w:rsidRDefault="00882432" w:rsidP="00CB6F2A">
            <w:pPr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882432" w:rsidRPr="001D7D4B" w:rsidRDefault="00882432" w:rsidP="00CB6F2A">
            <w:pPr>
              <w:jc w:val="center"/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882432" w:rsidRPr="001D7D4B" w:rsidRDefault="00882432" w:rsidP="00CB6F2A">
            <w:pPr>
              <w:jc w:val="center"/>
              <w:rPr>
                <w:rFonts w:cs="Calibri"/>
                <w:b/>
                <w:bCs w:val="0"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882432" w:rsidRDefault="00882432" w:rsidP="00882432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</w:p>
    <w:p w:rsidR="00882432" w:rsidRDefault="00882432" w:rsidP="0088243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882432" w:rsidRPr="006108D4" w:rsidRDefault="00882432" w:rsidP="00882432">
      <w:pPr>
        <w:pStyle w:val="af2"/>
        <w:shd w:val="clear" w:color="auto" w:fill="FFFFFF"/>
        <w:jc w:val="center"/>
        <w:rPr>
          <w:b/>
          <w:bCs/>
          <w:color w:val="000000"/>
          <w:lang w:val="en-US"/>
        </w:rPr>
      </w:pPr>
      <w:r w:rsidRPr="00A03833">
        <w:rPr>
          <w:b/>
          <w:bCs/>
          <w:color w:val="000000"/>
        </w:rPr>
        <w:t>6.1. Показатели, критерии и шкала оценивани</w:t>
      </w:r>
    </w:p>
    <w:tbl>
      <w:tblPr>
        <w:tblStyle w:val="af"/>
        <w:tblW w:w="10702" w:type="dxa"/>
        <w:tblInd w:w="-885" w:type="dxa"/>
        <w:tblLayout w:type="fixed"/>
        <w:tblLook w:val="04A0"/>
      </w:tblPr>
      <w:tblGrid>
        <w:gridCol w:w="1418"/>
        <w:gridCol w:w="1559"/>
        <w:gridCol w:w="1964"/>
        <w:gridCol w:w="1155"/>
        <w:gridCol w:w="3261"/>
        <w:gridCol w:w="1345"/>
      </w:tblGrid>
      <w:tr w:rsidR="00882432" w:rsidRPr="00541D49" w:rsidTr="00CB6F2A">
        <w:tc>
          <w:tcPr>
            <w:tcW w:w="1418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59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rFonts w:cs="Calibri"/>
                <w:iCs w:val="0"/>
              </w:rPr>
              <w:t>Индикаторы достижения компетенций</w:t>
            </w:r>
          </w:p>
        </w:tc>
        <w:tc>
          <w:tcPr>
            <w:tcW w:w="1964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15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261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4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882432" w:rsidRPr="00541D49" w:rsidTr="00CB6F2A">
        <w:trPr>
          <w:trHeight w:val="70"/>
        </w:trPr>
        <w:tc>
          <w:tcPr>
            <w:tcW w:w="1418" w:type="dxa"/>
            <w:vMerge w:val="restart"/>
          </w:tcPr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spacing w:line="200" w:lineRule="exact"/>
            </w:pPr>
            <w:r>
              <w:t>ОПК-2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ОПК-10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ОПК-13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ОПК-18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Pr="004B5592" w:rsidRDefault="00882432" w:rsidP="00CB6F2A">
            <w:pPr>
              <w:jc w:val="both"/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</w:p>
          <w:p w:rsidR="00882432" w:rsidRPr="000E0C3C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lastRenderedPageBreak/>
              <w:t>ОПК-2.1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-владеет на-выками пос</w:t>
            </w:r>
            <w:r w:rsidRPr="003368DC">
              <w:rPr>
                <w:i/>
              </w:rPr>
              <w:t>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роения 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гичес</w:t>
            </w:r>
            <w:r>
              <w:rPr>
                <w:i/>
              </w:rPr>
              <w:t>ких раз-резов, лито-лого-страти-г</w:t>
            </w:r>
            <w:r w:rsidRPr="003368DC">
              <w:rPr>
                <w:i/>
              </w:rPr>
              <w:t>рафи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ческих схем;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-использует основные ус</w:t>
            </w:r>
            <w:r w:rsidRPr="003368DC">
              <w:rPr>
                <w:i/>
              </w:rPr>
              <w:t>ловные обозначения к геологическим кар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там;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882432" w:rsidRDefault="00882432" w:rsidP="00CB6F2A">
            <w:pPr>
              <w:pStyle w:val="ad"/>
              <w:ind w:left="0"/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вляет взаимосвязь горно-геоло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 xml:space="preserve">гических условий и процессов </w:t>
            </w:r>
            <w:r w:rsidRPr="003368DC">
              <w:rPr>
                <w:i/>
              </w:rPr>
              <w:lastRenderedPageBreak/>
              <w:t>разработки твердых полезных</w:t>
            </w:r>
            <w:r>
              <w:rPr>
                <w:i/>
              </w:rPr>
              <w:t>ископа-емых</w:t>
            </w:r>
          </w:p>
          <w:p w:rsidR="00882432" w:rsidRDefault="00882432" w:rsidP="00CB6F2A">
            <w:pPr>
              <w:pStyle w:val="ad"/>
              <w:ind w:left="0"/>
              <w:jc w:val="both"/>
              <w:rPr>
                <w:i/>
              </w:rPr>
            </w:pP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ОПК-10.3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-осуществляет порядок раз</w:t>
            </w:r>
            <w:r w:rsidRPr="003368DC">
              <w:rPr>
                <w:i/>
              </w:rPr>
              <w:t>вития горных работ;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882432" w:rsidRDefault="00882432" w:rsidP="00CB6F2A">
            <w:pPr>
              <w:pStyle w:val="ad"/>
              <w:ind w:left="0"/>
              <w:jc w:val="both"/>
              <w:rPr>
                <w:i/>
              </w:rPr>
            </w:pPr>
            <w:r>
              <w:rPr>
                <w:i/>
              </w:rPr>
              <w:t>-устанавливает связь пара</w:t>
            </w:r>
            <w:r w:rsidRPr="003368DC">
              <w:rPr>
                <w:i/>
              </w:rPr>
              <w:t>метров систем разработ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ки и комплексов оборудования</w:t>
            </w:r>
          </w:p>
          <w:p w:rsidR="00882432" w:rsidRDefault="00882432" w:rsidP="00CB6F2A">
            <w:pPr>
              <w:pStyle w:val="ad"/>
              <w:ind w:left="0"/>
              <w:jc w:val="both"/>
              <w:rPr>
                <w:i/>
              </w:rPr>
            </w:pP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-имеет  четкое представление об основных профес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сиональных задачах и способах их решения;</w:t>
            </w:r>
          </w:p>
          <w:p w:rsidR="00882432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82432" w:rsidRPr="003368DC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ОПК-18.1</w:t>
            </w:r>
          </w:p>
          <w:p w:rsidR="00882432" w:rsidRPr="00C869CF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>меет чет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коепредста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в</w:t>
            </w:r>
            <w:r>
              <w:rPr>
                <w:i/>
              </w:rPr>
              <w:t>ление об основных профессиональ</w:t>
            </w:r>
            <w:r w:rsidRPr="003368DC">
              <w:rPr>
                <w:i/>
              </w:rPr>
              <w:t>ных задачах и способах их решения.</w:t>
            </w:r>
          </w:p>
        </w:tc>
        <w:tc>
          <w:tcPr>
            <w:tcW w:w="1964" w:type="dxa"/>
            <w:vMerge w:val="restart"/>
          </w:tcPr>
          <w:p w:rsidR="00882432" w:rsidRPr="008D29BE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lastRenderedPageBreak/>
              <w:t>Должен знать:</w:t>
            </w:r>
          </w:p>
          <w:p w:rsidR="00882432" w:rsidRPr="008D29BE" w:rsidRDefault="00882432" w:rsidP="00CB6F2A">
            <w:pPr>
              <w:jc w:val="both"/>
            </w:pPr>
            <w:r w:rsidRPr="008D29BE"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882432" w:rsidRPr="008D29BE" w:rsidRDefault="00882432" w:rsidP="00CB6F2A">
            <w:pPr>
              <w:jc w:val="both"/>
            </w:pPr>
            <w:r w:rsidRPr="008D29BE">
              <w:t>-этапы подземной разработки месторождений полезных ископаемых;</w:t>
            </w:r>
          </w:p>
          <w:p w:rsidR="00882432" w:rsidRPr="008D29BE" w:rsidRDefault="00882432" w:rsidP="00CB6F2A">
            <w:pPr>
              <w:jc w:val="both"/>
            </w:pPr>
            <w:r w:rsidRPr="008D29BE"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882432" w:rsidRPr="008D29BE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t>Должен уметь:</w:t>
            </w:r>
          </w:p>
          <w:p w:rsidR="00882432" w:rsidRPr="008D29BE" w:rsidRDefault="00882432" w:rsidP="00CB6F2A">
            <w:pPr>
              <w:jc w:val="both"/>
            </w:pPr>
            <w:r w:rsidRPr="008D29BE">
              <w:lastRenderedPageBreak/>
              <w:t>-подсчитать запасы полезного ископаемого;</w:t>
            </w:r>
          </w:p>
          <w:p w:rsidR="00882432" w:rsidRPr="008D29BE" w:rsidRDefault="00882432" w:rsidP="00CB6F2A">
            <w:pPr>
              <w:jc w:val="both"/>
              <w:rPr>
                <w:b/>
              </w:rPr>
            </w:pPr>
            <w:r w:rsidRPr="008D29BE">
              <w:t>-выбрать способ разработки месторождения;</w:t>
            </w:r>
          </w:p>
          <w:p w:rsidR="00882432" w:rsidRPr="008D29BE" w:rsidRDefault="00882432" w:rsidP="00CB6F2A">
            <w:pPr>
              <w:jc w:val="both"/>
            </w:pPr>
            <w:r w:rsidRPr="008D29BE">
              <w:t xml:space="preserve">-определять параметры вскрывающих и подготовительных горных выработок; </w:t>
            </w:r>
          </w:p>
          <w:p w:rsidR="00882432" w:rsidRPr="008D29BE" w:rsidRDefault="00882432" w:rsidP="00CB6F2A">
            <w:pPr>
              <w:jc w:val="both"/>
            </w:pPr>
            <w:r w:rsidRPr="008D29BE">
              <w:t>-обосновывать вскрытие и систему разработки месторождения;</w:t>
            </w:r>
          </w:p>
          <w:p w:rsidR="00882432" w:rsidRPr="008D29BE" w:rsidRDefault="00882432" w:rsidP="00CB6F2A">
            <w:pPr>
              <w:jc w:val="both"/>
            </w:pPr>
            <w:r w:rsidRPr="008D29BE">
              <w:t>-выбор средств комплексной механизации.;</w:t>
            </w:r>
          </w:p>
          <w:p w:rsidR="00882432" w:rsidRPr="008D29BE" w:rsidRDefault="00882432" w:rsidP="00CB6F2A">
            <w:pPr>
              <w:jc w:val="both"/>
            </w:pPr>
            <w:r w:rsidRPr="008D29BE">
              <w:t>-графически изображать элементы шахтного поля, вскрывающих выработок и системы разработки.</w:t>
            </w:r>
          </w:p>
          <w:p w:rsidR="00882432" w:rsidRPr="008D29BE" w:rsidRDefault="00882432" w:rsidP="00CB6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t>Должен владеть:</w:t>
            </w:r>
          </w:p>
          <w:p w:rsidR="00882432" w:rsidRPr="008D29BE" w:rsidRDefault="00882432" w:rsidP="00CB6F2A">
            <w:pPr>
              <w:jc w:val="both"/>
            </w:pPr>
            <w:r w:rsidRPr="008D29BE">
              <w:t>-горной терминологией;</w:t>
            </w:r>
          </w:p>
          <w:p w:rsidR="00882432" w:rsidRPr="008D29BE" w:rsidRDefault="00882432" w:rsidP="00CB6F2A">
            <w:pPr>
              <w:jc w:val="both"/>
            </w:pPr>
            <w:r w:rsidRPr="008D29BE">
              <w:t>-методами и навыками решения задач подземных горных работ;</w:t>
            </w:r>
          </w:p>
          <w:p w:rsidR="00882432" w:rsidRPr="000E0C3C" w:rsidRDefault="00882432" w:rsidP="00CB6F2A">
            <w:pPr>
              <w:pStyle w:val="af3"/>
              <w:jc w:val="both"/>
              <w:rPr>
                <w:sz w:val="20"/>
                <w:szCs w:val="20"/>
              </w:rPr>
            </w:pPr>
            <w:r w:rsidRPr="008D29BE">
              <w:rPr>
                <w:sz w:val="22"/>
                <w:szCs w:val="22"/>
              </w:rPr>
              <w:t>-методикой исследования объектов открытых горных работ.</w:t>
            </w:r>
          </w:p>
        </w:tc>
        <w:tc>
          <w:tcPr>
            <w:tcW w:w="1155" w:type="dxa"/>
          </w:tcPr>
          <w:p w:rsidR="00882432" w:rsidRPr="004818A1" w:rsidRDefault="00882432" w:rsidP="00CB6F2A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261" w:type="dxa"/>
          </w:tcPr>
          <w:p w:rsidR="00882432" w:rsidRDefault="00882432" w:rsidP="00CB6F2A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882432" w:rsidRDefault="00882432" w:rsidP="00CB6F2A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882432" w:rsidRPr="00085035" w:rsidRDefault="00882432" w:rsidP="00CB6F2A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882432" w:rsidRPr="00107017" w:rsidRDefault="00882432" w:rsidP="00CB6F2A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 xml:space="preserve">ленные студентом самостоятельно в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882432" w:rsidRPr="00541D49" w:rsidTr="00CB6F2A">
        <w:tc>
          <w:tcPr>
            <w:tcW w:w="1418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82432" w:rsidRPr="004818A1" w:rsidRDefault="00882432" w:rsidP="00CB6F2A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261" w:type="dxa"/>
          </w:tcPr>
          <w:p w:rsidR="00882432" w:rsidRDefault="00882432" w:rsidP="00CB6F2A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882432" w:rsidRDefault="00882432" w:rsidP="00CB6F2A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882432" w:rsidRPr="00107017" w:rsidRDefault="00882432" w:rsidP="00CB6F2A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4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882432" w:rsidRPr="00541D49" w:rsidTr="00CB6F2A">
        <w:tc>
          <w:tcPr>
            <w:tcW w:w="1418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82432" w:rsidRPr="004818A1" w:rsidRDefault="00882432" w:rsidP="00CB6F2A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261" w:type="dxa"/>
          </w:tcPr>
          <w:p w:rsidR="00882432" w:rsidRDefault="00882432" w:rsidP="00CB6F2A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882432" w:rsidRPr="00107017" w:rsidRDefault="00882432" w:rsidP="00CB6F2A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882432" w:rsidRPr="00541D49" w:rsidTr="00CB6F2A">
        <w:tc>
          <w:tcPr>
            <w:tcW w:w="1418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82432" w:rsidRPr="004818A1" w:rsidRDefault="00882432" w:rsidP="00CB6F2A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261" w:type="dxa"/>
          </w:tcPr>
          <w:p w:rsidR="00882432" w:rsidRDefault="00882432" w:rsidP="00CB6F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профессио-нальная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882432" w:rsidRDefault="00882432" w:rsidP="00CB6F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882432" w:rsidRDefault="00882432" w:rsidP="00CB6F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882432" w:rsidRPr="00566104" w:rsidRDefault="00882432" w:rsidP="00CB6F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lastRenderedPageBreak/>
              <w:t>Или</w:t>
            </w:r>
          </w:p>
          <w:p w:rsidR="00882432" w:rsidRDefault="00882432" w:rsidP="00CB6F2A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882432" w:rsidRPr="00541D49" w:rsidRDefault="00882432" w:rsidP="00CB6F2A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82432" w:rsidRPr="00541D49" w:rsidRDefault="00882432" w:rsidP="00CB6F2A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882432" w:rsidRDefault="00882432" w:rsidP="00882432">
      <w:pPr>
        <w:jc w:val="both"/>
        <w:rPr>
          <w:b/>
          <w:bCs w:val="0"/>
        </w:rPr>
      </w:pPr>
    </w:p>
    <w:p w:rsidR="00882432" w:rsidRPr="00A03833" w:rsidRDefault="00882432" w:rsidP="00882432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882432" w:rsidRDefault="00882432" w:rsidP="00882432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одинтеорети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</w:t>
      </w:r>
      <w:r>
        <w:rPr>
          <w:bCs w:val="0"/>
        </w:rPr>
        <w:t>й вопрос и 2 практических задания</w:t>
      </w:r>
      <w:r>
        <w:t>(</w:t>
      </w:r>
      <w:r>
        <w:rPr>
          <w:bCs w:val="0"/>
        </w:rPr>
        <w:t>соответствие компетенциям</w:t>
      </w:r>
      <w:r>
        <w:t>).</w:t>
      </w:r>
    </w:p>
    <w:p w:rsidR="00882432" w:rsidRPr="00FB4D76" w:rsidRDefault="00882432" w:rsidP="00882432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4</w:t>
      </w:r>
      <w:r w:rsidRPr="00FB4D76">
        <w:rPr>
          <w:b/>
          <w:i/>
        </w:rPr>
        <w:t>семестр</w:t>
      </w:r>
    </w:p>
    <w:p w:rsidR="00882432" w:rsidRPr="00582216" w:rsidRDefault="00882432" w:rsidP="00882432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882432" w:rsidRPr="00582216" w:rsidRDefault="00882432" w:rsidP="00882432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882432" w:rsidRPr="00582216" w:rsidRDefault="00882432" w:rsidP="00882432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882432" w:rsidRPr="004B661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Проветривание забоя при 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Уборка породыприпроведении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Вспомогательные процессы при 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882432" w:rsidRDefault="00882432" w:rsidP="00882432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Характеристика рудничной атмосферы. 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lastRenderedPageBreak/>
        <w:t>Сведения о вентиляторах и вентиляционных устройствах в шахте.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882432" w:rsidRPr="00C24DB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Проведение при аварии.</w:t>
      </w:r>
    </w:p>
    <w:p w:rsidR="00882432" w:rsidRDefault="00882432" w:rsidP="00882432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Средства индивидуальной защиты работающих в подземных условиях.</w:t>
      </w:r>
    </w:p>
    <w:p w:rsidR="00882432" w:rsidRDefault="00882432" w:rsidP="00882432">
      <w:pPr>
        <w:ind w:left="360"/>
        <w:jc w:val="both"/>
        <w:rPr>
          <w:b/>
          <w:i/>
        </w:rPr>
      </w:pPr>
      <w:r w:rsidRPr="00751C5A">
        <w:rPr>
          <w:b/>
          <w:i/>
        </w:rPr>
        <w:t>Практические задания:</w:t>
      </w:r>
    </w:p>
    <w:p w:rsidR="00882432" w:rsidRDefault="00882432" w:rsidP="00882432">
      <w:pPr>
        <w:ind w:left="360"/>
        <w:jc w:val="both"/>
      </w:pPr>
      <w:r>
        <w:rPr>
          <w:b/>
          <w:i/>
        </w:rPr>
        <w:t xml:space="preserve">Контрольные вопросы к практическим работам </w:t>
      </w:r>
      <w:r>
        <w:t>ПР№1</w:t>
      </w:r>
      <w:r w:rsidRPr="00751C5A">
        <w:t>-</w:t>
      </w:r>
      <w:r>
        <w:t>6</w:t>
      </w:r>
    </w:p>
    <w:p w:rsidR="00882432" w:rsidRPr="00775A03" w:rsidRDefault="00882432" w:rsidP="00882432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882432" w:rsidRPr="00775A03" w:rsidRDefault="00882432" w:rsidP="00882432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882432" w:rsidRPr="00775A03" w:rsidRDefault="00882432" w:rsidP="00882432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882432" w:rsidRPr="00775A03" w:rsidRDefault="00882432" w:rsidP="00882432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882432" w:rsidRDefault="00882432" w:rsidP="00882432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длина заходки?</w:t>
      </w:r>
    </w:p>
    <w:p w:rsidR="00882432" w:rsidRDefault="00882432" w:rsidP="00882432">
      <w:pPr>
        <w:pStyle w:val="ad"/>
        <w:jc w:val="both"/>
        <w:rPr>
          <w:b/>
        </w:rPr>
      </w:pPr>
    </w:p>
    <w:p w:rsidR="00882432" w:rsidRPr="00FB4D76" w:rsidRDefault="00882432" w:rsidP="00882432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882432" w:rsidRPr="007C6AD6" w:rsidTr="00CB6F2A">
        <w:tc>
          <w:tcPr>
            <w:tcW w:w="1384" w:type="dxa"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882432" w:rsidRPr="00996494" w:rsidTr="00CB6F2A">
        <w:tc>
          <w:tcPr>
            <w:tcW w:w="1384" w:type="dxa"/>
            <w:vMerge w:val="restart"/>
            <w:shd w:val="clear" w:color="auto" w:fill="auto"/>
            <w:vAlign w:val="center"/>
          </w:tcPr>
          <w:p w:rsidR="00882432" w:rsidRDefault="00882432" w:rsidP="00CB6F2A">
            <w:pPr>
              <w:spacing w:line="200" w:lineRule="exact"/>
            </w:pPr>
            <w:r>
              <w:t>ОПК-2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ОПК-10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ОПК-13</w:t>
            </w:r>
          </w:p>
          <w:p w:rsidR="00882432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spacing w:line="200" w:lineRule="exact"/>
            </w:pPr>
            <w:r>
              <w:t>ОПК-18</w:t>
            </w:r>
          </w:p>
          <w:p w:rsidR="00882432" w:rsidRDefault="00882432" w:rsidP="00CB6F2A">
            <w:pPr>
              <w:jc w:val="center"/>
              <w:rPr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lang w:eastAsia="en-US"/>
              </w:rPr>
            </w:pPr>
          </w:p>
          <w:p w:rsidR="00882432" w:rsidRPr="00C75549" w:rsidRDefault="00882432" w:rsidP="00CB6F2A">
            <w:pPr>
              <w:spacing w:line="200" w:lineRule="exact"/>
            </w:pPr>
          </w:p>
          <w:p w:rsidR="00882432" w:rsidRPr="00C75549" w:rsidRDefault="00882432" w:rsidP="00CB6F2A">
            <w:pPr>
              <w:spacing w:line="200" w:lineRule="exact"/>
            </w:pPr>
          </w:p>
          <w:p w:rsidR="00882432" w:rsidRDefault="00882432" w:rsidP="00CB6F2A">
            <w:pPr>
              <w:jc w:val="center"/>
              <w:rPr>
                <w:bCs w:val="0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Default="00882432" w:rsidP="00CB6F2A">
            <w:pPr>
              <w:jc w:val="center"/>
              <w:rPr>
                <w:b/>
                <w:lang w:eastAsia="en-US"/>
              </w:rPr>
            </w:pPr>
          </w:p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882432" w:rsidRDefault="00882432" w:rsidP="00CB6F2A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882432" w:rsidRPr="00125222" w:rsidRDefault="00882432" w:rsidP="00CB6F2A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432" w:rsidRPr="00996494" w:rsidRDefault="00882432" w:rsidP="00CB6F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882432" w:rsidRPr="007C6AD6" w:rsidTr="00CB6F2A">
        <w:tc>
          <w:tcPr>
            <w:tcW w:w="1384" w:type="dxa"/>
            <w:vMerge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882432" w:rsidRDefault="00882432" w:rsidP="00CB6F2A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882432" w:rsidRPr="00CC11D2" w:rsidRDefault="00882432" w:rsidP="00CB6F2A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882432" w:rsidRPr="007C6AD6" w:rsidTr="00CB6F2A">
        <w:tc>
          <w:tcPr>
            <w:tcW w:w="1384" w:type="dxa"/>
            <w:vMerge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882432" w:rsidRDefault="00882432" w:rsidP="00CB6F2A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882432" w:rsidRPr="0012522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882432" w:rsidRPr="00CC11D2" w:rsidRDefault="00882432" w:rsidP="00CB6F2A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882432" w:rsidRPr="00996494" w:rsidTr="00CB6F2A">
        <w:tc>
          <w:tcPr>
            <w:tcW w:w="1384" w:type="dxa"/>
            <w:vMerge/>
            <w:shd w:val="clear" w:color="auto" w:fill="auto"/>
            <w:vAlign w:val="center"/>
          </w:tcPr>
          <w:p w:rsidR="00882432" w:rsidRPr="007C6AD6" w:rsidRDefault="00882432" w:rsidP="00CB6F2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882432" w:rsidRDefault="00882432" w:rsidP="00CB6F2A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82432" w:rsidRDefault="00882432" w:rsidP="00CB6F2A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882432" w:rsidRPr="001B0432" w:rsidRDefault="00882432" w:rsidP="00CB6F2A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Отсутствует решение задачи.</w:t>
            </w:r>
          </w:p>
          <w:p w:rsidR="00882432" w:rsidRPr="00CC11D2" w:rsidRDefault="00882432" w:rsidP="00CB6F2A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882432" w:rsidRPr="00CC11D2" w:rsidRDefault="00882432" w:rsidP="00CB6F2A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882432" w:rsidRPr="00CC11D2" w:rsidRDefault="00882432" w:rsidP="00CB6F2A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882432" w:rsidRPr="00CC11D2" w:rsidRDefault="00882432" w:rsidP="00CB6F2A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82432" w:rsidRPr="00996494" w:rsidRDefault="00882432" w:rsidP="00CB6F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882432" w:rsidRPr="00CC11D2" w:rsidRDefault="00882432" w:rsidP="0088243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32" w:rsidRPr="00C1395F" w:rsidRDefault="00882432" w:rsidP="00CB6F2A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Б1.</w:t>
            </w:r>
            <w:r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z w:val="24"/>
                <w:szCs w:val="24"/>
              </w:rPr>
              <w:t>25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.02 Подземная геотехнология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Pr="00687C64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82432" w:rsidRDefault="00882432" w:rsidP="00CB6F2A">
            <w:pPr>
              <w:spacing w:line="200" w:lineRule="exact"/>
            </w:pPr>
            <w:r>
              <w:t>ОПК-2, ОПК-10, ОПК-13, ОПК-18</w:t>
            </w:r>
          </w:p>
          <w:p w:rsidR="00882432" w:rsidRPr="00687C64" w:rsidRDefault="00882432" w:rsidP="00CB6F2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Pr="005122E7" w:rsidRDefault="00882432" w:rsidP="00CB6F2A">
            <w:pPr>
              <w:pStyle w:val="af4"/>
              <w:jc w:val="both"/>
              <w:rPr>
                <w:bCs/>
                <w:iCs/>
                <w:sz w:val="24"/>
                <w:szCs w:val="24"/>
              </w:rPr>
            </w:pPr>
            <w:r w:rsidRPr="005122E7">
              <w:rPr>
                <w:bCs/>
                <w:iCs/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882432" w:rsidRPr="005122E7" w:rsidRDefault="007B7994" w:rsidP="00CB6F2A">
            <w:pPr>
              <w:rPr>
                <w:color w:val="000000"/>
              </w:rPr>
            </w:pPr>
            <w:hyperlink r:id="rId12" w:history="1">
              <w:r w:rsidR="00882432" w:rsidRPr="005122E7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Pr="005122E7" w:rsidRDefault="00882432" w:rsidP="00902BA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 xml:space="preserve">студенты </w:t>
            </w:r>
            <w:r w:rsidR="00902BAA">
              <w:rPr>
                <w:color w:val="000000"/>
                <w:sz w:val="24"/>
                <w:szCs w:val="24"/>
              </w:rPr>
              <w:t>3</w:t>
            </w:r>
            <w:r w:rsidRPr="005122E7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Pr="005122E7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882432" w:rsidRPr="00447BC9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Pr="00775A03" w:rsidRDefault="00882432" w:rsidP="00CB6F2A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882432" w:rsidTr="00CB6F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32" w:rsidRDefault="00882432" w:rsidP="00CB6F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882432" w:rsidRPr="00DF1BDE" w:rsidRDefault="00882432" w:rsidP="00882432">
      <w:pPr>
        <w:pageBreakBefore/>
        <w:jc w:val="center"/>
        <w:rPr>
          <w:b/>
          <w:bCs w:val="0"/>
        </w:rPr>
      </w:pPr>
      <w:r w:rsidRPr="009A11CA">
        <w:rPr>
          <w:b/>
        </w:rPr>
        <w:lastRenderedPageBreak/>
        <w:t>7.</w:t>
      </w:r>
      <w:r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882432" w:rsidRPr="001B054A" w:rsidRDefault="00882432" w:rsidP="00882432">
      <w:pPr>
        <w:ind w:left="7080"/>
        <w:rPr>
          <w:i/>
        </w:rPr>
      </w:pPr>
    </w:p>
    <w:tbl>
      <w:tblPr>
        <w:tblW w:w="96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5982"/>
        <w:gridCol w:w="1134"/>
        <w:gridCol w:w="1701"/>
      </w:tblGrid>
      <w:tr w:rsidR="00882432" w:rsidRPr="001B054A" w:rsidTr="00CB6F2A">
        <w:tc>
          <w:tcPr>
            <w:tcW w:w="823" w:type="dxa"/>
          </w:tcPr>
          <w:p w:rsidR="00882432" w:rsidRPr="001B054A" w:rsidRDefault="00882432" w:rsidP="00CB6F2A">
            <w:pPr>
              <w:spacing w:after="120"/>
              <w:jc w:val="center"/>
            </w:pPr>
            <w:r w:rsidRPr="001B054A">
              <w:t>№</w:t>
            </w:r>
          </w:p>
          <w:p w:rsidR="00882432" w:rsidRPr="001B054A" w:rsidRDefault="00882432" w:rsidP="00CB6F2A">
            <w:pPr>
              <w:spacing w:after="120"/>
              <w:jc w:val="center"/>
            </w:pPr>
            <w:r w:rsidRPr="001B054A">
              <w:t>п/п</w:t>
            </w:r>
          </w:p>
        </w:tc>
        <w:tc>
          <w:tcPr>
            <w:tcW w:w="5982" w:type="dxa"/>
            <w:vAlign w:val="center"/>
          </w:tcPr>
          <w:p w:rsidR="00882432" w:rsidRPr="001B054A" w:rsidRDefault="00882432" w:rsidP="00CB6F2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882432" w:rsidRPr="002611E8" w:rsidRDefault="00882432" w:rsidP="00CB6F2A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701" w:type="dxa"/>
            <w:vAlign w:val="center"/>
          </w:tcPr>
          <w:p w:rsidR="00882432" w:rsidRPr="002611E8" w:rsidRDefault="00882432" w:rsidP="00CB6F2A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</w:tr>
      <w:tr w:rsidR="00882432" w:rsidRPr="001B054A" w:rsidTr="00CB6F2A">
        <w:tc>
          <w:tcPr>
            <w:tcW w:w="823" w:type="dxa"/>
          </w:tcPr>
          <w:p w:rsidR="00882432" w:rsidRPr="001B054A" w:rsidRDefault="00882432" w:rsidP="00CB6F2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5982" w:type="dxa"/>
          </w:tcPr>
          <w:p w:rsidR="00882432" w:rsidRPr="001B054A" w:rsidRDefault="00882432" w:rsidP="00CB6F2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134" w:type="dxa"/>
          </w:tcPr>
          <w:p w:rsidR="00882432" w:rsidRPr="001B054A" w:rsidRDefault="00882432" w:rsidP="00CB6F2A">
            <w:pPr>
              <w:spacing w:after="120"/>
              <w:ind w:left="283"/>
            </w:pPr>
          </w:p>
        </w:tc>
        <w:tc>
          <w:tcPr>
            <w:tcW w:w="1701" w:type="dxa"/>
          </w:tcPr>
          <w:p w:rsidR="00882432" w:rsidRPr="001B054A" w:rsidRDefault="00882432" w:rsidP="00CB6F2A">
            <w:pPr>
              <w:spacing w:after="120"/>
              <w:ind w:left="283"/>
            </w:pPr>
          </w:p>
        </w:tc>
      </w:tr>
      <w:tr w:rsidR="00882432" w:rsidRPr="00ED0BED" w:rsidTr="00CB6F2A">
        <w:tc>
          <w:tcPr>
            <w:tcW w:w="823" w:type="dxa"/>
          </w:tcPr>
          <w:p w:rsidR="00882432" w:rsidRPr="001B054A" w:rsidRDefault="00882432" w:rsidP="00CB6F2A">
            <w:pPr>
              <w:spacing w:after="120"/>
              <w:ind w:left="283"/>
            </w:pPr>
          </w:p>
        </w:tc>
        <w:tc>
          <w:tcPr>
            <w:tcW w:w="5982" w:type="dxa"/>
          </w:tcPr>
          <w:p w:rsidR="00882432" w:rsidRPr="001B054A" w:rsidRDefault="00882432" w:rsidP="00CB6F2A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882432" w:rsidRDefault="00882432" w:rsidP="00CB6F2A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  <w:p w:rsidR="00882432" w:rsidRPr="001B054A" w:rsidRDefault="00882432" w:rsidP="00CB6F2A">
            <w:pPr>
              <w:jc w:val="both"/>
            </w:pPr>
            <w:r>
              <w:rPr>
                <w:rStyle w:val="biblio-record-text"/>
              </w:rPr>
              <w:t xml:space="preserve">Мельник, В. В. Основы горного дела (Подземная геотехнология) : учебное пособие / В. В. Мельник, Ю. Н. Кузнецов, Н. И. Абрамкин. — Москва : МИСИС, 2019. — 129 с. </w:t>
            </w:r>
          </w:p>
        </w:tc>
        <w:tc>
          <w:tcPr>
            <w:tcW w:w="1134" w:type="dxa"/>
          </w:tcPr>
          <w:p w:rsidR="00882432" w:rsidRDefault="00882432" w:rsidP="00CB6F2A">
            <w:pPr>
              <w:spacing w:after="120"/>
            </w:pPr>
            <w:r>
              <w:t>УМО ВУЗов РФ в области ГД</w:t>
            </w:r>
          </w:p>
          <w:p w:rsidR="00882432" w:rsidRPr="001B054A" w:rsidRDefault="00882432" w:rsidP="00CB6F2A">
            <w:pPr>
              <w:spacing w:after="120"/>
            </w:pPr>
          </w:p>
        </w:tc>
        <w:tc>
          <w:tcPr>
            <w:tcW w:w="1701" w:type="dxa"/>
          </w:tcPr>
          <w:p w:rsidR="00882432" w:rsidRPr="004363DF" w:rsidRDefault="00882432" w:rsidP="00CB6F2A">
            <w:pPr>
              <w:spacing w:after="120"/>
              <w:ind w:left="283"/>
              <w:rPr>
                <w:rStyle w:val="biblio-record-text"/>
              </w:rPr>
            </w:pPr>
          </w:p>
          <w:p w:rsidR="00882432" w:rsidRPr="004363DF" w:rsidRDefault="00882432" w:rsidP="00CB6F2A">
            <w:pPr>
              <w:spacing w:after="120"/>
              <w:ind w:left="283"/>
              <w:rPr>
                <w:rStyle w:val="biblio-record-text"/>
              </w:rPr>
            </w:pPr>
          </w:p>
          <w:p w:rsidR="00882432" w:rsidRPr="004363DF" w:rsidRDefault="00882432" w:rsidP="00CB6F2A">
            <w:pPr>
              <w:spacing w:after="120"/>
              <w:ind w:left="283"/>
              <w:rPr>
                <w:rStyle w:val="biblio-record-text"/>
              </w:rPr>
            </w:pPr>
          </w:p>
          <w:p w:rsidR="00882432" w:rsidRPr="004363DF" w:rsidRDefault="00882432" w:rsidP="00CB6F2A">
            <w:pPr>
              <w:spacing w:after="120"/>
              <w:ind w:left="283"/>
              <w:rPr>
                <w:rStyle w:val="biblio-record-text"/>
              </w:rPr>
            </w:pPr>
          </w:p>
          <w:p w:rsidR="00882432" w:rsidRPr="004363DF" w:rsidRDefault="00882432" w:rsidP="00CB6F2A">
            <w:pPr>
              <w:spacing w:after="120"/>
              <w:rPr>
                <w:rStyle w:val="biblio-record-text"/>
              </w:rPr>
            </w:pPr>
          </w:p>
          <w:p w:rsidR="00882432" w:rsidRPr="005C30BE" w:rsidRDefault="00882432" w:rsidP="00CB6F2A">
            <w:pPr>
              <w:spacing w:after="120"/>
              <w:rPr>
                <w:lang w:val="en-US"/>
              </w:rPr>
            </w:pPr>
            <w:r w:rsidRPr="005C30BE">
              <w:rPr>
                <w:rStyle w:val="biblio-record-text"/>
                <w:lang w:val="en-US"/>
              </w:rPr>
              <w:t>URL: https://e.lanbook.com/book/129038</w:t>
            </w:r>
          </w:p>
        </w:tc>
      </w:tr>
      <w:tr w:rsidR="00882432" w:rsidRPr="001B054A" w:rsidTr="00CB6F2A">
        <w:tc>
          <w:tcPr>
            <w:tcW w:w="823" w:type="dxa"/>
          </w:tcPr>
          <w:p w:rsidR="00882432" w:rsidRPr="001B054A" w:rsidRDefault="00882432" w:rsidP="00CB6F2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5982" w:type="dxa"/>
          </w:tcPr>
          <w:p w:rsidR="00882432" w:rsidRPr="001B054A" w:rsidRDefault="00882432" w:rsidP="00CB6F2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882432" w:rsidRPr="001B054A" w:rsidRDefault="00882432" w:rsidP="00CB6F2A">
            <w:pPr>
              <w:spacing w:after="120"/>
              <w:ind w:left="283"/>
            </w:pPr>
          </w:p>
        </w:tc>
        <w:tc>
          <w:tcPr>
            <w:tcW w:w="1701" w:type="dxa"/>
          </w:tcPr>
          <w:p w:rsidR="00882432" w:rsidRDefault="00882432" w:rsidP="00CB6F2A">
            <w:pPr>
              <w:spacing w:after="120"/>
              <w:ind w:left="283"/>
            </w:pPr>
          </w:p>
        </w:tc>
      </w:tr>
      <w:tr w:rsidR="00882432" w:rsidRPr="001B054A" w:rsidTr="00CB6F2A">
        <w:tc>
          <w:tcPr>
            <w:tcW w:w="823" w:type="dxa"/>
          </w:tcPr>
          <w:p w:rsidR="00882432" w:rsidRPr="001B054A" w:rsidRDefault="00882432" w:rsidP="00CB6F2A">
            <w:pPr>
              <w:spacing w:after="120"/>
              <w:ind w:left="283"/>
            </w:pPr>
          </w:p>
        </w:tc>
        <w:tc>
          <w:tcPr>
            <w:tcW w:w="5982" w:type="dxa"/>
          </w:tcPr>
          <w:p w:rsidR="00882432" w:rsidRPr="001B054A" w:rsidRDefault="00882432" w:rsidP="00CB6F2A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882432" w:rsidRPr="001B054A" w:rsidRDefault="00882432" w:rsidP="00CB6F2A">
            <w:r>
              <w:t>2.Килячков А.П., А.В.Брайцев- М.:Изд.Недра,1989.-422с.</w:t>
            </w:r>
          </w:p>
        </w:tc>
        <w:tc>
          <w:tcPr>
            <w:tcW w:w="1134" w:type="dxa"/>
          </w:tcPr>
          <w:p w:rsidR="00882432" w:rsidRDefault="00882432" w:rsidP="00CB6F2A">
            <w:pPr>
              <w:spacing w:after="120"/>
              <w:ind w:left="283"/>
            </w:pPr>
            <w:r>
              <w:t>ВШ</w:t>
            </w:r>
          </w:p>
          <w:p w:rsidR="00882432" w:rsidRDefault="00882432" w:rsidP="00CB6F2A">
            <w:pPr>
              <w:spacing w:after="120"/>
              <w:ind w:left="283"/>
            </w:pPr>
          </w:p>
          <w:p w:rsidR="00882432" w:rsidRPr="001B054A" w:rsidRDefault="00882432" w:rsidP="00CB6F2A">
            <w:pPr>
              <w:spacing w:after="120"/>
            </w:pPr>
          </w:p>
        </w:tc>
        <w:tc>
          <w:tcPr>
            <w:tcW w:w="1701" w:type="dxa"/>
          </w:tcPr>
          <w:p w:rsidR="00882432" w:rsidRDefault="00882432" w:rsidP="00CB6F2A">
            <w:pPr>
              <w:spacing w:after="120"/>
              <w:ind w:left="283"/>
            </w:pPr>
          </w:p>
        </w:tc>
      </w:tr>
    </w:tbl>
    <w:p w:rsidR="00882432" w:rsidRDefault="00882432" w:rsidP="00882432">
      <w:pPr>
        <w:rPr>
          <w:i/>
        </w:rPr>
      </w:pPr>
    </w:p>
    <w:p w:rsidR="00882432" w:rsidRPr="009A11CA" w:rsidRDefault="00882432" w:rsidP="00882432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lastRenderedPageBreak/>
        <w:t>8.</w:t>
      </w:r>
      <w:r>
        <w:rPr>
          <w:b/>
          <w:bCs w:val="0"/>
        </w:rPr>
        <w:t>1</w:t>
      </w:r>
      <w:r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82432" w:rsidRPr="009A11CA" w:rsidRDefault="00882432" w:rsidP="00882432">
      <w:pPr>
        <w:jc w:val="both"/>
      </w:pPr>
    </w:p>
    <w:p w:rsidR="00882432" w:rsidRPr="009A11CA" w:rsidRDefault="00882432" w:rsidP="00882432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882432" w:rsidRPr="009A11CA" w:rsidRDefault="00882432" w:rsidP="00882432">
      <w:pPr>
        <w:widowControl w:val="0"/>
        <w:ind w:firstLine="709"/>
      </w:pPr>
      <w:r w:rsidRPr="009A11CA">
        <w:t>- ЭБС «Лань»</w:t>
      </w:r>
      <w:hyperlink r:id="rId13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lanbook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82432" w:rsidRPr="009A11CA" w:rsidRDefault="00882432" w:rsidP="00882432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lang w:val="en-US"/>
          </w:rPr>
          <w:t>http://www.mwork.su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82432" w:rsidRPr="009A11CA" w:rsidRDefault="00882432" w:rsidP="00882432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5" w:history="1">
        <w:r w:rsidRPr="009A11CA">
          <w:rPr>
            <w:rStyle w:val="ac"/>
            <w:lang w:val="en-US"/>
          </w:rPr>
          <w:t>http://www.minenergo.gov.ru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882432" w:rsidRPr="009A11CA" w:rsidRDefault="00882432" w:rsidP="00882432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6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882432" w:rsidRPr="009A11CA" w:rsidRDefault="00882432" w:rsidP="00882432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7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rosugol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ru</w:t>
        </w:r>
      </w:hyperlink>
    </w:p>
    <w:p w:rsidR="00882432" w:rsidRPr="009A11CA" w:rsidRDefault="00882432" w:rsidP="00882432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9" w:history="1">
        <w:r w:rsidRPr="009A11CA">
          <w:rPr>
            <w:rStyle w:val="ac"/>
          </w:rPr>
          <w:t>http://www.</w:t>
        </w:r>
        <w:r w:rsidRPr="009A11CA">
          <w:rPr>
            <w:rStyle w:val="ac"/>
            <w:lang w:val="en-US"/>
          </w:rPr>
          <w:t>fgosvo</w:t>
        </w:r>
        <w:r w:rsidRPr="009A11CA">
          <w:rPr>
            <w:rStyle w:val="ac"/>
          </w:rPr>
          <w:t>.ru</w:t>
        </w:r>
      </w:hyperlink>
    </w:p>
    <w:p w:rsidR="00882432" w:rsidRPr="009A11CA" w:rsidRDefault="00882432" w:rsidP="00882432">
      <w:pPr>
        <w:jc w:val="center"/>
        <w:rPr>
          <w:b/>
        </w:rPr>
      </w:pPr>
    </w:p>
    <w:p w:rsidR="00882432" w:rsidRPr="009A11CA" w:rsidRDefault="00882432" w:rsidP="00882432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882432" w:rsidRPr="009A11CA" w:rsidRDefault="00882432" w:rsidP="008824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20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882432" w:rsidRPr="009A11CA" w:rsidRDefault="00882432" w:rsidP="008824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</w:rPr>
          <w:t>http://www.rudmet</w:t>
        </w:r>
      </w:hyperlink>
    </w:p>
    <w:p w:rsidR="00882432" w:rsidRPr="009A11CA" w:rsidRDefault="00882432" w:rsidP="008824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882432" w:rsidRPr="009A11CA" w:rsidRDefault="00882432" w:rsidP="00882432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22" w:history="1">
        <w:r w:rsidRPr="009A11CA">
          <w:rPr>
            <w:rStyle w:val="ac"/>
            <w:lang w:val="en-US"/>
          </w:rPr>
          <w:t>http://www.</w:t>
        </w:r>
      </w:hyperlink>
      <w:r w:rsidRPr="009A11CA">
        <w:rPr>
          <w:color w:val="000000"/>
          <w:lang w:val="en-US"/>
        </w:rPr>
        <w:t>mining-media</w:t>
      </w:r>
    </w:p>
    <w:p w:rsidR="00882432" w:rsidRPr="009A11CA" w:rsidRDefault="00882432" w:rsidP="008824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3" w:history="1">
        <w:r w:rsidRPr="009A11CA">
          <w:rPr>
            <w:rStyle w:val="ac"/>
            <w:color w:val="000000"/>
          </w:rPr>
          <w:t>http://novtex.ru/gormash</w:t>
        </w:r>
      </w:hyperlink>
    </w:p>
    <w:p w:rsidR="00882432" w:rsidRDefault="00882432" w:rsidP="00882432">
      <w:pPr>
        <w:pStyle w:val="ad"/>
        <w:numPr>
          <w:ilvl w:val="0"/>
          <w:numId w:val="15"/>
        </w:numPr>
        <w:jc w:val="both"/>
      </w:pPr>
      <w:r w:rsidRPr="008D29BE">
        <w:rPr>
          <w:color w:val="000000"/>
        </w:rPr>
        <w:t>Глюкауф</w:t>
      </w:r>
      <w:r w:rsidRPr="008D29BE">
        <w:rPr>
          <w:lang w:val="en-US"/>
        </w:rPr>
        <w:t>URL</w:t>
      </w:r>
      <w:r w:rsidRPr="009A11CA">
        <w:t xml:space="preserve">:  </w:t>
      </w:r>
      <w:hyperlink r:id="rId24" w:history="1">
        <w:r w:rsidRPr="009A11CA">
          <w:rPr>
            <w:rStyle w:val="ac"/>
          </w:rPr>
          <w:t>http://</w:t>
        </w:r>
        <w:r w:rsidRPr="008D29BE">
          <w:rPr>
            <w:rStyle w:val="ac"/>
            <w:lang w:val="en-US"/>
          </w:rPr>
          <w:t>karta</w:t>
        </w:r>
        <w:r w:rsidRPr="009A11CA">
          <w:rPr>
            <w:rStyle w:val="ac"/>
          </w:rPr>
          <w:t>-</w:t>
        </w:r>
        <w:r w:rsidRPr="008D29BE">
          <w:rPr>
            <w:rStyle w:val="ac"/>
            <w:lang w:val="en-US"/>
          </w:rPr>
          <w:t>smi</w:t>
        </w:r>
        <w:r w:rsidRPr="009A11CA">
          <w:rPr>
            <w:rStyle w:val="ac"/>
          </w:rPr>
          <w:t>.ru</w:t>
        </w:r>
      </w:hyperlink>
    </w:p>
    <w:p w:rsidR="00882432" w:rsidRDefault="00882432" w:rsidP="00882432">
      <w:pPr>
        <w:pStyle w:val="ad"/>
        <w:jc w:val="both"/>
        <w:rPr>
          <w:color w:val="000000"/>
        </w:rPr>
      </w:pPr>
    </w:p>
    <w:p w:rsidR="00882432" w:rsidRPr="00610A5B" w:rsidRDefault="00882432" w:rsidP="00882432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82432" w:rsidRPr="00B60A6B" w:rsidRDefault="007B7994" w:rsidP="00882432">
      <w:pPr>
        <w:numPr>
          <w:ilvl w:val="0"/>
          <w:numId w:val="9"/>
        </w:numPr>
        <w:suppressAutoHyphens/>
        <w:jc w:val="both"/>
      </w:pPr>
      <w:hyperlink r:id="rId25" w:history="1">
        <w:r w:rsidR="00882432" w:rsidRPr="006108D4">
          <w:rPr>
            <w:rStyle w:val="ac"/>
          </w:rPr>
          <w:t xml:space="preserve">http://moodle.nfygu.ru </w:t>
        </w:r>
        <w:r w:rsidR="00882432" w:rsidRPr="00544FA8">
          <w:rPr>
            <w:rStyle w:val="ac"/>
          </w:rPr>
          <w:t>/</w:t>
        </w:r>
      </w:hyperlink>
      <w:r w:rsidR="00882432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882432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882432" w:rsidRPr="00B60A6B">
        <w:rPr>
          <w:rFonts w:eastAsia="Calibri"/>
          <w:szCs w:val="22"/>
          <w:lang w:val="en-US" w:eastAsia="en-US"/>
        </w:rPr>
        <w:t>Moodle</w:t>
      </w:r>
      <w:r w:rsidR="00882432" w:rsidRPr="00B60A6B">
        <w:rPr>
          <w:rFonts w:eastAsia="Calibri"/>
          <w:szCs w:val="22"/>
          <w:lang w:eastAsia="en-US"/>
        </w:rPr>
        <w:t>»</w:t>
      </w:r>
      <w:r w:rsidR="00882432" w:rsidRPr="00B60A6B">
        <w:t>;</w:t>
      </w:r>
    </w:p>
    <w:p w:rsidR="00882432" w:rsidRPr="00B60A6B" w:rsidRDefault="007B7994" w:rsidP="00882432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6" w:history="1">
        <w:r w:rsidR="00882432" w:rsidRPr="00B60A6B">
          <w:rPr>
            <w:rStyle w:val="ac"/>
          </w:rPr>
          <w:t>http://elibrary.ru</w:t>
        </w:r>
      </w:hyperlink>
      <w:r w:rsidR="00882432" w:rsidRPr="00B60A6B">
        <w:t xml:space="preserve"> – крупнейшая российская электронная библиотека</w:t>
      </w:r>
      <w:r w:rsidR="00882432" w:rsidRPr="00B60A6B">
        <w:rPr>
          <w:rFonts w:eastAsia="Calibri"/>
        </w:rPr>
        <w:t>.</w:t>
      </w:r>
    </w:p>
    <w:p w:rsidR="00882432" w:rsidRDefault="00882432" w:rsidP="00882432">
      <w:pPr>
        <w:jc w:val="both"/>
      </w:pPr>
    </w:p>
    <w:p w:rsidR="00882432" w:rsidRDefault="00882432" w:rsidP="00882432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882432" w:rsidRPr="006108D4" w:rsidRDefault="00882432" w:rsidP="00882432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882432" w:rsidRDefault="00882432" w:rsidP="00882432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882432" w:rsidRPr="006108D4" w:rsidRDefault="00882432" w:rsidP="00882432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882432" w:rsidRPr="00B60A6B" w:rsidRDefault="00882432" w:rsidP="00882432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882432" w:rsidRPr="006108D4" w:rsidRDefault="00882432" w:rsidP="00882432">
      <w:pPr>
        <w:spacing w:after="120"/>
        <w:jc w:val="center"/>
        <w:rPr>
          <w:b/>
          <w:bCs w:val="0"/>
        </w:rPr>
      </w:pPr>
    </w:p>
    <w:p w:rsidR="00882432" w:rsidRDefault="00882432" w:rsidP="00882432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82432" w:rsidRPr="006108D4" w:rsidRDefault="00882432" w:rsidP="00882432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882432" w:rsidRPr="00B60A6B" w:rsidRDefault="00882432" w:rsidP="00882432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882432" w:rsidRPr="00B60A6B" w:rsidRDefault="00882432" w:rsidP="00882432">
      <w:pPr>
        <w:numPr>
          <w:ilvl w:val="0"/>
          <w:numId w:val="9"/>
        </w:numPr>
        <w:suppressAutoHyphens/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882432" w:rsidRPr="00B60A6B" w:rsidRDefault="00882432" w:rsidP="00882432">
      <w:pPr>
        <w:numPr>
          <w:ilvl w:val="0"/>
          <w:numId w:val="9"/>
        </w:numPr>
        <w:suppressAutoHyphens/>
        <w:jc w:val="both"/>
      </w:pPr>
      <w:r w:rsidRPr="00B60A6B">
        <w:lastRenderedPageBreak/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882432" w:rsidRPr="008F0DFF" w:rsidRDefault="00882432" w:rsidP="00882432">
      <w:pPr>
        <w:jc w:val="both"/>
        <w:rPr>
          <w:bCs w:val="0"/>
        </w:rPr>
      </w:pPr>
    </w:p>
    <w:p w:rsidR="00882432" w:rsidRPr="008F0DFF" w:rsidRDefault="00882432" w:rsidP="00882432">
      <w:pPr>
        <w:spacing w:after="120"/>
        <w:rPr>
          <w:bCs w:val="0"/>
        </w:rPr>
      </w:pPr>
      <w:r w:rsidRPr="00AA18A4">
        <w:rPr>
          <w:b/>
        </w:rPr>
        <w:t>10.2. Перечень программного обеспечения</w:t>
      </w:r>
    </w:p>
    <w:p w:rsidR="00882432" w:rsidRPr="004D677D" w:rsidRDefault="00882432" w:rsidP="00882432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882432" w:rsidRPr="004D677D" w:rsidRDefault="00882432" w:rsidP="00882432">
      <w:pPr>
        <w:jc w:val="both"/>
        <w:rPr>
          <w:bCs w:val="0"/>
        </w:rPr>
      </w:pPr>
    </w:p>
    <w:p w:rsidR="00882432" w:rsidRPr="00AA18A4" w:rsidRDefault="00882432" w:rsidP="00882432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882432" w:rsidRPr="00663AB6" w:rsidRDefault="00882432" w:rsidP="00882432">
      <w:pPr>
        <w:jc w:val="both"/>
      </w:pPr>
      <w:r w:rsidRPr="00663AB6">
        <w:t>Не используются.</w:t>
      </w:r>
    </w:p>
    <w:p w:rsidR="00882432" w:rsidRPr="008D29BE" w:rsidRDefault="00882432" w:rsidP="00882432">
      <w:pPr>
        <w:pStyle w:val="ad"/>
        <w:jc w:val="both"/>
        <w:rPr>
          <w:color w:val="000000"/>
        </w:rPr>
      </w:pPr>
    </w:p>
    <w:p w:rsidR="00882432" w:rsidRPr="009A11CA" w:rsidRDefault="00882432" w:rsidP="00882432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Default="00882432" w:rsidP="00882432"/>
    <w:p w:rsidR="00882432" w:rsidRPr="006646DE" w:rsidRDefault="00882432" w:rsidP="0088243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882432" w:rsidRDefault="00882432" w:rsidP="00882432">
      <w:pPr>
        <w:jc w:val="center"/>
        <w:rPr>
          <w:highlight w:val="cyan"/>
        </w:rPr>
      </w:pPr>
    </w:p>
    <w:p w:rsidR="00882432" w:rsidRPr="0056052E" w:rsidRDefault="00882432" w:rsidP="00882432">
      <w:pPr>
        <w:jc w:val="center"/>
        <w:rPr>
          <w:b/>
          <w:bCs w:val="0"/>
        </w:rPr>
      </w:pPr>
      <w:r>
        <w:rPr>
          <w:b/>
          <w:bCs w:val="0"/>
        </w:rPr>
        <w:t>Б1.О.</w:t>
      </w:r>
      <w:r>
        <w:rPr>
          <w:b/>
        </w:rPr>
        <w:t>2</w:t>
      </w:r>
      <w:r w:rsidRPr="00BF07D3">
        <w:rPr>
          <w:b/>
        </w:rPr>
        <w:t>5</w:t>
      </w:r>
      <w:r>
        <w:rPr>
          <w:b/>
        </w:rPr>
        <w:t xml:space="preserve">.02 </w:t>
      </w:r>
      <w:r>
        <w:rPr>
          <w:b/>
          <w:bCs w:val="0"/>
        </w:rPr>
        <w:t>Подземная геотехнология</w:t>
      </w:r>
    </w:p>
    <w:p w:rsidR="00882432" w:rsidRDefault="00882432" w:rsidP="00882432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  <w:tr w:rsidR="00882432" w:rsidTr="00CB6F2A">
        <w:tc>
          <w:tcPr>
            <w:tcW w:w="1085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4063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1800" w:type="dxa"/>
          </w:tcPr>
          <w:p w:rsidR="00882432" w:rsidRPr="000E7B7F" w:rsidRDefault="00882432" w:rsidP="00CB6F2A">
            <w:pPr>
              <w:jc w:val="center"/>
            </w:pPr>
          </w:p>
        </w:tc>
        <w:tc>
          <w:tcPr>
            <w:tcW w:w="2520" w:type="dxa"/>
          </w:tcPr>
          <w:p w:rsidR="00882432" w:rsidRPr="000E7B7F" w:rsidRDefault="00882432" w:rsidP="00CB6F2A">
            <w:pPr>
              <w:jc w:val="center"/>
            </w:pPr>
          </w:p>
        </w:tc>
      </w:tr>
    </w:tbl>
    <w:p w:rsidR="00882432" w:rsidRDefault="00882432" w:rsidP="00882432"/>
    <w:p w:rsidR="00542DC9" w:rsidRPr="00542DC9" w:rsidRDefault="00542DC9" w:rsidP="00542DC9">
      <w:pPr>
        <w:pStyle w:val="ad"/>
        <w:numPr>
          <w:ilvl w:val="1"/>
          <w:numId w:val="16"/>
        </w:numPr>
        <w:rPr>
          <w:b/>
        </w:rPr>
      </w:pPr>
    </w:p>
    <w:sectPr w:rsidR="00542DC9" w:rsidRPr="00542DC9" w:rsidSect="0063161E">
      <w:headerReference w:type="even" r:id="rId27"/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641" w:rsidRDefault="00482641" w:rsidP="00A0741E">
      <w:r>
        <w:separator/>
      </w:r>
    </w:p>
  </w:endnote>
  <w:endnote w:type="continuationSeparator" w:id="1">
    <w:p w:rsidR="00482641" w:rsidRDefault="00482641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7B7994">
    <w:pPr>
      <w:pStyle w:val="a3"/>
      <w:jc w:val="right"/>
    </w:pPr>
    <w:r>
      <w:fldChar w:fldCharType="begin"/>
    </w:r>
    <w:r w:rsidR="006A164E">
      <w:instrText xml:space="preserve"> PAGE   \* MERGEFORMAT </w:instrText>
    </w:r>
    <w:r>
      <w:fldChar w:fldCharType="separate"/>
    </w:r>
    <w:r w:rsidR="00ED0BED">
      <w:rPr>
        <w:noProof/>
      </w:rPr>
      <w:t>2</w:t>
    </w:r>
    <w:r>
      <w:rPr>
        <w:noProof/>
      </w:rPr>
      <w:fldChar w:fldCharType="end"/>
    </w:r>
  </w:p>
  <w:p w:rsidR="006A164E" w:rsidRDefault="006A164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641" w:rsidRDefault="00482641" w:rsidP="00A0741E">
      <w:r>
        <w:separator/>
      </w:r>
    </w:p>
  </w:footnote>
  <w:footnote w:type="continuationSeparator" w:id="1">
    <w:p w:rsidR="00482641" w:rsidRDefault="00482641" w:rsidP="00A0741E">
      <w:r>
        <w:continuationSeparator/>
      </w:r>
    </w:p>
  </w:footnote>
  <w:footnote w:id="2">
    <w:p w:rsidR="00882432" w:rsidRPr="00F15702" w:rsidRDefault="00882432" w:rsidP="00882432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7B799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164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164E" w:rsidRDefault="006A164E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6A164E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06401"/>
    <w:multiLevelType w:val="hybridMultilevel"/>
    <w:tmpl w:val="36D4D5F4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0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12D2514"/>
    <w:multiLevelType w:val="singleLevel"/>
    <w:tmpl w:val="484ABFEA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D2009"/>
    <w:multiLevelType w:val="multilevel"/>
    <w:tmpl w:val="3AEAAD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4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1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35"/>
  </w:num>
  <w:num w:numId="3">
    <w:abstractNumId w:val="28"/>
  </w:num>
  <w:num w:numId="4">
    <w:abstractNumId w:val="33"/>
  </w:num>
  <w:num w:numId="5">
    <w:abstractNumId w:val="34"/>
  </w:num>
  <w:num w:numId="6">
    <w:abstractNumId w:val="18"/>
  </w:num>
  <w:num w:numId="7">
    <w:abstractNumId w:val="23"/>
  </w:num>
  <w:num w:numId="8">
    <w:abstractNumId w:val="2"/>
  </w:num>
  <w:num w:numId="9">
    <w:abstractNumId w:val="11"/>
  </w:num>
  <w:num w:numId="10">
    <w:abstractNumId w:val="26"/>
  </w:num>
  <w:num w:numId="11">
    <w:abstractNumId w:val="4"/>
  </w:num>
  <w:num w:numId="12">
    <w:abstractNumId w:val="22"/>
  </w:num>
  <w:num w:numId="13">
    <w:abstractNumId w:val="25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9"/>
  </w:num>
  <w:num w:numId="18">
    <w:abstractNumId w:val="36"/>
  </w:num>
  <w:num w:numId="19">
    <w:abstractNumId w:val="29"/>
  </w:num>
  <w:num w:numId="20">
    <w:abstractNumId w:val="8"/>
  </w:num>
  <w:num w:numId="21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22">
    <w:abstractNumId w:val="1"/>
  </w:num>
  <w:num w:numId="23">
    <w:abstractNumId w:val="19"/>
  </w:num>
  <w:num w:numId="24">
    <w:abstractNumId w:val="27"/>
  </w:num>
  <w:num w:numId="25">
    <w:abstractNumId w:val="10"/>
  </w:num>
  <w:num w:numId="26">
    <w:abstractNumId w:val="5"/>
  </w:num>
  <w:num w:numId="27">
    <w:abstractNumId w:val="30"/>
  </w:num>
  <w:num w:numId="28">
    <w:abstractNumId w:val="13"/>
  </w:num>
  <w:num w:numId="29">
    <w:abstractNumId w:val="14"/>
  </w:num>
  <w:num w:numId="30">
    <w:abstractNumId w:val="24"/>
  </w:num>
  <w:num w:numId="31">
    <w:abstractNumId w:val="17"/>
  </w:num>
  <w:num w:numId="32">
    <w:abstractNumId w:val="15"/>
  </w:num>
  <w:num w:numId="33">
    <w:abstractNumId w:val="32"/>
  </w:num>
  <w:num w:numId="34">
    <w:abstractNumId w:val="3"/>
  </w:num>
  <w:num w:numId="35">
    <w:abstractNumId w:val="7"/>
  </w:num>
  <w:num w:numId="36">
    <w:abstractNumId w:val="31"/>
  </w:num>
  <w:num w:numId="37">
    <w:abstractNumId w:val="6"/>
  </w:num>
  <w:num w:numId="38">
    <w:abstractNumId w:val="12"/>
  </w:num>
  <w:num w:numId="39">
    <w:abstractNumId w:val="1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55150"/>
    <w:rsid w:val="00062CF0"/>
    <w:rsid w:val="0007472C"/>
    <w:rsid w:val="00084F06"/>
    <w:rsid w:val="00086CE1"/>
    <w:rsid w:val="00097BC5"/>
    <w:rsid w:val="000A08B3"/>
    <w:rsid w:val="000A30C0"/>
    <w:rsid w:val="000A5554"/>
    <w:rsid w:val="000B2867"/>
    <w:rsid w:val="000C6DEF"/>
    <w:rsid w:val="000D2600"/>
    <w:rsid w:val="000D5ADC"/>
    <w:rsid w:val="000E02AD"/>
    <w:rsid w:val="000E4C1A"/>
    <w:rsid w:val="000F2432"/>
    <w:rsid w:val="000F5998"/>
    <w:rsid w:val="00104DCA"/>
    <w:rsid w:val="00106083"/>
    <w:rsid w:val="0011426C"/>
    <w:rsid w:val="001145BE"/>
    <w:rsid w:val="001248EF"/>
    <w:rsid w:val="00125222"/>
    <w:rsid w:val="00125B30"/>
    <w:rsid w:val="00126706"/>
    <w:rsid w:val="00131C8B"/>
    <w:rsid w:val="001325B7"/>
    <w:rsid w:val="001327B1"/>
    <w:rsid w:val="00137E4D"/>
    <w:rsid w:val="00143494"/>
    <w:rsid w:val="001440BE"/>
    <w:rsid w:val="001472D4"/>
    <w:rsid w:val="00147A24"/>
    <w:rsid w:val="00154D8A"/>
    <w:rsid w:val="00167BBA"/>
    <w:rsid w:val="001704D9"/>
    <w:rsid w:val="00173431"/>
    <w:rsid w:val="00174923"/>
    <w:rsid w:val="0019373A"/>
    <w:rsid w:val="00194B6B"/>
    <w:rsid w:val="00195C6A"/>
    <w:rsid w:val="001A0431"/>
    <w:rsid w:val="001A09B2"/>
    <w:rsid w:val="001A1864"/>
    <w:rsid w:val="001B0432"/>
    <w:rsid w:val="001B5E8F"/>
    <w:rsid w:val="001B5EFF"/>
    <w:rsid w:val="001C039B"/>
    <w:rsid w:val="001C4ED9"/>
    <w:rsid w:val="001D15CA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35C18"/>
    <w:rsid w:val="0024719C"/>
    <w:rsid w:val="00254B7F"/>
    <w:rsid w:val="00256942"/>
    <w:rsid w:val="002611B7"/>
    <w:rsid w:val="00261D16"/>
    <w:rsid w:val="0026392B"/>
    <w:rsid w:val="0026396A"/>
    <w:rsid w:val="0026439B"/>
    <w:rsid w:val="002643CA"/>
    <w:rsid w:val="00265483"/>
    <w:rsid w:val="00265732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21E"/>
    <w:rsid w:val="00303DF9"/>
    <w:rsid w:val="00312E54"/>
    <w:rsid w:val="003172A1"/>
    <w:rsid w:val="00322D1F"/>
    <w:rsid w:val="00326D9F"/>
    <w:rsid w:val="003308E5"/>
    <w:rsid w:val="003334A8"/>
    <w:rsid w:val="0033525C"/>
    <w:rsid w:val="00337712"/>
    <w:rsid w:val="003400A5"/>
    <w:rsid w:val="00342EED"/>
    <w:rsid w:val="00350925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F15AB"/>
    <w:rsid w:val="003F2D25"/>
    <w:rsid w:val="004033E8"/>
    <w:rsid w:val="00403E81"/>
    <w:rsid w:val="004053FD"/>
    <w:rsid w:val="00411806"/>
    <w:rsid w:val="00420A24"/>
    <w:rsid w:val="00421094"/>
    <w:rsid w:val="00424CE8"/>
    <w:rsid w:val="00430926"/>
    <w:rsid w:val="0043214C"/>
    <w:rsid w:val="00436A8F"/>
    <w:rsid w:val="0045283C"/>
    <w:rsid w:val="00452C44"/>
    <w:rsid w:val="00453B77"/>
    <w:rsid w:val="004605C8"/>
    <w:rsid w:val="004631EC"/>
    <w:rsid w:val="0046549C"/>
    <w:rsid w:val="00473252"/>
    <w:rsid w:val="0047398F"/>
    <w:rsid w:val="00476E4F"/>
    <w:rsid w:val="00480706"/>
    <w:rsid w:val="004818A1"/>
    <w:rsid w:val="00482641"/>
    <w:rsid w:val="00483588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501B70"/>
    <w:rsid w:val="005022D1"/>
    <w:rsid w:val="005045C3"/>
    <w:rsid w:val="00511F32"/>
    <w:rsid w:val="00512AAC"/>
    <w:rsid w:val="00515144"/>
    <w:rsid w:val="0051649C"/>
    <w:rsid w:val="00521D8D"/>
    <w:rsid w:val="00523744"/>
    <w:rsid w:val="00527548"/>
    <w:rsid w:val="00530EFA"/>
    <w:rsid w:val="00542DC9"/>
    <w:rsid w:val="00561A7B"/>
    <w:rsid w:val="00564561"/>
    <w:rsid w:val="0057209F"/>
    <w:rsid w:val="00577865"/>
    <w:rsid w:val="0058140D"/>
    <w:rsid w:val="0058680B"/>
    <w:rsid w:val="005920E9"/>
    <w:rsid w:val="00594142"/>
    <w:rsid w:val="00597A8D"/>
    <w:rsid w:val="005A2D39"/>
    <w:rsid w:val="005A417C"/>
    <w:rsid w:val="005A6BCB"/>
    <w:rsid w:val="005B15D0"/>
    <w:rsid w:val="005C1269"/>
    <w:rsid w:val="005C30BE"/>
    <w:rsid w:val="005C78B2"/>
    <w:rsid w:val="005C7FF1"/>
    <w:rsid w:val="005E3295"/>
    <w:rsid w:val="005E4B56"/>
    <w:rsid w:val="005F1294"/>
    <w:rsid w:val="006038E0"/>
    <w:rsid w:val="00615B8F"/>
    <w:rsid w:val="0062789B"/>
    <w:rsid w:val="006279D9"/>
    <w:rsid w:val="006311DD"/>
    <w:rsid w:val="0063161E"/>
    <w:rsid w:val="00640956"/>
    <w:rsid w:val="0064100A"/>
    <w:rsid w:val="0065385C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64E"/>
    <w:rsid w:val="006A17AD"/>
    <w:rsid w:val="006A5BA9"/>
    <w:rsid w:val="006B063F"/>
    <w:rsid w:val="006B1984"/>
    <w:rsid w:val="006B19D5"/>
    <w:rsid w:val="006C0B83"/>
    <w:rsid w:val="006C1FF0"/>
    <w:rsid w:val="006C79B6"/>
    <w:rsid w:val="006D0EFC"/>
    <w:rsid w:val="006D21F0"/>
    <w:rsid w:val="006D26C5"/>
    <w:rsid w:val="006D2CC1"/>
    <w:rsid w:val="006E3419"/>
    <w:rsid w:val="006E6EB8"/>
    <w:rsid w:val="006F6782"/>
    <w:rsid w:val="00706B6E"/>
    <w:rsid w:val="00713489"/>
    <w:rsid w:val="00720E3A"/>
    <w:rsid w:val="00736365"/>
    <w:rsid w:val="00741BD6"/>
    <w:rsid w:val="0074419F"/>
    <w:rsid w:val="0075081D"/>
    <w:rsid w:val="00751159"/>
    <w:rsid w:val="00751C5A"/>
    <w:rsid w:val="0076051C"/>
    <w:rsid w:val="00760847"/>
    <w:rsid w:val="00770FC2"/>
    <w:rsid w:val="00771ABB"/>
    <w:rsid w:val="00772A54"/>
    <w:rsid w:val="00772EB7"/>
    <w:rsid w:val="00775A03"/>
    <w:rsid w:val="00780612"/>
    <w:rsid w:val="0078147D"/>
    <w:rsid w:val="00781DCA"/>
    <w:rsid w:val="00790C05"/>
    <w:rsid w:val="0079467D"/>
    <w:rsid w:val="00794E5F"/>
    <w:rsid w:val="00795121"/>
    <w:rsid w:val="00795E8C"/>
    <w:rsid w:val="007967D9"/>
    <w:rsid w:val="00796DD5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B7994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7F58C4"/>
    <w:rsid w:val="008024DF"/>
    <w:rsid w:val="008062CC"/>
    <w:rsid w:val="008064D9"/>
    <w:rsid w:val="00813F8F"/>
    <w:rsid w:val="008170DE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2432"/>
    <w:rsid w:val="00885CD5"/>
    <w:rsid w:val="00892B25"/>
    <w:rsid w:val="00897F5A"/>
    <w:rsid w:val="008A1A66"/>
    <w:rsid w:val="008A599E"/>
    <w:rsid w:val="008B6107"/>
    <w:rsid w:val="008B7B9B"/>
    <w:rsid w:val="008C13CE"/>
    <w:rsid w:val="008C3C16"/>
    <w:rsid w:val="008C7EFD"/>
    <w:rsid w:val="008D5AB9"/>
    <w:rsid w:val="008E13FD"/>
    <w:rsid w:val="008E54B7"/>
    <w:rsid w:val="008F028D"/>
    <w:rsid w:val="00902365"/>
    <w:rsid w:val="00902BAA"/>
    <w:rsid w:val="009109FA"/>
    <w:rsid w:val="00915598"/>
    <w:rsid w:val="00930D6D"/>
    <w:rsid w:val="00932EE0"/>
    <w:rsid w:val="00942879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4C14"/>
    <w:rsid w:val="00987690"/>
    <w:rsid w:val="009A0237"/>
    <w:rsid w:val="009A11CA"/>
    <w:rsid w:val="009C47DE"/>
    <w:rsid w:val="009C5DB9"/>
    <w:rsid w:val="009D3FE7"/>
    <w:rsid w:val="009E054C"/>
    <w:rsid w:val="009E45C8"/>
    <w:rsid w:val="009E5A25"/>
    <w:rsid w:val="009F1560"/>
    <w:rsid w:val="009F2C86"/>
    <w:rsid w:val="009F50B0"/>
    <w:rsid w:val="009F7FC1"/>
    <w:rsid w:val="00A02B65"/>
    <w:rsid w:val="00A062AC"/>
    <w:rsid w:val="00A06D7E"/>
    <w:rsid w:val="00A0741E"/>
    <w:rsid w:val="00A10B8A"/>
    <w:rsid w:val="00A16839"/>
    <w:rsid w:val="00A22BBD"/>
    <w:rsid w:val="00A22C34"/>
    <w:rsid w:val="00A2570F"/>
    <w:rsid w:val="00A31B8A"/>
    <w:rsid w:val="00A32DE4"/>
    <w:rsid w:val="00A438D1"/>
    <w:rsid w:val="00A4691F"/>
    <w:rsid w:val="00A60DFB"/>
    <w:rsid w:val="00A61E91"/>
    <w:rsid w:val="00A7126A"/>
    <w:rsid w:val="00A83299"/>
    <w:rsid w:val="00A83CC6"/>
    <w:rsid w:val="00A905A5"/>
    <w:rsid w:val="00AA5A9D"/>
    <w:rsid w:val="00AA7EFA"/>
    <w:rsid w:val="00AC0D7D"/>
    <w:rsid w:val="00AC2BEB"/>
    <w:rsid w:val="00AC61F9"/>
    <w:rsid w:val="00AD1F56"/>
    <w:rsid w:val="00AD6417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6805"/>
    <w:rsid w:val="00B27D56"/>
    <w:rsid w:val="00B30525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01EF"/>
    <w:rsid w:val="00B93A07"/>
    <w:rsid w:val="00B965D0"/>
    <w:rsid w:val="00B97B1C"/>
    <w:rsid w:val="00BA5F9F"/>
    <w:rsid w:val="00BA7064"/>
    <w:rsid w:val="00BC1D8D"/>
    <w:rsid w:val="00BC57D1"/>
    <w:rsid w:val="00BD5200"/>
    <w:rsid w:val="00BD5EAE"/>
    <w:rsid w:val="00BD7F28"/>
    <w:rsid w:val="00BE0B98"/>
    <w:rsid w:val="00BE5BC3"/>
    <w:rsid w:val="00BE6348"/>
    <w:rsid w:val="00BF07D1"/>
    <w:rsid w:val="00BF0CFB"/>
    <w:rsid w:val="00BF75D4"/>
    <w:rsid w:val="00C01776"/>
    <w:rsid w:val="00C06CB8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879D8"/>
    <w:rsid w:val="00C9527C"/>
    <w:rsid w:val="00C96784"/>
    <w:rsid w:val="00CA5CFB"/>
    <w:rsid w:val="00CB55B5"/>
    <w:rsid w:val="00CC11D2"/>
    <w:rsid w:val="00CC2754"/>
    <w:rsid w:val="00CC4616"/>
    <w:rsid w:val="00CC7F7E"/>
    <w:rsid w:val="00CD1BE3"/>
    <w:rsid w:val="00CD6E17"/>
    <w:rsid w:val="00CE2A5A"/>
    <w:rsid w:val="00CF29F5"/>
    <w:rsid w:val="00CF4815"/>
    <w:rsid w:val="00D00326"/>
    <w:rsid w:val="00D006CA"/>
    <w:rsid w:val="00D00C03"/>
    <w:rsid w:val="00D01703"/>
    <w:rsid w:val="00D038AB"/>
    <w:rsid w:val="00D04954"/>
    <w:rsid w:val="00D0497E"/>
    <w:rsid w:val="00D112FE"/>
    <w:rsid w:val="00D12CD1"/>
    <w:rsid w:val="00D13D06"/>
    <w:rsid w:val="00D16353"/>
    <w:rsid w:val="00D16DDC"/>
    <w:rsid w:val="00D26D0E"/>
    <w:rsid w:val="00D31892"/>
    <w:rsid w:val="00D33BAD"/>
    <w:rsid w:val="00D3632B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B264F"/>
    <w:rsid w:val="00DB46FF"/>
    <w:rsid w:val="00DB58CB"/>
    <w:rsid w:val="00DC0E09"/>
    <w:rsid w:val="00DE3995"/>
    <w:rsid w:val="00DE3F8A"/>
    <w:rsid w:val="00DE556A"/>
    <w:rsid w:val="00DE786A"/>
    <w:rsid w:val="00DF1BDE"/>
    <w:rsid w:val="00E02F47"/>
    <w:rsid w:val="00E04038"/>
    <w:rsid w:val="00E07BD6"/>
    <w:rsid w:val="00E13B6C"/>
    <w:rsid w:val="00E267D4"/>
    <w:rsid w:val="00E36C06"/>
    <w:rsid w:val="00E402BA"/>
    <w:rsid w:val="00E40EEB"/>
    <w:rsid w:val="00E41A02"/>
    <w:rsid w:val="00E5324C"/>
    <w:rsid w:val="00E60E1D"/>
    <w:rsid w:val="00E61FD0"/>
    <w:rsid w:val="00E70826"/>
    <w:rsid w:val="00E8107B"/>
    <w:rsid w:val="00E91E04"/>
    <w:rsid w:val="00EA2BE3"/>
    <w:rsid w:val="00EA75A2"/>
    <w:rsid w:val="00EB4CFE"/>
    <w:rsid w:val="00EB725B"/>
    <w:rsid w:val="00EB748C"/>
    <w:rsid w:val="00EB7543"/>
    <w:rsid w:val="00ED0BED"/>
    <w:rsid w:val="00ED3457"/>
    <w:rsid w:val="00ED66C2"/>
    <w:rsid w:val="00EE0BBE"/>
    <w:rsid w:val="00EE111F"/>
    <w:rsid w:val="00EE3BF6"/>
    <w:rsid w:val="00F00671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0F9A"/>
    <w:rsid w:val="00F516EE"/>
    <w:rsid w:val="00F6679B"/>
    <w:rsid w:val="00F71BBA"/>
    <w:rsid w:val="00FA0090"/>
    <w:rsid w:val="00FA0E49"/>
    <w:rsid w:val="00FA117E"/>
    <w:rsid w:val="00FA7596"/>
    <w:rsid w:val="00FB4D76"/>
    <w:rsid w:val="00FC4D74"/>
    <w:rsid w:val="00FC4F7D"/>
    <w:rsid w:val="00FD4DBC"/>
    <w:rsid w:val="00FD7BA1"/>
    <w:rsid w:val="00FE354F"/>
    <w:rsid w:val="00FF3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106083"/>
    <w:rPr>
      <w:color w:val="800080" w:themeColor="followedHyperlink"/>
      <w:u w:val="single"/>
    </w:rPr>
  </w:style>
  <w:style w:type="character" w:customStyle="1" w:styleId="value">
    <w:name w:val="value"/>
    <w:basedOn w:val="a0"/>
    <w:rsid w:val="00984C14"/>
  </w:style>
  <w:style w:type="character" w:customStyle="1" w:styleId="hilight">
    <w:name w:val="hilight"/>
    <w:basedOn w:val="a0"/>
    <w:rsid w:val="00984C14"/>
  </w:style>
  <w:style w:type="paragraph" w:customStyle="1" w:styleId="Style21">
    <w:name w:val="Style21"/>
    <w:basedOn w:val="a"/>
    <w:uiPriority w:val="99"/>
    <w:rsid w:val="00DE3995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DE3995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DE3995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DE3995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DE399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DE3995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DE3995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DE3995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DE3995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DE3995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DE3995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DE3995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DE399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DE3995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DE399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E3995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E3995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DE3995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DE3995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DE3995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DE399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E3995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DE3995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DE3995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DE3995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DE3995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DE399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DE399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DE399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fa">
    <w:name w:val="footnote reference"/>
    <w:uiPriority w:val="99"/>
    <w:semiHidden/>
    <w:rsid w:val="0088243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moodle.nti-yg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3714" TargetMode="External"/><Relationship Id="rId24" Type="http://schemas.openxmlformats.org/officeDocument/2006/relationships/hyperlink" Target="http://karta-smi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header" Target="header2.xml"/><Relationship Id="rId10" Type="http://schemas.openxmlformats.org/officeDocument/2006/relationships/hyperlink" Target="http://moodle.nfygu.ru/course/view.php?id=13633" TargetMode="External"/><Relationship Id="rId19" Type="http://schemas.openxmlformats.org/officeDocument/2006/relationships/hyperlink" Target="http://www.fgosvo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DCD1F-3362-48B7-AAE8-E329E478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4569</Words>
  <Characters>26047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26</cp:revision>
  <cp:lastPrinted>2020-02-01T03:18:00Z</cp:lastPrinted>
  <dcterms:created xsi:type="dcterms:W3CDTF">2021-06-13T00:14:00Z</dcterms:created>
  <dcterms:modified xsi:type="dcterms:W3CDTF">2023-06-20T08:03:00Z</dcterms:modified>
</cp:coreProperties>
</file>