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D2" w:rsidRPr="003C22D2" w:rsidRDefault="00102537" w:rsidP="003C22D2">
      <w:pPr>
        <w:pageBreakBefore/>
        <w:rPr>
          <w:b/>
        </w:rPr>
      </w:pPr>
      <w:r>
        <w:rPr>
          <w:noProof/>
        </w:rPr>
        <w:drawing>
          <wp:inline distT="0" distB="0" distL="0" distR="0">
            <wp:extent cx="5940425" cy="733927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E61" w:rsidRPr="005B15D0" w:rsidRDefault="007B6E61" w:rsidP="003C22D2">
      <w:pPr>
        <w:pStyle w:val="ad"/>
        <w:pageBreakBefore/>
        <w:numPr>
          <w:ilvl w:val="0"/>
          <w:numId w:val="6"/>
        </w:numPr>
        <w:jc w:val="center"/>
        <w:rPr>
          <w:b/>
        </w:rPr>
      </w:pPr>
      <w:bookmarkStart w:id="0" w:name="_GoBack"/>
      <w:bookmarkEnd w:id="0"/>
      <w:r w:rsidRPr="005B15D0">
        <w:rPr>
          <w:b/>
        </w:rPr>
        <w:lastRenderedPageBreak/>
        <w:t>АННОТАЦИЯ</w:t>
      </w:r>
    </w:p>
    <w:p w:rsidR="007B6E61" w:rsidRDefault="007B6E61" w:rsidP="005F67EB">
      <w:pPr>
        <w:jc w:val="center"/>
        <w:rPr>
          <w:b/>
          <w:bCs w:val="0"/>
        </w:rPr>
      </w:pPr>
      <w:r>
        <w:rPr>
          <w:b/>
        </w:rPr>
        <w:t>к рабочей программе дисциплины</w:t>
      </w:r>
    </w:p>
    <w:p w:rsidR="007B6E61" w:rsidRPr="007B6E61" w:rsidRDefault="007B6E61" w:rsidP="007B6E61">
      <w:pPr>
        <w:jc w:val="center"/>
        <w:rPr>
          <w:b/>
        </w:rPr>
      </w:pPr>
      <w:r w:rsidRPr="007B6E61">
        <w:rPr>
          <w:b/>
        </w:rPr>
        <w:t>Б1.Б.</w:t>
      </w:r>
      <w:r w:rsidR="00987183">
        <w:rPr>
          <w:b/>
        </w:rPr>
        <w:t>28</w:t>
      </w:r>
      <w:r w:rsidRPr="007B6E61">
        <w:rPr>
          <w:b/>
        </w:rPr>
        <w:t>.</w:t>
      </w:r>
      <w:r>
        <w:rPr>
          <w:b/>
        </w:rPr>
        <w:t>0</w:t>
      </w:r>
      <w:r w:rsidR="009743C7">
        <w:rPr>
          <w:b/>
        </w:rPr>
        <w:t>3Строительная</w:t>
      </w:r>
      <w:r w:rsidRPr="007B6E61">
        <w:rPr>
          <w:b/>
        </w:rPr>
        <w:t>геотехнология</w:t>
      </w:r>
    </w:p>
    <w:p w:rsidR="007B6E61" w:rsidRDefault="007B6E61" w:rsidP="007B6E61">
      <w:pPr>
        <w:jc w:val="center"/>
      </w:pPr>
      <w:r>
        <w:t xml:space="preserve">Трудоемкость </w:t>
      </w:r>
      <w:r w:rsidR="008E2FB9">
        <w:t>2</w:t>
      </w:r>
      <w:r w:rsidRPr="00C87F6A">
        <w:t>з.е.</w:t>
      </w:r>
    </w:p>
    <w:p w:rsidR="008E2FB9" w:rsidRPr="00107B09" w:rsidRDefault="008E2FB9" w:rsidP="008E2FB9">
      <w:pPr>
        <w:rPr>
          <w:b/>
          <w:bCs w:val="0"/>
          <w:color w:val="000000"/>
          <w:sz w:val="22"/>
        </w:rPr>
      </w:pPr>
      <w:r>
        <w:rPr>
          <w:b/>
        </w:rPr>
        <w:t>1.</w:t>
      </w:r>
      <w:r w:rsidRPr="00A92BC1">
        <w:rPr>
          <w:b/>
        </w:rPr>
        <w:t>1.Цель освоения и краткое содержание дисциплины</w:t>
      </w:r>
    </w:p>
    <w:p w:rsidR="008E2FB9" w:rsidRPr="00C71C15" w:rsidRDefault="008E2FB9" w:rsidP="008E2FB9">
      <w:pPr>
        <w:pStyle w:val="Style5"/>
        <w:spacing w:before="67"/>
        <w:rPr>
          <w:rFonts w:ascii="Times New Roman" w:hAnsi="Times New Roman"/>
          <w:color w:val="000000"/>
          <w:sz w:val="26"/>
          <w:szCs w:val="26"/>
        </w:rPr>
      </w:pPr>
      <w:r w:rsidRPr="00EF5C84">
        <w:rPr>
          <w:i/>
        </w:rPr>
        <w:t>Цель:</w:t>
      </w:r>
      <w:r w:rsidRPr="000460D4">
        <w:rPr>
          <w:rStyle w:val="FontStyle37"/>
        </w:rPr>
        <w:t xml:space="preserve">  формирование у  студентов  представления о  будущей  профессии  и  полу</w:t>
      </w:r>
      <w:r>
        <w:rPr>
          <w:rStyle w:val="FontStyle37"/>
        </w:rPr>
        <w:t>-</w:t>
      </w:r>
      <w:r w:rsidRPr="000460D4">
        <w:rPr>
          <w:rStyle w:val="FontStyle37"/>
        </w:rPr>
        <w:t xml:space="preserve">чении  базовых знаний об основных принципах строительной геотехнологии и роли </w:t>
      </w:r>
      <w:r>
        <w:rPr>
          <w:rStyle w:val="FontStyle37"/>
        </w:rPr>
        <w:t xml:space="preserve">дисциплины </w:t>
      </w:r>
      <w:r w:rsidRPr="000460D4">
        <w:rPr>
          <w:rStyle w:val="FontStyle37"/>
        </w:rPr>
        <w:t xml:space="preserve"> в реализации процессов строительной геотехнологии.</w:t>
      </w:r>
    </w:p>
    <w:p w:rsidR="008E2FB9" w:rsidRPr="000460D4" w:rsidRDefault="008E2FB9" w:rsidP="008E2FB9">
      <w:pPr>
        <w:autoSpaceDE w:val="0"/>
        <w:autoSpaceDN w:val="0"/>
        <w:adjustRightInd w:val="0"/>
      </w:pPr>
      <w:r w:rsidRPr="00311C97">
        <w:rPr>
          <w:i/>
        </w:rPr>
        <w:t>Краткое содержание:</w:t>
      </w:r>
      <w:r w:rsidRPr="000460D4">
        <w:t>Способы и схемы строительства горных выработок. Основные влияющие факторы. Выбор</w:t>
      </w:r>
    </w:p>
    <w:p w:rsidR="008E2FB9" w:rsidRPr="000460D4" w:rsidRDefault="008E2FB9" w:rsidP="008E2FB9">
      <w:pPr>
        <w:autoSpaceDE w:val="0"/>
        <w:autoSpaceDN w:val="0"/>
        <w:adjustRightInd w:val="0"/>
      </w:pPr>
      <w:r w:rsidRPr="000460D4">
        <w:t>и обоснование формы и размеров поперечного сечения горных выработок. Требования к разме-рам поперечного сечения выработок</w:t>
      </w:r>
      <w:r>
        <w:t>.</w:t>
      </w:r>
      <w:r w:rsidRPr="000460D4">
        <w:t>Строительство горизонтальных выработок в однородной крепкой породе буровзрывным</w:t>
      </w:r>
      <w:r>
        <w:t xml:space="preserve"> спо</w:t>
      </w:r>
      <w:r w:rsidRPr="000460D4">
        <w:t xml:space="preserve">собом. Технологический процесс СГВ. Средства механизации бурения шпуров и </w:t>
      </w:r>
      <w:r>
        <w:t>их классифи</w:t>
      </w:r>
      <w:r w:rsidRPr="000460D4">
        <w:t>кация. Факторы, влияющие на эффективность БВР.</w:t>
      </w:r>
    </w:p>
    <w:p w:rsidR="008E2FB9" w:rsidRDefault="008E2FB9" w:rsidP="008E2FB9">
      <w:pPr>
        <w:autoSpaceDE w:val="0"/>
        <w:autoSpaceDN w:val="0"/>
        <w:adjustRightInd w:val="0"/>
        <w:jc w:val="both"/>
        <w:rPr>
          <w:i/>
        </w:rPr>
      </w:pPr>
      <w:r w:rsidRPr="000460D4">
        <w:t>Основные расчеты параметров БВР. Основные расчеты параметров БВР. Погрузка породы. Крепление горных выработок. Особенности проведения штреков по неоднородным породам БВС. Технологические схемы СГВ.</w:t>
      </w:r>
    </w:p>
    <w:p w:rsidR="008E2FB9" w:rsidRPr="00D225A7" w:rsidRDefault="008E2FB9" w:rsidP="008E2FB9">
      <w:pPr>
        <w:autoSpaceDE w:val="0"/>
        <w:autoSpaceDN w:val="0"/>
        <w:adjustRightInd w:val="0"/>
        <w:jc w:val="both"/>
      </w:pPr>
    </w:p>
    <w:p w:rsidR="008E2FB9" w:rsidRDefault="008E2FB9" w:rsidP="008E2FB9">
      <w:pPr>
        <w:rPr>
          <w:b/>
          <w:bCs w:val="0"/>
        </w:rPr>
      </w:pPr>
      <w:r>
        <w:rPr>
          <w:b/>
        </w:rPr>
        <w:t xml:space="preserve">1.2. </w:t>
      </w:r>
      <w:r w:rsidRPr="008B25D3"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8E2FB9" w:rsidRDefault="008E2FB9" w:rsidP="008E2FB9">
      <w:pPr>
        <w:jc w:val="both"/>
        <w:rPr>
          <w:iCs w:val="0"/>
        </w:rPr>
      </w:pPr>
    </w:p>
    <w:tbl>
      <w:tblPr>
        <w:tblStyle w:val="af"/>
        <w:tblW w:w="10357" w:type="dxa"/>
        <w:tblInd w:w="-601" w:type="dxa"/>
        <w:tblLook w:val="04A0"/>
      </w:tblPr>
      <w:tblGrid>
        <w:gridCol w:w="3544"/>
        <w:gridCol w:w="3119"/>
        <w:gridCol w:w="3694"/>
      </w:tblGrid>
      <w:tr w:rsidR="008E2FB9" w:rsidRPr="00B10078" w:rsidTr="00B11DD0">
        <w:tc>
          <w:tcPr>
            <w:tcW w:w="3544" w:type="dxa"/>
          </w:tcPr>
          <w:p w:rsidR="008E2FB9" w:rsidRPr="005B7663" w:rsidRDefault="008E2FB9" w:rsidP="00B11DD0">
            <w:pPr>
              <w:jc w:val="center"/>
              <w:rPr>
                <w:color w:val="000000"/>
              </w:rPr>
            </w:pPr>
            <w:r w:rsidRPr="005B7663">
              <w:rPr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3119" w:type="dxa"/>
          </w:tcPr>
          <w:p w:rsidR="008E2FB9" w:rsidRPr="005B7663" w:rsidRDefault="008E2FB9" w:rsidP="00B11DD0">
            <w:pPr>
              <w:jc w:val="center"/>
              <w:rPr>
                <w:color w:val="000000"/>
              </w:rPr>
            </w:pPr>
            <w:r w:rsidRPr="005B7663"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3694" w:type="dxa"/>
            <w:vAlign w:val="center"/>
          </w:tcPr>
          <w:p w:rsidR="008E2FB9" w:rsidRPr="005B7663" w:rsidRDefault="008E2FB9" w:rsidP="00B11DD0">
            <w:pPr>
              <w:jc w:val="center"/>
              <w:rPr>
                <w:iCs w:val="0"/>
              </w:rPr>
            </w:pPr>
            <w:r w:rsidRPr="005B7663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8E2FB9" w:rsidRPr="00B10078" w:rsidTr="00B11DD0">
        <w:tc>
          <w:tcPr>
            <w:tcW w:w="3544" w:type="dxa"/>
          </w:tcPr>
          <w:p w:rsidR="008E2FB9" w:rsidRPr="0060663E" w:rsidRDefault="008E2FB9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66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ОПК-2</w:t>
            </w:r>
          </w:p>
          <w:p w:rsidR="008E2FB9" w:rsidRPr="0060663E" w:rsidRDefault="008E2FB9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6066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пособен применять навыки ана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6066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лиза горно-геологических условий при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эксплуатации</w:t>
            </w:r>
            <w:r w:rsidRPr="006066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онной разведке и добыче твердых полезных ископа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6066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мых, а также при строительстве и эксплуатации подземных объе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6066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ктов;</w:t>
            </w:r>
          </w:p>
          <w:p w:rsidR="008E2FB9" w:rsidRPr="0060663E" w:rsidRDefault="008E2FB9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E2FB9" w:rsidRPr="0060663E" w:rsidRDefault="008E2FB9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E2FB9" w:rsidRPr="0060663E" w:rsidRDefault="008E2FB9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E2FB9" w:rsidRDefault="008E2FB9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E2FB9" w:rsidRDefault="008E2FB9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E2FB9" w:rsidRDefault="008E2FB9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E2FB9" w:rsidRDefault="008E2FB9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E2FB9" w:rsidRPr="0060663E" w:rsidRDefault="008E2FB9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66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ОПК-10</w:t>
            </w:r>
          </w:p>
          <w:p w:rsidR="008E2FB9" w:rsidRPr="0060663E" w:rsidRDefault="008E2FB9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3D36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пособен применять основные принципы технологий эксплуа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3D36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тационной разведки, добычи, пере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3D36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работки твердых полезных иско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3D36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паемых, строительства и эксплуа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3D36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тации подземных объектов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8E2FB9" w:rsidRDefault="008E2FB9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E2FB9" w:rsidRDefault="008E2FB9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E2FB9" w:rsidRPr="0060663E" w:rsidRDefault="008E2FB9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66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ОПК-13</w:t>
            </w:r>
          </w:p>
          <w:p w:rsidR="008E2FB9" w:rsidRPr="0060663E" w:rsidRDefault="008E2FB9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D36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босновывает технологию ведения горных работ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8E2FB9" w:rsidRDefault="008E2FB9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E2FB9" w:rsidRDefault="008E2FB9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E2FB9" w:rsidRDefault="008E2FB9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66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ОПК-18</w:t>
            </w:r>
          </w:p>
          <w:p w:rsidR="008E2FB9" w:rsidRPr="00B10078" w:rsidRDefault="008E2FB9" w:rsidP="00B11DD0">
            <w:pPr>
              <w:pStyle w:val="ConsPlusNormal"/>
              <w:widowControl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A46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пособен участвовать в</w:t>
            </w:r>
            <w:r w:rsidRPr="00C13C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иссле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13C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дованиях объектов профессио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13C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нальной деятельности и их струк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13C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турных элементов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8E2FB9" w:rsidRPr="00181165" w:rsidRDefault="008E2FB9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lastRenderedPageBreak/>
              <w:t>ОПК-2.1</w:t>
            </w:r>
          </w:p>
          <w:p w:rsidR="008E2FB9" w:rsidRPr="00181165" w:rsidRDefault="008E2FB9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-владеет навыками пос-троения геологических раз-резов, литолого- стратигра-фических схем;</w:t>
            </w:r>
          </w:p>
          <w:p w:rsidR="008E2FB9" w:rsidRPr="00181165" w:rsidRDefault="008E2FB9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ОПК-2.2</w:t>
            </w:r>
          </w:p>
          <w:p w:rsidR="008E2FB9" w:rsidRPr="00181165" w:rsidRDefault="008E2FB9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-использует основные ус-ловные обозначения к геологическим картам;</w:t>
            </w:r>
          </w:p>
          <w:p w:rsidR="008E2FB9" w:rsidRPr="00181165" w:rsidRDefault="008E2FB9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ОПК-2.5</w:t>
            </w:r>
          </w:p>
          <w:p w:rsidR="008E2FB9" w:rsidRPr="00181165" w:rsidRDefault="008E2FB9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-</w:t>
            </w:r>
            <w:r w:rsidRPr="00181165">
              <w:t>о</w:t>
            </w:r>
            <w:r w:rsidRPr="00181165">
              <w:rPr>
                <w:i/>
              </w:rPr>
              <w:t>существляет взаимосвязь горно-геологических условий и процессов разработки твер-дых полезных.</w:t>
            </w:r>
          </w:p>
          <w:p w:rsidR="008E2FB9" w:rsidRDefault="008E2FB9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8E2FB9" w:rsidRPr="00181165" w:rsidRDefault="008E2FB9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ОПК-10.3</w:t>
            </w:r>
          </w:p>
          <w:p w:rsidR="008E2FB9" w:rsidRPr="00181165" w:rsidRDefault="008E2FB9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-осуществляет порядок раз-вития горных работ;</w:t>
            </w:r>
          </w:p>
          <w:p w:rsidR="008E2FB9" w:rsidRPr="00181165" w:rsidRDefault="008E2FB9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ОПК-10.4</w:t>
            </w:r>
          </w:p>
          <w:p w:rsidR="008E2FB9" w:rsidRPr="00181165" w:rsidRDefault="008E2FB9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-устанавливает связь па-раметров систем разработки и комплексов оборудования;</w:t>
            </w:r>
          </w:p>
          <w:p w:rsidR="008E2FB9" w:rsidRPr="00181165" w:rsidRDefault="008E2FB9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8E2FB9" w:rsidRPr="00181165" w:rsidRDefault="008E2FB9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8E2FB9" w:rsidRPr="00181165" w:rsidRDefault="008E2FB9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ОПК-13.5</w:t>
            </w:r>
          </w:p>
          <w:p w:rsidR="008E2FB9" w:rsidRPr="00181165" w:rsidRDefault="008E2FB9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-имеет  четкое предс-тавление об основных профессиональных задачах и способах их решения;</w:t>
            </w:r>
          </w:p>
          <w:p w:rsidR="008E2FB9" w:rsidRDefault="008E2FB9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8E2FB9" w:rsidRPr="00181165" w:rsidRDefault="008E2FB9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ОПК-18.1</w:t>
            </w:r>
          </w:p>
          <w:p w:rsidR="008E2FB9" w:rsidRPr="00C869CF" w:rsidRDefault="008E2FB9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-</w:t>
            </w:r>
            <w:r w:rsidRPr="00181165">
              <w:t>и</w:t>
            </w:r>
            <w:r w:rsidRPr="00181165">
              <w:rPr>
                <w:i/>
              </w:rPr>
              <w:t>меет четкое представление об основных профессиональ-ных задачах и способах их решения</w:t>
            </w:r>
            <w:r>
              <w:rPr>
                <w:i/>
              </w:rPr>
              <w:t>.</w:t>
            </w:r>
          </w:p>
        </w:tc>
        <w:tc>
          <w:tcPr>
            <w:tcW w:w="3694" w:type="dxa"/>
          </w:tcPr>
          <w:p w:rsidR="008E2FB9" w:rsidRDefault="008E2FB9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lastRenderedPageBreak/>
              <w:t>Должен знать:</w:t>
            </w:r>
          </w:p>
          <w:p w:rsidR="008E2FB9" w:rsidRDefault="008E2FB9" w:rsidP="00B11DD0">
            <w:pPr>
              <w:autoSpaceDE w:val="0"/>
              <w:autoSpaceDN w:val="0"/>
              <w:adjustRightInd w:val="0"/>
            </w:pPr>
            <w:r>
              <w:t>-</w:t>
            </w:r>
            <w:r w:rsidRPr="001F22C9">
              <w:t>классификацию объектов строи</w:t>
            </w:r>
            <w:r>
              <w:t>-</w:t>
            </w:r>
            <w:r w:rsidRPr="001F22C9">
              <w:t>тельнойгеотехнологии и способы строительствагорныхвыработок;</w:t>
            </w:r>
          </w:p>
          <w:p w:rsidR="008E2FB9" w:rsidRDefault="008E2FB9" w:rsidP="00B11DD0">
            <w:pPr>
              <w:autoSpaceDE w:val="0"/>
              <w:autoSpaceDN w:val="0"/>
              <w:adjustRightInd w:val="0"/>
            </w:pPr>
            <w:r>
              <w:t>-</w:t>
            </w:r>
            <w:r w:rsidRPr="001F22C9">
              <w:t xml:space="preserve">основы разрушения горных пород; процессы и технологии </w:t>
            </w:r>
            <w:r>
              <w:t>строитель-</w:t>
            </w:r>
            <w:r w:rsidRPr="001F22C9">
              <w:t>ствагорныхвыработок;</w:t>
            </w:r>
          </w:p>
          <w:p w:rsidR="008E2FB9" w:rsidRPr="00D9267C" w:rsidRDefault="008E2FB9" w:rsidP="00B11DD0">
            <w:pPr>
              <w:jc w:val="both"/>
            </w:pPr>
            <w:r>
              <w:t>-</w:t>
            </w:r>
            <w:r w:rsidRPr="001F22C9">
              <w:t>осуществлять выбор и обоснование средств механизации и расчет графиковорганизации горно</w:t>
            </w:r>
            <w:r>
              <w:t>-</w:t>
            </w:r>
            <w:r w:rsidRPr="001F22C9">
              <w:t>проходческих работ.</w:t>
            </w:r>
          </w:p>
          <w:p w:rsidR="008E2FB9" w:rsidRDefault="008E2FB9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уметь:</w:t>
            </w:r>
          </w:p>
          <w:p w:rsidR="008E2FB9" w:rsidRDefault="008E2FB9" w:rsidP="00B11DD0">
            <w:pPr>
              <w:autoSpaceDE w:val="0"/>
              <w:autoSpaceDN w:val="0"/>
              <w:adjustRightInd w:val="0"/>
            </w:pPr>
            <w:r>
              <w:t>-</w:t>
            </w:r>
            <w:r w:rsidRPr="001F22C9">
              <w:t>ориентироваться в научно-техни</w:t>
            </w:r>
            <w:r>
              <w:t>-</w:t>
            </w:r>
            <w:r w:rsidRPr="001F22C9">
              <w:t xml:space="preserve">ческой литературе по технологии строительствагорныхвыработок; </w:t>
            </w:r>
            <w:r>
              <w:t xml:space="preserve">-  </w:t>
            </w:r>
          </w:p>
          <w:p w:rsidR="008E2FB9" w:rsidRPr="00582216" w:rsidRDefault="008E2FB9" w:rsidP="00B11DD0">
            <w:pPr>
              <w:autoSpaceDE w:val="0"/>
              <w:autoSpaceDN w:val="0"/>
              <w:adjustRightInd w:val="0"/>
            </w:pPr>
            <w:r>
              <w:t xml:space="preserve"> -</w:t>
            </w:r>
            <w:r w:rsidRPr="001F22C9">
              <w:t>оценивать влияние свойств горных пор</w:t>
            </w:r>
            <w:r>
              <w:t xml:space="preserve">од и строительных материалов, а </w:t>
            </w:r>
            <w:r w:rsidRPr="001F22C9">
              <w:t xml:space="preserve">также состояния породного массива на выбор технологии и </w:t>
            </w:r>
            <w:r>
              <w:t>механизации процессов строитель</w:t>
            </w:r>
            <w:r w:rsidRPr="001F22C9">
              <w:t>ной геотех</w:t>
            </w:r>
            <w:r>
              <w:t>-</w:t>
            </w:r>
            <w:r w:rsidRPr="001F22C9">
              <w:t>нологии.</w:t>
            </w:r>
          </w:p>
          <w:p w:rsidR="008E2FB9" w:rsidRDefault="008E2FB9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владеть:</w:t>
            </w:r>
          </w:p>
          <w:p w:rsidR="008E2FB9" w:rsidRDefault="008E2FB9" w:rsidP="00B11DD0">
            <w:pPr>
              <w:autoSpaceDE w:val="0"/>
              <w:autoSpaceDN w:val="0"/>
              <w:adjustRightInd w:val="0"/>
            </w:pPr>
            <w:r>
              <w:t>-</w:t>
            </w:r>
            <w:r w:rsidRPr="001F22C9">
              <w:t>отраслевыми правилами безопас</w:t>
            </w:r>
            <w:r>
              <w:t>-</w:t>
            </w:r>
            <w:r w:rsidRPr="001F22C9">
              <w:t>ности ;</w:t>
            </w:r>
          </w:p>
          <w:p w:rsidR="008E2FB9" w:rsidRDefault="008E2FB9" w:rsidP="00B11DD0">
            <w:pPr>
              <w:autoSpaceDE w:val="0"/>
              <w:autoSpaceDN w:val="0"/>
              <w:adjustRightInd w:val="0"/>
            </w:pPr>
            <w:r>
              <w:t>-</w:t>
            </w:r>
            <w:r w:rsidRPr="001F22C9">
              <w:t>м</w:t>
            </w:r>
            <w:r>
              <w:t>етодами расчета параметров орга</w:t>
            </w:r>
            <w:r w:rsidRPr="001F22C9">
              <w:t>низации горно</w:t>
            </w:r>
            <w:r>
              <w:t>-</w:t>
            </w:r>
            <w:r w:rsidRPr="001F22C9">
              <w:t xml:space="preserve">проходческих работ; </w:t>
            </w:r>
          </w:p>
          <w:p w:rsidR="008E2FB9" w:rsidRPr="00F85A68" w:rsidRDefault="008E2FB9" w:rsidP="00B11DD0">
            <w:pPr>
              <w:jc w:val="both"/>
            </w:pPr>
            <w:r>
              <w:t>-</w:t>
            </w:r>
            <w:r w:rsidRPr="001F22C9">
              <w:t xml:space="preserve">способами и методами проведения горных выработок и определения их </w:t>
            </w:r>
            <w:r w:rsidRPr="001F22C9">
              <w:lastRenderedPageBreak/>
              <w:t>основных параметров</w:t>
            </w:r>
            <w:r>
              <w:t>.</w:t>
            </w:r>
          </w:p>
        </w:tc>
      </w:tr>
    </w:tbl>
    <w:p w:rsidR="008E2FB9" w:rsidRDefault="008E2FB9" w:rsidP="008E2FB9">
      <w:pPr>
        <w:jc w:val="both"/>
      </w:pPr>
    </w:p>
    <w:p w:rsidR="008E2FB9" w:rsidRDefault="008E2FB9" w:rsidP="008E2FB9">
      <w:pPr>
        <w:tabs>
          <w:tab w:val="left" w:pos="0"/>
        </w:tabs>
        <w:rPr>
          <w:b/>
        </w:rPr>
      </w:pPr>
    </w:p>
    <w:p w:rsidR="008E2FB9" w:rsidRPr="00DF5D75" w:rsidRDefault="008E2FB9" w:rsidP="008E2FB9">
      <w:pPr>
        <w:tabs>
          <w:tab w:val="left" w:pos="0"/>
        </w:tabs>
        <w:rPr>
          <w:b/>
          <w:bCs w:val="0"/>
        </w:rPr>
      </w:pPr>
      <w:r>
        <w:rPr>
          <w:b/>
        </w:rPr>
        <w:t xml:space="preserve">1.3.  </w:t>
      </w:r>
      <w:r w:rsidRPr="00DF5D75">
        <w:rPr>
          <w:b/>
        </w:rPr>
        <w:t xml:space="preserve">Место дисциплины в структуре </w:t>
      </w:r>
      <w:r>
        <w:rPr>
          <w:b/>
        </w:rPr>
        <w:t>образовательной программы</w:t>
      </w:r>
    </w:p>
    <w:p w:rsidR="008E2FB9" w:rsidRPr="00DF5D75" w:rsidRDefault="008E2FB9" w:rsidP="008E2FB9">
      <w:pPr>
        <w:pStyle w:val="ad"/>
        <w:ind w:left="0"/>
      </w:pPr>
    </w:p>
    <w:tbl>
      <w:tblPr>
        <w:tblStyle w:val="af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8E2FB9" w:rsidRPr="008343A6" w:rsidTr="00B11DD0">
        <w:tc>
          <w:tcPr>
            <w:tcW w:w="1526" w:type="dxa"/>
            <w:vMerge w:val="restart"/>
          </w:tcPr>
          <w:p w:rsidR="008E2FB9" w:rsidRPr="008343A6" w:rsidRDefault="008E2FB9" w:rsidP="00B11DD0">
            <w:pPr>
              <w:pStyle w:val="ad"/>
              <w:ind w:left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8E2FB9" w:rsidRPr="008343A6" w:rsidRDefault="008E2FB9" w:rsidP="00B11DD0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8E2FB9" w:rsidRDefault="008E2FB9" w:rsidP="00B11DD0">
            <w:pPr>
              <w:pStyle w:val="ad"/>
              <w:ind w:left="0"/>
            </w:pPr>
            <w:r w:rsidRPr="008343A6">
              <w:t>Се-местр</w:t>
            </w:r>
          </w:p>
          <w:p w:rsidR="008E2FB9" w:rsidRPr="008343A6" w:rsidRDefault="008E2FB9" w:rsidP="00B11DD0">
            <w:pPr>
              <w:pStyle w:val="ad"/>
              <w:ind w:left="0"/>
            </w:pPr>
            <w:r>
              <w:t>изуче-</w:t>
            </w:r>
            <w:r w:rsidRPr="008343A6">
              <w:t>ния</w:t>
            </w:r>
          </w:p>
        </w:tc>
        <w:tc>
          <w:tcPr>
            <w:tcW w:w="5162" w:type="dxa"/>
            <w:gridSpan w:val="2"/>
          </w:tcPr>
          <w:p w:rsidR="008E2FB9" w:rsidRPr="008343A6" w:rsidRDefault="008E2FB9" w:rsidP="00B11DD0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8E2FB9" w:rsidRPr="008343A6" w:rsidTr="00B11DD0">
        <w:tc>
          <w:tcPr>
            <w:tcW w:w="1526" w:type="dxa"/>
            <w:vMerge/>
          </w:tcPr>
          <w:p w:rsidR="008E2FB9" w:rsidRPr="008343A6" w:rsidRDefault="008E2FB9" w:rsidP="00B11DD0">
            <w:pPr>
              <w:pStyle w:val="ad"/>
              <w:ind w:left="0"/>
              <w:jc w:val="center"/>
            </w:pPr>
          </w:p>
        </w:tc>
        <w:tc>
          <w:tcPr>
            <w:tcW w:w="1984" w:type="dxa"/>
            <w:vMerge/>
          </w:tcPr>
          <w:p w:rsidR="008E2FB9" w:rsidRPr="008343A6" w:rsidRDefault="008E2FB9" w:rsidP="00B11DD0">
            <w:pPr>
              <w:pStyle w:val="ad"/>
              <w:ind w:left="0"/>
              <w:jc w:val="center"/>
            </w:pPr>
          </w:p>
        </w:tc>
        <w:tc>
          <w:tcPr>
            <w:tcW w:w="1149" w:type="dxa"/>
            <w:vMerge/>
          </w:tcPr>
          <w:p w:rsidR="008E2FB9" w:rsidRPr="008343A6" w:rsidRDefault="008E2FB9" w:rsidP="00B11DD0">
            <w:pPr>
              <w:pStyle w:val="ad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8E2FB9" w:rsidRPr="008343A6" w:rsidRDefault="008E2FB9" w:rsidP="00B11DD0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8E2FB9" w:rsidRPr="008343A6" w:rsidRDefault="008E2FB9" w:rsidP="00B11DD0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8E2FB9" w:rsidRPr="008343A6" w:rsidTr="00B11DD0">
        <w:trPr>
          <w:trHeight w:val="1139"/>
        </w:trPr>
        <w:tc>
          <w:tcPr>
            <w:tcW w:w="1526" w:type="dxa"/>
          </w:tcPr>
          <w:p w:rsidR="008E2FB9" w:rsidRPr="008343A6" w:rsidRDefault="008E2FB9" w:rsidP="00B11DD0">
            <w:pPr>
              <w:pStyle w:val="ad"/>
              <w:ind w:left="0"/>
              <w:jc w:val="center"/>
            </w:pPr>
            <w:r>
              <w:t>Б1.О.28.03</w:t>
            </w:r>
          </w:p>
        </w:tc>
        <w:tc>
          <w:tcPr>
            <w:tcW w:w="1984" w:type="dxa"/>
          </w:tcPr>
          <w:p w:rsidR="008E2FB9" w:rsidRDefault="008E2FB9" w:rsidP="00B11DD0">
            <w:r>
              <w:t>Строительная</w:t>
            </w:r>
          </w:p>
          <w:p w:rsidR="008E2FB9" w:rsidRPr="008343A6" w:rsidRDefault="008E2FB9" w:rsidP="00B11DD0">
            <w:r>
              <w:t>геотехнология</w:t>
            </w:r>
          </w:p>
        </w:tc>
        <w:tc>
          <w:tcPr>
            <w:tcW w:w="1149" w:type="dxa"/>
          </w:tcPr>
          <w:p w:rsidR="008E2FB9" w:rsidRPr="008343A6" w:rsidRDefault="008E2FB9" w:rsidP="00B11DD0">
            <w:pPr>
              <w:pStyle w:val="ad"/>
              <w:ind w:left="0"/>
              <w:jc w:val="center"/>
            </w:pPr>
            <w:r>
              <w:t>8</w:t>
            </w:r>
          </w:p>
        </w:tc>
        <w:tc>
          <w:tcPr>
            <w:tcW w:w="2600" w:type="dxa"/>
          </w:tcPr>
          <w:p w:rsidR="008E2FB9" w:rsidRDefault="008E2FB9" w:rsidP="00B11D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Б1.Б.21 Геология</w:t>
            </w:r>
          </w:p>
          <w:p w:rsidR="008E2FB9" w:rsidRDefault="008E2FB9" w:rsidP="00B11D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1253D">
              <w:t>Б1.Б.1</w:t>
            </w:r>
            <w:r w:rsidR="00645B54" w:rsidRPr="00A1253D">
              <w:t>8</w:t>
            </w:r>
            <w:r w:rsidRPr="00A1253D">
              <w:t xml:space="preserve"> Физика</w:t>
            </w:r>
          </w:p>
          <w:p w:rsidR="008E2FB9" w:rsidRDefault="008E2FB9" w:rsidP="00B11D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Б1.Б.15.01 Начертательная гео-метрия и инженерная графика</w:t>
            </w:r>
          </w:p>
          <w:p w:rsidR="008E2FB9" w:rsidRPr="008343A6" w:rsidRDefault="008E2FB9" w:rsidP="00B11D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Б1.О.28.02 Подземная геотехнология</w:t>
            </w:r>
          </w:p>
        </w:tc>
        <w:tc>
          <w:tcPr>
            <w:tcW w:w="2562" w:type="dxa"/>
          </w:tcPr>
          <w:p w:rsidR="008E2FB9" w:rsidRDefault="008E2FB9" w:rsidP="00B11D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Б1.О.32 Геомеханика</w:t>
            </w:r>
          </w:p>
          <w:p w:rsidR="008E2FB9" w:rsidRDefault="00A1253D" w:rsidP="00B11D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Б2.В.03(Н) Научно-исследо</w:t>
            </w:r>
            <w:r w:rsidR="008E2FB9">
              <w:t>вательская работа</w:t>
            </w:r>
          </w:p>
          <w:p w:rsidR="008E2FB9" w:rsidRPr="008343A6" w:rsidRDefault="008E2FB9" w:rsidP="00B11D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Б2.О.03(П) Горная практика</w:t>
            </w:r>
          </w:p>
        </w:tc>
      </w:tr>
    </w:tbl>
    <w:p w:rsidR="008E2FB9" w:rsidRDefault="008E2FB9" w:rsidP="008E2FB9">
      <w:pPr>
        <w:jc w:val="both"/>
      </w:pPr>
    </w:p>
    <w:p w:rsidR="008E2FB9" w:rsidRDefault="008E2FB9" w:rsidP="008E2FB9">
      <w:pPr>
        <w:shd w:val="clear" w:color="auto" w:fill="FFFFFF"/>
        <w:rPr>
          <w:spacing w:val="-5"/>
        </w:rPr>
      </w:pPr>
      <w:r>
        <w:rPr>
          <w:b/>
          <w:spacing w:val="-5"/>
        </w:rPr>
        <w:t>1.</w:t>
      </w:r>
      <w:r w:rsidRPr="00424EFF">
        <w:rPr>
          <w:b/>
          <w:spacing w:val="-5"/>
        </w:rPr>
        <w:t>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7B6E61" w:rsidRDefault="007B6E61" w:rsidP="007B6E61">
      <w:pPr>
        <w:rPr>
          <w:b/>
          <w:bCs w:val="0"/>
        </w:rPr>
      </w:pPr>
    </w:p>
    <w:p w:rsidR="005B15D0" w:rsidRPr="005B15D0" w:rsidRDefault="005B15D0" w:rsidP="0073377C">
      <w:pPr>
        <w:pStyle w:val="af2"/>
        <w:pageBreakBefore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Default="005B15D0" w:rsidP="005B15D0">
      <w:pPr>
        <w:jc w:val="both"/>
      </w:pPr>
      <w:r w:rsidRPr="00186201">
        <w:t>Выписка из учебного плана</w:t>
      </w:r>
      <w:r w:rsidR="009834C3">
        <w:t xml:space="preserve">гр. </w:t>
      </w:r>
      <w:r w:rsidR="00354B08">
        <w:t>З-</w:t>
      </w:r>
      <w:r w:rsidR="009834C3">
        <w:t>С-</w:t>
      </w:r>
      <w:r w:rsidR="00013154">
        <w:t>ГД</w:t>
      </w:r>
      <w:r w:rsidR="0073377C" w:rsidRPr="008E2FB9">
        <w:t>-</w:t>
      </w:r>
      <w:r w:rsidR="008E2FB9">
        <w:t>21</w:t>
      </w:r>
    </w:p>
    <w:p w:rsidR="005B15D0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8F52A5" w:rsidRDefault="00421EB9" w:rsidP="008E2FB9">
            <w:pPr>
              <w:jc w:val="center"/>
            </w:pPr>
            <w:r w:rsidRPr="008F52A5">
              <w:rPr>
                <w:sz w:val="22"/>
                <w:szCs w:val="22"/>
              </w:rPr>
              <w:t>Б</w:t>
            </w:r>
            <w:r w:rsidR="005B15D0" w:rsidRPr="008F52A5">
              <w:rPr>
                <w:sz w:val="22"/>
                <w:szCs w:val="22"/>
              </w:rPr>
              <w:t>1.</w:t>
            </w:r>
            <w:r w:rsidR="00CD759D" w:rsidRPr="008F52A5">
              <w:rPr>
                <w:sz w:val="22"/>
                <w:szCs w:val="22"/>
              </w:rPr>
              <w:t>Б.</w:t>
            </w:r>
            <w:r w:rsidR="008E2FB9">
              <w:rPr>
                <w:sz w:val="22"/>
                <w:szCs w:val="22"/>
              </w:rPr>
              <w:t>28</w:t>
            </w:r>
            <w:r w:rsidR="00CD759D" w:rsidRPr="008F52A5">
              <w:rPr>
                <w:sz w:val="22"/>
                <w:szCs w:val="22"/>
              </w:rPr>
              <w:t>.03Строительная</w:t>
            </w:r>
            <w:r w:rsidR="005B15D0" w:rsidRPr="008F52A5">
              <w:rPr>
                <w:sz w:val="22"/>
                <w:szCs w:val="22"/>
              </w:rPr>
              <w:t>геотехнология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8E2FB9" w:rsidRDefault="00987183" w:rsidP="007C4751">
            <w:pPr>
              <w:jc w:val="center"/>
            </w:pPr>
            <w:r>
              <w:t>5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8E2FB9" w:rsidRDefault="00987183" w:rsidP="007C4751">
            <w:pPr>
              <w:jc w:val="center"/>
            </w:pPr>
            <w:r>
              <w:t>10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57758A" w:rsidRDefault="00312E54" w:rsidP="007C4751">
            <w:pPr>
              <w:jc w:val="center"/>
            </w:pPr>
            <w:r>
              <w:t>Зачет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8E2FB9">
              <w:rPr>
                <w:u w:val="single"/>
              </w:rPr>
              <w:t>Контрольная работа</w:t>
            </w:r>
            <w:r>
              <w:t>, семестр выполнения</w:t>
            </w:r>
          </w:p>
        </w:tc>
        <w:tc>
          <w:tcPr>
            <w:tcW w:w="4257" w:type="dxa"/>
            <w:gridSpan w:val="2"/>
          </w:tcPr>
          <w:p w:rsidR="005B15D0" w:rsidRPr="008E2FB9" w:rsidRDefault="00987183" w:rsidP="007C4751">
            <w:pPr>
              <w:jc w:val="center"/>
            </w:pPr>
            <w:r>
              <w:t>10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516E45" w:rsidRDefault="008E2FB9" w:rsidP="007C4751">
            <w:pPr>
              <w:jc w:val="center"/>
              <w:rPr>
                <w:highlight w:val="cyan"/>
              </w:rPr>
            </w:pPr>
            <w:r>
              <w:t>2</w:t>
            </w:r>
            <w:r w:rsidR="005B15D0" w:rsidRPr="0057758A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</w:tcPr>
          <w:p w:rsidR="005B15D0" w:rsidRPr="008E2FB9" w:rsidRDefault="008E2FB9" w:rsidP="007C4751">
            <w:pPr>
              <w:jc w:val="center"/>
              <w:rPr>
                <w:highlight w:val="cyan"/>
              </w:rPr>
            </w:pPr>
            <w:r>
              <w:t>72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>
              <w:t>В</w:t>
            </w:r>
            <w:r w:rsidRPr="00516E45">
              <w:t>т.ч. с применением ДОТ или ЭО</w:t>
            </w:r>
            <w:r w:rsidRPr="00516E45">
              <w:footnoteReference w:id="2"/>
            </w:r>
            <w:r w:rsidRPr="00516E45">
              <w:t>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5B15D0" w:rsidRPr="00987183" w:rsidRDefault="00987183" w:rsidP="007C4751">
            <w:pPr>
              <w:jc w:val="center"/>
            </w:pPr>
            <w:r>
              <w:t>11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5B15D0" w:rsidRPr="00516E45" w:rsidRDefault="008E2FB9" w:rsidP="007C4751">
            <w:pPr>
              <w:jc w:val="center"/>
            </w:pPr>
            <w:r>
              <w:t>4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8F52A5">
            <w:pPr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5B15D0" w:rsidRPr="0056320B" w:rsidRDefault="005B15D0" w:rsidP="007C4751">
            <w:pPr>
              <w:jc w:val="center"/>
            </w:pP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8F52A5">
            <w:pPr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8F52A5">
            <w:pPr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5B15D0" w:rsidRPr="008E2FB9" w:rsidRDefault="008E2FB9" w:rsidP="007C4751">
            <w:pPr>
              <w:jc w:val="center"/>
            </w:pPr>
            <w:r>
              <w:t>4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5B15D0" w:rsidRPr="00516E45" w:rsidRDefault="00987183" w:rsidP="007C4751">
            <w:pPr>
              <w:jc w:val="center"/>
            </w:pPr>
            <w:r>
              <w:t>3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trHeight w:val="325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5B15D0" w:rsidRPr="008F52A5" w:rsidRDefault="00987183" w:rsidP="007C4751">
            <w:pPr>
              <w:jc w:val="center"/>
              <w:rPr>
                <w:lang w:val="en-US"/>
              </w:rPr>
            </w:pPr>
            <w:r>
              <w:t>57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5B15D0" w:rsidRPr="00516E45" w:rsidRDefault="00987183" w:rsidP="007C4751">
            <w:pPr>
              <w:jc w:val="center"/>
            </w:pPr>
            <w:r>
              <w:t>4</w:t>
            </w:r>
          </w:p>
        </w:tc>
      </w:tr>
    </w:tbl>
    <w:p w:rsidR="00EB725B" w:rsidRDefault="00EB725B" w:rsidP="00007E6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013154">
        <w:rPr>
          <w:b/>
          <w:bCs/>
        </w:rPr>
        <w:t>й</w:t>
      </w:r>
    </w:p>
    <w:p w:rsidR="00EB725B" w:rsidRPr="00007E6D" w:rsidRDefault="00EB725B" w:rsidP="00007E6D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EB725B" w:rsidRPr="005775DD" w:rsidTr="00780612">
        <w:tc>
          <w:tcPr>
            <w:tcW w:w="2766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EB725B" w:rsidRPr="005775DD" w:rsidTr="00780612">
        <w:trPr>
          <w:cantSplit/>
          <w:trHeight w:val="3973"/>
        </w:trPr>
        <w:tc>
          <w:tcPr>
            <w:tcW w:w="2766" w:type="dxa"/>
            <w:vMerge/>
          </w:tcPr>
          <w:p w:rsidR="00EB725B" w:rsidRPr="005775DD" w:rsidRDefault="00EB725B" w:rsidP="007C4751">
            <w:pPr>
              <w:pStyle w:val="af2"/>
            </w:pPr>
          </w:p>
        </w:tc>
        <w:tc>
          <w:tcPr>
            <w:tcW w:w="851" w:type="dxa"/>
            <w:vMerge/>
          </w:tcPr>
          <w:p w:rsidR="00EB725B" w:rsidRPr="005775DD" w:rsidRDefault="00EB725B" w:rsidP="007C4751">
            <w:pPr>
              <w:pStyle w:val="af2"/>
              <w:jc w:val="center"/>
            </w:pP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="005F67EB">
              <w:rPr>
                <w:bCs/>
              </w:rPr>
              <w:t xml:space="preserve">применением </w:t>
            </w:r>
            <w:r w:rsidRPr="00974BE4">
              <w:rPr>
                <w:bCs/>
              </w:rPr>
              <w:t>ЭО и ДОТ</w:t>
            </w:r>
          </w:p>
        </w:tc>
        <w:tc>
          <w:tcPr>
            <w:tcW w:w="749" w:type="dxa"/>
            <w:textDirection w:val="btLr"/>
          </w:tcPr>
          <w:p w:rsidR="00EB725B" w:rsidRPr="00974BE4" w:rsidRDefault="005F67EB" w:rsidP="007C4751">
            <w:pPr>
              <w:pStyle w:val="af2"/>
              <w:ind w:left="113" w:right="113"/>
              <w:rPr>
                <w:bCs/>
              </w:rPr>
            </w:pPr>
            <w:r>
              <w:rPr>
                <w:bCs/>
              </w:rPr>
              <w:t xml:space="preserve">Семинары </w:t>
            </w:r>
            <w:r w:rsidR="00EB725B" w:rsidRPr="00974BE4">
              <w:rPr>
                <w:bCs/>
              </w:rPr>
              <w:t>(</w:t>
            </w:r>
            <w:r w:rsidR="00EB725B" w:rsidRPr="00F43372">
              <w:rPr>
                <w:bCs/>
                <w:u w:val="single"/>
              </w:rPr>
              <w:t xml:space="preserve">практические занятия, </w:t>
            </w:r>
            <w:r w:rsidR="00EB725B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="005F67EB">
              <w:rPr>
                <w:bCs/>
              </w:rPr>
              <w:t xml:space="preserve">применением </w:t>
            </w:r>
            <w:r w:rsidRPr="00974BE4">
              <w:rPr>
                <w:bCs/>
              </w:rPr>
              <w:t>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="005F67EB">
              <w:rPr>
                <w:bCs/>
              </w:rPr>
              <w:t xml:space="preserve">применением </w:t>
            </w:r>
            <w:r w:rsidRPr="00974BE4">
              <w:rPr>
                <w:bCs/>
              </w:rPr>
              <w:t>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="005F67EB">
              <w:rPr>
                <w:bCs/>
              </w:rPr>
              <w:t xml:space="preserve">применением </w:t>
            </w:r>
            <w:r w:rsidRPr="00974BE4">
              <w:rPr>
                <w:bCs/>
              </w:rPr>
              <w:t>ЭО и ДОТ</w:t>
            </w:r>
          </w:p>
        </w:tc>
        <w:tc>
          <w:tcPr>
            <w:tcW w:w="566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EB725B" w:rsidRPr="00974BE4" w:rsidRDefault="00EB725B" w:rsidP="007C4751">
            <w:pPr>
              <w:pStyle w:val="af2"/>
            </w:pPr>
          </w:p>
        </w:tc>
      </w:tr>
      <w:tr w:rsidR="00FA0E49" w:rsidRPr="005775DD" w:rsidTr="008062CC">
        <w:tc>
          <w:tcPr>
            <w:tcW w:w="2766" w:type="dxa"/>
          </w:tcPr>
          <w:p w:rsidR="00FA0E49" w:rsidRPr="007C4751" w:rsidRDefault="00987183" w:rsidP="00007E6D">
            <w:pPr>
              <w:pStyle w:val="af3"/>
              <w:rPr>
                <w:b/>
              </w:rPr>
            </w:pPr>
            <w:r>
              <w:rPr>
                <w:b/>
              </w:rPr>
              <w:t>10</w:t>
            </w:r>
            <w:r w:rsidR="00FA0E49" w:rsidRPr="007C4751">
              <w:rPr>
                <w:b/>
              </w:rPr>
              <w:t xml:space="preserve"> семестр</w:t>
            </w:r>
          </w:p>
        </w:tc>
        <w:tc>
          <w:tcPr>
            <w:tcW w:w="7371" w:type="dxa"/>
            <w:gridSpan w:val="11"/>
            <w:vAlign w:val="center"/>
          </w:tcPr>
          <w:p w:rsidR="00FA0E49" w:rsidRDefault="00FA0E49" w:rsidP="007C4751">
            <w:pPr>
              <w:pStyle w:val="af3"/>
            </w:pPr>
          </w:p>
        </w:tc>
      </w:tr>
      <w:tr w:rsidR="00987183" w:rsidRPr="005775DD" w:rsidTr="00126706">
        <w:tc>
          <w:tcPr>
            <w:tcW w:w="2766" w:type="dxa"/>
          </w:tcPr>
          <w:p w:rsidR="00987183" w:rsidRPr="005010EA" w:rsidRDefault="00987183" w:rsidP="00007E6D">
            <w:pPr>
              <w:pStyle w:val="af3"/>
              <w:rPr>
                <w:rStyle w:val="FontStyle33"/>
                <w:b/>
                <w:i/>
              </w:rPr>
            </w:pPr>
            <w:r w:rsidRPr="005010EA">
              <w:rPr>
                <w:rStyle w:val="FontStyle33"/>
                <w:b/>
                <w:i/>
              </w:rPr>
              <w:t>Тема 1</w:t>
            </w:r>
          </w:p>
          <w:p w:rsidR="00987183" w:rsidRPr="001248EF" w:rsidRDefault="00987183" w:rsidP="00013154">
            <w:pPr>
              <w:pStyle w:val="af3"/>
            </w:pPr>
            <w:r>
              <w:rPr>
                <w:rStyle w:val="FontStyle33"/>
              </w:rPr>
              <w:t>Введение. Понятие «Строительная геотехнология»</w:t>
            </w:r>
          </w:p>
        </w:tc>
        <w:tc>
          <w:tcPr>
            <w:tcW w:w="851" w:type="dxa"/>
            <w:vAlign w:val="center"/>
          </w:tcPr>
          <w:p w:rsidR="00987183" w:rsidRPr="00987183" w:rsidRDefault="00987183" w:rsidP="005F67EB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987183" w:rsidRDefault="00987183" w:rsidP="00126706">
            <w:pPr>
              <w:pStyle w:val="af3"/>
              <w:jc w:val="center"/>
            </w:pPr>
          </w:p>
          <w:p w:rsidR="00987183" w:rsidRDefault="00987183" w:rsidP="00126706">
            <w:pPr>
              <w:pStyle w:val="af3"/>
              <w:jc w:val="center"/>
            </w:pPr>
          </w:p>
          <w:p w:rsidR="00987183" w:rsidRPr="007930A2" w:rsidRDefault="00987183" w:rsidP="00987183">
            <w:pPr>
              <w:pStyle w:val="af3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987183" w:rsidRPr="007930A2" w:rsidRDefault="00987183" w:rsidP="00126706">
            <w:pPr>
              <w:pStyle w:val="af3"/>
            </w:pPr>
          </w:p>
        </w:tc>
        <w:tc>
          <w:tcPr>
            <w:tcW w:w="749" w:type="dxa"/>
            <w:vAlign w:val="center"/>
          </w:tcPr>
          <w:p w:rsidR="00987183" w:rsidRPr="007930A2" w:rsidRDefault="00987183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987183" w:rsidRPr="007930A2" w:rsidRDefault="00987183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87183" w:rsidRPr="007930A2" w:rsidRDefault="00987183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87183" w:rsidRPr="007930A2" w:rsidRDefault="00987183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87183" w:rsidRPr="007930A2" w:rsidRDefault="00987183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987183" w:rsidRPr="00C10628" w:rsidRDefault="00987183" w:rsidP="00126706">
            <w:pPr>
              <w:pStyle w:val="af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6" w:type="dxa"/>
            <w:vAlign w:val="center"/>
          </w:tcPr>
          <w:p w:rsidR="00987183" w:rsidRPr="00A1253D" w:rsidRDefault="00987183" w:rsidP="00126706">
            <w:pPr>
              <w:pStyle w:val="af3"/>
              <w:jc w:val="center"/>
            </w:pPr>
            <w:r w:rsidRPr="00A1253D">
              <w:t>-</w:t>
            </w:r>
          </w:p>
        </w:tc>
        <w:tc>
          <w:tcPr>
            <w:tcW w:w="1276" w:type="dxa"/>
            <w:vAlign w:val="center"/>
          </w:tcPr>
          <w:p w:rsidR="00987183" w:rsidRPr="007930A2" w:rsidRDefault="00987183" w:rsidP="00013154">
            <w:pPr>
              <w:pStyle w:val="af3"/>
            </w:pPr>
            <w:r>
              <w:t>2 (ТР)</w:t>
            </w:r>
          </w:p>
        </w:tc>
      </w:tr>
      <w:tr w:rsidR="00987183" w:rsidRPr="005775DD" w:rsidTr="00126706">
        <w:tc>
          <w:tcPr>
            <w:tcW w:w="2766" w:type="dxa"/>
          </w:tcPr>
          <w:p w:rsidR="00987183" w:rsidRPr="005010EA" w:rsidRDefault="00987183" w:rsidP="00007E6D">
            <w:pPr>
              <w:pStyle w:val="af3"/>
              <w:rPr>
                <w:b/>
                <w:i/>
              </w:rPr>
            </w:pPr>
            <w:r w:rsidRPr="005010EA">
              <w:rPr>
                <w:b/>
                <w:i/>
              </w:rPr>
              <w:t>Тема 2</w:t>
            </w:r>
          </w:p>
          <w:p w:rsidR="00987183" w:rsidRPr="005010EA" w:rsidRDefault="00987183" w:rsidP="00013154">
            <w:pPr>
              <w:pStyle w:val="af3"/>
              <w:rPr>
                <w:b/>
              </w:rPr>
            </w:pPr>
            <w:r w:rsidRPr="005010EA">
              <w:rPr>
                <w:rStyle w:val="FontStyle34"/>
                <w:b w:val="0"/>
              </w:rPr>
              <w:t>Строительство вертикальных горных выработок</w:t>
            </w:r>
          </w:p>
        </w:tc>
        <w:tc>
          <w:tcPr>
            <w:tcW w:w="851" w:type="dxa"/>
            <w:vAlign w:val="center"/>
          </w:tcPr>
          <w:p w:rsidR="00987183" w:rsidRPr="008E2FB9" w:rsidRDefault="00987183" w:rsidP="00987183">
            <w:pPr>
              <w:pStyle w:val="af3"/>
              <w:jc w:val="center"/>
            </w:pPr>
            <w:r>
              <w:t>24</w:t>
            </w:r>
          </w:p>
        </w:tc>
        <w:tc>
          <w:tcPr>
            <w:tcW w:w="567" w:type="dxa"/>
            <w:vMerge/>
            <w:vAlign w:val="center"/>
          </w:tcPr>
          <w:p w:rsidR="00987183" w:rsidRPr="007930A2" w:rsidRDefault="00987183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987183" w:rsidRPr="007930A2" w:rsidRDefault="00987183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987183" w:rsidRPr="008E2FB9" w:rsidRDefault="00987183" w:rsidP="00473CBB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987183" w:rsidRPr="007930A2" w:rsidRDefault="00987183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87183" w:rsidRPr="007930A2" w:rsidRDefault="00987183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87183" w:rsidRPr="007930A2" w:rsidRDefault="00987183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87183" w:rsidRPr="008E2FB9" w:rsidRDefault="00987183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987183" w:rsidRPr="00C10628" w:rsidRDefault="00987183" w:rsidP="00126706">
            <w:pPr>
              <w:pStyle w:val="af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6" w:type="dxa"/>
            <w:vAlign w:val="center"/>
          </w:tcPr>
          <w:p w:rsidR="00987183" w:rsidRPr="00A1253D" w:rsidRDefault="00987183" w:rsidP="00126706">
            <w:pPr>
              <w:pStyle w:val="af3"/>
              <w:jc w:val="center"/>
              <w:rPr>
                <w:lang w:val="en-US"/>
              </w:rPr>
            </w:pPr>
            <w:r w:rsidRPr="00A1253D">
              <w:rPr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987183" w:rsidRPr="007930A2" w:rsidRDefault="00987183" w:rsidP="008E2FB9">
            <w:pPr>
              <w:pStyle w:val="af3"/>
            </w:pPr>
            <w:r>
              <w:t>20(ТР,ПР)</w:t>
            </w:r>
          </w:p>
        </w:tc>
      </w:tr>
      <w:tr w:rsidR="00F43372" w:rsidRPr="005775DD" w:rsidTr="00126706">
        <w:tc>
          <w:tcPr>
            <w:tcW w:w="2766" w:type="dxa"/>
          </w:tcPr>
          <w:p w:rsidR="00F43372" w:rsidRPr="005010EA" w:rsidRDefault="00F43372" w:rsidP="005010EA">
            <w:pPr>
              <w:pStyle w:val="Style23"/>
              <w:widowControl/>
              <w:spacing w:line="274" w:lineRule="exact"/>
              <w:ind w:left="5" w:hanging="5"/>
              <w:rPr>
                <w:rStyle w:val="FontStyle34"/>
                <w:i/>
              </w:rPr>
            </w:pPr>
            <w:r w:rsidRPr="005010EA">
              <w:rPr>
                <w:rStyle w:val="FontStyle34"/>
                <w:i/>
              </w:rPr>
              <w:t>Тема 3</w:t>
            </w:r>
          </w:p>
          <w:p w:rsidR="00F43372" w:rsidRPr="005010EA" w:rsidRDefault="00F43372" w:rsidP="00013154">
            <w:pPr>
              <w:pStyle w:val="Style23"/>
              <w:widowControl/>
              <w:spacing w:line="274" w:lineRule="exact"/>
              <w:ind w:left="5" w:hanging="5"/>
              <w:rPr>
                <w:bCs/>
                <w:color w:val="000000"/>
              </w:rPr>
            </w:pPr>
            <w:r w:rsidRPr="005010EA">
              <w:rPr>
                <w:rStyle w:val="FontStyle34"/>
                <w:b w:val="0"/>
              </w:rPr>
              <w:t>Строительство горизонтальных и наклонных гор</w:t>
            </w:r>
            <w:r w:rsidRPr="005010EA">
              <w:rPr>
                <w:rStyle w:val="FontStyle34"/>
                <w:b w:val="0"/>
              </w:rPr>
              <w:softHyphen/>
              <w:t>ных выработок в однородной крепкой породе</w:t>
            </w:r>
          </w:p>
        </w:tc>
        <w:tc>
          <w:tcPr>
            <w:tcW w:w="851" w:type="dxa"/>
            <w:vAlign w:val="center"/>
          </w:tcPr>
          <w:p w:rsidR="00F43372" w:rsidRPr="008E2FB9" w:rsidRDefault="00987183" w:rsidP="005010EA">
            <w:pPr>
              <w:pStyle w:val="af3"/>
              <w:jc w:val="center"/>
            </w:pPr>
            <w:r>
              <w:t>24</w:t>
            </w:r>
          </w:p>
        </w:tc>
        <w:tc>
          <w:tcPr>
            <w:tcW w:w="567" w:type="dxa"/>
            <w:vAlign w:val="center"/>
          </w:tcPr>
          <w:p w:rsidR="00F43372" w:rsidRPr="007930A2" w:rsidRDefault="00987183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F43372" w:rsidRPr="007930A2" w:rsidRDefault="00F43372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F43372" w:rsidRPr="008E2FB9" w:rsidRDefault="008E2FB9" w:rsidP="00473CBB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F43372" w:rsidRPr="00C10628" w:rsidRDefault="00C10628" w:rsidP="00126706">
            <w:pPr>
              <w:pStyle w:val="af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F43372" w:rsidRPr="00C10628" w:rsidRDefault="00C10628" w:rsidP="00126706">
            <w:pPr>
              <w:pStyle w:val="af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F43372" w:rsidRPr="00C10628" w:rsidRDefault="00C10628" w:rsidP="00126706">
            <w:pPr>
              <w:pStyle w:val="af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F43372" w:rsidRPr="008E2FB9" w:rsidRDefault="00987183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F43372" w:rsidRPr="00C10628" w:rsidRDefault="00C10628" w:rsidP="00126706">
            <w:pPr>
              <w:pStyle w:val="af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6" w:type="dxa"/>
            <w:vAlign w:val="center"/>
          </w:tcPr>
          <w:p w:rsidR="00F43372" w:rsidRPr="00A1253D" w:rsidRDefault="00F43372" w:rsidP="00126706">
            <w:pPr>
              <w:pStyle w:val="af3"/>
              <w:jc w:val="center"/>
              <w:rPr>
                <w:lang w:val="en-US"/>
              </w:rPr>
            </w:pPr>
            <w:r w:rsidRPr="00A1253D">
              <w:rPr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F43372" w:rsidRDefault="00987183" w:rsidP="00007E6D">
            <w:pPr>
              <w:pStyle w:val="af3"/>
            </w:pPr>
            <w:r>
              <w:t>20</w:t>
            </w:r>
            <w:r w:rsidR="00F43372">
              <w:t>(ТР,ПР)</w:t>
            </w:r>
          </w:p>
        </w:tc>
      </w:tr>
      <w:tr w:rsidR="00F43372" w:rsidRPr="005775DD" w:rsidTr="00126706">
        <w:tc>
          <w:tcPr>
            <w:tcW w:w="2766" w:type="dxa"/>
          </w:tcPr>
          <w:p w:rsidR="00F43372" w:rsidRPr="007C4751" w:rsidRDefault="00F43372" w:rsidP="00007E6D">
            <w:pPr>
              <w:pStyle w:val="af3"/>
            </w:pPr>
            <w:r w:rsidRPr="007C4751">
              <w:t>Контрольная работа</w:t>
            </w:r>
          </w:p>
        </w:tc>
        <w:tc>
          <w:tcPr>
            <w:tcW w:w="851" w:type="dxa"/>
            <w:vAlign w:val="center"/>
          </w:tcPr>
          <w:p w:rsidR="00F43372" w:rsidRPr="007930A2" w:rsidRDefault="00F43372" w:rsidP="00A1253D">
            <w:pPr>
              <w:pStyle w:val="af3"/>
              <w:jc w:val="center"/>
            </w:pPr>
            <w:r>
              <w:rPr>
                <w:lang w:val="en-US"/>
              </w:rPr>
              <w:t>1</w:t>
            </w:r>
            <w:r w:rsidR="00A1253D">
              <w:t>8</w:t>
            </w:r>
          </w:p>
        </w:tc>
        <w:tc>
          <w:tcPr>
            <w:tcW w:w="567" w:type="dxa"/>
            <w:vAlign w:val="center"/>
          </w:tcPr>
          <w:p w:rsidR="00F43372" w:rsidRDefault="00F43372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F43372" w:rsidRPr="007930A2" w:rsidRDefault="00F43372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F43372" w:rsidRDefault="008E2FB9" w:rsidP="00473CBB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F43372" w:rsidRPr="007930A2" w:rsidRDefault="00F43372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F43372" w:rsidRPr="007930A2" w:rsidRDefault="00F43372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F43372" w:rsidRPr="007930A2" w:rsidRDefault="00F43372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F43372" w:rsidRPr="00F43372" w:rsidRDefault="00F43372" w:rsidP="00126706">
            <w:pPr>
              <w:pStyle w:val="af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F43372" w:rsidRDefault="00F43372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F43372" w:rsidRPr="00A1253D" w:rsidRDefault="00A1253D" w:rsidP="00126706">
            <w:pPr>
              <w:pStyle w:val="af3"/>
              <w:jc w:val="center"/>
            </w:pPr>
            <w:r w:rsidRPr="00A1253D">
              <w:t>3</w:t>
            </w:r>
          </w:p>
        </w:tc>
        <w:tc>
          <w:tcPr>
            <w:tcW w:w="1276" w:type="dxa"/>
            <w:vAlign w:val="center"/>
          </w:tcPr>
          <w:p w:rsidR="00F43372" w:rsidRDefault="00F43372" w:rsidP="00987183">
            <w:pPr>
              <w:pStyle w:val="af3"/>
            </w:pPr>
            <w:r>
              <w:rPr>
                <w:lang w:val="en-US"/>
              </w:rPr>
              <w:t>1</w:t>
            </w:r>
            <w:r w:rsidR="00987183">
              <w:t>5</w:t>
            </w:r>
            <w:r>
              <w:t xml:space="preserve"> (кр)</w:t>
            </w:r>
          </w:p>
        </w:tc>
      </w:tr>
      <w:tr w:rsidR="00987183" w:rsidRPr="005775DD" w:rsidTr="00126706">
        <w:tc>
          <w:tcPr>
            <w:tcW w:w="2766" w:type="dxa"/>
          </w:tcPr>
          <w:p w:rsidR="00987183" w:rsidRPr="007C4751" w:rsidRDefault="00987183" w:rsidP="00007E6D">
            <w:pPr>
              <w:pStyle w:val="af3"/>
            </w:pPr>
            <w:r>
              <w:t>Зачет</w:t>
            </w:r>
          </w:p>
        </w:tc>
        <w:tc>
          <w:tcPr>
            <w:tcW w:w="851" w:type="dxa"/>
            <w:vAlign w:val="center"/>
          </w:tcPr>
          <w:p w:rsidR="00987183" w:rsidRDefault="00987183" w:rsidP="005010EA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87183" w:rsidRDefault="00987183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987183" w:rsidRPr="007930A2" w:rsidRDefault="00987183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987183" w:rsidRDefault="00987183" w:rsidP="00473CBB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987183" w:rsidRDefault="00987183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987183" w:rsidRDefault="00987183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987183" w:rsidRDefault="00987183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987183" w:rsidRDefault="00987183" w:rsidP="0012670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87183" w:rsidRDefault="00987183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987183" w:rsidRPr="00A1253D" w:rsidRDefault="00987183" w:rsidP="0012670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87183" w:rsidRPr="00987183" w:rsidRDefault="00987183" w:rsidP="00007E6D">
            <w:pPr>
              <w:pStyle w:val="af3"/>
            </w:pPr>
            <w:r>
              <w:t>4</w:t>
            </w:r>
          </w:p>
        </w:tc>
      </w:tr>
      <w:tr w:rsidR="00F43372" w:rsidRPr="005775DD" w:rsidTr="00126706">
        <w:tc>
          <w:tcPr>
            <w:tcW w:w="2766" w:type="dxa"/>
          </w:tcPr>
          <w:p w:rsidR="00F43372" w:rsidRPr="007C4751" w:rsidRDefault="00F43372" w:rsidP="00007E6D">
            <w:pPr>
              <w:pStyle w:val="af3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F43372" w:rsidRPr="008E2FB9" w:rsidRDefault="008E2FB9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7" w:type="dxa"/>
            <w:vAlign w:val="center"/>
          </w:tcPr>
          <w:p w:rsidR="00F43372" w:rsidRPr="00126706" w:rsidRDefault="008E2FB9" w:rsidP="008E2FB9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F43372" w:rsidRPr="00126706" w:rsidRDefault="00F43372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749" w:type="dxa"/>
            <w:vAlign w:val="center"/>
          </w:tcPr>
          <w:p w:rsidR="00F43372" w:rsidRPr="008E2FB9" w:rsidRDefault="008E2FB9" w:rsidP="00473CBB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7" w:type="dxa"/>
            <w:vAlign w:val="center"/>
          </w:tcPr>
          <w:p w:rsidR="00F43372" w:rsidRPr="00F43372" w:rsidRDefault="00F43372" w:rsidP="00126706">
            <w:pPr>
              <w:pStyle w:val="af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F43372" w:rsidRPr="00F43372" w:rsidRDefault="00F43372" w:rsidP="00126706">
            <w:pPr>
              <w:pStyle w:val="af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F43372" w:rsidRPr="00F43372" w:rsidRDefault="00F43372" w:rsidP="00126706">
            <w:pPr>
              <w:pStyle w:val="af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F43372" w:rsidRPr="008E2FB9" w:rsidRDefault="008E2FB9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F43372" w:rsidRPr="00F43372" w:rsidRDefault="00F43372" w:rsidP="00126706">
            <w:pPr>
              <w:pStyle w:val="af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566" w:type="dxa"/>
            <w:vAlign w:val="center"/>
          </w:tcPr>
          <w:p w:rsidR="00F43372" w:rsidRPr="00A1253D" w:rsidRDefault="00987183" w:rsidP="00126706">
            <w:pPr>
              <w:pStyle w:val="af3"/>
              <w:jc w:val="center"/>
              <w:rPr>
                <w:b/>
              </w:rPr>
            </w:pPr>
            <w:r w:rsidRPr="00A1253D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F43372" w:rsidRPr="00F43372" w:rsidRDefault="00987183" w:rsidP="00007E6D">
            <w:pPr>
              <w:pStyle w:val="af3"/>
              <w:rPr>
                <w:b/>
                <w:lang w:val="en-US"/>
              </w:rPr>
            </w:pPr>
            <w:r>
              <w:rPr>
                <w:b/>
              </w:rPr>
              <w:t>57(4)</w:t>
            </w:r>
          </w:p>
        </w:tc>
      </w:tr>
    </w:tbl>
    <w:p w:rsidR="00007E6D" w:rsidRPr="004305C3" w:rsidRDefault="00EB725B" w:rsidP="004305C3">
      <w:pPr>
        <w:pStyle w:val="af2"/>
        <w:jc w:val="both"/>
        <w:rPr>
          <w:rStyle w:val="FontStyle64"/>
          <w:b w:val="0"/>
          <w:color w:val="auto"/>
        </w:rPr>
      </w:pPr>
      <w:r w:rsidRPr="007928C9">
        <w:rPr>
          <w:bCs/>
          <w:sz w:val="20"/>
          <w:szCs w:val="20"/>
        </w:rPr>
        <w:t>Примечание: ПР-</w:t>
      </w:r>
      <w:r>
        <w:rPr>
          <w:bCs/>
          <w:sz w:val="20"/>
          <w:szCs w:val="20"/>
        </w:rPr>
        <w:t xml:space="preserve"> оформление и подготовка к защите</w:t>
      </w:r>
      <w:r w:rsidR="00013154">
        <w:rPr>
          <w:bCs/>
          <w:sz w:val="20"/>
          <w:szCs w:val="20"/>
        </w:rPr>
        <w:t xml:space="preserve"> практических работ</w:t>
      </w:r>
      <w:r>
        <w:rPr>
          <w:bCs/>
          <w:sz w:val="20"/>
          <w:szCs w:val="20"/>
        </w:rPr>
        <w:t>;ТР- теоретическая подготовка;</w:t>
      </w:r>
      <w:r w:rsidR="00780612">
        <w:rPr>
          <w:bCs/>
          <w:sz w:val="20"/>
          <w:szCs w:val="20"/>
        </w:rPr>
        <w:t>кр</w:t>
      </w:r>
      <w:r>
        <w:rPr>
          <w:bCs/>
          <w:sz w:val="20"/>
          <w:szCs w:val="20"/>
        </w:rPr>
        <w:t>– выполнение контрольной работы</w:t>
      </w:r>
    </w:p>
    <w:p w:rsidR="00C10628" w:rsidRPr="00C10628" w:rsidRDefault="00666B28" w:rsidP="00C10628">
      <w:pPr>
        <w:pStyle w:val="af2"/>
        <w:jc w:val="center"/>
        <w:rPr>
          <w:b/>
          <w:bCs/>
        </w:rPr>
      </w:pPr>
      <w:r>
        <w:rPr>
          <w:b/>
          <w:bCs/>
        </w:rPr>
        <w:t>3.2. Соде</w:t>
      </w:r>
      <w:r w:rsidR="00C10628">
        <w:rPr>
          <w:b/>
          <w:bCs/>
        </w:rPr>
        <w:t>ржание тем программы дисциплины</w:t>
      </w:r>
    </w:p>
    <w:p w:rsidR="0024719C" w:rsidRPr="00C10628" w:rsidRDefault="0024719C" w:rsidP="00C10628">
      <w:pPr>
        <w:pStyle w:val="af3"/>
        <w:rPr>
          <w:rStyle w:val="FontStyle64"/>
          <w:color w:val="auto"/>
          <w:sz w:val="24"/>
          <w:szCs w:val="24"/>
        </w:rPr>
      </w:pPr>
      <w:r w:rsidRPr="0024719C">
        <w:rPr>
          <w:rStyle w:val="FontStyle64"/>
          <w:i/>
          <w:sz w:val="24"/>
          <w:szCs w:val="24"/>
        </w:rPr>
        <w:t>Семестр</w:t>
      </w:r>
      <w:r w:rsidR="00C10628" w:rsidRPr="00C10628">
        <w:rPr>
          <w:rStyle w:val="FontStyle64"/>
          <w:i/>
          <w:sz w:val="24"/>
          <w:szCs w:val="24"/>
        </w:rPr>
        <w:t>9</w:t>
      </w:r>
      <w:r w:rsidRPr="0024719C">
        <w:rPr>
          <w:rStyle w:val="FontStyle64"/>
          <w:i/>
          <w:sz w:val="24"/>
          <w:szCs w:val="24"/>
        </w:rPr>
        <w:t>.</w:t>
      </w:r>
    </w:p>
    <w:p w:rsidR="00007E6D" w:rsidRPr="00B12FBB" w:rsidRDefault="003D23D0" w:rsidP="00C10628">
      <w:pPr>
        <w:pStyle w:val="af3"/>
      </w:pPr>
      <w:r>
        <w:rPr>
          <w:rStyle w:val="FontStyle64"/>
          <w:sz w:val="24"/>
          <w:szCs w:val="24"/>
        </w:rPr>
        <w:t xml:space="preserve">Тема 1. </w:t>
      </w:r>
      <w:r w:rsidR="00AD0AE1" w:rsidRPr="00B12FBB">
        <w:rPr>
          <w:rStyle w:val="FontStyle33"/>
          <w:b/>
        </w:rPr>
        <w:t>Введение. Понятие «Строительная геотехнология»</w:t>
      </w:r>
    </w:p>
    <w:p w:rsidR="00AD0AE1" w:rsidRPr="003D23D0" w:rsidRDefault="00410660" w:rsidP="00013154">
      <w:pPr>
        <w:pStyle w:val="af3"/>
        <w:jc w:val="both"/>
        <w:rPr>
          <w:rStyle w:val="FontStyle64"/>
          <w:b w:val="0"/>
          <w:sz w:val="24"/>
          <w:szCs w:val="24"/>
        </w:rPr>
      </w:pPr>
      <w:r>
        <w:rPr>
          <w:rStyle w:val="FontStyle33"/>
        </w:rPr>
        <w:t>Введение. Понятие «Строительная геотехнология»</w:t>
      </w:r>
      <w:r w:rsidR="00A22A1D">
        <w:rPr>
          <w:rStyle w:val="FontStyle33"/>
        </w:rPr>
        <w:t>. Структура строительной геотехнологии. Основ</w:t>
      </w:r>
      <w:r w:rsidR="00A22A1D">
        <w:rPr>
          <w:rStyle w:val="FontStyle33"/>
        </w:rPr>
        <w:softHyphen/>
        <w:t>ные понятия и определения. Связь со смежными дисци</w:t>
      </w:r>
      <w:r w:rsidR="00A22A1D">
        <w:rPr>
          <w:rStyle w:val="FontStyle33"/>
        </w:rPr>
        <w:softHyphen/>
        <w:t>плинами. Основная и дополнительная литература</w:t>
      </w:r>
    </w:p>
    <w:p w:rsidR="00086CE1" w:rsidRPr="003D23D0" w:rsidRDefault="003D23D0" w:rsidP="00770FC2">
      <w:pPr>
        <w:rPr>
          <w:b/>
          <w:i/>
        </w:rPr>
      </w:pPr>
      <w:r w:rsidRPr="003D23D0">
        <w:rPr>
          <w:b/>
        </w:rPr>
        <w:t xml:space="preserve">Тема 2. </w:t>
      </w:r>
      <w:r w:rsidR="00AD0AE1" w:rsidRPr="00B12FBB">
        <w:rPr>
          <w:rStyle w:val="FontStyle34"/>
        </w:rPr>
        <w:t>Строительство вертикальных горных выработок</w:t>
      </w:r>
    </w:p>
    <w:p w:rsidR="00AD0AE1" w:rsidRDefault="00A22A1D" w:rsidP="00AD0AE1">
      <w:pPr>
        <w:jc w:val="both"/>
        <w:rPr>
          <w:b/>
          <w:bCs w:val="0"/>
        </w:rPr>
      </w:pPr>
      <w:r>
        <w:rPr>
          <w:rStyle w:val="FontStyle33"/>
        </w:rPr>
        <w:lastRenderedPageBreak/>
        <w:t>Классификация, выбор и обоснование размеров попе</w:t>
      </w:r>
      <w:r>
        <w:rPr>
          <w:rStyle w:val="FontStyle33"/>
        </w:rPr>
        <w:softHyphen/>
        <w:t>речного сечения вертикальных стволов. Требования нор</w:t>
      </w:r>
      <w:r>
        <w:rPr>
          <w:rStyle w:val="FontStyle33"/>
        </w:rPr>
        <w:softHyphen/>
        <w:t>мативных документов. Способы строительства вертикальных горных выра</w:t>
      </w:r>
      <w:r>
        <w:rPr>
          <w:rStyle w:val="FontStyle33"/>
        </w:rPr>
        <w:softHyphen/>
        <w:t>боток. Технологические схемы строительства вертикаль</w:t>
      </w:r>
      <w:r>
        <w:rPr>
          <w:rStyle w:val="FontStyle33"/>
        </w:rPr>
        <w:softHyphen/>
        <w:t>ных стволов. Комплексы оборудования, проветривание, водоот</w:t>
      </w:r>
      <w:r>
        <w:rPr>
          <w:rStyle w:val="FontStyle33"/>
        </w:rPr>
        <w:softHyphen/>
        <w:t>лив, требование правил безопасности. Основные принципы организации горнопроходче</w:t>
      </w:r>
      <w:r>
        <w:rPr>
          <w:rStyle w:val="FontStyle33"/>
        </w:rPr>
        <w:softHyphen/>
        <w:t>ских работ. Технико-экономические показатели.</w:t>
      </w:r>
    </w:p>
    <w:p w:rsidR="00666B28" w:rsidRDefault="003D23D0" w:rsidP="00AD0AE1">
      <w:pPr>
        <w:jc w:val="both"/>
        <w:rPr>
          <w:rStyle w:val="FontStyle34"/>
        </w:rPr>
      </w:pPr>
      <w:r w:rsidRPr="003D23D0">
        <w:rPr>
          <w:b/>
          <w:bCs w:val="0"/>
        </w:rPr>
        <w:t xml:space="preserve">Тема 3. </w:t>
      </w:r>
      <w:r w:rsidR="00AD0AE1" w:rsidRPr="00B12FBB">
        <w:rPr>
          <w:rStyle w:val="FontStyle34"/>
        </w:rPr>
        <w:t>Строительство горизонтальных и наклонных гор</w:t>
      </w:r>
      <w:r w:rsidR="00AD0AE1" w:rsidRPr="00B12FBB">
        <w:rPr>
          <w:rStyle w:val="FontStyle34"/>
        </w:rPr>
        <w:softHyphen/>
        <w:t>ных выработок в однородной крепкой породе</w:t>
      </w:r>
    </w:p>
    <w:p w:rsidR="00410660" w:rsidRPr="00A22A1D" w:rsidRDefault="00A22A1D" w:rsidP="00C10628">
      <w:pPr>
        <w:pStyle w:val="af3"/>
      </w:pPr>
      <w:r>
        <w:rPr>
          <w:rStyle w:val="FontStyle33"/>
        </w:rPr>
        <w:t>Средства механизации бурения шпуров и погрузки породы и их классификация. Основные принципы расчета параметров горнопро</w:t>
      </w:r>
      <w:r>
        <w:rPr>
          <w:rStyle w:val="FontStyle33"/>
        </w:rPr>
        <w:softHyphen/>
        <w:t>ходческих работ.Особенности строительства наклонных горных вы</w:t>
      </w:r>
      <w:r>
        <w:rPr>
          <w:rStyle w:val="FontStyle33"/>
        </w:rPr>
        <w:softHyphen/>
        <w:t>работок. Проветривание, водоотлив, технико-экономи</w:t>
      </w:r>
      <w:r>
        <w:rPr>
          <w:rStyle w:val="FontStyle33"/>
        </w:rPr>
        <w:softHyphen/>
        <w:t>ческие показатели. Строительство горных выработок с помощью проходческих комбайнов.</w:t>
      </w:r>
    </w:p>
    <w:p w:rsidR="00013154" w:rsidRDefault="00013154" w:rsidP="00C10628">
      <w:pPr>
        <w:pStyle w:val="af3"/>
        <w:rPr>
          <w:b/>
        </w:rPr>
      </w:pPr>
    </w:p>
    <w:p w:rsidR="003A6BD2" w:rsidRPr="00EE2173" w:rsidRDefault="003A6BD2" w:rsidP="00C10628">
      <w:pPr>
        <w:pStyle w:val="af3"/>
        <w:rPr>
          <w:b/>
        </w:rPr>
      </w:pPr>
      <w:r w:rsidRPr="00EE2173">
        <w:rPr>
          <w:b/>
        </w:rPr>
        <w:t>3.3. Формы и методы проведения занятий, применяемые учебные технологии</w:t>
      </w:r>
    </w:p>
    <w:p w:rsidR="003A6BD2" w:rsidRPr="00A6191B" w:rsidRDefault="003A6BD2" w:rsidP="00C10628">
      <w:pPr>
        <w:pStyle w:val="af3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A6BD2" w:rsidRPr="000B5D75" w:rsidRDefault="003A6BD2" w:rsidP="003A6BD2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771ABB" w:rsidRPr="005F6C78" w:rsidTr="008062CC">
        <w:trPr>
          <w:jc w:val="center"/>
        </w:trPr>
        <w:tc>
          <w:tcPr>
            <w:tcW w:w="3261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Количество часов</w:t>
            </w:r>
          </w:p>
        </w:tc>
      </w:tr>
      <w:tr w:rsidR="00A22A1D" w:rsidRPr="005F6C78" w:rsidTr="009834C3">
        <w:trPr>
          <w:jc w:val="center"/>
        </w:trPr>
        <w:tc>
          <w:tcPr>
            <w:tcW w:w="3261" w:type="dxa"/>
            <w:shd w:val="clear" w:color="auto" w:fill="FFFFFF"/>
          </w:tcPr>
          <w:p w:rsidR="00A22A1D" w:rsidRPr="005010EA" w:rsidRDefault="00A22A1D" w:rsidP="009834C3">
            <w:pPr>
              <w:pStyle w:val="af3"/>
              <w:rPr>
                <w:rStyle w:val="FontStyle33"/>
                <w:b/>
                <w:i/>
              </w:rPr>
            </w:pPr>
            <w:r w:rsidRPr="005010EA">
              <w:rPr>
                <w:rStyle w:val="FontStyle33"/>
                <w:b/>
                <w:i/>
              </w:rPr>
              <w:t>Тема 1</w:t>
            </w:r>
          </w:p>
          <w:p w:rsidR="00A22A1D" w:rsidRPr="001248EF" w:rsidRDefault="00A22A1D" w:rsidP="009834C3">
            <w:pPr>
              <w:pStyle w:val="af3"/>
            </w:pPr>
            <w:r>
              <w:rPr>
                <w:rStyle w:val="FontStyle33"/>
              </w:rPr>
              <w:t>Введение. Понятие «Строительная геотехнология»</w:t>
            </w:r>
          </w:p>
        </w:tc>
        <w:tc>
          <w:tcPr>
            <w:tcW w:w="667" w:type="dxa"/>
            <w:vMerge w:val="restart"/>
            <w:vAlign w:val="center"/>
          </w:tcPr>
          <w:p w:rsidR="00A22A1D" w:rsidRPr="00B11DD0" w:rsidRDefault="00987183" w:rsidP="00A22A1D">
            <w:pPr>
              <w:jc w:val="center"/>
            </w:pPr>
            <w:r w:rsidRPr="00A1253D">
              <w:t>10</w:t>
            </w:r>
          </w:p>
          <w:p w:rsidR="00A22A1D" w:rsidRPr="005F6C78" w:rsidRDefault="00A22A1D" w:rsidP="00A22A1D"/>
        </w:tc>
        <w:tc>
          <w:tcPr>
            <w:tcW w:w="4436" w:type="dxa"/>
            <w:vAlign w:val="center"/>
          </w:tcPr>
          <w:p w:rsidR="00A22A1D" w:rsidRPr="00481D75" w:rsidRDefault="00A22A1D" w:rsidP="008062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Style w:val="FontStyle33"/>
              </w:rPr>
              <w:t>Мультимедийная презентация лекционных материалов с использованием ПК, цифровых проекторов и экранов</w:t>
            </w:r>
          </w:p>
        </w:tc>
        <w:tc>
          <w:tcPr>
            <w:tcW w:w="1264" w:type="dxa"/>
            <w:vAlign w:val="center"/>
          </w:tcPr>
          <w:p w:rsidR="00A22A1D" w:rsidRPr="005F6C78" w:rsidRDefault="00A22A1D" w:rsidP="00A22A1D">
            <w:pPr>
              <w:jc w:val="center"/>
            </w:pPr>
            <w:r>
              <w:t>2л</w:t>
            </w:r>
          </w:p>
        </w:tc>
      </w:tr>
      <w:tr w:rsidR="00A22A1D" w:rsidTr="009834C3">
        <w:trPr>
          <w:trHeight w:val="491"/>
          <w:jc w:val="center"/>
        </w:trPr>
        <w:tc>
          <w:tcPr>
            <w:tcW w:w="3261" w:type="dxa"/>
            <w:shd w:val="clear" w:color="auto" w:fill="FFFFFF"/>
          </w:tcPr>
          <w:p w:rsidR="00A22A1D" w:rsidRPr="005010EA" w:rsidRDefault="00A22A1D" w:rsidP="009834C3">
            <w:pPr>
              <w:pStyle w:val="Style23"/>
              <w:widowControl/>
              <w:spacing w:line="274" w:lineRule="exact"/>
              <w:ind w:left="5" w:hanging="5"/>
              <w:rPr>
                <w:rStyle w:val="FontStyle34"/>
                <w:i/>
              </w:rPr>
            </w:pPr>
            <w:r w:rsidRPr="005010EA">
              <w:rPr>
                <w:rStyle w:val="FontStyle34"/>
                <w:i/>
              </w:rPr>
              <w:t>Тема 3</w:t>
            </w:r>
          </w:p>
          <w:p w:rsidR="00A22A1D" w:rsidRPr="005010EA" w:rsidRDefault="00A22A1D" w:rsidP="009834C3">
            <w:pPr>
              <w:pStyle w:val="Style23"/>
              <w:widowControl/>
              <w:spacing w:line="274" w:lineRule="exact"/>
              <w:ind w:left="5" w:hanging="5"/>
              <w:rPr>
                <w:bCs/>
                <w:color w:val="000000"/>
              </w:rPr>
            </w:pPr>
            <w:r w:rsidRPr="005010EA">
              <w:rPr>
                <w:rStyle w:val="FontStyle34"/>
                <w:b w:val="0"/>
              </w:rPr>
              <w:t>Строительство горизонтальных и наклонных гор</w:t>
            </w:r>
            <w:r w:rsidRPr="005010EA">
              <w:rPr>
                <w:rStyle w:val="FontStyle34"/>
                <w:b w:val="0"/>
              </w:rPr>
              <w:softHyphen/>
              <w:t>ных выработок в однородной крепкой породе</w:t>
            </w:r>
          </w:p>
        </w:tc>
        <w:tc>
          <w:tcPr>
            <w:tcW w:w="667" w:type="dxa"/>
            <w:vMerge/>
            <w:vAlign w:val="center"/>
          </w:tcPr>
          <w:p w:rsidR="00A22A1D" w:rsidRPr="005F6C78" w:rsidRDefault="00A22A1D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A22A1D" w:rsidRPr="00D05AEF" w:rsidRDefault="00A22A1D" w:rsidP="008062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Style w:val="FontStyle33"/>
              </w:rPr>
              <w:t>Разбор конкретных ситуаций из практики горного дела</w:t>
            </w:r>
          </w:p>
        </w:tc>
        <w:tc>
          <w:tcPr>
            <w:tcW w:w="1264" w:type="dxa"/>
          </w:tcPr>
          <w:p w:rsidR="00A22A1D" w:rsidRDefault="00A22A1D" w:rsidP="00A22A1D">
            <w:pPr>
              <w:jc w:val="center"/>
            </w:pPr>
          </w:p>
          <w:p w:rsidR="00A22A1D" w:rsidRDefault="00A22A1D" w:rsidP="00A22A1D">
            <w:pPr>
              <w:jc w:val="center"/>
            </w:pPr>
            <w:r>
              <w:t>2пр</w:t>
            </w:r>
          </w:p>
        </w:tc>
      </w:tr>
      <w:tr w:rsidR="00A22A1D" w:rsidTr="009834C3">
        <w:trPr>
          <w:trHeight w:val="491"/>
          <w:jc w:val="center"/>
        </w:trPr>
        <w:tc>
          <w:tcPr>
            <w:tcW w:w="3261" w:type="dxa"/>
            <w:shd w:val="clear" w:color="auto" w:fill="FFFFFF"/>
          </w:tcPr>
          <w:p w:rsidR="00A22A1D" w:rsidRPr="005010EA" w:rsidRDefault="00A22A1D" w:rsidP="009834C3">
            <w:pPr>
              <w:pStyle w:val="Style23"/>
              <w:widowControl/>
              <w:spacing w:line="274" w:lineRule="exact"/>
              <w:ind w:left="5" w:hanging="5"/>
              <w:rPr>
                <w:rStyle w:val="FontStyle34"/>
                <w:i/>
              </w:rPr>
            </w:pPr>
            <w:r>
              <w:rPr>
                <w:rStyle w:val="FontStyle34"/>
                <w:i/>
              </w:rPr>
              <w:t>итого</w:t>
            </w:r>
          </w:p>
        </w:tc>
        <w:tc>
          <w:tcPr>
            <w:tcW w:w="667" w:type="dxa"/>
            <w:vMerge/>
            <w:vAlign w:val="center"/>
          </w:tcPr>
          <w:p w:rsidR="00A22A1D" w:rsidRPr="005F6C78" w:rsidRDefault="00A22A1D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A22A1D" w:rsidRPr="00D05AEF" w:rsidRDefault="00A22A1D" w:rsidP="008062C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64" w:type="dxa"/>
          </w:tcPr>
          <w:p w:rsidR="00A22A1D" w:rsidRDefault="00B11DD0" w:rsidP="00B11DD0">
            <w:pPr>
              <w:jc w:val="center"/>
            </w:pPr>
            <w:r>
              <w:t>2</w:t>
            </w:r>
            <w:r w:rsidR="00A22A1D">
              <w:t>л</w:t>
            </w:r>
            <w:r>
              <w:t>2</w:t>
            </w:r>
            <w:r w:rsidR="00A22A1D">
              <w:t>пр</w:t>
            </w:r>
          </w:p>
        </w:tc>
      </w:tr>
    </w:tbl>
    <w:p w:rsidR="00013154" w:rsidRDefault="00013154" w:rsidP="00C10628">
      <w:pPr>
        <w:pStyle w:val="af3"/>
        <w:jc w:val="center"/>
        <w:rPr>
          <w:b/>
        </w:rPr>
      </w:pPr>
    </w:p>
    <w:p w:rsidR="00B2464E" w:rsidRPr="00473CBB" w:rsidRDefault="00B2464E" w:rsidP="00C10628">
      <w:pPr>
        <w:pStyle w:val="af3"/>
        <w:jc w:val="center"/>
        <w:rPr>
          <w:b/>
        </w:rPr>
      </w:pPr>
      <w:r w:rsidRPr="00C10628">
        <w:rPr>
          <w:b/>
        </w:rPr>
        <w:t xml:space="preserve">4. Перечень учебно-методического обеспечения для </w:t>
      </w:r>
      <w:r w:rsidRPr="00A1253D">
        <w:rPr>
          <w:b/>
        </w:rPr>
        <w:t>самостоятельной работыобучающихся</w:t>
      </w:r>
      <w:r w:rsidRPr="00C10628">
        <w:rPr>
          <w:b/>
        </w:rPr>
        <w:t xml:space="preserve"> по дисциплине</w:t>
      </w:r>
    </w:p>
    <w:p w:rsidR="00C10628" w:rsidRPr="00473CBB" w:rsidRDefault="00C10628" w:rsidP="00C10628">
      <w:pPr>
        <w:pStyle w:val="af3"/>
        <w:jc w:val="center"/>
        <w:rPr>
          <w:b/>
        </w:rPr>
      </w:pPr>
    </w:p>
    <w:p w:rsidR="00B2464E" w:rsidRPr="00C10628" w:rsidRDefault="001C4ED9" w:rsidP="00C10628">
      <w:pPr>
        <w:pStyle w:val="af3"/>
        <w:jc w:val="center"/>
        <w:rPr>
          <w:b/>
        </w:rPr>
      </w:pPr>
      <w:r w:rsidRPr="00C10628">
        <w:rPr>
          <w:b/>
        </w:rPr>
        <w:t xml:space="preserve">4.1 </w:t>
      </w:r>
      <w:r w:rsidR="00B2464E" w:rsidRPr="00C10628">
        <w:rPr>
          <w:b/>
        </w:rPr>
        <w:t>СодержаниеСРС</w:t>
      </w:r>
    </w:p>
    <w:tbl>
      <w:tblPr>
        <w:tblStyle w:val="af"/>
        <w:tblW w:w="9747" w:type="dxa"/>
        <w:tblLook w:val="04A0"/>
      </w:tblPr>
      <w:tblGrid>
        <w:gridCol w:w="507"/>
        <w:gridCol w:w="3429"/>
        <w:gridCol w:w="1984"/>
        <w:gridCol w:w="1155"/>
        <w:gridCol w:w="2672"/>
      </w:tblGrid>
      <w:tr w:rsidR="00843BB6" w:rsidRPr="00EB240F" w:rsidTr="0090377D">
        <w:tc>
          <w:tcPr>
            <w:tcW w:w="507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429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1984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5" w:type="dxa"/>
          </w:tcPr>
          <w:p w:rsidR="00B2464E" w:rsidRPr="00EB240F" w:rsidRDefault="00B2464E" w:rsidP="00B2464E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672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90377D" w:rsidRPr="00EB240F" w:rsidTr="009834C3">
        <w:tc>
          <w:tcPr>
            <w:tcW w:w="507" w:type="dxa"/>
          </w:tcPr>
          <w:p w:rsidR="0090377D" w:rsidRDefault="0090377D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40" w:type="dxa"/>
            <w:gridSpan w:val="4"/>
          </w:tcPr>
          <w:p w:rsidR="0090377D" w:rsidRPr="00A76C3F" w:rsidRDefault="00987183" w:rsidP="008062CC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10</w:t>
            </w:r>
            <w:r w:rsidR="0090377D" w:rsidRPr="007C4751">
              <w:rPr>
                <w:b/>
              </w:rPr>
              <w:t>семестр</w:t>
            </w:r>
          </w:p>
        </w:tc>
      </w:tr>
      <w:tr w:rsidR="00393AFD" w:rsidRPr="00EB240F" w:rsidTr="0090377D">
        <w:tc>
          <w:tcPr>
            <w:tcW w:w="507" w:type="dxa"/>
          </w:tcPr>
          <w:p w:rsidR="00393AFD" w:rsidRDefault="00393AFD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29" w:type="dxa"/>
            <w:vAlign w:val="center"/>
          </w:tcPr>
          <w:p w:rsidR="00393AFD" w:rsidRPr="005010EA" w:rsidRDefault="00393AFD" w:rsidP="0090377D">
            <w:pPr>
              <w:pStyle w:val="af3"/>
              <w:jc w:val="center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Введение</w:t>
            </w:r>
          </w:p>
        </w:tc>
        <w:tc>
          <w:tcPr>
            <w:tcW w:w="1984" w:type="dxa"/>
            <w:vAlign w:val="center"/>
          </w:tcPr>
          <w:p w:rsidR="00393AFD" w:rsidRPr="00393AFD" w:rsidRDefault="00013154" w:rsidP="0090377D">
            <w:pPr>
              <w:jc w:val="center"/>
            </w:pPr>
            <w:r w:rsidRPr="00393AFD">
              <w:t>Теоретическая</w:t>
            </w:r>
            <w:r w:rsidR="00393AFD" w:rsidRPr="00393AFD">
              <w:t xml:space="preserve"> подготовка</w:t>
            </w:r>
          </w:p>
        </w:tc>
        <w:tc>
          <w:tcPr>
            <w:tcW w:w="1155" w:type="dxa"/>
            <w:vAlign w:val="center"/>
          </w:tcPr>
          <w:p w:rsidR="00393AFD" w:rsidRDefault="00393AFD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72" w:type="dxa"/>
          </w:tcPr>
          <w:p w:rsidR="00393AFD" w:rsidRPr="00ED3457" w:rsidRDefault="00393AFD" w:rsidP="00393AFD">
            <w:pPr>
              <w:pStyle w:val="af3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материала(внеаудит.СРС)</w:t>
            </w:r>
          </w:p>
          <w:p w:rsidR="00393AFD" w:rsidRPr="00ED3457" w:rsidRDefault="00393AFD" w:rsidP="00ED3457">
            <w:pPr>
              <w:pStyle w:val="af3"/>
              <w:rPr>
                <w:sz w:val="20"/>
                <w:szCs w:val="20"/>
              </w:rPr>
            </w:pPr>
          </w:p>
        </w:tc>
      </w:tr>
      <w:tr w:rsidR="0090377D" w:rsidRPr="00EB240F" w:rsidTr="0090377D">
        <w:tc>
          <w:tcPr>
            <w:tcW w:w="507" w:type="dxa"/>
          </w:tcPr>
          <w:p w:rsidR="0090377D" w:rsidRPr="00EB240F" w:rsidRDefault="0090377D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29" w:type="dxa"/>
            <w:vAlign w:val="center"/>
          </w:tcPr>
          <w:p w:rsidR="0090377D" w:rsidRPr="005010EA" w:rsidRDefault="0090377D" w:rsidP="0090377D">
            <w:pPr>
              <w:pStyle w:val="af3"/>
              <w:jc w:val="center"/>
              <w:rPr>
                <w:b/>
              </w:rPr>
            </w:pPr>
            <w:r w:rsidRPr="005010EA">
              <w:rPr>
                <w:rStyle w:val="FontStyle34"/>
                <w:b w:val="0"/>
              </w:rPr>
              <w:t>Строительство вертикальных горных выработок</w:t>
            </w:r>
          </w:p>
        </w:tc>
        <w:tc>
          <w:tcPr>
            <w:tcW w:w="1984" w:type="dxa"/>
            <w:vMerge w:val="restart"/>
            <w:vAlign w:val="center"/>
          </w:tcPr>
          <w:p w:rsidR="0090377D" w:rsidRPr="00393AFD" w:rsidRDefault="0090377D" w:rsidP="0090377D">
            <w:pPr>
              <w:jc w:val="center"/>
            </w:pPr>
            <w:r w:rsidRPr="00393AFD">
              <w:t>Оформление практических работ и подготовка к защите</w:t>
            </w:r>
          </w:p>
        </w:tc>
        <w:tc>
          <w:tcPr>
            <w:tcW w:w="1155" w:type="dxa"/>
            <w:vAlign w:val="center"/>
          </w:tcPr>
          <w:p w:rsidR="0090377D" w:rsidRPr="00B11DD0" w:rsidRDefault="00987183" w:rsidP="00B11DD0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672" w:type="dxa"/>
          </w:tcPr>
          <w:p w:rsidR="0090377D" w:rsidRPr="00ED3457" w:rsidRDefault="0090377D" w:rsidP="00ED3457">
            <w:pPr>
              <w:pStyle w:val="af3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материала(внеаудит.СРС)</w:t>
            </w:r>
          </w:p>
          <w:p w:rsidR="00CD72B7" w:rsidRDefault="0090377D" w:rsidP="00ED3457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практичес</w:t>
            </w:r>
            <w:r w:rsidRPr="00ED3457">
              <w:rPr>
                <w:sz w:val="20"/>
                <w:szCs w:val="20"/>
              </w:rPr>
              <w:t>ких зад</w:t>
            </w:r>
            <w:r>
              <w:rPr>
                <w:sz w:val="20"/>
                <w:szCs w:val="20"/>
              </w:rPr>
              <w:t xml:space="preserve">аний и подготовка к </w:t>
            </w:r>
          </w:p>
          <w:p w:rsidR="0090377D" w:rsidRPr="00A76C3F" w:rsidRDefault="00CD72B7" w:rsidP="00ED3457">
            <w:pPr>
              <w:pStyle w:val="af3"/>
            </w:pPr>
            <w:r>
              <w:rPr>
                <w:sz w:val="20"/>
                <w:szCs w:val="20"/>
              </w:rPr>
              <w:t>за</w:t>
            </w:r>
            <w:r w:rsidR="0090377D">
              <w:rPr>
                <w:sz w:val="20"/>
                <w:szCs w:val="20"/>
              </w:rPr>
              <w:t>щите (</w:t>
            </w:r>
            <w:r w:rsidR="0090377D" w:rsidRPr="00ED3457">
              <w:rPr>
                <w:sz w:val="20"/>
                <w:szCs w:val="20"/>
              </w:rPr>
              <w:t>ауд.СРС)</w:t>
            </w:r>
          </w:p>
        </w:tc>
      </w:tr>
      <w:tr w:rsidR="0090377D" w:rsidRPr="00EB240F" w:rsidTr="0090377D">
        <w:tc>
          <w:tcPr>
            <w:tcW w:w="507" w:type="dxa"/>
          </w:tcPr>
          <w:p w:rsidR="0090377D" w:rsidRPr="00EB240F" w:rsidRDefault="0090377D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29" w:type="dxa"/>
            <w:vAlign w:val="center"/>
          </w:tcPr>
          <w:p w:rsidR="0090377D" w:rsidRPr="005010EA" w:rsidRDefault="0090377D" w:rsidP="0090377D">
            <w:pPr>
              <w:pStyle w:val="af3"/>
              <w:jc w:val="center"/>
              <w:rPr>
                <w:b/>
                <w:i/>
              </w:rPr>
            </w:pPr>
            <w:r w:rsidRPr="005010EA">
              <w:rPr>
                <w:rStyle w:val="FontStyle34"/>
                <w:b w:val="0"/>
              </w:rPr>
              <w:t>Строительство горизонтальных и наклонных гор</w:t>
            </w:r>
            <w:r w:rsidRPr="005010EA">
              <w:rPr>
                <w:rStyle w:val="FontStyle34"/>
                <w:b w:val="0"/>
              </w:rPr>
              <w:softHyphen/>
              <w:t>ных выработок в однородной крепкой породе</w:t>
            </w:r>
          </w:p>
        </w:tc>
        <w:tc>
          <w:tcPr>
            <w:tcW w:w="1984" w:type="dxa"/>
            <w:vMerge/>
          </w:tcPr>
          <w:p w:rsidR="0090377D" w:rsidRPr="0090377D" w:rsidRDefault="0090377D" w:rsidP="008062CC">
            <w:pPr>
              <w:jc w:val="center"/>
            </w:pPr>
          </w:p>
        </w:tc>
        <w:tc>
          <w:tcPr>
            <w:tcW w:w="1155" w:type="dxa"/>
            <w:vAlign w:val="center"/>
          </w:tcPr>
          <w:p w:rsidR="0090377D" w:rsidRPr="00B11DD0" w:rsidRDefault="00987183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672" w:type="dxa"/>
          </w:tcPr>
          <w:p w:rsidR="0090377D" w:rsidRPr="00ED3457" w:rsidRDefault="0090377D" w:rsidP="00ED3457">
            <w:pPr>
              <w:pStyle w:val="af3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</w:t>
            </w:r>
            <w:r>
              <w:rPr>
                <w:sz w:val="20"/>
                <w:szCs w:val="20"/>
              </w:rPr>
              <w:t>-</w:t>
            </w:r>
            <w:r w:rsidRPr="00ED3457">
              <w:rPr>
                <w:sz w:val="20"/>
                <w:szCs w:val="20"/>
              </w:rPr>
              <w:t>териала(внеаудит.СРС)</w:t>
            </w:r>
          </w:p>
          <w:p w:rsidR="00CD72B7" w:rsidRDefault="0090377D" w:rsidP="00ED3457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практичес</w:t>
            </w:r>
            <w:r w:rsidRPr="00ED3457">
              <w:rPr>
                <w:sz w:val="20"/>
                <w:szCs w:val="20"/>
              </w:rPr>
              <w:t>ких зад</w:t>
            </w:r>
            <w:r>
              <w:rPr>
                <w:sz w:val="20"/>
                <w:szCs w:val="20"/>
              </w:rPr>
              <w:t xml:space="preserve">аний и подготовка к </w:t>
            </w:r>
          </w:p>
          <w:p w:rsidR="0090377D" w:rsidRPr="00A76C3F" w:rsidRDefault="0090377D" w:rsidP="00ED3457">
            <w:pPr>
              <w:pStyle w:val="af3"/>
            </w:pPr>
            <w:r>
              <w:rPr>
                <w:sz w:val="20"/>
                <w:szCs w:val="20"/>
              </w:rPr>
              <w:t>защите, (</w:t>
            </w:r>
            <w:r w:rsidRPr="00ED3457">
              <w:rPr>
                <w:sz w:val="20"/>
                <w:szCs w:val="20"/>
              </w:rPr>
              <w:t>ауд.СРС)</w:t>
            </w:r>
          </w:p>
        </w:tc>
      </w:tr>
      <w:tr w:rsidR="0090377D" w:rsidRPr="00EB240F" w:rsidTr="0090377D">
        <w:tc>
          <w:tcPr>
            <w:tcW w:w="507" w:type="dxa"/>
          </w:tcPr>
          <w:p w:rsidR="0090377D" w:rsidRPr="00EB240F" w:rsidRDefault="0090377D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29" w:type="dxa"/>
            <w:vAlign w:val="center"/>
          </w:tcPr>
          <w:p w:rsidR="0090377D" w:rsidRPr="005010EA" w:rsidRDefault="0090377D" w:rsidP="0090377D">
            <w:pPr>
              <w:pStyle w:val="Style23"/>
              <w:widowControl/>
              <w:spacing w:line="274" w:lineRule="exact"/>
              <w:ind w:left="5" w:hanging="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работа</w:t>
            </w:r>
          </w:p>
        </w:tc>
        <w:tc>
          <w:tcPr>
            <w:tcW w:w="1984" w:type="dxa"/>
          </w:tcPr>
          <w:p w:rsidR="0090377D" w:rsidRPr="0090377D" w:rsidRDefault="0090377D" w:rsidP="0090377D">
            <w:pPr>
              <w:pStyle w:val="af2"/>
              <w:jc w:val="center"/>
              <w:rPr>
                <w:b/>
              </w:rPr>
            </w:pPr>
            <w:r w:rsidRPr="0090377D">
              <w:t>Выполнение контрольной работы</w:t>
            </w:r>
            <w:r>
              <w:t xml:space="preserve"> и подготовка к защите</w:t>
            </w:r>
          </w:p>
        </w:tc>
        <w:tc>
          <w:tcPr>
            <w:tcW w:w="1155" w:type="dxa"/>
          </w:tcPr>
          <w:p w:rsidR="0090377D" w:rsidRPr="00987183" w:rsidRDefault="00987183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2672" w:type="dxa"/>
          </w:tcPr>
          <w:p w:rsidR="0090377D" w:rsidRPr="00A76C3F" w:rsidRDefault="0090377D" w:rsidP="00B2464E">
            <w:pPr>
              <w:pStyle w:val="af2"/>
              <w:jc w:val="both"/>
              <w:rPr>
                <w:bCs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>
              <w:rPr>
                <w:bCs/>
              </w:rPr>
              <w:t xml:space="preserve"> (внеауд.СРС)</w:t>
            </w:r>
          </w:p>
        </w:tc>
      </w:tr>
      <w:tr w:rsidR="00987183" w:rsidRPr="00EB240F" w:rsidTr="0090377D">
        <w:tc>
          <w:tcPr>
            <w:tcW w:w="507" w:type="dxa"/>
          </w:tcPr>
          <w:p w:rsidR="00987183" w:rsidRDefault="0098718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29" w:type="dxa"/>
            <w:vAlign w:val="center"/>
          </w:tcPr>
          <w:p w:rsidR="00987183" w:rsidRDefault="00987183" w:rsidP="0090377D">
            <w:pPr>
              <w:pStyle w:val="Style23"/>
              <w:widowControl/>
              <w:spacing w:line="274" w:lineRule="exact"/>
              <w:ind w:left="5" w:hanging="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Зачет</w:t>
            </w:r>
          </w:p>
        </w:tc>
        <w:tc>
          <w:tcPr>
            <w:tcW w:w="1984" w:type="dxa"/>
          </w:tcPr>
          <w:p w:rsidR="00987183" w:rsidRPr="0090377D" w:rsidRDefault="00987183" w:rsidP="0090377D">
            <w:pPr>
              <w:pStyle w:val="af2"/>
              <w:jc w:val="center"/>
            </w:pPr>
          </w:p>
        </w:tc>
        <w:tc>
          <w:tcPr>
            <w:tcW w:w="1155" w:type="dxa"/>
          </w:tcPr>
          <w:p w:rsidR="00987183" w:rsidRPr="00987183" w:rsidRDefault="00987183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72" w:type="dxa"/>
          </w:tcPr>
          <w:p w:rsidR="00987183" w:rsidRPr="00A76C3F" w:rsidRDefault="00987183" w:rsidP="00B2464E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90377D" w:rsidRPr="00EB240F" w:rsidTr="0090377D">
        <w:trPr>
          <w:trHeight w:val="525"/>
        </w:trPr>
        <w:tc>
          <w:tcPr>
            <w:tcW w:w="507" w:type="dxa"/>
          </w:tcPr>
          <w:p w:rsidR="0090377D" w:rsidRPr="00EB240F" w:rsidRDefault="0098718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429" w:type="dxa"/>
          </w:tcPr>
          <w:p w:rsidR="0090377D" w:rsidRPr="007C4751" w:rsidRDefault="00C10628" w:rsidP="00987183">
            <w:pPr>
              <w:pStyle w:val="af3"/>
              <w:rPr>
                <w:b/>
              </w:rPr>
            </w:pPr>
            <w:r>
              <w:rPr>
                <w:b/>
              </w:rPr>
              <w:t xml:space="preserve">Итого </w:t>
            </w:r>
            <w:r w:rsidR="00987183">
              <w:rPr>
                <w:b/>
              </w:rPr>
              <w:t>10</w:t>
            </w:r>
            <w:r w:rsidR="0090377D">
              <w:rPr>
                <w:b/>
              </w:rPr>
              <w:t xml:space="preserve"> семестр</w:t>
            </w:r>
          </w:p>
        </w:tc>
        <w:tc>
          <w:tcPr>
            <w:tcW w:w="1984" w:type="dxa"/>
          </w:tcPr>
          <w:p w:rsidR="0090377D" w:rsidRPr="00EB240F" w:rsidRDefault="0090377D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:rsidR="0090377D" w:rsidRPr="00C10628" w:rsidRDefault="00987183" w:rsidP="008062CC">
            <w:pPr>
              <w:pStyle w:val="af2"/>
              <w:jc w:val="center"/>
              <w:rPr>
                <w:b/>
                <w:bCs/>
                <w:lang w:val="en-US"/>
              </w:rPr>
            </w:pPr>
            <w:r w:rsidRPr="00A1253D">
              <w:rPr>
                <w:b/>
                <w:bCs/>
              </w:rPr>
              <w:t>57(4)</w:t>
            </w:r>
          </w:p>
        </w:tc>
        <w:tc>
          <w:tcPr>
            <w:tcW w:w="2672" w:type="dxa"/>
          </w:tcPr>
          <w:p w:rsidR="0090377D" w:rsidRPr="00A76C3F" w:rsidRDefault="0090377D" w:rsidP="008062CC">
            <w:pPr>
              <w:pStyle w:val="af2"/>
              <w:jc w:val="both"/>
              <w:rPr>
                <w:bCs/>
              </w:rPr>
            </w:pPr>
          </w:p>
        </w:tc>
      </w:tr>
    </w:tbl>
    <w:p w:rsidR="008746E7" w:rsidRDefault="001C4ED9" w:rsidP="008746E7">
      <w:pPr>
        <w:jc w:val="both"/>
        <w:rPr>
          <w:b/>
          <w:bCs w:val="0"/>
        </w:rPr>
      </w:pPr>
      <w:r>
        <w:rPr>
          <w:b/>
          <w:bCs w:val="0"/>
        </w:rPr>
        <w:t>4.2</w:t>
      </w:r>
      <w:r w:rsidR="008746E7">
        <w:rPr>
          <w:b/>
          <w:bCs w:val="0"/>
        </w:rPr>
        <w:t>. Практические работы</w:t>
      </w:r>
      <w:r w:rsidR="009C47DE">
        <w:rPr>
          <w:b/>
          <w:bCs w:val="0"/>
        </w:rPr>
        <w:t>(по вариантам)</w:t>
      </w:r>
    </w:p>
    <w:p w:rsidR="00C8648F" w:rsidRPr="005006A7" w:rsidRDefault="00C8648F" w:rsidP="00C8648F">
      <w:pPr>
        <w:pStyle w:val="af3"/>
        <w:rPr>
          <w:b/>
          <w:sz w:val="22"/>
        </w:rPr>
      </w:pPr>
    </w:p>
    <w:tbl>
      <w:tblPr>
        <w:tblStyle w:val="af"/>
        <w:tblW w:w="8046" w:type="dxa"/>
        <w:tblLook w:val="04A0"/>
      </w:tblPr>
      <w:tblGrid>
        <w:gridCol w:w="769"/>
        <w:gridCol w:w="7277"/>
      </w:tblGrid>
      <w:tr w:rsidR="00B11DD0" w:rsidTr="00B11DD0">
        <w:tc>
          <w:tcPr>
            <w:tcW w:w="769" w:type="dxa"/>
          </w:tcPr>
          <w:p w:rsidR="00B11DD0" w:rsidRPr="00337712" w:rsidRDefault="00B11DD0" w:rsidP="009C47DE">
            <w:pPr>
              <w:jc w:val="both"/>
              <w:rPr>
                <w:bCs w:val="0"/>
              </w:rPr>
            </w:pPr>
            <w:r w:rsidRPr="00337712">
              <w:rPr>
                <w:bCs w:val="0"/>
              </w:rPr>
              <w:t>№п/п</w:t>
            </w:r>
          </w:p>
        </w:tc>
        <w:tc>
          <w:tcPr>
            <w:tcW w:w="7277" w:type="dxa"/>
          </w:tcPr>
          <w:p w:rsidR="00B11DD0" w:rsidRPr="00337712" w:rsidRDefault="00B11DD0" w:rsidP="009C47DE">
            <w:pPr>
              <w:jc w:val="both"/>
              <w:rPr>
                <w:bCs w:val="0"/>
              </w:rPr>
            </w:pPr>
            <w:r>
              <w:rPr>
                <w:bCs w:val="0"/>
              </w:rPr>
              <w:t>Наименование работы</w:t>
            </w:r>
          </w:p>
        </w:tc>
      </w:tr>
      <w:tr w:rsidR="00B11DD0" w:rsidTr="00B11DD0">
        <w:tc>
          <w:tcPr>
            <w:tcW w:w="769" w:type="dxa"/>
          </w:tcPr>
          <w:p w:rsidR="00B11DD0" w:rsidRPr="00337712" w:rsidRDefault="00B11DD0" w:rsidP="009C47DE">
            <w:pPr>
              <w:jc w:val="both"/>
              <w:rPr>
                <w:bCs w:val="0"/>
              </w:rPr>
            </w:pPr>
          </w:p>
        </w:tc>
        <w:tc>
          <w:tcPr>
            <w:tcW w:w="7277" w:type="dxa"/>
          </w:tcPr>
          <w:p w:rsidR="00B11DD0" w:rsidRPr="00DE556A" w:rsidRDefault="00987183" w:rsidP="009C47DE">
            <w:pPr>
              <w:jc w:val="both"/>
              <w:rPr>
                <w:b/>
                <w:bCs w:val="0"/>
              </w:rPr>
            </w:pPr>
            <w:r>
              <w:rPr>
                <w:b/>
                <w:bCs w:val="0"/>
              </w:rPr>
              <w:t>10</w:t>
            </w:r>
            <w:r w:rsidR="00B11DD0" w:rsidRPr="00DE556A">
              <w:rPr>
                <w:b/>
                <w:bCs w:val="0"/>
              </w:rPr>
              <w:t xml:space="preserve"> семестр</w:t>
            </w:r>
          </w:p>
        </w:tc>
      </w:tr>
      <w:tr w:rsidR="00B11DD0" w:rsidTr="00B11DD0">
        <w:trPr>
          <w:trHeight w:val="371"/>
        </w:trPr>
        <w:tc>
          <w:tcPr>
            <w:tcW w:w="769" w:type="dxa"/>
          </w:tcPr>
          <w:p w:rsidR="00B11DD0" w:rsidRPr="00337712" w:rsidRDefault="00B11DD0" w:rsidP="009C47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7277" w:type="dxa"/>
          </w:tcPr>
          <w:p w:rsidR="00B11DD0" w:rsidRPr="00337712" w:rsidRDefault="00B11DD0" w:rsidP="009C47DE">
            <w:pPr>
              <w:rPr>
                <w:bCs w:val="0"/>
              </w:rPr>
            </w:pPr>
            <w:r>
              <w:rPr>
                <w:bCs w:val="0"/>
              </w:rPr>
              <w:t>Проектирование технологии сооружения горных выработок и их технологические схемы</w:t>
            </w:r>
          </w:p>
        </w:tc>
      </w:tr>
      <w:tr w:rsidR="00B11DD0" w:rsidTr="00B11DD0">
        <w:tc>
          <w:tcPr>
            <w:tcW w:w="769" w:type="dxa"/>
          </w:tcPr>
          <w:p w:rsidR="00B11DD0" w:rsidRPr="00337712" w:rsidRDefault="00B11DD0" w:rsidP="009C47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7277" w:type="dxa"/>
          </w:tcPr>
          <w:p w:rsidR="00B11DD0" w:rsidRPr="00B2542A" w:rsidRDefault="00B11DD0" w:rsidP="009C47DE">
            <w:pPr>
              <w:pStyle w:val="Style23"/>
              <w:widowControl/>
              <w:spacing w:line="240" w:lineRule="auto"/>
              <w:ind w:right="-108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Технология проведения стволов и их оснащение</w:t>
            </w:r>
          </w:p>
        </w:tc>
      </w:tr>
      <w:tr w:rsidR="00B11DD0" w:rsidTr="00B11DD0">
        <w:tc>
          <w:tcPr>
            <w:tcW w:w="769" w:type="dxa"/>
          </w:tcPr>
          <w:p w:rsidR="00B11DD0" w:rsidRPr="00337712" w:rsidRDefault="00B11DD0" w:rsidP="009C47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7277" w:type="dxa"/>
          </w:tcPr>
          <w:p w:rsidR="00B11DD0" w:rsidRPr="00DB6BCF" w:rsidRDefault="00B11DD0" w:rsidP="009C47DE">
            <w:pPr>
              <w:pStyle w:val="Style23"/>
              <w:widowControl/>
              <w:spacing w:line="240" w:lineRule="auto"/>
              <w:ind w:right="-1"/>
              <w:rPr>
                <w:bCs/>
                <w:iCs/>
                <w:color w:val="000000"/>
              </w:rPr>
            </w:pPr>
            <w:r w:rsidRPr="00DB6BCF">
              <w:rPr>
                <w:bCs/>
                <w:iCs/>
                <w:color w:val="000000"/>
              </w:rPr>
              <w:t>Выбор формы и размеров</w:t>
            </w:r>
            <w:r>
              <w:rPr>
                <w:bCs/>
                <w:iCs/>
                <w:color w:val="000000"/>
              </w:rPr>
              <w:t xml:space="preserve"> поперечного сечения выработок</w:t>
            </w:r>
          </w:p>
        </w:tc>
      </w:tr>
      <w:tr w:rsidR="00B11DD0" w:rsidTr="00B11DD0">
        <w:tc>
          <w:tcPr>
            <w:tcW w:w="769" w:type="dxa"/>
          </w:tcPr>
          <w:p w:rsidR="00B11DD0" w:rsidRDefault="00B11DD0" w:rsidP="009C47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7277" w:type="dxa"/>
          </w:tcPr>
          <w:p w:rsidR="00B11DD0" w:rsidRPr="00DB6BCF" w:rsidRDefault="00B11DD0" w:rsidP="009C47DE">
            <w:pPr>
              <w:pStyle w:val="Style23"/>
              <w:widowControl/>
              <w:spacing w:line="240" w:lineRule="auto"/>
              <w:ind w:right="-1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Проектирование технологии сооружения горных выработок</w:t>
            </w:r>
          </w:p>
        </w:tc>
      </w:tr>
      <w:tr w:rsidR="00B11DD0" w:rsidTr="00B11DD0">
        <w:tc>
          <w:tcPr>
            <w:tcW w:w="769" w:type="dxa"/>
          </w:tcPr>
          <w:p w:rsidR="00B11DD0" w:rsidRDefault="00B11DD0" w:rsidP="009C47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7277" w:type="dxa"/>
          </w:tcPr>
          <w:p w:rsidR="00B11DD0" w:rsidRPr="00DB6BCF" w:rsidRDefault="00B11DD0" w:rsidP="009C47DE">
            <w:pPr>
              <w:pStyle w:val="Style23"/>
              <w:widowControl/>
              <w:spacing w:line="240" w:lineRule="auto"/>
              <w:ind w:right="-1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Околоствольные дворы и их технологические схемы</w:t>
            </w:r>
          </w:p>
        </w:tc>
      </w:tr>
    </w:tbl>
    <w:p w:rsidR="008746E7" w:rsidRDefault="008746E7" w:rsidP="008746E7">
      <w:pPr>
        <w:jc w:val="both"/>
        <w:rPr>
          <w:b/>
          <w:bCs w:val="0"/>
        </w:rPr>
      </w:pPr>
    </w:p>
    <w:p w:rsidR="001C6AE1" w:rsidRDefault="001C6AE1" w:rsidP="008746E7">
      <w:pPr>
        <w:jc w:val="both"/>
        <w:rPr>
          <w:b/>
          <w:bCs w:val="0"/>
        </w:rPr>
      </w:pPr>
      <w:r>
        <w:rPr>
          <w:b/>
          <w:bCs w:val="0"/>
        </w:rPr>
        <w:t>Вопросы к защите практических работ: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Возведение анкерной крепи (оборудование и технология).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Возведение металлической арочной крепи в наклонных стволах.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Водоотлив при строительстве уклонов.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Временная крепь горизонтальных выработок.</w:t>
      </w:r>
    </w:p>
    <w:p w:rsidR="00466EB5" w:rsidRDefault="00466EB5" w:rsidP="00466EB5">
      <w:pPr>
        <w:pStyle w:val="Style26"/>
        <w:widowControl/>
        <w:numPr>
          <w:ilvl w:val="0"/>
          <w:numId w:val="12"/>
        </w:numPr>
        <w:tabs>
          <w:tab w:val="left" w:pos="1253"/>
        </w:tabs>
        <w:spacing w:line="274" w:lineRule="exact"/>
        <w:ind w:firstLine="706"/>
        <w:rPr>
          <w:rStyle w:val="FontStyle33"/>
        </w:rPr>
      </w:pPr>
      <w:r>
        <w:rPr>
          <w:rStyle w:val="FontStyle33"/>
        </w:rPr>
        <w:t>Вспомогательные работы при проходке наклонных стволов (устройство рельсового пути, водоотводной канавки и др.).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Выбор ВВ и СВ при проведении выработок буровзрывным способом.</w:t>
      </w:r>
    </w:p>
    <w:p w:rsidR="00466EB5" w:rsidRDefault="00466EB5" w:rsidP="00466EB5">
      <w:pPr>
        <w:pStyle w:val="Style26"/>
        <w:widowControl/>
        <w:numPr>
          <w:ilvl w:val="0"/>
          <w:numId w:val="12"/>
        </w:numPr>
        <w:tabs>
          <w:tab w:val="left" w:pos="1253"/>
        </w:tabs>
        <w:spacing w:line="274" w:lineRule="exact"/>
        <w:ind w:firstLine="706"/>
        <w:rPr>
          <w:rStyle w:val="FontStyle33"/>
        </w:rPr>
      </w:pPr>
      <w:r>
        <w:rPr>
          <w:rStyle w:val="FontStyle33"/>
        </w:rPr>
        <w:t>Выбор оборудования при проведении выработок буровзрывным способом (классификация средств бурения шпуров).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Выбор формы и размеров поперечного сечения горных выработок.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Инициирование. Показатели эффективности взрыва.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Классификация горизонтальных и наклонных горных выработок.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Классификация способов проходки восстающих.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Конвейерные перегружатели. Погрузка породы в нерасцепные составы ва</w:t>
      </w:r>
      <w:r>
        <w:rPr>
          <w:rStyle w:val="FontStyle33"/>
        </w:rPr>
        <w:softHyphen/>
        <w:t>гонеток.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Конструкции и технология возведения набрызгбетонной крепи.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Методы обеспечения устойчивости горных выработок.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Настилка рельсовых путей (строение рельсового пути, временный и посто</w:t>
      </w:r>
      <w:r>
        <w:rPr>
          <w:rStyle w:val="FontStyle33"/>
        </w:rPr>
        <w:softHyphen/>
        <w:t>янный путь, технология работ).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Обмен вагонеток в двухпутевых выработках.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Обмен вагонеток в однопутевых выработок.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Определение стоимости проведения 1 м выработки по прямым нормируемым затратам.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Организация работ и ТЭП при проведении выработок комбайнами избира</w:t>
      </w:r>
      <w:r>
        <w:rPr>
          <w:rStyle w:val="FontStyle33"/>
        </w:rPr>
        <w:softHyphen/>
        <w:t>тельного действия.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Организация работ и ТЭП при проведении выработок с раздельной выем</w:t>
      </w:r>
      <w:r>
        <w:rPr>
          <w:rStyle w:val="FontStyle33"/>
        </w:rPr>
        <w:softHyphen/>
        <w:t>кой угля и породы.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Основные принципы расчета графика организации работ.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Откатка горной массы в скипах. Особенности скипов переменной вмести</w:t>
      </w:r>
      <w:r>
        <w:rPr>
          <w:rStyle w:val="FontStyle33"/>
        </w:rPr>
        <w:softHyphen/>
        <w:t>мости.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Погрузка породы ковшовыми погрузочными машинами (классификация, область применения).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Погрузка породы машинами непрерывного действия.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Погрузка породы на ленточные и скребковые конвейеры.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Погрузка породы скреперными установками.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Погрузочно-доставочные и погрузочно-транспортные машины.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Подготовительный период при строительстве уклонов. Состав работ, воз</w:t>
      </w:r>
      <w:r>
        <w:rPr>
          <w:rStyle w:val="FontStyle33"/>
        </w:rPr>
        <w:softHyphen/>
        <w:t>можные варианты.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Проведение восстающих с помощью секционного взрывания глубоких скважин.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Проведение выработок комбайнами бурового действия (типы комбайнов, выемка и погрузка породы, крепление, подготовительно-заключительные операции).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lastRenderedPageBreak/>
        <w:t>Проведение выработок по неоднородным породам широким забоем (сущ</w:t>
      </w:r>
      <w:r>
        <w:rPr>
          <w:rStyle w:val="FontStyle33"/>
        </w:rPr>
        <w:softHyphen/>
        <w:t>ность, область применения, механизация работ).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Проведение выработок по однородным и крепким породам буровзрывным способом.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Проведение горных выработок комбайнами избирательного действия (типы комбайнов, условия применения, крепление, проветривание, организация работ).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Проходка восстающих комбайновым способом (КВ-1, КВ-2).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Проходка восстающих (схемы, способы, оборудование).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Проходка восстающих с помощью комплекса КПВ-1.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Проходка восстающих с помощью подвесной клети.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Расчет параметров буровзрывных работ при строительстве горизонтальных выработок в однородной крепкой породе.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Способы и схемы проветривания горных выработок при их проведении.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Способы обеспечения безопасности при транспортировании горной массы и доставке материалов в наклонных выработках.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Строительство наклонных стволов с помощью буропогрузочных машин.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Строительство наклонных стволов с применением индивидуальных ком</w:t>
      </w:r>
      <w:r>
        <w:rPr>
          <w:rStyle w:val="FontStyle33"/>
        </w:rPr>
        <w:softHyphen/>
        <w:t>плектов проходческого оборудования.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Строительство устья наклонного ствола.</w:t>
      </w:r>
    </w:p>
    <w:p w:rsidR="00466EB5" w:rsidRPr="00C10628" w:rsidRDefault="00466EB5" w:rsidP="00C10628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color w:val="000000"/>
          <w:sz w:val="22"/>
          <w:szCs w:val="22"/>
        </w:rPr>
      </w:pPr>
      <w:r>
        <w:rPr>
          <w:rStyle w:val="FontStyle33"/>
        </w:rPr>
        <w:t>Схемы водоотлива при проходке наклонных выработок, применяемое обо</w:t>
      </w:r>
      <w:r>
        <w:rPr>
          <w:rStyle w:val="FontStyle33"/>
        </w:rPr>
        <w:softHyphen/>
        <w:t>рудование.</w:t>
      </w:r>
    </w:p>
    <w:p w:rsidR="00013154" w:rsidRDefault="00013154" w:rsidP="008746E7">
      <w:pPr>
        <w:jc w:val="both"/>
        <w:rPr>
          <w:b/>
          <w:bCs w:val="0"/>
        </w:rPr>
      </w:pPr>
    </w:p>
    <w:p w:rsidR="001C6AE1" w:rsidRDefault="00466EB5" w:rsidP="008746E7">
      <w:pPr>
        <w:jc w:val="both"/>
        <w:rPr>
          <w:b/>
          <w:bCs w:val="0"/>
        </w:rPr>
      </w:pPr>
      <w:r>
        <w:rPr>
          <w:b/>
          <w:bCs w:val="0"/>
        </w:rPr>
        <w:t>Критерии оценки практических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106"/>
        <w:gridCol w:w="1769"/>
      </w:tblGrid>
      <w:tr w:rsidR="008477C4" w:rsidRPr="000C0584" w:rsidTr="009834C3">
        <w:tc>
          <w:tcPr>
            <w:tcW w:w="0" w:type="auto"/>
            <w:vAlign w:val="center"/>
          </w:tcPr>
          <w:p w:rsidR="008477C4" w:rsidRPr="000C0584" w:rsidRDefault="008477C4" w:rsidP="009834C3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8477C4" w:rsidRPr="000C0584" w:rsidRDefault="008477C4" w:rsidP="009834C3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8477C4" w:rsidRPr="000C0584" w:rsidRDefault="008477C4" w:rsidP="009834C3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Количество набранных баллов</w:t>
            </w:r>
          </w:p>
        </w:tc>
      </w:tr>
      <w:tr w:rsidR="008477C4" w:rsidRPr="000C0584" w:rsidTr="008477C4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  <w:r>
              <w:t>ОПК-</w:t>
            </w:r>
            <w:r w:rsidR="00B11DD0">
              <w:t>2</w:t>
            </w:r>
          </w:p>
          <w:p w:rsidR="008477C4" w:rsidRDefault="00B11DD0" w:rsidP="009834C3">
            <w:pPr>
              <w:spacing w:line="200" w:lineRule="exact"/>
            </w:pPr>
            <w:r>
              <w:t>ОПК-</w:t>
            </w:r>
            <w:r w:rsidR="007132C5">
              <w:t>10</w:t>
            </w:r>
          </w:p>
          <w:p w:rsidR="007132C5" w:rsidRDefault="007132C5" w:rsidP="009834C3">
            <w:pPr>
              <w:spacing w:line="200" w:lineRule="exact"/>
            </w:pPr>
            <w:r>
              <w:t>ОПК-13</w:t>
            </w:r>
          </w:p>
          <w:p w:rsidR="007132C5" w:rsidRDefault="007132C5" w:rsidP="009834C3">
            <w:pPr>
              <w:spacing w:line="200" w:lineRule="exact"/>
            </w:pPr>
            <w:r>
              <w:t>ОПК-18</w:t>
            </w:r>
          </w:p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</w:p>
          <w:p w:rsidR="008477C4" w:rsidRPr="000C0584" w:rsidRDefault="008477C4" w:rsidP="009834C3">
            <w:pPr>
              <w:spacing w:line="200" w:lineRule="exact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77C4" w:rsidRPr="007132C5" w:rsidRDefault="008477C4" w:rsidP="008477C4">
            <w:pPr>
              <w:pStyle w:val="af3"/>
              <w:rPr>
                <w:b/>
                <w:sz w:val="22"/>
                <w:szCs w:val="22"/>
                <w:lang w:eastAsia="en-US"/>
              </w:rPr>
            </w:pPr>
            <w:r w:rsidRPr="007132C5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77C4" w:rsidRDefault="008477C4" w:rsidP="008477C4">
            <w:pPr>
              <w:spacing w:line="200" w:lineRule="exact"/>
              <w:jc w:val="center"/>
            </w:pPr>
          </w:p>
          <w:p w:rsidR="008477C4" w:rsidRDefault="008477C4" w:rsidP="008477C4">
            <w:pPr>
              <w:spacing w:line="200" w:lineRule="exact"/>
              <w:jc w:val="center"/>
            </w:pPr>
          </w:p>
          <w:p w:rsidR="008477C4" w:rsidRDefault="008477C4" w:rsidP="008477C4">
            <w:pPr>
              <w:spacing w:line="200" w:lineRule="exact"/>
              <w:jc w:val="center"/>
            </w:pPr>
          </w:p>
          <w:p w:rsidR="008477C4" w:rsidRDefault="008477C4" w:rsidP="008477C4">
            <w:pPr>
              <w:spacing w:line="200" w:lineRule="exact"/>
              <w:jc w:val="center"/>
            </w:pPr>
          </w:p>
          <w:p w:rsidR="008477C4" w:rsidRDefault="008477C4" w:rsidP="008477C4">
            <w:pPr>
              <w:spacing w:line="200" w:lineRule="exact"/>
              <w:jc w:val="center"/>
            </w:pPr>
          </w:p>
          <w:p w:rsidR="008477C4" w:rsidRPr="000C0584" w:rsidRDefault="008477C4" w:rsidP="008477C4">
            <w:pPr>
              <w:spacing w:line="200" w:lineRule="exact"/>
              <w:jc w:val="center"/>
            </w:pPr>
            <w:r>
              <w:t>15б.</w:t>
            </w:r>
          </w:p>
        </w:tc>
      </w:tr>
      <w:tr w:rsidR="008477C4" w:rsidRPr="000C0584" w:rsidTr="008477C4">
        <w:tc>
          <w:tcPr>
            <w:tcW w:w="0" w:type="auto"/>
            <w:vMerge/>
          </w:tcPr>
          <w:p w:rsidR="008477C4" w:rsidRPr="000C0584" w:rsidRDefault="008477C4" w:rsidP="009834C3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8477C4" w:rsidRPr="007132C5" w:rsidRDefault="008477C4" w:rsidP="008477C4">
            <w:pPr>
              <w:pStyle w:val="af3"/>
              <w:rPr>
                <w:b/>
                <w:sz w:val="22"/>
                <w:szCs w:val="22"/>
                <w:lang w:eastAsia="en-US"/>
              </w:rPr>
            </w:pPr>
            <w:r w:rsidRPr="007132C5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8477C4" w:rsidRPr="000C0584" w:rsidRDefault="008477C4" w:rsidP="008477C4">
            <w:pPr>
              <w:spacing w:line="200" w:lineRule="exact"/>
              <w:jc w:val="center"/>
            </w:pPr>
            <w:r>
              <w:t>12б.</w:t>
            </w:r>
          </w:p>
        </w:tc>
      </w:tr>
      <w:tr w:rsidR="008477C4" w:rsidRPr="000C0584" w:rsidTr="008477C4">
        <w:tc>
          <w:tcPr>
            <w:tcW w:w="0" w:type="auto"/>
            <w:vMerge/>
          </w:tcPr>
          <w:p w:rsidR="008477C4" w:rsidRPr="000C0584" w:rsidRDefault="008477C4" w:rsidP="009834C3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8477C4" w:rsidRPr="007132C5" w:rsidRDefault="008477C4" w:rsidP="008477C4">
            <w:pPr>
              <w:pStyle w:val="af3"/>
              <w:rPr>
                <w:b/>
                <w:sz w:val="22"/>
                <w:szCs w:val="22"/>
                <w:lang w:eastAsia="en-US"/>
              </w:rPr>
            </w:pPr>
            <w:r w:rsidRPr="007132C5">
              <w:rPr>
                <w:sz w:val="22"/>
                <w:szCs w:val="22"/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0" w:type="auto"/>
            <w:vAlign w:val="center"/>
          </w:tcPr>
          <w:p w:rsidR="00786C3A" w:rsidRDefault="00786C3A" w:rsidP="008477C4">
            <w:pPr>
              <w:spacing w:line="200" w:lineRule="exact"/>
              <w:jc w:val="center"/>
            </w:pPr>
          </w:p>
          <w:p w:rsidR="008477C4" w:rsidRPr="000C0584" w:rsidRDefault="008477C4" w:rsidP="008477C4">
            <w:pPr>
              <w:spacing w:line="200" w:lineRule="exact"/>
              <w:jc w:val="center"/>
            </w:pPr>
            <w:r>
              <w:t>9б.</w:t>
            </w:r>
          </w:p>
        </w:tc>
      </w:tr>
      <w:tr w:rsidR="008477C4" w:rsidRPr="000C0584" w:rsidTr="009834C3">
        <w:tc>
          <w:tcPr>
            <w:tcW w:w="0" w:type="auto"/>
            <w:vMerge/>
          </w:tcPr>
          <w:p w:rsidR="008477C4" w:rsidRPr="000C0584" w:rsidRDefault="008477C4" w:rsidP="009834C3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8477C4" w:rsidRPr="007132C5" w:rsidRDefault="008477C4" w:rsidP="00013154">
            <w:pPr>
              <w:pStyle w:val="af3"/>
              <w:rPr>
                <w:i/>
                <w:sz w:val="22"/>
                <w:szCs w:val="22"/>
              </w:rPr>
            </w:pPr>
            <w:r w:rsidRPr="007132C5">
              <w:rPr>
                <w:sz w:val="22"/>
                <w:szCs w:val="22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0" w:type="auto"/>
            <w:vAlign w:val="center"/>
          </w:tcPr>
          <w:p w:rsidR="008477C4" w:rsidRPr="000C0584" w:rsidRDefault="008477C4" w:rsidP="009834C3">
            <w:pPr>
              <w:spacing w:line="200" w:lineRule="exact"/>
              <w:jc w:val="center"/>
            </w:pPr>
            <w:r>
              <w:t>Не оценивается</w:t>
            </w:r>
          </w:p>
          <w:p w:rsidR="008477C4" w:rsidRPr="000C0584" w:rsidRDefault="008477C4" w:rsidP="009834C3">
            <w:pPr>
              <w:spacing w:line="200" w:lineRule="exact"/>
              <w:jc w:val="center"/>
            </w:pPr>
          </w:p>
        </w:tc>
      </w:tr>
    </w:tbl>
    <w:p w:rsidR="00466EB5" w:rsidRDefault="00466EB5" w:rsidP="008746E7">
      <w:pPr>
        <w:jc w:val="both"/>
        <w:rPr>
          <w:b/>
          <w:bCs w:val="0"/>
        </w:rPr>
      </w:pPr>
    </w:p>
    <w:p w:rsidR="007132C5" w:rsidRDefault="007132C5" w:rsidP="008746E7">
      <w:pPr>
        <w:jc w:val="both"/>
        <w:rPr>
          <w:b/>
          <w:bCs w:val="0"/>
        </w:rPr>
      </w:pPr>
    </w:p>
    <w:p w:rsidR="007132C5" w:rsidRDefault="007132C5" w:rsidP="008746E7">
      <w:pPr>
        <w:jc w:val="both"/>
        <w:rPr>
          <w:b/>
          <w:bCs w:val="0"/>
        </w:rPr>
      </w:pPr>
    </w:p>
    <w:p w:rsidR="008746E7" w:rsidRDefault="008746E7" w:rsidP="008746E7">
      <w:pPr>
        <w:jc w:val="both"/>
        <w:rPr>
          <w:b/>
          <w:bCs w:val="0"/>
        </w:rPr>
      </w:pPr>
      <w:r>
        <w:rPr>
          <w:b/>
          <w:bCs w:val="0"/>
        </w:rPr>
        <w:lastRenderedPageBreak/>
        <w:t>4.</w:t>
      </w:r>
      <w:r w:rsidR="001C4ED9">
        <w:rPr>
          <w:b/>
          <w:bCs w:val="0"/>
        </w:rPr>
        <w:t>3</w:t>
      </w:r>
      <w:r w:rsidR="004E606E">
        <w:rPr>
          <w:b/>
          <w:bCs w:val="0"/>
        </w:rPr>
        <w:t>. Контрольная работа</w:t>
      </w:r>
      <w:r w:rsidR="009C47DE">
        <w:rPr>
          <w:b/>
          <w:bCs w:val="0"/>
        </w:rPr>
        <w:t>(по вариантам)</w:t>
      </w:r>
    </w:p>
    <w:p w:rsidR="00946D5F" w:rsidRDefault="00173041" w:rsidP="00173041">
      <w:pPr>
        <w:pStyle w:val="Style17"/>
        <w:widowControl/>
        <w:spacing w:line="274" w:lineRule="exact"/>
        <w:ind w:firstLine="0"/>
        <w:jc w:val="left"/>
        <w:rPr>
          <w:rStyle w:val="FontStyle33"/>
        </w:rPr>
      </w:pPr>
      <w:r w:rsidRPr="00173041">
        <w:rPr>
          <w:rStyle w:val="FontStyle33"/>
          <w:b/>
          <w:i/>
        </w:rPr>
        <w:t>Тема:</w:t>
      </w:r>
      <w:r w:rsidR="00946D5F">
        <w:rPr>
          <w:rStyle w:val="FontStyle33"/>
        </w:rPr>
        <w:t>Расчет водоотлива и вентиляции при пр</w:t>
      </w:r>
      <w:r>
        <w:rPr>
          <w:rStyle w:val="FontStyle33"/>
        </w:rPr>
        <w:t>оходке вертикального ствола</w:t>
      </w:r>
      <w:r w:rsidR="00946D5F">
        <w:rPr>
          <w:rStyle w:val="FontStyle33"/>
        </w:rPr>
        <w:t>.</w:t>
      </w:r>
    </w:p>
    <w:p w:rsidR="00946D5F" w:rsidRDefault="00946D5F" w:rsidP="00946D5F">
      <w:pPr>
        <w:pStyle w:val="Style26"/>
        <w:widowControl/>
        <w:numPr>
          <w:ilvl w:val="0"/>
          <w:numId w:val="14"/>
        </w:numPr>
        <w:tabs>
          <w:tab w:val="left" w:pos="950"/>
        </w:tabs>
        <w:spacing w:line="274" w:lineRule="exact"/>
        <w:rPr>
          <w:rStyle w:val="FontStyle33"/>
        </w:rPr>
      </w:pPr>
      <w:r>
        <w:rPr>
          <w:rStyle w:val="FontStyle33"/>
        </w:rPr>
        <w:t>В зависимости от ожидаемого проходка воды в забой и глубины ствола при</w:t>
      </w:r>
      <w:r>
        <w:rPr>
          <w:rStyle w:val="FontStyle33"/>
        </w:rPr>
        <w:softHyphen/>
        <w:t>нимается один из 4-х способов водоотлива.</w:t>
      </w:r>
    </w:p>
    <w:p w:rsidR="00946D5F" w:rsidRDefault="00946D5F" w:rsidP="00946D5F">
      <w:pPr>
        <w:pStyle w:val="Style26"/>
        <w:widowControl/>
        <w:numPr>
          <w:ilvl w:val="0"/>
          <w:numId w:val="14"/>
        </w:numPr>
        <w:tabs>
          <w:tab w:val="left" w:pos="960"/>
        </w:tabs>
        <w:spacing w:line="274" w:lineRule="exact"/>
        <w:ind w:left="725" w:firstLine="0"/>
        <w:jc w:val="left"/>
        <w:rPr>
          <w:rStyle w:val="FontStyle33"/>
        </w:rPr>
      </w:pPr>
      <w:r>
        <w:rPr>
          <w:rStyle w:val="FontStyle33"/>
        </w:rPr>
        <w:t>В зависимости от способа водоотлива принимается тип насоса.</w:t>
      </w:r>
    </w:p>
    <w:p w:rsidR="00946D5F" w:rsidRDefault="00946D5F" w:rsidP="00946D5F">
      <w:pPr>
        <w:pStyle w:val="Style26"/>
        <w:widowControl/>
        <w:numPr>
          <w:ilvl w:val="0"/>
          <w:numId w:val="14"/>
        </w:numPr>
        <w:tabs>
          <w:tab w:val="left" w:pos="960"/>
        </w:tabs>
        <w:spacing w:line="274" w:lineRule="exact"/>
        <w:ind w:left="725" w:firstLine="0"/>
        <w:jc w:val="left"/>
        <w:rPr>
          <w:rStyle w:val="FontStyle33"/>
        </w:rPr>
      </w:pPr>
      <w:r>
        <w:rPr>
          <w:rStyle w:val="FontStyle33"/>
        </w:rPr>
        <w:t>Рассчитывается производительность водоотлива.</w:t>
      </w:r>
    </w:p>
    <w:p w:rsidR="00946D5F" w:rsidRDefault="00946D5F" w:rsidP="00946D5F">
      <w:pPr>
        <w:pStyle w:val="Style26"/>
        <w:widowControl/>
        <w:numPr>
          <w:ilvl w:val="0"/>
          <w:numId w:val="14"/>
        </w:numPr>
        <w:tabs>
          <w:tab w:val="left" w:pos="950"/>
        </w:tabs>
        <w:spacing w:line="274" w:lineRule="exact"/>
        <w:rPr>
          <w:rStyle w:val="FontStyle33"/>
        </w:rPr>
      </w:pPr>
      <w:r>
        <w:rPr>
          <w:rStyle w:val="FontStyle33"/>
        </w:rPr>
        <w:t>В зависимости от потребного количества воздуха, подаваемого в забой, и глу</w:t>
      </w:r>
      <w:r>
        <w:rPr>
          <w:rStyle w:val="FontStyle33"/>
        </w:rPr>
        <w:softHyphen/>
        <w:t>бины ствола принимается один из способов проветривания.</w:t>
      </w:r>
    </w:p>
    <w:p w:rsidR="00946D5F" w:rsidRDefault="00946D5F" w:rsidP="00946D5F">
      <w:pPr>
        <w:pStyle w:val="Style17"/>
        <w:widowControl/>
        <w:spacing w:line="274" w:lineRule="exact"/>
        <w:ind w:firstLine="734"/>
        <w:rPr>
          <w:rStyle w:val="FontStyle33"/>
        </w:rPr>
      </w:pPr>
      <w:r>
        <w:rPr>
          <w:rStyle w:val="FontStyle33"/>
        </w:rPr>
        <w:t>5. В зависимости от способа проветривания и количества воздуха принимается тип вентилятора.</w:t>
      </w:r>
    </w:p>
    <w:p w:rsidR="00946D5F" w:rsidRDefault="00946D5F" w:rsidP="00946D5F">
      <w:pPr>
        <w:jc w:val="both"/>
        <w:rPr>
          <w:b/>
          <w:bCs w:val="0"/>
        </w:rPr>
      </w:pPr>
    </w:p>
    <w:p w:rsidR="00946D5F" w:rsidRDefault="00946D5F" w:rsidP="00946D5F">
      <w:pPr>
        <w:jc w:val="both"/>
        <w:rPr>
          <w:b/>
          <w:bCs w:val="0"/>
        </w:rPr>
      </w:pPr>
      <w:r>
        <w:rPr>
          <w:b/>
          <w:bCs w:val="0"/>
        </w:rPr>
        <w:t>Критерии оценки контрольной работы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121"/>
        <w:gridCol w:w="1843"/>
      </w:tblGrid>
      <w:tr w:rsidR="004B2B1E" w:rsidRPr="007C6AD6" w:rsidTr="009834C3">
        <w:tc>
          <w:tcPr>
            <w:tcW w:w="1101" w:type="dxa"/>
            <w:shd w:val="clear" w:color="auto" w:fill="auto"/>
            <w:vAlign w:val="center"/>
          </w:tcPr>
          <w:p w:rsidR="004B2B1E" w:rsidRPr="007C6AD6" w:rsidRDefault="004B2B1E" w:rsidP="009834C3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Компе</w:t>
            </w:r>
            <w:r>
              <w:rPr>
                <w:b/>
                <w:lang w:eastAsia="en-US"/>
              </w:rPr>
              <w:t>-</w:t>
            </w:r>
            <w:r w:rsidRPr="007C6AD6">
              <w:rPr>
                <w:b/>
                <w:lang w:eastAsia="en-US"/>
              </w:rPr>
              <w:t>тенции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4B2B1E" w:rsidRPr="007C6AD6" w:rsidRDefault="004B2B1E" w:rsidP="009834C3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2B1E" w:rsidRPr="007C6AD6" w:rsidRDefault="004B2B1E" w:rsidP="009834C3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4B2B1E" w:rsidRPr="00996494" w:rsidTr="009834C3">
        <w:tc>
          <w:tcPr>
            <w:tcW w:w="1101" w:type="dxa"/>
            <w:vMerge w:val="restart"/>
            <w:shd w:val="clear" w:color="auto" w:fill="auto"/>
            <w:vAlign w:val="center"/>
          </w:tcPr>
          <w:p w:rsidR="00786C3A" w:rsidRDefault="00786C3A" w:rsidP="007132C5">
            <w:pPr>
              <w:spacing w:line="200" w:lineRule="exact"/>
            </w:pPr>
          </w:p>
          <w:p w:rsidR="007132C5" w:rsidRDefault="007132C5" w:rsidP="007132C5">
            <w:pPr>
              <w:spacing w:line="200" w:lineRule="exact"/>
            </w:pPr>
            <w:r>
              <w:t>ОПК-2</w:t>
            </w:r>
          </w:p>
          <w:p w:rsidR="007132C5" w:rsidRDefault="007132C5" w:rsidP="007132C5">
            <w:pPr>
              <w:spacing w:line="200" w:lineRule="exact"/>
            </w:pPr>
            <w:r>
              <w:t>ОПК-10</w:t>
            </w:r>
          </w:p>
          <w:p w:rsidR="007132C5" w:rsidRDefault="007132C5" w:rsidP="007132C5">
            <w:pPr>
              <w:spacing w:line="200" w:lineRule="exact"/>
            </w:pPr>
            <w:r>
              <w:t>ОПК-13</w:t>
            </w:r>
          </w:p>
          <w:p w:rsidR="007132C5" w:rsidRDefault="007132C5" w:rsidP="007132C5">
            <w:pPr>
              <w:spacing w:line="200" w:lineRule="exact"/>
            </w:pPr>
            <w:r>
              <w:t>ОПК-18</w:t>
            </w:r>
          </w:p>
          <w:p w:rsidR="004B2B1E" w:rsidRDefault="004B2B1E" w:rsidP="009834C3">
            <w:pPr>
              <w:jc w:val="center"/>
              <w:rPr>
                <w:b/>
                <w:lang w:eastAsia="en-US"/>
              </w:rPr>
            </w:pPr>
          </w:p>
          <w:p w:rsidR="004B2B1E" w:rsidRDefault="004B2B1E" w:rsidP="009834C3">
            <w:pPr>
              <w:jc w:val="center"/>
              <w:rPr>
                <w:b/>
                <w:lang w:eastAsia="en-US"/>
              </w:rPr>
            </w:pPr>
          </w:p>
          <w:p w:rsidR="004B2B1E" w:rsidRDefault="004B2B1E" w:rsidP="009834C3">
            <w:pPr>
              <w:jc w:val="center"/>
              <w:rPr>
                <w:b/>
                <w:lang w:eastAsia="en-US"/>
              </w:rPr>
            </w:pPr>
          </w:p>
          <w:p w:rsidR="004B2B1E" w:rsidRDefault="004B2B1E" w:rsidP="009834C3">
            <w:pPr>
              <w:jc w:val="center"/>
              <w:rPr>
                <w:b/>
                <w:lang w:eastAsia="en-US"/>
              </w:rPr>
            </w:pPr>
          </w:p>
          <w:p w:rsidR="004B2B1E" w:rsidRDefault="004B2B1E" w:rsidP="009834C3">
            <w:pPr>
              <w:jc w:val="center"/>
              <w:rPr>
                <w:b/>
                <w:lang w:eastAsia="en-US"/>
              </w:rPr>
            </w:pPr>
          </w:p>
          <w:p w:rsidR="004B2B1E" w:rsidRDefault="004B2B1E" w:rsidP="009834C3">
            <w:pPr>
              <w:jc w:val="center"/>
              <w:rPr>
                <w:b/>
                <w:lang w:eastAsia="en-US"/>
              </w:rPr>
            </w:pPr>
          </w:p>
          <w:p w:rsidR="004B2B1E" w:rsidRDefault="004B2B1E" w:rsidP="009834C3">
            <w:pPr>
              <w:jc w:val="center"/>
              <w:rPr>
                <w:b/>
                <w:lang w:eastAsia="en-US"/>
              </w:rPr>
            </w:pPr>
          </w:p>
          <w:p w:rsidR="004B2B1E" w:rsidRPr="007C6AD6" w:rsidRDefault="004B2B1E" w:rsidP="009834C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4B2B1E" w:rsidRPr="00776D20" w:rsidRDefault="004B2B1E" w:rsidP="009834C3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2B1E" w:rsidRPr="00996494" w:rsidRDefault="004B2B1E" w:rsidP="004B2B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25б.</w:t>
            </w:r>
          </w:p>
        </w:tc>
      </w:tr>
      <w:tr w:rsidR="004B2B1E" w:rsidRPr="007C6AD6" w:rsidTr="009834C3">
        <w:tc>
          <w:tcPr>
            <w:tcW w:w="1101" w:type="dxa"/>
            <w:vMerge/>
            <w:shd w:val="clear" w:color="auto" w:fill="auto"/>
            <w:vAlign w:val="center"/>
          </w:tcPr>
          <w:p w:rsidR="004B2B1E" w:rsidRPr="007C6AD6" w:rsidRDefault="004B2B1E" w:rsidP="009834C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4B2B1E" w:rsidRPr="00776D20" w:rsidRDefault="004B2B1E" w:rsidP="00013154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показано умение выделить существенные и несущественные признаки, причинно-следственные связи.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2B1E" w:rsidRPr="004B2B1E" w:rsidRDefault="004B2B1E" w:rsidP="009834C3">
            <w:pPr>
              <w:jc w:val="center"/>
              <w:rPr>
                <w:lang w:eastAsia="en-US"/>
              </w:rPr>
            </w:pPr>
            <w:r w:rsidRPr="004B2B1E">
              <w:rPr>
                <w:lang w:eastAsia="en-US"/>
              </w:rPr>
              <w:t>20б.</w:t>
            </w:r>
          </w:p>
        </w:tc>
      </w:tr>
      <w:tr w:rsidR="004B2B1E" w:rsidRPr="007C6AD6" w:rsidTr="009834C3">
        <w:tc>
          <w:tcPr>
            <w:tcW w:w="1101" w:type="dxa"/>
            <w:vMerge/>
            <w:shd w:val="clear" w:color="auto" w:fill="auto"/>
            <w:vAlign w:val="center"/>
          </w:tcPr>
          <w:p w:rsidR="004B2B1E" w:rsidRPr="007C6AD6" w:rsidRDefault="004B2B1E" w:rsidP="009834C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4B2B1E" w:rsidRPr="00776D20" w:rsidRDefault="004B2B1E" w:rsidP="009834C3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 работе сделаны незначительные ошибки в расчетах.</w:t>
            </w:r>
            <w:r w:rsidRPr="00776D20">
              <w:rPr>
                <w:lang w:eastAsia="en-US"/>
              </w:rPr>
              <w:t xml:space="preserve">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  <w:r>
              <w:rPr>
                <w:lang w:eastAsia="en-US"/>
              </w:rPr>
              <w:t>.Графическая часть имеет отступления от ГОСТов.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2B1E" w:rsidRPr="004B2B1E" w:rsidRDefault="004B2B1E" w:rsidP="00983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15б.</w:t>
            </w:r>
          </w:p>
        </w:tc>
      </w:tr>
      <w:tr w:rsidR="004B2B1E" w:rsidRPr="00996494" w:rsidTr="009834C3">
        <w:tc>
          <w:tcPr>
            <w:tcW w:w="1101" w:type="dxa"/>
            <w:vMerge/>
            <w:shd w:val="clear" w:color="auto" w:fill="auto"/>
            <w:vAlign w:val="center"/>
          </w:tcPr>
          <w:p w:rsidR="004B2B1E" w:rsidRPr="007C6AD6" w:rsidRDefault="004B2B1E" w:rsidP="009834C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4B2B1E" w:rsidRPr="002506AB" w:rsidRDefault="004B2B1E" w:rsidP="009834C3">
            <w:pPr>
              <w:jc w:val="both"/>
              <w:rPr>
                <w:i/>
              </w:rPr>
            </w:pPr>
            <w:r>
              <w:t>Работа имеет значительные недочеты в расчетах и выборе справочных данных.</w:t>
            </w:r>
            <w:r w:rsidRPr="00776D20">
              <w:t xml:space="preserve">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  <w:r>
              <w:t>Графическая часть не соответствует ГОСТу.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2B1E" w:rsidRPr="00996494" w:rsidRDefault="004B2B1E" w:rsidP="00983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оценивается</w:t>
            </w:r>
          </w:p>
        </w:tc>
      </w:tr>
    </w:tbl>
    <w:p w:rsidR="00013154" w:rsidRDefault="00013154" w:rsidP="00301C85">
      <w:pPr>
        <w:pStyle w:val="af3"/>
        <w:rPr>
          <w:b/>
        </w:rPr>
      </w:pPr>
    </w:p>
    <w:p w:rsidR="00013154" w:rsidRDefault="0001315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D3457" w:rsidRPr="00301C85" w:rsidRDefault="008746E7" w:rsidP="00301C85">
      <w:pPr>
        <w:pStyle w:val="af3"/>
        <w:rPr>
          <w:b/>
        </w:rPr>
      </w:pPr>
      <w:r w:rsidRPr="00301C85">
        <w:rPr>
          <w:b/>
        </w:rPr>
        <w:lastRenderedPageBreak/>
        <w:t>5.</w:t>
      </w:r>
      <w:r w:rsidR="00ED3457" w:rsidRPr="00301C85">
        <w:rPr>
          <w:b/>
        </w:rPr>
        <w:t>Методические указания для обучающихся по освоению дисциплины</w:t>
      </w:r>
    </w:p>
    <w:p w:rsidR="00ED3457" w:rsidRDefault="00301C85" w:rsidP="00301C85">
      <w:pPr>
        <w:pStyle w:val="af3"/>
        <w:rPr>
          <w:lang w:eastAsia="en-US"/>
        </w:rPr>
      </w:pPr>
      <w:r>
        <w:rPr>
          <w:lang w:eastAsia="en-US"/>
        </w:rPr>
        <w:t>1.</w:t>
      </w:r>
      <w:r w:rsidR="00ED3457">
        <w:rPr>
          <w:lang w:eastAsia="en-US"/>
        </w:rPr>
        <w:t>М</w:t>
      </w:r>
      <w:r w:rsidR="00ED3457" w:rsidRPr="006C1E8A">
        <w:rPr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 w:rsidR="00ED3457">
        <w:rPr>
          <w:lang w:eastAsia="en-US"/>
        </w:rPr>
        <w:t>:</w:t>
      </w:r>
    </w:p>
    <w:p w:rsidR="00ED3457" w:rsidRPr="00ED3457" w:rsidRDefault="00301C85" w:rsidP="00301C85">
      <w:pPr>
        <w:pStyle w:val="af3"/>
      </w:pPr>
      <w:r>
        <w:rPr>
          <w:lang w:eastAsia="en-US"/>
        </w:rPr>
        <w:t>2.</w:t>
      </w:r>
      <w:r w:rsidR="00ED3457">
        <w:rPr>
          <w:lang w:eastAsia="en-US"/>
        </w:rPr>
        <w:t>Методические указания по выполнению практических работ (раздел «</w:t>
      </w:r>
      <w:r w:rsidR="00FA3E30">
        <w:rPr>
          <w:lang w:eastAsia="en-US"/>
        </w:rPr>
        <w:t>Методический блок</w:t>
      </w:r>
      <w:r w:rsidR="00ED3457">
        <w:rPr>
          <w:lang w:eastAsia="en-US"/>
        </w:rPr>
        <w:t>).</w:t>
      </w:r>
    </w:p>
    <w:p w:rsidR="001C4ED9" w:rsidRPr="006C1E8A" w:rsidRDefault="00301C85" w:rsidP="00301C85">
      <w:pPr>
        <w:pStyle w:val="af3"/>
      </w:pPr>
      <w:r>
        <w:rPr>
          <w:lang w:eastAsia="en-US"/>
        </w:rPr>
        <w:t>3.</w:t>
      </w:r>
      <w:r w:rsidR="001C4ED9">
        <w:rPr>
          <w:lang w:eastAsia="en-US"/>
        </w:rPr>
        <w:t>Методические указания и варианты контрольных работ(раздел «Методический блок»)</w:t>
      </w:r>
    </w:p>
    <w:p w:rsidR="007132C5" w:rsidRDefault="00ED3457" w:rsidP="00301C85">
      <w:pPr>
        <w:pStyle w:val="af3"/>
        <w:rPr>
          <w:sz w:val="22"/>
        </w:rPr>
      </w:pPr>
      <w:r w:rsidRPr="00731F28">
        <w:rPr>
          <w:sz w:val="22"/>
          <w:lang w:eastAsia="en-US"/>
        </w:rPr>
        <w:t xml:space="preserve">Методические указания размещены в СДО </w:t>
      </w:r>
      <w:r w:rsidRPr="00731F28">
        <w:rPr>
          <w:sz w:val="22"/>
          <w:lang w:val="en-US"/>
        </w:rPr>
        <w:t>Moodle</w:t>
      </w:r>
      <w:r w:rsidRPr="00731F28">
        <w:rPr>
          <w:sz w:val="22"/>
        </w:rPr>
        <w:t>:</w:t>
      </w:r>
    </w:p>
    <w:p w:rsidR="00FD194D" w:rsidRDefault="00465C30" w:rsidP="00301C85">
      <w:pPr>
        <w:pStyle w:val="af3"/>
        <w:rPr>
          <w:sz w:val="22"/>
        </w:rPr>
      </w:pPr>
      <w:hyperlink r:id="rId9" w:history="1">
        <w:r w:rsidR="00731F28" w:rsidRPr="00603BF7">
          <w:rPr>
            <w:rStyle w:val="ac"/>
            <w:sz w:val="22"/>
          </w:rPr>
          <w:t>http://moodle.nfygu.ru/course/view.php?id=</w:t>
        </w:r>
      </w:hyperlink>
      <w:r w:rsidR="0056320B" w:rsidRPr="0056320B">
        <w:rPr>
          <w:sz w:val="22"/>
        </w:rPr>
        <w:t xml:space="preserve">11498 </w:t>
      </w:r>
      <w:r w:rsidR="00C8648F">
        <w:rPr>
          <w:sz w:val="22"/>
        </w:rPr>
        <w:t>(О</w:t>
      </w:r>
      <w:r w:rsidR="007132C5">
        <w:rPr>
          <w:sz w:val="22"/>
        </w:rPr>
        <w:t>ГР</w:t>
      </w:r>
      <w:r w:rsidR="00C8648F">
        <w:rPr>
          <w:sz w:val="22"/>
        </w:rPr>
        <w:t>)</w:t>
      </w:r>
    </w:p>
    <w:p w:rsidR="007132C5" w:rsidRDefault="00465C30" w:rsidP="007132C5">
      <w:pPr>
        <w:pStyle w:val="af3"/>
        <w:rPr>
          <w:sz w:val="22"/>
        </w:rPr>
      </w:pPr>
      <w:hyperlink r:id="rId10" w:history="1">
        <w:r w:rsidR="007132C5" w:rsidRPr="00603BF7">
          <w:rPr>
            <w:rStyle w:val="ac"/>
            <w:sz w:val="22"/>
          </w:rPr>
          <w:t>http://moodle.nfygu.ru/course/view.php?id=</w:t>
        </w:r>
      </w:hyperlink>
      <w:r w:rsidR="0056320B" w:rsidRPr="0056320B">
        <w:rPr>
          <w:sz w:val="22"/>
        </w:rPr>
        <w:t xml:space="preserve">11655 </w:t>
      </w:r>
      <w:r w:rsidR="007132C5">
        <w:rPr>
          <w:sz w:val="22"/>
        </w:rPr>
        <w:t>(</w:t>
      </w:r>
      <w:r w:rsidR="0056320B">
        <w:rPr>
          <w:sz w:val="22"/>
        </w:rPr>
        <w:t>ПР</w:t>
      </w:r>
      <w:r w:rsidR="007132C5">
        <w:rPr>
          <w:sz w:val="22"/>
        </w:rPr>
        <w:t>)</w:t>
      </w:r>
    </w:p>
    <w:p w:rsidR="007132C5" w:rsidRPr="00731F28" w:rsidRDefault="007132C5" w:rsidP="00301C85">
      <w:pPr>
        <w:pStyle w:val="af3"/>
        <w:rPr>
          <w:b/>
          <w:bCs w:val="0"/>
        </w:rPr>
      </w:pPr>
    </w:p>
    <w:p w:rsidR="00ED3457" w:rsidRDefault="00ED3457" w:rsidP="00FD194D">
      <w:pPr>
        <w:autoSpaceDE w:val="0"/>
        <w:autoSpaceDN w:val="0"/>
        <w:adjustRightInd w:val="0"/>
        <w:rPr>
          <w:b/>
          <w:bCs w:val="0"/>
        </w:rPr>
      </w:pP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p w:rsidR="00ED3457" w:rsidRDefault="00ED3457" w:rsidP="00ED3457">
      <w:pPr>
        <w:rPr>
          <w:b/>
          <w:bCs w:val="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2585"/>
        <w:gridCol w:w="1840"/>
        <w:gridCol w:w="1557"/>
        <w:gridCol w:w="1592"/>
        <w:gridCol w:w="2253"/>
      </w:tblGrid>
      <w:tr w:rsidR="00ED3457" w:rsidRPr="00A6191B" w:rsidTr="007E138A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D65726" w:rsidRDefault="00ED3457" w:rsidP="008062CC">
            <w:pPr>
              <w:jc w:val="center"/>
              <w:rPr>
                <w:b/>
                <w:bCs w:val="0"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ED3457" w:rsidRPr="00A6191B" w:rsidTr="007E138A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Время, час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FD2129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</w:tr>
      <w:tr w:rsidR="00ED3457" w:rsidRPr="00A6191B" w:rsidTr="007E138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ED3457" w:rsidRDefault="00987183" w:rsidP="008062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D3457" w:rsidRPr="00ED3457">
              <w:rPr>
                <w:b/>
              </w:rPr>
              <w:t xml:space="preserve"> семестр</w:t>
            </w:r>
          </w:p>
        </w:tc>
      </w:tr>
      <w:tr w:rsidR="00ED3457" w:rsidRPr="00A6191B" w:rsidTr="007E138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  <w:r w:rsidRPr="00755968"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r>
              <w:t xml:space="preserve">Практические работы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C10628" w:rsidRDefault="00C10628" w:rsidP="00C1062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4B2B1E">
              <w:t>чх5=</w:t>
            </w:r>
            <w:r>
              <w:rPr>
                <w:lang w:val="en-US"/>
              </w:rPr>
              <w:t>30</w:t>
            </w:r>
            <w:r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</w:pPr>
            <w:r>
              <w:t>40б.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4B2B1E" w:rsidP="00ED3457">
            <w:r>
              <w:t>15б.х5= 75</w:t>
            </w:r>
            <w:r w:rsidR="00ED3457">
              <w:t>б.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ED3457" w:rsidRDefault="00ED3457" w:rsidP="008062CC">
            <w:pPr>
              <w:jc w:val="center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ED3457" w:rsidRPr="00A6191B" w:rsidTr="007E138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</w:pPr>
            <w: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r>
              <w:t>Контрольная работа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946B52" w:rsidRDefault="00987183" w:rsidP="00987183">
            <w:r>
              <w:t xml:space="preserve">15 </w:t>
            </w:r>
            <w:r w:rsidR="00393AFD">
              <w:t>ч.х1=</w:t>
            </w:r>
            <w:r>
              <w:t>15</w:t>
            </w:r>
            <w:r w:rsidR="004B2B1E"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</w:pPr>
            <w:r>
              <w:t>20б.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4B2B1E" w:rsidP="008062CC">
            <w:pPr>
              <w:jc w:val="center"/>
            </w:pPr>
            <w:r>
              <w:t>25</w:t>
            </w:r>
            <w:r w:rsidR="00ED3457">
              <w:t>б.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</w:tr>
      <w:tr w:rsidR="00987183" w:rsidRPr="00A6191B" w:rsidTr="007E138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83" w:rsidRDefault="00987183" w:rsidP="008062CC">
            <w:pPr>
              <w:jc w:val="center"/>
            </w:pPr>
            <w: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83" w:rsidRDefault="00987183" w:rsidP="008062CC">
            <w:r>
              <w:t>Анализ теоретичес-кого материала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83" w:rsidRDefault="00987183" w:rsidP="00987183">
            <w:r>
              <w:t xml:space="preserve">     12ч.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83" w:rsidRDefault="00987183" w:rsidP="008062CC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83" w:rsidRDefault="00987183" w:rsidP="008062CC">
            <w:pPr>
              <w:jc w:val="center"/>
            </w:pPr>
            <w:r>
              <w:t>-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83" w:rsidRPr="00755968" w:rsidRDefault="00987183" w:rsidP="008062CC">
            <w:pPr>
              <w:jc w:val="center"/>
            </w:pPr>
          </w:p>
        </w:tc>
      </w:tr>
      <w:tr w:rsidR="00ED3457" w:rsidRPr="00A6191B" w:rsidTr="007E138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rPr>
                <w:b/>
                <w:bCs w:val="0"/>
              </w:rPr>
            </w:pPr>
            <w:r w:rsidRPr="00755968">
              <w:rPr>
                <w:b/>
              </w:rPr>
              <w:t>Итого: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C10628" w:rsidRDefault="00987183" w:rsidP="008062CC">
            <w:pPr>
              <w:jc w:val="center"/>
              <w:rPr>
                <w:b/>
                <w:bCs w:val="0"/>
                <w:lang w:val="en-US"/>
              </w:rPr>
            </w:pPr>
            <w:r>
              <w:rPr>
                <w:b/>
              </w:rPr>
              <w:t>57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100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</w:tr>
    </w:tbl>
    <w:p w:rsidR="008746E7" w:rsidRDefault="008746E7" w:rsidP="009C47DE">
      <w:pPr>
        <w:rPr>
          <w:b/>
          <w:bCs w:val="0"/>
        </w:rPr>
      </w:pPr>
    </w:p>
    <w:p w:rsidR="004B5592" w:rsidRDefault="004B5592" w:rsidP="00114B8F">
      <w:pPr>
        <w:pStyle w:val="af3"/>
        <w:numPr>
          <w:ilvl w:val="0"/>
          <w:numId w:val="15"/>
        </w:numPr>
        <w:jc w:val="center"/>
        <w:rPr>
          <w:b/>
        </w:rPr>
      </w:pPr>
      <w:r w:rsidRPr="00301C85">
        <w:rPr>
          <w:b/>
        </w:rPr>
        <w:t>Фонд оценочных средств для проведения промежуточной аттестации обучающихся по дисциплине</w:t>
      </w:r>
    </w:p>
    <w:p w:rsidR="003D1C8A" w:rsidRPr="00A03833" w:rsidRDefault="003D1C8A" w:rsidP="003D1C8A">
      <w:pPr>
        <w:pStyle w:val="af2"/>
        <w:shd w:val="clear" w:color="auto" w:fill="FFFFFF"/>
        <w:tabs>
          <w:tab w:val="clear" w:pos="643"/>
        </w:tabs>
        <w:ind w:left="720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6.1. Показатели, критерии и шкала оценивания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694"/>
        <w:gridCol w:w="1355"/>
        <w:gridCol w:w="3748"/>
        <w:gridCol w:w="1309"/>
      </w:tblGrid>
      <w:tr w:rsidR="003D1C8A" w:rsidRPr="00541D49" w:rsidTr="007132C5">
        <w:tc>
          <w:tcPr>
            <w:tcW w:w="1242" w:type="dxa"/>
          </w:tcPr>
          <w:p w:rsidR="003D1C8A" w:rsidRPr="00606CE0" w:rsidRDefault="003D1C8A" w:rsidP="00B11DD0">
            <w:pPr>
              <w:spacing w:after="120"/>
              <w:rPr>
                <w:bCs w:val="0"/>
              </w:rPr>
            </w:pPr>
            <w:r w:rsidRPr="00606CE0">
              <w:rPr>
                <w:sz w:val="22"/>
                <w:szCs w:val="22"/>
              </w:rPr>
              <w:t>Коды оценива</w:t>
            </w:r>
            <w:r>
              <w:rPr>
                <w:sz w:val="22"/>
                <w:szCs w:val="22"/>
              </w:rPr>
              <w:t>-</w:t>
            </w:r>
            <w:r w:rsidRPr="00606CE0">
              <w:rPr>
                <w:sz w:val="22"/>
                <w:szCs w:val="22"/>
              </w:rPr>
              <w:t>емых компе</w:t>
            </w:r>
            <w:r>
              <w:rPr>
                <w:sz w:val="22"/>
                <w:szCs w:val="22"/>
              </w:rPr>
              <w:t>-</w:t>
            </w:r>
            <w:r w:rsidRPr="00606CE0">
              <w:rPr>
                <w:sz w:val="22"/>
                <w:szCs w:val="22"/>
              </w:rPr>
              <w:t>тенций</w:t>
            </w:r>
          </w:p>
        </w:tc>
        <w:tc>
          <w:tcPr>
            <w:tcW w:w="2694" w:type="dxa"/>
            <w:vAlign w:val="center"/>
          </w:tcPr>
          <w:p w:rsidR="003D1C8A" w:rsidRPr="00606CE0" w:rsidRDefault="003D1C8A" w:rsidP="00B11DD0">
            <w:pPr>
              <w:pStyle w:val="af3"/>
              <w:jc w:val="center"/>
              <w:rPr>
                <w:bCs w:val="0"/>
                <w:sz w:val="22"/>
                <w:szCs w:val="22"/>
              </w:rPr>
            </w:pPr>
            <w:r w:rsidRPr="00606CE0">
              <w:rPr>
                <w:sz w:val="22"/>
                <w:szCs w:val="22"/>
              </w:rPr>
              <w:t>Показатель оценивания</w:t>
            </w:r>
          </w:p>
          <w:p w:rsidR="003D1C8A" w:rsidRPr="00606CE0" w:rsidRDefault="003D1C8A" w:rsidP="00B11DD0">
            <w:pPr>
              <w:pStyle w:val="af3"/>
              <w:jc w:val="center"/>
              <w:rPr>
                <w:bCs w:val="0"/>
                <w:sz w:val="22"/>
                <w:szCs w:val="22"/>
              </w:rPr>
            </w:pPr>
            <w:r w:rsidRPr="00606CE0">
              <w:rPr>
                <w:sz w:val="22"/>
                <w:szCs w:val="22"/>
              </w:rPr>
              <w:t>(по п.1.2.РПД)</w:t>
            </w:r>
          </w:p>
        </w:tc>
        <w:tc>
          <w:tcPr>
            <w:tcW w:w="1355" w:type="dxa"/>
            <w:vAlign w:val="center"/>
          </w:tcPr>
          <w:p w:rsidR="003D1C8A" w:rsidRPr="00606CE0" w:rsidRDefault="003D1C8A" w:rsidP="00B11DD0">
            <w:pPr>
              <w:spacing w:after="120"/>
              <w:ind w:left="283"/>
              <w:jc w:val="center"/>
              <w:rPr>
                <w:bCs w:val="0"/>
              </w:rPr>
            </w:pPr>
            <w:r w:rsidRPr="00606CE0">
              <w:rPr>
                <w:sz w:val="22"/>
                <w:szCs w:val="22"/>
              </w:rPr>
              <w:t>Уровни освоения</w:t>
            </w:r>
          </w:p>
        </w:tc>
        <w:tc>
          <w:tcPr>
            <w:tcW w:w="3748" w:type="dxa"/>
            <w:vAlign w:val="center"/>
          </w:tcPr>
          <w:p w:rsidR="003D1C8A" w:rsidRPr="00606CE0" w:rsidRDefault="003D1C8A" w:rsidP="00B11DD0">
            <w:pPr>
              <w:spacing w:after="120"/>
              <w:ind w:left="283"/>
              <w:jc w:val="center"/>
              <w:rPr>
                <w:bCs w:val="0"/>
              </w:rPr>
            </w:pPr>
            <w:r w:rsidRPr="00606CE0">
              <w:rPr>
                <w:sz w:val="22"/>
                <w:szCs w:val="22"/>
              </w:rPr>
              <w:t>Критерии оценивания (дескрипторы)</w:t>
            </w:r>
          </w:p>
        </w:tc>
        <w:tc>
          <w:tcPr>
            <w:tcW w:w="1309" w:type="dxa"/>
          </w:tcPr>
          <w:p w:rsidR="003D1C8A" w:rsidRPr="001B1936" w:rsidRDefault="003D1C8A" w:rsidP="00B11DD0">
            <w:pPr>
              <w:spacing w:after="120"/>
              <w:ind w:left="33"/>
              <w:jc w:val="center"/>
              <w:rPr>
                <w:bCs w:val="0"/>
              </w:rPr>
            </w:pPr>
            <w:r w:rsidRPr="001B1936">
              <w:rPr>
                <w:sz w:val="22"/>
                <w:szCs w:val="22"/>
              </w:rPr>
              <w:t>Оценка</w:t>
            </w:r>
          </w:p>
        </w:tc>
      </w:tr>
      <w:tr w:rsidR="003D1C8A" w:rsidRPr="004937A5" w:rsidTr="007132C5">
        <w:tc>
          <w:tcPr>
            <w:tcW w:w="1242" w:type="dxa"/>
            <w:vMerge w:val="restart"/>
          </w:tcPr>
          <w:p w:rsidR="003D1C8A" w:rsidRDefault="003D1C8A" w:rsidP="00B11DD0">
            <w:pPr>
              <w:spacing w:line="200" w:lineRule="exact"/>
            </w:pPr>
          </w:p>
          <w:p w:rsidR="007132C5" w:rsidRDefault="007132C5" w:rsidP="007132C5">
            <w:pPr>
              <w:spacing w:line="200" w:lineRule="exact"/>
            </w:pPr>
            <w:r>
              <w:t>ОПК-2</w:t>
            </w:r>
          </w:p>
          <w:p w:rsidR="007132C5" w:rsidRDefault="007132C5" w:rsidP="007132C5">
            <w:pPr>
              <w:spacing w:line="200" w:lineRule="exact"/>
            </w:pPr>
            <w:r>
              <w:t>ОПК-10</w:t>
            </w:r>
          </w:p>
          <w:p w:rsidR="007132C5" w:rsidRDefault="007132C5" w:rsidP="007132C5">
            <w:pPr>
              <w:spacing w:line="200" w:lineRule="exact"/>
            </w:pPr>
            <w:r>
              <w:t>ОПК-13</w:t>
            </w:r>
          </w:p>
          <w:p w:rsidR="007132C5" w:rsidRDefault="007132C5" w:rsidP="007132C5">
            <w:pPr>
              <w:spacing w:line="200" w:lineRule="exact"/>
            </w:pPr>
            <w:r>
              <w:t>ОПК-18</w:t>
            </w:r>
          </w:p>
          <w:p w:rsidR="007132C5" w:rsidRDefault="007132C5" w:rsidP="007132C5">
            <w:pPr>
              <w:jc w:val="center"/>
              <w:rPr>
                <w:b/>
                <w:lang w:eastAsia="en-US"/>
              </w:rPr>
            </w:pPr>
          </w:p>
          <w:p w:rsidR="003D1C8A" w:rsidRDefault="003D1C8A" w:rsidP="00B11DD0">
            <w:pPr>
              <w:spacing w:line="200" w:lineRule="exact"/>
            </w:pPr>
          </w:p>
          <w:p w:rsidR="003D1C8A" w:rsidRPr="004937A5" w:rsidRDefault="003D1C8A" w:rsidP="00B11DD0">
            <w:pPr>
              <w:spacing w:after="120"/>
              <w:jc w:val="both"/>
              <w:rPr>
                <w:bCs w:val="0"/>
              </w:rPr>
            </w:pPr>
          </w:p>
          <w:p w:rsidR="003D1C8A" w:rsidRPr="004937A5" w:rsidRDefault="003D1C8A" w:rsidP="00B11DD0">
            <w:pPr>
              <w:spacing w:after="120"/>
              <w:jc w:val="both"/>
              <w:rPr>
                <w:bCs w:val="0"/>
              </w:rPr>
            </w:pPr>
          </w:p>
        </w:tc>
        <w:tc>
          <w:tcPr>
            <w:tcW w:w="2694" w:type="dxa"/>
            <w:vMerge w:val="restart"/>
          </w:tcPr>
          <w:p w:rsidR="003D1C8A" w:rsidRDefault="003D1C8A" w:rsidP="003D1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знать:</w:t>
            </w:r>
          </w:p>
          <w:p w:rsidR="003D1C8A" w:rsidRDefault="003D1C8A" w:rsidP="003D1C8A">
            <w:pPr>
              <w:autoSpaceDE w:val="0"/>
              <w:autoSpaceDN w:val="0"/>
              <w:adjustRightInd w:val="0"/>
            </w:pPr>
            <w:r w:rsidRPr="001F22C9">
              <w:t>классификацию объектов строительной</w:t>
            </w:r>
          </w:p>
          <w:p w:rsidR="003D1C8A" w:rsidRDefault="003D1C8A" w:rsidP="003D1C8A">
            <w:pPr>
              <w:autoSpaceDE w:val="0"/>
              <w:autoSpaceDN w:val="0"/>
              <w:adjustRightInd w:val="0"/>
            </w:pPr>
            <w:r w:rsidRPr="001F22C9">
              <w:t>геотехнологии и способы строительствагорных</w:t>
            </w:r>
          </w:p>
          <w:p w:rsidR="003D1C8A" w:rsidRDefault="003D1C8A" w:rsidP="003D1C8A">
            <w:pPr>
              <w:autoSpaceDE w:val="0"/>
              <w:autoSpaceDN w:val="0"/>
              <w:adjustRightInd w:val="0"/>
            </w:pPr>
            <w:r w:rsidRPr="001F22C9">
              <w:t>выработок;</w:t>
            </w:r>
          </w:p>
          <w:p w:rsidR="003D1C8A" w:rsidRDefault="003D1C8A" w:rsidP="003D1C8A">
            <w:pPr>
              <w:autoSpaceDE w:val="0"/>
              <w:autoSpaceDN w:val="0"/>
              <w:adjustRightInd w:val="0"/>
            </w:pPr>
            <w:r w:rsidRPr="001F22C9">
              <w:t xml:space="preserve"> основы разрушения горных пород; процессы и технологии строительствагорныхвыработок;</w:t>
            </w:r>
          </w:p>
          <w:p w:rsidR="003D1C8A" w:rsidRDefault="003D1C8A" w:rsidP="003D1C8A">
            <w:pPr>
              <w:jc w:val="both"/>
            </w:pPr>
            <w:r w:rsidRPr="001F22C9">
              <w:t>осуществлять выбор и обоснование средств механизации и расчет графиковорганизации</w:t>
            </w:r>
          </w:p>
          <w:p w:rsidR="003D1C8A" w:rsidRPr="00D9267C" w:rsidRDefault="003D1C8A" w:rsidP="003D1C8A">
            <w:pPr>
              <w:jc w:val="both"/>
            </w:pPr>
            <w:r w:rsidRPr="001F22C9">
              <w:t xml:space="preserve">горнопроходческих </w:t>
            </w:r>
            <w:r w:rsidRPr="001F22C9">
              <w:lastRenderedPageBreak/>
              <w:t>работ.</w:t>
            </w:r>
          </w:p>
          <w:p w:rsidR="003D1C8A" w:rsidRDefault="003D1C8A" w:rsidP="003D1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уметь:</w:t>
            </w:r>
          </w:p>
          <w:p w:rsidR="003D1C8A" w:rsidRDefault="003D1C8A" w:rsidP="003D1C8A">
            <w:pPr>
              <w:autoSpaceDE w:val="0"/>
              <w:autoSpaceDN w:val="0"/>
              <w:adjustRightInd w:val="0"/>
            </w:pPr>
            <w:r w:rsidRPr="001F22C9">
              <w:t>ориентироваться в научно-технической литературе по технологии строительствагорных выработок; оценивать влияние свойств горных пор</w:t>
            </w:r>
            <w:r>
              <w:t xml:space="preserve">од и строительных материалов, а </w:t>
            </w:r>
            <w:r w:rsidRPr="001F22C9">
              <w:t xml:space="preserve">также состояния породного массива на выбор технологии и </w:t>
            </w:r>
          </w:p>
          <w:p w:rsidR="003D1C8A" w:rsidRPr="00582216" w:rsidRDefault="003D1C8A" w:rsidP="003D1C8A">
            <w:pPr>
              <w:autoSpaceDE w:val="0"/>
              <w:autoSpaceDN w:val="0"/>
              <w:adjustRightInd w:val="0"/>
            </w:pPr>
            <w:r>
              <w:t>механизации процессов строитель</w:t>
            </w:r>
            <w:r w:rsidRPr="001F22C9">
              <w:t>ной геотехнологии.</w:t>
            </w:r>
          </w:p>
          <w:p w:rsidR="003D1C8A" w:rsidRDefault="003D1C8A" w:rsidP="003D1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владеть:</w:t>
            </w:r>
          </w:p>
          <w:p w:rsidR="003D1C8A" w:rsidRDefault="003D1C8A" w:rsidP="003D1C8A">
            <w:pPr>
              <w:autoSpaceDE w:val="0"/>
              <w:autoSpaceDN w:val="0"/>
              <w:adjustRightInd w:val="0"/>
            </w:pPr>
            <w:r w:rsidRPr="001F22C9">
              <w:t>отраслевыми правилами безопасност</w:t>
            </w:r>
            <w:r>
              <w:t>и</w:t>
            </w:r>
            <w:r w:rsidRPr="001F22C9">
              <w:t xml:space="preserve">; </w:t>
            </w:r>
          </w:p>
          <w:p w:rsidR="003D1C8A" w:rsidRDefault="003D1C8A" w:rsidP="003D1C8A">
            <w:pPr>
              <w:autoSpaceDE w:val="0"/>
              <w:autoSpaceDN w:val="0"/>
              <w:adjustRightInd w:val="0"/>
            </w:pPr>
            <w:r w:rsidRPr="001F22C9">
              <w:t>м</w:t>
            </w:r>
            <w:r>
              <w:t>етодами расчета параметров орга</w:t>
            </w:r>
            <w:r w:rsidRPr="001F22C9">
              <w:t xml:space="preserve">низации </w:t>
            </w:r>
          </w:p>
          <w:p w:rsidR="003D1C8A" w:rsidRPr="001F22C9" w:rsidRDefault="003D1C8A" w:rsidP="003D1C8A">
            <w:pPr>
              <w:autoSpaceDE w:val="0"/>
              <w:autoSpaceDN w:val="0"/>
              <w:adjustRightInd w:val="0"/>
            </w:pPr>
            <w:r w:rsidRPr="001F22C9">
              <w:t>горнопроходческих работ; методиками расчета крепей горных выработок;</w:t>
            </w:r>
          </w:p>
          <w:p w:rsidR="003D1C8A" w:rsidRPr="004937A5" w:rsidRDefault="003D1C8A" w:rsidP="003D1C8A">
            <w:pPr>
              <w:pStyle w:val="af3"/>
              <w:rPr>
                <w:bCs w:val="0"/>
              </w:rPr>
            </w:pPr>
            <w:r w:rsidRPr="001F22C9">
              <w:t>способами и методами проведения горных выработок и определения их основных параметров</w:t>
            </w:r>
            <w:r>
              <w:t>.</w:t>
            </w:r>
          </w:p>
        </w:tc>
        <w:tc>
          <w:tcPr>
            <w:tcW w:w="1355" w:type="dxa"/>
          </w:tcPr>
          <w:p w:rsidR="003D1C8A" w:rsidRPr="004937A5" w:rsidRDefault="003D1C8A" w:rsidP="00B11DD0">
            <w:pPr>
              <w:spacing w:after="120"/>
              <w:rPr>
                <w:bCs w:val="0"/>
              </w:rPr>
            </w:pPr>
            <w:r w:rsidRPr="004937A5">
              <w:lastRenderedPageBreak/>
              <w:t>Базовый</w:t>
            </w:r>
          </w:p>
        </w:tc>
        <w:tc>
          <w:tcPr>
            <w:tcW w:w="3748" w:type="dxa"/>
          </w:tcPr>
          <w:p w:rsidR="003D1C8A" w:rsidRPr="004937A5" w:rsidRDefault="003D1C8A" w:rsidP="00B11DD0">
            <w:pPr>
              <w:pStyle w:val="af3"/>
              <w:rPr>
                <w:rFonts w:eastAsia="Calibri"/>
              </w:rPr>
            </w:pPr>
            <w:r w:rsidRPr="004937A5">
              <w:rPr>
                <w:rFonts w:eastAsia="Calibri"/>
              </w:rPr>
              <w:t>Защита практических работ:</w:t>
            </w:r>
          </w:p>
          <w:p w:rsidR="003D1C8A" w:rsidRPr="004937A5" w:rsidRDefault="003D1C8A" w:rsidP="00B11DD0">
            <w:pPr>
              <w:pStyle w:val="af3"/>
              <w:rPr>
                <w:rFonts w:eastAsia="Calibri"/>
              </w:rPr>
            </w:pPr>
            <w:r w:rsidRPr="004937A5">
              <w:rPr>
                <w:rFonts w:eastAsia="Calibri"/>
              </w:rPr>
              <w:t xml:space="preserve">даны полные, развернутые ответы на поставленные вопросы, показано умение выделить существенные и несущественные недочеты. Ответ четко структу-рирован, логичен, изложен литературным языком с использованием профес-сиональной терминологии по дисциплине. </w:t>
            </w:r>
          </w:p>
          <w:p w:rsidR="003D1C8A" w:rsidRPr="004937A5" w:rsidRDefault="003D1C8A" w:rsidP="00B11DD0">
            <w:pPr>
              <w:pStyle w:val="af3"/>
              <w:rPr>
                <w:rFonts w:eastAsia="Calibri"/>
              </w:rPr>
            </w:pPr>
            <w:r w:rsidRPr="004937A5">
              <w:rPr>
                <w:rFonts w:eastAsia="Calibri"/>
              </w:rPr>
              <w:t>Практические работы выполнены со-гласно алгоритму, отсутствуют незначительные ошибки различных типов, не меняющие суть решений, оформление изме</w:t>
            </w:r>
            <w:r>
              <w:rPr>
                <w:rFonts w:eastAsia="Calibri"/>
              </w:rPr>
              <w:t xml:space="preserve">рений в соответствии с </w:t>
            </w:r>
            <w:r>
              <w:rPr>
                <w:rFonts w:eastAsia="Calibri"/>
              </w:rPr>
              <w:lastRenderedPageBreak/>
              <w:t>техничес</w:t>
            </w:r>
            <w:r w:rsidRPr="004937A5">
              <w:rPr>
                <w:rFonts w:eastAsia="Calibri"/>
              </w:rPr>
              <w:t xml:space="preserve">кими требованиями. </w:t>
            </w:r>
          </w:p>
          <w:p w:rsidR="003D1C8A" w:rsidRPr="004937A5" w:rsidRDefault="003D1C8A" w:rsidP="00B11DD0">
            <w:pPr>
              <w:pStyle w:val="af3"/>
              <w:rPr>
                <w:rFonts w:eastAsia="Calibri"/>
              </w:rPr>
            </w:pPr>
            <w:r w:rsidRPr="004937A5">
              <w:rPr>
                <w:rFonts w:eastAsia="Calibri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309" w:type="dxa"/>
          </w:tcPr>
          <w:p w:rsidR="003D1C8A" w:rsidRPr="004937A5" w:rsidRDefault="003D1C8A" w:rsidP="007132C5">
            <w:pPr>
              <w:spacing w:after="120"/>
              <w:rPr>
                <w:bCs w:val="0"/>
              </w:rPr>
            </w:pPr>
            <w:r w:rsidRPr="004937A5">
              <w:lastRenderedPageBreak/>
              <w:t>зачтено</w:t>
            </w:r>
          </w:p>
        </w:tc>
      </w:tr>
      <w:tr w:rsidR="003D1C8A" w:rsidRPr="004937A5" w:rsidTr="007132C5">
        <w:tc>
          <w:tcPr>
            <w:tcW w:w="1242" w:type="dxa"/>
            <w:vMerge/>
          </w:tcPr>
          <w:p w:rsidR="003D1C8A" w:rsidRPr="004937A5" w:rsidRDefault="003D1C8A" w:rsidP="00B11DD0">
            <w:pPr>
              <w:spacing w:after="120"/>
              <w:ind w:left="283"/>
              <w:jc w:val="both"/>
              <w:rPr>
                <w:bCs w:val="0"/>
              </w:rPr>
            </w:pPr>
          </w:p>
        </w:tc>
        <w:tc>
          <w:tcPr>
            <w:tcW w:w="2694" w:type="dxa"/>
            <w:vMerge/>
          </w:tcPr>
          <w:p w:rsidR="003D1C8A" w:rsidRPr="004937A5" w:rsidRDefault="003D1C8A" w:rsidP="00B11DD0">
            <w:pPr>
              <w:spacing w:after="120"/>
              <w:ind w:left="283"/>
              <w:jc w:val="both"/>
              <w:rPr>
                <w:bCs w:val="0"/>
              </w:rPr>
            </w:pPr>
          </w:p>
        </w:tc>
        <w:tc>
          <w:tcPr>
            <w:tcW w:w="1355" w:type="dxa"/>
          </w:tcPr>
          <w:p w:rsidR="003D1C8A" w:rsidRPr="004937A5" w:rsidRDefault="003D1C8A" w:rsidP="00B11DD0">
            <w:pPr>
              <w:spacing w:after="120"/>
              <w:rPr>
                <w:bCs w:val="0"/>
              </w:rPr>
            </w:pPr>
            <w:r w:rsidRPr="004937A5">
              <w:t>Не освоены</w:t>
            </w:r>
          </w:p>
        </w:tc>
        <w:tc>
          <w:tcPr>
            <w:tcW w:w="3748" w:type="dxa"/>
          </w:tcPr>
          <w:p w:rsidR="003D1C8A" w:rsidRPr="004937A5" w:rsidRDefault="003D1C8A" w:rsidP="00B11DD0">
            <w:pPr>
              <w:spacing w:after="120"/>
              <w:ind w:left="-82"/>
              <w:jc w:val="both"/>
              <w:rPr>
                <w:rFonts w:eastAsia="Calibri"/>
              </w:rPr>
            </w:pPr>
            <w:r w:rsidRPr="004937A5">
              <w:rPr>
                <w:rFonts w:eastAsia="Calibri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В ответах  не используется профессиональная  терминология. Дополнительные и уточняющие вопросы преподавателя не приводят к коррекции ответа студента. </w:t>
            </w:r>
          </w:p>
          <w:p w:rsidR="003D1C8A" w:rsidRPr="004937A5" w:rsidRDefault="003D1C8A" w:rsidP="003D1C8A">
            <w:pPr>
              <w:pStyle w:val="af3"/>
              <w:rPr>
                <w:rFonts w:eastAsia="Calibri"/>
              </w:rPr>
            </w:pPr>
            <w:r w:rsidRPr="004937A5">
              <w:rPr>
                <w:rFonts w:eastAsia="Calibri"/>
              </w:rPr>
              <w:t xml:space="preserve">Практические работы выполнены согласно алгоритму, присутствуют ошибки различных типов, меняющие суть решений, оформление измерений не соответствуют техническим требованиям. </w:t>
            </w:r>
          </w:p>
        </w:tc>
        <w:tc>
          <w:tcPr>
            <w:tcW w:w="1309" w:type="dxa"/>
          </w:tcPr>
          <w:p w:rsidR="003D1C8A" w:rsidRPr="004937A5" w:rsidRDefault="003D1C8A" w:rsidP="00B11DD0">
            <w:pPr>
              <w:spacing w:after="120"/>
              <w:ind w:left="33"/>
              <w:rPr>
                <w:bCs w:val="0"/>
              </w:rPr>
            </w:pPr>
            <w:r w:rsidRPr="004937A5">
              <w:rPr>
                <w:spacing w:val="-1"/>
              </w:rPr>
              <w:t>Не зачтено</w:t>
            </w:r>
          </w:p>
        </w:tc>
      </w:tr>
    </w:tbl>
    <w:p w:rsidR="0008251F" w:rsidRDefault="0008251F" w:rsidP="0008251F">
      <w:pPr>
        <w:ind w:firstLine="567"/>
        <w:jc w:val="center"/>
      </w:pPr>
    </w:p>
    <w:p w:rsidR="0008251F" w:rsidRDefault="0008251F" w:rsidP="0008251F">
      <w:pPr>
        <w:ind w:firstLine="567"/>
        <w:jc w:val="center"/>
      </w:pPr>
      <w:r>
        <w:t>6.2.</w:t>
      </w:r>
      <w:r w:rsidRPr="00BB379F">
        <w:rPr>
          <w:color w:val="000000"/>
        </w:rPr>
        <w:t>Типовые контрольные задания (вопросы) для промежуточной аттестации</w:t>
      </w:r>
    </w:p>
    <w:p w:rsidR="0008251F" w:rsidRDefault="0008251F" w:rsidP="0008251F">
      <w:pPr>
        <w:ind w:firstLine="567"/>
        <w:jc w:val="both"/>
      </w:pPr>
      <w:r w:rsidRPr="00E6308F">
        <w:t>В соответствии с п. 5.13 Положения о балльно-рейтинговой системе в СВФУ (утвержденный приказом ректором СВФУ 21.02.2018 г.), зачет «ставится при наборе не менее 60 баллов». Таким образом, процедура зачета не предусмотрена</w:t>
      </w:r>
      <w:r>
        <w:t>.</w:t>
      </w:r>
    </w:p>
    <w:p w:rsidR="003D1C8A" w:rsidRPr="003D1C8A" w:rsidRDefault="003D1C8A" w:rsidP="003D1C8A">
      <w:pPr>
        <w:pStyle w:val="ad"/>
        <w:jc w:val="both"/>
        <w:rPr>
          <w:b/>
        </w:rPr>
      </w:pPr>
    </w:p>
    <w:p w:rsidR="003D1C8A" w:rsidRPr="00CC11D2" w:rsidRDefault="003D1C8A" w:rsidP="003D1C8A">
      <w:pPr>
        <w:pStyle w:val="af2"/>
        <w:shd w:val="clear" w:color="auto" w:fill="FFFFFF"/>
        <w:tabs>
          <w:tab w:val="clear" w:pos="643"/>
        </w:tabs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6.3 </w:t>
      </w:r>
      <w:r w:rsidRPr="00A03833">
        <w:rPr>
          <w:b/>
          <w:bCs/>
          <w:color w:val="000000"/>
        </w:rPr>
        <w:t xml:space="preserve"> Методические материалы, определяющие процедуры оценивания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30"/>
      </w:tblGrid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4"/>
              <w:jc w:val="center"/>
              <w:rPr>
                <w:b/>
                <w:bCs/>
                <w:color w:val="000000"/>
              </w:rPr>
            </w:pPr>
            <w:r w:rsidRPr="008F0163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E32FA" w:rsidRDefault="003D1C8A" w:rsidP="007132C5">
            <w:pPr>
              <w:jc w:val="center"/>
              <w:rPr>
                <w:bCs w:val="0"/>
              </w:rPr>
            </w:pPr>
            <w:r w:rsidRPr="007B6E61">
              <w:rPr>
                <w:b/>
              </w:rPr>
              <w:t>Б1.Б.</w:t>
            </w:r>
            <w:r w:rsidR="007132C5">
              <w:rPr>
                <w:b/>
              </w:rPr>
              <w:t>2</w:t>
            </w:r>
            <w:r w:rsidR="00987183">
              <w:rPr>
                <w:b/>
              </w:rPr>
              <w:t>8</w:t>
            </w:r>
            <w:r w:rsidRPr="007B6E61">
              <w:rPr>
                <w:b/>
              </w:rPr>
              <w:t>.</w:t>
            </w:r>
            <w:r>
              <w:rPr>
                <w:b/>
              </w:rPr>
              <w:t xml:space="preserve">03 Строительная </w:t>
            </w:r>
            <w:r w:rsidRPr="007B6E61">
              <w:rPr>
                <w:b/>
              </w:rPr>
              <w:t>геотехнология</w:t>
            </w:r>
          </w:p>
        </w:tc>
      </w:tr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4"/>
              <w:jc w:val="both"/>
              <w:rPr>
                <w:color w:val="000000"/>
              </w:rPr>
            </w:pPr>
            <w:r w:rsidRPr="008F0163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4"/>
              <w:jc w:val="both"/>
              <w:rPr>
                <w:color w:val="000000"/>
              </w:rPr>
            </w:pPr>
            <w:r w:rsidRPr="008F0163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8F0163">
              <w:rPr>
                <w:color w:val="000000"/>
                <w:sz w:val="24"/>
                <w:szCs w:val="24"/>
              </w:rPr>
              <w:t xml:space="preserve">выявить степень сформированности компетенции </w:t>
            </w:r>
          </w:p>
          <w:p w:rsidR="007132C5" w:rsidRDefault="007132C5" w:rsidP="007132C5">
            <w:pPr>
              <w:spacing w:line="200" w:lineRule="exact"/>
            </w:pPr>
            <w:r>
              <w:t>ОПК-2,ОПК-10,ОПК-13,ОПК-18</w:t>
            </w:r>
          </w:p>
          <w:p w:rsidR="003D1C8A" w:rsidRPr="00DD513E" w:rsidRDefault="003D1C8A" w:rsidP="00B11DD0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4"/>
              <w:jc w:val="both"/>
              <w:rPr>
                <w:color w:val="000000"/>
              </w:rPr>
            </w:pPr>
            <w:r w:rsidRPr="008F0163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Default="003D1C8A" w:rsidP="00B11DD0">
            <w:r w:rsidRPr="00EA4AC5"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3D1C8A" w:rsidRDefault="00465C30" w:rsidP="00B11DD0">
            <w:pPr>
              <w:rPr>
                <w:color w:val="000000"/>
              </w:rPr>
            </w:pPr>
            <w:hyperlink r:id="rId11" w:history="1">
              <w:r w:rsidR="003D1C8A" w:rsidRPr="00576396">
                <w:rPr>
                  <w:rStyle w:val="FontStyle37"/>
                  <w:sz w:val="22"/>
                  <w:szCs w:val="22"/>
                </w:rPr>
                <w:t xml:space="preserve">Положение о балльно-рейтинговой системе в </w:t>
              </w:r>
              <w:r w:rsidR="003D1C8A" w:rsidRPr="00576396">
                <w:rPr>
                  <w:rStyle w:val="FontStyle37"/>
                  <w:sz w:val="22"/>
                  <w:szCs w:val="22"/>
                </w:rPr>
                <w:lastRenderedPageBreak/>
                <w:t>СВФУ,версия4.0,утверждено 21.02.2018 г.</w:t>
              </w:r>
            </w:hyperlink>
          </w:p>
        </w:tc>
      </w:tr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4"/>
              <w:jc w:val="both"/>
              <w:rPr>
                <w:color w:val="000000"/>
              </w:rPr>
            </w:pPr>
            <w:r w:rsidRPr="008F0163">
              <w:rPr>
                <w:color w:val="000000"/>
                <w:sz w:val="22"/>
                <w:szCs w:val="22"/>
              </w:rPr>
              <w:lastRenderedPageBreak/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987183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8F0163">
              <w:rPr>
                <w:color w:val="000000"/>
                <w:sz w:val="24"/>
                <w:szCs w:val="24"/>
              </w:rPr>
              <w:t xml:space="preserve">студенты </w:t>
            </w:r>
            <w:r w:rsidR="00987183">
              <w:rPr>
                <w:color w:val="000000"/>
                <w:sz w:val="24"/>
                <w:szCs w:val="24"/>
              </w:rPr>
              <w:t>5</w:t>
            </w:r>
            <w:r w:rsidRPr="008F0163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4"/>
              <w:jc w:val="both"/>
              <w:rPr>
                <w:color w:val="000000"/>
              </w:rPr>
            </w:pPr>
            <w:r w:rsidRPr="008F0163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7132C5" w:rsidP="00B11DD0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Летняя</w:t>
            </w:r>
            <w:r w:rsidR="003D1C8A" w:rsidRPr="008F0163">
              <w:rPr>
                <w:color w:val="000000"/>
                <w:sz w:val="24"/>
                <w:szCs w:val="24"/>
              </w:rPr>
              <w:t xml:space="preserve">  экзаменационная сессия</w:t>
            </w:r>
          </w:p>
        </w:tc>
      </w:tr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4"/>
              <w:jc w:val="both"/>
              <w:rPr>
                <w:color w:val="000000"/>
              </w:rPr>
            </w:pPr>
            <w:r w:rsidRPr="008F0163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А403</w:t>
            </w:r>
          </w:p>
        </w:tc>
      </w:tr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4"/>
              <w:jc w:val="both"/>
              <w:rPr>
                <w:color w:val="000000"/>
              </w:rPr>
            </w:pPr>
            <w:r w:rsidRPr="008F0163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8F0163">
              <w:rPr>
                <w:color w:val="000000"/>
              </w:rPr>
              <w:t>-</w:t>
            </w:r>
          </w:p>
        </w:tc>
      </w:tr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4"/>
              <w:jc w:val="both"/>
              <w:rPr>
                <w:color w:val="000000"/>
              </w:rPr>
            </w:pPr>
            <w:r w:rsidRPr="008F0163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576396" w:rsidRDefault="003D1C8A" w:rsidP="00B11DD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БРС</w:t>
            </w:r>
          </w:p>
        </w:tc>
      </w:tr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4"/>
              <w:jc w:val="both"/>
              <w:rPr>
                <w:color w:val="000000"/>
              </w:rPr>
            </w:pPr>
            <w:r w:rsidRPr="008F0163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576396" w:rsidRDefault="003D1C8A" w:rsidP="00B11DD0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576396">
              <w:rPr>
                <w:color w:val="000000"/>
                <w:sz w:val="22"/>
                <w:szCs w:val="22"/>
              </w:rPr>
              <w:t>Шкала оценивания результатов приведена в п.6.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76396">
              <w:rPr>
                <w:color w:val="000000"/>
                <w:sz w:val="22"/>
                <w:szCs w:val="22"/>
              </w:rPr>
              <w:t>. РПД.</w:t>
            </w:r>
          </w:p>
        </w:tc>
      </w:tr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4"/>
              <w:jc w:val="both"/>
              <w:rPr>
                <w:color w:val="000000"/>
              </w:rPr>
            </w:pPr>
            <w:r w:rsidRPr="008F0163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576396" w:rsidRDefault="003D1C8A" w:rsidP="00B11DD0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  <w:highlight w:val="cyan"/>
              </w:rPr>
            </w:pPr>
            <w:r w:rsidRPr="00576396"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необходимо набрать </w:t>
            </w:r>
            <w:r>
              <w:rPr>
                <w:color w:val="000000"/>
                <w:sz w:val="22"/>
                <w:szCs w:val="22"/>
              </w:rPr>
              <w:t>60</w:t>
            </w:r>
            <w:r w:rsidRPr="00576396">
              <w:rPr>
                <w:color w:val="000000"/>
                <w:sz w:val="22"/>
                <w:szCs w:val="22"/>
              </w:rPr>
              <w:t xml:space="preserve"> баллов, чтобы </w:t>
            </w:r>
            <w:r>
              <w:rPr>
                <w:color w:val="000000"/>
                <w:sz w:val="22"/>
                <w:szCs w:val="22"/>
              </w:rPr>
              <w:t>получить зачет</w:t>
            </w:r>
          </w:p>
        </w:tc>
      </w:tr>
    </w:tbl>
    <w:p w:rsidR="003D1C8A" w:rsidRPr="007600B0" w:rsidRDefault="003D1C8A" w:rsidP="0008251F">
      <w:pPr>
        <w:pStyle w:val="ad"/>
        <w:jc w:val="both"/>
      </w:pPr>
      <w:r w:rsidRPr="003D1C8A">
        <w:rPr>
          <w:b/>
        </w:rPr>
        <w:tab/>
      </w:r>
      <w:r w:rsidRPr="003D1C8A">
        <w:rPr>
          <w:b/>
        </w:rPr>
        <w:tab/>
      </w:r>
    </w:p>
    <w:p w:rsidR="00114B8F" w:rsidRPr="00301C85" w:rsidRDefault="00114B8F" w:rsidP="00114B8F">
      <w:pPr>
        <w:pStyle w:val="af3"/>
        <w:ind w:left="1140"/>
        <w:rPr>
          <w:b/>
        </w:rPr>
      </w:pPr>
    </w:p>
    <w:p w:rsidR="00114B8F" w:rsidRDefault="00114B8F" w:rsidP="00114B8F">
      <w:pPr>
        <w:pStyle w:val="ad"/>
        <w:shd w:val="clear" w:color="auto" w:fill="FFFFFF"/>
        <w:ind w:left="0"/>
        <w:jc w:val="center"/>
        <w:rPr>
          <w:bCs/>
          <w:color w:val="000000"/>
        </w:rPr>
      </w:pPr>
    </w:p>
    <w:p w:rsidR="00114B8F" w:rsidRDefault="00114B8F" w:rsidP="00CC11D2">
      <w:pPr>
        <w:ind w:firstLine="567"/>
        <w:jc w:val="both"/>
        <w:rPr>
          <w:color w:val="000000"/>
          <w:shd w:val="clear" w:color="auto" w:fill="FFFFFF"/>
        </w:rPr>
      </w:pPr>
    </w:p>
    <w:p w:rsidR="00F076B7" w:rsidRPr="00D12CD1" w:rsidRDefault="00F076B7" w:rsidP="009F7FC1">
      <w:pPr>
        <w:jc w:val="both"/>
      </w:pPr>
    </w:p>
    <w:p w:rsidR="00684AFF" w:rsidRPr="00DF1BDE" w:rsidRDefault="00174923" w:rsidP="002350E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9109FA" w:rsidRPr="001B054A" w:rsidRDefault="009109FA" w:rsidP="009109FA">
      <w:pPr>
        <w:ind w:left="7080"/>
        <w:rPr>
          <w:i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1559"/>
        <w:gridCol w:w="1560"/>
        <w:gridCol w:w="1560"/>
      </w:tblGrid>
      <w:tr w:rsidR="00114B8F" w:rsidRPr="001B054A" w:rsidTr="00CB0C4E">
        <w:tc>
          <w:tcPr>
            <w:tcW w:w="675" w:type="dxa"/>
          </w:tcPr>
          <w:p w:rsidR="00114B8F" w:rsidRPr="001B054A" w:rsidRDefault="00114B8F" w:rsidP="00CB0C4E">
            <w:pPr>
              <w:spacing w:after="120"/>
            </w:pPr>
            <w:r w:rsidRPr="001B054A">
              <w:t>№</w:t>
            </w:r>
          </w:p>
          <w:p w:rsidR="00114B8F" w:rsidRPr="001B054A" w:rsidRDefault="00114B8F" w:rsidP="00CB0C4E">
            <w:pPr>
              <w:spacing w:after="120"/>
            </w:pPr>
            <w:r w:rsidRPr="001B054A">
              <w:t>п/п</w:t>
            </w:r>
          </w:p>
        </w:tc>
        <w:tc>
          <w:tcPr>
            <w:tcW w:w="4678" w:type="dxa"/>
            <w:vAlign w:val="center"/>
          </w:tcPr>
          <w:p w:rsidR="00114B8F" w:rsidRPr="001B054A" w:rsidRDefault="00114B8F" w:rsidP="0083587A">
            <w:pPr>
              <w:spacing w:after="120"/>
              <w:ind w:left="283"/>
              <w:jc w:val="center"/>
            </w:pPr>
            <w:r w:rsidRPr="001B054A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559" w:type="dxa"/>
          </w:tcPr>
          <w:p w:rsidR="00114B8F" w:rsidRPr="001B054A" w:rsidRDefault="00114B8F" w:rsidP="0083587A">
            <w:pPr>
              <w:spacing w:after="120"/>
              <w:ind w:left="283"/>
            </w:pPr>
            <w:r w:rsidRPr="001B054A">
              <w:t>Наличие грифа, вид грифа</w:t>
            </w:r>
          </w:p>
        </w:tc>
        <w:tc>
          <w:tcPr>
            <w:tcW w:w="1560" w:type="dxa"/>
          </w:tcPr>
          <w:p w:rsidR="00114B8F" w:rsidRPr="001B054A" w:rsidRDefault="00114B8F" w:rsidP="0083587A">
            <w:pPr>
              <w:spacing w:after="120"/>
              <w:ind w:left="283"/>
            </w:pPr>
            <w:r w:rsidRPr="001B054A">
              <w:t>Кол-во экз. в библиотеке ТИ(ф) СВФУ</w:t>
            </w:r>
          </w:p>
        </w:tc>
        <w:tc>
          <w:tcPr>
            <w:tcW w:w="1560" w:type="dxa"/>
          </w:tcPr>
          <w:p w:rsidR="00114B8F" w:rsidRPr="001B054A" w:rsidRDefault="00114B8F" w:rsidP="0083587A">
            <w:pPr>
              <w:spacing w:after="120"/>
              <w:ind w:left="283"/>
            </w:pPr>
            <w:r>
              <w:t>Кол-во студентов</w:t>
            </w:r>
          </w:p>
        </w:tc>
      </w:tr>
      <w:tr w:rsidR="00114B8F" w:rsidRPr="001B054A" w:rsidTr="00CB0C4E">
        <w:tc>
          <w:tcPr>
            <w:tcW w:w="675" w:type="dxa"/>
          </w:tcPr>
          <w:p w:rsidR="00114B8F" w:rsidRPr="001B054A" w:rsidRDefault="00114B8F" w:rsidP="0083587A">
            <w:pPr>
              <w:spacing w:after="120"/>
              <w:ind w:left="283"/>
            </w:pPr>
            <w:r w:rsidRPr="001B054A">
              <w:t>1</w:t>
            </w:r>
          </w:p>
        </w:tc>
        <w:tc>
          <w:tcPr>
            <w:tcW w:w="4678" w:type="dxa"/>
          </w:tcPr>
          <w:p w:rsidR="00114B8F" w:rsidRPr="001B054A" w:rsidRDefault="00114B8F" w:rsidP="0083587A">
            <w:pPr>
              <w:spacing w:after="120"/>
              <w:ind w:left="283"/>
              <w:rPr>
                <w:b/>
              </w:rPr>
            </w:pPr>
            <w:r w:rsidRPr="001B054A">
              <w:rPr>
                <w:b/>
              </w:rPr>
              <w:t>Основная литература</w:t>
            </w:r>
          </w:p>
        </w:tc>
        <w:tc>
          <w:tcPr>
            <w:tcW w:w="1559" w:type="dxa"/>
          </w:tcPr>
          <w:p w:rsidR="00114B8F" w:rsidRPr="001B054A" w:rsidRDefault="00114B8F" w:rsidP="0083587A">
            <w:pPr>
              <w:spacing w:after="120"/>
              <w:ind w:left="283"/>
            </w:pPr>
          </w:p>
        </w:tc>
        <w:tc>
          <w:tcPr>
            <w:tcW w:w="1560" w:type="dxa"/>
          </w:tcPr>
          <w:p w:rsidR="00114B8F" w:rsidRPr="001B054A" w:rsidRDefault="00114B8F" w:rsidP="0083587A">
            <w:pPr>
              <w:spacing w:after="120"/>
              <w:ind w:left="283"/>
            </w:pPr>
          </w:p>
        </w:tc>
        <w:tc>
          <w:tcPr>
            <w:tcW w:w="1560" w:type="dxa"/>
          </w:tcPr>
          <w:p w:rsidR="00114B8F" w:rsidRPr="001B054A" w:rsidRDefault="00114B8F" w:rsidP="0083587A">
            <w:pPr>
              <w:spacing w:after="120"/>
              <w:ind w:left="283"/>
            </w:pPr>
          </w:p>
        </w:tc>
      </w:tr>
      <w:tr w:rsidR="00114B8F" w:rsidRPr="001B054A" w:rsidTr="007132C5">
        <w:tc>
          <w:tcPr>
            <w:tcW w:w="675" w:type="dxa"/>
          </w:tcPr>
          <w:p w:rsidR="00114B8F" w:rsidRPr="001B054A" w:rsidRDefault="00114B8F" w:rsidP="0083587A">
            <w:pPr>
              <w:spacing w:after="120"/>
              <w:ind w:left="283"/>
            </w:pPr>
          </w:p>
        </w:tc>
        <w:tc>
          <w:tcPr>
            <w:tcW w:w="4678" w:type="dxa"/>
          </w:tcPr>
          <w:p w:rsidR="00114B8F" w:rsidRPr="001B054A" w:rsidRDefault="00114B8F" w:rsidP="002B4569">
            <w:pPr>
              <w:numPr>
                <w:ilvl w:val="0"/>
                <w:numId w:val="1"/>
              </w:numPr>
              <w:jc w:val="both"/>
            </w:pPr>
            <w:r w:rsidRPr="001B054A">
              <w:t>Егоров П.В. Основы горного дела / П.В. Егоров, Е.А. Бобер, Ю.Н. Кузнецов Ю.Н. и др.  М.: Изд-во МГГУ, 2006.</w:t>
            </w:r>
            <w:r>
              <w:t>- 405с.</w:t>
            </w:r>
          </w:p>
          <w:p w:rsidR="00114B8F" w:rsidRPr="001B054A" w:rsidRDefault="00114B8F" w:rsidP="007E42C5">
            <w:pPr>
              <w:numPr>
                <w:ilvl w:val="0"/>
                <w:numId w:val="1"/>
              </w:numPr>
              <w:jc w:val="both"/>
            </w:pPr>
            <w:r w:rsidRPr="001B054A">
              <w:t>Трубецкой К.Н., Галченко Ю.П. Основы горного дела М.: Академический проект, 2010.</w:t>
            </w:r>
            <w:r>
              <w:t>- 231с.</w:t>
            </w:r>
          </w:p>
        </w:tc>
        <w:tc>
          <w:tcPr>
            <w:tcW w:w="1559" w:type="dxa"/>
          </w:tcPr>
          <w:p w:rsidR="00114B8F" w:rsidRDefault="00114B8F" w:rsidP="008805B5">
            <w:pPr>
              <w:spacing w:after="120"/>
            </w:pPr>
            <w:r>
              <w:t>УМО ВУЗов РФ в области ГД</w:t>
            </w:r>
          </w:p>
          <w:p w:rsidR="00114B8F" w:rsidRDefault="00114B8F" w:rsidP="008805B5">
            <w:pPr>
              <w:spacing w:after="120"/>
            </w:pPr>
          </w:p>
          <w:p w:rsidR="00114B8F" w:rsidRDefault="00114B8F" w:rsidP="008805B5">
            <w:pPr>
              <w:spacing w:after="120"/>
            </w:pPr>
          </w:p>
          <w:p w:rsidR="00114B8F" w:rsidRPr="001B054A" w:rsidRDefault="00114B8F" w:rsidP="008805B5">
            <w:pPr>
              <w:spacing w:after="120"/>
            </w:pPr>
          </w:p>
        </w:tc>
        <w:tc>
          <w:tcPr>
            <w:tcW w:w="1560" w:type="dxa"/>
          </w:tcPr>
          <w:p w:rsidR="00114B8F" w:rsidRDefault="00114B8F" w:rsidP="008805B5">
            <w:pPr>
              <w:spacing w:after="120"/>
              <w:ind w:left="283"/>
            </w:pPr>
            <w:r>
              <w:t>24</w:t>
            </w:r>
          </w:p>
          <w:p w:rsidR="00114B8F" w:rsidRDefault="00114B8F" w:rsidP="008805B5">
            <w:pPr>
              <w:spacing w:after="120"/>
              <w:ind w:left="283"/>
            </w:pPr>
          </w:p>
          <w:p w:rsidR="00114B8F" w:rsidRDefault="00114B8F" w:rsidP="008805B5">
            <w:pPr>
              <w:spacing w:after="120"/>
              <w:ind w:left="283"/>
            </w:pPr>
          </w:p>
          <w:p w:rsidR="00114B8F" w:rsidRPr="001B054A" w:rsidRDefault="00114B8F" w:rsidP="008805B5">
            <w:pPr>
              <w:spacing w:after="120"/>
              <w:ind w:left="283"/>
            </w:pPr>
            <w:r>
              <w:t>20</w:t>
            </w:r>
          </w:p>
        </w:tc>
        <w:tc>
          <w:tcPr>
            <w:tcW w:w="1560" w:type="dxa"/>
            <w:vAlign w:val="center"/>
          </w:tcPr>
          <w:p w:rsidR="00114B8F" w:rsidRPr="007132C5" w:rsidRDefault="00987183" w:rsidP="007132C5">
            <w:pPr>
              <w:spacing w:after="120"/>
              <w:ind w:left="283"/>
            </w:pPr>
            <w:r>
              <w:t>40</w:t>
            </w:r>
          </w:p>
          <w:p w:rsidR="00114B8F" w:rsidRDefault="00114B8F" w:rsidP="007132C5">
            <w:pPr>
              <w:spacing w:after="120"/>
              <w:ind w:left="283"/>
              <w:jc w:val="center"/>
              <w:rPr>
                <w:lang w:val="en-US"/>
              </w:rPr>
            </w:pPr>
          </w:p>
          <w:p w:rsidR="00114B8F" w:rsidRDefault="00114B8F" w:rsidP="007132C5">
            <w:pPr>
              <w:spacing w:after="120"/>
              <w:ind w:left="283"/>
              <w:jc w:val="center"/>
              <w:rPr>
                <w:lang w:val="en-US"/>
              </w:rPr>
            </w:pPr>
          </w:p>
          <w:p w:rsidR="00114B8F" w:rsidRPr="007132C5" w:rsidRDefault="00987183" w:rsidP="007132C5">
            <w:pPr>
              <w:spacing w:after="120"/>
              <w:jc w:val="center"/>
            </w:pPr>
            <w:r>
              <w:t>40</w:t>
            </w:r>
          </w:p>
        </w:tc>
      </w:tr>
      <w:tr w:rsidR="00114B8F" w:rsidRPr="001B054A" w:rsidTr="00CB0C4E">
        <w:tc>
          <w:tcPr>
            <w:tcW w:w="675" w:type="dxa"/>
          </w:tcPr>
          <w:p w:rsidR="00114B8F" w:rsidRPr="001B054A" w:rsidRDefault="00114B8F" w:rsidP="0083587A">
            <w:pPr>
              <w:spacing w:after="120"/>
              <w:ind w:left="283"/>
            </w:pPr>
            <w:r w:rsidRPr="001B054A">
              <w:t>2</w:t>
            </w:r>
          </w:p>
        </w:tc>
        <w:tc>
          <w:tcPr>
            <w:tcW w:w="4678" w:type="dxa"/>
          </w:tcPr>
          <w:p w:rsidR="00114B8F" w:rsidRPr="001B054A" w:rsidRDefault="00114B8F" w:rsidP="008805B5">
            <w:pPr>
              <w:spacing w:after="120"/>
              <w:ind w:left="283"/>
              <w:rPr>
                <w:b/>
              </w:rPr>
            </w:pPr>
            <w:r w:rsidRPr="001B054A">
              <w:rPr>
                <w:b/>
              </w:rPr>
              <w:t>Дополнительная литература</w:t>
            </w:r>
          </w:p>
        </w:tc>
        <w:tc>
          <w:tcPr>
            <w:tcW w:w="1559" w:type="dxa"/>
          </w:tcPr>
          <w:p w:rsidR="00114B8F" w:rsidRPr="001B054A" w:rsidRDefault="00114B8F" w:rsidP="008805B5">
            <w:pPr>
              <w:spacing w:after="120"/>
              <w:ind w:left="283"/>
            </w:pPr>
          </w:p>
        </w:tc>
        <w:tc>
          <w:tcPr>
            <w:tcW w:w="1560" w:type="dxa"/>
          </w:tcPr>
          <w:p w:rsidR="00114B8F" w:rsidRPr="001B054A" w:rsidRDefault="00114B8F" w:rsidP="008805B5">
            <w:pPr>
              <w:spacing w:after="120"/>
              <w:ind w:left="283"/>
            </w:pPr>
          </w:p>
        </w:tc>
        <w:tc>
          <w:tcPr>
            <w:tcW w:w="1560" w:type="dxa"/>
          </w:tcPr>
          <w:p w:rsidR="00114B8F" w:rsidRPr="001B054A" w:rsidRDefault="00114B8F" w:rsidP="008805B5">
            <w:pPr>
              <w:spacing w:after="120"/>
              <w:ind w:left="283"/>
            </w:pPr>
          </w:p>
        </w:tc>
      </w:tr>
      <w:tr w:rsidR="00114B8F" w:rsidRPr="001B054A" w:rsidTr="00CB0C4E">
        <w:tc>
          <w:tcPr>
            <w:tcW w:w="675" w:type="dxa"/>
          </w:tcPr>
          <w:p w:rsidR="00114B8F" w:rsidRPr="001B054A" w:rsidRDefault="00114B8F" w:rsidP="0083587A">
            <w:pPr>
              <w:spacing w:after="120"/>
              <w:ind w:left="283"/>
            </w:pPr>
          </w:p>
        </w:tc>
        <w:tc>
          <w:tcPr>
            <w:tcW w:w="4678" w:type="dxa"/>
          </w:tcPr>
          <w:p w:rsidR="00114B8F" w:rsidRPr="001B054A" w:rsidRDefault="00114B8F" w:rsidP="002B4569">
            <w:pPr>
              <w:pStyle w:val="aa"/>
              <w:numPr>
                <w:ilvl w:val="0"/>
                <w:numId w:val="5"/>
              </w:numPr>
              <w:spacing w:after="0"/>
              <w:jc w:val="both"/>
            </w:pPr>
            <w:r w:rsidRPr="001B054A">
              <w:t xml:space="preserve">Горная энциклопедия / под.ред. Е. А. Козловского. - М.: Сов.энциклопедия, 1991. – Т1- Т5.  </w:t>
            </w:r>
          </w:p>
          <w:p w:rsidR="00114B8F" w:rsidRPr="001B054A" w:rsidRDefault="00114B8F" w:rsidP="002B4569">
            <w:pPr>
              <w:numPr>
                <w:ilvl w:val="0"/>
                <w:numId w:val="5"/>
              </w:numPr>
            </w:pPr>
            <w:r>
              <w:t>Килячков А.П., А.В.Брайцев- М.:Изд.Недра,1989.-422с.</w:t>
            </w:r>
          </w:p>
        </w:tc>
        <w:tc>
          <w:tcPr>
            <w:tcW w:w="1559" w:type="dxa"/>
          </w:tcPr>
          <w:p w:rsidR="00114B8F" w:rsidRDefault="00114B8F" w:rsidP="008805B5">
            <w:pPr>
              <w:spacing w:after="120"/>
              <w:ind w:left="283"/>
            </w:pPr>
            <w:r>
              <w:t>ВШ</w:t>
            </w:r>
          </w:p>
          <w:p w:rsidR="00114B8F" w:rsidRDefault="00114B8F" w:rsidP="008805B5">
            <w:pPr>
              <w:spacing w:after="120"/>
              <w:ind w:left="283"/>
            </w:pPr>
          </w:p>
          <w:p w:rsidR="00114B8F" w:rsidRPr="001B054A" w:rsidRDefault="00114B8F" w:rsidP="008805B5">
            <w:pPr>
              <w:spacing w:after="120"/>
            </w:pPr>
          </w:p>
        </w:tc>
        <w:tc>
          <w:tcPr>
            <w:tcW w:w="1560" w:type="dxa"/>
          </w:tcPr>
          <w:p w:rsidR="00114B8F" w:rsidRDefault="00114B8F" w:rsidP="008805B5">
            <w:pPr>
              <w:spacing w:after="120"/>
              <w:ind w:left="283"/>
            </w:pPr>
            <w:r>
              <w:t>1</w:t>
            </w:r>
          </w:p>
          <w:p w:rsidR="00114B8F" w:rsidRDefault="00114B8F" w:rsidP="008805B5">
            <w:pPr>
              <w:spacing w:after="120"/>
              <w:ind w:left="283"/>
            </w:pPr>
          </w:p>
          <w:p w:rsidR="00114B8F" w:rsidRDefault="00114B8F" w:rsidP="008805B5">
            <w:pPr>
              <w:spacing w:after="120"/>
              <w:ind w:left="283"/>
            </w:pPr>
            <w:r>
              <w:t>10</w:t>
            </w:r>
          </w:p>
          <w:p w:rsidR="00114B8F" w:rsidRPr="001B054A" w:rsidRDefault="00114B8F" w:rsidP="008805B5">
            <w:pPr>
              <w:spacing w:after="120"/>
            </w:pPr>
          </w:p>
        </w:tc>
        <w:tc>
          <w:tcPr>
            <w:tcW w:w="1560" w:type="dxa"/>
          </w:tcPr>
          <w:p w:rsidR="00114B8F" w:rsidRPr="00987183" w:rsidRDefault="00987183" w:rsidP="00114B8F">
            <w:pPr>
              <w:spacing w:after="120"/>
              <w:ind w:left="283"/>
            </w:pPr>
            <w:r>
              <w:t xml:space="preserve">    40</w:t>
            </w:r>
          </w:p>
          <w:p w:rsidR="00114B8F" w:rsidRDefault="00114B8F" w:rsidP="00114B8F">
            <w:pPr>
              <w:spacing w:after="120"/>
              <w:ind w:left="283"/>
              <w:rPr>
                <w:lang w:val="en-US"/>
              </w:rPr>
            </w:pPr>
          </w:p>
          <w:p w:rsidR="00114B8F" w:rsidRPr="00114B8F" w:rsidRDefault="00987183" w:rsidP="00987183">
            <w:pPr>
              <w:spacing w:after="120"/>
              <w:ind w:left="283"/>
              <w:rPr>
                <w:lang w:val="en-US"/>
              </w:rPr>
            </w:pPr>
            <w:r>
              <w:t>40</w:t>
            </w:r>
          </w:p>
        </w:tc>
      </w:tr>
    </w:tbl>
    <w:p w:rsidR="0002764A" w:rsidRDefault="0002764A" w:rsidP="00684AFF">
      <w:pPr>
        <w:rPr>
          <w:i/>
        </w:rPr>
      </w:pPr>
    </w:p>
    <w:p w:rsidR="00DF1BDE" w:rsidRPr="00610A5B" w:rsidRDefault="00013154" w:rsidP="00DF1BDE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 xml:space="preserve">8. </w:t>
      </w:r>
      <w:r w:rsidR="00DF1BDE" w:rsidRPr="00610A5B">
        <w:rPr>
          <w:b/>
          <w:bCs w:val="0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08251F" w:rsidRDefault="0008251F" w:rsidP="00DF1BDE">
      <w:pPr>
        <w:widowControl w:val="0"/>
        <w:ind w:firstLine="709"/>
        <w:jc w:val="both"/>
      </w:pPr>
    </w:p>
    <w:p w:rsidR="00DF1BDE" w:rsidRPr="008A38BA" w:rsidRDefault="00DF1BDE" w:rsidP="00DF1BDE">
      <w:pPr>
        <w:widowControl w:val="0"/>
        <w:ind w:firstLine="709"/>
        <w:jc w:val="both"/>
      </w:pPr>
      <w:r w:rsidRPr="008A38BA">
        <w:t xml:space="preserve">- модульная объектно-ориентированная динамическая учебная </w:t>
      </w:r>
      <w:r w:rsidRPr="008A38BA">
        <w:rPr>
          <w:bCs w:val="0"/>
        </w:rPr>
        <w:t>среда</w:t>
      </w:r>
      <w:r w:rsidRPr="008A38BA">
        <w:t xml:space="preserve"> «</w:t>
      </w:r>
      <w:r w:rsidRPr="008A38BA">
        <w:rPr>
          <w:lang w:val="en-US"/>
        </w:rPr>
        <w:t>Moodle</w:t>
      </w:r>
      <w:r w:rsidRPr="008A38BA">
        <w:t>».</w:t>
      </w:r>
    </w:p>
    <w:p w:rsidR="00DF1BDE" w:rsidRPr="001744AD" w:rsidRDefault="00DF1BDE" w:rsidP="00DF1BDE">
      <w:pPr>
        <w:widowControl w:val="0"/>
        <w:ind w:firstLine="709"/>
      </w:pPr>
      <w:r>
        <w:t xml:space="preserve">- </w:t>
      </w:r>
      <w:r w:rsidRPr="008A38BA">
        <w:t>ЭБС «Лань»</w:t>
      </w:r>
      <w:hyperlink r:id="rId12" w:history="1">
        <w:r w:rsidRPr="008A38BA">
          <w:rPr>
            <w:rStyle w:val="ac"/>
            <w:lang w:val="en-US"/>
          </w:rPr>
          <w:t>www</w:t>
        </w:r>
        <w:r w:rsidRPr="008A38BA">
          <w:rPr>
            <w:rStyle w:val="ac"/>
          </w:rPr>
          <w:t>.</w:t>
        </w:r>
        <w:r w:rsidRPr="008A38BA">
          <w:rPr>
            <w:rStyle w:val="ac"/>
            <w:lang w:val="en-US"/>
          </w:rPr>
          <w:t>e</w:t>
        </w:r>
        <w:r w:rsidRPr="008A38BA">
          <w:rPr>
            <w:rStyle w:val="ac"/>
          </w:rPr>
          <w:t>.</w:t>
        </w:r>
        <w:r w:rsidRPr="008A38BA">
          <w:rPr>
            <w:rStyle w:val="ac"/>
            <w:lang w:val="en-US"/>
          </w:rPr>
          <w:t>lanbook</w:t>
        </w:r>
        <w:r w:rsidRPr="008A38BA">
          <w:rPr>
            <w:rStyle w:val="ac"/>
          </w:rPr>
          <w:t>.</w:t>
        </w:r>
        <w:r w:rsidRPr="008A38BA">
          <w:rPr>
            <w:rStyle w:val="ac"/>
            <w:lang w:val="en-US"/>
          </w:rPr>
          <w:t>com</w:t>
        </w:r>
      </w:hyperlink>
    </w:p>
    <w:p w:rsidR="0008251F" w:rsidRPr="006C7663" w:rsidRDefault="0008251F" w:rsidP="0008251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08251F" w:rsidRPr="006C7663" w:rsidRDefault="0008251F" w:rsidP="0008251F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3" w:history="1">
        <w:r w:rsidRPr="006C7663">
          <w:rPr>
            <w:rStyle w:val="ac"/>
            <w:lang w:val="en-US"/>
          </w:rPr>
          <w:t>http://www.mwork.su</w:t>
        </w:r>
      </w:hyperlink>
    </w:p>
    <w:p w:rsidR="0008251F" w:rsidRPr="006C7663" w:rsidRDefault="0008251F" w:rsidP="0008251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08251F" w:rsidRPr="006C7663" w:rsidRDefault="0008251F" w:rsidP="0008251F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4" w:history="1">
        <w:r w:rsidRPr="006C7663">
          <w:rPr>
            <w:rStyle w:val="ac"/>
            <w:lang w:val="en-US"/>
          </w:rPr>
          <w:t>http://www.minenergo.gov.ru</w:t>
        </w:r>
      </w:hyperlink>
    </w:p>
    <w:p w:rsidR="0008251F" w:rsidRPr="006C7663" w:rsidRDefault="0008251F" w:rsidP="0008251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08251F" w:rsidRPr="006C7663" w:rsidRDefault="0008251F" w:rsidP="0008251F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5" w:history="1">
        <w:r w:rsidRPr="006C7663">
          <w:rPr>
            <w:rStyle w:val="ac"/>
            <w:lang w:val="en-US"/>
          </w:rPr>
          <w:t>http://www.gosnadzor.ru</w:t>
        </w:r>
      </w:hyperlink>
    </w:p>
    <w:p w:rsidR="0008251F" w:rsidRPr="006C7663" w:rsidRDefault="0008251F" w:rsidP="0008251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08251F" w:rsidRPr="006C7663" w:rsidRDefault="0008251F" w:rsidP="0008251F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6" w:history="1">
        <w:r w:rsidRPr="006C7663">
          <w:rPr>
            <w:rStyle w:val="ac"/>
            <w:lang w:val="en-US"/>
          </w:rPr>
          <w:t>http://www.mining.kz</w:t>
        </w:r>
      </w:hyperlink>
    </w:p>
    <w:p w:rsidR="0008251F" w:rsidRPr="006C7663" w:rsidRDefault="0008251F" w:rsidP="0008251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Угольный портал </w:t>
      </w:r>
      <w:r w:rsidRPr="006C7663">
        <w:rPr>
          <w:lang w:val="en-US"/>
        </w:rPr>
        <w:t>URL</w:t>
      </w:r>
      <w:r w:rsidRPr="006C7663">
        <w:t xml:space="preserve">:  </w:t>
      </w:r>
      <w:hyperlink r:id="rId17" w:history="1">
        <w:r w:rsidRPr="006C7663">
          <w:rPr>
            <w:rStyle w:val="ac"/>
          </w:rPr>
          <w:t>http://</w:t>
        </w:r>
        <w:r w:rsidRPr="006C7663">
          <w:rPr>
            <w:rStyle w:val="ac"/>
            <w:lang w:val="en-US"/>
          </w:rPr>
          <w:t>rosugol</w:t>
        </w:r>
        <w:r w:rsidRPr="006C7663">
          <w:rPr>
            <w:rStyle w:val="ac"/>
          </w:rPr>
          <w:t>.</w:t>
        </w:r>
        <w:r w:rsidRPr="006C7663">
          <w:rPr>
            <w:rStyle w:val="ac"/>
            <w:lang w:val="en-US"/>
          </w:rPr>
          <w:t>ru</w:t>
        </w:r>
      </w:hyperlink>
    </w:p>
    <w:p w:rsidR="0008251F" w:rsidRPr="006C7663" w:rsidRDefault="0008251F" w:rsidP="0008251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6C7663">
        <w:rPr>
          <w:lang w:val="en-US"/>
        </w:rPr>
        <w:t>URL</w:t>
      </w:r>
      <w:r w:rsidRPr="006C7663">
        <w:t xml:space="preserve">:  </w:t>
      </w:r>
      <w:hyperlink r:id="rId18" w:history="1">
        <w:r w:rsidRPr="006C7663">
          <w:rPr>
            <w:rStyle w:val="ac"/>
          </w:rPr>
          <w:t>http://www.</w:t>
        </w:r>
        <w:r w:rsidRPr="006C7663">
          <w:rPr>
            <w:rStyle w:val="ac"/>
            <w:lang w:val="en-US"/>
          </w:rPr>
          <w:t>fgosvo</w:t>
        </w:r>
        <w:r w:rsidRPr="006C7663">
          <w:rPr>
            <w:rStyle w:val="ac"/>
          </w:rPr>
          <w:t>.ru</w:t>
        </w:r>
      </w:hyperlink>
    </w:p>
    <w:p w:rsidR="0008251F" w:rsidRPr="006C7663" w:rsidRDefault="0008251F" w:rsidP="0008251F">
      <w:pPr>
        <w:jc w:val="center"/>
        <w:rPr>
          <w:b/>
        </w:rPr>
      </w:pPr>
    </w:p>
    <w:p w:rsidR="0008251F" w:rsidRPr="006C7663" w:rsidRDefault="0008251F" w:rsidP="0008251F">
      <w:pPr>
        <w:ind w:firstLine="708"/>
        <w:jc w:val="both"/>
        <w:rPr>
          <w:i/>
        </w:rPr>
      </w:pPr>
      <w:r w:rsidRPr="006C7663">
        <w:rPr>
          <w:i/>
        </w:rPr>
        <w:t>Сайты журналов по горной тематике:</w:t>
      </w:r>
    </w:p>
    <w:p w:rsidR="0008251F" w:rsidRPr="006C7663" w:rsidRDefault="0008251F" w:rsidP="0008251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Cs w:val="0"/>
          <w:color w:val="000000"/>
        </w:rPr>
      </w:pPr>
      <w:r w:rsidRPr="006C7663">
        <w:rPr>
          <w:color w:val="000000"/>
        </w:rPr>
        <w:t xml:space="preserve">Уголь </w:t>
      </w:r>
      <w:r w:rsidRPr="006C7663">
        <w:rPr>
          <w:lang w:val="en-US"/>
        </w:rPr>
        <w:t>URL</w:t>
      </w:r>
      <w:r w:rsidRPr="006C7663">
        <w:t xml:space="preserve">:  </w:t>
      </w:r>
      <w:hyperlink r:id="rId19" w:history="1">
        <w:r w:rsidRPr="006C7663">
          <w:rPr>
            <w:rStyle w:val="ac"/>
          </w:rPr>
          <w:t>http://www.rosugol.ru/jur_u/ugol.html</w:t>
        </w:r>
      </w:hyperlink>
    </w:p>
    <w:p w:rsidR="0008251F" w:rsidRPr="006C7663" w:rsidRDefault="0008251F" w:rsidP="0008251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Горный журнал </w:t>
      </w:r>
      <w:r w:rsidRPr="006C7663">
        <w:rPr>
          <w:lang w:val="en-US"/>
        </w:rPr>
        <w:t>URL</w:t>
      </w:r>
      <w:r w:rsidRPr="006C7663">
        <w:t xml:space="preserve">:  </w:t>
      </w:r>
      <w:hyperlink r:id="rId20" w:history="1">
        <w:r w:rsidRPr="006C7663">
          <w:rPr>
            <w:rStyle w:val="ac"/>
          </w:rPr>
          <w:t>http://www.rudmet</w:t>
        </w:r>
      </w:hyperlink>
    </w:p>
    <w:p w:rsidR="0008251F" w:rsidRPr="006C7663" w:rsidRDefault="0008251F" w:rsidP="0008251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Горная промышленность</w:t>
      </w:r>
    </w:p>
    <w:p w:rsidR="0008251F" w:rsidRPr="006C7663" w:rsidRDefault="0008251F" w:rsidP="0008251F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21" w:history="1">
        <w:r w:rsidRPr="006C7663">
          <w:rPr>
            <w:rStyle w:val="ac"/>
            <w:lang w:val="en-US"/>
          </w:rPr>
          <w:t>http://www.</w:t>
        </w:r>
      </w:hyperlink>
      <w:r w:rsidRPr="006C7663">
        <w:rPr>
          <w:color w:val="000000"/>
          <w:lang w:val="en-US"/>
        </w:rPr>
        <w:t>mining-media</w:t>
      </w:r>
    </w:p>
    <w:p w:rsidR="0008251F" w:rsidRPr="006C7663" w:rsidRDefault="0008251F" w:rsidP="0008251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оборудование и электромеханика </w:t>
      </w:r>
      <w:r w:rsidRPr="006C7663">
        <w:rPr>
          <w:lang w:val="en-US"/>
        </w:rPr>
        <w:t>URL</w:t>
      </w:r>
      <w:r w:rsidRPr="006C7663">
        <w:t xml:space="preserve">:  </w:t>
      </w:r>
      <w:hyperlink r:id="rId22" w:history="1">
        <w:r w:rsidRPr="006C7663">
          <w:rPr>
            <w:rStyle w:val="ac"/>
          </w:rPr>
          <w:t>http://novtex.ru/gormash</w:t>
        </w:r>
      </w:hyperlink>
    </w:p>
    <w:p w:rsidR="0008251F" w:rsidRPr="00EF574B" w:rsidRDefault="0008251F" w:rsidP="0008251F">
      <w:pPr>
        <w:ind w:left="720" w:hanging="436"/>
        <w:jc w:val="both"/>
        <w:rPr>
          <w:color w:val="000000"/>
          <w:highlight w:val="yellow"/>
        </w:rPr>
      </w:pPr>
      <w:r w:rsidRPr="006C7663">
        <w:rPr>
          <w:color w:val="000000"/>
        </w:rPr>
        <w:t xml:space="preserve"> 5. Глюкауф</w:t>
      </w:r>
      <w:r w:rsidRPr="006C7663">
        <w:rPr>
          <w:lang w:val="en-US"/>
        </w:rPr>
        <w:t>URL</w:t>
      </w:r>
      <w:r w:rsidRPr="006C7663">
        <w:t xml:space="preserve">:  </w:t>
      </w:r>
      <w:hyperlink r:id="rId23" w:history="1">
        <w:r w:rsidRPr="006C7663">
          <w:rPr>
            <w:rStyle w:val="ac"/>
          </w:rPr>
          <w:t>http://</w:t>
        </w:r>
        <w:r w:rsidRPr="006C7663">
          <w:rPr>
            <w:rStyle w:val="ac"/>
            <w:lang w:val="en-US"/>
          </w:rPr>
          <w:t>karta</w:t>
        </w:r>
        <w:r w:rsidRPr="006C7663">
          <w:rPr>
            <w:rStyle w:val="ac"/>
          </w:rPr>
          <w:t>-</w:t>
        </w:r>
        <w:r w:rsidRPr="006C7663">
          <w:rPr>
            <w:rStyle w:val="ac"/>
            <w:lang w:val="en-US"/>
          </w:rPr>
          <w:t>smi</w:t>
        </w:r>
        <w:r w:rsidRPr="006C7663">
          <w:rPr>
            <w:rStyle w:val="ac"/>
          </w:rPr>
          <w:t>.ru</w:t>
        </w:r>
      </w:hyperlink>
    </w:p>
    <w:p w:rsidR="0002764A" w:rsidRPr="0008251F" w:rsidRDefault="0002764A" w:rsidP="00B04D41">
      <w:pPr>
        <w:ind w:firstLine="709"/>
        <w:jc w:val="center"/>
        <w:rPr>
          <w:i/>
        </w:rPr>
      </w:pPr>
    </w:p>
    <w:p w:rsidR="002D6910" w:rsidRPr="0008251F" w:rsidRDefault="002D6910" w:rsidP="002D6910">
      <w:pPr>
        <w:pStyle w:val="aa"/>
        <w:tabs>
          <w:tab w:val="left" w:pos="1080"/>
        </w:tabs>
        <w:spacing w:after="0"/>
        <w:ind w:left="709"/>
        <w:rPr>
          <w:b/>
        </w:rPr>
      </w:pPr>
    </w:p>
    <w:p w:rsidR="0085507C" w:rsidRDefault="00013154" w:rsidP="0085507C">
      <w:pPr>
        <w:jc w:val="center"/>
        <w:rPr>
          <w:b/>
          <w:bCs w:val="0"/>
        </w:rPr>
      </w:pPr>
      <w:r>
        <w:rPr>
          <w:b/>
          <w:bCs w:val="0"/>
        </w:rPr>
        <w:t>9</w:t>
      </w:r>
      <w:r w:rsidR="0085507C" w:rsidRPr="00610A5B">
        <w:rPr>
          <w:b/>
          <w:bCs w:val="0"/>
        </w:rPr>
        <w:t xml:space="preserve">. </w:t>
      </w:r>
      <w:r w:rsidR="0085507C" w:rsidRPr="00AB174E">
        <w:rPr>
          <w:b/>
          <w:bCs w:val="0"/>
        </w:rPr>
        <w:t>Описание</w:t>
      </w:r>
      <w:r w:rsidR="0085507C" w:rsidRPr="00610A5B">
        <w:rPr>
          <w:b/>
          <w:bCs w:val="0"/>
        </w:rPr>
        <w:t xml:space="preserve"> материально-</w:t>
      </w:r>
      <w:r w:rsidR="0085507C" w:rsidRPr="00AB174E">
        <w:rPr>
          <w:b/>
          <w:bCs w:val="0"/>
        </w:rPr>
        <w:t>технической базы, необходимой</w:t>
      </w:r>
      <w:r w:rsidR="0085507C" w:rsidRPr="00610A5B">
        <w:rPr>
          <w:b/>
          <w:bCs w:val="0"/>
        </w:rPr>
        <w:t xml:space="preserve"> для осуществления образовательного процесса по дисциплине</w:t>
      </w:r>
    </w:p>
    <w:p w:rsidR="00BD5EAE" w:rsidRPr="001B054A" w:rsidRDefault="00BD5EAE" w:rsidP="009109FA">
      <w:pPr>
        <w:rPr>
          <w:bCs w:val="0"/>
          <w:i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623"/>
        <w:gridCol w:w="3708"/>
        <w:gridCol w:w="1559"/>
        <w:gridCol w:w="1330"/>
        <w:gridCol w:w="2274"/>
      </w:tblGrid>
      <w:tr w:rsidR="0085507C" w:rsidRPr="001B054A" w:rsidTr="0085507C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85507C" w:rsidRPr="00C72F30" w:rsidRDefault="0085507C" w:rsidP="0083587A">
            <w:pPr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623" w:type="dxa"/>
            <w:shd w:val="clear" w:color="auto" w:fill="auto"/>
            <w:textDirection w:val="btLr"/>
            <w:vAlign w:val="center"/>
          </w:tcPr>
          <w:p w:rsidR="0085507C" w:rsidRPr="00C72F30" w:rsidRDefault="0085507C" w:rsidP="008358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>Неделя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85507C" w:rsidRPr="00C72F30" w:rsidRDefault="0085507C" w:rsidP="0083587A">
            <w:pPr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7C" w:rsidRPr="00C72F30" w:rsidRDefault="0085507C" w:rsidP="0083587A">
            <w:pPr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5507C" w:rsidRPr="00C72F30" w:rsidRDefault="0085507C" w:rsidP="0083587A">
            <w:pPr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5507C" w:rsidRPr="00C72F30" w:rsidRDefault="0085507C" w:rsidP="0083587A">
            <w:pPr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 xml:space="preserve">Перечень основного оборудования </w:t>
            </w:r>
            <w:r w:rsidRPr="00C72F30">
              <w:rPr>
                <w:sz w:val="18"/>
                <w:szCs w:val="18"/>
              </w:rPr>
              <w:t>(в т.ч. аудио-, видео-, графическое сопровождение)</w:t>
            </w:r>
          </w:p>
        </w:tc>
      </w:tr>
      <w:tr w:rsidR="00F03DBB" w:rsidRPr="001B054A" w:rsidTr="003B50CA">
        <w:tc>
          <w:tcPr>
            <w:tcW w:w="565" w:type="dxa"/>
            <w:vAlign w:val="center"/>
          </w:tcPr>
          <w:p w:rsidR="00F03DBB" w:rsidRPr="001B054A" w:rsidRDefault="00F03DBB" w:rsidP="0083587A">
            <w:pPr>
              <w:jc w:val="center"/>
            </w:pPr>
            <w:r w:rsidRPr="001B054A">
              <w:t>1.</w:t>
            </w:r>
          </w:p>
        </w:tc>
        <w:tc>
          <w:tcPr>
            <w:tcW w:w="623" w:type="dxa"/>
            <w:vMerge w:val="restart"/>
            <w:vAlign w:val="center"/>
          </w:tcPr>
          <w:p w:rsidR="00F03DBB" w:rsidRPr="001B054A" w:rsidRDefault="00F03DBB" w:rsidP="0083587A">
            <w:pPr>
              <w:jc w:val="center"/>
            </w:pPr>
            <w:r>
              <w:t>1-18</w:t>
            </w:r>
          </w:p>
        </w:tc>
        <w:tc>
          <w:tcPr>
            <w:tcW w:w="3708" w:type="dxa"/>
            <w:vAlign w:val="center"/>
          </w:tcPr>
          <w:p w:rsidR="00F03DBB" w:rsidRDefault="003B50CA" w:rsidP="003B50CA">
            <w:pPr>
              <w:pStyle w:val="af3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Введение. Понятие «Строительнаягеотехнология»</w:t>
            </w:r>
          </w:p>
          <w:p w:rsidR="003B50CA" w:rsidRPr="001248EF" w:rsidRDefault="003B50CA" w:rsidP="003B50CA">
            <w:pPr>
              <w:pStyle w:val="af3"/>
              <w:jc w:val="center"/>
            </w:pPr>
            <w:r w:rsidRPr="005010EA">
              <w:rPr>
                <w:rStyle w:val="FontStyle34"/>
                <w:b w:val="0"/>
              </w:rPr>
              <w:t>Строительство вертикальных горных выработок</w:t>
            </w:r>
          </w:p>
        </w:tc>
        <w:tc>
          <w:tcPr>
            <w:tcW w:w="1559" w:type="dxa"/>
          </w:tcPr>
          <w:p w:rsidR="00F03DBB" w:rsidRDefault="00F03DBB" w:rsidP="0083587A"/>
          <w:p w:rsidR="00F03DBB" w:rsidRDefault="00F03DBB" w:rsidP="0083587A"/>
          <w:p w:rsidR="00F03DBB" w:rsidRPr="001B054A" w:rsidRDefault="00F03DBB" w:rsidP="0083587A">
            <w:r>
              <w:t>Л,ПР</w:t>
            </w:r>
          </w:p>
        </w:tc>
        <w:tc>
          <w:tcPr>
            <w:tcW w:w="1330" w:type="dxa"/>
            <w:vMerge w:val="restart"/>
          </w:tcPr>
          <w:p w:rsidR="00F03DBB" w:rsidRDefault="00F03DBB" w:rsidP="0083587A">
            <w:pPr>
              <w:rPr>
                <w:b/>
              </w:rPr>
            </w:pPr>
          </w:p>
          <w:p w:rsidR="00F03DBB" w:rsidRPr="001B054A" w:rsidRDefault="00F03DBB" w:rsidP="0083587A">
            <w:pPr>
              <w:rPr>
                <w:b/>
              </w:rPr>
            </w:pPr>
            <w:r>
              <w:rPr>
                <w:b/>
              </w:rPr>
              <w:t>№А40</w:t>
            </w:r>
            <w:r w:rsidR="003B50CA">
              <w:rPr>
                <w:b/>
              </w:rPr>
              <w:t>3</w:t>
            </w:r>
          </w:p>
        </w:tc>
        <w:tc>
          <w:tcPr>
            <w:tcW w:w="2274" w:type="dxa"/>
          </w:tcPr>
          <w:p w:rsidR="00F03DBB" w:rsidRDefault="00F03DBB" w:rsidP="0083587A">
            <w:pPr>
              <w:jc w:val="center"/>
            </w:pPr>
            <w:r>
              <w:t>Лекции-презентации</w:t>
            </w:r>
          </w:p>
          <w:p w:rsidR="00F03DBB" w:rsidRDefault="00F03DBB" w:rsidP="0083587A">
            <w:pPr>
              <w:jc w:val="center"/>
            </w:pPr>
            <w:r>
              <w:t>Презентации</w:t>
            </w:r>
          </w:p>
          <w:p w:rsidR="00F03DBB" w:rsidRDefault="00F03DBB" w:rsidP="00F03DBB">
            <w:pPr>
              <w:jc w:val="center"/>
            </w:pPr>
            <w:r>
              <w:t>Видеофильмы</w:t>
            </w:r>
          </w:p>
          <w:p w:rsidR="00F03DBB" w:rsidRPr="001B054A" w:rsidRDefault="00F03DBB" w:rsidP="00F03DBB">
            <w:pPr>
              <w:jc w:val="center"/>
            </w:pPr>
            <w:r>
              <w:t>Схемы</w:t>
            </w:r>
          </w:p>
        </w:tc>
      </w:tr>
      <w:tr w:rsidR="00F03DBB" w:rsidRPr="001B054A" w:rsidTr="003B50CA">
        <w:tc>
          <w:tcPr>
            <w:tcW w:w="565" w:type="dxa"/>
            <w:vAlign w:val="center"/>
          </w:tcPr>
          <w:p w:rsidR="00F03DBB" w:rsidRPr="001B054A" w:rsidRDefault="00F03DBB" w:rsidP="0083587A">
            <w:pPr>
              <w:jc w:val="center"/>
            </w:pPr>
            <w:r w:rsidRPr="001B054A">
              <w:t>2.</w:t>
            </w:r>
          </w:p>
        </w:tc>
        <w:tc>
          <w:tcPr>
            <w:tcW w:w="623" w:type="dxa"/>
            <w:vMerge/>
            <w:vAlign w:val="center"/>
          </w:tcPr>
          <w:p w:rsidR="00F03DBB" w:rsidRPr="001B054A" w:rsidRDefault="00F03DBB" w:rsidP="0083587A">
            <w:pPr>
              <w:jc w:val="center"/>
            </w:pPr>
          </w:p>
        </w:tc>
        <w:tc>
          <w:tcPr>
            <w:tcW w:w="3708" w:type="dxa"/>
            <w:vAlign w:val="center"/>
          </w:tcPr>
          <w:p w:rsidR="00F03DBB" w:rsidRPr="005775DD" w:rsidRDefault="003B50CA" w:rsidP="003B50CA">
            <w:pPr>
              <w:pStyle w:val="af3"/>
              <w:jc w:val="center"/>
            </w:pPr>
            <w:r w:rsidRPr="005010EA">
              <w:rPr>
                <w:rStyle w:val="FontStyle34"/>
                <w:b w:val="0"/>
              </w:rPr>
              <w:t>Строительство горизонтальных и наклонных гор</w:t>
            </w:r>
            <w:r w:rsidRPr="005010EA">
              <w:rPr>
                <w:rStyle w:val="FontStyle34"/>
                <w:b w:val="0"/>
              </w:rPr>
              <w:softHyphen/>
              <w:t>ных выработок в однородной крепкой породе</w:t>
            </w:r>
          </w:p>
        </w:tc>
        <w:tc>
          <w:tcPr>
            <w:tcW w:w="1559" w:type="dxa"/>
          </w:tcPr>
          <w:p w:rsidR="00F03DBB" w:rsidRDefault="00F03DBB" w:rsidP="0083587A"/>
          <w:p w:rsidR="00F03DBB" w:rsidRDefault="00F03DBB" w:rsidP="0083587A"/>
          <w:p w:rsidR="00F03DBB" w:rsidRPr="001B054A" w:rsidRDefault="00F03DBB" w:rsidP="0083587A">
            <w:r>
              <w:t>Л,ПР</w:t>
            </w:r>
          </w:p>
        </w:tc>
        <w:tc>
          <w:tcPr>
            <w:tcW w:w="1330" w:type="dxa"/>
            <w:vMerge/>
          </w:tcPr>
          <w:p w:rsidR="00F03DBB" w:rsidRPr="001B054A" w:rsidRDefault="00F03DBB" w:rsidP="0083587A">
            <w:pPr>
              <w:rPr>
                <w:b/>
              </w:rPr>
            </w:pPr>
          </w:p>
        </w:tc>
        <w:tc>
          <w:tcPr>
            <w:tcW w:w="2274" w:type="dxa"/>
          </w:tcPr>
          <w:p w:rsidR="00F03DBB" w:rsidRDefault="00F03DBB" w:rsidP="00F03DBB">
            <w:pPr>
              <w:jc w:val="center"/>
            </w:pPr>
            <w:r>
              <w:t>Лекции-презентации</w:t>
            </w:r>
          </w:p>
          <w:p w:rsidR="00F03DBB" w:rsidRDefault="00F03DBB" w:rsidP="0083587A">
            <w:pPr>
              <w:jc w:val="center"/>
            </w:pPr>
            <w:r>
              <w:t>Презентации</w:t>
            </w:r>
          </w:p>
          <w:p w:rsidR="00F03DBB" w:rsidRPr="001B054A" w:rsidRDefault="00F03DBB" w:rsidP="0083587A">
            <w:pPr>
              <w:jc w:val="center"/>
            </w:pPr>
            <w:r>
              <w:t>Видеофильмы</w:t>
            </w:r>
          </w:p>
        </w:tc>
      </w:tr>
      <w:tr w:rsidR="00114B8F" w:rsidRPr="001B054A" w:rsidTr="00F60208">
        <w:tc>
          <w:tcPr>
            <w:tcW w:w="565" w:type="dxa"/>
            <w:vAlign w:val="center"/>
          </w:tcPr>
          <w:p w:rsidR="00114B8F" w:rsidRPr="001B054A" w:rsidRDefault="00114B8F" w:rsidP="00114B8F">
            <w:pPr>
              <w:jc w:val="center"/>
            </w:pPr>
            <w:r>
              <w:t>3</w:t>
            </w:r>
          </w:p>
        </w:tc>
        <w:tc>
          <w:tcPr>
            <w:tcW w:w="5890" w:type="dxa"/>
            <w:gridSpan w:val="3"/>
            <w:vAlign w:val="center"/>
          </w:tcPr>
          <w:p w:rsidR="00114B8F" w:rsidRDefault="00114B8F" w:rsidP="00114B8F">
            <w:r>
              <w:t>Подготовка к СРС</w:t>
            </w:r>
          </w:p>
        </w:tc>
        <w:tc>
          <w:tcPr>
            <w:tcW w:w="1330" w:type="dxa"/>
            <w:vAlign w:val="center"/>
          </w:tcPr>
          <w:p w:rsidR="00114B8F" w:rsidRDefault="00114B8F" w:rsidP="00114B8F">
            <w:r>
              <w:t>№А511</w:t>
            </w:r>
          </w:p>
        </w:tc>
        <w:tc>
          <w:tcPr>
            <w:tcW w:w="2274" w:type="dxa"/>
          </w:tcPr>
          <w:p w:rsidR="00114B8F" w:rsidRDefault="00114B8F" w:rsidP="00114B8F">
            <w:pPr>
              <w:jc w:val="center"/>
            </w:pPr>
            <w:r>
              <w:t>Персональные компьютеры с выходом в Интернет – 3 шт.</w:t>
            </w:r>
          </w:p>
        </w:tc>
      </w:tr>
    </w:tbl>
    <w:p w:rsidR="009109FA" w:rsidRDefault="009109FA" w:rsidP="009109FA"/>
    <w:p w:rsidR="0085507C" w:rsidRDefault="00013154" w:rsidP="0085507C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>10</w:t>
      </w:r>
      <w:r w:rsidR="0085507C" w:rsidRPr="00B57B31">
        <w:rPr>
          <w:b/>
          <w:bCs w:val="0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85507C" w:rsidRPr="008F0DFF" w:rsidRDefault="00013154" w:rsidP="0085507C">
      <w:pPr>
        <w:jc w:val="center"/>
        <w:rPr>
          <w:bCs w:val="0"/>
        </w:rPr>
      </w:pPr>
      <w:r>
        <w:rPr>
          <w:bCs w:val="0"/>
        </w:rPr>
        <w:t>10</w:t>
      </w:r>
      <w:r w:rsidR="0085507C" w:rsidRPr="008F0DFF">
        <w:rPr>
          <w:bCs w:val="0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85507C" w:rsidRPr="002830C2" w:rsidRDefault="0085507C" w:rsidP="0085507C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85507C" w:rsidRPr="00913376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85507C" w:rsidRPr="002830C2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85507C" w:rsidRPr="008F0DFF" w:rsidRDefault="0085507C" w:rsidP="0085507C">
      <w:pPr>
        <w:jc w:val="both"/>
        <w:rPr>
          <w:bCs w:val="0"/>
        </w:rPr>
      </w:pPr>
    </w:p>
    <w:p w:rsidR="0085507C" w:rsidRPr="008F0DFF" w:rsidRDefault="00013154" w:rsidP="0085507C">
      <w:pPr>
        <w:jc w:val="center"/>
        <w:rPr>
          <w:bCs w:val="0"/>
        </w:rPr>
      </w:pPr>
      <w:r>
        <w:rPr>
          <w:bCs w:val="0"/>
        </w:rPr>
        <w:t>10</w:t>
      </w:r>
      <w:r w:rsidR="0085507C" w:rsidRPr="008F0DFF">
        <w:rPr>
          <w:bCs w:val="0"/>
        </w:rPr>
        <w:t>.2. Перечень программного обеспечения</w:t>
      </w:r>
    </w:p>
    <w:p w:rsidR="0085507C" w:rsidRPr="0008251F" w:rsidRDefault="0085507C" w:rsidP="0085507C">
      <w:pPr>
        <w:jc w:val="both"/>
      </w:pPr>
      <w:r w:rsidRPr="00F60208">
        <w:t>-</w:t>
      </w:r>
      <w:r>
        <w:rPr>
          <w:lang w:val="en-US"/>
        </w:rPr>
        <w:t>MSWORD</w:t>
      </w:r>
      <w:r w:rsidRPr="00F60208">
        <w:t xml:space="preserve">, </w:t>
      </w:r>
      <w:r>
        <w:rPr>
          <w:lang w:val="en-US"/>
        </w:rPr>
        <w:t>MSPowerPoint</w:t>
      </w:r>
      <w:r w:rsidRPr="00F60208">
        <w:t xml:space="preserve">, </w:t>
      </w:r>
      <w:r>
        <w:rPr>
          <w:lang w:val="en-US"/>
        </w:rPr>
        <w:t>AutoCad</w:t>
      </w:r>
      <w:r w:rsidRPr="00F60208">
        <w:t xml:space="preserve">, </w:t>
      </w:r>
      <w:r w:rsidR="00114B8F">
        <w:rPr>
          <w:lang w:val="en-US"/>
        </w:rPr>
        <w:t>MS</w:t>
      </w:r>
      <w:r>
        <w:rPr>
          <w:lang w:val="en-US"/>
        </w:rPr>
        <w:t>Excel</w:t>
      </w:r>
      <w:r w:rsidR="0008251F">
        <w:t>.</w:t>
      </w:r>
    </w:p>
    <w:p w:rsidR="0085507C" w:rsidRPr="00F60208" w:rsidRDefault="0085507C" w:rsidP="0085507C">
      <w:pPr>
        <w:jc w:val="both"/>
        <w:rPr>
          <w:bCs w:val="0"/>
        </w:rPr>
      </w:pPr>
    </w:p>
    <w:p w:rsidR="0085507C" w:rsidRPr="008F0DFF" w:rsidRDefault="00013154" w:rsidP="0085507C">
      <w:pPr>
        <w:jc w:val="center"/>
        <w:rPr>
          <w:bCs w:val="0"/>
        </w:rPr>
      </w:pPr>
      <w:r>
        <w:rPr>
          <w:bCs w:val="0"/>
        </w:rPr>
        <w:t>10</w:t>
      </w:r>
      <w:r w:rsidR="0085507C" w:rsidRPr="003A5E33">
        <w:rPr>
          <w:bCs w:val="0"/>
        </w:rPr>
        <w:t>.3. Перечень информационных справочных систем</w:t>
      </w:r>
    </w:p>
    <w:p w:rsidR="0085507C" w:rsidRPr="00114B8F" w:rsidRDefault="00114B8F" w:rsidP="0085507C">
      <w:pPr>
        <w:jc w:val="both"/>
      </w:pPr>
      <w:r>
        <w:t xml:space="preserve">Горная энциклопедия </w:t>
      </w:r>
      <w:hyperlink r:id="rId24" w:history="1">
        <w:r w:rsidRPr="0005597E">
          <w:rPr>
            <w:rStyle w:val="ac"/>
          </w:rPr>
          <w:t>http://www.mining-enc.ru/</w:t>
        </w:r>
      </w:hyperlink>
    </w:p>
    <w:p w:rsidR="0085507C" w:rsidRDefault="0085507C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3633A9" w:rsidRDefault="003633A9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Pr="006646DE" w:rsidRDefault="000E02AD" w:rsidP="000E02AD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0E02AD" w:rsidRPr="0056052E" w:rsidRDefault="003B50CA" w:rsidP="000E02AD">
      <w:pPr>
        <w:jc w:val="center"/>
        <w:rPr>
          <w:b/>
          <w:bCs w:val="0"/>
        </w:rPr>
      </w:pPr>
      <w:r>
        <w:rPr>
          <w:b/>
          <w:bCs w:val="0"/>
        </w:rPr>
        <w:t>Б1.Б</w:t>
      </w:r>
      <w:r w:rsidR="00421EB9">
        <w:rPr>
          <w:b/>
          <w:bCs w:val="0"/>
        </w:rPr>
        <w:t>.</w:t>
      </w:r>
      <w:r w:rsidR="007132C5">
        <w:rPr>
          <w:b/>
          <w:bCs w:val="0"/>
        </w:rPr>
        <w:t>28</w:t>
      </w:r>
      <w:r>
        <w:rPr>
          <w:b/>
          <w:bCs w:val="0"/>
        </w:rPr>
        <w:t xml:space="preserve">.03 Строительная </w:t>
      </w:r>
      <w:r w:rsidR="000E02AD">
        <w:rPr>
          <w:b/>
          <w:bCs w:val="0"/>
        </w:rPr>
        <w:t>геотехнология</w:t>
      </w:r>
    </w:p>
    <w:p w:rsidR="000E02AD" w:rsidRDefault="000E02AD" w:rsidP="000E02A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25"/>
      <w:headerReference w:type="default" r:id="rId26"/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0EA" w:rsidRDefault="00D060EA" w:rsidP="00A0741E">
      <w:r>
        <w:separator/>
      </w:r>
    </w:p>
  </w:endnote>
  <w:endnote w:type="continuationSeparator" w:id="1">
    <w:p w:rsidR="00D060EA" w:rsidRDefault="00D060EA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54" w:rsidRDefault="00465C30">
    <w:pPr>
      <w:pStyle w:val="a3"/>
      <w:jc w:val="right"/>
    </w:pPr>
    <w:r>
      <w:fldChar w:fldCharType="begin"/>
    </w:r>
    <w:r w:rsidR="00645B54">
      <w:instrText xml:space="preserve"> PAGE   \* MERGEFORMAT </w:instrText>
    </w:r>
    <w:r>
      <w:fldChar w:fldCharType="separate"/>
    </w:r>
    <w:r w:rsidR="00102537">
      <w:rPr>
        <w:noProof/>
      </w:rPr>
      <w:t>16</w:t>
    </w:r>
    <w:r>
      <w:rPr>
        <w:noProof/>
      </w:rPr>
      <w:fldChar w:fldCharType="end"/>
    </w:r>
  </w:p>
  <w:p w:rsidR="00645B54" w:rsidRDefault="00645B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0EA" w:rsidRDefault="00D060EA" w:rsidP="00A0741E">
      <w:r>
        <w:separator/>
      </w:r>
    </w:p>
  </w:footnote>
  <w:footnote w:type="continuationSeparator" w:id="1">
    <w:p w:rsidR="00D060EA" w:rsidRDefault="00D060EA" w:rsidP="00A0741E">
      <w:r>
        <w:continuationSeparator/>
      </w:r>
    </w:p>
  </w:footnote>
  <w:footnote w:id="2">
    <w:p w:rsidR="00645B54" w:rsidRPr="00F15702" w:rsidRDefault="00645B54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54" w:rsidRDefault="00465C30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5B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5B54" w:rsidRDefault="00645B54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54" w:rsidRDefault="00645B54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765926"/>
    <w:lvl w:ilvl="0">
      <w:numFmt w:val="bullet"/>
      <w:lvlText w:val="*"/>
      <w:lvlJc w:val="left"/>
    </w:lvl>
  </w:abstractNum>
  <w:abstractNum w:abstractNumId="1">
    <w:nsid w:val="0D291D23"/>
    <w:multiLevelType w:val="singleLevel"/>
    <w:tmpl w:val="F10272A6"/>
    <w:lvl w:ilvl="0">
      <w:start w:val="1"/>
      <w:numFmt w:val="decimal"/>
      <w:lvlText w:val="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2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12B57"/>
    <w:multiLevelType w:val="singleLevel"/>
    <w:tmpl w:val="F066020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53810"/>
    <w:multiLevelType w:val="multilevel"/>
    <w:tmpl w:val="3B2206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color w:val="auto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auto"/>
      </w:rPr>
    </w:lvl>
  </w:abstractNum>
  <w:abstractNum w:abstractNumId="7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9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12"/>
        <w:numFmt w:val="decimal"/>
        <w:lvlText w:val="%1."/>
        <w:legacy w:legacy="1" w:legacySpace="0" w:legacyIndent="54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8B1"/>
    <w:rsid w:val="00007E6D"/>
    <w:rsid w:val="00012D71"/>
    <w:rsid w:val="00013154"/>
    <w:rsid w:val="00020521"/>
    <w:rsid w:val="00022625"/>
    <w:rsid w:val="000256C1"/>
    <w:rsid w:val="00027456"/>
    <w:rsid w:val="0002764A"/>
    <w:rsid w:val="00030051"/>
    <w:rsid w:val="00031A27"/>
    <w:rsid w:val="000335CC"/>
    <w:rsid w:val="00035672"/>
    <w:rsid w:val="000403DB"/>
    <w:rsid w:val="00044813"/>
    <w:rsid w:val="000563BB"/>
    <w:rsid w:val="0005669A"/>
    <w:rsid w:val="0007472C"/>
    <w:rsid w:val="0008251F"/>
    <w:rsid w:val="000845BC"/>
    <w:rsid w:val="00084F06"/>
    <w:rsid w:val="00086CE1"/>
    <w:rsid w:val="000A08B3"/>
    <w:rsid w:val="000A30C0"/>
    <w:rsid w:val="000A5554"/>
    <w:rsid w:val="000A7618"/>
    <w:rsid w:val="000B63BC"/>
    <w:rsid w:val="000C6DEF"/>
    <w:rsid w:val="000D2600"/>
    <w:rsid w:val="000E02AD"/>
    <w:rsid w:val="000E4C1A"/>
    <w:rsid w:val="000F1F3D"/>
    <w:rsid w:val="000F2432"/>
    <w:rsid w:val="00102537"/>
    <w:rsid w:val="00104DCA"/>
    <w:rsid w:val="001119AA"/>
    <w:rsid w:val="0011426C"/>
    <w:rsid w:val="001145BE"/>
    <w:rsid w:val="00114B8F"/>
    <w:rsid w:val="001248EF"/>
    <w:rsid w:val="00125222"/>
    <w:rsid w:val="00125B30"/>
    <w:rsid w:val="00126706"/>
    <w:rsid w:val="00131C8B"/>
    <w:rsid w:val="00137E4D"/>
    <w:rsid w:val="001402B3"/>
    <w:rsid w:val="00143494"/>
    <w:rsid w:val="001440BE"/>
    <w:rsid w:val="00147A24"/>
    <w:rsid w:val="00154D8A"/>
    <w:rsid w:val="00165531"/>
    <w:rsid w:val="00167BBA"/>
    <w:rsid w:val="00173041"/>
    <w:rsid w:val="00173431"/>
    <w:rsid w:val="00174923"/>
    <w:rsid w:val="0019373A"/>
    <w:rsid w:val="00194B6B"/>
    <w:rsid w:val="00195C6A"/>
    <w:rsid w:val="00196A9A"/>
    <w:rsid w:val="001B0432"/>
    <w:rsid w:val="001B2E14"/>
    <w:rsid w:val="001C039B"/>
    <w:rsid w:val="001C4ED9"/>
    <w:rsid w:val="001C6AE1"/>
    <w:rsid w:val="001D6ECE"/>
    <w:rsid w:val="001E0479"/>
    <w:rsid w:val="001E7F0A"/>
    <w:rsid w:val="001F0311"/>
    <w:rsid w:val="00211DAC"/>
    <w:rsid w:val="00212C78"/>
    <w:rsid w:val="00232A06"/>
    <w:rsid w:val="00234B21"/>
    <w:rsid w:val="002350E6"/>
    <w:rsid w:val="0024719C"/>
    <w:rsid w:val="00254B7F"/>
    <w:rsid w:val="00254F56"/>
    <w:rsid w:val="00261D16"/>
    <w:rsid w:val="0026392B"/>
    <w:rsid w:val="0026396A"/>
    <w:rsid w:val="00265483"/>
    <w:rsid w:val="00265732"/>
    <w:rsid w:val="002827B5"/>
    <w:rsid w:val="00285DA9"/>
    <w:rsid w:val="0029224F"/>
    <w:rsid w:val="002961C6"/>
    <w:rsid w:val="002A3945"/>
    <w:rsid w:val="002B1131"/>
    <w:rsid w:val="002B1F67"/>
    <w:rsid w:val="002B2970"/>
    <w:rsid w:val="002B4569"/>
    <w:rsid w:val="002B7A46"/>
    <w:rsid w:val="002C25C4"/>
    <w:rsid w:val="002C503F"/>
    <w:rsid w:val="002C7ECA"/>
    <w:rsid w:val="002D1B15"/>
    <w:rsid w:val="002D6910"/>
    <w:rsid w:val="002E0DD7"/>
    <w:rsid w:val="002F3431"/>
    <w:rsid w:val="00301C85"/>
    <w:rsid w:val="0030695A"/>
    <w:rsid w:val="00312E54"/>
    <w:rsid w:val="003172A1"/>
    <w:rsid w:val="00322F22"/>
    <w:rsid w:val="00326D9F"/>
    <w:rsid w:val="003308E5"/>
    <w:rsid w:val="00331363"/>
    <w:rsid w:val="003334A8"/>
    <w:rsid w:val="0033525C"/>
    <w:rsid w:val="00335604"/>
    <w:rsid w:val="00337712"/>
    <w:rsid w:val="003400A5"/>
    <w:rsid w:val="00344DAF"/>
    <w:rsid w:val="00353496"/>
    <w:rsid w:val="00354022"/>
    <w:rsid w:val="00354B08"/>
    <w:rsid w:val="00357B79"/>
    <w:rsid w:val="00361F21"/>
    <w:rsid w:val="003633A9"/>
    <w:rsid w:val="00375DB5"/>
    <w:rsid w:val="00376E62"/>
    <w:rsid w:val="00390AF0"/>
    <w:rsid w:val="00393AFD"/>
    <w:rsid w:val="003A0F6D"/>
    <w:rsid w:val="003A6BD2"/>
    <w:rsid w:val="003B2889"/>
    <w:rsid w:val="003B50CA"/>
    <w:rsid w:val="003B545E"/>
    <w:rsid w:val="003B6A35"/>
    <w:rsid w:val="003C1C8C"/>
    <w:rsid w:val="003C22D2"/>
    <w:rsid w:val="003C47D5"/>
    <w:rsid w:val="003C6A2A"/>
    <w:rsid w:val="003D1C8A"/>
    <w:rsid w:val="003D23D0"/>
    <w:rsid w:val="003D773B"/>
    <w:rsid w:val="003E02F3"/>
    <w:rsid w:val="003E0710"/>
    <w:rsid w:val="003E2AAB"/>
    <w:rsid w:val="003F15AB"/>
    <w:rsid w:val="003F37BC"/>
    <w:rsid w:val="004033E8"/>
    <w:rsid w:val="00403E81"/>
    <w:rsid w:val="004053FD"/>
    <w:rsid w:val="00410660"/>
    <w:rsid w:val="00411806"/>
    <w:rsid w:val="00421094"/>
    <w:rsid w:val="00421EB9"/>
    <w:rsid w:val="00424CE8"/>
    <w:rsid w:val="004305C3"/>
    <w:rsid w:val="00430926"/>
    <w:rsid w:val="0043214C"/>
    <w:rsid w:val="00451336"/>
    <w:rsid w:val="00452823"/>
    <w:rsid w:val="0045283C"/>
    <w:rsid w:val="00452C44"/>
    <w:rsid w:val="00453B77"/>
    <w:rsid w:val="004562DA"/>
    <w:rsid w:val="00462075"/>
    <w:rsid w:val="00465C30"/>
    <w:rsid w:val="00466EB5"/>
    <w:rsid w:val="00473252"/>
    <w:rsid w:val="00473CBB"/>
    <w:rsid w:val="004756B3"/>
    <w:rsid w:val="00476E4F"/>
    <w:rsid w:val="00480706"/>
    <w:rsid w:val="004818A1"/>
    <w:rsid w:val="00483588"/>
    <w:rsid w:val="00484060"/>
    <w:rsid w:val="004863B9"/>
    <w:rsid w:val="004907C6"/>
    <w:rsid w:val="0049794D"/>
    <w:rsid w:val="004A23D9"/>
    <w:rsid w:val="004B0CD6"/>
    <w:rsid w:val="004B2B1E"/>
    <w:rsid w:val="004B2D6B"/>
    <w:rsid w:val="004B54D2"/>
    <w:rsid w:val="004B5592"/>
    <w:rsid w:val="004C1E88"/>
    <w:rsid w:val="004C490A"/>
    <w:rsid w:val="004D0E3C"/>
    <w:rsid w:val="004D6F9F"/>
    <w:rsid w:val="004E606E"/>
    <w:rsid w:val="005010EA"/>
    <w:rsid w:val="00501B70"/>
    <w:rsid w:val="005022D1"/>
    <w:rsid w:val="005045C3"/>
    <w:rsid w:val="00512AAC"/>
    <w:rsid w:val="0051649C"/>
    <w:rsid w:val="00521D8D"/>
    <w:rsid w:val="00523013"/>
    <w:rsid w:val="00523744"/>
    <w:rsid w:val="00530EFA"/>
    <w:rsid w:val="00537E24"/>
    <w:rsid w:val="00561A7B"/>
    <w:rsid w:val="0056320B"/>
    <w:rsid w:val="00564561"/>
    <w:rsid w:val="0057209F"/>
    <w:rsid w:val="00577865"/>
    <w:rsid w:val="0058140D"/>
    <w:rsid w:val="0058680B"/>
    <w:rsid w:val="00586EDC"/>
    <w:rsid w:val="005920E9"/>
    <w:rsid w:val="005926E6"/>
    <w:rsid w:val="00597A8D"/>
    <w:rsid w:val="00597E84"/>
    <w:rsid w:val="005A2D39"/>
    <w:rsid w:val="005A417C"/>
    <w:rsid w:val="005B15D0"/>
    <w:rsid w:val="005C78B2"/>
    <w:rsid w:val="005C7FF1"/>
    <w:rsid w:val="005E3295"/>
    <w:rsid w:val="005E46B3"/>
    <w:rsid w:val="005E4B56"/>
    <w:rsid w:val="005E536A"/>
    <w:rsid w:val="005F67EB"/>
    <w:rsid w:val="00615B8F"/>
    <w:rsid w:val="006279D9"/>
    <w:rsid w:val="006311DD"/>
    <w:rsid w:val="0063161E"/>
    <w:rsid w:val="0064100A"/>
    <w:rsid w:val="00645B54"/>
    <w:rsid w:val="0065385C"/>
    <w:rsid w:val="006643FB"/>
    <w:rsid w:val="0066518A"/>
    <w:rsid w:val="00666B28"/>
    <w:rsid w:val="00666F59"/>
    <w:rsid w:val="00674F48"/>
    <w:rsid w:val="0068337B"/>
    <w:rsid w:val="00684AFF"/>
    <w:rsid w:val="006930E8"/>
    <w:rsid w:val="00695FFF"/>
    <w:rsid w:val="006A17AD"/>
    <w:rsid w:val="006B5F06"/>
    <w:rsid w:val="006C0B83"/>
    <w:rsid w:val="006C1FF0"/>
    <w:rsid w:val="006D0EFC"/>
    <w:rsid w:val="006D21F0"/>
    <w:rsid w:val="006D26C5"/>
    <w:rsid w:val="006D2CC1"/>
    <w:rsid w:val="006E6EB8"/>
    <w:rsid w:val="00706B6E"/>
    <w:rsid w:val="007132C5"/>
    <w:rsid w:val="00713489"/>
    <w:rsid w:val="00720E3A"/>
    <w:rsid w:val="00724C89"/>
    <w:rsid w:val="00731F28"/>
    <w:rsid w:val="0073377C"/>
    <w:rsid w:val="00736365"/>
    <w:rsid w:val="0074419F"/>
    <w:rsid w:val="00755290"/>
    <w:rsid w:val="0076051C"/>
    <w:rsid w:val="00760847"/>
    <w:rsid w:val="007670A4"/>
    <w:rsid w:val="00770FC2"/>
    <w:rsid w:val="00771ABB"/>
    <w:rsid w:val="00772EB7"/>
    <w:rsid w:val="00780612"/>
    <w:rsid w:val="0078147D"/>
    <w:rsid w:val="00781DCA"/>
    <w:rsid w:val="00786C3A"/>
    <w:rsid w:val="00790C05"/>
    <w:rsid w:val="00794E5F"/>
    <w:rsid w:val="00795121"/>
    <w:rsid w:val="007967D9"/>
    <w:rsid w:val="007A2FB5"/>
    <w:rsid w:val="007A3021"/>
    <w:rsid w:val="007A5352"/>
    <w:rsid w:val="007A64A1"/>
    <w:rsid w:val="007A7E5E"/>
    <w:rsid w:val="007B15E7"/>
    <w:rsid w:val="007B2121"/>
    <w:rsid w:val="007B5168"/>
    <w:rsid w:val="007B6E61"/>
    <w:rsid w:val="007C0E52"/>
    <w:rsid w:val="007C129B"/>
    <w:rsid w:val="007C4688"/>
    <w:rsid w:val="007C4751"/>
    <w:rsid w:val="007C5FA8"/>
    <w:rsid w:val="007D1935"/>
    <w:rsid w:val="007D69D0"/>
    <w:rsid w:val="007E138A"/>
    <w:rsid w:val="007E42C5"/>
    <w:rsid w:val="007F34DC"/>
    <w:rsid w:val="007F437B"/>
    <w:rsid w:val="008024DF"/>
    <w:rsid w:val="008062CC"/>
    <w:rsid w:val="008064D9"/>
    <w:rsid w:val="008226F3"/>
    <w:rsid w:val="00833E04"/>
    <w:rsid w:val="0083587A"/>
    <w:rsid w:val="008362A0"/>
    <w:rsid w:val="00843BB6"/>
    <w:rsid w:val="00844F5C"/>
    <w:rsid w:val="0084669C"/>
    <w:rsid w:val="008477C4"/>
    <w:rsid w:val="008509BC"/>
    <w:rsid w:val="0085507C"/>
    <w:rsid w:val="00873644"/>
    <w:rsid w:val="008746E7"/>
    <w:rsid w:val="008774A2"/>
    <w:rsid w:val="008805B5"/>
    <w:rsid w:val="00885CD5"/>
    <w:rsid w:val="00887E07"/>
    <w:rsid w:val="008921AB"/>
    <w:rsid w:val="00892B25"/>
    <w:rsid w:val="00897F5A"/>
    <w:rsid w:val="008A1A66"/>
    <w:rsid w:val="008A599E"/>
    <w:rsid w:val="008B6107"/>
    <w:rsid w:val="008B6FEC"/>
    <w:rsid w:val="008C3C16"/>
    <w:rsid w:val="008C7EFD"/>
    <w:rsid w:val="008D5AB9"/>
    <w:rsid w:val="008E0D1F"/>
    <w:rsid w:val="008E13FD"/>
    <w:rsid w:val="008E2FB9"/>
    <w:rsid w:val="008E54B7"/>
    <w:rsid w:val="008F4704"/>
    <w:rsid w:val="008F52A5"/>
    <w:rsid w:val="00902365"/>
    <w:rsid w:val="0090377D"/>
    <w:rsid w:val="009109FA"/>
    <w:rsid w:val="00913796"/>
    <w:rsid w:val="00915598"/>
    <w:rsid w:val="00930D6D"/>
    <w:rsid w:val="00932EE0"/>
    <w:rsid w:val="0093754B"/>
    <w:rsid w:val="00942879"/>
    <w:rsid w:val="00946D5F"/>
    <w:rsid w:val="0094769A"/>
    <w:rsid w:val="00961D64"/>
    <w:rsid w:val="00963B44"/>
    <w:rsid w:val="00964A7B"/>
    <w:rsid w:val="00971049"/>
    <w:rsid w:val="00972A09"/>
    <w:rsid w:val="009730ED"/>
    <w:rsid w:val="009743C7"/>
    <w:rsid w:val="00976E7E"/>
    <w:rsid w:val="00982E0A"/>
    <w:rsid w:val="00982E17"/>
    <w:rsid w:val="009834C3"/>
    <w:rsid w:val="00987183"/>
    <w:rsid w:val="00987690"/>
    <w:rsid w:val="009B632C"/>
    <w:rsid w:val="009C47DE"/>
    <w:rsid w:val="009C5DB9"/>
    <w:rsid w:val="009D4A58"/>
    <w:rsid w:val="009E054C"/>
    <w:rsid w:val="009F2C20"/>
    <w:rsid w:val="009F2C86"/>
    <w:rsid w:val="009F50B0"/>
    <w:rsid w:val="009F7FC1"/>
    <w:rsid w:val="00A06D7E"/>
    <w:rsid w:val="00A0741E"/>
    <w:rsid w:val="00A10B8A"/>
    <w:rsid w:val="00A1253D"/>
    <w:rsid w:val="00A16839"/>
    <w:rsid w:val="00A22A1D"/>
    <w:rsid w:val="00A22BBD"/>
    <w:rsid w:val="00A22C34"/>
    <w:rsid w:val="00A31B8A"/>
    <w:rsid w:val="00A3493D"/>
    <w:rsid w:val="00A438D1"/>
    <w:rsid w:val="00A4691F"/>
    <w:rsid w:val="00A573D6"/>
    <w:rsid w:val="00A60DFB"/>
    <w:rsid w:val="00A7126A"/>
    <w:rsid w:val="00A83299"/>
    <w:rsid w:val="00AB7922"/>
    <w:rsid w:val="00AC2BEB"/>
    <w:rsid w:val="00AC61F9"/>
    <w:rsid w:val="00AD0AE1"/>
    <w:rsid w:val="00AD1F56"/>
    <w:rsid w:val="00AD6417"/>
    <w:rsid w:val="00AE5D12"/>
    <w:rsid w:val="00AE79C2"/>
    <w:rsid w:val="00AF4744"/>
    <w:rsid w:val="00B02BA7"/>
    <w:rsid w:val="00B03821"/>
    <w:rsid w:val="00B04D41"/>
    <w:rsid w:val="00B10DC2"/>
    <w:rsid w:val="00B11DD0"/>
    <w:rsid w:val="00B12FBB"/>
    <w:rsid w:val="00B16D19"/>
    <w:rsid w:val="00B2464E"/>
    <w:rsid w:val="00B2542A"/>
    <w:rsid w:val="00B27D56"/>
    <w:rsid w:val="00B30525"/>
    <w:rsid w:val="00B419D0"/>
    <w:rsid w:val="00B46EC2"/>
    <w:rsid w:val="00B61855"/>
    <w:rsid w:val="00B6308E"/>
    <w:rsid w:val="00B63AFD"/>
    <w:rsid w:val="00B73495"/>
    <w:rsid w:val="00B76FA7"/>
    <w:rsid w:val="00B77E23"/>
    <w:rsid w:val="00B822C2"/>
    <w:rsid w:val="00B85BED"/>
    <w:rsid w:val="00B87E7C"/>
    <w:rsid w:val="00B93A07"/>
    <w:rsid w:val="00B965D0"/>
    <w:rsid w:val="00B97B1C"/>
    <w:rsid w:val="00BA5F9F"/>
    <w:rsid w:val="00BA7064"/>
    <w:rsid w:val="00BC1D8D"/>
    <w:rsid w:val="00BC57D1"/>
    <w:rsid w:val="00BD5EAE"/>
    <w:rsid w:val="00BD7F28"/>
    <w:rsid w:val="00BE0B98"/>
    <w:rsid w:val="00BE6348"/>
    <w:rsid w:val="00BF0CFB"/>
    <w:rsid w:val="00C01776"/>
    <w:rsid w:val="00C10628"/>
    <w:rsid w:val="00C11139"/>
    <w:rsid w:val="00C1373D"/>
    <w:rsid w:val="00C201B3"/>
    <w:rsid w:val="00C2077A"/>
    <w:rsid w:val="00C21C21"/>
    <w:rsid w:val="00C27306"/>
    <w:rsid w:val="00C35D35"/>
    <w:rsid w:val="00C37D6A"/>
    <w:rsid w:val="00C46DEF"/>
    <w:rsid w:val="00C54C79"/>
    <w:rsid w:val="00C54FA3"/>
    <w:rsid w:val="00C57852"/>
    <w:rsid w:val="00C62EF0"/>
    <w:rsid w:val="00C67E6A"/>
    <w:rsid w:val="00C7115D"/>
    <w:rsid w:val="00C74974"/>
    <w:rsid w:val="00C8648F"/>
    <w:rsid w:val="00C9527C"/>
    <w:rsid w:val="00CA2269"/>
    <w:rsid w:val="00CA5CFB"/>
    <w:rsid w:val="00CB0C4E"/>
    <w:rsid w:val="00CB55B5"/>
    <w:rsid w:val="00CC11D2"/>
    <w:rsid w:val="00CC2754"/>
    <w:rsid w:val="00CC4616"/>
    <w:rsid w:val="00CC7F7E"/>
    <w:rsid w:val="00CD1BE3"/>
    <w:rsid w:val="00CD6E17"/>
    <w:rsid w:val="00CD72B7"/>
    <w:rsid w:val="00CD759D"/>
    <w:rsid w:val="00D00326"/>
    <w:rsid w:val="00D006CA"/>
    <w:rsid w:val="00D00C03"/>
    <w:rsid w:val="00D01703"/>
    <w:rsid w:val="00D038AB"/>
    <w:rsid w:val="00D04954"/>
    <w:rsid w:val="00D060EA"/>
    <w:rsid w:val="00D10453"/>
    <w:rsid w:val="00D112FE"/>
    <w:rsid w:val="00D12CD1"/>
    <w:rsid w:val="00D13D06"/>
    <w:rsid w:val="00D16353"/>
    <w:rsid w:val="00D26D0E"/>
    <w:rsid w:val="00D30A79"/>
    <w:rsid w:val="00D33BAD"/>
    <w:rsid w:val="00D433F1"/>
    <w:rsid w:val="00D43A71"/>
    <w:rsid w:val="00D461A3"/>
    <w:rsid w:val="00D504F8"/>
    <w:rsid w:val="00D51AD3"/>
    <w:rsid w:val="00D56322"/>
    <w:rsid w:val="00D60992"/>
    <w:rsid w:val="00D651AA"/>
    <w:rsid w:val="00DA5E75"/>
    <w:rsid w:val="00DB264F"/>
    <w:rsid w:val="00DB58CB"/>
    <w:rsid w:val="00DB6BCF"/>
    <w:rsid w:val="00DC0E09"/>
    <w:rsid w:val="00DE3F8A"/>
    <w:rsid w:val="00DE556A"/>
    <w:rsid w:val="00DE786A"/>
    <w:rsid w:val="00DF1BDE"/>
    <w:rsid w:val="00DF380A"/>
    <w:rsid w:val="00E02F47"/>
    <w:rsid w:val="00E07BD6"/>
    <w:rsid w:val="00E13816"/>
    <w:rsid w:val="00E267D4"/>
    <w:rsid w:val="00E402BA"/>
    <w:rsid w:val="00E41A02"/>
    <w:rsid w:val="00E5324C"/>
    <w:rsid w:val="00E60E1D"/>
    <w:rsid w:val="00E61FD0"/>
    <w:rsid w:val="00E70826"/>
    <w:rsid w:val="00E83BD7"/>
    <w:rsid w:val="00E91E04"/>
    <w:rsid w:val="00E92714"/>
    <w:rsid w:val="00EA179E"/>
    <w:rsid w:val="00EA46C8"/>
    <w:rsid w:val="00EA54C0"/>
    <w:rsid w:val="00EA75A2"/>
    <w:rsid w:val="00EB4CFE"/>
    <w:rsid w:val="00EB725B"/>
    <w:rsid w:val="00ED3457"/>
    <w:rsid w:val="00ED66C2"/>
    <w:rsid w:val="00EE111F"/>
    <w:rsid w:val="00F03DBB"/>
    <w:rsid w:val="00F0730E"/>
    <w:rsid w:val="00F076B7"/>
    <w:rsid w:val="00F17F6C"/>
    <w:rsid w:val="00F30D90"/>
    <w:rsid w:val="00F33C62"/>
    <w:rsid w:val="00F33D07"/>
    <w:rsid w:val="00F371E3"/>
    <w:rsid w:val="00F40C09"/>
    <w:rsid w:val="00F41FB8"/>
    <w:rsid w:val="00F43372"/>
    <w:rsid w:val="00F4408E"/>
    <w:rsid w:val="00F516EE"/>
    <w:rsid w:val="00F52A3F"/>
    <w:rsid w:val="00F60208"/>
    <w:rsid w:val="00F851FA"/>
    <w:rsid w:val="00FA0090"/>
    <w:rsid w:val="00FA0E49"/>
    <w:rsid w:val="00FA3E30"/>
    <w:rsid w:val="00FA7596"/>
    <w:rsid w:val="00FB26FD"/>
    <w:rsid w:val="00FC4D74"/>
    <w:rsid w:val="00FD194D"/>
    <w:rsid w:val="00FD29AE"/>
    <w:rsid w:val="00FD3924"/>
    <w:rsid w:val="00FD73BA"/>
    <w:rsid w:val="00FE3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uiPriority w:val="99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uiPriority w:val="99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3A0F6D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32">
    <w:name w:val="Font Style32"/>
    <w:basedOn w:val="a0"/>
    <w:uiPriority w:val="99"/>
    <w:rsid w:val="003A0F6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3A0F6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a0"/>
    <w:uiPriority w:val="99"/>
    <w:rsid w:val="005010E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6">
    <w:name w:val="Style26"/>
    <w:basedOn w:val="a"/>
    <w:uiPriority w:val="99"/>
    <w:rsid w:val="00466EB5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eastAsiaTheme="minorEastAsia"/>
      <w:bCs w:val="0"/>
      <w:iCs w:val="0"/>
    </w:rPr>
  </w:style>
  <w:style w:type="paragraph" w:customStyle="1" w:styleId="Style5">
    <w:name w:val="Style5"/>
    <w:basedOn w:val="a"/>
    <w:uiPriority w:val="99"/>
    <w:rsid w:val="00331363"/>
    <w:pPr>
      <w:widowControl w:val="0"/>
      <w:autoSpaceDE w:val="0"/>
      <w:autoSpaceDN w:val="0"/>
      <w:adjustRightInd w:val="0"/>
    </w:pPr>
    <w:rPr>
      <w:rFonts w:ascii="Sylfaen" w:hAnsi="Sylfaen"/>
      <w:bCs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work.su" TargetMode="External"/><Relationship Id="rId18" Type="http://schemas.openxmlformats.org/officeDocument/2006/relationships/hyperlink" Target="http://www.fgosvo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.lanbook.com" TargetMode="External"/><Relationship Id="rId17" Type="http://schemas.openxmlformats.org/officeDocument/2006/relationships/hyperlink" Target="http://rosugol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ining.kz" TargetMode="External"/><Relationship Id="rId20" Type="http://schemas.openxmlformats.org/officeDocument/2006/relationships/hyperlink" Target="http://www.rudm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hyperlink" Target="http://www.mining-en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nadzor.ru" TargetMode="External"/><Relationship Id="rId23" Type="http://schemas.openxmlformats.org/officeDocument/2006/relationships/hyperlink" Target="http://karta-smi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oodle.nfygu.ru/course/view.php?id=9283" TargetMode="External"/><Relationship Id="rId19" Type="http://schemas.openxmlformats.org/officeDocument/2006/relationships/hyperlink" Target="http://www.rosugol.ru/jur_u/ugo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9283" TargetMode="External"/><Relationship Id="rId14" Type="http://schemas.openxmlformats.org/officeDocument/2006/relationships/hyperlink" Target="http://www.minenergo.gov.ru" TargetMode="External"/><Relationship Id="rId22" Type="http://schemas.openxmlformats.org/officeDocument/2006/relationships/hyperlink" Target="http://novtex.ru/gormash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37E5E-E4DB-4929-886F-1B15C402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3803</Words>
  <Characters>21680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25433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11</cp:revision>
  <cp:lastPrinted>2019-04-09T00:26:00Z</cp:lastPrinted>
  <dcterms:created xsi:type="dcterms:W3CDTF">2021-07-05T03:31:00Z</dcterms:created>
  <dcterms:modified xsi:type="dcterms:W3CDTF">2023-09-09T01:55:00Z</dcterms:modified>
</cp:coreProperties>
</file>