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7F" w:rsidRDefault="00D47E7F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27409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77519" w:rsidRDefault="00977519" w:rsidP="00E23FDB">
      <w:pPr>
        <w:jc w:val="center"/>
      </w:pPr>
      <w:r w:rsidRPr="00977519">
        <w:rPr>
          <w:rFonts w:cs="Calibri"/>
          <w:b/>
        </w:rPr>
        <w:t>Б1.</w:t>
      </w:r>
      <w:r w:rsidR="00136D7A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D614B3" w:rsidRPr="00BE7C37">
        <w:rPr>
          <w:rFonts w:cs="Calibri"/>
          <w:b/>
        </w:rPr>
        <w:t>2</w:t>
      </w:r>
      <w:r w:rsidR="00136D7A">
        <w:rPr>
          <w:rFonts w:cs="Calibri"/>
          <w:b/>
        </w:rPr>
        <w:t xml:space="preserve">9 </w:t>
      </w:r>
      <w:r w:rsidRPr="00977519">
        <w:rPr>
          <w:b/>
        </w:rPr>
        <w:t>Безопасность ведения горных работ и горноспасательное дело</w:t>
      </w:r>
    </w:p>
    <w:p w:rsidR="006B4494" w:rsidRPr="00CC0F23" w:rsidRDefault="006B4494" w:rsidP="00CC0F23">
      <w:pPr>
        <w:jc w:val="center"/>
      </w:pPr>
      <w:r>
        <w:t xml:space="preserve">Трудоемкость </w:t>
      </w:r>
      <w:r w:rsidR="00136D7A">
        <w:t xml:space="preserve">5 </w:t>
      </w:r>
      <w:r w:rsidRPr="005B2734">
        <w:t>з.е.</w:t>
      </w: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136D7A" w:rsidRPr="00611E63" w:rsidRDefault="00136D7A" w:rsidP="00136D7A">
      <w:pPr>
        <w:pStyle w:val="af9"/>
        <w:ind w:firstLine="720"/>
      </w:pPr>
      <w:r w:rsidRPr="0043376D">
        <w:rPr>
          <w:bCs/>
        </w:rPr>
        <w:t>Цель освоения:</w:t>
      </w:r>
      <w:r w:rsidRPr="00611E63">
        <w:t>получение</w:t>
      </w:r>
      <w:r w:rsidRPr="00AA1A79">
        <w:t>необходимы</w:t>
      </w:r>
      <w:r>
        <w:t>х</w:t>
      </w:r>
      <w:r w:rsidRPr="00AA1A79">
        <w:t>инженеру</w:t>
      </w:r>
      <w:r w:rsidRPr="00F73FA5">
        <w:t>знан</w:t>
      </w:r>
      <w:r>
        <w:t>ия</w:t>
      </w:r>
      <w:r w:rsidRPr="003300A6">
        <w:t>об основных опасностях на горных предприятиях, о мероприятиях по преду</w:t>
      </w:r>
      <w:r>
        <w:t xml:space="preserve">преждению и ликвидации аварийных ситуаций, </w:t>
      </w:r>
      <w:r w:rsidRPr="003300A6">
        <w:t>повыше</w:t>
      </w:r>
      <w:r>
        <w:t>нию</w:t>
      </w:r>
      <w:r w:rsidRPr="003300A6">
        <w:t xml:space="preserve"> безопасности горного произ</w:t>
      </w:r>
      <w:r>
        <w:t>водства, значении</w:t>
      </w:r>
      <w:r w:rsidRPr="003300A6">
        <w:t xml:space="preserve"> безопасности и горноспасательного дела в современ</w:t>
      </w:r>
      <w:r>
        <w:t xml:space="preserve">ном горном производстве </w:t>
      </w:r>
      <w:r w:rsidRPr="003300A6">
        <w:t>при стр</w:t>
      </w:r>
      <w:r>
        <w:t>оительстве и управлении</w:t>
      </w:r>
      <w:r w:rsidRPr="003300A6">
        <w:t xml:space="preserve"> безопасностью работ на горн</w:t>
      </w:r>
      <w:r>
        <w:t>одобывающих предприятиях</w:t>
      </w:r>
      <w:r w:rsidRPr="00611E63">
        <w:t>.</w:t>
      </w:r>
    </w:p>
    <w:p w:rsidR="00136D7A" w:rsidRDefault="00136D7A" w:rsidP="00136D7A">
      <w:pPr>
        <w:shd w:val="clear" w:color="auto" w:fill="FFFFFF"/>
        <w:jc w:val="both"/>
      </w:pPr>
      <w:r w:rsidRPr="0043376D">
        <w:rPr>
          <w:bCs/>
        </w:rPr>
        <w:t>Краткое содержание дисциплины:</w:t>
      </w: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  <w:r>
        <w:t xml:space="preserve"> 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 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>
        <w:t>.</w:t>
      </w:r>
    </w:p>
    <w:p w:rsidR="00136D7A" w:rsidRDefault="00136D7A" w:rsidP="00136D7A">
      <w:pPr>
        <w:pStyle w:val="2"/>
        <w:spacing w:after="0" w:line="240" w:lineRule="auto"/>
        <w:rPr>
          <w:b/>
          <w:bCs/>
        </w:rPr>
      </w:pPr>
    </w:p>
    <w:p w:rsidR="00136D7A" w:rsidRDefault="00136D7A" w:rsidP="00136D7A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91" w:type="dxa"/>
        <w:tblInd w:w="-743" w:type="dxa"/>
        <w:tblLook w:val="04A0"/>
      </w:tblPr>
      <w:tblGrid>
        <w:gridCol w:w="2902"/>
        <w:gridCol w:w="4470"/>
        <w:gridCol w:w="3119"/>
      </w:tblGrid>
      <w:tr w:rsidR="00136D7A" w:rsidTr="00136D7A">
        <w:tc>
          <w:tcPr>
            <w:tcW w:w="2902" w:type="dxa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470" w:type="dxa"/>
            <w:vAlign w:val="center"/>
          </w:tcPr>
          <w:p w:rsidR="00136D7A" w:rsidRPr="00E27BE1" w:rsidRDefault="00136D7A" w:rsidP="00136D7A">
            <w:pPr>
              <w:jc w:val="center"/>
              <w:rPr>
                <w:color w:val="000000"/>
              </w:rPr>
            </w:pPr>
            <w:r w:rsidRPr="00192D1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119" w:type="dxa"/>
            <w:vAlign w:val="center"/>
          </w:tcPr>
          <w:p w:rsidR="00136D7A" w:rsidRPr="00E27BE1" w:rsidRDefault="00136D7A" w:rsidP="00136D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36D7A" w:rsidTr="00136D7A">
        <w:tc>
          <w:tcPr>
            <w:tcW w:w="2902" w:type="dxa"/>
          </w:tcPr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УК-8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0C72FE">
              <w:rPr>
                <w:iCs/>
              </w:rPr>
              <w:t>Способен создавать и поддерживать в повсед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невной жизни и в про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фессиональной деятель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ностибезопасныеусло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вия жизнедеятельности для сохранения природ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ной среды, обеспечения устойчивого развития общества, в том числе при угрозе и возник</w:t>
            </w:r>
            <w:r>
              <w:rPr>
                <w:iCs/>
              </w:rPr>
              <w:t>-</w:t>
            </w:r>
            <w:r w:rsidRPr="000C72FE">
              <w:rPr>
                <w:iCs/>
              </w:rPr>
              <w:t>новении чрезвычайных ситуаций и военных конфликтов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применять законодательные основы в областях недрополь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зования, обеспечения экологической и промы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шленной безопасности при поисках, разведке и разработке месторожде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ний твердых полезных ископаемых, строитель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lastRenderedPageBreak/>
              <w:t>стве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ОПК-9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атации подземных 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ектов, непосредственно управлять процессами на производственных объ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ектах, в том числе в усло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виях чрезвычайных ситу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аций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ОПК-16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5764FA">
              <w:rPr>
                <w:iCs/>
              </w:rPr>
              <w:t>Способен применять на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выки разработки систем по обеспечению экологи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ческой и промышленной безопасности при производстве работ по эксплуатационной раз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ведке, добыче и перера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ботке твердых полезных ископаемых, строитель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ству и эксплуатации под</w:t>
            </w:r>
            <w:r>
              <w:rPr>
                <w:iCs/>
              </w:rPr>
              <w:t>-</w:t>
            </w:r>
            <w:r w:rsidRPr="005764FA">
              <w:rPr>
                <w:iCs/>
              </w:rPr>
              <w:t>земных объектов</w:t>
            </w: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</w:p>
          <w:p w:rsidR="00136D7A" w:rsidRDefault="00136D7A" w:rsidP="00136D7A">
            <w:pPr>
              <w:jc w:val="both"/>
              <w:rPr>
                <w:iCs/>
              </w:rPr>
            </w:pPr>
            <w:r>
              <w:rPr>
                <w:iCs/>
              </w:rPr>
              <w:t>ОПК-17</w:t>
            </w:r>
          </w:p>
          <w:p w:rsidR="00136D7A" w:rsidRDefault="00136D7A" w:rsidP="00136D7A">
            <w:pPr>
              <w:jc w:val="both"/>
              <w:rPr>
                <w:iCs/>
              </w:rPr>
            </w:pPr>
            <w:r w:rsidRPr="002C57F7">
              <w:rPr>
                <w:iCs/>
              </w:rPr>
              <w:t>Способен применять методы обеспечения промышленной безопас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ности, в том числе в условиях чрезвычайных ситуаций, при произ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водстве работ по эксплуатационной раз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ведке, добыче и перера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ботке твердых полезных ископаемых, строитель</w:t>
            </w:r>
            <w:r>
              <w:rPr>
                <w:iCs/>
              </w:rPr>
              <w:t>-</w:t>
            </w:r>
            <w:r w:rsidRPr="002C57F7">
              <w:rPr>
                <w:iCs/>
              </w:rPr>
              <w:t>ству и эксплуатации подземных объектов</w:t>
            </w:r>
          </w:p>
        </w:tc>
        <w:tc>
          <w:tcPr>
            <w:tcW w:w="4470" w:type="dxa"/>
          </w:tcPr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lastRenderedPageBreak/>
              <w:t>УК-8.3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-в</w:t>
            </w:r>
            <w:r w:rsidRPr="000C72FE">
              <w:rPr>
                <w:i/>
                <w:sz w:val="22"/>
                <w:szCs w:val="22"/>
              </w:rPr>
              <w:t>ыявляет и устраняет проблемы, свя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занные с нарушениями техники безопас</w:t>
            </w:r>
            <w:r>
              <w:rPr>
                <w:i/>
                <w:sz w:val="22"/>
                <w:szCs w:val="22"/>
              </w:rPr>
              <w:t>-</w:t>
            </w:r>
            <w:r w:rsidRPr="000C72FE">
              <w:rPr>
                <w:i/>
                <w:sz w:val="22"/>
                <w:szCs w:val="22"/>
              </w:rPr>
              <w:t>ности на рабочем месте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а</w:t>
            </w:r>
            <w:r w:rsidRPr="005764FA">
              <w:rPr>
                <w:i/>
                <w:sz w:val="22"/>
                <w:szCs w:val="22"/>
              </w:rPr>
              <w:t>нализирует и  применяет законодатель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ОПК-9.4 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5764FA">
              <w:rPr>
                <w:i/>
                <w:sz w:val="22"/>
                <w:szCs w:val="22"/>
              </w:rPr>
              <w:t>онструктивно взаимодействует с норма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тивными документами по экологической и промышленной безопасности при 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ОПК-16.2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у</w:t>
            </w:r>
            <w:r w:rsidRPr="005764FA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добыче и переработке твердых полезных ископаемых, строительству и эксплуа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5764FA">
              <w:rPr>
                <w:i/>
                <w:sz w:val="22"/>
                <w:szCs w:val="22"/>
              </w:rPr>
              <w:t>облюдает основные прин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ципы обеспечения экологической и промышленной безопасности при производстве горных работ, правовые методы рационального при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родопользования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 xml:space="preserve"> ОПК-16.4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5764FA">
              <w:rPr>
                <w:i/>
                <w:sz w:val="22"/>
                <w:szCs w:val="22"/>
              </w:rPr>
              <w:t>роводит анализ различных производ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ственных ситуаций и обстоятельств несчастных случаев на производстве и идентифицирует неблагоприятные факто</w:t>
            </w:r>
            <w:r>
              <w:rPr>
                <w:i/>
                <w:sz w:val="22"/>
                <w:szCs w:val="22"/>
              </w:rPr>
              <w:t>-</w:t>
            </w:r>
            <w:r w:rsidRPr="005764FA">
              <w:rPr>
                <w:i/>
                <w:sz w:val="22"/>
                <w:szCs w:val="22"/>
              </w:rPr>
              <w:t>ры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ОПК-17.1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рименяет знания и методы обеспечения промышленной безопасности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водстве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ОПК-17.2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рименяет методы обеспечения про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мышленной безопасности в условиях чрезвычайных ситуаций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ОПК-17.3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2C57F7">
              <w:rPr>
                <w:i/>
                <w:sz w:val="22"/>
                <w:szCs w:val="22"/>
              </w:rPr>
              <w:t>спользует  средства защиты органов дыхания и другими средствами индиви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дуальной защиты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ОПК-17.4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с</w:t>
            </w:r>
            <w:r w:rsidRPr="002C57F7">
              <w:rPr>
                <w:i/>
                <w:sz w:val="22"/>
                <w:szCs w:val="22"/>
              </w:rPr>
              <w:t>оставляет и работает с планом ликвидации аварий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ОПК-17.5</w:t>
            </w:r>
          </w:p>
          <w:p w:rsidR="00136D7A" w:rsidRPr="000C72FE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о</w:t>
            </w:r>
            <w:r w:rsidRPr="002C57F7">
              <w:rPr>
                <w:i/>
                <w:sz w:val="22"/>
                <w:szCs w:val="22"/>
              </w:rPr>
              <w:t>существляет идентифицикациюнеблаго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lastRenderedPageBreak/>
              <w:t>приятных факторов горного производства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0C72FE">
              <w:rPr>
                <w:i/>
                <w:sz w:val="22"/>
                <w:szCs w:val="22"/>
              </w:rPr>
              <w:t>ОПК-17.6</w:t>
            </w:r>
          </w:p>
          <w:p w:rsidR="00136D7A" w:rsidRPr="00833559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>п</w:t>
            </w:r>
            <w:r w:rsidRPr="002C57F7">
              <w:rPr>
                <w:i/>
                <w:sz w:val="22"/>
                <w:szCs w:val="22"/>
              </w:rPr>
              <w:t>роводит анализ различных производс</w:t>
            </w:r>
            <w:r>
              <w:rPr>
                <w:i/>
                <w:sz w:val="22"/>
                <w:szCs w:val="22"/>
              </w:rPr>
              <w:t>-</w:t>
            </w:r>
            <w:r w:rsidRPr="002C57F7">
              <w:rPr>
                <w:i/>
                <w:sz w:val="22"/>
                <w:szCs w:val="22"/>
              </w:rPr>
              <w:t>твенных ситуаций и обстоятельств несчастных случаев на производстве, обеспечивает оформление нормативных документов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lastRenderedPageBreak/>
              <w:t>Знать</w:t>
            </w:r>
            <w:r>
              <w:rPr>
                <w:i/>
              </w:rPr>
              <w:t>: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7F113E">
              <w:t xml:space="preserve">руководящие документы, регламентирующие </w:t>
            </w:r>
            <w:r>
              <w:t>обеспе-чение безопасности при</w:t>
            </w:r>
            <w:r w:rsidRPr="007F113E">
              <w:t xml:space="preserve"> веде</w:t>
            </w:r>
            <w:r>
              <w:t>нии</w:t>
            </w:r>
            <w:r w:rsidRPr="007F113E">
              <w:t xml:space="preserve"> работ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3300A6">
              <w:t>организа</w:t>
            </w:r>
            <w:r>
              <w:t>цию и управление безопасностью труда</w:t>
            </w:r>
            <w:r w:rsidRPr="003300A6">
              <w:t xml:space="preserve"> на горн</w:t>
            </w:r>
            <w:r>
              <w:t>одобывающих пред-приятиях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BB3623">
              <w:t>требования безопасности при ведении ос</w:t>
            </w:r>
            <w:r>
              <w:t xml:space="preserve">новных процессов открытых </w:t>
            </w:r>
            <w:r w:rsidRPr="00BB3623">
              <w:t>гор</w:t>
            </w:r>
            <w:r>
              <w:t>-</w:t>
            </w:r>
            <w:r w:rsidRPr="00BB3623">
              <w:t>ных работ, при работе технологического обору</w:t>
            </w:r>
            <w:r>
              <w:t>-</w:t>
            </w:r>
            <w:r w:rsidRPr="00BB3623">
              <w:t>дования, при эксплуатации электроустановок, воздушных и кабельных линий электропередач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4F467F">
              <w:t>виды аварий на карьерах, мероприятия по предот</w:t>
            </w:r>
            <w:r>
              <w:t>-</w:t>
            </w:r>
            <w:r w:rsidRPr="004F467F">
              <w:t>вращению, локализации и ликвидации последствий аварий</w:t>
            </w:r>
            <w:r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290B2E">
              <w:t>основы горноспасатель</w:t>
            </w:r>
            <w:r>
              <w:t>-</w:t>
            </w:r>
            <w:r w:rsidRPr="00290B2E">
              <w:t>ного дела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>
              <w:rPr>
                <w:i/>
              </w:rPr>
              <w:t>У</w:t>
            </w:r>
            <w:r w:rsidRPr="00833559">
              <w:rPr>
                <w:i/>
              </w:rPr>
              <w:t>меть</w:t>
            </w:r>
            <w:r>
              <w:rPr>
                <w:i/>
              </w:rPr>
              <w:t>: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выявл</w:t>
            </w:r>
            <w:r>
              <w:rPr>
                <w:sz w:val="22"/>
                <w:szCs w:val="22"/>
              </w:rPr>
              <w:t>ять и устранять</w:t>
            </w:r>
            <w:r w:rsidRPr="00F033BD">
              <w:rPr>
                <w:sz w:val="22"/>
                <w:szCs w:val="22"/>
              </w:rPr>
              <w:t>проб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lastRenderedPageBreak/>
              <w:t>лемы, связанные с наруше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ниями техники безопасности на рабочем месте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 xml:space="preserve">пользоваться средствами защиты органов дыхания и другими средствами </w:t>
            </w:r>
            <w:r>
              <w:t>индии-</w:t>
            </w:r>
            <w:r w:rsidRPr="00AC0389">
              <w:t>видуальной защиты</w:t>
            </w:r>
            <w:r w:rsidRPr="00827A6F"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AC0389">
              <w:t>составлять и работать с планом ликвидации аварий</w:t>
            </w:r>
            <w:r w:rsidRPr="00827A6F">
              <w:t xml:space="preserve">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-проводить анализ различ-ных производственных ситуаций и обстоятельств несчастных случаев на производстве;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1533B">
              <w:t>идентифицировать небла</w:t>
            </w:r>
            <w:r>
              <w:t>-</w:t>
            </w:r>
            <w:r w:rsidRPr="0091533B">
              <w:t>гоприятные факторы гор</w:t>
            </w:r>
            <w:r>
              <w:t>-</w:t>
            </w:r>
            <w:r w:rsidRPr="0091533B">
              <w:t>ного произ</w:t>
            </w:r>
            <w:r>
              <w:t>водства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t>а</w:t>
            </w:r>
            <w:r w:rsidRPr="00F033BD">
              <w:rPr>
                <w:sz w:val="22"/>
                <w:szCs w:val="22"/>
              </w:rPr>
              <w:t>нализировать и  применять законодательные основы в области недропользования;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</w:rPr>
            </w:pPr>
            <w:r w:rsidRPr="00650C20">
              <w:rPr>
                <w:i/>
                <w:color w:val="000000"/>
              </w:rPr>
              <w:t>Владеть</w:t>
            </w:r>
            <w:r w:rsidRPr="000A4432">
              <w:rPr>
                <w:i/>
                <w:color w:val="000000"/>
              </w:rPr>
              <w:t>методиками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-работы с </w:t>
            </w:r>
            <w:r w:rsidRPr="002F2226">
              <w:t>основными норма</w:t>
            </w:r>
            <w:r>
              <w:t>тивными докумен-тами (ЕПБ при ПР</w:t>
            </w:r>
            <w:r w:rsidRPr="002F2226">
              <w:t>, ЕПБВР, ГОСТы, ПТЭ, ПУЭ,ПТБ и др</w:t>
            </w:r>
            <w:r>
              <w:t xml:space="preserve">.) 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</w:rPr>
            </w:pPr>
            <w:r w:rsidRPr="00833559">
              <w:rPr>
                <w:i/>
              </w:rPr>
              <w:t>владеть</w:t>
            </w:r>
            <w:r w:rsidRPr="000A4432">
              <w:rPr>
                <w:i/>
              </w:rPr>
              <w:t>практическими навыками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rPr>
                <w:i/>
              </w:rPr>
              <w:t>-</w:t>
            </w:r>
            <w:r>
              <w:rPr>
                <w:sz w:val="22"/>
                <w:szCs w:val="22"/>
              </w:rPr>
              <w:t>взаимосвязи</w:t>
            </w:r>
            <w:r w:rsidRPr="00F033BD">
              <w:rPr>
                <w:sz w:val="22"/>
                <w:szCs w:val="22"/>
              </w:rPr>
              <w:t xml:space="preserve"> экологической и промышленной безопас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ности при производстве работ</w:t>
            </w:r>
            <w:r>
              <w:rPr>
                <w:sz w:val="22"/>
                <w:szCs w:val="22"/>
              </w:rP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>-</w:t>
            </w:r>
            <w:r w:rsidRPr="0096121D">
              <w:t>навыками работы на ЭВМ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>
              <w:t xml:space="preserve">- </w:t>
            </w:r>
            <w:r w:rsidRPr="0096121D">
              <w:t>основными нормативными документами</w:t>
            </w:r>
            <w:r>
              <w:t>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анализом различных произ-водственных ситуаций и обстоятельств несчастных случаев на производстве и идентифицирует неблаго-приятные факторы горного производства;</w:t>
            </w:r>
          </w:p>
          <w:p w:rsidR="00136D7A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>- средствами защиты органов дыхания и другими средс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твами индивидуальной защи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ты</w:t>
            </w:r>
            <w:r w:rsidRPr="00F033BD">
              <w:rPr>
                <w:i/>
                <w:sz w:val="22"/>
                <w:szCs w:val="22"/>
              </w:rPr>
              <w:t>;</w:t>
            </w:r>
          </w:p>
          <w:p w:rsidR="00136D7A" w:rsidRPr="00F033B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2"/>
                <w:szCs w:val="22"/>
              </w:rPr>
            </w:pPr>
            <w:r w:rsidRPr="00F033BD">
              <w:rPr>
                <w:sz w:val="22"/>
                <w:szCs w:val="22"/>
              </w:rPr>
              <w:t>-анализом различных произ</w:t>
            </w:r>
            <w:r>
              <w:rPr>
                <w:sz w:val="22"/>
                <w:szCs w:val="22"/>
              </w:rPr>
              <w:t>-</w:t>
            </w:r>
            <w:r w:rsidRPr="00F033BD">
              <w:rPr>
                <w:sz w:val="22"/>
                <w:szCs w:val="22"/>
              </w:rPr>
              <w:t>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136D7A" w:rsidRPr="007014CD" w:rsidRDefault="00136D7A" w:rsidP="00136D7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</w:p>
        </w:tc>
      </w:tr>
    </w:tbl>
    <w:p w:rsidR="00136D7A" w:rsidRDefault="00136D7A" w:rsidP="00136D7A"/>
    <w:p w:rsidR="00136D7A" w:rsidRPr="00DF5D75" w:rsidRDefault="00136D7A" w:rsidP="00136D7A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136D7A" w:rsidRPr="00105C44" w:rsidTr="00136D7A">
        <w:tc>
          <w:tcPr>
            <w:tcW w:w="13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</w:t>
            </w:r>
          </w:p>
        </w:tc>
        <w:tc>
          <w:tcPr>
            <w:tcW w:w="800" w:type="dxa"/>
            <w:vMerge w:val="restart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36D7A" w:rsidRPr="00105C44" w:rsidTr="00136D7A">
        <w:tc>
          <w:tcPr>
            <w:tcW w:w="13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36D7A" w:rsidRPr="00E27BE1" w:rsidRDefault="00136D7A" w:rsidP="00136D7A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36D7A" w:rsidRPr="00E27BE1" w:rsidRDefault="00136D7A" w:rsidP="00136D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36D7A" w:rsidRPr="00105C44" w:rsidTr="00136D7A">
        <w:tc>
          <w:tcPr>
            <w:tcW w:w="1321" w:type="dxa"/>
          </w:tcPr>
          <w:p w:rsidR="00136D7A" w:rsidRPr="002E3FD0" w:rsidRDefault="00136D7A" w:rsidP="00136D7A">
            <w:pPr>
              <w:pStyle w:val="a6"/>
              <w:ind w:left="0"/>
            </w:pPr>
            <w:r w:rsidRPr="006E3662">
              <w:t>Б1.</w:t>
            </w:r>
            <w:r>
              <w:t>О.</w:t>
            </w:r>
            <w:r w:rsidRPr="006E3662">
              <w:t>2</w:t>
            </w:r>
            <w:r>
              <w:t>9</w:t>
            </w:r>
          </w:p>
        </w:tc>
        <w:tc>
          <w:tcPr>
            <w:tcW w:w="2521" w:type="dxa"/>
          </w:tcPr>
          <w:p w:rsidR="00136D7A" w:rsidRPr="006E3662" w:rsidRDefault="00136D7A" w:rsidP="00136D7A">
            <w:r w:rsidRPr="006E3662">
              <w:t>Безопасность ведения горных работ и горно</w:t>
            </w:r>
            <w:r>
              <w:t>-</w:t>
            </w:r>
            <w:r w:rsidRPr="006E3662">
              <w:t>спасательное дело</w:t>
            </w:r>
          </w:p>
          <w:p w:rsidR="00136D7A" w:rsidRPr="002E3FD0" w:rsidRDefault="00136D7A" w:rsidP="00136D7A">
            <w:pPr>
              <w:pStyle w:val="a6"/>
              <w:ind w:left="0"/>
            </w:pPr>
          </w:p>
        </w:tc>
        <w:tc>
          <w:tcPr>
            <w:tcW w:w="800" w:type="dxa"/>
          </w:tcPr>
          <w:p w:rsidR="00136D7A" w:rsidRPr="00105C44" w:rsidRDefault="00136D7A" w:rsidP="00136D7A">
            <w:pPr>
              <w:pStyle w:val="a6"/>
              <w:ind w:left="0"/>
            </w:pPr>
            <w:r>
              <w:t xml:space="preserve">    9</w:t>
            </w:r>
          </w:p>
        </w:tc>
        <w:tc>
          <w:tcPr>
            <w:tcW w:w="2402" w:type="dxa"/>
          </w:tcPr>
          <w:p w:rsidR="00136D7A" w:rsidRPr="0016455D" w:rsidRDefault="00136D7A" w:rsidP="00136D7A">
            <w:pPr>
              <w:contextualSpacing/>
              <w:jc w:val="both"/>
            </w:pPr>
            <w:r>
              <w:t>Б1.В.03 Проектирование карьеров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Б1.</w:t>
            </w:r>
            <w:r>
              <w:t xml:space="preserve">В.04 </w:t>
            </w:r>
            <w:r w:rsidRPr="0016455D">
              <w:t xml:space="preserve"> Процессы открытых горных работ 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>Б1.</w:t>
            </w:r>
            <w:r>
              <w:t>В.02</w:t>
            </w:r>
            <w:r w:rsidRPr="0016455D">
              <w:t>Горные ма</w:t>
            </w:r>
            <w:r>
              <w:t>-</w:t>
            </w:r>
            <w:r w:rsidRPr="0016455D">
              <w:t>шины и оборудова</w:t>
            </w:r>
            <w:r>
              <w:t>-</w:t>
            </w:r>
            <w:r w:rsidRPr="0016455D">
              <w:t>ние</w:t>
            </w:r>
          </w:p>
          <w:p w:rsidR="00136D7A" w:rsidRPr="0016455D" w:rsidRDefault="00136D7A" w:rsidP="00136D7A">
            <w:pPr>
              <w:contextualSpacing/>
              <w:jc w:val="both"/>
            </w:pPr>
            <w:r w:rsidRPr="0016455D">
              <w:t xml:space="preserve"> Б1.</w:t>
            </w:r>
            <w:r>
              <w:t>В.05</w:t>
            </w:r>
            <w:r w:rsidRPr="0016455D">
              <w:t>.  Технология и комп</w:t>
            </w:r>
            <w:r>
              <w:t>-</w:t>
            </w:r>
            <w:r w:rsidRPr="0016455D">
              <w:t>лекснаямеханиза</w:t>
            </w:r>
            <w:r>
              <w:t>-</w:t>
            </w:r>
            <w:r w:rsidRPr="0016455D">
              <w:t>ция открытых гор</w:t>
            </w:r>
            <w:r>
              <w:t>-</w:t>
            </w:r>
            <w:r w:rsidRPr="0016455D">
              <w:t xml:space="preserve">ных работ </w:t>
            </w:r>
          </w:p>
          <w:p w:rsidR="00136D7A" w:rsidRPr="00105C44" w:rsidRDefault="00136D7A" w:rsidP="00136D7A">
            <w:pPr>
              <w:contextualSpacing/>
              <w:jc w:val="both"/>
            </w:pPr>
            <w:r w:rsidRPr="0016455D">
              <w:t>Б1.</w:t>
            </w:r>
            <w:r>
              <w:t>О</w:t>
            </w:r>
            <w:r w:rsidRPr="0016455D">
              <w:t>.</w:t>
            </w:r>
            <w:r>
              <w:t xml:space="preserve">31 </w:t>
            </w:r>
            <w:r w:rsidRPr="0016455D">
              <w:t>Технология и безопасность взры</w:t>
            </w:r>
            <w:r>
              <w:t>-</w:t>
            </w:r>
            <w:r w:rsidRPr="0016455D">
              <w:t xml:space="preserve">вных работ </w:t>
            </w:r>
          </w:p>
        </w:tc>
        <w:tc>
          <w:tcPr>
            <w:tcW w:w="2562" w:type="dxa"/>
          </w:tcPr>
          <w:p w:rsidR="00136D7A" w:rsidRPr="00192D15" w:rsidRDefault="00136D7A" w:rsidP="00136D7A">
            <w:pPr>
              <w:pStyle w:val="a6"/>
              <w:ind w:left="0"/>
            </w:pPr>
            <w:r w:rsidRPr="00192D15">
              <w:t>Б2.В.04(Пд)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Производственная преддипломная  про-ектно-технологичес-кая  практика</w:t>
            </w:r>
          </w:p>
          <w:p w:rsidR="00136D7A" w:rsidRPr="00192D15" w:rsidRDefault="00136D7A" w:rsidP="00136D7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92D15">
              <w:t>Б3. 01(Д)</w:t>
            </w:r>
          </w:p>
          <w:p w:rsidR="00136D7A" w:rsidRPr="00105C44" w:rsidRDefault="00136D7A" w:rsidP="00136D7A">
            <w:r w:rsidRPr="00192D15">
              <w:t>Выполнение, подго-товка к процедуре за-щиты и защита выпус-кной квалификации-онной работы.</w:t>
            </w:r>
          </w:p>
        </w:tc>
      </w:tr>
    </w:tbl>
    <w:p w:rsidR="00136D7A" w:rsidRDefault="00136D7A" w:rsidP="00136D7A">
      <w:pPr>
        <w:pStyle w:val="a6"/>
        <w:ind w:left="0"/>
      </w:pPr>
    </w:p>
    <w:p w:rsidR="00136D7A" w:rsidRPr="00DF5D75" w:rsidRDefault="00136D7A" w:rsidP="00136D7A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136D7A" w:rsidRDefault="00136D7A" w:rsidP="00136D7A"/>
    <w:p w:rsidR="00D614B3" w:rsidRDefault="00D614B3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1B3DBE">
        <w:rPr>
          <w:lang w:val="en-US"/>
        </w:rPr>
        <w:t>C</w:t>
      </w:r>
      <w:r w:rsidR="001B3DBE" w:rsidRPr="0023497A">
        <w:t>-</w:t>
      </w:r>
      <w:r w:rsidR="00547FC1">
        <w:t>ГД</w:t>
      </w:r>
      <w:r w:rsidR="00946B52">
        <w:t>-</w:t>
      </w:r>
      <w:r w:rsidR="00136D7A">
        <w:t>21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23497A" w:rsidRPr="0096525A" w:rsidRDefault="0096525A" w:rsidP="00B55E02">
            <w:pPr>
              <w:rPr>
                <w:highlight w:val="cyan"/>
              </w:rPr>
            </w:pPr>
            <w:r w:rsidRPr="0096525A">
              <w:rPr>
                <w:rFonts w:cs="Calibri"/>
              </w:rPr>
              <w:t>Б1.Б.</w:t>
            </w:r>
            <w:r w:rsidRPr="00C2522A">
              <w:rPr>
                <w:rFonts w:cs="Calibri"/>
              </w:rPr>
              <w:t>2</w:t>
            </w:r>
            <w:r w:rsidR="00B55E02" w:rsidRPr="00C2522A">
              <w:rPr>
                <w:rFonts w:cs="Calibri"/>
              </w:rPr>
              <w:t>8</w:t>
            </w:r>
            <w:r w:rsidRPr="0096525A">
              <w:t>Безопасность ведения горных работ и горноспасательное дело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5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23497A" w:rsidRPr="0057758A" w:rsidRDefault="0096525A" w:rsidP="0023497A">
            <w:pPr>
              <w:jc w:val="center"/>
            </w:pPr>
            <w:r>
              <w:t>экзамен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23497A" w:rsidRPr="00516E45" w:rsidRDefault="00136D7A" w:rsidP="0023497A">
            <w:pPr>
              <w:jc w:val="center"/>
              <w:rPr>
                <w:highlight w:val="cyan"/>
              </w:rPr>
            </w:pPr>
            <w:r>
              <w:t>5</w:t>
            </w:r>
            <w:r w:rsidR="0023497A" w:rsidRPr="0057758A">
              <w:t xml:space="preserve"> ЗЕТ</w:t>
            </w:r>
          </w:p>
        </w:tc>
      </w:tr>
      <w:tr w:rsidR="0023497A" w:rsidRPr="00516E45" w:rsidTr="0023497A">
        <w:trPr>
          <w:trHeight w:val="361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</w:t>
            </w:r>
            <w:r w:rsidRPr="00516E45">
              <w:rPr>
                <w:rStyle w:val="aa"/>
              </w:rPr>
              <w:footnoteReference w:id="2"/>
            </w:r>
            <w:r w:rsidRPr="00516E45">
              <w:t>, в часах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76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23497A" w:rsidRPr="00516E45" w:rsidRDefault="00C26E16" w:rsidP="0023497A">
            <w:pPr>
              <w:jc w:val="center"/>
            </w:pPr>
            <w:r>
              <w:t>3</w:t>
            </w:r>
            <w:r w:rsidR="00597023">
              <w:t>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23497A" w:rsidRPr="00516E45" w:rsidRDefault="00B55E02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23497A" w:rsidRPr="00516E45" w:rsidRDefault="005A76EB" w:rsidP="0023497A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trHeight w:val="325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</w:pPr>
            <w:r>
              <w:t>77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3497A" w:rsidRPr="00516E45" w:rsidRDefault="005A76EB" w:rsidP="0023497A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5775DD" w:rsidRPr="005775DD" w:rsidTr="00597023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597023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597023">
        <w:tc>
          <w:tcPr>
            <w:tcW w:w="2766" w:type="dxa"/>
          </w:tcPr>
          <w:p w:rsidR="005775DD" w:rsidRPr="004B307C" w:rsidRDefault="00137182" w:rsidP="00137182">
            <w:pPr>
              <w:jc w:val="both"/>
            </w:pPr>
            <w:r>
              <w:t>Вводная лекция</w:t>
            </w:r>
            <w:r w:rsidR="00E225C3" w:rsidRPr="004B307C">
              <w:t>(тема 1)</w:t>
            </w:r>
          </w:p>
        </w:tc>
        <w:tc>
          <w:tcPr>
            <w:tcW w:w="851" w:type="dxa"/>
          </w:tcPr>
          <w:p w:rsidR="005775DD" w:rsidRPr="007930A2" w:rsidRDefault="00A46F8F" w:rsidP="004B307C">
            <w:pPr>
              <w:pStyle w:val="a6"/>
              <w:ind w:left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5775DD" w:rsidRPr="00C2522A" w:rsidRDefault="0023497A" w:rsidP="00BE2D5F">
            <w:pPr>
              <w:pStyle w:val="a6"/>
              <w:ind w:left="0"/>
              <w:jc w:val="center"/>
            </w:pPr>
            <w:r w:rsidRPr="00C2522A"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901D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760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23497A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01DC0" w:rsidRPr="007930A2" w:rsidRDefault="00A46F8F" w:rsidP="00901DC0">
            <w:pPr>
              <w:jc w:val="center"/>
            </w:pPr>
            <w:r>
              <w:t>7</w:t>
            </w:r>
            <w:r w:rsidR="00901DC0" w:rsidRPr="007930A2">
              <w:t>(</w:t>
            </w:r>
            <w:r w:rsidR="00901DC0">
              <w:t>П</w:t>
            </w:r>
            <w:r w:rsidR="00901DC0" w:rsidRPr="007930A2">
              <w:t>Р)</w:t>
            </w:r>
          </w:p>
          <w:p w:rsidR="005775DD" w:rsidRPr="007930A2" w:rsidRDefault="005775DD" w:rsidP="008F416D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850A37">
              <w:t>Законодательные основы обеспечения бе</w:t>
            </w:r>
            <w:r w:rsidR="00B55E02">
              <w:t xml:space="preserve">зопасности горного производства </w:t>
            </w:r>
            <w:r w:rsidR="0023497A" w:rsidRPr="004B307C">
              <w:t>(тем</w:t>
            </w:r>
            <w:r w:rsidR="00B55E02">
              <w:t>а</w:t>
            </w:r>
            <w:r>
              <w:t>2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C2522A" w:rsidP="00597023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23497A" w:rsidRPr="00C2522A" w:rsidRDefault="00901DC0" w:rsidP="0023497A">
            <w:pPr>
              <w:pStyle w:val="a6"/>
              <w:ind w:left="0"/>
              <w:jc w:val="center"/>
            </w:pPr>
            <w:r w:rsidRPr="00C2522A">
              <w:t>6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901DC0" w:rsidP="0023497A">
            <w:pPr>
              <w:jc w:val="center"/>
            </w:pPr>
            <w:r>
              <w:t>20</w:t>
            </w:r>
            <w:r w:rsidR="0023497A" w:rsidRPr="007930A2">
              <w:t>(</w:t>
            </w:r>
            <w:r w:rsidR="0023497A">
              <w:t>П</w:t>
            </w:r>
            <w:r w:rsidR="0023497A" w:rsidRPr="007930A2">
              <w:t>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901DC0" w:rsidRPr="005775DD" w:rsidTr="00597023">
        <w:tc>
          <w:tcPr>
            <w:tcW w:w="2766" w:type="dxa"/>
          </w:tcPr>
          <w:p w:rsidR="00901DC0" w:rsidRPr="00850A37" w:rsidRDefault="00901DC0" w:rsidP="00137182">
            <w:pPr>
              <w:pStyle w:val="a6"/>
              <w:ind w:left="0"/>
            </w:pPr>
            <w:r>
              <w:t>Н</w:t>
            </w:r>
            <w:r w:rsidRPr="007F732D">
              <w:t>еблагоприятн</w:t>
            </w:r>
            <w:r>
              <w:t>ые факторы горного производства</w:t>
            </w:r>
            <w:r w:rsidRPr="004B307C">
              <w:t xml:space="preserve">(темы </w:t>
            </w:r>
            <w:r>
              <w:t>3,4</w:t>
            </w:r>
            <w:r w:rsidRPr="004B307C">
              <w:t>)</w:t>
            </w:r>
          </w:p>
        </w:tc>
        <w:tc>
          <w:tcPr>
            <w:tcW w:w="851" w:type="dxa"/>
          </w:tcPr>
          <w:p w:rsidR="00901DC0" w:rsidRDefault="00A46F8F" w:rsidP="00A46F8F">
            <w:pPr>
              <w:pStyle w:val="a6"/>
              <w:ind w:left="0"/>
              <w:jc w:val="center"/>
            </w:pPr>
            <w:r>
              <w:t>50</w:t>
            </w:r>
          </w:p>
        </w:tc>
        <w:tc>
          <w:tcPr>
            <w:tcW w:w="567" w:type="dxa"/>
          </w:tcPr>
          <w:p w:rsidR="00901DC0" w:rsidRPr="00C2522A" w:rsidRDefault="00901DC0" w:rsidP="0023497A">
            <w:pPr>
              <w:pStyle w:val="a6"/>
              <w:ind w:left="0"/>
              <w:jc w:val="center"/>
            </w:pPr>
            <w:r w:rsidRPr="00C2522A">
              <w:t>1</w:t>
            </w:r>
            <w:r w:rsidR="00C2522A">
              <w:t>4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01DC0" w:rsidRDefault="005A76EB" w:rsidP="0023497A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2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901DC0" w:rsidRPr="007930A2" w:rsidRDefault="00901DC0" w:rsidP="00901DC0">
            <w:pPr>
              <w:jc w:val="center"/>
            </w:pPr>
            <w:r>
              <w:t>20</w:t>
            </w:r>
            <w:r w:rsidRPr="007930A2">
              <w:t>(</w:t>
            </w:r>
            <w:r>
              <w:t>П</w:t>
            </w:r>
            <w:r w:rsidRPr="007930A2">
              <w:t>Р)</w:t>
            </w:r>
          </w:p>
          <w:p w:rsidR="00901DC0" w:rsidRDefault="00901DC0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55E02">
            <w:pPr>
              <w:pStyle w:val="a6"/>
              <w:ind w:left="0"/>
            </w:pPr>
            <w:r w:rsidRPr="00B55E02">
              <w:rPr>
                <w:color w:val="000000"/>
                <w:spacing w:val="6"/>
              </w:rPr>
              <w:t>Б</w:t>
            </w:r>
            <w:r w:rsidRPr="007F732D">
              <w:t>езопасность основных и вспомогательных процессов горного производства</w:t>
            </w:r>
            <w:r w:rsidR="0023497A" w:rsidRPr="004B307C">
              <w:t xml:space="preserve"> (темы </w:t>
            </w:r>
            <w:r w:rsidR="00901DC0">
              <w:t>5,6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A46F8F" w:rsidP="00597023">
            <w:pPr>
              <w:pStyle w:val="a6"/>
              <w:ind w:left="0"/>
              <w:jc w:val="center"/>
            </w:pPr>
            <w:r>
              <w:t>60</w:t>
            </w:r>
          </w:p>
        </w:tc>
        <w:tc>
          <w:tcPr>
            <w:tcW w:w="567" w:type="dxa"/>
          </w:tcPr>
          <w:p w:rsidR="0023497A" w:rsidRPr="00C2522A" w:rsidRDefault="00901DC0" w:rsidP="0023497A">
            <w:pPr>
              <w:pStyle w:val="a6"/>
              <w:ind w:left="0"/>
              <w:jc w:val="center"/>
            </w:pPr>
            <w:r w:rsidRPr="00C2522A">
              <w:t>1</w:t>
            </w:r>
            <w:r w:rsidR="00C2522A">
              <w:t>4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14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23497A" w:rsidRPr="007930A2" w:rsidRDefault="00901DC0" w:rsidP="0023497A">
            <w:pPr>
              <w:jc w:val="center"/>
            </w:pPr>
            <w:r>
              <w:t>20</w:t>
            </w:r>
            <w:r w:rsidR="0023497A" w:rsidRPr="007930A2">
              <w:t xml:space="preserve"> (</w:t>
            </w:r>
            <w:r w:rsidR="0023497A">
              <w:t>П</w:t>
            </w:r>
            <w:r w:rsidR="0023497A" w:rsidRPr="007930A2">
              <w:t>Р)</w:t>
            </w:r>
          </w:p>
          <w:p w:rsidR="0023497A" w:rsidRDefault="0023497A" w:rsidP="0023497A">
            <w:pPr>
              <w:jc w:val="center"/>
            </w:pPr>
            <w:r>
              <w:t>1</w:t>
            </w:r>
            <w:r w:rsidR="00901DC0">
              <w:t>0</w:t>
            </w:r>
            <w:r w:rsidRPr="007930A2">
              <w:t xml:space="preserve"> (КР)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62AFF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23497A" w:rsidRPr="00C2522A" w:rsidRDefault="0023497A" w:rsidP="0023497A">
            <w:pPr>
              <w:pStyle w:val="a6"/>
              <w:ind w:left="0"/>
              <w:jc w:val="center"/>
            </w:pPr>
            <w:r w:rsidRPr="00C2522A"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5A76EB" w:rsidP="0023497A">
            <w:pPr>
              <w:jc w:val="center"/>
            </w:pPr>
            <w:r>
              <w:t>27</w:t>
            </w:r>
          </w:p>
        </w:tc>
      </w:tr>
      <w:tr w:rsidR="0023497A" w:rsidRPr="005775DD" w:rsidTr="00597023">
        <w:tc>
          <w:tcPr>
            <w:tcW w:w="2766" w:type="dxa"/>
          </w:tcPr>
          <w:p w:rsidR="0023497A" w:rsidRPr="005775DD" w:rsidRDefault="0023497A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23497A" w:rsidRPr="007930A2" w:rsidRDefault="00A46F8F" w:rsidP="0023497A">
            <w:pPr>
              <w:pStyle w:val="a6"/>
              <w:ind w:left="0"/>
              <w:jc w:val="center"/>
            </w:pPr>
            <w:r>
              <w:t>180</w:t>
            </w:r>
          </w:p>
        </w:tc>
        <w:tc>
          <w:tcPr>
            <w:tcW w:w="567" w:type="dxa"/>
          </w:tcPr>
          <w:p w:rsidR="0023497A" w:rsidRPr="00C2522A" w:rsidRDefault="00901DC0" w:rsidP="0023497A">
            <w:pPr>
              <w:pStyle w:val="a6"/>
              <w:ind w:left="0"/>
              <w:jc w:val="center"/>
            </w:pPr>
            <w:r w:rsidRPr="00C2522A">
              <w:t>3</w:t>
            </w:r>
            <w:r w:rsidR="00597023" w:rsidRPr="00C2522A">
              <w:t>6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5A76EB" w:rsidP="0023497A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23497A" w:rsidRPr="007930A2" w:rsidRDefault="005A76EB" w:rsidP="005A76EB">
            <w:pPr>
              <w:pStyle w:val="a6"/>
              <w:ind w:left="0"/>
              <w:jc w:val="center"/>
            </w:pPr>
            <w:r>
              <w:t>77</w:t>
            </w:r>
            <w:r w:rsidR="0023497A">
              <w:t xml:space="preserve"> (</w:t>
            </w:r>
            <w:r>
              <w:t>27</w:t>
            </w:r>
            <w:r w:rsidR="0023497A">
              <w:t>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9648D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7813BA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>Тема 1</w:t>
      </w:r>
      <w:r w:rsidR="007813BA">
        <w:rPr>
          <w:b/>
          <w:bCs/>
        </w:rPr>
        <w:t>.</w:t>
      </w:r>
      <w:r w:rsidR="00597023" w:rsidRPr="00597023">
        <w:rPr>
          <w:b/>
        </w:rPr>
        <w:t>Вводная лекция</w:t>
      </w:r>
      <w:r w:rsidR="007813BA">
        <w:t>.</w:t>
      </w:r>
    </w:p>
    <w:p w:rsidR="003905DE" w:rsidRPr="007813BA" w:rsidRDefault="007813BA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D94D40">
        <w:rPr>
          <w:sz w:val="24"/>
          <w:szCs w:val="24"/>
        </w:rPr>
        <w:t xml:space="preserve">Предмет и задачи дисциплины, ее связь с другими дисциплинами. Особенности работы и требования, предъявляемые к </w:t>
      </w:r>
      <w:r w:rsidR="00597023">
        <w:rPr>
          <w:sz w:val="24"/>
          <w:szCs w:val="24"/>
        </w:rPr>
        <w:t>безопасному ведению горных работ</w:t>
      </w:r>
      <w:r w:rsidRPr="00D94D40">
        <w:rPr>
          <w:sz w:val="24"/>
          <w:szCs w:val="24"/>
        </w:rPr>
        <w:t xml:space="preserve">. </w:t>
      </w:r>
    </w:p>
    <w:p w:rsidR="003905DE" w:rsidRPr="007813BA" w:rsidRDefault="00AE42E2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7813BA">
        <w:rPr>
          <w:b/>
          <w:bCs/>
        </w:rPr>
        <w:t>2</w:t>
      </w:r>
      <w:r w:rsidR="003905DE" w:rsidRPr="007813BA">
        <w:rPr>
          <w:b/>
          <w:bCs/>
        </w:rPr>
        <w:t xml:space="preserve">. </w:t>
      </w:r>
      <w:r w:rsidR="00597023" w:rsidRPr="00597023">
        <w:rPr>
          <w:b/>
        </w:rPr>
        <w:t>Законодательные основы обеспечения безопасности горного производства</w:t>
      </w:r>
      <w:r w:rsidR="00FD41D5">
        <w:rPr>
          <w:b/>
        </w:rPr>
        <w:t>.</w:t>
      </w:r>
    </w:p>
    <w:p w:rsidR="00901DC0" w:rsidRDefault="00597023" w:rsidP="00597023">
      <w:pPr>
        <w:shd w:val="clear" w:color="auto" w:fill="FFFFFF"/>
        <w:ind w:firstLine="709"/>
        <w:jc w:val="both"/>
      </w:pP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</w:p>
    <w:p w:rsidR="00901DC0" w:rsidRDefault="00901DC0" w:rsidP="00597023">
      <w:pPr>
        <w:shd w:val="clear" w:color="auto" w:fill="FFFFFF"/>
        <w:ind w:firstLine="709"/>
        <w:jc w:val="both"/>
      </w:pPr>
      <w:r w:rsidRPr="007813BA">
        <w:rPr>
          <w:b/>
          <w:bCs/>
        </w:rPr>
        <w:t xml:space="preserve">Тема </w:t>
      </w:r>
      <w:r>
        <w:rPr>
          <w:b/>
          <w:bCs/>
        </w:rPr>
        <w:t>3,4</w:t>
      </w:r>
      <w:r w:rsidRPr="007813BA">
        <w:rPr>
          <w:b/>
          <w:bCs/>
        </w:rPr>
        <w:t>.</w:t>
      </w:r>
      <w:r w:rsidRPr="00901DC0">
        <w:rPr>
          <w:b/>
        </w:rPr>
        <w:t>Неблагоприятные факторы горного производства.</w:t>
      </w:r>
    </w:p>
    <w:p w:rsidR="00EB3B8D" w:rsidRPr="007813BA" w:rsidRDefault="00597023" w:rsidP="00597023">
      <w:pPr>
        <w:shd w:val="clear" w:color="auto" w:fill="FFFFFF"/>
        <w:ind w:firstLine="709"/>
        <w:jc w:val="both"/>
      </w:pPr>
      <w:r>
        <w:t>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>е сведения об авариях на карьере.Т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 w:rsidR="00EB3B8D" w:rsidRPr="007813BA">
        <w:rPr>
          <w:spacing w:val="12"/>
        </w:rPr>
        <w:t>.</w:t>
      </w:r>
    </w:p>
    <w:p w:rsidR="00373F46" w:rsidRPr="007813BA" w:rsidRDefault="00373F46" w:rsidP="00BF10F6">
      <w:pPr>
        <w:widowControl w:val="0"/>
        <w:ind w:firstLine="709"/>
        <w:jc w:val="both"/>
      </w:pPr>
      <w:r w:rsidRPr="007813BA">
        <w:rPr>
          <w:b/>
          <w:bCs/>
        </w:rPr>
        <w:lastRenderedPageBreak/>
        <w:t xml:space="preserve">Тема </w:t>
      </w:r>
      <w:r w:rsidR="00901DC0">
        <w:rPr>
          <w:b/>
          <w:bCs/>
        </w:rPr>
        <w:t>5,6</w:t>
      </w:r>
      <w:r w:rsidRPr="007813BA">
        <w:rPr>
          <w:b/>
          <w:bCs/>
        </w:rPr>
        <w:t xml:space="preserve">. </w:t>
      </w:r>
      <w:r w:rsidR="00597023" w:rsidRPr="00597023">
        <w:rPr>
          <w:b/>
          <w:color w:val="000000"/>
          <w:spacing w:val="6"/>
        </w:rPr>
        <w:t>Б</w:t>
      </w:r>
      <w:r w:rsidR="00597023" w:rsidRPr="00597023">
        <w:rPr>
          <w:b/>
        </w:rPr>
        <w:t>езопасность основных и вспомогательных процессов горного производства</w:t>
      </w:r>
      <w:r w:rsidR="00FD41D5">
        <w:t>.</w:t>
      </w:r>
    </w:p>
    <w:p w:rsidR="00597023" w:rsidRDefault="00597023" w:rsidP="00597023">
      <w:pPr>
        <w:pStyle w:val="af9"/>
        <w:autoSpaceDE w:val="0"/>
        <w:autoSpaceDN w:val="0"/>
        <w:ind w:firstLine="709"/>
        <w:jc w:val="both"/>
      </w:pPr>
      <w:r w:rsidRPr="00597023">
        <w:rPr>
          <w:color w:val="000000"/>
          <w:spacing w:val="6"/>
        </w:rPr>
        <w:t>Б</w:t>
      </w:r>
      <w:r w:rsidRPr="007F732D">
        <w:t>езопасность основных и вспомогательных процессов горного производства</w:t>
      </w:r>
      <w:r w:rsidRPr="00611E63">
        <w:t>.</w:t>
      </w:r>
      <w:r w:rsidRPr="00BA1053">
        <w:t>Аттестация рабочих мест по условиям труда</w:t>
      </w:r>
      <w:r w:rsidRPr="00611E63">
        <w:t>.</w:t>
      </w:r>
      <w:r w:rsidRPr="00BA1053">
        <w:t xml:space="preserve">Принципы обеспечения безопасности при ведении </w:t>
      </w:r>
      <w:r>
        <w:t>открытых</w:t>
      </w:r>
      <w:r w:rsidRPr="00BA1053">
        <w:t xml:space="preserve"> работ</w:t>
      </w:r>
      <w:r w:rsidRPr="00611E63">
        <w:t xml:space="preserve">. </w:t>
      </w:r>
      <w:r>
        <w:t>С</w:t>
      </w:r>
      <w:r w:rsidRPr="007F732D">
        <w:t>труктура и действия горноспасательн</w:t>
      </w:r>
      <w:r>
        <w:t>ых частей при ликвидации аварий</w:t>
      </w:r>
      <w:r w:rsidRPr="00611E63">
        <w:t>.</w:t>
      </w:r>
      <w:r>
        <w:t xml:space="preserve"> П</w:t>
      </w:r>
      <w:r w:rsidRPr="007F732D">
        <w:t>риборно-аппаратная база обеспечения бе</w:t>
      </w:r>
      <w:r>
        <w:t>зопасности ведения горных работ</w:t>
      </w:r>
      <w:r w:rsidRPr="00611E63">
        <w:t>.</w:t>
      </w:r>
      <w:r>
        <w:t>О</w:t>
      </w:r>
      <w:r w:rsidRPr="007F732D">
        <w:t>рганизация горноспасатель</w:t>
      </w:r>
      <w:r>
        <w:t>ных работ</w:t>
      </w:r>
      <w:r w:rsidRPr="00611E63">
        <w:t>.</w:t>
      </w:r>
      <w:r>
        <w:t xml:space="preserve"> О</w:t>
      </w:r>
      <w:r w:rsidRPr="007F732D">
        <w:t>собенности ведения горноспасательных работ при ликвидации аварий</w:t>
      </w:r>
      <w:r w:rsidRPr="00611E63">
        <w:t>.</w:t>
      </w:r>
      <w:r>
        <w:t xml:space="preserve"> Организация аварийно-спасательной службы</w:t>
      </w:r>
      <w:r w:rsidRPr="00611E63">
        <w:t>.</w:t>
      </w: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Pr="007813BA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7813BA" w:rsidTr="005B7E76">
        <w:trPr>
          <w:jc w:val="center"/>
        </w:trPr>
        <w:tc>
          <w:tcPr>
            <w:tcW w:w="3261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Раздел дисциплины</w:t>
            </w:r>
          </w:p>
        </w:tc>
        <w:tc>
          <w:tcPr>
            <w:tcW w:w="667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Количество часов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0E30B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Вредные и опасные вещества</w:t>
            </w:r>
            <w:r w:rsidR="00D30512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7813BA" w:rsidRDefault="00901DC0" w:rsidP="003D76C2">
            <w:pPr>
              <w:pStyle w:val="afb"/>
              <w:spacing w:after="0"/>
              <w:ind w:left="0"/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636B83" w:rsidRPr="007813BA" w:rsidRDefault="00A46F8F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901DC0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 w:rsidR="00D30512">
              <w:t>.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7813BA" w:rsidRDefault="000E30BC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</w:t>
            </w:r>
            <w:r w:rsidR="00F84FE1" w:rsidRPr="007813BA">
              <w:t>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901DC0" w:rsidP="005B7E76">
            <w:pPr>
              <w:pStyle w:val="afb"/>
              <w:spacing w:after="0"/>
              <w:ind w:left="0"/>
              <w:jc w:val="center"/>
            </w:pPr>
            <w:r>
              <w:t>10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7813B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7813BA" w:rsidRDefault="00901DC0" w:rsidP="000A0D67">
            <w:pPr>
              <w:pStyle w:val="afb"/>
              <w:spacing w:after="0"/>
              <w:ind w:left="0"/>
              <w:jc w:val="center"/>
            </w:pPr>
            <w:r>
              <w:t>18</w:t>
            </w:r>
          </w:p>
        </w:tc>
      </w:tr>
    </w:tbl>
    <w:p w:rsidR="009A6B5B" w:rsidRPr="007813BA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Pr="007813BA" w:rsidRDefault="000E30BC" w:rsidP="00BF10F6">
      <w:pPr>
        <w:pStyle w:val="a6"/>
        <w:ind w:left="0" w:firstLine="709"/>
        <w:jc w:val="both"/>
      </w:pPr>
      <w:r w:rsidRPr="007813BA">
        <w:rPr>
          <w:i/>
        </w:rPr>
        <w:t>Практические</w:t>
      </w:r>
      <w:r w:rsidR="00E92BC1" w:rsidRPr="007813BA">
        <w:rPr>
          <w:i/>
        </w:rPr>
        <w:t>-презентации</w:t>
      </w:r>
      <w:r w:rsidR="004758AA" w:rsidRPr="007813BA">
        <w:t xml:space="preserve"> могут быть реализованы</w:t>
      </w:r>
      <w:r w:rsidR="004F0C5D" w:rsidRPr="007813BA">
        <w:t xml:space="preserve">перед введением </w:t>
      </w:r>
      <w:r w:rsidRPr="007813BA">
        <w:t>практических</w:t>
      </w:r>
      <w:r w:rsidR="004F0C5D" w:rsidRPr="007813BA">
        <w:t xml:space="preserve">работипоказаны студентам в качестве дополнительного материала, где расписывается </w:t>
      </w:r>
      <w:r w:rsidR="00B55E02" w:rsidRPr="007813BA">
        <w:t>каждый</w:t>
      </w:r>
      <w:r w:rsidR="004F0C5D" w:rsidRPr="007813BA">
        <w:t xml:space="preserve"> шаг</w:t>
      </w:r>
      <w:r w:rsidR="00013011" w:rsidRPr="007813BA">
        <w:t xml:space="preserve"> (тема «</w:t>
      </w:r>
      <w:r w:rsidR="00597023" w:rsidRPr="006240E6">
        <w:t>Предотвращение, локализация и ликвидация аварий и чрезвычайных ситуаций на предприятии</w:t>
      </w:r>
      <w:r w:rsidR="00013011" w:rsidRPr="007813BA">
        <w:t>»)</w:t>
      </w:r>
      <w:r w:rsidR="004758AA" w:rsidRPr="007813BA">
        <w:t>.</w:t>
      </w:r>
    </w:p>
    <w:p w:rsidR="00974BE4" w:rsidRPr="007813BA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Pr="007813BA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7813BA" w:rsidRDefault="00D140CC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4</w:t>
      </w:r>
      <w:r w:rsidR="006B4494" w:rsidRPr="007813BA">
        <w:rPr>
          <w:b/>
          <w:bCs/>
        </w:rPr>
        <w:t>. Перечень учебно-методического обеспечения для</w:t>
      </w:r>
      <w:r w:rsidR="00B207EE" w:rsidRPr="007813BA">
        <w:rPr>
          <w:b/>
          <w:bCs/>
        </w:rPr>
        <w:t>самостоятельной</w:t>
      </w:r>
      <w:r w:rsidR="006B4494" w:rsidRPr="007813BA">
        <w:rPr>
          <w:b/>
          <w:bCs/>
        </w:rPr>
        <w:t>работыобучающихся по дисциплине</w:t>
      </w:r>
    </w:p>
    <w:p w:rsidR="00E94C29" w:rsidRPr="007813BA" w:rsidRDefault="00E94C29" w:rsidP="00E94C29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Содержание 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E94C29" w:rsidRPr="007813BA" w:rsidTr="003661C5">
        <w:tc>
          <w:tcPr>
            <w:tcW w:w="510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Трудо-</w:t>
            </w:r>
          </w:p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E94C29" w:rsidRPr="007813BA" w:rsidRDefault="00E94C29" w:rsidP="003661C5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597023" w:rsidRPr="007813BA" w:rsidTr="003661C5"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jc w:val="both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Вводная лекция. (тема 1)</w:t>
            </w:r>
          </w:p>
        </w:tc>
        <w:tc>
          <w:tcPr>
            <w:tcW w:w="3402" w:type="dxa"/>
          </w:tcPr>
          <w:p w:rsidR="00597023" w:rsidRPr="007813BA" w:rsidRDefault="00597023" w:rsidP="003661C5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A46F8F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597023" w:rsidRPr="007813BA" w:rsidTr="00E94C29">
        <w:trPr>
          <w:trHeight w:val="990"/>
        </w:trPr>
        <w:tc>
          <w:tcPr>
            <w:tcW w:w="510" w:type="dxa"/>
          </w:tcPr>
          <w:p w:rsidR="00597023" w:rsidRPr="007813BA" w:rsidRDefault="00597023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597023" w:rsidRPr="00597023" w:rsidRDefault="00597023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sz w:val="20"/>
                <w:szCs w:val="20"/>
              </w:rPr>
              <w:t>Законодательные основы обеспечения безопасности горного производства. (темы 2)</w:t>
            </w:r>
          </w:p>
        </w:tc>
        <w:tc>
          <w:tcPr>
            <w:tcW w:w="3402" w:type="dxa"/>
          </w:tcPr>
          <w:p w:rsidR="00597023" w:rsidRPr="007813BA" w:rsidRDefault="00597023" w:rsidP="00E94C29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7813BA" w:rsidRDefault="00F20F9A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597023" w:rsidRPr="007813BA" w:rsidRDefault="00597023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597023" w:rsidRPr="007813BA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E94C29">
        <w:trPr>
          <w:trHeight w:val="990"/>
        </w:trPr>
        <w:tc>
          <w:tcPr>
            <w:tcW w:w="510" w:type="dxa"/>
          </w:tcPr>
          <w:p w:rsidR="00901DC0" w:rsidRPr="007813BA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901DC0" w:rsidRPr="00901DC0" w:rsidRDefault="00901DC0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901DC0">
              <w:rPr>
                <w:sz w:val="20"/>
                <w:szCs w:val="20"/>
              </w:rPr>
              <w:t>Неблагоприятные факторы горного производства (темы 3,4)</w:t>
            </w:r>
          </w:p>
        </w:tc>
        <w:tc>
          <w:tcPr>
            <w:tcW w:w="3402" w:type="dxa"/>
          </w:tcPr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901DC0" w:rsidRPr="007813BA" w:rsidRDefault="00F20F9A" w:rsidP="00D61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901DC0" w:rsidRPr="007813BA" w:rsidRDefault="00901DC0" w:rsidP="00D614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D614B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3661C5">
        <w:tc>
          <w:tcPr>
            <w:tcW w:w="510" w:type="dxa"/>
          </w:tcPr>
          <w:p w:rsidR="00901DC0" w:rsidRPr="007813BA" w:rsidRDefault="00B55E02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901DC0" w:rsidRPr="00597023" w:rsidRDefault="00901DC0" w:rsidP="00901DC0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i/>
                <w:color w:val="000000"/>
                <w:spacing w:val="6"/>
                <w:sz w:val="20"/>
                <w:szCs w:val="20"/>
              </w:rPr>
              <w:t>Б</w:t>
            </w:r>
            <w:r w:rsidRPr="00597023">
              <w:rPr>
                <w:sz w:val="20"/>
                <w:szCs w:val="20"/>
              </w:rPr>
              <w:t xml:space="preserve">езопасность основных и вспомогательных процессов горного производства.  (темы </w:t>
            </w:r>
            <w:r>
              <w:rPr>
                <w:sz w:val="20"/>
                <w:szCs w:val="20"/>
              </w:rPr>
              <w:t>5,6</w:t>
            </w:r>
            <w:r w:rsidRPr="00597023"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Написание контрольной работы</w:t>
            </w: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7813BA" w:rsidRDefault="00F20F9A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0F9A">
              <w:rPr>
                <w:sz w:val="20"/>
                <w:szCs w:val="20"/>
              </w:rPr>
              <w:t>0</w:t>
            </w: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lastRenderedPageBreak/>
              <w:t>Анализ теоретического материала, выполнение практических заданий (внеауд.СРС)</w:t>
            </w:r>
          </w:p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Анализ теоретического материала, выполнение контрольной работы </w:t>
            </w:r>
            <w:r w:rsidRPr="007813BA">
              <w:rPr>
                <w:sz w:val="20"/>
                <w:szCs w:val="20"/>
              </w:rPr>
              <w:lastRenderedPageBreak/>
              <w:t>(внеауд.СРС)</w:t>
            </w:r>
          </w:p>
        </w:tc>
      </w:tr>
      <w:tr w:rsidR="00901DC0" w:rsidRPr="00EB240F" w:rsidTr="003661C5">
        <w:tc>
          <w:tcPr>
            <w:tcW w:w="510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EB240F" w:rsidRDefault="00A46F8F" w:rsidP="0023497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77</w:t>
            </w:r>
          </w:p>
        </w:tc>
        <w:tc>
          <w:tcPr>
            <w:tcW w:w="2385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7B09BF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7B09BF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7B09BF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7B09BF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7B09BF">
        <w:t>практических</w:t>
      </w:r>
      <w:r w:rsidRPr="00215120">
        <w:t xml:space="preserve">работ.Основной формой проверки СРС является </w:t>
      </w:r>
      <w:r w:rsidR="00AF385E">
        <w:t>проведение</w:t>
      </w:r>
      <w:r w:rsidR="007B09BF">
        <w:t>практических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0040DF" w:rsidRDefault="00A02A01" w:rsidP="00B55E02">
      <w:pPr>
        <w:pStyle w:val="af9"/>
        <w:autoSpaceDE w:val="0"/>
        <w:autoSpaceDN w:val="0"/>
        <w:spacing w:after="0"/>
        <w:ind w:firstLine="709"/>
        <w:jc w:val="both"/>
      </w:pPr>
      <w:r w:rsidRPr="009F2935">
        <w:rPr>
          <w:iCs/>
        </w:rPr>
        <w:t xml:space="preserve">Содержание дисциплины, разработка </w:t>
      </w:r>
      <w:r w:rsidR="007B09BF" w:rsidRPr="007B09BF">
        <w:t>практических</w:t>
      </w:r>
      <w:r w:rsidRPr="009F2935">
        <w:rPr>
          <w:iCs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7B09BF" w:rsidRPr="007B09BF">
        <w:t>практических</w:t>
      </w:r>
      <w:r w:rsidRPr="009F2935">
        <w:rPr>
          <w:iCs/>
        </w:rPr>
        <w:t xml:space="preserve"> заданий, образцы их выполнения представлены в </w:t>
      </w:r>
      <w:r w:rsidR="007B09BF" w:rsidRPr="009F2935">
        <w:rPr>
          <w:iCs/>
        </w:rPr>
        <w:t xml:space="preserve">Методическом пособии </w:t>
      </w:r>
      <w:r w:rsidR="000040DF"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 w:rsidR="000040DF">
        <w:t>а. 2-е изд. стер. М: МГГУ, 2011</w:t>
      </w:r>
      <w:r w:rsidR="000040DF" w:rsidRPr="008D3882">
        <w:t>.</w:t>
      </w:r>
      <w:r w:rsidR="000040DF">
        <w:t>-487с.</w:t>
      </w:r>
    </w:p>
    <w:p w:rsidR="00B36008" w:rsidRDefault="00B36008" w:rsidP="00B36008">
      <w:pPr>
        <w:jc w:val="center"/>
        <w:rPr>
          <w:b/>
        </w:rPr>
      </w:pPr>
      <w:r w:rsidRPr="002E2E9E">
        <w:rPr>
          <w:b/>
        </w:rPr>
        <w:t>Практические работы(по вариантам)</w:t>
      </w:r>
    </w:p>
    <w:p w:rsidR="00B36008" w:rsidRPr="00212C88" w:rsidRDefault="00B36008" w:rsidP="00B36008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769"/>
        <w:gridCol w:w="7512"/>
        <w:gridCol w:w="1842"/>
      </w:tblGrid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751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 час.</w:t>
            </w:r>
          </w:p>
        </w:tc>
      </w:tr>
      <w:tr w:rsidR="00B36008" w:rsidTr="00B36008">
        <w:tc>
          <w:tcPr>
            <w:tcW w:w="540" w:type="dxa"/>
          </w:tcPr>
          <w:p w:rsidR="00B36008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7512" w:type="dxa"/>
          </w:tcPr>
          <w:p w:rsidR="00B36008" w:rsidRPr="00E9222B" w:rsidRDefault="00B36008" w:rsidP="00B36008">
            <w:pPr>
              <w:pStyle w:val="aff1"/>
              <w:jc w:val="center"/>
              <w:rPr>
                <w:b/>
                <w:i/>
                <w:lang w:eastAsia="ru-RU"/>
              </w:rPr>
            </w:pPr>
            <w:r w:rsidRPr="00E9222B">
              <w:rPr>
                <w:b/>
                <w:i/>
                <w:lang w:eastAsia="ru-RU"/>
              </w:rPr>
              <w:t>Практические работы</w:t>
            </w:r>
          </w:p>
        </w:tc>
        <w:tc>
          <w:tcPr>
            <w:tcW w:w="1842" w:type="dxa"/>
            <w:vAlign w:val="center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512" w:type="dxa"/>
          </w:tcPr>
          <w:p w:rsidR="00B36008" w:rsidRPr="00DF3F87" w:rsidRDefault="00B36008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Расследование несчастных случаев на производстве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512" w:type="dxa"/>
          </w:tcPr>
          <w:p w:rsidR="00B36008" w:rsidRPr="00DF3F87" w:rsidRDefault="0083704F" w:rsidP="00B36008">
            <w:pPr>
              <w:pStyle w:val="aff1"/>
              <w:rPr>
                <w:rFonts w:cs="Times New Roman"/>
                <w:lang w:eastAsia="ru-RU"/>
              </w:rPr>
            </w:pPr>
            <w:r w:rsidRPr="006240E6">
              <w:t>Средства индивидуальной защиты работающих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B36008" w:rsidTr="00B36008">
        <w:tc>
          <w:tcPr>
            <w:tcW w:w="540" w:type="dxa"/>
          </w:tcPr>
          <w:p w:rsidR="00B36008" w:rsidRPr="00D11DDB" w:rsidRDefault="00B36008" w:rsidP="00B36008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512" w:type="dxa"/>
          </w:tcPr>
          <w:p w:rsidR="00B36008" w:rsidRPr="00914310" w:rsidRDefault="0083704F" w:rsidP="00B3600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6240E6">
              <w:t>Составление оперативной части плана ликвидации аварий по одной – двум позициям</w:t>
            </w:r>
            <w:r>
              <w:t>.</w:t>
            </w:r>
          </w:p>
        </w:tc>
        <w:tc>
          <w:tcPr>
            <w:tcW w:w="1842" w:type="dxa"/>
            <w:vAlign w:val="center"/>
          </w:tcPr>
          <w:p w:rsidR="00B36008" w:rsidRPr="00D11DDB" w:rsidRDefault="00A46F8F" w:rsidP="00B36008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</w:tr>
    </w:tbl>
    <w:p w:rsidR="00B36008" w:rsidRDefault="00B36008" w:rsidP="00B36008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5954"/>
        <w:gridCol w:w="1653"/>
      </w:tblGrid>
      <w:tr w:rsidR="00B36008" w:rsidRPr="00BA3582" w:rsidTr="00B36008">
        <w:tc>
          <w:tcPr>
            <w:tcW w:w="1951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36008" w:rsidRPr="00EB716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36008" w:rsidTr="00B36008">
        <w:trPr>
          <w:trHeight w:val="132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B36008" w:rsidRDefault="00A46F8F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</w:t>
            </w:r>
            <w:r w:rsidR="00B36008">
              <w:t>ПК-</w:t>
            </w:r>
            <w:r>
              <w:t>9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A46F8F" w:rsidRDefault="00A46F8F" w:rsidP="00A46F8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ПР-6б.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ЛР-10б.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ПР-5б.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ЛР-8б</w:t>
            </w:r>
          </w:p>
        </w:tc>
      </w:tr>
      <w:tr w:rsidR="00B36008" w:rsidTr="00B36008"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B36008" w:rsidRPr="00776D20" w:rsidRDefault="00B36008" w:rsidP="00B36008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 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B36008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ПР-4б.</w:t>
            </w:r>
          </w:p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  ЛР-6б</w:t>
            </w:r>
          </w:p>
        </w:tc>
      </w:tr>
      <w:tr w:rsidR="00B36008" w:rsidRPr="00BE2E13" w:rsidTr="00B36008">
        <w:trPr>
          <w:trHeight w:val="53"/>
        </w:trPr>
        <w:tc>
          <w:tcPr>
            <w:tcW w:w="1951" w:type="dxa"/>
            <w:vMerge/>
          </w:tcPr>
          <w:p w:rsidR="00B36008" w:rsidRPr="004E1C14" w:rsidRDefault="00B36008" w:rsidP="00B36008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требует исправления.</w:t>
            </w:r>
          </w:p>
        </w:tc>
        <w:tc>
          <w:tcPr>
            <w:tcW w:w="1653" w:type="dxa"/>
          </w:tcPr>
          <w:p w:rsidR="00B36008" w:rsidRPr="004E1C14" w:rsidRDefault="00B36008" w:rsidP="00B3600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 оценивается.</w:t>
            </w:r>
          </w:p>
        </w:tc>
      </w:tr>
    </w:tbl>
    <w:p w:rsidR="00B36008" w:rsidRDefault="00B36008" w:rsidP="00B55E02">
      <w:pPr>
        <w:pStyle w:val="af9"/>
        <w:autoSpaceDE w:val="0"/>
        <w:autoSpaceDN w:val="0"/>
        <w:spacing w:after="0"/>
        <w:ind w:firstLine="709"/>
        <w:jc w:val="both"/>
      </w:pPr>
    </w:p>
    <w:p w:rsidR="00AE0F34" w:rsidRDefault="00AE0F3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 xml:space="preserve">Контрольнаяработапредполагает выполнение </w:t>
      </w:r>
      <w:r w:rsidR="003661C5">
        <w:rPr>
          <w:lang w:eastAsia="ru-RU"/>
        </w:rPr>
        <w:t>реферативных</w:t>
      </w:r>
      <w:r w:rsidR="00AE0F34">
        <w:rPr>
          <w:lang w:eastAsia="ru-RU"/>
        </w:rPr>
        <w:t xml:space="preserve"> заданий</w:t>
      </w:r>
      <w:r w:rsidRPr="008169DA">
        <w:rPr>
          <w:lang w:eastAsia="ru-RU"/>
        </w:rPr>
        <w:t xml:space="preserve">. </w:t>
      </w:r>
    </w:p>
    <w:p w:rsidR="0059132E" w:rsidRDefault="0059132E" w:rsidP="0059132E">
      <w:pPr>
        <w:numPr>
          <w:ilvl w:val="0"/>
          <w:numId w:val="21"/>
        </w:numPr>
        <w:tabs>
          <w:tab w:val="clear" w:pos="720"/>
          <w:tab w:val="num" w:pos="0"/>
          <w:tab w:val="left" w:pos="1080"/>
          <w:tab w:val="num" w:pos="1429"/>
        </w:tabs>
        <w:suppressAutoHyphens w:val="0"/>
        <w:spacing w:line="300" w:lineRule="auto"/>
        <w:ind w:left="0" w:firstLine="360"/>
        <w:jc w:val="both"/>
      </w:pPr>
      <w:r>
        <w:t>ПБ 03-498-02 «Единые правила безопасности при разработке месторождений полезных ископаемых открытым способом»,</w:t>
      </w: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>Критерии оценки контрольной работы:</w:t>
      </w:r>
    </w:p>
    <w:p w:rsidR="00B3628D" w:rsidRDefault="003661C5" w:rsidP="008169DA">
      <w:pPr>
        <w:jc w:val="both"/>
      </w:pPr>
      <w:r>
        <w:t>1</w:t>
      </w:r>
      <w:r w:rsidR="0091207B">
        <w:t>0</w:t>
      </w:r>
      <w:r w:rsidR="00B3628D" w:rsidRPr="008169DA">
        <w:t xml:space="preserve"> баллов выставляется за </w:t>
      </w:r>
      <w:r w:rsidR="0091207B"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9</w:t>
      </w:r>
      <w:r w:rsidR="00B3628D" w:rsidRPr="008169DA">
        <w:t xml:space="preserve"> баллов - за работу, в которой допущена 1 фактическая ошибка. </w:t>
      </w:r>
      <w:r>
        <w:t>8</w:t>
      </w:r>
      <w:r w:rsidR="00B3628D" w:rsidRPr="008169DA">
        <w:t xml:space="preserve"> баллов – за работу, в которой допущены 2 ошибки. </w:t>
      </w:r>
      <w:r>
        <w:t>7</w:t>
      </w:r>
      <w:r w:rsidR="00B3628D" w:rsidRPr="008169DA">
        <w:t xml:space="preserve"> баллов – за работу с 3 ошибками. </w:t>
      </w:r>
      <w:r>
        <w:t>6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ошибками. </w:t>
      </w:r>
      <w:r w:rsidR="0091207B"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5C38F1" w:rsidRDefault="005C38F1" w:rsidP="008169DA">
      <w:pPr>
        <w:jc w:val="both"/>
      </w:pPr>
    </w:p>
    <w:p w:rsidR="0059132E" w:rsidRDefault="0059132E" w:rsidP="008169DA">
      <w:pPr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804CB5" w:rsidRDefault="0059132E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>
        <w:t>а. 2-е изд. стер. М: МГГУ, 2011</w:t>
      </w:r>
      <w:r w:rsidRPr="008D3882">
        <w:t>.</w:t>
      </w:r>
      <w:r>
        <w:t>-487с</w:t>
      </w:r>
      <w:r w:rsidR="00D30512" w:rsidRPr="00854F69">
        <w:t>.</w:t>
      </w:r>
    </w:p>
    <w:p w:rsidR="001E0ADD" w:rsidRDefault="006C1E8A" w:rsidP="00804CB5">
      <w:pPr>
        <w:suppressAutoHyphens w:val="0"/>
        <w:autoSpaceDE w:val="0"/>
        <w:autoSpaceDN w:val="0"/>
        <w:adjustRightInd w:val="0"/>
        <w:ind w:firstLine="709"/>
        <w:jc w:val="both"/>
      </w:pPr>
      <w:r w:rsidRPr="0033495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334958">
        <w:rPr>
          <w:sz w:val="22"/>
          <w:szCs w:val="22"/>
        </w:rPr>
        <w:t xml:space="preserve">СДО </w:t>
      </w:r>
      <w:r w:rsidRPr="00334958">
        <w:rPr>
          <w:sz w:val="22"/>
          <w:szCs w:val="22"/>
          <w:lang w:val="en-US"/>
        </w:rPr>
        <w:t>Moodle</w:t>
      </w:r>
      <w:r w:rsidR="009D5298" w:rsidRPr="00334958">
        <w:rPr>
          <w:sz w:val="22"/>
          <w:szCs w:val="22"/>
        </w:rPr>
        <w:t>:</w:t>
      </w:r>
      <w:r w:rsidR="00A46F8F" w:rsidRPr="00A46F8F">
        <w:t xml:space="preserve"> </w:t>
      </w:r>
    </w:p>
    <w:p w:rsidR="009D5298" w:rsidRDefault="00750ED1" w:rsidP="00804CB5">
      <w:pPr>
        <w:suppressAutoHyphens w:val="0"/>
        <w:autoSpaceDE w:val="0"/>
        <w:autoSpaceDN w:val="0"/>
        <w:adjustRightInd w:val="0"/>
        <w:ind w:firstLine="709"/>
        <w:jc w:val="both"/>
      </w:pPr>
      <w:hyperlink r:id="rId9" w:history="1">
        <w:r w:rsidR="001E0ADD" w:rsidRPr="005C1C17">
          <w:rPr>
            <w:rStyle w:val="afe"/>
          </w:rPr>
          <w:t>http://moodle.nfygu.ru/course/view.php?id=12676</w:t>
        </w:r>
      </w:hyperlink>
      <w:r w:rsidR="001E0ADD">
        <w:t xml:space="preserve"> МД)</w:t>
      </w:r>
    </w:p>
    <w:p w:rsidR="001E0ADD" w:rsidRDefault="00750ED1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hyperlink r:id="rId10" w:history="1">
        <w:r w:rsidR="001E0ADD" w:rsidRPr="005C1C17">
          <w:rPr>
            <w:rStyle w:val="afe"/>
            <w:sz w:val="22"/>
            <w:szCs w:val="22"/>
          </w:rPr>
          <w:t>http://moodle.nfygu.ru/course/view.php?id=12760</w:t>
        </w:r>
      </w:hyperlink>
      <w:r w:rsidR="001E0ADD">
        <w:rPr>
          <w:sz w:val="22"/>
          <w:szCs w:val="22"/>
        </w:rPr>
        <w:t xml:space="preserve"> (ОПИ)</w:t>
      </w:r>
    </w:p>
    <w:p w:rsidR="005C38F1" w:rsidRDefault="005C38F1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23497A" w:rsidRPr="00A6191B" w:rsidTr="0023497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D65726" w:rsidRDefault="0023497A" w:rsidP="0023497A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23497A" w:rsidRPr="00755968" w:rsidRDefault="0023497A" w:rsidP="0023497A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3497A" w:rsidRPr="00A6191B" w:rsidTr="0023497A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FD2129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59132E" w:rsidP="00A46F8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</w:t>
            </w:r>
            <w:r w:rsidR="0023497A" w:rsidRPr="00946B52">
              <w:rPr>
                <w:sz w:val="24"/>
                <w:szCs w:val="24"/>
              </w:rPr>
              <w:t>З*</w:t>
            </w:r>
            <w:r w:rsidR="00F20F9A">
              <w:rPr>
                <w:sz w:val="24"/>
                <w:szCs w:val="24"/>
              </w:rPr>
              <w:t>1</w:t>
            </w:r>
            <w:r w:rsidR="00A46F8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</w:t>
            </w:r>
            <w:r w:rsidR="00F20F9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  <w:r w:rsidR="0023497A" w:rsidRPr="00946B52">
              <w:rPr>
                <w:sz w:val="24"/>
                <w:szCs w:val="24"/>
              </w:rPr>
              <w:t>=</w:t>
            </w:r>
            <w:r w:rsidR="00F20F9A">
              <w:rPr>
                <w:sz w:val="24"/>
                <w:szCs w:val="24"/>
              </w:rPr>
              <w:t>7</w:t>
            </w:r>
            <w:r w:rsidR="00A46F8F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10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15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5C0E05" w:rsidRDefault="0023497A" w:rsidP="0023497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23497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20F9A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59132E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A46F8F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A46F8F" w:rsidP="00A46F8F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</w:t>
            </w:r>
            <w:r w:rsidR="0023497A">
              <w:rPr>
                <w:b/>
                <w:bCs/>
                <w:sz w:val="24"/>
                <w:szCs w:val="24"/>
              </w:rPr>
              <w:t>+</w:t>
            </w:r>
            <w:r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46F8F" w:rsidRDefault="00A46F8F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lastRenderedPageBreak/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/>
      </w:tblPr>
      <w:tblGrid>
        <w:gridCol w:w="1883"/>
        <w:gridCol w:w="2283"/>
        <w:gridCol w:w="1068"/>
        <w:gridCol w:w="3513"/>
        <w:gridCol w:w="1390"/>
      </w:tblGrid>
      <w:tr w:rsidR="00B76CF4" w:rsidRPr="00541D49" w:rsidTr="00F20F9A">
        <w:tc>
          <w:tcPr>
            <w:tcW w:w="192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163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F20F9A" w:rsidRPr="00541D49" w:rsidTr="00F20F9A">
        <w:trPr>
          <w:trHeight w:val="70"/>
        </w:trPr>
        <w:tc>
          <w:tcPr>
            <w:tcW w:w="1922" w:type="dxa"/>
            <w:vMerge w:val="restart"/>
          </w:tcPr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УК-8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создавать и поддерживать в повседневной жизни и в про-фессиональной деятельности безопасные усло-вия жизнедеятельности для сохранения природной среды, обеспечения устойчивого развития общества, в том числе при угрозе и возник-новении чрезвычайных ситуаций и военных конфликтов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ОПК-9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 xml:space="preserve"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</w:t>
            </w:r>
            <w:r w:rsidRPr="00A46F8F">
              <w:rPr>
                <w:iCs/>
                <w:sz w:val="20"/>
                <w:szCs w:val="20"/>
              </w:rPr>
              <w:lastRenderedPageBreak/>
              <w:t>эксплуатации подземных объ-ектов,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ОПК-16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навыки разработки систем по обеспечению экологи-ческой и промышленной безопасности при производстве работ по эксплуатационной разведке, добыче и переработке твердых полезных ископаемых, строитель-ству и эксплуатации под-земных объектов</w:t>
            </w: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</w:p>
          <w:p w:rsidR="00A46F8F" w:rsidRPr="00A46F8F" w:rsidRDefault="00A46F8F" w:rsidP="00A46F8F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ОПК-17</w:t>
            </w:r>
          </w:p>
          <w:p w:rsidR="00B55E02" w:rsidRPr="00F20F9A" w:rsidRDefault="00A46F8F" w:rsidP="00C60681">
            <w:pPr>
              <w:jc w:val="both"/>
              <w:rPr>
                <w:iCs/>
                <w:sz w:val="20"/>
                <w:szCs w:val="20"/>
              </w:rPr>
            </w:pPr>
            <w:r w:rsidRPr="00A46F8F">
              <w:rPr>
                <w:iCs/>
                <w:sz w:val="20"/>
                <w:szCs w:val="20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1924" w:type="dxa"/>
            <w:vMerge w:val="restart"/>
          </w:tcPr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lastRenderedPageBreak/>
              <w:t>Знать: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-руководящие документы, регламентирующие обеспечение безопасности при ведении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-организацию и управление безопасностью труда на горнодобывающих предприятиях;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воздушных и кабельных линий электропередач;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-основы горноспасательного дела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Уметь: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выявлять и устранять проблемы, связанные с нарушениями техники безопасности на рабочем месте;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-пользоваться средствами защиты органов дыхания и другими средствами </w:t>
            </w:r>
            <w:r>
              <w:rPr>
                <w:sz w:val="20"/>
                <w:szCs w:val="20"/>
              </w:rPr>
              <w:t>инди</w:t>
            </w:r>
            <w:r w:rsidRPr="00C60681">
              <w:rPr>
                <w:sz w:val="20"/>
                <w:szCs w:val="20"/>
              </w:rPr>
              <w:t>видуальной защиты;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-составлять и работать с планом ликвидации аварий;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lastRenderedPageBreak/>
              <w:t>-идентифицировать неблагоприятные факторы горного производства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анализировать и  применять законодательные основы в области недропользования;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color w:val="000000"/>
                <w:sz w:val="20"/>
                <w:szCs w:val="20"/>
              </w:rPr>
            </w:pPr>
            <w:r w:rsidRPr="00C60681">
              <w:rPr>
                <w:i/>
                <w:color w:val="000000"/>
                <w:sz w:val="20"/>
                <w:szCs w:val="20"/>
              </w:rPr>
              <w:t>Владетьметодиками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 xml:space="preserve">-работы с основными нормативными документами (ЕПБ при ПР, ЕПБВР, ГОСТы, ПТЭ, ПУЭ,ПТБ и др.) 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Владетьпрактическими навыками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взаимосвязи экологической и промышленной безопасности при производстве работ;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-навыками работы на ЭВМ;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основными нормативными документами;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i/>
                <w:sz w:val="20"/>
                <w:szCs w:val="20"/>
              </w:rPr>
              <w:t>-</w:t>
            </w:r>
            <w:r w:rsidRPr="00C60681">
              <w:rPr>
                <w:sz w:val="20"/>
                <w:szCs w:val="20"/>
              </w:rPr>
              <w:t>анализом различных произ-водственных ситуаций и обстоятельств несчастных случаев на производстве и идентифицирует неблагоприятные факторы горного производства;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i/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 средствами защиты органов дыхания и другими средствами индивидуальной защиты</w:t>
            </w:r>
            <w:r w:rsidRPr="00C60681">
              <w:rPr>
                <w:i/>
                <w:sz w:val="20"/>
                <w:szCs w:val="20"/>
              </w:rPr>
              <w:t>;</w:t>
            </w:r>
          </w:p>
          <w:p w:rsidR="00C60681" w:rsidRPr="00C60681" w:rsidRDefault="00C60681" w:rsidP="00C6068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  <w:szCs w:val="20"/>
              </w:rPr>
            </w:pPr>
            <w:r w:rsidRPr="00C60681">
              <w:rPr>
                <w:sz w:val="20"/>
                <w:szCs w:val="20"/>
              </w:rPr>
              <w:t>-анализом различных произ-водственных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F20F9A" w:rsidRPr="00B55E02" w:rsidRDefault="00F20F9A" w:rsidP="00C2522A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443" w:type="dxa"/>
          </w:tcPr>
          <w:p w:rsidR="00F20F9A" w:rsidRPr="00541D49" w:rsidRDefault="00F20F9A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163" w:type="dxa"/>
          </w:tcPr>
          <w:p w:rsidR="00F20F9A" w:rsidRPr="00541D49" w:rsidRDefault="00F20F9A" w:rsidP="008E1503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ответа.</w:t>
            </w:r>
            <w:r w:rsidR="00B55E02">
              <w:rPr>
                <w:sz w:val="20"/>
                <w:szCs w:val="20"/>
                <w:lang w:eastAsia="ru-RU"/>
              </w:rPr>
              <w:t xml:space="preserve"> В</w:t>
            </w:r>
            <w:r>
              <w:rPr>
                <w:sz w:val="20"/>
                <w:szCs w:val="20"/>
                <w:lang w:eastAsia="ru-RU"/>
              </w:rPr>
              <w:t xml:space="preserve"> практическом задании может быть допущена 1 фактическая ошибка.</w:t>
            </w:r>
          </w:p>
        </w:tc>
        <w:tc>
          <w:tcPr>
            <w:tcW w:w="1685" w:type="dxa"/>
          </w:tcPr>
          <w:p w:rsidR="00F20F9A" w:rsidRPr="00541D49" w:rsidRDefault="00F20F9A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преподавателя.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 могут быть допущены 2-3 фактические ошибки.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</w:t>
            </w:r>
            <w:r w:rsidR="00B55E02" w:rsidRPr="00541D49">
              <w:rPr>
                <w:rFonts w:cs="Times New Roman"/>
                <w:sz w:val="20"/>
                <w:szCs w:val="20"/>
                <w:lang w:eastAsia="ru-RU"/>
              </w:rPr>
              <w:t>коррекции.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163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 xml:space="preserve">фрагментарность, нелогичность изложения. Студент не осознает связь обсуждаемого вопроса по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билету с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</w:t>
            </w:r>
            <w:r w:rsidR="00B55E02" w:rsidRPr="00541D49">
              <w:rPr>
                <w:rFonts w:eastAsia="Calibri" w:cs="Times New Roman"/>
                <w:sz w:val="20"/>
                <w:szCs w:val="20"/>
                <w:lang w:eastAsia="ru-RU"/>
              </w:rPr>
              <w:t>студента.</w:t>
            </w:r>
            <w:r w:rsidR="00B55E02">
              <w:rPr>
                <w:sz w:val="20"/>
                <w:szCs w:val="20"/>
                <w:lang w:eastAsia="ru-RU"/>
              </w:rPr>
              <w:t>В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>задании допущено более 5 фактических ошибок.</w:t>
            </w:r>
          </w:p>
          <w:p w:rsidR="00541D49" w:rsidRPr="00541D49" w:rsidRDefault="00B55E02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Ответ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на вопрос полностью отсутствует</w:t>
            </w:r>
          </w:p>
          <w:p w:rsidR="00B76CF4" w:rsidRPr="00541D49" w:rsidRDefault="00B55E02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Отказ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от ответа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DF12E2" w:rsidRPr="00A03833" w:rsidRDefault="00DF12E2" w:rsidP="00DF12E2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(вопросы) для промежуточной аттестации</w:t>
      </w: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>дисциплине «</w:t>
      </w:r>
      <w:r w:rsidRPr="0096525A">
        <w:t>Безопасность ведения горных работ и горноспасательное дело</w:t>
      </w:r>
      <w:r>
        <w:rPr>
          <w:bCs/>
        </w:rPr>
        <w:t>»</w:t>
      </w:r>
      <w:r w:rsidRPr="008709A6">
        <w:rPr>
          <w:bCs/>
        </w:rPr>
        <w:t xml:space="preserve"> проводится в форме собеседования по экзаменационны</w:t>
      </w:r>
      <w:r>
        <w:rPr>
          <w:bCs/>
        </w:rPr>
        <w:t>м билетам или тестирование (по выбору).</w:t>
      </w:r>
    </w:p>
    <w:p w:rsidR="00DF12E2" w:rsidRDefault="00DF12E2" w:rsidP="00C60681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>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C60681" w:rsidRDefault="00DF12E2" w:rsidP="00C60681">
      <w:pPr>
        <w:widowControl w:val="0"/>
        <w:autoSpaceDE w:val="0"/>
        <w:autoSpaceDN w:val="0"/>
        <w:adjustRightInd w:val="0"/>
        <w:contextualSpacing/>
        <w:jc w:val="both"/>
      </w:pPr>
      <w:r w:rsidRPr="00837255">
        <w:t xml:space="preserve">Программа экзамена включает в себя 2 теоретических вопроса и 1 практическое задание, </w:t>
      </w:r>
      <w:r w:rsidRPr="00837255">
        <w:lastRenderedPageBreak/>
        <w:t xml:space="preserve">направленное на выявление уровня сформированности компетенции </w:t>
      </w:r>
      <w:r>
        <w:t>(</w:t>
      </w:r>
      <w:r w:rsidR="00C60681">
        <w:t xml:space="preserve">УК-8, ОПК-1, ОПК-9, </w:t>
      </w:r>
    </w:p>
    <w:p w:rsidR="00DF12E2" w:rsidRPr="00BA00B4" w:rsidRDefault="00C60681" w:rsidP="00C60681">
      <w:pPr>
        <w:widowControl w:val="0"/>
        <w:autoSpaceDE w:val="0"/>
        <w:autoSpaceDN w:val="0"/>
        <w:adjustRightInd w:val="0"/>
        <w:contextualSpacing/>
        <w:jc w:val="both"/>
      </w:pPr>
      <w:r>
        <w:t>ОПК-16, ОПК-17</w:t>
      </w:r>
      <w:r w:rsidR="00DF12E2" w:rsidRPr="00BA00B4">
        <w:t>).</w:t>
      </w:r>
    </w:p>
    <w:p w:rsidR="00DF12E2" w:rsidRPr="00644B16" w:rsidRDefault="00DF12E2" w:rsidP="00DF12E2">
      <w:pPr>
        <w:widowControl w:val="0"/>
        <w:autoSpaceDE w:val="0"/>
        <w:autoSpaceDN w:val="0"/>
        <w:adjustRightInd w:val="0"/>
        <w:rPr>
          <w:b/>
        </w:rPr>
      </w:pPr>
    </w:p>
    <w:p w:rsidR="00DF12E2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  <w:r w:rsidRPr="00E37D2C">
        <w:rPr>
          <w:b/>
        </w:rPr>
        <w:t>Перечень теоретических вопросов:</w:t>
      </w:r>
    </w:p>
    <w:p w:rsidR="00DF12E2" w:rsidRPr="00E37D2C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профессиональных заболеваний, их особенности и причины.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Требования к составу воздуха в рабочей зоне карьера.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нормальных климатических и санитарно-гигиенических условий труда рабочих.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Мероприятия по снижению уровней шума, вибрации, радиоактивных излучений.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Санитарно-медицинское и бытовое обслуживание трудящихся.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Опасны</w:t>
      </w:r>
      <w:r>
        <w:rPr>
          <w:lang w:eastAsia="ja-JP"/>
        </w:rPr>
        <w:t xml:space="preserve">е и вредные производственные </w:t>
      </w:r>
      <w:r w:rsidRPr="0007095C">
        <w:rPr>
          <w:lang w:eastAsia="ja-JP"/>
        </w:rPr>
        <w:t>факторы и причины несчастных случаев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Руководящие документы, регламентирующие </w:t>
      </w:r>
      <w:r>
        <w:rPr>
          <w:lang w:eastAsia="ja-JP"/>
        </w:rPr>
        <w:t xml:space="preserve">безопасное ведение горных </w:t>
      </w:r>
      <w:r w:rsidRPr="0007095C">
        <w:rPr>
          <w:lang w:eastAsia="ja-JP"/>
        </w:rPr>
        <w:t>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буровых работах.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Меры безопасности при работе одноковшовых экскаваторов. 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отвалообразователей и транспортно-отвальных мостов.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многоковшовых экскаваторов.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железнодорожного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автомобильного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непрерывного технологического транспорта.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комбинированного транспорта и циклично-поточной технологии.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персоналу, осуществляющему взрывные работы.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устройству складов взрывчатых материалов.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безопасности при ведении взрывных работ в различных условиях.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Типовой инструкции по проведению массовых взрывов на земной поверхности.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электрического тока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электрической защиты: ограждения, изоляция, блокировка, ограничение напряжения.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Защита от утечек тока, сигнализация, защитное заземление, отключение, режим нейтрали трансформатора.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индивидуальной защиты от поражения электрическим током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Значение СИЗ. Классификация СИЗ. Порядок выдачи СИЗ. Физиологические требования к СИЗ.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вредного воздействия производственной среды на горных объектах: спецодежда, спецобувь, промышленные противогазы, самоспасатели, противопылевые респираторы, средства защиты от шума и вибрации.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падения с высоты, средства защиты от ожогов, средства защиты от поражения электрическим током.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Связь аварий с технологией, механизацией и организацией ра</w:t>
      </w:r>
      <w:r>
        <w:rPr>
          <w:lang w:eastAsia="ja-JP"/>
        </w:rPr>
        <w:t xml:space="preserve">бот на </w:t>
      </w:r>
      <w:r w:rsidRPr="0007095C">
        <w:rPr>
          <w:lang w:eastAsia="ja-JP"/>
        </w:rPr>
        <w:t>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Прогноз, профилактика и организация работ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Контроль обеспечения безаварийной работ</w:t>
      </w:r>
      <w:r>
        <w:rPr>
          <w:lang w:eastAsia="ja-JP"/>
        </w:rPr>
        <w:t xml:space="preserve">ы горного </w:t>
      </w:r>
      <w:r w:rsidRPr="0007095C">
        <w:rPr>
          <w:lang w:eastAsia="ja-JP"/>
        </w:rPr>
        <w:t>предприятия.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Принципы организации пожарной охраны в РФ и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Процесс горения. Пожарная характеристика твердых и жидких веществ, их классификация по степени пожарной опасности. Огнестойкость зданий и сооружений.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сварочных работах. Средства тушения пожаров.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Планы ликвидации аварий, их назначение, порядок составления.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lastRenderedPageBreak/>
        <w:t>Структура плана ликвидации аварий. Обязанности должностных лиц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Порядок ввода плана ликвидации аварий в действие.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Средства, используемые при ликвидации аварий (технические, транспортные, индивидуальной и коллективной защиты людей от вредных газов).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</w:t>
      </w:r>
      <w:r>
        <w:rPr>
          <w:lang w:eastAsia="ja-JP"/>
        </w:rPr>
        <w:t xml:space="preserve">ятия по спасению </w:t>
      </w:r>
      <w:r w:rsidRPr="0007095C">
        <w:rPr>
          <w:lang w:eastAsia="ja-JP"/>
        </w:rPr>
        <w:t>людей, застигнутых аварией.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Первичные меры по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Организация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службы на предприятиях. Взаимодействие администрации предприятия и </w:t>
      </w:r>
      <w:r>
        <w:rPr>
          <w:lang w:eastAsia="ja-JP"/>
        </w:rPr>
        <w:t>аварийно-спасательной</w:t>
      </w:r>
      <w:r w:rsidRPr="0007095C">
        <w:rPr>
          <w:lang w:eastAsia="ja-JP"/>
        </w:rPr>
        <w:t xml:space="preserve"> службы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Вспомогательные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команды на горных предприятиях, их формирование и действия при авариях.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Военизированные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части, их структура и организация службы.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Техническое оснащение </w:t>
      </w:r>
      <w:r>
        <w:rPr>
          <w:lang w:eastAsia="ja-JP"/>
        </w:rPr>
        <w:t>аварийно-спасательных служб</w:t>
      </w:r>
      <w:r w:rsidRPr="0007095C">
        <w:rPr>
          <w:lang w:eastAsia="ja-JP"/>
        </w:rPr>
        <w:t>. Спасение людей, застигнутых аварией. Действие ВГСЧ при ликвидации аварий.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Конституция РФ, </w:t>
      </w:r>
      <w:r>
        <w:rPr>
          <w:lang w:eastAsia="ja-JP"/>
        </w:rPr>
        <w:t xml:space="preserve">Трудовой кодекс, Федеральный </w:t>
      </w:r>
      <w:r w:rsidRPr="0007095C">
        <w:rPr>
          <w:lang w:eastAsia="ja-JP"/>
        </w:rPr>
        <w:t xml:space="preserve">закон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промыш</w:t>
      </w:r>
      <w:r>
        <w:rPr>
          <w:lang w:eastAsia="ja-JP"/>
        </w:rPr>
        <w:t>ленной безопасности опасных производственных объектах»</w:t>
      </w:r>
      <w:r w:rsidRPr="0007095C">
        <w:rPr>
          <w:lang w:eastAsia="ja-JP"/>
        </w:rPr>
        <w:t>, основы законодательства о недрах и др.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Правила безопасности, их назначение и структура. Санитарные нормы и правила.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Внутриведомственная система управления безопасностью, ее структура и функции.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Государственные органы управления безопасностью труда в горной промышленности.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Рос</w:t>
      </w:r>
      <w:r w:rsidRPr="0007095C">
        <w:rPr>
          <w:lang w:eastAsia="ja-JP"/>
        </w:rPr>
        <w:t>технадзор РФ – назначение, функции, структура и организация деятельности.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пожарный надзор – назначение, функции, структура и организация работ.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обучения трудящихся вопросам безопасности труда. Обучение инженерно-технических работников.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Инструктажи, их виды. Контроль знаний в области безопасности.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Аттестация инженерно-технического персонала. Аттестация рабочих мест.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Оперативное управление безопасностью работ на горных предприятиях.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Функции оперативной работы служб безопасности горных предприятий.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Комплексная оценка состояния охраны труда на предприятии. Критерии и методы оценки. Использование результатов оценки в управлении охраной труда предприятия. Планирование работ по охране труда.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Федеральный з</w:t>
      </w:r>
      <w:r w:rsidRPr="0007095C">
        <w:rPr>
          <w:lang w:eastAsia="ja-JP"/>
        </w:rPr>
        <w:t xml:space="preserve">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</w:t>
      </w:r>
      <w:r>
        <w:rPr>
          <w:lang w:eastAsia="ja-JP"/>
        </w:rPr>
        <w:t>ышленной безопасности опасных производственных объектов»</w:t>
      </w:r>
      <w:r w:rsidRPr="0007095C">
        <w:rPr>
          <w:lang w:eastAsia="ja-JP"/>
        </w:rPr>
        <w:t>. Назначение закона, основные статьи закона.</w:t>
      </w:r>
    </w:p>
    <w:p w:rsidR="00DF12E2" w:rsidRPr="0007095C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Декларация </w:t>
      </w:r>
      <w:r>
        <w:rPr>
          <w:lang w:eastAsia="ja-JP"/>
        </w:rPr>
        <w:t xml:space="preserve">о промышленной </w:t>
      </w:r>
      <w:r w:rsidRPr="0007095C">
        <w:rPr>
          <w:lang w:eastAsia="ja-JP"/>
        </w:rPr>
        <w:t>безопасности. Структура и составные части деклара</w:t>
      </w:r>
      <w:r>
        <w:rPr>
          <w:lang w:eastAsia="ja-JP"/>
        </w:rPr>
        <w:t>ции</w:t>
      </w:r>
      <w:r w:rsidRPr="0007095C">
        <w:rPr>
          <w:lang w:eastAsia="ja-JP"/>
        </w:rPr>
        <w:t>. Порядок</w:t>
      </w:r>
      <w:r>
        <w:rPr>
          <w:lang w:eastAsia="ja-JP"/>
        </w:rPr>
        <w:t xml:space="preserve"> составления декларации</w:t>
      </w:r>
      <w:r w:rsidRPr="0007095C">
        <w:rPr>
          <w:lang w:eastAsia="ja-JP"/>
        </w:rPr>
        <w:t>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надзор и контроль за соблюдением законодательства об охране труда.</w:t>
      </w:r>
    </w:p>
    <w:p w:rsidR="00DF12E2" w:rsidRDefault="00DF12E2" w:rsidP="005C38F1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Порядок расследования и учета несчастных случаев на производстве.</w:t>
      </w:r>
    </w:p>
    <w:p w:rsidR="005C38F1" w:rsidRDefault="005C38F1" w:rsidP="00DF12E2">
      <w:pPr>
        <w:pStyle w:val="aff1"/>
        <w:rPr>
          <w:b/>
        </w:rPr>
      </w:pPr>
    </w:p>
    <w:p w:rsidR="00B36008" w:rsidRPr="00E46BFC" w:rsidRDefault="00B36008" w:rsidP="00B36008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B36008" w:rsidRDefault="00B36008" w:rsidP="00B36008">
      <w:pPr>
        <w:pStyle w:val="aff1"/>
      </w:pPr>
      <w:r w:rsidRPr="00E46BFC">
        <w:t xml:space="preserve">ПР№ </w:t>
      </w:r>
      <w:r>
        <w:t>1-5</w:t>
      </w:r>
    </w:p>
    <w:p w:rsidR="00B36008" w:rsidRPr="00E46BFC" w:rsidRDefault="00B36008" w:rsidP="00B36008">
      <w:pPr>
        <w:pStyle w:val="aff1"/>
      </w:pPr>
      <w:r>
        <w:rPr>
          <w:rFonts w:eastAsia="Calibri"/>
          <w:lang w:eastAsia="ru-RU"/>
        </w:rPr>
        <w:t xml:space="preserve">Пример: </w:t>
      </w:r>
      <w:r w:rsidR="0083704F" w:rsidRPr="006240E6">
        <w:t>Составление оперативной части плана ликвидации аварий по одной – двум позициям</w:t>
      </w:r>
      <w:r>
        <w:rPr>
          <w:rFonts w:eastAsia="Calibri"/>
          <w:lang w:eastAsia="ru-RU"/>
        </w:rPr>
        <w:t>.</w:t>
      </w:r>
    </w:p>
    <w:p w:rsidR="00355578" w:rsidRDefault="00355578" w:rsidP="00DF12E2">
      <w:pPr>
        <w:pStyle w:val="aff1"/>
        <w:rPr>
          <w:b/>
        </w:rPr>
      </w:pPr>
    </w:p>
    <w:p w:rsidR="00DF12E2" w:rsidRPr="00837255" w:rsidRDefault="005C38F1" w:rsidP="00DF12E2">
      <w:pPr>
        <w:pStyle w:val="aff1"/>
        <w:rPr>
          <w:b/>
        </w:rPr>
      </w:pPr>
      <w:r>
        <w:rPr>
          <w:b/>
        </w:rPr>
        <w:t>Критерии оценки экзамена</w:t>
      </w:r>
    </w:p>
    <w:p w:rsidR="00DF12E2" w:rsidRPr="00837255" w:rsidRDefault="00DF12E2" w:rsidP="00DF12E2">
      <w:pPr>
        <w:widowControl w:val="0"/>
        <w:autoSpaceDE w:val="0"/>
        <w:autoSpaceDN w:val="0"/>
        <w:adjustRightInd w:val="0"/>
      </w:pPr>
    </w:p>
    <w:tbl>
      <w:tblPr>
        <w:tblStyle w:val="a5"/>
        <w:tblW w:w="0" w:type="auto"/>
        <w:tblLook w:val="04A0"/>
      </w:tblPr>
      <w:tblGrid>
        <w:gridCol w:w="2235"/>
        <w:gridCol w:w="6317"/>
        <w:gridCol w:w="1585"/>
      </w:tblGrid>
      <w:tr w:rsidR="00B55E02" w:rsidRPr="00837255" w:rsidTr="00BA00B4">
        <w:tc>
          <w:tcPr>
            <w:tcW w:w="223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F12E2" w:rsidRPr="00BA00B4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BA00B4">
              <w:rPr>
                <w:rFonts w:cs="Times New Roman"/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5" w:type="dxa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EC4EE8" w:rsidRPr="009F1ACF" w:rsidTr="00582C7B">
        <w:trPr>
          <w:trHeight w:val="2202"/>
        </w:trPr>
        <w:tc>
          <w:tcPr>
            <w:tcW w:w="2235" w:type="dxa"/>
            <w:vMerge w:val="restart"/>
            <w:tcBorders>
              <w:bottom w:val="single" w:sz="4" w:space="0" w:color="auto"/>
            </w:tcBorders>
            <w:vAlign w:val="center"/>
          </w:tcPr>
          <w:p w:rsidR="00EC4EE8" w:rsidRPr="00904F80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rPr>
                <w:rFonts w:cs="Times New Roman"/>
              </w:rPr>
            </w:pP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УК-8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ОПК-9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ОПК-16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ОПК-17</w:t>
            </w:r>
          </w:p>
          <w:p w:rsidR="00C60681" w:rsidRDefault="00C60681" w:rsidP="00C6068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  <w:p w:rsidR="00EC4EE8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12522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30 балл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21-27баллов</w:t>
            </w:r>
          </w:p>
        </w:tc>
      </w:tr>
      <w:tr w:rsidR="00EC4EE8" w:rsidRPr="009F1ACF" w:rsidTr="00EC4EE8">
        <w:trPr>
          <w:trHeight w:val="557"/>
        </w:trPr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EC4EE8" w:rsidRPr="00125222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EC4EE8" w:rsidRPr="00CC11D2" w:rsidRDefault="00EC4EE8" w:rsidP="00582C7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585" w:type="dxa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15-21балл</w:t>
            </w:r>
          </w:p>
        </w:tc>
      </w:tr>
      <w:tr w:rsidR="00EC4EE8" w:rsidRPr="009F1ACF" w:rsidTr="00582C7B">
        <w:tc>
          <w:tcPr>
            <w:tcW w:w="2235" w:type="dxa"/>
            <w:vMerge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  <w:vAlign w:val="center"/>
          </w:tcPr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EC4EE8" w:rsidRDefault="00EC4EE8" w:rsidP="00582C7B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EC4EE8" w:rsidRDefault="00EC4EE8" w:rsidP="00582C7B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EC4EE8" w:rsidRPr="00CC11D2" w:rsidRDefault="00EC4EE8" w:rsidP="00582C7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задачи. 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85" w:type="dxa"/>
            <w:vAlign w:val="center"/>
          </w:tcPr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837255">
              <w:rPr>
                <w:rFonts w:cs="Times New Roman"/>
              </w:rPr>
              <w:t>&lt;52% от высшего бала по рейтингу задания</w:t>
            </w:r>
          </w:p>
          <w:p w:rsidR="00EC4EE8" w:rsidRPr="00837255" w:rsidRDefault="00EC4EE8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Пересдача экзамена</w:t>
            </w:r>
          </w:p>
        </w:tc>
      </w:tr>
    </w:tbl>
    <w:p w:rsidR="00DF12E2" w:rsidRDefault="00DF12E2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C38F1" w:rsidRDefault="005C38F1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DF12E2">
        <w:rPr>
          <w:bCs/>
          <w:color w:val="000000"/>
        </w:rPr>
        <w:t>3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59132E" w:rsidRDefault="0059132E" w:rsidP="00C60681">
            <w:pPr>
              <w:jc w:val="both"/>
              <w:rPr>
                <w:bCs/>
                <w:color w:val="000000"/>
              </w:rPr>
            </w:pPr>
            <w:r w:rsidRPr="0059132E">
              <w:rPr>
                <w:rFonts w:cs="Calibri"/>
              </w:rPr>
              <w:t>Б1.</w:t>
            </w:r>
            <w:r w:rsidR="00C60681">
              <w:rPr>
                <w:rFonts w:cs="Calibri"/>
              </w:rPr>
              <w:t>О</w:t>
            </w:r>
            <w:r w:rsidRPr="0059132E">
              <w:rPr>
                <w:rFonts w:cs="Calibri"/>
              </w:rPr>
              <w:t>.</w:t>
            </w:r>
            <w:r w:rsidRPr="00EC4EE8">
              <w:rPr>
                <w:rFonts w:cs="Calibri"/>
              </w:rPr>
              <w:t>2</w:t>
            </w:r>
            <w:r w:rsidR="00C60681">
              <w:rPr>
                <w:rFonts w:cs="Calibri"/>
              </w:rPr>
              <w:t xml:space="preserve">9 </w:t>
            </w:r>
            <w:r w:rsidRPr="0059132E">
              <w:t>Безопасность ведения горных работ и горноспасательное дело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59132E" w:rsidRDefault="0059132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9132E"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C60681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B55E02">
              <w:rPr>
                <w:color w:val="000000"/>
              </w:rPr>
              <w:t xml:space="preserve">й </w:t>
            </w:r>
            <w:r w:rsidR="00C60681">
              <w:t>УК-8, ОПК-1, ОПК-9, ОПК-16, ОПК-17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B55E02">
              <w:t>3</w:t>
            </w:r>
            <w:r>
              <w:t xml:space="preserve">.0, </w:t>
            </w:r>
            <w:r w:rsidR="00B55E02">
              <w:t>утверждено ректором СВФУ 19</w:t>
            </w:r>
            <w:r w:rsidRPr="008C67E6">
              <w:t>.0</w:t>
            </w:r>
            <w:r w:rsidR="00B55E02">
              <w:t>2</w:t>
            </w:r>
            <w:r w:rsidRPr="008C67E6">
              <w:t>.201</w:t>
            </w:r>
            <w:r w:rsidR="00B55E02">
              <w:t>9</w:t>
            </w:r>
            <w:r>
              <w:t xml:space="preserve"> г.</w:t>
            </w:r>
          </w:p>
          <w:p w:rsidR="00573935" w:rsidRDefault="00750ED1" w:rsidP="00573935">
            <w:pPr>
              <w:rPr>
                <w:color w:val="000000"/>
              </w:rPr>
            </w:pPr>
            <w:hyperlink r:id="rId11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20F9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студенты </w:t>
            </w:r>
            <w:r w:rsidR="00F20F9A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B55E02" w:rsidP="004B4B2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C4EE8">
              <w:t>Зимняя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Pr="00DD1617" w:rsidRDefault="0059132E" w:rsidP="00DF12E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61"/>
        <w:gridCol w:w="1259"/>
        <w:gridCol w:w="868"/>
        <w:gridCol w:w="1275"/>
        <w:gridCol w:w="1275"/>
      </w:tblGrid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left="175" w:hanging="141"/>
              <w:jc w:val="center"/>
            </w:pPr>
            <w:r w:rsidRPr="000B755A">
              <w:t>№</w:t>
            </w:r>
          </w:p>
          <w:p w:rsidR="00355578" w:rsidRPr="000B755A" w:rsidRDefault="00355578" w:rsidP="00DF12E2">
            <w:pPr>
              <w:spacing w:line="322" w:lineRule="exact"/>
              <w:ind w:hanging="284"/>
              <w:jc w:val="center"/>
            </w:pPr>
            <w:r w:rsidRPr="000B755A">
              <w:t>п/п</w:t>
            </w:r>
          </w:p>
        </w:tc>
        <w:tc>
          <w:tcPr>
            <w:tcW w:w="4961" w:type="dxa"/>
            <w:vAlign w:val="center"/>
          </w:tcPr>
          <w:p w:rsidR="00355578" w:rsidRPr="000B755A" w:rsidRDefault="00355578" w:rsidP="00DF12E2">
            <w:pPr>
              <w:spacing w:line="322" w:lineRule="exact"/>
              <w:ind w:firstLine="176"/>
              <w:jc w:val="center"/>
            </w:pPr>
            <w:r w:rsidRPr="000B755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9" w:type="dxa"/>
          </w:tcPr>
          <w:p w:rsidR="00355578" w:rsidRDefault="00355578" w:rsidP="00DF12E2">
            <w:pPr>
              <w:spacing w:line="322" w:lineRule="exact"/>
              <w:ind w:firstLine="34"/>
              <w:jc w:val="center"/>
            </w:pPr>
            <w:r w:rsidRPr="000B755A">
              <w:t>Наличие грифа,</w:t>
            </w:r>
          </w:p>
          <w:p w:rsidR="00355578" w:rsidRPr="000B755A" w:rsidRDefault="00355578" w:rsidP="00DF12E2">
            <w:pPr>
              <w:spacing w:line="322" w:lineRule="exact"/>
              <w:jc w:val="center"/>
            </w:pPr>
            <w:r w:rsidRPr="000B755A">
              <w:t>вид грифа</w:t>
            </w:r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 w:rsidRPr="000B755A">
              <w:t>К</w:t>
            </w:r>
            <w:r>
              <w:t xml:space="preserve">  к</w:t>
            </w:r>
            <w:r w:rsidRPr="000B755A">
              <w:t>ол-во экз.</w:t>
            </w:r>
            <w:r>
              <w:t>в</w:t>
            </w:r>
          </w:p>
          <w:p w:rsidR="00355578" w:rsidRPr="000B755A" w:rsidRDefault="00355578" w:rsidP="00DF12E2">
            <w:pPr>
              <w:spacing w:line="322" w:lineRule="exact"/>
              <w:ind w:hanging="91"/>
              <w:jc w:val="center"/>
            </w:pPr>
            <w:r w:rsidRPr="000B755A">
              <w:t>библиотеке ТИ(ф) СВФУ</w:t>
            </w:r>
          </w:p>
        </w:tc>
        <w:tc>
          <w:tcPr>
            <w:tcW w:w="1275" w:type="dxa"/>
          </w:tcPr>
          <w:p w:rsidR="00355578" w:rsidRDefault="00355578" w:rsidP="00EC4E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доступа к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(наименование </w:t>
            </w:r>
          </w:p>
          <w:p w:rsidR="00355578" w:rsidRDefault="00355578" w:rsidP="00EC4EE8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355578" w:rsidRDefault="00355578" w:rsidP="00EC4EE8">
            <w:pPr>
              <w:spacing w:line="322" w:lineRule="exact"/>
              <w:ind w:hanging="108"/>
              <w:jc w:val="center"/>
            </w:pPr>
            <w:r>
              <w:rPr>
                <w:sz w:val="23"/>
                <w:szCs w:val="23"/>
              </w:rPr>
              <w:t>СВФУ)</w:t>
            </w:r>
          </w:p>
        </w:tc>
        <w:tc>
          <w:tcPr>
            <w:tcW w:w="1275" w:type="dxa"/>
          </w:tcPr>
          <w:p w:rsidR="00355578" w:rsidRPr="0083704F" w:rsidRDefault="00355578" w:rsidP="00355578">
            <w:pPr>
              <w:pStyle w:val="Default"/>
              <w:rPr>
                <w:sz w:val="23"/>
                <w:szCs w:val="23"/>
              </w:rPr>
            </w:pPr>
            <w:r w:rsidRPr="0083704F">
              <w:rPr>
                <w:sz w:val="23"/>
                <w:szCs w:val="23"/>
              </w:rPr>
              <w:t xml:space="preserve">Кол-во студентов 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  <w:r w:rsidRPr="000B755A">
              <w:t>1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Основная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FA17D7" w:rsidP="00DF12E2">
            <w:pPr>
              <w:spacing w:line="322" w:lineRule="exact"/>
              <w:ind w:hanging="355"/>
              <w:jc w:val="center"/>
            </w:pPr>
            <w:r>
              <w:t>25</w:t>
            </w: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355578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8D3882">
      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      </w:r>
            <w:r>
              <w:t>а. 2-е изд. стер. М: МГГУ, 2011</w:t>
            </w:r>
            <w:r w:rsidRPr="008D3882">
              <w:t>.</w:t>
            </w:r>
            <w:r>
              <w:t>-487с.</w:t>
            </w:r>
          </w:p>
          <w:p w:rsidR="001E0ADD" w:rsidRPr="000B755A" w:rsidRDefault="001E0ADD" w:rsidP="001E0ADD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>
              <w:rPr>
                <w:rStyle w:val="value"/>
              </w:rPr>
              <w:t xml:space="preserve">Ушаков, К. З. </w:t>
            </w:r>
            <w:r>
              <w:rPr>
                <w:rStyle w:val="hilight"/>
              </w:rPr>
              <w:t>Безопасность</w:t>
            </w:r>
            <w:r>
              <w:rPr>
                <w:rStyle w:val="value"/>
              </w:rPr>
              <w:t xml:space="preserve"> </w:t>
            </w:r>
            <w:r>
              <w:rPr>
                <w:rStyle w:val="hilight"/>
              </w:rPr>
              <w:t>ведения</w:t>
            </w:r>
            <w:r>
              <w:rPr>
                <w:rStyle w:val="value"/>
              </w:rPr>
              <w:t xml:space="preserve"> </w:t>
            </w:r>
            <w:r>
              <w:rPr>
                <w:rStyle w:val="hilight"/>
              </w:rPr>
              <w:t>горных</w:t>
            </w:r>
            <w:r>
              <w:rPr>
                <w:rStyle w:val="value"/>
              </w:rPr>
              <w:t xml:space="preserve"> </w:t>
            </w:r>
            <w:r>
              <w:rPr>
                <w:rStyle w:val="hilight"/>
              </w:rPr>
              <w:t>работ</w:t>
            </w:r>
            <w:r>
              <w:rPr>
                <w:rStyle w:val="value"/>
              </w:rPr>
              <w:t xml:space="preserve"> и горноспасательное дело : Учеб. для вузов / Ушаков К. З. , Каледина Н. О. , Кирин Б. Ф. , Сребный М. А. , Диколенко Е. Я. , Ильин A. M. , Семенов А. П. ; Под общей редакцией К. З. Ушакова. - 2-е изд. , стер. - М : Издательство Московского государственного горного университета, 2008. - ISBN 978-5-7418-0545-9. - Текст : электронный // ЭБС "Консультант студента" : [сайт]. - URL : 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  <w:r>
              <w:t>Рек. МОиН РФ</w:t>
            </w: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1E0ADD" w:rsidRDefault="00355578" w:rsidP="00DF12E2">
            <w:pPr>
              <w:spacing w:line="322" w:lineRule="exact"/>
              <w:jc w:val="center"/>
              <w:rPr>
                <w:rStyle w:val="value"/>
              </w:rPr>
            </w:pPr>
            <w:r>
              <w:t>8</w:t>
            </w:r>
            <w:r w:rsidR="001E0ADD">
              <w:rPr>
                <w:rStyle w:val="value"/>
              </w:rPr>
              <w:t xml:space="preserve"> </w:t>
            </w:r>
          </w:p>
          <w:p w:rsidR="001E0ADD" w:rsidRDefault="001E0ADD" w:rsidP="00DF12E2">
            <w:pPr>
              <w:spacing w:line="322" w:lineRule="exact"/>
              <w:jc w:val="center"/>
              <w:rPr>
                <w:rStyle w:val="value"/>
              </w:rPr>
            </w:pPr>
          </w:p>
          <w:p w:rsidR="001E0ADD" w:rsidRDefault="001E0ADD" w:rsidP="00DF12E2">
            <w:pPr>
              <w:spacing w:line="322" w:lineRule="exact"/>
              <w:jc w:val="center"/>
              <w:rPr>
                <w:rStyle w:val="value"/>
              </w:rPr>
            </w:pPr>
          </w:p>
          <w:p w:rsidR="001E0ADD" w:rsidRDefault="001E0ADD" w:rsidP="00DF12E2">
            <w:pPr>
              <w:spacing w:line="322" w:lineRule="exact"/>
              <w:jc w:val="center"/>
              <w:rPr>
                <w:rStyle w:val="value"/>
              </w:rPr>
            </w:pPr>
          </w:p>
          <w:p w:rsidR="001E0ADD" w:rsidRDefault="001E0ADD" w:rsidP="00DF12E2">
            <w:pPr>
              <w:spacing w:line="322" w:lineRule="exact"/>
              <w:jc w:val="center"/>
              <w:rPr>
                <w:rStyle w:val="value"/>
              </w:rPr>
            </w:pPr>
          </w:p>
          <w:p w:rsidR="00355578" w:rsidRDefault="001E0ADD" w:rsidP="00DF12E2">
            <w:pPr>
              <w:spacing w:line="322" w:lineRule="exact"/>
              <w:jc w:val="center"/>
            </w:pPr>
            <w:r>
              <w:rPr>
                <w:rStyle w:val="value"/>
              </w:rPr>
              <w:t>https://www.studentlibrary.ru/book/ISBN9785741805459.html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>
              <w:t>Федеральный закон №116-ФЗ «О промышленной безопасности опасных производственных объектов» от 21.07.13 г.</w:t>
            </w:r>
          </w:p>
          <w:p w:rsidR="00355578" w:rsidRPr="006C4BB8" w:rsidRDefault="00355578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A242D3">
              <w:t>Комментарий к федеральному закону «О промышленной безопасности опасных производственных объектов» М.: ОАО «НТЦ Промышленная безопасность», 20</w:t>
            </w:r>
            <w:r>
              <w:t>15</w:t>
            </w:r>
            <w:r w:rsidRPr="00A242D3">
              <w:t xml:space="preserve"> -141 с.</w:t>
            </w:r>
          </w:p>
        </w:tc>
        <w:tc>
          <w:tcPr>
            <w:tcW w:w="1259" w:type="dxa"/>
          </w:tcPr>
          <w:p w:rsidR="00355578" w:rsidRPr="008322AA" w:rsidRDefault="00750ED1" w:rsidP="00DF12E2">
            <w:pPr>
              <w:spacing w:line="322" w:lineRule="exact"/>
              <w:jc w:val="center"/>
              <w:rPr>
                <w:lang w:val="en-US"/>
              </w:rPr>
            </w:pPr>
            <w:hyperlink r:id="rId12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-</w:t>
            </w: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Default="00355578" w:rsidP="00DF12E2">
            <w:pPr>
              <w:spacing w:line="322" w:lineRule="exact"/>
              <w:jc w:val="center"/>
            </w:pPr>
          </w:p>
          <w:p w:rsidR="00355578" w:rsidRPr="00297933" w:rsidRDefault="00355578" w:rsidP="00DF12E2">
            <w:pPr>
              <w:spacing w:line="322" w:lineRule="exact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35557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</w:p>
        </w:tc>
      </w:tr>
      <w:tr w:rsidR="0035557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  <w:r w:rsidRPr="000B755A">
              <w:t>2</w:t>
            </w:r>
            <w:r>
              <w:t>2    2</w:t>
            </w:r>
          </w:p>
        </w:tc>
        <w:tc>
          <w:tcPr>
            <w:tcW w:w="4961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Дополнительная литература</w:t>
            </w:r>
          </w:p>
        </w:tc>
        <w:tc>
          <w:tcPr>
            <w:tcW w:w="1259" w:type="dxa"/>
          </w:tcPr>
          <w:p w:rsidR="00355578" w:rsidRPr="000B755A" w:rsidRDefault="00355578" w:rsidP="00DF12E2">
            <w:pPr>
              <w:spacing w:line="322" w:lineRule="exact"/>
              <w:ind w:hanging="108"/>
              <w:jc w:val="center"/>
            </w:pPr>
          </w:p>
        </w:tc>
        <w:tc>
          <w:tcPr>
            <w:tcW w:w="868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0B755A" w:rsidRDefault="00355578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355578" w:rsidRPr="0083704F" w:rsidRDefault="00FA17D7" w:rsidP="00DF12E2">
            <w:pPr>
              <w:spacing w:line="322" w:lineRule="exact"/>
              <w:ind w:hanging="355"/>
              <w:jc w:val="center"/>
            </w:pPr>
            <w:r>
              <w:t>25</w:t>
            </w: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Pr="000B755A" w:rsidRDefault="00355578" w:rsidP="00E15D67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 xml:space="preserve">ПБ 03-533-03 Единые правила </w:t>
            </w:r>
            <w:r>
              <w:lastRenderedPageBreak/>
              <w:t>безопасности при разработке рудных, нерудных и россыпных месторождений полезных ископаемых подземным способом, 2003 г.</w:t>
            </w:r>
          </w:p>
        </w:tc>
        <w:tc>
          <w:tcPr>
            <w:tcW w:w="1259" w:type="dxa"/>
          </w:tcPr>
          <w:p w:rsidR="00355578" w:rsidRPr="008322AA" w:rsidRDefault="00750ED1" w:rsidP="00DF12E2">
            <w:pPr>
              <w:spacing w:line="322" w:lineRule="exact"/>
              <w:jc w:val="center"/>
              <w:rPr>
                <w:lang w:val="en-US"/>
              </w:rPr>
            </w:pPr>
            <w:hyperlink r:id="rId13" w:history="1">
              <w:r w:rsidR="00355578" w:rsidRPr="00B7782E">
                <w:rPr>
                  <w:color w:val="000000"/>
                  <w:lang w:val="en-US"/>
                </w:rPr>
                <w:t>http://ww</w:t>
              </w:r>
              <w:r w:rsidR="00355578" w:rsidRPr="00B7782E">
                <w:rPr>
                  <w:color w:val="000000"/>
                  <w:lang w:val="en-US"/>
                </w:rPr>
                <w:lastRenderedPageBreak/>
                <w:t>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lastRenderedPageBreak/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  <w:bookmarkStart w:id="0" w:name="_GoBack"/>
            <w:bookmarkEnd w:id="0"/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05-618-03 Правила безопасности в угольных шахтах, 2003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750ED1" w:rsidP="00DF12E2">
            <w:pPr>
              <w:spacing w:line="322" w:lineRule="exact"/>
              <w:jc w:val="center"/>
              <w:rPr>
                <w:lang w:val="en-US"/>
              </w:rPr>
            </w:pPr>
            <w:hyperlink r:id="rId14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</w:p>
        </w:tc>
      </w:tr>
      <w:tr w:rsidR="00355578" w:rsidRPr="006C4BB8" w:rsidTr="00355578">
        <w:tc>
          <w:tcPr>
            <w:tcW w:w="709" w:type="dxa"/>
          </w:tcPr>
          <w:p w:rsidR="00355578" w:rsidRPr="000B755A" w:rsidRDefault="00355578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355578" w:rsidRDefault="00355578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13-407-01 Единые правила безопасности при взрывных работах, 2001 г.</w:t>
            </w:r>
          </w:p>
          <w:p w:rsidR="00355578" w:rsidRPr="000B755A" w:rsidRDefault="00355578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355578" w:rsidRPr="008322AA" w:rsidRDefault="00750ED1" w:rsidP="00DF12E2">
            <w:pPr>
              <w:spacing w:line="322" w:lineRule="exact"/>
              <w:jc w:val="center"/>
              <w:rPr>
                <w:lang w:val="en-US"/>
              </w:rPr>
            </w:pPr>
            <w:hyperlink r:id="rId15" w:history="1">
              <w:r w:rsidR="00355578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868" w:type="dxa"/>
          </w:tcPr>
          <w:p w:rsidR="00355578" w:rsidRDefault="00355578" w:rsidP="00DF12E2">
            <w:pPr>
              <w:spacing w:line="322" w:lineRule="exact"/>
              <w:ind w:hanging="355"/>
            </w:pPr>
          </w:p>
          <w:p w:rsidR="00355578" w:rsidRDefault="00355578" w:rsidP="00DF12E2"/>
          <w:p w:rsidR="00355578" w:rsidRPr="002B447A" w:rsidRDefault="00355578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355578" w:rsidRPr="006C4BB8" w:rsidRDefault="00355578" w:rsidP="00DF12E2">
            <w:pPr>
              <w:spacing w:line="322" w:lineRule="exact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355578" w:rsidRPr="0083704F" w:rsidRDefault="00355578" w:rsidP="00DF12E2">
            <w:pPr>
              <w:spacing w:line="322" w:lineRule="exact"/>
              <w:jc w:val="center"/>
            </w:pPr>
          </w:p>
        </w:tc>
      </w:tr>
    </w:tbl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lang w:val="en-US"/>
          </w:rPr>
          <w:t>http://www.mwork.su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lang w:val="en-US"/>
          </w:rPr>
          <w:t>http://www.minenergo.gov.ru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83704F" w:rsidRPr="006C7663" w:rsidRDefault="0083704F" w:rsidP="0083704F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83704F" w:rsidRPr="006C7663" w:rsidRDefault="0083704F" w:rsidP="0083704F">
      <w:pPr>
        <w:jc w:val="center"/>
        <w:rPr>
          <w:b/>
        </w:rPr>
      </w:pPr>
    </w:p>
    <w:p w:rsidR="0083704F" w:rsidRPr="006C7663" w:rsidRDefault="0083704F" w:rsidP="0083704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</w:rPr>
          <w:t>http://www.rudmet</w:t>
        </w:r>
      </w:hyperlink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83704F" w:rsidRPr="006C7663" w:rsidRDefault="0083704F" w:rsidP="0083704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4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83704F" w:rsidRPr="006C7663" w:rsidRDefault="0083704F" w:rsidP="0083704F">
      <w:pPr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5" w:history="1">
        <w:r w:rsidRPr="006C7663">
          <w:rPr>
            <w:rStyle w:val="afe"/>
            <w:color w:val="000000"/>
          </w:rPr>
          <w:t>http://novtex.ru/gormash</w:t>
        </w:r>
      </w:hyperlink>
    </w:p>
    <w:p w:rsidR="0083704F" w:rsidRPr="00EF574B" w:rsidRDefault="0083704F" w:rsidP="0083704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6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6B4494" w:rsidRPr="00B36008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810F56" w:rsidRPr="0012266C" w:rsidTr="00DF12E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F56" w:rsidRPr="00111C9A" w:rsidRDefault="00810F56" w:rsidP="00DF12E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810F56" w:rsidRPr="0012266C" w:rsidTr="005366A7">
        <w:tc>
          <w:tcPr>
            <w:tcW w:w="565" w:type="dxa"/>
            <w:vAlign w:val="center"/>
          </w:tcPr>
          <w:p w:rsidR="00810F56" w:rsidRPr="00B40535" w:rsidRDefault="00810F56" w:rsidP="00DF12E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810F56" w:rsidRPr="002831A8" w:rsidRDefault="00810F56" w:rsidP="00DF12E2">
            <w:pPr>
              <w:shd w:val="clear" w:color="auto" w:fill="FFFFFF"/>
              <w:jc w:val="both"/>
              <w:rPr>
                <w:bCs/>
              </w:rPr>
            </w:pPr>
            <w:r w:rsidRPr="00EA13B9">
              <w:t>Безопасность ведения горных работ и горноспасательное дело</w:t>
            </w:r>
          </w:p>
        </w:tc>
        <w:tc>
          <w:tcPr>
            <w:tcW w:w="1800" w:type="dxa"/>
            <w:vAlign w:val="center"/>
          </w:tcPr>
          <w:p w:rsidR="00810F56" w:rsidRPr="00B40535" w:rsidRDefault="00810F56" w:rsidP="005366A7">
            <w:pPr>
              <w:jc w:val="center"/>
            </w:pPr>
            <w:r>
              <w:t>ПР, Л</w:t>
            </w:r>
          </w:p>
        </w:tc>
        <w:tc>
          <w:tcPr>
            <w:tcW w:w="1349" w:type="dxa"/>
            <w:vAlign w:val="center"/>
          </w:tcPr>
          <w:p w:rsidR="00810F56" w:rsidRPr="00B40535" w:rsidRDefault="00810F56" w:rsidP="005366A7">
            <w:pPr>
              <w:jc w:val="center"/>
              <w:rPr>
                <w:b/>
              </w:rPr>
            </w:pPr>
            <w:r>
              <w:rPr>
                <w:b/>
              </w:rPr>
              <w:t>А402</w:t>
            </w:r>
          </w:p>
        </w:tc>
        <w:tc>
          <w:tcPr>
            <w:tcW w:w="3371" w:type="dxa"/>
          </w:tcPr>
          <w:p w:rsidR="00810F56" w:rsidRDefault="00810F56" w:rsidP="00DF12E2">
            <w:pPr>
              <w:jc w:val="center"/>
            </w:pPr>
            <w:r>
              <w:t>Видеоролики,</w:t>
            </w:r>
          </w:p>
          <w:p w:rsidR="00810F56" w:rsidRDefault="00810F56" w:rsidP="00DF12E2">
            <w:pPr>
              <w:jc w:val="center"/>
            </w:pPr>
            <w:r>
              <w:t>презентации</w:t>
            </w:r>
          </w:p>
          <w:p w:rsidR="00810F56" w:rsidRDefault="00810F56" w:rsidP="00DF12E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810F56" w:rsidRDefault="00810F56" w:rsidP="00DF12E2">
            <w:pPr>
              <w:jc w:val="center"/>
            </w:pPr>
            <w:r>
              <w:t>Атласы чертежей</w:t>
            </w:r>
          </w:p>
          <w:p w:rsidR="00810F56" w:rsidRPr="00162CFF" w:rsidRDefault="00810F56" w:rsidP="00DF12E2">
            <w:pPr>
              <w:jc w:val="center"/>
            </w:pPr>
            <w:r>
              <w:t>Руководство по эксплуатации,</w:t>
            </w:r>
          </w:p>
        </w:tc>
      </w:tr>
      <w:tr w:rsidR="0083704F" w:rsidRPr="0012266C" w:rsidTr="00136D7A">
        <w:tc>
          <w:tcPr>
            <w:tcW w:w="565" w:type="dxa"/>
            <w:vAlign w:val="center"/>
          </w:tcPr>
          <w:p w:rsidR="0083704F" w:rsidRPr="00B40535" w:rsidRDefault="0083704F" w:rsidP="00DF12E2">
            <w:pPr>
              <w:jc w:val="center"/>
            </w:pPr>
            <w:r>
              <w:t>2</w:t>
            </w:r>
          </w:p>
        </w:tc>
        <w:tc>
          <w:tcPr>
            <w:tcW w:w="2914" w:type="dxa"/>
            <w:vAlign w:val="center"/>
          </w:tcPr>
          <w:p w:rsidR="0083704F" w:rsidRPr="00EA13B9" w:rsidRDefault="0083704F" w:rsidP="00DF12E2">
            <w:pPr>
              <w:shd w:val="clear" w:color="auto" w:fill="FFFFFF"/>
              <w:jc w:val="both"/>
            </w:pPr>
            <w:r>
              <w:t>Подготовка к СРС</w:t>
            </w:r>
          </w:p>
        </w:tc>
        <w:tc>
          <w:tcPr>
            <w:tcW w:w="1800" w:type="dxa"/>
          </w:tcPr>
          <w:p w:rsidR="0083704F" w:rsidRDefault="0083704F" w:rsidP="00DF12E2"/>
        </w:tc>
        <w:tc>
          <w:tcPr>
            <w:tcW w:w="1349" w:type="dxa"/>
            <w:vAlign w:val="center"/>
          </w:tcPr>
          <w:p w:rsidR="0083704F" w:rsidRPr="0083704F" w:rsidRDefault="0083704F" w:rsidP="00136D7A">
            <w:pPr>
              <w:rPr>
                <w:b/>
              </w:rPr>
            </w:pPr>
            <w:r w:rsidRPr="0083704F">
              <w:rPr>
                <w:b/>
              </w:rPr>
              <w:t>№А511</w:t>
            </w:r>
          </w:p>
        </w:tc>
        <w:tc>
          <w:tcPr>
            <w:tcW w:w="3371" w:type="dxa"/>
          </w:tcPr>
          <w:p w:rsidR="0083704F" w:rsidRDefault="0083704F" w:rsidP="00136D7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4A44A2" w:rsidRDefault="004A44A2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810F56" w:rsidRDefault="00810F56" w:rsidP="00810F56">
      <w:pPr>
        <w:jc w:val="center"/>
      </w:pPr>
      <w:r w:rsidRPr="00977519">
        <w:rPr>
          <w:rFonts w:cs="Calibri"/>
          <w:b/>
        </w:rPr>
        <w:t>Б1.</w:t>
      </w:r>
      <w:r w:rsidR="00C60681">
        <w:rPr>
          <w:rFonts w:cs="Calibri"/>
          <w:b/>
        </w:rPr>
        <w:t>О</w:t>
      </w:r>
      <w:r w:rsidRPr="00977519">
        <w:rPr>
          <w:rFonts w:cs="Calibri"/>
          <w:b/>
        </w:rPr>
        <w:t>.</w:t>
      </w:r>
      <w:r w:rsidR="004A44A2" w:rsidRPr="00EC4EE8">
        <w:rPr>
          <w:rFonts w:cs="Calibri"/>
          <w:b/>
        </w:rPr>
        <w:t>2</w:t>
      </w:r>
      <w:r w:rsidR="00C60681">
        <w:rPr>
          <w:rFonts w:cs="Calibri"/>
          <w:b/>
        </w:rPr>
        <w:t xml:space="preserve">9 </w:t>
      </w:r>
      <w:r>
        <w:rPr>
          <w:rFonts w:cs="Calibri"/>
          <w:b/>
        </w:rPr>
        <w:t>«</w:t>
      </w:r>
      <w:r w:rsidRPr="00977519">
        <w:rPr>
          <w:b/>
        </w:rPr>
        <w:t>Безопасность ведения горных работ и горноспасательное дело</w:t>
      </w:r>
      <w:r>
        <w:rPr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197" w:rsidRDefault="00BD5197">
      <w:r>
        <w:separator/>
      </w:r>
    </w:p>
  </w:endnote>
  <w:endnote w:type="continuationSeparator" w:id="1">
    <w:p w:rsidR="00BD5197" w:rsidRDefault="00BD51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6D7A" w:rsidRPr="00EA26F0" w:rsidRDefault="00750ED1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136D7A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D47E7F">
      <w:rPr>
        <w:rStyle w:val="af"/>
        <w:noProof/>
        <w:sz w:val="20"/>
        <w:szCs w:val="20"/>
      </w:rPr>
      <w:t>4</w:t>
    </w:r>
    <w:r w:rsidRPr="00EA26F0">
      <w:rPr>
        <w:rStyle w:val="af"/>
        <w:sz w:val="20"/>
        <w:szCs w:val="20"/>
      </w:rPr>
      <w:fldChar w:fldCharType="end"/>
    </w:r>
  </w:p>
  <w:p w:rsidR="00136D7A" w:rsidRDefault="00136D7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197" w:rsidRDefault="00BD5197">
      <w:r>
        <w:separator/>
      </w:r>
    </w:p>
  </w:footnote>
  <w:footnote w:type="continuationSeparator" w:id="1">
    <w:p w:rsidR="00BD5197" w:rsidRDefault="00BD5197">
      <w:r>
        <w:continuationSeparator/>
      </w:r>
    </w:p>
  </w:footnote>
  <w:footnote w:id="2">
    <w:p w:rsidR="00136D7A" w:rsidRPr="00F15702" w:rsidRDefault="00136D7A" w:rsidP="0023497A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136D7A" w:rsidRDefault="00136D7A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136D7A" w:rsidRDefault="00136D7A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7A7462"/>
    <w:multiLevelType w:val="hybridMultilevel"/>
    <w:tmpl w:val="47F27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532AE4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F42F6"/>
    <w:multiLevelType w:val="singleLevel"/>
    <w:tmpl w:val="3488B1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C55211F"/>
    <w:multiLevelType w:val="hybridMultilevel"/>
    <w:tmpl w:val="A6581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20"/>
  </w:num>
  <w:num w:numId="5">
    <w:abstractNumId w:val="2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7"/>
  </w:num>
  <w:num w:numId="13">
    <w:abstractNumId w:val="6"/>
  </w:num>
  <w:num w:numId="14">
    <w:abstractNumId w:val="15"/>
  </w:num>
  <w:num w:numId="15">
    <w:abstractNumId w:val="21"/>
  </w:num>
  <w:num w:numId="16">
    <w:abstractNumId w:val="24"/>
  </w:num>
  <w:num w:numId="17">
    <w:abstractNumId w:val="4"/>
  </w:num>
  <w:num w:numId="18">
    <w:abstractNumId w:val="9"/>
  </w:num>
  <w:num w:numId="19">
    <w:abstractNumId w:val="10"/>
  </w:num>
  <w:num w:numId="20">
    <w:abstractNumId w:val="22"/>
  </w:num>
  <w:num w:numId="21">
    <w:abstractNumId w:val="23"/>
  </w:num>
  <w:num w:numId="22">
    <w:abstractNumId w:val="18"/>
  </w:num>
  <w:num w:numId="23">
    <w:abstractNumId w:val="3"/>
  </w:num>
  <w:num w:numId="24">
    <w:abstractNumId w:val="17"/>
  </w:num>
  <w:num w:numId="25">
    <w:abstractNumId w:val="13"/>
  </w:num>
  <w:num w:numId="26">
    <w:abstractNumId w:val="1"/>
  </w:num>
  <w:num w:numId="27">
    <w:abstractNumId w:val="26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190"/>
    <w:rsid w:val="0000042A"/>
    <w:rsid w:val="0000266F"/>
    <w:rsid w:val="000040D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1950"/>
    <w:rsid w:val="0002499B"/>
    <w:rsid w:val="00033093"/>
    <w:rsid w:val="00033A4D"/>
    <w:rsid w:val="00033E10"/>
    <w:rsid w:val="00034B1E"/>
    <w:rsid w:val="000421CE"/>
    <w:rsid w:val="00042820"/>
    <w:rsid w:val="000434C1"/>
    <w:rsid w:val="00043F11"/>
    <w:rsid w:val="00044F96"/>
    <w:rsid w:val="000459C3"/>
    <w:rsid w:val="00046538"/>
    <w:rsid w:val="00047198"/>
    <w:rsid w:val="00050798"/>
    <w:rsid w:val="00051174"/>
    <w:rsid w:val="00054336"/>
    <w:rsid w:val="00056EC6"/>
    <w:rsid w:val="00057EF4"/>
    <w:rsid w:val="00063241"/>
    <w:rsid w:val="000651CD"/>
    <w:rsid w:val="00065E2E"/>
    <w:rsid w:val="0007126C"/>
    <w:rsid w:val="00071BE6"/>
    <w:rsid w:val="00071CDE"/>
    <w:rsid w:val="000724DB"/>
    <w:rsid w:val="000739CD"/>
    <w:rsid w:val="00076144"/>
    <w:rsid w:val="00076606"/>
    <w:rsid w:val="0008069D"/>
    <w:rsid w:val="0008157B"/>
    <w:rsid w:val="00081C57"/>
    <w:rsid w:val="000826B8"/>
    <w:rsid w:val="00083114"/>
    <w:rsid w:val="0008391A"/>
    <w:rsid w:val="000855E9"/>
    <w:rsid w:val="00085E5A"/>
    <w:rsid w:val="00086785"/>
    <w:rsid w:val="000873BE"/>
    <w:rsid w:val="00093F79"/>
    <w:rsid w:val="0009610C"/>
    <w:rsid w:val="000A0794"/>
    <w:rsid w:val="000A0A89"/>
    <w:rsid w:val="000A0D67"/>
    <w:rsid w:val="000A2787"/>
    <w:rsid w:val="000A2AB1"/>
    <w:rsid w:val="000A3252"/>
    <w:rsid w:val="000A4432"/>
    <w:rsid w:val="000A4B97"/>
    <w:rsid w:val="000A6F47"/>
    <w:rsid w:val="000B01AC"/>
    <w:rsid w:val="000B0F0E"/>
    <w:rsid w:val="000B1249"/>
    <w:rsid w:val="000B208F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402A"/>
    <w:rsid w:val="000E448F"/>
    <w:rsid w:val="000E56FB"/>
    <w:rsid w:val="000E7B7F"/>
    <w:rsid w:val="000F05AA"/>
    <w:rsid w:val="000F0F87"/>
    <w:rsid w:val="000F18E6"/>
    <w:rsid w:val="000F275E"/>
    <w:rsid w:val="000F38A5"/>
    <w:rsid w:val="000F390C"/>
    <w:rsid w:val="000F40AF"/>
    <w:rsid w:val="000F679E"/>
    <w:rsid w:val="001035B6"/>
    <w:rsid w:val="00105C44"/>
    <w:rsid w:val="00105E95"/>
    <w:rsid w:val="00110ACD"/>
    <w:rsid w:val="0011151B"/>
    <w:rsid w:val="001202FE"/>
    <w:rsid w:val="001233FE"/>
    <w:rsid w:val="00123C4C"/>
    <w:rsid w:val="00124CFC"/>
    <w:rsid w:val="00126685"/>
    <w:rsid w:val="00132312"/>
    <w:rsid w:val="00132F9E"/>
    <w:rsid w:val="00136D7A"/>
    <w:rsid w:val="00137182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6574B"/>
    <w:rsid w:val="001701E4"/>
    <w:rsid w:val="0017070F"/>
    <w:rsid w:val="00170EB4"/>
    <w:rsid w:val="00172868"/>
    <w:rsid w:val="00172D16"/>
    <w:rsid w:val="00173F02"/>
    <w:rsid w:val="0017601C"/>
    <w:rsid w:val="0017703E"/>
    <w:rsid w:val="00177146"/>
    <w:rsid w:val="00181CF2"/>
    <w:rsid w:val="00182A1F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A6187"/>
    <w:rsid w:val="001B1179"/>
    <w:rsid w:val="001B17D6"/>
    <w:rsid w:val="001B1D7E"/>
    <w:rsid w:val="001B247B"/>
    <w:rsid w:val="001B291E"/>
    <w:rsid w:val="001B3055"/>
    <w:rsid w:val="001B3623"/>
    <w:rsid w:val="001B3DBE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0ADD"/>
    <w:rsid w:val="001E395F"/>
    <w:rsid w:val="001E41C2"/>
    <w:rsid w:val="001E6B7E"/>
    <w:rsid w:val="001F0AF5"/>
    <w:rsid w:val="001F0C9C"/>
    <w:rsid w:val="001F160A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497A"/>
    <w:rsid w:val="002359C0"/>
    <w:rsid w:val="002378E0"/>
    <w:rsid w:val="00240602"/>
    <w:rsid w:val="00246665"/>
    <w:rsid w:val="00250523"/>
    <w:rsid w:val="00252FF5"/>
    <w:rsid w:val="00253C7C"/>
    <w:rsid w:val="00254DA4"/>
    <w:rsid w:val="0025657E"/>
    <w:rsid w:val="0025658C"/>
    <w:rsid w:val="00257D83"/>
    <w:rsid w:val="002611E8"/>
    <w:rsid w:val="00261867"/>
    <w:rsid w:val="00262B10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0E03"/>
    <w:rsid w:val="00281CE6"/>
    <w:rsid w:val="002830C2"/>
    <w:rsid w:val="002904A1"/>
    <w:rsid w:val="00290EC1"/>
    <w:rsid w:val="002914A6"/>
    <w:rsid w:val="0029354D"/>
    <w:rsid w:val="00294670"/>
    <w:rsid w:val="0029613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5E90"/>
    <w:rsid w:val="002B60A0"/>
    <w:rsid w:val="002B6952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5958"/>
    <w:rsid w:val="003265EB"/>
    <w:rsid w:val="00327815"/>
    <w:rsid w:val="003316D7"/>
    <w:rsid w:val="00331AA8"/>
    <w:rsid w:val="00333235"/>
    <w:rsid w:val="003342A0"/>
    <w:rsid w:val="00334958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69"/>
    <w:rsid w:val="00355578"/>
    <w:rsid w:val="003561DF"/>
    <w:rsid w:val="00357E6E"/>
    <w:rsid w:val="003625E1"/>
    <w:rsid w:val="00362881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418"/>
    <w:rsid w:val="00393C6C"/>
    <w:rsid w:val="00395711"/>
    <w:rsid w:val="003A0D1B"/>
    <w:rsid w:val="003A42B7"/>
    <w:rsid w:val="003A53CA"/>
    <w:rsid w:val="003A5E33"/>
    <w:rsid w:val="003B04ED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13D8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732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011"/>
    <w:rsid w:val="004A3FD9"/>
    <w:rsid w:val="004A44A2"/>
    <w:rsid w:val="004A7005"/>
    <w:rsid w:val="004A70E4"/>
    <w:rsid w:val="004A750B"/>
    <w:rsid w:val="004B1EFB"/>
    <w:rsid w:val="004B2DAD"/>
    <w:rsid w:val="004B307C"/>
    <w:rsid w:val="004B4735"/>
    <w:rsid w:val="004B4B28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66A7"/>
    <w:rsid w:val="005374D4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2C7B"/>
    <w:rsid w:val="00583B71"/>
    <w:rsid w:val="00583BEA"/>
    <w:rsid w:val="0059132E"/>
    <w:rsid w:val="00594195"/>
    <w:rsid w:val="00595824"/>
    <w:rsid w:val="00596D42"/>
    <w:rsid w:val="00596EF3"/>
    <w:rsid w:val="00597023"/>
    <w:rsid w:val="00597863"/>
    <w:rsid w:val="005A0018"/>
    <w:rsid w:val="005A13DC"/>
    <w:rsid w:val="005A265B"/>
    <w:rsid w:val="005A4059"/>
    <w:rsid w:val="005A4BB5"/>
    <w:rsid w:val="005A4DD4"/>
    <w:rsid w:val="005A5311"/>
    <w:rsid w:val="005A76EB"/>
    <w:rsid w:val="005A7D6F"/>
    <w:rsid w:val="005B105E"/>
    <w:rsid w:val="005B2734"/>
    <w:rsid w:val="005B3DF4"/>
    <w:rsid w:val="005B6E54"/>
    <w:rsid w:val="005B7024"/>
    <w:rsid w:val="005B7E76"/>
    <w:rsid w:val="005B7FE7"/>
    <w:rsid w:val="005C1CEC"/>
    <w:rsid w:val="005C38F1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2802"/>
    <w:rsid w:val="005E4CEE"/>
    <w:rsid w:val="005E5D98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2526"/>
    <w:rsid w:val="00673742"/>
    <w:rsid w:val="00675FBC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3662"/>
    <w:rsid w:val="006E6B32"/>
    <w:rsid w:val="006E7027"/>
    <w:rsid w:val="006E7DE5"/>
    <w:rsid w:val="006F2315"/>
    <w:rsid w:val="006F2530"/>
    <w:rsid w:val="006F54A9"/>
    <w:rsid w:val="006F5581"/>
    <w:rsid w:val="006F6572"/>
    <w:rsid w:val="006F701C"/>
    <w:rsid w:val="006F7EA2"/>
    <w:rsid w:val="00700E1B"/>
    <w:rsid w:val="007014CD"/>
    <w:rsid w:val="007015EB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0ED1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666F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555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0817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0F56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04F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39C6"/>
    <w:rsid w:val="00865AD8"/>
    <w:rsid w:val="00866676"/>
    <w:rsid w:val="00867270"/>
    <w:rsid w:val="008709A6"/>
    <w:rsid w:val="0087119B"/>
    <w:rsid w:val="008714D7"/>
    <w:rsid w:val="008726C0"/>
    <w:rsid w:val="008750BB"/>
    <w:rsid w:val="00876B45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6E9E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1DC0"/>
    <w:rsid w:val="009021FE"/>
    <w:rsid w:val="00903C51"/>
    <w:rsid w:val="0091010E"/>
    <w:rsid w:val="0091207B"/>
    <w:rsid w:val="00913376"/>
    <w:rsid w:val="00913413"/>
    <w:rsid w:val="00914CD3"/>
    <w:rsid w:val="009158B5"/>
    <w:rsid w:val="00915F2C"/>
    <w:rsid w:val="009166BE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25A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519"/>
    <w:rsid w:val="00981E6B"/>
    <w:rsid w:val="00982039"/>
    <w:rsid w:val="0098519E"/>
    <w:rsid w:val="00985491"/>
    <w:rsid w:val="00990B78"/>
    <w:rsid w:val="00990C34"/>
    <w:rsid w:val="009928DC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B6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7BB7"/>
    <w:rsid w:val="00A002D7"/>
    <w:rsid w:val="00A004AE"/>
    <w:rsid w:val="00A00959"/>
    <w:rsid w:val="00A02A01"/>
    <w:rsid w:val="00A03C42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46F8F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DC1"/>
    <w:rsid w:val="00A67EF7"/>
    <w:rsid w:val="00A75E0A"/>
    <w:rsid w:val="00A77AFB"/>
    <w:rsid w:val="00A77F9D"/>
    <w:rsid w:val="00A82791"/>
    <w:rsid w:val="00A84B49"/>
    <w:rsid w:val="00A878E3"/>
    <w:rsid w:val="00A908C0"/>
    <w:rsid w:val="00A90A16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7FF4"/>
    <w:rsid w:val="00B31AA1"/>
    <w:rsid w:val="00B31D12"/>
    <w:rsid w:val="00B36008"/>
    <w:rsid w:val="00B3628D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5E02"/>
    <w:rsid w:val="00B57B31"/>
    <w:rsid w:val="00B60E7E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3D97"/>
    <w:rsid w:val="00B76CF4"/>
    <w:rsid w:val="00B76DE0"/>
    <w:rsid w:val="00B81F2B"/>
    <w:rsid w:val="00B82BE4"/>
    <w:rsid w:val="00B83BC2"/>
    <w:rsid w:val="00B93B6A"/>
    <w:rsid w:val="00B977FA"/>
    <w:rsid w:val="00B97896"/>
    <w:rsid w:val="00B97ECC"/>
    <w:rsid w:val="00BA00B4"/>
    <w:rsid w:val="00BA0CB1"/>
    <w:rsid w:val="00BA2A01"/>
    <w:rsid w:val="00BA3EE0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5197"/>
    <w:rsid w:val="00BD60B4"/>
    <w:rsid w:val="00BD68AB"/>
    <w:rsid w:val="00BE2D5F"/>
    <w:rsid w:val="00BE5573"/>
    <w:rsid w:val="00BE7C37"/>
    <w:rsid w:val="00BF10F6"/>
    <w:rsid w:val="00BF15E0"/>
    <w:rsid w:val="00BF202F"/>
    <w:rsid w:val="00BF4713"/>
    <w:rsid w:val="00BF4D56"/>
    <w:rsid w:val="00BF6AF8"/>
    <w:rsid w:val="00C00198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22A"/>
    <w:rsid w:val="00C25D16"/>
    <w:rsid w:val="00C26555"/>
    <w:rsid w:val="00C26E16"/>
    <w:rsid w:val="00C30AFD"/>
    <w:rsid w:val="00C3183B"/>
    <w:rsid w:val="00C31A1D"/>
    <w:rsid w:val="00C322E8"/>
    <w:rsid w:val="00C3250C"/>
    <w:rsid w:val="00C328BB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0681"/>
    <w:rsid w:val="00C6184E"/>
    <w:rsid w:val="00C61B36"/>
    <w:rsid w:val="00C62177"/>
    <w:rsid w:val="00C64536"/>
    <w:rsid w:val="00C67C1B"/>
    <w:rsid w:val="00C740AD"/>
    <w:rsid w:val="00C75765"/>
    <w:rsid w:val="00C763AE"/>
    <w:rsid w:val="00C765EF"/>
    <w:rsid w:val="00C77F86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0F23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2BC3"/>
    <w:rsid w:val="00D2378F"/>
    <w:rsid w:val="00D24332"/>
    <w:rsid w:val="00D27A5D"/>
    <w:rsid w:val="00D30512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47E7F"/>
    <w:rsid w:val="00D50532"/>
    <w:rsid w:val="00D51182"/>
    <w:rsid w:val="00D517DE"/>
    <w:rsid w:val="00D532CA"/>
    <w:rsid w:val="00D53731"/>
    <w:rsid w:val="00D57382"/>
    <w:rsid w:val="00D60AAB"/>
    <w:rsid w:val="00D614B3"/>
    <w:rsid w:val="00D641DC"/>
    <w:rsid w:val="00D65726"/>
    <w:rsid w:val="00D67531"/>
    <w:rsid w:val="00D725E0"/>
    <w:rsid w:val="00D74026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75F7"/>
    <w:rsid w:val="00DC7813"/>
    <w:rsid w:val="00DD00BB"/>
    <w:rsid w:val="00DD1617"/>
    <w:rsid w:val="00DD1940"/>
    <w:rsid w:val="00DD31A8"/>
    <w:rsid w:val="00DD4468"/>
    <w:rsid w:val="00DD4DB2"/>
    <w:rsid w:val="00DE115B"/>
    <w:rsid w:val="00DE161C"/>
    <w:rsid w:val="00DE4B14"/>
    <w:rsid w:val="00DE4DF7"/>
    <w:rsid w:val="00DF12E2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580C"/>
    <w:rsid w:val="00E15A73"/>
    <w:rsid w:val="00E15D67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5B90"/>
    <w:rsid w:val="00E568C4"/>
    <w:rsid w:val="00E61DCA"/>
    <w:rsid w:val="00E61F1E"/>
    <w:rsid w:val="00E633D2"/>
    <w:rsid w:val="00E63B6A"/>
    <w:rsid w:val="00E63F43"/>
    <w:rsid w:val="00E712E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647"/>
    <w:rsid w:val="00E87718"/>
    <w:rsid w:val="00E90AAD"/>
    <w:rsid w:val="00E91A30"/>
    <w:rsid w:val="00E92BC1"/>
    <w:rsid w:val="00E93A52"/>
    <w:rsid w:val="00E94C29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B8D"/>
    <w:rsid w:val="00EB4AF3"/>
    <w:rsid w:val="00EB550C"/>
    <w:rsid w:val="00EB7335"/>
    <w:rsid w:val="00EB73D8"/>
    <w:rsid w:val="00EB77FF"/>
    <w:rsid w:val="00EB7B03"/>
    <w:rsid w:val="00EC134B"/>
    <w:rsid w:val="00EC20F9"/>
    <w:rsid w:val="00EC4C25"/>
    <w:rsid w:val="00EC4EE8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4FCC"/>
    <w:rsid w:val="00EF5ABC"/>
    <w:rsid w:val="00EF60DC"/>
    <w:rsid w:val="00EF78FE"/>
    <w:rsid w:val="00F02504"/>
    <w:rsid w:val="00F0253B"/>
    <w:rsid w:val="00F02A7F"/>
    <w:rsid w:val="00F032F9"/>
    <w:rsid w:val="00F03CC7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0F9A"/>
    <w:rsid w:val="00F227A1"/>
    <w:rsid w:val="00F2474A"/>
    <w:rsid w:val="00F25680"/>
    <w:rsid w:val="00F25911"/>
    <w:rsid w:val="00F27BCD"/>
    <w:rsid w:val="00F30D79"/>
    <w:rsid w:val="00F30DBA"/>
    <w:rsid w:val="00F32A49"/>
    <w:rsid w:val="00F36EC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17D7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168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237"/>
    <w:rsid w:val="00FD27B1"/>
    <w:rsid w:val="00FD36E6"/>
    <w:rsid w:val="00FD384D"/>
    <w:rsid w:val="00FD41D5"/>
    <w:rsid w:val="00FD443C"/>
    <w:rsid w:val="00FD53C8"/>
    <w:rsid w:val="00FE142A"/>
    <w:rsid w:val="00FE15EF"/>
    <w:rsid w:val="00FE401E"/>
    <w:rsid w:val="00FE6677"/>
    <w:rsid w:val="00FE6BB9"/>
    <w:rsid w:val="00FF06F0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  <w:style w:type="character" w:customStyle="1" w:styleId="value">
    <w:name w:val="value"/>
    <w:basedOn w:val="a0"/>
    <w:rsid w:val="001E0ADD"/>
  </w:style>
  <w:style w:type="character" w:customStyle="1" w:styleId="hilight">
    <w:name w:val="hilight"/>
    <w:basedOn w:val="a0"/>
    <w:rsid w:val="001E0A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7">
    <w:name w:val="Font Style47"/>
    <w:uiPriority w:val="99"/>
    <w:rsid w:val="00CC0F23"/>
    <w:rPr>
      <w:rFonts w:ascii="Times New Roman" w:hAnsi="Times New Roman"/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2760" TargetMode="External"/><Relationship Id="rId19" Type="http://schemas.openxmlformats.org/officeDocument/2006/relationships/hyperlink" Target="http://www.mining.k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2676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DAE41-05BD-4558-8D6E-1917335BE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20</Pages>
  <Words>5633</Words>
  <Characters>32112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13</cp:revision>
  <cp:lastPrinted>2018-05-29T01:20:00Z</cp:lastPrinted>
  <dcterms:created xsi:type="dcterms:W3CDTF">2020-05-25T02:43:00Z</dcterms:created>
  <dcterms:modified xsi:type="dcterms:W3CDTF">2022-09-28T04:30:00Z</dcterms:modified>
</cp:coreProperties>
</file>