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713" w:rsidRDefault="00677713" w:rsidP="00677713">
      <w:pPr>
        <w:pStyle w:val="ac"/>
        <w:pageBreakBefore/>
        <w:ind w:left="0"/>
        <w:rPr>
          <w:b/>
        </w:rPr>
      </w:pPr>
      <w:r>
        <w:rPr>
          <w:noProof/>
        </w:rPr>
        <w:drawing>
          <wp:inline distT="0" distB="0" distL="0" distR="0">
            <wp:extent cx="6386195" cy="92043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20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AC16CC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Б1.О.30Горнопромышленная экология</w:t>
      </w:r>
    </w:p>
    <w:p w:rsidR="00664149" w:rsidRDefault="00AC16CC" w:rsidP="00664149">
      <w:pPr>
        <w:jc w:val="center"/>
        <w:rPr>
          <w:sz w:val="24"/>
          <w:szCs w:val="24"/>
        </w:rPr>
      </w:pPr>
      <w:r w:rsidRPr="00AC16CC">
        <w:rPr>
          <w:sz w:val="24"/>
          <w:szCs w:val="24"/>
        </w:rPr>
        <w:t>Трудоемкость 4 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664149" w:rsidRDefault="00664149" w:rsidP="00664149">
      <w:pPr>
        <w:widowControl w:val="0"/>
        <w:numPr>
          <w:ilvl w:val="1"/>
          <w:numId w:val="13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664149">
        <w:rPr>
          <w:b/>
          <w:sz w:val="24"/>
          <w:szCs w:val="24"/>
        </w:rPr>
        <w:t>Цель освоения и краткое содержание дисциплины</w:t>
      </w:r>
    </w:p>
    <w:p w:rsidR="00AC16CC" w:rsidRPr="00AC16CC" w:rsidRDefault="00AC16CC" w:rsidP="00AC16CC">
      <w:pPr>
        <w:suppressAutoHyphens/>
        <w:ind w:firstLine="720"/>
        <w:jc w:val="both"/>
        <w:rPr>
          <w:sz w:val="24"/>
          <w:szCs w:val="24"/>
        </w:rPr>
      </w:pPr>
      <w:r w:rsidRPr="00AC16CC">
        <w:rPr>
          <w:sz w:val="24"/>
          <w:szCs w:val="24"/>
        </w:rPr>
        <w:t xml:space="preserve">Цели: </w:t>
      </w:r>
      <w:r>
        <w:rPr>
          <w:sz w:val="24"/>
          <w:szCs w:val="24"/>
        </w:rPr>
        <w:t xml:space="preserve">- </w:t>
      </w:r>
      <w:r w:rsidRPr="00AC16CC">
        <w:rPr>
          <w:sz w:val="24"/>
          <w:szCs w:val="24"/>
        </w:rPr>
        <w:t>сформировать у студентов знания по вопросамзаконов взаимодействия природы и горного производства сформировать у студентов устойчивые представления о путях оп</w:t>
      </w:r>
      <w:r>
        <w:rPr>
          <w:sz w:val="24"/>
          <w:szCs w:val="24"/>
        </w:rPr>
        <w:t>тимизации такого взаимодействия;</w:t>
      </w:r>
    </w:p>
    <w:p w:rsidR="00AC16CC" w:rsidRPr="00AC16CC" w:rsidRDefault="00AC16CC" w:rsidP="00AC16CC">
      <w:pPr>
        <w:suppressAutoHyphens/>
        <w:ind w:firstLine="720"/>
        <w:jc w:val="both"/>
        <w:rPr>
          <w:sz w:val="24"/>
          <w:szCs w:val="24"/>
        </w:rPr>
      </w:pPr>
      <w:r w:rsidRPr="00AC16CC">
        <w:rPr>
          <w:sz w:val="24"/>
          <w:szCs w:val="24"/>
        </w:rPr>
        <w:t>- изучить строение и свойства биосферы и экосистем в горной промышленности;</w:t>
      </w:r>
    </w:p>
    <w:p w:rsidR="00AC16CC" w:rsidRPr="00AC16CC" w:rsidRDefault="00AC16CC" w:rsidP="00AC16CC">
      <w:pPr>
        <w:suppressAutoHyphens/>
        <w:ind w:firstLine="720"/>
        <w:jc w:val="both"/>
        <w:rPr>
          <w:sz w:val="24"/>
          <w:szCs w:val="24"/>
        </w:rPr>
      </w:pPr>
      <w:r w:rsidRPr="00AC16CC">
        <w:rPr>
          <w:sz w:val="24"/>
          <w:szCs w:val="24"/>
        </w:rPr>
        <w:t>- проанализировать нарушение среды обитания в результате горных работ;</w:t>
      </w:r>
    </w:p>
    <w:p w:rsidR="00AC16CC" w:rsidRPr="00AC16CC" w:rsidRDefault="00AC16CC" w:rsidP="00AC16CC">
      <w:pPr>
        <w:suppressAutoHyphens/>
        <w:ind w:firstLine="720"/>
        <w:jc w:val="both"/>
        <w:rPr>
          <w:sz w:val="24"/>
          <w:szCs w:val="24"/>
        </w:rPr>
      </w:pPr>
      <w:r w:rsidRPr="00AC16CC">
        <w:rPr>
          <w:sz w:val="24"/>
          <w:szCs w:val="24"/>
        </w:rPr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AC16CC" w:rsidRDefault="00AC16CC" w:rsidP="00AC16CC">
      <w:pPr>
        <w:suppressAutoHyphens/>
        <w:ind w:firstLine="720"/>
        <w:jc w:val="both"/>
        <w:rPr>
          <w:sz w:val="24"/>
          <w:szCs w:val="24"/>
        </w:rPr>
      </w:pPr>
      <w:r w:rsidRPr="00AC16CC">
        <w:rPr>
          <w:sz w:val="24"/>
          <w:szCs w:val="24"/>
        </w:rPr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664149" w:rsidRPr="00664149" w:rsidRDefault="00664149" w:rsidP="00AC16CC">
      <w:pPr>
        <w:suppressAutoHyphens/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AC16CC" w:rsidRPr="00AC16CC">
        <w:rPr>
          <w:sz w:val="24"/>
          <w:szCs w:val="24"/>
        </w:rPr>
        <w:t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экозащитная техника и технологии; основы экологического права, профессиональная ответственность; международное сотрудничество в области окружающей среды.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p w:rsidR="00664149" w:rsidRPr="00664149" w:rsidRDefault="00664149" w:rsidP="00664149">
      <w:pPr>
        <w:jc w:val="both"/>
        <w:rPr>
          <w:iCs/>
          <w:sz w:val="24"/>
          <w:szCs w:val="24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126"/>
        <w:gridCol w:w="3685"/>
        <w:gridCol w:w="2376"/>
        <w:gridCol w:w="1026"/>
      </w:tblGrid>
      <w:tr w:rsidR="00531A5C" w:rsidRPr="00531A5C" w:rsidTr="00AC16CC">
        <w:tc>
          <w:tcPr>
            <w:tcW w:w="1277" w:type="dxa"/>
            <w:vAlign w:val="center"/>
          </w:tcPr>
          <w:p w:rsidR="00531A5C" w:rsidRPr="00531A5C" w:rsidRDefault="00531A5C" w:rsidP="00531A5C">
            <w:pPr>
              <w:jc w:val="center"/>
              <w:rPr>
                <w:color w:val="000000"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Наимен</w:t>
            </w:r>
            <w:r w:rsidRPr="00531A5C">
              <w:rPr>
                <w:color w:val="000000"/>
                <w:sz w:val="22"/>
                <w:szCs w:val="22"/>
              </w:rPr>
              <w:t>о</w:t>
            </w:r>
            <w:r w:rsidRPr="00531A5C">
              <w:rPr>
                <w:color w:val="000000"/>
                <w:sz w:val="22"/>
                <w:szCs w:val="22"/>
              </w:rPr>
              <w:t>вание к</w:t>
            </w:r>
            <w:r w:rsidRPr="00531A5C">
              <w:rPr>
                <w:color w:val="000000"/>
                <w:sz w:val="22"/>
                <w:szCs w:val="22"/>
              </w:rPr>
              <w:t>а</w:t>
            </w:r>
            <w:r w:rsidRPr="00531A5C">
              <w:rPr>
                <w:color w:val="000000"/>
                <w:sz w:val="22"/>
                <w:szCs w:val="22"/>
              </w:rPr>
              <w:t>тегории (группы) компете</w:t>
            </w:r>
            <w:r w:rsidRPr="00531A5C">
              <w:rPr>
                <w:color w:val="000000"/>
                <w:sz w:val="22"/>
                <w:szCs w:val="22"/>
              </w:rPr>
              <w:t>н</w:t>
            </w:r>
            <w:r w:rsidRPr="00531A5C">
              <w:rPr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2126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Планируемые р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зультаты освоения программы (код и содержание комп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тенции)</w:t>
            </w:r>
          </w:p>
        </w:tc>
        <w:tc>
          <w:tcPr>
            <w:tcW w:w="3685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iCs/>
                <w:sz w:val="22"/>
                <w:szCs w:val="22"/>
              </w:rPr>
              <w:t>Индикаторы достижения компете</w:t>
            </w:r>
            <w:r w:rsidRPr="00531A5C">
              <w:rPr>
                <w:iCs/>
                <w:sz w:val="22"/>
                <w:szCs w:val="22"/>
              </w:rPr>
              <w:t>н</w:t>
            </w:r>
            <w:r w:rsidRPr="00531A5C">
              <w:rPr>
                <w:iCs/>
                <w:sz w:val="22"/>
                <w:szCs w:val="22"/>
              </w:rPr>
              <w:t>ций</w:t>
            </w:r>
          </w:p>
        </w:tc>
        <w:tc>
          <w:tcPr>
            <w:tcW w:w="2376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Планируемые резул</w:t>
            </w:r>
            <w:r w:rsidRPr="00531A5C">
              <w:rPr>
                <w:sz w:val="22"/>
                <w:szCs w:val="22"/>
              </w:rPr>
              <w:t>ь</w:t>
            </w:r>
            <w:r w:rsidRPr="00531A5C">
              <w:rPr>
                <w:sz w:val="22"/>
                <w:szCs w:val="22"/>
              </w:rPr>
              <w:t>таты обучения по ди</w:t>
            </w:r>
            <w:r w:rsidRPr="00531A5C">
              <w:rPr>
                <w:sz w:val="22"/>
                <w:szCs w:val="22"/>
              </w:rPr>
              <w:t>с</w:t>
            </w:r>
            <w:r w:rsidRPr="00531A5C">
              <w:rPr>
                <w:sz w:val="22"/>
                <w:szCs w:val="22"/>
              </w:rPr>
              <w:t>циплине</w:t>
            </w:r>
          </w:p>
        </w:tc>
        <w:tc>
          <w:tcPr>
            <w:tcW w:w="1026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Оц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ночные средс</w:t>
            </w:r>
            <w:r w:rsidRPr="00531A5C">
              <w:rPr>
                <w:sz w:val="22"/>
                <w:szCs w:val="22"/>
              </w:rPr>
              <w:t>т</w:t>
            </w:r>
            <w:r w:rsidRPr="00531A5C">
              <w:rPr>
                <w:sz w:val="22"/>
                <w:szCs w:val="22"/>
              </w:rPr>
              <w:t>ва</w:t>
            </w:r>
          </w:p>
        </w:tc>
      </w:tr>
      <w:tr w:rsidR="00AC16CC" w:rsidRPr="00531A5C" w:rsidTr="00AC16CC">
        <w:tc>
          <w:tcPr>
            <w:tcW w:w="1277" w:type="dxa"/>
          </w:tcPr>
          <w:p w:rsidR="00AC16CC" w:rsidRPr="00531A5C" w:rsidRDefault="00AC16CC" w:rsidP="00AC16C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Общепр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фесси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нальные</w:t>
            </w:r>
          </w:p>
        </w:tc>
        <w:tc>
          <w:tcPr>
            <w:tcW w:w="2126" w:type="dxa"/>
          </w:tcPr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ОПК-1</w:t>
            </w: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Способен прим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нять законно-дательные основы в областях недр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пользования, обе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печения экологич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ской и промышле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ной безопасности при поисках, ра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ведке и разработке месторождений твердых полезных ископаемых, стро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тельстве и эксплу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тации подземных объектов;</w:t>
            </w: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ОПК-11</w:t>
            </w: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Способен разраб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тывать и реализ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вывать планы м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роприятий по сн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жению техногенной нагрузки произво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ства на окружа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щую среду при эк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плуатационной ра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ведке, добыче и п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реработке твердых полезных ископа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мых, а также при строительстве и эксплуатации по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земных объектов;</w:t>
            </w: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ОПК-14</w:t>
            </w: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Способен разраб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тывать проектные инновационные решения по эк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плуатационной ра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ведке, добыче, п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реработке твердых полезных ископа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мых, строительству и эксплуатации подземных объе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тов</w:t>
            </w: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ОПК-16</w:t>
            </w: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Способен прим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нять навыки разр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ботки систем по обеспечению эк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логической и пр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мышленной без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пасности при пр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изводстве работ по эксплуатационной разведке, добыче и переработке тве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дых полезных и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копаемых, стро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тельству и эксплу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AC16CC">
              <w:rPr>
                <w:rFonts w:ascii="Times New Roman" w:hAnsi="Times New Roman" w:cs="Times New Roman"/>
                <w:sz w:val="22"/>
                <w:szCs w:val="22"/>
              </w:rPr>
              <w:t>тации подземных объектов.</w:t>
            </w:r>
          </w:p>
          <w:p w:rsidR="00AC16CC" w:rsidRPr="00AC16CC" w:rsidRDefault="00AC16CC" w:rsidP="00AC16C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</w:tcPr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lastRenderedPageBreak/>
              <w:t>ОПК-1.1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-анализирует и применяет законод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тельные основы в области недр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пользования;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ОПК-1.2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-обосновывает экологическую без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пасность при разработке, строител</w:t>
            </w:r>
            <w:r w:rsidRPr="00AC16CC">
              <w:rPr>
                <w:sz w:val="22"/>
                <w:szCs w:val="22"/>
              </w:rPr>
              <w:t>ь</w:t>
            </w:r>
            <w:r w:rsidRPr="00AC16CC">
              <w:rPr>
                <w:sz w:val="22"/>
                <w:szCs w:val="22"/>
              </w:rPr>
              <w:t>стве и эксплуатации месторождений твердых полезных ископаемых;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ОПК-1.3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-соблюдает взаимосвязь законод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тельных основ экологической и промышленной безопасности при проектировании горных предпр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ятий;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ОПК-1.4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-анализирует риски проекта, упра</w:t>
            </w:r>
            <w:r w:rsidRPr="00AC16CC">
              <w:rPr>
                <w:sz w:val="22"/>
                <w:szCs w:val="22"/>
              </w:rPr>
              <w:t>в</w:t>
            </w:r>
            <w:r w:rsidRPr="00AC16CC">
              <w:rPr>
                <w:sz w:val="22"/>
                <w:szCs w:val="22"/>
              </w:rPr>
              <w:t>ляет ими в рамках имеющихся эк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номических ресурсов.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ОПК-11.1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-осуществляет проведение обрабо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ки и анализа полученных данных, сопоставление результатов собс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венных исследований с имеющими в литературе данными;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ОПК-11.2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-осуществляет разработку и реал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lastRenderedPageBreak/>
              <w:t>зацию проектов по снижению те</w:t>
            </w:r>
            <w:r w:rsidRPr="00AC16CC">
              <w:rPr>
                <w:sz w:val="22"/>
                <w:szCs w:val="22"/>
              </w:rPr>
              <w:t>х</w:t>
            </w:r>
            <w:r w:rsidRPr="00AC16CC">
              <w:rPr>
                <w:sz w:val="22"/>
                <w:szCs w:val="22"/>
              </w:rPr>
              <w:t>ногенной нагрузки производства на окружающую среду;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ОПК-11.3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-использует методы оптимизации, анализа вариантов, поиска решения по снижению техногенной-ной н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грузки производства на окружа</w:t>
            </w:r>
            <w:r w:rsidRPr="00AC16CC">
              <w:rPr>
                <w:sz w:val="22"/>
                <w:szCs w:val="22"/>
              </w:rPr>
              <w:t>ю</w:t>
            </w:r>
            <w:r w:rsidRPr="00AC16CC">
              <w:rPr>
                <w:sz w:val="22"/>
                <w:szCs w:val="22"/>
              </w:rPr>
              <w:t>щую среду;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ОПК-11.4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-использует решения инженерных задач, применяя знания теории и практики в области снижения те</w:t>
            </w:r>
            <w:r w:rsidRPr="00AC16CC">
              <w:rPr>
                <w:sz w:val="22"/>
                <w:szCs w:val="22"/>
              </w:rPr>
              <w:t>х</w:t>
            </w:r>
            <w:r w:rsidRPr="00AC16CC">
              <w:rPr>
                <w:sz w:val="22"/>
                <w:szCs w:val="22"/>
              </w:rPr>
              <w:t>ногенной нагрузки производства на окружающую среду.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ОПК-14.1</w:t>
            </w:r>
          </w:p>
          <w:p w:rsidR="00AC16CC" w:rsidRPr="00AC16CC" w:rsidRDefault="00AC16CC" w:rsidP="00AC16CC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-осуществляет грамотное использ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вание современных технологий для сбора информации, обработки и и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терпретации полученных экспер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ментальных данных;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ОПК-14.2</w:t>
            </w:r>
          </w:p>
          <w:p w:rsidR="00AC16CC" w:rsidRPr="00AC16CC" w:rsidRDefault="00AC16CC" w:rsidP="00AC16CC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-формулирует проведение обрабо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ки и анализа полученных данных, сопоставление результатов собс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венных исследований с имеющими в литературе данными;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ОПК-14.3</w:t>
            </w:r>
          </w:p>
          <w:p w:rsidR="00AC16CC" w:rsidRPr="00AC16CC" w:rsidRDefault="00AC16CC" w:rsidP="00AC16CC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-оценивает способности критич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ского подхода к результатам иссл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дований, готовности к професси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нальному самосовершенствованию и развитию творческого потенциала и профессионального мастерства;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ОПК-14.4</w:t>
            </w:r>
          </w:p>
          <w:p w:rsidR="00AC16CC" w:rsidRPr="00AC16CC" w:rsidRDefault="00AC16CC" w:rsidP="00AC16CC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-осуществляет системный подход, позволяющий раскрыть многообр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зие проявлений изучаемого объекта;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ОПК-14.5</w:t>
            </w:r>
          </w:p>
          <w:p w:rsidR="00AC16CC" w:rsidRPr="00AC16CC" w:rsidRDefault="00AC16CC" w:rsidP="00AC16CC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-соблюдает основные подходы и методы организации проведения теоретических и экспериментал</w:t>
            </w:r>
            <w:r w:rsidRPr="00AC16CC">
              <w:rPr>
                <w:sz w:val="22"/>
                <w:szCs w:val="22"/>
              </w:rPr>
              <w:t>ь</w:t>
            </w:r>
            <w:r w:rsidRPr="00AC16CC">
              <w:rPr>
                <w:sz w:val="22"/>
                <w:szCs w:val="22"/>
              </w:rPr>
              <w:t>ных исследований по добыче и п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реработке твердых полезных иск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паемых;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ОПК-14.6</w:t>
            </w:r>
          </w:p>
          <w:p w:rsidR="00AC16CC" w:rsidRPr="00AC16CC" w:rsidRDefault="00AC16CC" w:rsidP="00AC16CC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-конструктивно использует пол</w:t>
            </w:r>
            <w:r w:rsidRPr="00AC16CC">
              <w:rPr>
                <w:sz w:val="22"/>
                <w:szCs w:val="22"/>
              </w:rPr>
              <w:t>у</w:t>
            </w:r>
            <w:r w:rsidRPr="00AC16CC">
              <w:rPr>
                <w:sz w:val="22"/>
                <w:szCs w:val="22"/>
              </w:rPr>
              <w:t>ченные проектные инновационные исследования и решения по добыче и эксплуатации горных объектов.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ОПК-16.1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-обосновывает применение систем разработки при производстве работ по эксплуатационной добыче и п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реработке твердых полезных иск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паемых, строительству и эксплуат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ции подземных объектов с учетом экологической и промышленной безопасности;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ОПК-16.2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lastRenderedPageBreak/>
              <w:t>-устанавливает взаимосвязь экол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гической и промышленной безопа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ности при производстве работ по эксплуатационной добыче и перер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ботке твердых полезных ископа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мых, строительству и эксплуатации горных объектов;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ОПК-16.3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-соблюдает основные принципы обеспечения экологической и пр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мышленной безопасности при пр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изводстве горных работ, правовые методы рационального природ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пользования.</w:t>
            </w:r>
          </w:p>
        </w:tc>
        <w:tc>
          <w:tcPr>
            <w:tcW w:w="2376" w:type="dxa"/>
          </w:tcPr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lastRenderedPageBreak/>
              <w:t>Знать: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-концептуальные о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 xml:space="preserve">новы экологии; 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-общие черты совр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менного экологич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 xml:space="preserve">ского кризиса; 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-пути выхода из эк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логического кризиса;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-законодательство в области недропольз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вания;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-обоснование экол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гической безо</w:t>
            </w:r>
            <w:r w:rsidRPr="00AC16CC">
              <w:rPr>
                <w:sz w:val="22"/>
                <w:szCs w:val="22"/>
              </w:rPr>
              <w:t>пасн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сти при разработке, строительстве и эк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плуатации месторо</w:t>
            </w:r>
            <w:r w:rsidRPr="00AC16CC">
              <w:rPr>
                <w:sz w:val="22"/>
                <w:szCs w:val="22"/>
              </w:rPr>
              <w:t>ж</w:t>
            </w:r>
            <w:r w:rsidRPr="00AC16CC">
              <w:rPr>
                <w:sz w:val="22"/>
                <w:szCs w:val="22"/>
              </w:rPr>
              <w:t>дений твердых поле</w:t>
            </w:r>
            <w:r w:rsidRPr="00AC16CC">
              <w:rPr>
                <w:sz w:val="22"/>
                <w:szCs w:val="22"/>
              </w:rPr>
              <w:t>з</w:t>
            </w:r>
            <w:r w:rsidRPr="00AC16CC">
              <w:rPr>
                <w:sz w:val="22"/>
                <w:szCs w:val="22"/>
              </w:rPr>
              <w:t>ных ископаемых;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Уметь: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-пользоваться литер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 xml:space="preserve">турными источниками по экологическим проблемам; 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-анализировать экол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гическую ситуацию, связанную с опред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ленными производс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 xml:space="preserve">венными процессами; 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-производить экол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lastRenderedPageBreak/>
              <w:t>гические расчеты применяя знания те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рии и практики в о</w:t>
            </w:r>
            <w:r w:rsidRPr="00AC16CC">
              <w:rPr>
                <w:sz w:val="22"/>
                <w:szCs w:val="22"/>
              </w:rPr>
              <w:t>б</w:t>
            </w:r>
            <w:r w:rsidRPr="00AC16CC">
              <w:rPr>
                <w:sz w:val="22"/>
                <w:szCs w:val="22"/>
              </w:rPr>
              <w:t>ласти снижения те</w:t>
            </w:r>
            <w:r w:rsidRPr="00AC16CC">
              <w:rPr>
                <w:sz w:val="22"/>
                <w:szCs w:val="22"/>
              </w:rPr>
              <w:t>х</w:t>
            </w:r>
            <w:r w:rsidRPr="00AC16CC">
              <w:rPr>
                <w:sz w:val="22"/>
                <w:szCs w:val="22"/>
              </w:rPr>
              <w:t>ногенной нагрузки производства на о</w:t>
            </w:r>
            <w:r w:rsidRPr="00AC16CC">
              <w:rPr>
                <w:sz w:val="22"/>
                <w:szCs w:val="22"/>
              </w:rPr>
              <w:t>к</w:t>
            </w:r>
            <w:r w:rsidRPr="00AC16CC">
              <w:rPr>
                <w:sz w:val="22"/>
                <w:szCs w:val="22"/>
              </w:rPr>
              <w:t>ружающую среду.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Владеть: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-анализом экологич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ской ситуации и о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новных экологических расчетов;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-владением методами геолого-промышленной оце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ки месторождений полезных ископаемых, горных отводов;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-обоснованием прим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нения систем разр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ботки при произво</w:t>
            </w:r>
            <w:r w:rsidRPr="00AC16CC">
              <w:rPr>
                <w:sz w:val="22"/>
                <w:szCs w:val="22"/>
              </w:rPr>
              <w:t>д</w:t>
            </w:r>
            <w:r w:rsidRPr="00AC16CC">
              <w:rPr>
                <w:sz w:val="22"/>
                <w:szCs w:val="22"/>
              </w:rPr>
              <w:t>стве работ по эксплу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тационной добыче и переработке твердых полезных ископаемых, строительству и эк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плуатации подземных объектов с учетом экологической и пр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мышленной безопа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ности: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 взаимосвязью экол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гической и промы</w:t>
            </w:r>
            <w:r w:rsidRPr="00AC16CC">
              <w:rPr>
                <w:sz w:val="22"/>
                <w:szCs w:val="22"/>
              </w:rPr>
              <w:t>ш</w:t>
            </w:r>
            <w:r w:rsidRPr="00AC16CC">
              <w:rPr>
                <w:sz w:val="22"/>
                <w:szCs w:val="22"/>
              </w:rPr>
              <w:t>ленной безопасности при производстве р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бот по эксплуатац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онной добыче и пер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работке твердых п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лезных ископаемых, строительству и эк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плуатации горных объектов.</w:t>
            </w: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  <w:p w:rsidR="00AC16CC" w:rsidRPr="00AC16CC" w:rsidRDefault="00AC16CC" w:rsidP="00AC16CC">
            <w:pPr>
              <w:pStyle w:val="af4"/>
              <w:rPr>
                <w:sz w:val="22"/>
                <w:szCs w:val="22"/>
              </w:rPr>
            </w:pPr>
          </w:p>
        </w:tc>
        <w:tc>
          <w:tcPr>
            <w:tcW w:w="1026" w:type="dxa"/>
          </w:tcPr>
          <w:p w:rsidR="00AC16CC" w:rsidRPr="00531A5C" w:rsidRDefault="00AC16CC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Практ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ческие занятия, СРС, </w:t>
            </w:r>
            <w:r w:rsidR="006862E5">
              <w:rPr>
                <w:sz w:val="22"/>
                <w:szCs w:val="22"/>
              </w:rPr>
              <w:t>ко</w:t>
            </w:r>
            <w:r w:rsidR="006862E5">
              <w:rPr>
                <w:sz w:val="22"/>
                <w:szCs w:val="22"/>
              </w:rPr>
              <w:t>н</w:t>
            </w:r>
            <w:r w:rsidR="006862E5">
              <w:rPr>
                <w:sz w:val="22"/>
                <w:szCs w:val="22"/>
              </w:rPr>
              <w:t>трол</w:t>
            </w:r>
            <w:r w:rsidR="006862E5">
              <w:rPr>
                <w:sz w:val="22"/>
                <w:szCs w:val="22"/>
              </w:rPr>
              <w:t>ь</w:t>
            </w:r>
            <w:r w:rsidR="006862E5">
              <w:rPr>
                <w:sz w:val="22"/>
                <w:szCs w:val="22"/>
              </w:rPr>
              <w:t>ная р</w:t>
            </w:r>
            <w:r w:rsidR="006862E5">
              <w:rPr>
                <w:sz w:val="22"/>
                <w:szCs w:val="22"/>
              </w:rPr>
              <w:t>а</w:t>
            </w:r>
            <w:r w:rsidR="006862E5">
              <w:rPr>
                <w:sz w:val="22"/>
                <w:szCs w:val="22"/>
              </w:rPr>
              <w:t>бота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664149" w:rsidRPr="00664149" w:rsidTr="00010E75">
        <w:tc>
          <w:tcPr>
            <w:tcW w:w="1526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</w:pPr>
            <w:r w:rsidRPr="00664149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Наименование дисциплины (модуля), пра</w:t>
            </w:r>
            <w:r w:rsidRPr="00664149">
              <w:rPr>
                <w:bCs/>
              </w:rPr>
              <w:t>к</w:t>
            </w:r>
            <w:r w:rsidRPr="00664149">
              <w:rPr>
                <w:bCs/>
              </w:rPr>
              <w:t>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</w:pPr>
            <w:r w:rsidRPr="00664149">
              <w:t>Семестр изуч</w:t>
            </w:r>
            <w:r w:rsidRPr="00664149">
              <w:t>е</w:t>
            </w:r>
            <w:r w:rsidRPr="00664149">
              <w:t>ния</w:t>
            </w:r>
          </w:p>
        </w:tc>
        <w:tc>
          <w:tcPr>
            <w:tcW w:w="5162" w:type="dxa"/>
            <w:gridSpan w:val="2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64149" w:rsidRPr="00664149" w:rsidTr="00010E75">
        <w:tc>
          <w:tcPr>
            <w:tcW w:w="1526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C16CC" w:rsidRPr="00664149" w:rsidTr="00556C22">
        <w:trPr>
          <w:trHeight w:val="1139"/>
        </w:trPr>
        <w:tc>
          <w:tcPr>
            <w:tcW w:w="1526" w:type="dxa"/>
            <w:shd w:val="clear" w:color="auto" w:fill="auto"/>
          </w:tcPr>
          <w:p w:rsidR="00AC16CC" w:rsidRPr="00664149" w:rsidRDefault="00AC16CC" w:rsidP="00AC16CC">
            <w:pPr>
              <w:pStyle w:val="ac"/>
              <w:ind w:left="0"/>
              <w:jc w:val="center"/>
            </w:pPr>
            <w:r>
              <w:t>Б1.О.30</w:t>
            </w:r>
          </w:p>
        </w:tc>
        <w:tc>
          <w:tcPr>
            <w:tcW w:w="1984" w:type="dxa"/>
            <w:shd w:val="clear" w:color="auto" w:fill="auto"/>
          </w:tcPr>
          <w:p w:rsidR="00AC16CC" w:rsidRPr="00664149" w:rsidRDefault="00AC16CC" w:rsidP="00AC16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Горнопромы</w:t>
            </w:r>
            <w:r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ленная экология</w:t>
            </w:r>
          </w:p>
        </w:tc>
        <w:tc>
          <w:tcPr>
            <w:tcW w:w="1149" w:type="dxa"/>
            <w:shd w:val="clear" w:color="auto" w:fill="auto"/>
          </w:tcPr>
          <w:p w:rsidR="00AC16CC" w:rsidRPr="00664149" w:rsidRDefault="00AC16CC" w:rsidP="00AC16CC">
            <w:pPr>
              <w:pStyle w:val="ac"/>
              <w:ind w:left="0"/>
              <w:jc w:val="center"/>
            </w:pPr>
            <w:r>
              <w:t>7</w:t>
            </w:r>
          </w:p>
        </w:tc>
        <w:tc>
          <w:tcPr>
            <w:tcW w:w="2600" w:type="dxa"/>
          </w:tcPr>
          <w:p w:rsidR="00AC16CC" w:rsidRDefault="00AC16CC" w:rsidP="00AC16CC">
            <w:pPr>
              <w:pStyle w:val="ac"/>
              <w:ind w:left="0"/>
            </w:pPr>
            <w:r>
              <w:t>Б1.О.14 Математика</w:t>
            </w:r>
          </w:p>
          <w:p w:rsidR="00AC16CC" w:rsidRPr="003B4314" w:rsidRDefault="00AC16CC" w:rsidP="00AC16CC">
            <w:pPr>
              <w:pStyle w:val="ac"/>
              <w:ind w:left="0"/>
            </w:pPr>
            <w:r w:rsidRPr="003B4314">
              <w:t>Б1.</w:t>
            </w:r>
            <w:r>
              <w:t xml:space="preserve">О.15 </w:t>
            </w:r>
            <w:r w:rsidRPr="003B4314">
              <w:t xml:space="preserve">Физика. </w:t>
            </w:r>
          </w:p>
          <w:p w:rsidR="00AC16CC" w:rsidRPr="003B4314" w:rsidRDefault="00AC16CC" w:rsidP="00AC16CC">
            <w:pPr>
              <w:pStyle w:val="ac"/>
              <w:ind w:left="0"/>
            </w:pPr>
            <w:r w:rsidRPr="003B4314">
              <w:t>Б1.</w:t>
            </w:r>
            <w:r>
              <w:t xml:space="preserve">О.16 </w:t>
            </w:r>
            <w:r w:rsidRPr="003B4314">
              <w:t xml:space="preserve">Химия. </w:t>
            </w:r>
          </w:p>
          <w:p w:rsidR="00AC16CC" w:rsidRDefault="00AC16CC" w:rsidP="00AC16CC">
            <w:pPr>
              <w:pStyle w:val="ac"/>
              <w:ind w:left="0"/>
            </w:pPr>
            <w:r>
              <w:t>Б1.О.24 Геология</w:t>
            </w:r>
          </w:p>
          <w:p w:rsidR="00AC16CC" w:rsidRDefault="00AC16CC" w:rsidP="00AC16CC">
            <w:pPr>
              <w:pStyle w:val="ac"/>
              <w:ind w:left="0"/>
            </w:pPr>
            <w:r w:rsidRPr="000E37AC">
              <w:t>Б1.</w:t>
            </w:r>
            <w:r>
              <w:t>О</w:t>
            </w:r>
            <w:r w:rsidRPr="000E37AC">
              <w:t>.</w:t>
            </w:r>
            <w:r>
              <w:t>25</w:t>
            </w:r>
            <w:r w:rsidRPr="000E37AC">
              <w:t>.</w:t>
            </w:r>
            <w:r>
              <w:t>Основы го</w:t>
            </w:r>
            <w:r>
              <w:t>р</w:t>
            </w:r>
            <w:r>
              <w:t>ного дела</w:t>
            </w:r>
          </w:p>
          <w:p w:rsidR="00AC16CC" w:rsidRPr="000E37AC" w:rsidRDefault="00AC16CC" w:rsidP="00AC16CC">
            <w:pPr>
              <w:pStyle w:val="ac"/>
              <w:ind w:left="0"/>
            </w:pPr>
          </w:p>
        </w:tc>
        <w:tc>
          <w:tcPr>
            <w:tcW w:w="2562" w:type="dxa"/>
          </w:tcPr>
          <w:p w:rsidR="00AC16CC" w:rsidRPr="00AC16CC" w:rsidRDefault="00AC16CC" w:rsidP="00AC16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Б1.О.27 Технология и безопас</w:t>
            </w:r>
            <w:r w:rsidRPr="00AC16CC">
              <w:rPr>
                <w:sz w:val="24"/>
                <w:szCs w:val="24"/>
              </w:rPr>
              <w:t>ность взры</w:t>
            </w:r>
            <w:r w:rsidRPr="00AC16CC">
              <w:rPr>
                <w:sz w:val="24"/>
                <w:szCs w:val="24"/>
              </w:rPr>
              <w:t>в</w:t>
            </w:r>
            <w:r w:rsidRPr="00AC16CC">
              <w:rPr>
                <w:sz w:val="24"/>
                <w:szCs w:val="24"/>
              </w:rPr>
              <w:t>ных работ</w:t>
            </w:r>
          </w:p>
          <w:p w:rsidR="00AC16CC" w:rsidRPr="00AC16CC" w:rsidRDefault="00AC16CC" w:rsidP="00AC16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C16CC">
              <w:rPr>
                <w:sz w:val="24"/>
                <w:szCs w:val="24"/>
              </w:rPr>
              <w:t>Б2.В.04(Пд)</w:t>
            </w:r>
          </w:p>
          <w:p w:rsidR="00AC16CC" w:rsidRPr="00AC16CC" w:rsidRDefault="00AC16CC" w:rsidP="00AC16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C16CC">
              <w:rPr>
                <w:sz w:val="24"/>
                <w:szCs w:val="24"/>
              </w:rPr>
              <w:t>Производственная преддипломная пр</w:t>
            </w:r>
            <w:r w:rsidRPr="00AC16CC">
              <w:rPr>
                <w:sz w:val="24"/>
                <w:szCs w:val="24"/>
              </w:rPr>
              <w:t>о</w:t>
            </w:r>
            <w:r w:rsidRPr="00AC16CC">
              <w:rPr>
                <w:sz w:val="24"/>
                <w:szCs w:val="24"/>
              </w:rPr>
              <w:t>ектно-технологическая практика</w:t>
            </w:r>
          </w:p>
          <w:p w:rsidR="00AC16CC" w:rsidRPr="00AC16CC" w:rsidRDefault="00AC16CC" w:rsidP="00AC16C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C16CC">
              <w:rPr>
                <w:sz w:val="24"/>
                <w:szCs w:val="24"/>
              </w:rPr>
              <w:t>Б3.01(Д)</w:t>
            </w:r>
          </w:p>
          <w:p w:rsidR="00AC16CC" w:rsidRPr="00AC16CC" w:rsidRDefault="00AC16CC" w:rsidP="00AC16CC">
            <w:pPr>
              <w:pStyle w:val="ac"/>
              <w:ind w:left="0"/>
            </w:pPr>
            <w:r w:rsidRPr="00AC16CC">
              <w:t>Выполнение, подг</w:t>
            </w:r>
            <w:r w:rsidRPr="00AC16CC">
              <w:t>о</w:t>
            </w:r>
            <w:r w:rsidRPr="00AC16CC">
              <w:t>товка к процедуре з</w:t>
            </w:r>
            <w:r w:rsidRPr="00AC16CC">
              <w:t>а</w:t>
            </w:r>
            <w:r w:rsidRPr="00AC16CC">
              <w:t>щиты и защита вып</w:t>
            </w:r>
            <w:r w:rsidRPr="00AC16CC">
              <w:t>у</w:t>
            </w:r>
            <w:r w:rsidRPr="00AC16CC">
              <w:t>скной квалификац</w:t>
            </w:r>
            <w:r w:rsidRPr="00AC16CC">
              <w:t>и</w:t>
            </w:r>
            <w:r w:rsidRPr="00AC16CC">
              <w:t>онной работы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2753EF" w:rsidRDefault="002753EF" w:rsidP="00086860"/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AC16CC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Б1.О.30Горнопромышленная экология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</w:rPr>
            </w:pPr>
            <w:r w:rsidRPr="00AC16CC">
              <w:rPr>
                <w:sz w:val="24"/>
              </w:rPr>
              <w:t>4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1618CC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C16CC" w:rsidRPr="00AC16CC" w:rsidRDefault="001618CC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AC16CC" w:rsidRPr="00AC16CC" w:rsidRDefault="001618CC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4 ЗЕТ</w:t>
            </w:r>
          </w:p>
        </w:tc>
      </w:tr>
      <w:tr w:rsidR="00AC16CC" w:rsidRPr="009B0A39" w:rsidTr="009C3740">
        <w:trPr>
          <w:trHeight w:val="361"/>
          <w:jc w:val="center"/>
        </w:trPr>
        <w:tc>
          <w:tcPr>
            <w:tcW w:w="5796" w:type="dxa"/>
          </w:tcPr>
          <w:p w:rsidR="00AC16CC" w:rsidRPr="009B0A39" w:rsidRDefault="00AC16CC" w:rsidP="00AC16CC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144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DF2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AC16CC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  <w:p w:rsidR="00556C22" w:rsidRDefault="00556C22" w:rsidP="009C3740">
            <w:pPr>
              <w:ind w:left="587"/>
              <w:jc w:val="both"/>
              <w:rPr>
                <w:sz w:val="24"/>
                <w:szCs w:val="24"/>
              </w:rPr>
            </w:pPr>
          </w:p>
          <w:p w:rsidR="00556C22" w:rsidRPr="009B0A39" w:rsidRDefault="00E371C0" w:rsidP="009C3740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045730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56C22" w:rsidRDefault="00556C22" w:rsidP="009C3740">
            <w:pPr>
              <w:jc w:val="center"/>
              <w:rPr>
                <w:sz w:val="24"/>
                <w:szCs w:val="24"/>
              </w:rPr>
            </w:pPr>
          </w:p>
          <w:p w:rsidR="00556C22" w:rsidRPr="009B0A39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AC16CC" w:rsidP="00556C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0"/>
        <w:gridCol w:w="566"/>
        <w:gridCol w:w="709"/>
        <w:gridCol w:w="749"/>
        <w:gridCol w:w="528"/>
        <w:gridCol w:w="709"/>
        <w:gridCol w:w="425"/>
        <w:gridCol w:w="850"/>
        <w:gridCol w:w="568"/>
        <w:gridCol w:w="566"/>
        <w:gridCol w:w="850"/>
      </w:tblGrid>
      <w:tr w:rsidR="00E44F90" w:rsidRPr="001970CA" w:rsidTr="00E371C0">
        <w:tc>
          <w:tcPr>
            <w:tcW w:w="2766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670" w:type="dxa"/>
            <w:gridSpan w:val="9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E371C0" w:rsidRPr="001970CA" w:rsidTr="003B4032">
        <w:trPr>
          <w:cantSplit/>
          <w:trHeight w:val="3851"/>
        </w:trPr>
        <w:tc>
          <w:tcPr>
            <w:tcW w:w="2766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Лекции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занятия (в форме практической подготовки))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>Лабораторные работы (в форме практической подготовки)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Практикумы</w:t>
            </w: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>(в форме практической подготовки)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4684C">
              <w:rPr>
                <w:rFonts w:ascii="Times New Roman" w:hAnsi="Times New Roman" w:cs="Times New Roman"/>
                <w:spacing w:val="-2"/>
                <w:sz w:val="24"/>
              </w:rPr>
              <w:t>КСР</w:t>
            </w:r>
            <w:r w:rsidRPr="0034684C">
              <w:rPr>
                <w:rFonts w:ascii="Times New Roman" w:hAnsi="Times New Roman" w:cs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E371C0">
        <w:tc>
          <w:tcPr>
            <w:tcW w:w="2766" w:type="dxa"/>
          </w:tcPr>
          <w:p w:rsidR="00E44F90" w:rsidRPr="001970CA" w:rsidRDefault="00AC16CC" w:rsidP="009C374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370" w:type="dxa"/>
            <w:gridSpan w:val="11"/>
            <w:vAlign w:val="center"/>
          </w:tcPr>
          <w:p w:rsidR="00E44F90" w:rsidRPr="001970CA" w:rsidRDefault="00E44F90" w:rsidP="009C3740">
            <w:pPr>
              <w:pStyle w:val="af4"/>
              <w:rPr>
                <w:b/>
                <w:sz w:val="22"/>
                <w:szCs w:val="22"/>
              </w:rPr>
            </w:pPr>
          </w:p>
        </w:tc>
      </w:tr>
      <w:tr w:rsidR="000D437E" w:rsidRPr="001970CA" w:rsidTr="00E371C0">
        <w:tc>
          <w:tcPr>
            <w:tcW w:w="2766" w:type="dxa"/>
            <w:vAlign w:val="center"/>
          </w:tcPr>
          <w:p w:rsidR="00AC16CC" w:rsidRPr="001618CC" w:rsidRDefault="001618CC" w:rsidP="001618CC">
            <w:pPr>
              <w:shd w:val="clear" w:color="auto" w:fill="FFFFFF"/>
              <w:rPr>
                <w:rStyle w:val="FontStyle50"/>
                <w:sz w:val="24"/>
                <w:szCs w:val="22"/>
              </w:rPr>
            </w:pPr>
            <w:r>
              <w:rPr>
                <w:rStyle w:val="FontStyle50"/>
                <w:sz w:val="24"/>
                <w:szCs w:val="22"/>
              </w:rPr>
              <w:t>1.</w:t>
            </w:r>
            <w:r w:rsidR="00AC16CC" w:rsidRPr="001618CC">
              <w:rPr>
                <w:rStyle w:val="FontStyle50"/>
                <w:sz w:val="24"/>
                <w:szCs w:val="22"/>
              </w:rPr>
              <w:t>Горнопромышленная экология как наука. О</w:t>
            </w:r>
            <w:r w:rsidR="00AC16CC" w:rsidRPr="001618CC">
              <w:rPr>
                <w:rStyle w:val="FontStyle50"/>
                <w:sz w:val="24"/>
                <w:szCs w:val="22"/>
              </w:rPr>
              <w:t>с</w:t>
            </w:r>
            <w:r w:rsidR="00AC16CC" w:rsidRPr="001618CC">
              <w:rPr>
                <w:rStyle w:val="FontStyle50"/>
                <w:sz w:val="24"/>
                <w:szCs w:val="22"/>
              </w:rPr>
              <w:t>новные экологические проблемы при горнод</w:t>
            </w:r>
            <w:r w:rsidR="00AC16CC" w:rsidRPr="001618CC">
              <w:rPr>
                <w:rStyle w:val="FontStyle50"/>
                <w:sz w:val="24"/>
                <w:szCs w:val="22"/>
              </w:rPr>
              <w:t>о</w:t>
            </w:r>
            <w:r w:rsidR="00AC16CC" w:rsidRPr="001618CC">
              <w:rPr>
                <w:rStyle w:val="FontStyle50"/>
                <w:sz w:val="24"/>
                <w:szCs w:val="22"/>
              </w:rPr>
              <w:t>бывающей деятельн</w:t>
            </w:r>
            <w:r w:rsidR="00AC16CC" w:rsidRPr="001618CC">
              <w:rPr>
                <w:rStyle w:val="FontStyle50"/>
                <w:sz w:val="24"/>
                <w:szCs w:val="22"/>
              </w:rPr>
              <w:t>о</w:t>
            </w:r>
            <w:r w:rsidR="00AC16CC" w:rsidRPr="001618CC">
              <w:rPr>
                <w:rStyle w:val="FontStyle50"/>
                <w:sz w:val="24"/>
                <w:szCs w:val="22"/>
              </w:rPr>
              <w:t>сти.</w:t>
            </w:r>
          </w:p>
          <w:p w:rsidR="00E42754" w:rsidRPr="003B4032" w:rsidRDefault="00E371C0" w:rsidP="00AC16CC">
            <w:pPr>
              <w:shd w:val="clear" w:color="auto" w:fill="FFFFFF"/>
              <w:rPr>
                <w:bCs/>
                <w:i/>
                <w:sz w:val="24"/>
                <w:szCs w:val="22"/>
              </w:rPr>
            </w:pPr>
            <w:r w:rsidRPr="003B4032">
              <w:rPr>
                <w:rStyle w:val="FontStyle50"/>
                <w:i/>
                <w:sz w:val="24"/>
                <w:szCs w:val="22"/>
              </w:rPr>
              <w:t>Уст.лекция</w:t>
            </w:r>
          </w:p>
        </w:tc>
        <w:tc>
          <w:tcPr>
            <w:tcW w:w="850" w:type="dxa"/>
            <w:vAlign w:val="center"/>
          </w:tcPr>
          <w:p w:rsidR="000D437E" w:rsidRPr="001970CA" w:rsidRDefault="00E42754" w:rsidP="001970CA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:rsidR="000D437E" w:rsidRPr="001970CA" w:rsidRDefault="001C1828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0D437E" w:rsidRPr="001970CA" w:rsidRDefault="001C1828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0D437E" w:rsidRPr="001970CA" w:rsidRDefault="000D437E" w:rsidP="009C3740">
            <w:pPr>
              <w:pStyle w:val="af4"/>
              <w:rPr>
                <w:sz w:val="22"/>
                <w:szCs w:val="22"/>
              </w:rPr>
            </w:pPr>
          </w:p>
        </w:tc>
      </w:tr>
      <w:tr w:rsidR="00E42754" w:rsidRPr="001970CA" w:rsidTr="00E371C0">
        <w:tc>
          <w:tcPr>
            <w:tcW w:w="2766" w:type="dxa"/>
            <w:vAlign w:val="center"/>
          </w:tcPr>
          <w:p w:rsidR="00E42754" w:rsidRPr="001970CA" w:rsidRDefault="00AC16CC" w:rsidP="00010E75">
            <w:pPr>
              <w:shd w:val="clear" w:color="auto" w:fill="FFFFFF"/>
              <w:rPr>
                <w:rStyle w:val="FontStyle50"/>
                <w:b/>
                <w:sz w:val="22"/>
                <w:szCs w:val="22"/>
              </w:rPr>
            </w:pPr>
            <w:r>
              <w:rPr>
                <w:rStyle w:val="FontStyle50"/>
                <w:b/>
                <w:sz w:val="22"/>
                <w:szCs w:val="22"/>
              </w:rPr>
              <w:t>7</w:t>
            </w:r>
            <w:r w:rsidR="00E42754" w:rsidRPr="001970CA">
              <w:rPr>
                <w:rStyle w:val="FontStyle50"/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0" w:type="dxa"/>
            <w:vAlign w:val="center"/>
          </w:tcPr>
          <w:p w:rsidR="00E42754" w:rsidRPr="001970CA" w:rsidRDefault="00E42754" w:rsidP="00407276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9C3740">
            <w:pPr>
              <w:pStyle w:val="af4"/>
              <w:rPr>
                <w:sz w:val="22"/>
                <w:szCs w:val="22"/>
              </w:rPr>
            </w:pPr>
          </w:p>
        </w:tc>
      </w:tr>
      <w:tr w:rsidR="006862E5" w:rsidRPr="001970CA" w:rsidTr="001B5D3C">
        <w:tc>
          <w:tcPr>
            <w:tcW w:w="2766" w:type="dxa"/>
          </w:tcPr>
          <w:p w:rsidR="006862E5" w:rsidRPr="001618CC" w:rsidRDefault="006862E5" w:rsidP="006862E5">
            <w:pPr>
              <w:rPr>
                <w:sz w:val="24"/>
              </w:rPr>
            </w:pPr>
            <w:r w:rsidRPr="001618CC">
              <w:rPr>
                <w:sz w:val="24"/>
              </w:rPr>
              <w:t>2. Проблемы охраны воздушной среды в го</w:t>
            </w:r>
            <w:r w:rsidRPr="001618CC">
              <w:rPr>
                <w:sz w:val="24"/>
              </w:rPr>
              <w:t>р</w:t>
            </w:r>
            <w:r w:rsidRPr="001618CC">
              <w:rPr>
                <w:sz w:val="24"/>
              </w:rPr>
              <w:t>ном деле.</w:t>
            </w:r>
          </w:p>
        </w:tc>
        <w:tc>
          <w:tcPr>
            <w:tcW w:w="850" w:type="dxa"/>
            <w:vAlign w:val="center"/>
          </w:tcPr>
          <w:p w:rsidR="006862E5" w:rsidRPr="001970CA" w:rsidRDefault="006862E5" w:rsidP="006862E5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center"/>
          </w:tcPr>
          <w:p w:rsidR="006862E5" w:rsidRPr="005269D1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862E5" w:rsidRPr="002718D4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:rsidR="006862E5" w:rsidRPr="002718D4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862E5" w:rsidRPr="001970CA" w:rsidRDefault="006862E5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6862E5" w:rsidRPr="001970CA" w:rsidTr="001B5D3C">
        <w:tc>
          <w:tcPr>
            <w:tcW w:w="2766" w:type="dxa"/>
          </w:tcPr>
          <w:p w:rsidR="006862E5" w:rsidRPr="001618CC" w:rsidRDefault="006862E5" w:rsidP="006862E5">
            <w:pPr>
              <w:rPr>
                <w:sz w:val="24"/>
              </w:rPr>
            </w:pPr>
            <w:r w:rsidRPr="001618CC">
              <w:rPr>
                <w:sz w:val="24"/>
              </w:rPr>
              <w:t>3. Проблемы охраны водной среды в горном деле.</w:t>
            </w:r>
          </w:p>
        </w:tc>
        <w:tc>
          <w:tcPr>
            <w:tcW w:w="850" w:type="dxa"/>
            <w:vAlign w:val="center"/>
          </w:tcPr>
          <w:p w:rsidR="006862E5" w:rsidRPr="001970CA" w:rsidRDefault="006862E5" w:rsidP="006862E5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6" w:type="dxa"/>
            <w:vAlign w:val="center"/>
          </w:tcPr>
          <w:p w:rsidR="006862E5" w:rsidRPr="005269D1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862E5" w:rsidRPr="002718D4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vAlign w:val="center"/>
          </w:tcPr>
          <w:p w:rsidR="006862E5" w:rsidRPr="002718D4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862E5" w:rsidRPr="001970CA" w:rsidRDefault="006862E5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6862E5" w:rsidRPr="001970CA" w:rsidTr="00246496">
        <w:tc>
          <w:tcPr>
            <w:tcW w:w="2766" w:type="dxa"/>
          </w:tcPr>
          <w:p w:rsidR="006862E5" w:rsidRPr="001618CC" w:rsidRDefault="006862E5" w:rsidP="006862E5">
            <w:pPr>
              <w:rPr>
                <w:sz w:val="24"/>
              </w:rPr>
            </w:pPr>
            <w:r w:rsidRPr="001618CC">
              <w:rPr>
                <w:sz w:val="24"/>
              </w:rPr>
              <w:t>4.Проблемы охраны и рационального испол</w:t>
            </w:r>
            <w:r w:rsidRPr="001618CC">
              <w:rPr>
                <w:sz w:val="24"/>
              </w:rPr>
              <w:t>ь</w:t>
            </w:r>
            <w:r w:rsidRPr="001618CC">
              <w:rPr>
                <w:sz w:val="24"/>
              </w:rPr>
              <w:t>зования недр в горном деле.</w:t>
            </w:r>
          </w:p>
        </w:tc>
        <w:tc>
          <w:tcPr>
            <w:tcW w:w="850" w:type="dxa"/>
            <w:vAlign w:val="center"/>
          </w:tcPr>
          <w:p w:rsidR="006862E5" w:rsidRPr="001970CA" w:rsidRDefault="006862E5" w:rsidP="006862E5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66" w:type="dxa"/>
            <w:vAlign w:val="center"/>
          </w:tcPr>
          <w:p w:rsidR="006862E5" w:rsidRPr="005269D1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862E5" w:rsidRPr="002718D4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6862E5" w:rsidRPr="005C066E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862E5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6862E5" w:rsidRPr="002718D4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862E5" w:rsidRDefault="006862E5" w:rsidP="006862E5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862E5" w:rsidRPr="001970CA" w:rsidRDefault="006862E5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618CC" w:rsidRPr="001970CA" w:rsidTr="00246496">
        <w:tc>
          <w:tcPr>
            <w:tcW w:w="2766" w:type="dxa"/>
          </w:tcPr>
          <w:p w:rsidR="001618CC" w:rsidRPr="001618CC" w:rsidRDefault="001618CC" w:rsidP="001618CC">
            <w:pPr>
              <w:rPr>
                <w:sz w:val="24"/>
              </w:rPr>
            </w:pPr>
            <w:r w:rsidRPr="001618CC">
              <w:rPr>
                <w:sz w:val="24"/>
              </w:rPr>
              <w:t>5. Проблемы охраны земной поверхности в горном деле</w:t>
            </w:r>
          </w:p>
        </w:tc>
        <w:tc>
          <w:tcPr>
            <w:tcW w:w="850" w:type="dxa"/>
            <w:vAlign w:val="center"/>
          </w:tcPr>
          <w:p w:rsidR="001618CC" w:rsidRPr="001970CA" w:rsidRDefault="006862E5" w:rsidP="001618C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6" w:type="dxa"/>
            <w:vAlign w:val="center"/>
          </w:tcPr>
          <w:p w:rsidR="001618CC" w:rsidRPr="005269D1" w:rsidRDefault="006862E5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618CC" w:rsidRPr="002718D4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618CC" w:rsidRPr="005C066E" w:rsidRDefault="006862E5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618CC">
              <w:rPr>
                <w:sz w:val="24"/>
                <w:szCs w:val="24"/>
              </w:rPr>
              <w:t>(1)</w:t>
            </w:r>
          </w:p>
        </w:tc>
        <w:tc>
          <w:tcPr>
            <w:tcW w:w="568" w:type="dxa"/>
            <w:vAlign w:val="center"/>
          </w:tcPr>
          <w:p w:rsidR="001618CC" w:rsidRPr="002718D4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618CC" w:rsidRPr="001970CA" w:rsidRDefault="006862E5" w:rsidP="001618C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1618CC">
              <w:rPr>
                <w:sz w:val="22"/>
                <w:szCs w:val="22"/>
              </w:rPr>
              <w:t>(ТР,ПР</w:t>
            </w:r>
            <w:r w:rsidR="001618CC" w:rsidRPr="001970CA">
              <w:rPr>
                <w:sz w:val="22"/>
                <w:szCs w:val="22"/>
              </w:rPr>
              <w:t>)</w:t>
            </w:r>
          </w:p>
        </w:tc>
      </w:tr>
      <w:tr w:rsidR="001618CC" w:rsidRPr="001970CA" w:rsidTr="00246496">
        <w:tc>
          <w:tcPr>
            <w:tcW w:w="2766" w:type="dxa"/>
          </w:tcPr>
          <w:p w:rsidR="001618CC" w:rsidRPr="001618CC" w:rsidRDefault="001618CC" w:rsidP="001618CC">
            <w:pPr>
              <w:rPr>
                <w:sz w:val="24"/>
              </w:rPr>
            </w:pPr>
            <w:r w:rsidRPr="001618CC">
              <w:rPr>
                <w:sz w:val="24"/>
              </w:rPr>
              <w:t>6.Нормирование нег</w:t>
            </w:r>
            <w:r w:rsidRPr="001618CC">
              <w:rPr>
                <w:sz w:val="24"/>
              </w:rPr>
              <w:t>а</w:t>
            </w:r>
            <w:r w:rsidRPr="001618CC">
              <w:rPr>
                <w:sz w:val="24"/>
              </w:rPr>
              <w:t>тивного воздействия на экосистемы.</w:t>
            </w:r>
          </w:p>
        </w:tc>
        <w:tc>
          <w:tcPr>
            <w:tcW w:w="850" w:type="dxa"/>
            <w:vAlign w:val="center"/>
          </w:tcPr>
          <w:p w:rsidR="001618CC" w:rsidRPr="001970CA" w:rsidRDefault="006862E5" w:rsidP="001618C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6" w:type="dxa"/>
            <w:vAlign w:val="center"/>
          </w:tcPr>
          <w:p w:rsidR="001618CC" w:rsidRPr="005269D1" w:rsidRDefault="006862E5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618CC" w:rsidRPr="005C066E" w:rsidRDefault="006862E5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618CC">
              <w:rPr>
                <w:sz w:val="24"/>
                <w:szCs w:val="24"/>
              </w:rPr>
              <w:t>(1)</w:t>
            </w:r>
          </w:p>
        </w:tc>
        <w:tc>
          <w:tcPr>
            <w:tcW w:w="56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618CC" w:rsidRPr="001970CA" w:rsidRDefault="006862E5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1618CC">
              <w:rPr>
                <w:sz w:val="22"/>
                <w:szCs w:val="22"/>
              </w:rPr>
              <w:t>(ТР,ПР</w:t>
            </w:r>
            <w:r w:rsidR="001618CC" w:rsidRPr="001970CA">
              <w:rPr>
                <w:sz w:val="22"/>
                <w:szCs w:val="22"/>
              </w:rPr>
              <w:t>)</w:t>
            </w:r>
          </w:p>
        </w:tc>
      </w:tr>
      <w:tr w:rsidR="001618CC" w:rsidRPr="001970CA" w:rsidTr="00246496">
        <w:tc>
          <w:tcPr>
            <w:tcW w:w="2766" w:type="dxa"/>
          </w:tcPr>
          <w:p w:rsidR="001618CC" w:rsidRPr="001618CC" w:rsidRDefault="001618CC" w:rsidP="001618CC">
            <w:pPr>
              <w:rPr>
                <w:sz w:val="24"/>
              </w:rPr>
            </w:pPr>
            <w:r w:rsidRPr="001618CC">
              <w:rPr>
                <w:sz w:val="24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1618CC" w:rsidRPr="001970CA" w:rsidRDefault="006862E5" w:rsidP="001618C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566" w:type="dxa"/>
            <w:vAlign w:val="center"/>
          </w:tcPr>
          <w:p w:rsidR="001618CC" w:rsidRPr="005269D1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618CC" w:rsidRPr="005C066E" w:rsidRDefault="006862E5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6862E5" w:rsidRDefault="006862E5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</w:p>
          <w:p w:rsidR="001618CC" w:rsidRPr="001970CA" w:rsidRDefault="001618CC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6862E5">
              <w:rPr>
                <w:sz w:val="22"/>
                <w:szCs w:val="22"/>
              </w:rPr>
              <w:t>КР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E2216" w:rsidRPr="001970CA" w:rsidTr="00E371C0">
        <w:tc>
          <w:tcPr>
            <w:tcW w:w="2766" w:type="dxa"/>
          </w:tcPr>
          <w:p w:rsidR="00CE2216" w:rsidRPr="001970CA" w:rsidRDefault="00CE2216" w:rsidP="00CE2216">
            <w:pPr>
              <w:pStyle w:val="af4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0" w:type="dxa"/>
            <w:vAlign w:val="center"/>
          </w:tcPr>
          <w:p w:rsidR="00CE2216" w:rsidRPr="001970CA" w:rsidRDefault="006862E5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</w:t>
            </w:r>
          </w:p>
        </w:tc>
        <w:tc>
          <w:tcPr>
            <w:tcW w:w="566" w:type="dxa"/>
            <w:vAlign w:val="center"/>
          </w:tcPr>
          <w:p w:rsidR="00CE2216" w:rsidRPr="001970CA" w:rsidRDefault="006862E5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2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5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E2216" w:rsidRPr="001970CA" w:rsidRDefault="006862E5" w:rsidP="006862E5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8(4</w:t>
            </w:r>
            <w:r w:rsidR="00CE2216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56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E2216" w:rsidRPr="001970CA" w:rsidRDefault="006862E5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CE2216" w:rsidRPr="001970CA" w:rsidRDefault="00CE2216" w:rsidP="006862E5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6862E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</w:t>
      </w:r>
      <w:r w:rsidR="006862E5">
        <w:rPr>
          <w:bCs/>
          <w:color w:val="auto"/>
          <w:sz w:val="20"/>
          <w:szCs w:val="20"/>
        </w:rPr>
        <w:t>Р</w:t>
      </w:r>
      <w:r w:rsidR="006E1A91">
        <w:rPr>
          <w:bCs/>
          <w:color w:val="auto"/>
          <w:sz w:val="20"/>
          <w:szCs w:val="20"/>
        </w:rPr>
        <w:t xml:space="preserve">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 xml:space="preserve">полнение </w:t>
      </w:r>
      <w:r w:rsidR="006862E5">
        <w:rPr>
          <w:bCs/>
          <w:color w:val="auto"/>
          <w:sz w:val="20"/>
          <w:szCs w:val="20"/>
        </w:rPr>
        <w:t>контрольной работы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6862E5">
        <w:rPr>
          <w:rStyle w:val="FontStyle50"/>
          <w:rFonts w:eastAsia="Calibri"/>
          <w:b/>
          <w:sz w:val="24"/>
          <w:szCs w:val="24"/>
        </w:rPr>
        <w:t>1. Горнопромышленная экология как наука. Основные экологические проблемы при горнодобывающей деятельности.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6862E5">
        <w:rPr>
          <w:rStyle w:val="FontStyle50"/>
          <w:rFonts w:eastAsia="Calibri"/>
          <w:sz w:val="24"/>
          <w:szCs w:val="24"/>
        </w:rPr>
        <w:t xml:space="preserve">Цели и задачи курса, его основное содержание.Природные экологические системы, их изменения в результате горнодобывающей деятельности.Возобновляемые и невозобновляемые, </w:t>
      </w:r>
      <w:r w:rsidRPr="006862E5">
        <w:rPr>
          <w:rStyle w:val="FontStyle50"/>
          <w:rFonts w:eastAsia="Calibri"/>
          <w:sz w:val="24"/>
          <w:szCs w:val="24"/>
        </w:rPr>
        <w:lastRenderedPageBreak/>
        <w:t>исчерпаемые и неисчерпаемые ресурсы Земли – биологические, минеральные, энергетические.Способы восстановления и возобновляемых ресурсов в горном деле.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6862E5">
        <w:rPr>
          <w:rStyle w:val="FontStyle50"/>
          <w:rFonts w:eastAsia="Calibri"/>
          <w:b/>
          <w:sz w:val="24"/>
          <w:szCs w:val="24"/>
        </w:rPr>
        <w:t>2. Проблемы охраны воздушной среды в горном деле.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6862E5">
        <w:rPr>
          <w:rStyle w:val="FontStyle50"/>
          <w:rFonts w:eastAsia="Calibri"/>
          <w:sz w:val="24"/>
          <w:szCs w:val="24"/>
        </w:rPr>
        <w:t>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складировании).Предельно допустимые концентрации для основных видов загрязнителей атмосферного воздуха. Пределы допустимых выбросов в атмосферу вредных веществ.Мероприятия по снижению уровня выбросов в атмосферу.Методы определения качественных показателей воздуха, контрольно-измерительная аппаратура для этих целей.Источники и разновидности шумового загрязнения атмосферы. Виды шумов и вибрации при ведении горных работ, их характеристики.Мероприятия по защите от шума и вибрации.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6862E5">
        <w:rPr>
          <w:rStyle w:val="FontStyle50"/>
          <w:rFonts w:eastAsia="Calibri"/>
          <w:b/>
          <w:sz w:val="24"/>
          <w:szCs w:val="24"/>
        </w:rPr>
        <w:t>3.Проблемы охраны водной среды в горном деле.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6862E5">
        <w:rPr>
          <w:rStyle w:val="FontStyle50"/>
          <w:rFonts w:eastAsia="Calibri"/>
          <w:sz w:val="24"/>
          <w:szCs w:val="24"/>
        </w:rPr>
        <w:t>Основные потребители воды в горном деле. Регулирование водного потока, использование подземных вод. Потери используемой воды, ее загрязнение в горном деле.ПДК вредных веществ в сточных водах горного производства. Методы определения параметров качества воды, контрольно-измерительная аппаратура для этих целей. Мероприятия по снижению уровня загрязнения в горном деле, основы водного законодательства</w:t>
      </w:r>
      <w:r>
        <w:rPr>
          <w:rStyle w:val="FontStyle50"/>
          <w:rFonts w:eastAsia="Calibri"/>
          <w:sz w:val="24"/>
          <w:szCs w:val="24"/>
        </w:rPr>
        <w:t>.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6862E5">
        <w:rPr>
          <w:rStyle w:val="FontStyle50"/>
          <w:rFonts w:eastAsia="Calibri"/>
          <w:b/>
          <w:sz w:val="24"/>
          <w:szCs w:val="24"/>
        </w:rPr>
        <w:t>4. Проблемы охраны и рационального использования недрв горном деле.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6862E5">
        <w:rPr>
          <w:rStyle w:val="FontStyle50"/>
          <w:rFonts w:eastAsia="Calibri"/>
          <w:sz w:val="24"/>
          <w:szCs w:val="24"/>
        </w:rPr>
        <w:t>Ресурсы полезных ископаемых и проблемы их использования. Потери полезных ископаемых в горном деле и их учет. Мероприятия по снижению потерь. Комплексное использование минеральных ресурсов. Мероприятия по комплексному использованию минеральных ресурсов. Отходы (твердые, жидкие и газообразные) горных производств и их использование. Безотходные и малоотходные технологии в горном деле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6862E5">
        <w:rPr>
          <w:rStyle w:val="FontStyle50"/>
          <w:rFonts w:eastAsia="Calibri"/>
          <w:b/>
          <w:sz w:val="24"/>
          <w:szCs w:val="24"/>
        </w:rPr>
        <w:t>5. Проблемы охраны земной поверхности в горном деле.</w:t>
      </w:r>
    </w:p>
    <w:p w:rsidR="006862E5" w:rsidRPr="006862E5" w:rsidRDefault="006862E5" w:rsidP="00377E03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6862E5">
        <w:rPr>
          <w:rStyle w:val="FontStyle50"/>
          <w:rFonts w:eastAsia="Calibri"/>
          <w:sz w:val="24"/>
          <w:szCs w:val="24"/>
        </w:rPr>
        <w:t>Отвод земель под горные предприятия. Основы земельного законодательства в горном деле. Нарушение земной поверхности при ведении горных работ. Мероприятия по снижению масштабов нарушений поверхности в горном деле. Ре-культивация нарушенных земель. Методы исследования качественных характеристик поверхности, почв, пород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6862E5">
        <w:rPr>
          <w:rStyle w:val="FontStyle50"/>
          <w:rFonts w:eastAsia="Calibri"/>
          <w:b/>
          <w:sz w:val="24"/>
          <w:szCs w:val="24"/>
        </w:rPr>
        <w:t>6.Нормирование негативного воздействия на экосистемы.</w:t>
      </w:r>
    </w:p>
    <w:p w:rsidR="000F0EDE" w:rsidRPr="006862E5" w:rsidRDefault="006862E5" w:rsidP="00377E03">
      <w:pPr>
        <w:suppressAutoHyphens/>
        <w:ind w:firstLine="709"/>
        <w:jc w:val="both"/>
        <w:rPr>
          <w:bCs/>
        </w:rPr>
      </w:pPr>
      <w:r w:rsidRPr="006862E5">
        <w:rPr>
          <w:rStyle w:val="FontStyle50"/>
          <w:rFonts w:eastAsia="Calibri"/>
          <w:sz w:val="24"/>
          <w:szCs w:val="24"/>
        </w:rPr>
        <w:t>Основные нормативы: ПДВ, ВСВ, НДС, ПНООЛР и др. Эффективное использование и инженерные методы защиты атмосферного воздуха, водных ресурсов. Внедрение схем частичного и полного водооборота. Технологии вторичной переработки отходов. Принципы создания малоотходных ресурсосберегающихтехнологий. Методы рекультивации нарушенных и загрязненных земель.</w:t>
      </w:r>
    </w:p>
    <w:p w:rsidR="00CE2216" w:rsidRDefault="00CE2216">
      <w:pPr>
        <w:rPr>
          <w:rFonts w:eastAsia="Calibri"/>
          <w:b/>
          <w:bCs/>
          <w:sz w:val="24"/>
          <w:szCs w:val="24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100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1134"/>
        <w:gridCol w:w="4394"/>
        <w:gridCol w:w="1499"/>
      </w:tblGrid>
      <w:tr w:rsidR="00CE2216" w:rsidRPr="003B4032" w:rsidTr="003B4032">
        <w:tc>
          <w:tcPr>
            <w:tcW w:w="2977" w:type="dxa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Раздел</w:t>
            </w:r>
          </w:p>
        </w:tc>
        <w:tc>
          <w:tcPr>
            <w:tcW w:w="1134" w:type="dxa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Семестр</w:t>
            </w:r>
          </w:p>
        </w:tc>
        <w:tc>
          <w:tcPr>
            <w:tcW w:w="4394" w:type="dxa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Используемые    акти</w:t>
            </w:r>
            <w:r w:rsidRPr="003B4032">
              <w:rPr>
                <w:b/>
                <w:sz w:val="23"/>
                <w:szCs w:val="23"/>
              </w:rPr>
              <w:t>в</w:t>
            </w:r>
            <w:r w:rsidRPr="003B4032">
              <w:rPr>
                <w:b/>
                <w:sz w:val="23"/>
                <w:szCs w:val="23"/>
              </w:rPr>
              <w:t>ных/интерактивные</w:t>
            </w:r>
          </w:p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образовательные технологии</w:t>
            </w:r>
          </w:p>
        </w:tc>
        <w:tc>
          <w:tcPr>
            <w:tcW w:w="1499" w:type="dxa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Количество часов</w:t>
            </w:r>
          </w:p>
        </w:tc>
      </w:tr>
      <w:tr w:rsidR="00377E03" w:rsidRPr="003B4032" w:rsidTr="00B92A4D">
        <w:tc>
          <w:tcPr>
            <w:tcW w:w="2977" w:type="dxa"/>
            <w:vAlign w:val="center"/>
          </w:tcPr>
          <w:p w:rsidR="00377E03" w:rsidRPr="003B4032" w:rsidRDefault="00377E03" w:rsidP="00377E03">
            <w:pPr>
              <w:pStyle w:val="a9"/>
              <w:ind w:left="0"/>
              <w:contextualSpacing/>
              <w:jc w:val="both"/>
              <w:rPr>
                <w:sz w:val="23"/>
                <w:szCs w:val="23"/>
              </w:rPr>
            </w:pPr>
            <w:r w:rsidRPr="00377E03">
              <w:rPr>
                <w:sz w:val="23"/>
                <w:szCs w:val="23"/>
              </w:rPr>
              <w:t>Проблемы ох</w:t>
            </w:r>
            <w:r>
              <w:rPr>
                <w:sz w:val="23"/>
                <w:szCs w:val="23"/>
              </w:rPr>
              <w:t>раны водной среды в горном деле</w:t>
            </w:r>
          </w:p>
        </w:tc>
        <w:tc>
          <w:tcPr>
            <w:tcW w:w="1134" w:type="dxa"/>
            <w:vMerge w:val="restart"/>
            <w:vAlign w:val="center"/>
          </w:tcPr>
          <w:p w:rsidR="00377E03" w:rsidRPr="003B4032" w:rsidRDefault="00377E03" w:rsidP="00377E03">
            <w:pPr>
              <w:pStyle w:val="a9"/>
              <w:ind w:left="0"/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4394" w:type="dxa"/>
            <w:vAlign w:val="center"/>
          </w:tcPr>
          <w:p w:rsidR="00377E03" w:rsidRPr="00377E03" w:rsidRDefault="00377E03" w:rsidP="00377E0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77E03">
              <w:rPr>
                <w:sz w:val="24"/>
              </w:rPr>
              <w:t>Лекция-презентация с обсуждением</w:t>
            </w:r>
          </w:p>
          <w:p w:rsidR="00377E03" w:rsidRPr="00377E03" w:rsidRDefault="00377E03" w:rsidP="00377E03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377E03">
              <w:rPr>
                <w:sz w:val="24"/>
              </w:rPr>
              <w:t>Стратегииэкологических проблем в горном деле.</w:t>
            </w:r>
          </w:p>
        </w:tc>
        <w:tc>
          <w:tcPr>
            <w:tcW w:w="1499" w:type="dxa"/>
          </w:tcPr>
          <w:p w:rsidR="00377E03" w:rsidRPr="003B4032" w:rsidRDefault="00377E03" w:rsidP="00377E03">
            <w:pPr>
              <w:pStyle w:val="a9"/>
              <w:ind w:left="0"/>
              <w:contextualSpacing/>
              <w:jc w:val="center"/>
              <w:rPr>
                <w:sz w:val="23"/>
                <w:szCs w:val="23"/>
              </w:rPr>
            </w:pPr>
            <w:r w:rsidRPr="003B4032">
              <w:rPr>
                <w:sz w:val="23"/>
                <w:szCs w:val="23"/>
              </w:rPr>
              <w:t>4л</w:t>
            </w:r>
          </w:p>
        </w:tc>
      </w:tr>
      <w:tr w:rsidR="00377E03" w:rsidRPr="003B4032" w:rsidTr="00B92A4D">
        <w:tc>
          <w:tcPr>
            <w:tcW w:w="2977" w:type="dxa"/>
            <w:vAlign w:val="center"/>
          </w:tcPr>
          <w:p w:rsidR="00377E03" w:rsidRPr="003B4032" w:rsidRDefault="00377E03" w:rsidP="00377E03">
            <w:pPr>
              <w:autoSpaceDE w:val="0"/>
              <w:autoSpaceDN w:val="0"/>
              <w:adjustRightInd w:val="0"/>
              <w:contextualSpacing/>
              <w:jc w:val="both"/>
              <w:rPr>
                <w:sz w:val="23"/>
                <w:szCs w:val="23"/>
              </w:rPr>
            </w:pPr>
            <w:r w:rsidRPr="00377E03">
              <w:rPr>
                <w:sz w:val="23"/>
                <w:szCs w:val="23"/>
              </w:rPr>
              <w:t>Проблемы охраны водной среды в горном деле.</w:t>
            </w:r>
          </w:p>
        </w:tc>
        <w:tc>
          <w:tcPr>
            <w:tcW w:w="1134" w:type="dxa"/>
            <w:vMerge/>
            <w:vAlign w:val="center"/>
          </w:tcPr>
          <w:p w:rsidR="00377E03" w:rsidRPr="003B4032" w:rsidRDefault="00377E03" w:rsidP="00377E03">
            <w:pPr>
              <w:pStyle w:val="a9"/>
              <w:ind w:left="0"/>
              <w:contextualSpacing/>
              <w:jc w:val="center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:rsidR="00377E03" w:rsidRPr="00377E03" w:rsidRDefault="00377E03" w:rsidP="00377E03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77E03">
              <w:rPr>
                <w:sz w:val="24"/>
              </w:rPr>
              <w:t>Конкурс научных работ</w:t>
            </w:r>
          </w:p>
        </w:tc>
        <w:tc>
          <w:tcPr>
            <w:tcW w:w="1499" w:type="dxa"/>
          </w:tcPr>
          <w:p w:rsidR="00377E03" w:rsidRPr="003B4032" w:rsidRDefault="00377E03" w:rsidP="00377E03">
            <w:pPr>
              <w:pStyle w:val="a9"/>
              <w:ind w:left="0"/>
              <w:contextualSpacing/>
              <w:jc w:val="center"/>
              <w:rPr>
                <w:sz w:val="23"/>
                <w:szCs w:val="23"/>
              </w:rPr>
            </w:pPr>
            <w:r w:rsidRPr="003B4032">
              <w:rPr>
                <w:sz w:val="23"/>
                <w:szCs w:val="23"/>
              </w:rPr>
              <w:t>4л</w:t>
            </w:r>
          </w:p>
        </w:tc>
      </w:tr>
      <w:tr w:rsidR="00CE2216" w:rsidRPr="003B4032" w:rsidTr="003B4032">
        <w:tc>
          <w:tcPr>
            <w:tcW w:w="8505" w:type="dxa"/>
            <w:gridSpan w:val="3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right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 xml:space="preserve">Итого: </w:t>
            </w:r>
          </w:p>
        </w:tc>
        <w:tc>
          <w:tcPr>
            <w:tcW w:w="1499" w:type="dxa"/>
            <w:vAlign w:val="center"/>
          </w:tcPr>
          <w:p w:rsidR="00CE2216" w:rsidRPr="003B4032" w:rsidRDefault="00377E03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4л4</w:t>
            </w:r>
            <w:r w:rsidR="00CE2216" w:rsidRPr="003B4032">
              <w:rPr>
                <w:b/>
                <w:sz w:val="23"/>
                <w:szCs w:val="23"/>
              </w:rPr>
              <w:t>пр</w:t>
            </w:r>
          </w:p>
        </w:tc>
      </w:tr>
    </w:tbl>
    <w:p w:rsidR="00377E03" w:rsidRDefault="00377E03" w:rsidP="00546DD9">
      <w:pPr>
        <w:pStyle w:val="af5"/>
        <w:jc w:val="center"/>
        <w:rPr>
          <w:b/>
          <w:bCs/>
          <w:color w:val="auto"/>
        </w:rPr>
      </w:pPr>
    </w:p>
    <w:p w:rsidR="00377E03" w:rsidRDefault="00377E03">
      <w:pPr>
        <w:rPr>
          <w:rFonts w:eastAsia="Calibri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3479"/>
        <w:gridCol w:w="2084"/>
        <w:gridCol w:w="1176"/>
        <w:gridCol w:w="2694"/>
      </w:tblGrid>
      <w:tr w:rsidR="003B4032" w:rsidRPr="003B4032" w:rsidTr="003B4032"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№</w:t>
            </w:r>
          </w:p>
        </w:tc>
        <w:tc>
          <w:tcPr>
            <w:tcW w:w="3479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Наименование раздела (т</w:t>
            </w:r>
            <w:r w:rsidRPr="003B4032">
              <w:rPr>
                <w:rFonts w:eastAsia="Calibri"/>
                <w:bCs/>
                <w:sz w:val="24"/>
                <w:szCs w:val="24"/>
              </w:rPr>
              <w:t>е</w:t>
            </w:r>
            <w:r w:rsidRPr="003B4032">
              <w:rPr>
                <w:rFonts w:eastAsia="Calibri"/>
                <w:bCs/>
                <w:sz w:val="24"/>
                <w:szCs w:val="24"/>
              </w:rPr>
              <w:t>мы) дисциплины</w:t>
            </w:r>
          </w:p>
        </w:tc>
        <w:tc>
          <w:tcPr>
            <w:tcW w:w="2084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Вид СРС</w:t>
            </w:r>
          </w:p>
        </w:tc>
        <w:tc>
          <w:tcPr>
            <w:tcW w:w="1176" w:type="dxa"/>
          </w:tcPr>
          <w:p w:rsidR="003B4032" w:rsidRPr="003B4032" w:rsidRDefault="003B4032" w:rsidP="003B4032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Трудо-емкость (в часах)</w:t>
            </w:r>
          </w:p>
        </w:tc>
        <w:tc>
          <w:tcPr>
            <w:tcW w:w="2694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3B4032" w:rsidRPr="003B4032" w:rsidTr="003B4032"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433" w:type="dxa"/>
            <w:gridSpan w:val="4"/>
          </w:tcPr>
          <w:p w:rsidR="003B4032" w:rsidRPr="003B4032" w:rsidRDefault="00377E03" w:rsidP="003B4032">
            <w:pPr>
              <w:spacing w:after="12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</w:t>
            </w:r>
            <w:r w:rsidR="003B4032" w:rsidRPr="003B4032">
              <w:rPr>
                <w:rFonts w:eastAsia="Calibri"/>
                <w:b/>
                <w:sz w:val="24"/>
                <w:szCs w:val="24"/>
              </w:rPr>
              <w:t xml:space="preserve"> семестр</w:t>
            </w:r>
          </w:p>
        </w:tc>
      </w:tr>
      <w:tr w:rsidR="00377E03" w:rsidRPr="003B4032" w:rsidTr="007D5007">
        <w:tc>
          <w:tcPr>
            <w:tcW w:w="740" w:type="dxa"/>
          </w:tcPr>
          <w:p w:rsidR="00377E03" w:rsidRPr="003B4032" w:rsidRDefault="00377E03" w:rsidP="00377E03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479" w:type="dxa"/>
          </w:tcPr>
          <w:p w:rsidR="00377E03" w:rsidRPr="001618CC" w:rsidRDefault="00377E03" w:rsidP="00377E03">
            <w:pPr>
              <w:rPr>
                <w:sz w:val="24"/>
              </w:rPr>
            </w:pPr>
            <w:r w:rsidRPr="001618CC">
              <w:rPr>
                <w:sz w:val="24"/>
              </w:rPr>
              <w:t>Проблемы охраны воздушной среды в горном деле.</w:t>
            </w:r>
          </w:p>
        </w:tc>
        <w:tc>
          <w:tcPr>
            <w:tcW w:w="2084" w:type="dxa"/>
            <w:vMerge w:val="restart"/>
            <w:vAlign w:val="center"/>
          </w:tcPr>
          <w:p w:rsidR="00377E03" w:rsidRPr="003B4032" w:rsidRDefault="00377E03" w:rsidP="00377E03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Теоретическая подготовка и выполнение практических работ.</w:t>
            </w:r>
          </w:p>
          <w:p w:rsidR="00377E03" w:rsidRPr="003B4032" w:rsidRDefault="00377E03" w:rsidP="00377E03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Подготовка к защите практических работ.</w:t>
            </w:r>
          </w:p>
          <w:p w:rsidR="00377E03" w:rsidRPr="003B4032" w:rsidRDefault="00377E03" w:rsidP="00377E03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>Подготовка теоретического и практического материалов</w:t>
            </w:r>
          </w:p>
        </w:tc>
        <w:tc>
          <w:tcPr>
            <w:tcW w:w="1176" w:type="dxa"/>
            <w:vAlign w:val="center"/>
          </w:tcPr>
          <w:p w:rsidR="00377E03" w:rsidRPr="003B4032" w:rsidRDefault="00377E03" w:rsidP="00377E03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18</w:t>
            </w:r>
          </w:p>
        </w:tc>
        <w:tc>
          <w:tcPr>
            <w:tcW w:w="2694" w:type="dxa"/>
            <w:vMerge w:val="restart"/>
            <w:vAlign w:val="center"/>
          </w:tcPr>
          <w:p w:rsidR="00377E03" w:rsidRPr="003B4032" w:rsidRDefault="00377E03" w:rsidP="00377E03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Анализ теоретического материала (внеаудит. и аудит. СРС)</w:t>
            </w:r>
          </w:p>
          <w:p w:rsidR="00377E03" w:rsidRPr="003B4032" w:rsidRDefault="00377E03" w:rsidP="00377E03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Оформление практических заданий и подготовка к защите, (внеауд. СРС)</w:t>
            </w:r>
          </w:p>
          <w:p w:rsidR="00377E03" w:rsidRPr="003B4032" w:rsidRDefault="00377E03" w:rsidP="00377E03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>Оформление практических заданий и подготовка к защите, (внеауд.СРС)</w:t>
            </w:r>
          </w:p>
        </w:tc>
      </w:tr>
      <w:tr w:rsidR="00377E03" w:rsidRPr="003B4032" w:rsidTr="007D5007">
        <w:tc>
          <w:tcPr>
            <w:tcW w:w="740" w:type="dxa"/>
          </w:tcPr>
          <w:p w:rsidR="00377E03" w:rsidRPr="003B4032" w:rsidRDefault="00377E03" w:rsidP="00377E03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479" w:type="dxa"/>
          </w:tcPr>
          <w:p w:rsidR="00377E03" w:rsidRPr="001618CC" w:rsidRDefault="00377E03" w:rsidP="00377E03">
            <w:pPr>
              <w:rPr>
                <w:sz w:val="24"/>
              </w:rPr>
            </w:pPr>
            <w:r w:rsidRPr="001618CC">
              <w:rPr>
                <w:sz w:val="24"/>
              </w:rPr>
              <w:t>Проблемы охраны водной ср</w:t>
            </w:r>
            <w:r w:rsidRPr="001618CC">
              <w:rPr>
                <w:sz w:val="24"/>
              </w:rPr>
              <w:t>е</w:t>
            </w:r>
            <w:r w:rsidRPr="001618CC">
              <w:rPr>
                <w:sz w:val="24"/>
              </w:rPr>
              <w:t>ды в горном деле.</w:t>
            </w:r>
          </w:p>
        </w:tc>
        <w:tc>
          <w:tcPr>
            <w:tcW w:w="2084" w:type="dxa"/>
            <w:vMerge/>
          </w:tcPr>
          <w:p w:rsidR="00377E03" w:rsidRPr="003B4032" w:rsidRDefault="00377E03" w:rsidP="00377E03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377E03" w:rsidRPr="003B4032" w:rsidRDefault="00377E03" w:rsidP="00377E03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1</w:t>
            </w:r>
            <w:r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2694" w:type="dxa"/>
            <w:vMerge/>
          </w:tcPr>
          <w:p w:rsidR="00377E03" w:rsidRPr="003B4032" w:rsidRDefault="00377E03" w:rsidP="00377E03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77E03" w:rsidRPr="003B4032" w:rsidTr="004E1E70">
        <w:tc>
          <w:tcPr>
            <w:tcW w:w="740" w:type="dxa"/>
          </w:tcPr>
          <w:p w:rsidR="00377E03" w:rsidRPr="003B4032" w:rsidRDefault="00377E03" w:rsidP="00377E03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3479" w:type="dxa"/>
          </w:tcPr>
          <w:p w:rsidR="00377E03" w:rsidRPr="001618CC" w:rsidRDefault="00377E03" w:rsidP="00377E03">
            <w:pPr>
              <w:rPr>
                <w:sz w:val="24"/>
              </w:rPr>
            </w:pPr>
            <w:r w:rsidRPr="001618CC">
              <w:rPr>
                <w:sz w:val="24"/>
              </w:rPr>
              <w:t>Проблемы охраны и раци</w:t>
            </w:r>
            <w:r w:rsidRPr="001618CC">
              <w:rPr>
                <w:sz w:val="24"/>
              </w:rPr>
              <w:t>о</w:t>
            </w:r>
            <w:r w:rsidRPr="001618CC">
              <w:rPr>
                <w:sz w:val="24"/>
              </w:rPr>
              <w:t>нального использования недр в горном деле.</w:t>
            </w:r>
          </w:p>
        </w:tc>
        <w:tc>
          <w:tcPr>
            <w:tcW w:w="2084" w:type="dxa"/>
            <w:vMerge/>
          </w:tcPr>
          <w:p w:rsidR="00377E03" w:rsidRPr="003B4032" w:rsidRDefault="00377E03" w:rsidP="00377E03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377E03" w:rsidRDefault="00377E03" w:rsidP="00377E03">
            <w:pPr>
              <w:jc w:val="center"/>
            </w:pPr>
            <w:r w:rsidRPr="0089477A">
              <w:rPr>
                <w:rFonts w:eastAsia="Calibri"/>
                <w:bCs/>
                <w:sz w:val="24"/>
                <w:szCs w:val="24"/>
              </w:rPr>
              <w:t>18</w:t>
            </w:r>
          </w:p>
        </w:tc>
        <w:tc>
          <w:tcPr>
            <w:tcW w:w="2694" w:type="dxa"/>
            <w:vMerge/>
            <w:vAlign w:val="center"/>
          </w:tcPr>
          <w:p w:rsidR="00377E03" w:rsidRPr="003B4032" w:rsidRDefault="00377E03" w:rsidP="00377E03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77E03" w:rsidRPr="003B4032" w:rsidTr="004E1E70">
        <w:tc>
          <w:tcPr>
            <w:tcW w:w="740" w:type="dxa"/>
          </w:tcPr>
          <w:p w:rsidR="00377E03" w:rsidRPr="003B4032" w:rsidRDefault="00377E03" w:rsidP="00377E03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3479" w:type="dxa"/>
          </w:tcPr>
          <w:p w:rsidR="00377E03" w:rsidRPr="001618CC" w:rsidRDefault="00377E03" w:rsidP="00377E03">
            <w:pPr>
              <w:rPr>
                <w:sz w:val="24"/>
              </w:rPr>
            </w:pPr>
            <w:r w:rsidRPr="001618CC">
              <w:rPr>
                <w:sz w:val="24"/>
              </w:rPr>
              <w:t>Проблемы охраны земной п</w:t>
            </w:r>
            <w:r w:rsidRPr="001618CC">
              <w:rPr>
                <w:sz w:val="24"/>
              </w:rPr>
              <w:t>о</w:t>
            </w:r>
            <w:r w:rsidRPr="001618CC">
              <w:rPr>
                <w:sz w:val="24"/>
              </w:rPr>
              <w:t>верхности в горном деле</w:t>
            </w:r>
          </w:p>
        </w:tc>
        <w:tc>
          <w:tcPr>
            <w:tcW w:w="2084" w:type="dxa"/>
            <w:vMerge/>
          </w:tcPr>
          <w:p w:rsidR="00377E03" w:rsidRPr="003B4032" w:rsidRDefault="00377E03" w:rsidP="00377E03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377E03" w:rsidRDefault="00377E03" w:rsidP="00377E03">
            <w:pPr>
              <w:jc w:val="center"/>
            </w:pPr>
            <w:r w:rsidRPr="0089477A">
              <w:rPr>
                <w:rFonts w:eastAsia="Calibri"/>
                <w:bCs/>
                <w:sz w:val="24"/>
                <w:szCs w:val="24"/>
              </w:rPr>
              <w:t>18</w:t>
            </w:r>
          </w:p>
        </w:tc>
        <w:tc>
          <w:tcPr>
            <w:tcW w:w="2694" w:type="dxa"/>
            <w:vMerge/>
          </w:tcPr>
          <w:p w:rsidR="00377E03" w:rsidRPr="003B4032" w:rsidRDefault="00377E03" w:rsidP="00377E03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77E03" w:rsidRPr="003B4032" w:rsidTr="007D5007">
        <w:tc>
          <w:tcPr>
            <w:tcW w:w="740" w:type="dxa"/>
          </w:tcPr>
          <w:p w:rsidR="00377E03" w:rsidRPr="003B4032" w:rsidRDefault="00377E03" w:rsidP="00377E03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3479" w:type="dxa"/>
          </w:tcPr>
          <w:p w:rsidR="00377E03" w:rsidRPr="001618CC" w:rsidRDefault="00377E03" w:rsidP="00377E03">
            <w:pPr>
              <w:rPr>
                <w:sz w:val="24"/>
              </w:rPr>
            </w:pPr>
            <w:r w:rsidRPr="001618CC">
              <w:rPr>
                <w:sz w:val="24"/>
              </w:rPr>
              <w:t>Нормирование негативного воздействия на экосистемы.</w:t>
            </w:r>
          </w:p>
        </w:tc>
        <w:tc>
          <w:tcPr>
            <w:tcW w:w="2084" w:type="dxa"/>
            <w:vMerge/>
          </w:tcPr>
          <w:p w:rsidR="00377E03" w:rsidRPr="003B4032" w:rsidRDefault="00377E03" w:rsidP="00377E03">
            <w:pPr>
              <w:spacing w:after="12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76" w:type="dxa"/>
          </w:tcPr>
          <w:p w:rsidR="00377E03" w:rsidRDefault="00377E03" w:rsidP="00377E03">
            <w:pPr>
              <w:jc w:val="center"/>
            </w:pPr>
            <w:r w:rsidRPr="0089477A">
              <w:rPr>
                <w:rFonts w:eastAsia="Calibri"/>
                <w:bCs/>
                <w:sz w:val="24"/>
                <w:szCs w:val="24"/>
              </w:rPr>
              <w:t>18</w:t>
            </w:r>
          </w:p>
        </w:tc>
        <w:tc>
          <w:tcPr>
            <w:tcW w:w="2694" w:type="dxa"/>
            <w:vMerge/>
          </w:tcPr>
          <w:p w:rsidR="00377E03" w:rsidRPr="003B4032" w:rsidRDefault="00377E03" w:rsidP="00377E03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3B4032" w:rsidRPr="003B4032" w:rsidTr="003B4032">
        <w:trPr>
          <w:trHeight w:val="525"/>
        </w:trPr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13</w:t>
            </w:r>
          </w:p>
        </w:tc>
        <w:tc>
          <w:tcPr>
            <w:tcW w:w="3479" w:type="dxa"/>
          </w:tcPr>
          <w:p w:rsidR="003B4032" w:rsidRPr="003B4032" w:rsidRDefault="00377E03" w:rsidP="003B40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84" w:type="dxa"/>
          </w:tcPr>
          <w:p w:rsidR="003B4032" w:rsidRPr="003B4032" w:rsidRDefault="003B4032" w:rsidP="00377E03">
            <w:pPr>
              <w:suppressAutoHyphens/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 xml:space="preserve">Выполнение </w:t>
            </w:r>
            <w:r w:rsidR="00377E03">
              <w:rPr>
                <w:rFonts w:eastAsia="Calibri"/>
                <w:sz w:val="24"/>
                <w:szCs w:val="24"/>
              </w:rPr>
              <w:t>контрольной работы</w:t>
            </w:r>
          </w:p>
        </w:tc>
        <w:tc>
          <w:tcPr>
            <w:tcW w:w="1176" w:type="dxa"/>
          </w:tcPr>
          <w:p w:rsidR="003B4032" w:rsidRPr="003B4032" w:rsidRDefault="003B4032" w:rsidP="00377E03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2</w:t>
            </w:r>
            <w:r w:rsidR="00377E03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3B4032" w:rsidRPr="003B4032" w:rsidRDefault="003B4032" w:rsidP="00377E03">
            <w:pPr>
              <w:suppressAutoHyphens/>
              <w:spacing w:after="120"/>
              <w:ind w:lef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 xml:space="preserve">Оформление </w:t>
            </w:r>
            <w:r w:rsidR="00377E03">
              <w:rPr>
                <w:rFonts w:eastAsia="Calibri"/>
                <w:sz w:val="24"/>
                <w:szCs w:val="24"/>
              </w:rPr>
              <w:t>контрольной работы</w:t>
            </w:r>
            <w:r w:rsidRPr="003B4032">
              <w:rPr>
                <w:rFonts w:eastAsia="Calibri"/>
                <w:sz w:val="24"/>
                <w:szCs w:val="24"/>
              </w:rPr>
              <w:t xml:space="preserve"> и подготовка к защите, (внеауд.СРС)</w:t>
            </w:r>
          </w:p>
        </w:tc>
      </w:tr>
      <w:tr w:rsidR="003B4032" w:rsidRPr="003B4032" w:rsidTr="003B4032">
        <w:trPr>
          <w:trHeight w:val="525"/>
        </w:trPr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1</w:t>
            </w: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3479" w:type="dxa"/>
          </w:tcPr>
          <w:p w:rsidR="003B4032" w:rsidRPr="003B4032" w:rsidRDefault="003B4032" w:rsidP="003B4032">
            <w:pPr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итого</w:t>
            </w:r>
          </w:p>
        </w:tc>
        <w:tc>
          <w:tcPr>
            <w:tcW w:w="2084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176" w:type="dxa"/>
          </w:tcPr>
          <w:p w:rsidR="003B4032" w:rsidRPr="003B4032" w:rsidRDefault="003B4032" w:rsidP="00377E03">
            <w:pPr>
              <w:spacing w:after="12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</w:t>
            </w:r>
            <w:r w:rsidR="00377E03">
              <w:rPr>
                <w:rFonts w:eastAsia="Calibri"/>
                <w:b/>
                <w:bCs/>
                <w:sz w:val="24"/>
                <w:szCs w:val="24"/>
              </w:rPr>
              <w:t>1</w:t>
            </w:r>
            <w:r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0F0EDE" w:rsidRDefault="000F0EDE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0F0EDE" w:rsidRDefault="000F0EDE">
      <w:pPr>
        <w:rPr>
          <w:bCs/>
          <w:color w:val="000000"/>
          <w:sz w:val="24"/>
          <w:szCs w:val="24"/>
        </w:rPr>
      </w:pPr>
    </w:p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9121"/>
      </w:tblGrid>
      <w:tr w:rsidR="003B4032" w:rsidRPr="00377E03" w:rsidTr="000F2293">
        <w:tc>
          <w:tcPr>
            <w:tcW w:w="1052" w:type="dxa"/>
          </w:tcPr>
          <w:p w:rsidR="003B4032" w:rsidRPr="00377E03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№п/п</w:t>
            </w:r>
          </w:p>
        </w:tc>
        <w:tc>
          <w:tcPr>
            <w:tcW w:w="9121" w:type="dxa"/>
          </w:tcPr>
          <w:p w:rsidR="003B4032" w:rsidRPr="00377E03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Наименование работы</w:t>
            </w:r>
          </w:p>
        </w:tc>
      </w:tr>
      <w:tr w:rsidR="00377E03" w:rsidRPr="00377E03" w:rsidTr="000C783E">
        <w:trPr>
          <w:trHeight w:val="371"/>
        </w:trPr>
        <w:tc>
          <w:tcPr>
            <w:tcW w:w="1052" w:type="dxa"/>
          </w:tcPr>
          <w:p w:rsidR="00377E03" w:rsidRPr="00377E03" w:rsidRDefault="00377E03" w:rsidP="00377E03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1</w:t>
            </w:r>
          </w:p>
        </w:tc>
        <w:tc>
          <w:tcPr>
            <w:tcW w:w="9121" w:type="dxa"/>
          </w:tcPr>
          <w:p w:rsidR="00377E03" w:rsidRPr="00377E03" w:rsidRDefault="00377E03" w:rsidP="00377E03">
            <w:pPr>
              <w:jc w:val="both"/>
              <w:rPr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Расчет пылевых выбросов при буровзрывных работах</w:t>
            </w:r>
          </w:p>
        </w:tc>
      </w:tr>
      <w:tr w:rsidR="00377E03" w:rsidRPr="00377E03" w:rsidTr="000C783E">
        <w:tc>
          <w:tcPr>
            <w:tcW w:w="1052" w:type="dxa"/>
          </w:tcPr>
          <w:p w:rsidR="00377E03" w:rsidRPr="00377E03" w:rsidRDefault="00377E03" w:rsidP="00377E03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2</w:t>
            </w:r>
          </w:p>
        </w:tc>
        <w:tc>
          <w:tcPr>
            <w:tcW w:w="9121" w:type="dxa"/>
          </w:tcPr>
          <w:p w:rsidR="00377E03" w:rsidRPr="00377E03" w:rsidRDefault="00377E03" w:rsidP="00377E03">
            <w:pPr>
              <w:jc w:val="both"/>
              <w:rPr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 xml:space="preserve">Расчет пылегазовых выбросов при взрывных работах. </w:t>
            </w:r>
          </w:p>
        </w:tc>
      </w:tr>
      <w:tr w:rsidR="00377E03" w:rsidRPr="00377E03" w:rsidTr="000C783E">
        <w:tc>
          <w:tcPr>
            <w:tcW w:w="1052" w:type="dxa"/>
          </w:tcPr>
          <w:p w:rsidR="00377E03" w:rsidRPr="00377E03" w:rsidRDefault="00377E03" w:rsidP="00377E03">
            <w:pPr>
              <w:spacing w:after="120"/>
              <w:jc w:val="center"/>
              <w:rPr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3</w:t>
            </w:r>
          </w:p>
        </w:tc>
        <w:tc>
          <w:tcPr>
            <w:tcW w:w="9121" w:type="dxa"/>
          </w:tcPr>
          <w:p w:rsidR="00377E03" w:rsidRPr="00377E03" w:rsidRDefault="00377E03" w:rsidP="00377E03">
            <w:pPr>
              <w:jc w:val="both"/>
              <w:rPr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Расчет выбросов пыли при выемочно-погрузочных работах</w:t>
            </w:r>
          </w:p>
        </w:tc>
      </w:tr>
      <w:tr w:rsidR="00377E03" w:rsidRPr="00377E03" w:rsidTr="00AD093A">
        <w:tc>
          <w:tcPr>
            <w:tcW w:w="1052" w:type="dxa"/>
          </w:tcPr>
          <w:p w:rsidR="00377E03" w:rsidRPr="00377E03" w:rsidRDefault="00377E03" w:rsidP="00377E03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4</w:t>
            </w:r>
          </w:p>
        </w:tc>
        <w:tc>
          <w:tcPr>
            <w:tcW w:w="9121" w:type="dxa"/>
          </w:tcPr>
          <w:p w:rsidR="00377E03" w:rsidRPr="00377E03" w:rsidRDefault="00377E03" w:rsidP="00377E03">
            <w:pPr>
              <w:jc w:val="both"/>
              <w:rPr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Расчет выбросов вредных веществ при транспортировании горной массы .</w:t>
            </w:r>
          </w:p>
        </w:tc>
      </w:tr>
      <w:tr w:rsidR="00377E03" w:rsidRPr="00377E03" w:rsidTr="00AD093A">
        <w:tc>
          <w:tcPr>
            <w:tcW w:w="1052" w:type="dxa"/>
          </w:tcPr>
          <w:p w:rsidR="00377E03" w:rsidRPr="00377E03" w:rsidRDefault="00377E03" w:rsidP="00377E03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5</w:t>
            </w:r>
          </w:p>
        </w:tc>
        <w:tc>
          <w:tcPr>
            <w:tcW w:w="9121" w:type="dxa"/>
          </w:tcPr>
          <w:p w:rsidR="00377E03" w:rsidRPr="00377E03" w:rsidRDefault="00377E03" w:rsidP="00377E03">
            <w:pPr>
              <w:jc w:val="both"/>
              <w:rPr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Расчет выбросов пыли с породного отвала.</w:t>
            </w:r>
          </w:p>
        </w:tc>
      </w:tr>
      <w:tr w:rsidR="00377E03" w:rsidRPr="00377E03" w:rsidTr="00AD093A">
        <w:tc>
          <w:tcPr>
            <w:tcW w:w="1052" w:type="dxa"/>
          </w:tcPr>
          <w:p w:rsidR="00377E03" w:rsidRPr="00377E03" w:rsidRDefault="00377E03" w:rsidP="00377E03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6</w:t>
            </w:r>
          </w:p>
        </w:tc>
        <w:tc>
          <w:tcPr>
            <w:tcW w:w="9121" w:type="dxa"/>
          </w:tcPr>
          <w:p w:rsidR="00377E03" w:rsidRPr="00377E03" w:rsidRDefault="00377E03" w:rsidP="00377E03">
            <w:pPr>
              <w:jc w:val="both"/>
              <w:rPr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Расчет выбросов в атмосферу с открытых складов угля</w:t>
            </w:r>
          </w:p>
        </w:tc>
      </w:tr>
    </w:tbl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bCs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377E03" w:rsidTr="000F2293">
        <w:tc>
          <w:tcPr>
            <w:tcW w:w="1242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Комп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2B0ABC" w:rsidRPr="00377E03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2B0ABC" w:rsidRPr="00377E03" w:rsidRDefault="000F2293" w:rsidP="009D5E5A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</w:t>
            </w:r>
            <w:r w:rsidR="00377E03" w:rsidRPr="00377E03">
              <w:rPr>
                <w:sz w:val="22"/>
                <w:szCs w:val="23"/>
              </w:rPr>
              <w:t>1</w:t>
            </w:r>
          </w:p>
          <w:p w:rsidR="002B0ABC" w:rsidRPr="00377E03" w:rsidRDefault="00377E03" w:rsidP="009D5E5A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ОПК-11</w:t>
            </w:r>
          </w:p>
          <w:p w:rsidR="002B0ABC" w:rsidRPr="00377E03" w:rsidRDefault="00377E03" w:rsidP="009D5E5A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ОПК-14</w:t>
            </w: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</w:t>
            </w:r>
            <w:r w:rsidR="00377E03" w:rsidRPr="00377E03">
              <w:rPr>
                <w:sz w:val="22"/>
                <w:szCs w:val="23"/>
              </w:rPr>
              <w:t>6</w:t>
            </w: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377E03">
              <w:rPr>
                <w:sz w:val="22"/>
                <w:szCs w:val="23"/>
                <w:lang w:eastAsia="en-US"/>
              </w:rPr>
              <w:t>в</w:t>
            </w:r>
            <w:r w:rsidRPr="00377E03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377E03" w:rsidRDefault="005614E5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8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 xml:space="preserve">Работа выполнена в соответствии с заданием, показано умение выделить </w:t>
            </w:r>
            <w:r w:rsidRPr="00377E03">
              <w:rPr>
                <w:sz w:val="22"/>
                <w:szCs w:val="23"/>
                <w:lang w:eastAsia="en-US"/>
              </w:rPr>
              <w:lastRenderedPageBreak/>
              <w:t>существенные и несущественные признаки, причинно-следственные св</w:t>
            </w:r>
            <w:r w:rsidRPr="00377E03">
              <w:rPr>
                <w:sz w:val="22"/>
                <w:szCs w:val="23"/>
                <w:lang w:eastAsia="en-US"/>
              </w:rPr>
              <w:t>я</w:t>
            </w:r>
            <w:r w:rsidRPr="00377E03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377E03" w:rsidRDefault="00B72180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lastRenderedPageBreak/>
              <w:t>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377E03">
              <w:rPr>
                <w:sz w:val="22"/>
                <w:szCs w:val="23"/>
                <w:lang w:eastAsia="en-US"/>
              </w:rPr>
              <w:t>ы</w:t>
            </w:r>
            <w:r w:rsidRPr="00377E03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377E03">
              <w:rPr>
                <w:sz w:val="22"/>
                <w:szCs w:val="23"/>
                <w:lang w:eastAsia="en-US"/>
              </w:rPr>
              <w:t>ь</w:t>
            </w:r>
            <w:r w:rsidRPr="00377E03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377E03">
              <w:rPr>
                <w:sz w:val="22"/>
                <w:szCs w:val="23"/>
                <w:lang w:eastAsia="en-US"/>
              </w:rPr>
              <w:t>а</w:t>
            </w:r>
            <w:r w:rsidRPr="00377E03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377E03">
              <w:rPr>
                <w:sz w:val="22"/>
                <w:szCs w:val="23"/>
                <w:lang w:eastAsia="en-US"/>
              </w:rPr>
              <w:t>п</w:t>
            </w:r>
            <w:r w:rsidRPr="00377E03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377E03" w:rsidRDefault="00B72180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3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i/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377E03">
              <w:rPr>
                <w:sz w:val="22"/>
                <w:szCs w:val="23"/>
              </w:rPr>
              <w:t>у</w:t>
            </w:r>
            <w:r w:rsidRPr="00377E03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377E03">
              <w:rPr>
                <w:sz w:val="22"/>
                <w:szCs w:val="23"/>
              </w:rPr>
              <w:t>с</w:t>
            </w:r>
            <w:r w:rsidRPr="00377E03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Не оценив</w:t>
            </w:r>
            <w:r w:rsidRPr="00377E03">
              <w:rPr>
                <w:sz w:val="22"/>
                <w:szCs w:val="23"/>
              </w:rPr>
              <w:t>а</w:t>
            </w:r>
            <w:r w:rsidRPr="00377E03">
              <w:rPr>
                <w:sz w:val="22"/>
                <w:szCs w:val="23"/>
              </w:rPr>
              <w:t>ется</w:t>
            </w:r>
          </w:p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b/>
          <w:sz w:val="24"/>
          <w:szCs w:val="24"/>
        </w:rPr>
      </w:pPr>
      <w:r w:rsidRPr="00377E03">
        <w:rPr>
          <w:b/>
          <w:sz w:val="24"/>
          <w:szCs w:val="24"/>
        </w:rPr>
        <w:t>Контрольная работа (по выбору)</w:t>
      </w:r>
      <w:r>
        <w:rPr>
          <w:b/>
          <w:sz w:val="24"/>
          <w:szCs w:val="24"/>
        </w:rPr>
        <w:t>: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1. Очистка сточных вод горного предприятия от механических примесей.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2. Очистка газовых выбросов в атмосферу от пыли.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3. Переработка и утилизация твердых отходов горных предприятий.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4. Химические методы обеззараживания и очистки сточных вод.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5. Физико-химические методы очистки сточных вод.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6. Переработка и утилизация шламо</w:t>
      </w:r>
      <w:r>
        <w:rPr>
          <w:sz w:val="24"/>
          <w:szCs w:val="24"/>
        </w:rPr>
        <w:t>в угледобывающих и углеперераба</w:t>
      </w:r>
      <w:r w:rsidRPr="00377E03">
        <w:rPr>
          <w:sz w:val="24"/>
          <w:szCs w:val="24"/>
        </w:rPr>
        <w:t>тывающих предприятий.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7. Биологические методы очистки сточных вод от органических загрязнений.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8. Сорбционные методы очистки га</w:t>
      </w:r>
      <w:r>
        <w:rPr>
          <w:sz w:val="24"/>
          <w:szCs w:val="24"/>
        </w:rPr>
        <w:t>зовых выбросов от химических за</w:t>
      </w:r>
      <w:r w:rsidRPr="00377E03">
        <w:rPr>
          <w:sz w:val="24"/>
          <w:szCs w:val="24"/>
        </w:rPr>
        <w:t>грязнителей.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9. Сорбционные методы очистки сточных вод.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10. Очистка сточных вод от масел и нефтепродуктов.</w:t>
      </w: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377E03">
        <w:rPr>
          <w:sz w:val="24"/>
          <w:szCs w:val="24"/>
        </w:rPr>
        <w:t>11. Горно-экологический мониторинг окружающей среды.</w:t>
      </w:r>
    </w:p>
    <w:p w:rsidR="000F2293" w:rsidRPr="00377E03" w:rsidRDefault="00377E03" w:rsidP="00377E03">
      <w:pPr>
        <w:widowControl w:val="0"/>
        <w:suppressAutoHyphens/>
        <w:ind w:firstLine="709"/>
        <w:jc w:val="both"/>
      </w:pPr>
      <w:r w:rsidRPr="00377E03">
        <w:rPr>
          <w:sz w:val="24"/>
          <w:szCs w:val="24"/>
        </w:rPr>
        <w:t>12. Виды рекультивации нарушенных земель.</w:t>
      </w:r>
    </w:p>
    <w:p w:rsidR="003A6FF4" w:rsidRDefault="003A6FF4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377E03">
        <w:rPr>
          <w:b/>
          <w:sz w:val="24"/>
          <w:szCs w:val="24"/>
        </w:rPr>
        <w:t>контрольной работы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5"/>
        <w:gridCol w:w="7371"/>
        <w:gridCol w:w="1559"/>
      </w:tblGrid>
      <w:tr w:rsidR="006E1A91" w:rsidRPr="00377E03" w:rsidTr="00377E03">
        <w:trPr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377E03" w:rsidRPr="00377E03" w:rsidTr="00377E03">
        <w:trPr>
          <w:jc w:val="center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  <w:r w:rsidRPr="00377E03">
              <w:rPr>
                <w:sz w:val="22"/>
                <w:szCs w:val="22"/>
              </w:rPr>
              <w:t>ОПК-1</w:t>
            </w: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  <w:r w:rsidRPr="00377E03">
              <w:rPr>
                <w:sz w:val="22"/>
                <w:szCs w:val="22"/>
              </w:rPr>
              <w:t>ОПК-11</w:t>
            </w: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  <w:r w:rsidRPr="00377E03">
              <w:rPr>
                <w:sz w:val="22"/>
                <w:szCs w:val="22"/>
              </w:rPr>
              <w:t>ОПК-14</w:t>
            </w: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  <w:r w:rsidRPr="00377E03">
              <w:rPr>
                <w:sz w:val="22"/>
                <w:szCs w:val="22"/>
              </w:rPr>
              <w:t>ОПК-16</w:t>
            </w: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77E03" w:rsidRPr="00377E03" w:rsidRDefault="005614E5" w:rsidP="00377E0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22</w:t>
            </w:r>
            <w:r w:rsidR="00377E03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</w:t>
            </w:r>
            <w:r w:rsidRPr="00377E03">
              <w:rPr>
                <w:sz w:val="22"/>
                <w:szCs w:val="22"/>
                <w:lang w:eastAsia="en-US"/>
              </w:rPr>
              <w:t>о</w:t>
            </w:r>
            <w:r w:rsidRPr="00377E03">
              <w:rPr>
                <w:sz w:val="22"/>
                <w:szCs w:val="22"/>
                <w:lang w:eastAsia="en-US"/>
              </w:rPr>
              <w:t>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3A6FF4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исправл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ния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907FD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</w:t>
            </w:r>
            <w:r w:rsidRPr="00377E03">
              <w:rPr>
                <w:sz w:val="22"/>
                <w:szCs w:val="22"/>
                <w:lang w:eastAsia="en-US"/>
              </w:rPr>
              <w:t>т</w:t>
            </w:r>
            <w:r w:rsidRPr="00377E03">
              <w:rPr>
                <w:sz w:val="22"/>
                <w:szCs w:val="22"/>
                <w:lang w:eastAsia="en-US"/>
              </w:rPr>
              <w:t>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377E03">
            <w:pPr>
              <w:jc w:val="center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Не оценив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ется</w:t>
            </w:r>
          </w:p>
        </w:tc>
      </w:tr>
    </w:tbl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lastRenderedPageBreak/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E52988" w:rsidP="003A6FF4">
      <w:pPr>
        <w:pStyle w:val="af4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</w:t>
      </w:r>
      <w:r w:rsidR="000F2293">
        <w:rPr>
          <w:color w:val="000000"/>
          <w:sz w:val="24"/>
          <w:szCs w:val="24"/>
          <w:lang w:eastAsia="en-US"/>
        </w:rPr>
        <w:t>остоятельной работы обучающихся</w:t>
      </w:r>
      <w:r w:rsidRPr="0011184C">
        <w:rPr>
          <w:color w:val="000000"/>
          <w:sz w:val="24"/>
          <w:szCs w:val="24"/>
          <w:lang w:eastAsia="en-US"/>
        </w:rPr>
        <w:t xml:space="preserve">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3A6FF4" w:rsidRPr="00377E03" w:rsidRDefault="005737FE" w:rsidP="003A6FF4">
      <w:pPr>
        <w:pStyle w:val="af4"/>
        <w:ind w:firstLine="720"/>
        <w:rPr>
          <w:sz w:val="22"/>
        </w:rPr>
      </w:pPr>
      <w:hyperlink r:id="rId8" w:history="1">
        <w:r w:rsidR="00377E03" w:rsidRPr="00377E03">
          <w:rPr>
            <w:rStyle w:val="af6"/>
            <w:sz w:val="24"/>
          </w:rPr>
          <w:t>http://moodle.nfygu.ru/course/view.php?id=13816</w:t>
        </w:r>
      </w:hyperlink>
    </w:p>
    <w:p w:rsidR="000F2293" w:rsidRDefault="000F2293" w:rsidP="003A6FF4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B72180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B72180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77E03" w:rsidP="00377E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 </w:t>
            </w:r>
            <w:r w:rsidR="001001BD" w:rsidRPr="001001BD">
              <w:rPr>
                <w:b/>
                <w:sz w:val="24"/>
                <w:szCs w:val="24"/>
              </w:rPr>
              <w:t>семестр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E42754" w:rsidP="00561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72180">
              <w:rPr>
                <w:sz w:val="24"/>
                <w:szCs w:val="24"/>
              </w:rPr>
              <w:t>2</w:t>
            </w:r>
            <w:r w:rsidR="001001BD">
              <w:rPr>
                <w:sz w:val="24"/>
                <w:szCs w:val="24"/>
              </w:rPr>
              <w:t>ч.</w:t>
            </w:r>
            <w:r w:rsidR="005614E5">
              <w:rPr>
                <w:sz w:val="24"/>
                <w:szCs w:val="24"/>
              </w:rPr>
              <w:t>*6</w:t>
            </w:r>
            <w:r w:rsidR="001001BD">
              <w:rPr>
                <w:sz w:val="24"/>
                <w:szCs w:val="24"/>
              </w:rPr>
              <w:t>=</w:t>
            </w:r>
            <w:r w:rsidR="005614E5">
              <w:rPr>
                <w:sz w:val="24"/>
                <w:szCs w:val="24"/>
              </w:rPr>
              <w:t>72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B0AB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561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1418B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6=48</w:t>
            </w:r>
            <w:r w:rsidR="0021418B">
              <w:rPr>
                <w:sz w:val="24"/>
                <w:szCs w:val="24"/>
              </w:rPr>
              <w:t>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5614E5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B72180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77E03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3A6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5614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5614E5">
              <w:rPr>
                <w:b/>
                <w:sz w:val="24"/>
                <w:szCs w:val="24"/>
              </w:rPr>
              <w:t>1</w:t>
            </w:r>
            <w:r w:rsidR="00B7218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2B0ABC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70б.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835"/>
        <w:gridCol w:w="1766"/>
        <w:gridCol w:w="786"/>
        <w:gridCol w:w="2692"/>
        <w:gridCol w:w="1032"/>
      </w:tblGrid>
      <w:tr w:rsidR="002B0ABC" w:rsidRPr="002B0ABC" w:rsidTr="009D5E5A">
        <w:tc>
          <w:tcPr>
            <w:tcW w:w="110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Коды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ваемых комп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тенций</w:t>
            </w:r>
          </w:p>
        </w:tc>
        <w:tc>
          <w:tcPr>
            <w:tcW w:w="2835" w:type="dxa"/>
          </w:tcPr>
          <w:p w:rsidR="002B0ABC" w:rsidRPr="002B0AB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A06337">
              <w:rPr>
                <w:bCs/>
                <w:sz w:val="21"/>
                <w:szCs w:val="21"/>
              </w:rPr>
              <w:t>Индикаторы достижения компетенций</w:t>
            </w:r>
          </w:p>
        </w:tc>
        <w:tc>
          <w:tcPr>
            <w:tcW w:w="1766" w:type="dxa"/>
          </w:tcPr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Показатель оценивания</w:t>
            </w:r>
          </w:p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Уровни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</w:t>
            </w:r>
          </w:p>
        </w:tc>
        <w:tc>
          <w:tcPr>
            <w:tcW w:w="269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03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Оценка</w:t>
            </w:r>
          </w:p>
        </w:tc>
      </w:tr>
      <w:tr w:rsidR="005614E5" w:rsidRPr="002B0ABC" w:rsidTr="005549B5">
        <w:trPr>
          <w:trHeight w:val="70"/>
        </w:trPr>
        <w:tc>
          <w:tcPr>
            <w:tcW w:w="1101" w:type="dxa"/>
            <w:vMerge w:val="restart"/>
            <w:tcBorders>
              <w:bottom w:val="single" w:sz="4" w:space="0" w:color="auto"/>
            </w:tcBorders>
            <w:vAlign w:val="center"/>
          </w:tcPr>
          <w:p w:rsidR="005614E5" w:rsidRPr="00377E03" w:rsidRDefault="005614E5" w:rsidP="005614E5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</w:t>
            </w:r>
          </w:p>
          <w:p w:rsidR="005614E5" w:rsidRPr="00377E03" w:rsidRDefault="005614E5" w:rsidP="005614E5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ОПК-11</w:t>
            </w:r>
          </w:p>
          <w:p w:rsidR="005614E5" w:rsidRPr="00377E03" w:rsidRDefault="005614E5" w:rsidP="005614E5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ОПК-14</w:t>
            </w:r>
          </w:p>
          <w:p w:rsidR="005614E5" w:rsidRPr="00377E03" w:rsidRDefault="005614E5" w:rsidP="005614E5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ОПК-16</w:t>
            </w:r>
          </w:p>
          <w:p w:rsidR="005614E5" w:rsidRPr="00377E03" w:rsidRDefault="005614E5" w:rsidP="005614E5">
            <w:pPr>
              <w:spacing w:line="200" w:lineRule="exact"/>
              <w:rPr>
                <w:sz w:val="22"/>
                <w:szCs w:val="23"/>
              </w:rPr>
            </w:pPr>
          </w:p>
          <w:p w:rsidR="005614E5" w:rsidRPr="00377E03" w:rsidRDefault="005614E5" w:rsidP="005614E5">
            <w:pPr>
              <w:spacing w:line="200" w:lineRule="exact"/>
              <w:rPr>
                <w:sz w:val="22"/>
                <w:szCs w:val="23"/>
              </w:rPr>
            </w:pPr>
          </w:p>
          <w:p w:rsidR="005614E5" w:rsidRPr="00377E03" w:rsidRDefault="005614E5" w:rsidP="005614E5">
            <w:pPr>
              <w:spacing w:line="200" w:lineRule="exact"/>
              <w:rPr>
                <w:sz w:val="22"/>
                <w:szCs w:val="23"/>
              </w:rPr>
            </w:pPr>
          </w:p>
          <w:p w:rsidR="005614E5" w:rsidRPr="00377E03" w:rsidRDefault="005614E5" w:rsidP="005614E5">
            <w:pPr>
              <w:spacing w:line="200" w:lineRule="exact"/>
              <w:rPr>
                <w:sz w:val="22"/>
                <w:szCs w:val="23"/>
              </w:rPr>
            </w:pPr>
          </w:p>
          <w:p w:rsidR="005614E5" w:rsidRPr="00377E03" w:rsidRDefault="005614E5" w:rsidP="005614E5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2835" w:type="dxa"/>
            <w:vMerge w:val="restart"/>
          </w:tcPr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ОПК-1.1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-анализирует и применяет законодательные основы в области недропользования;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ОПК-1.2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-обосновывает экологич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скую безопасность при разработке, строительстве и эксплуатации месторо</w:t>
            </w:r>
            <w:r w:rsidRPr="00AC16CC">
              <w:rPr>
                <w:sz w:val="22"/>
                <w:szCs w:val="22"/>
              </w:rPr>
              <w:t>ж</w:t>
            </w:r>
            <w:r w:rsidRPr="00AC16CC">
              <w:rPr>
                <w:sz w:val="22"/>
                <w:szCs w:val="22"/>
              </w:rPr>
              <w:t>дений твердых полезных ископаемых;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ОПК-1.3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-соблюдает взаимосвязь законодательных основ экологической и промы</w:t>
            </w:r>
            <w:r w:rsidRPr="00AC16CC">
              <w:rPr>
                <w:sz w:val="22"/>
                <w:szCs w:val="22"/>
              </w:rPr>
              <w:t>ш</w:t>
            </w:r>
            <w:r w:rsidRPr="00AC16CC">
              <w:rPr>
                <w:sz w:val="22"/>
                <w:szCs w:val="22"/>
              </w:rPr>
              <w:t>ленной безопасности при проектировании горных предприятий;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ОПК-1.4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-анализирует риски прое</w:t>
            </w:r>
            <w:r w:rsidRPr="00AC16CC">
              <w:rPr>
                <w:sz w:val="22"/>
                <w:szCs w:val="22"/>
              </w:rPr>
              <w:t>к</w:t>
            </w:r>
            <w:r w:rsidRPr="00AC16CC">
              <w:rPr>
                <w:sz w:val="22"/>
                <w:szCs w:val="22"/>
              </w:rPr>
              <w:t>та, управляет ими в рамках имеющихся экономических ресурсов.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ОПК-11.1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-осуществляет проведение обработки и анализа пол</w:t>
            </w:r>
            <w:r w:rsidRPr="00AC16CC">
              <w:rPr>
                <w:sz w:val="22"/>
                <w:szCs w:val="22"/>
              </w:rPr>
              <w:t>у</w:t>
            </w:r>
            <w:r w:rsidRPr="00AC16CC">
              <w:rPr>
                <w:sz w:val="22"/>
                <w:szCs w:val="22"/>
              </w:rPr>
              <w:t>ченных данных, сопоста</w:t>
            </w:r>
            <w:r w:rsidRPr="00AC16CC">
              <w:rPr>
                <w:sz w:val="22"/>
                <w:szCs w:val="22"/>
              </w:rPr>
              <w:t>в</w:t>
            </w:r>
            <w:r w:rsidRPr="00AC16CC">
              <w:rPr>
                <w:sz w:val="22"/>
                <w:szCs w:val="22"/>
              </w:rPr>
              <w:lastRenderedPageBreak/>
              <w:t>ление результатов собс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венных исследований с имеющими в литературе данными;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ОПК-11.2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-осуществляет разработку и реализацию проектов по снижению техногенной нагрузки производства на окружающую среду;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ОПК-11.3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-использует методы опт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мизации, анализа вариа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тов, поиска решения по снижению техногенной-ной нагрузки производства на окружающую среду;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ОПК-11.4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-использует решения и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женерных задач, применяя знания теории и практики в области снижения техн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генной нагрузки произво</w:t>
            </w:r>
            <w:r w:rsidRPr="00AC16CC">
              <w:rPr>
                <w:sz w:val="22"/>
                <w:szCs w:val="22"/>
              </w:rPr>
              <w:t>д</w:t>
            </w:r>
            <w:r w:rsidRPr="00AC16CC">
              <w:rPr>
                <w:sz w:val="22"/>
                <w:szCs w:val="22"/>
              </w:rPr>
              <w:t>ства на окружающую ср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ду.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ОПК-14.1</w:t>
            </w:r>
          </w:p>
          <w:p w:rsidR="005614E5" w:rsidRPr="00AC16C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-осуществляет грамотное использование совреме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ных технологий для сбора информации, обработки и интерпретации полученных экспериментальных да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ных;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ОПК-14.2</w:t>
            </w:r>
          </w:p>
          <w:p w:rsidR="005614E5" w:rsidRPr="00AC16C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-формулирует проведение обработки и анализа пол</w:t>
            </w:r>
            <w:r w:rsidRPr="00AC16CC">
              <w:rPr>
                <w:sz w:val="22"/>
                <w:szCs w:val="22"/>
              </w:rPr>
              <w:t>у</w:t>
            </w:r>
            <w:r w:rsidRPr="00AC16CC">
              <w:rPr>
                <w:sz w:val="22"/>
                <w:szCs w:val="22"/>
              </w:rPr>
              <w:t>ченных данных, сопоста</w:t>
            </w:r>
            <w:r w:rsidRPr="00AC16CC">
              <w:rPr>
                <w:sz w:val="22"/>
                <w:szCs w:val="22"/>
              </w:rPr>
              <w:t>в</w:t>
            </w:r>
            <w:r w:rsidRPr="00AC16CC">
              <w:rPr>
                <w:sz w:val="22"/>
                <w:szCs w:val="22"/>
              </w:rPr>
              <w:t>ление результатов собс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венных исследований с имеющими в литературе данными;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ОПК-14.3</w:t>
            </w:r>
          </w:p>
          <w:p w:rsidR="005614E5" w:rsidRPr="00AC16C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-оценивает способности критического подхода к результатам исследований, готовности к професси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нальному самосовершенс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вованию и развитию тво</w:t>
            </w:r>
            <w:r w:rsidRPr="00AC16CC">
              <w:rPr>
                <w:sz w:val="22"/>
                <w:szCs w:val="22"/>
              </w:rPr>
              <w:t>р</w:t>
            </w:r>
            <w:r w:rsidRPr="00AC16CC">
              <w:rPr>
                <w:sz w:val="22"/>
                <w:szCs w:val="22"/>
              </w:rPr>
              <w:t>ческого потенциала и пр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фессионального мастерс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ва;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ОПК-14.4</w:t>
            </w:r>
          </w:p>
          <w:p w:rsidR="005614E5" w:rsidRPr="00AC16C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-осуществляет системный подход, позволяющий ра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крыть многообразие пр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явлений изучаемого объе</w:t>
            </w:r>
            <w:r w:rsidRPr="00AC16CC">
              <w:rPr>
                <w:sz w:val="22"/>
                <w:szCs w:val="22"/>
              </w:rPr>
              <w:t>к</w:t>
            </w:r>
            <w:r w:rsidRPr="00AC16CC">
              <w:rPr>
                <w:sz w:val="22"/>
                <w:szCs w:val="22"/>
              </w:rPr>
              <w:t>та;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ОПК-14.5</w:t>
            </w:r>
          </w:p>
          <w:p w:rsidR="005614E5" w:rsidRPr="00AC16C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-соблюдает основные по</w:t>
            </w:r>
            <w:r w:rsidRPr="00AC16CC">
              <w:rPr>
                <w:sz w:val="22"/>
                <w:szCs w:val="22"/>
              </w:rPr>
              <w:t>д</w:t>
            </w:r>
            <w:r w:rsidRPr="00AC16CC">
              <w:rPr>
                <w:sz w:val="22"/>
                <w:szCs w:val="22"/>
              </w:rPr>
              <w:t>ходы и методы организ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ции проведения теоретич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lastRenderedPageBreak/>
              <w:t>ских и экспериментальных исследований по добыче и переработке твердых п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лезных ископаемых;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ОПК-14.6</w:t>
            </w:r>
          </w:p>
          <w:p w:rsidR="005614E5" w:rsidRPr="00AC16C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-конструктивно использует полученные проектные и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новационные исследования и решения по добыче и эксплуатации горных об</w:t>
            </w:r>
            <w:r w:rsidRPr="00AC16CC">
              <w:rPr>
                <w:sz w:val="22"/>
                <w:szCs w:val="22"/>
              </w:rPr>
              <w:t>ъ</w:t>
            </w:r>
            <w:r w:rsidRPr="00AC16CC">
              <w:rPr>
                <w:sz w:val="22"/>
                <w:szCs w:val="22"/>
              </w:rPr>
              <w:t>ектов.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ОПК-16.1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-обосновывает применение систем разработки при производстве работ по эк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плуатационной добыче и переработке твердых п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лезных ископаемых, стро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тельству и эксплуатации подземных объектов с уч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том экологической и пр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мышленной безопасности;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ОПК-16.2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-устанавливает взаимосвязь экологической и промы</w:t>
            </w:r>
            <w:r w:rsidRPr="00AC16CC">
              <w:rPr>
                <w:sz w:val="22"/>
                <w:szCs w:val="22"/>
              </w:rPr>
              <w:t>ш</w:t>
            </w:r>
            <w:r w:rsidRPr="00AC16CC">
              <w:rPr>
                <w:sz w:val="22"/>
                <w:szCs w:val="22"/>
              </w:rPr>
              <w:t>ленной безопасности при производстве работ по эк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плуатационной добыче и переработке твердых п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лезных ископаемых, стро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тельству и эксплуатации горных объектов;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ОПК-16.3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-соблюдает основные принципы обеспечения экологической и промы</w:t>
            </w:r>
            <w:r w:rsidRPr="00AC16CC">
              <w:rPr>
                <w:sz w:val="22"/>
                <w:szCs w:val="22"/>
              </w:rPr>
              <w:t>ш</w:t>
            </w:r>
            <w:r w:rsidRPr="00AC16CC">
              <w:rPr>
                <w:sz w:val="22"/>
                <w:szCs w:val="22"/>
              </w:rPr>
              <w:t>ленной безопасности при производстве горных р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бот, правовые методы р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ционального природопол</w:t>
            </w:r>
            <w:r w:rsidRPr="00AC16CC">
              <w:rPr>
                <w:sz w:val="22"/>
                <w:szCs w:val="22"/>
              </w:rPr>
              <w:t>ь</w:t>
            </w:r>
            <w:r w:rsidRPr="00AC16CC">
              <w:rPr>
                <w:sz w:val="22"/>
                <w:szCs w:val="22"/>
              </w:rPr>
              <w:t>зования.</w:t>
            </w:r>
          </w:p>
        </w:tc>
        <w:tc>
          <w:tcPr>
            <w:tcW w:w="1766" w:type="dxa"/>
            <w:vMerge w:val="restart"/>
          </w:tcPr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lastRenderedPageBreak/>
              <w:t>Знать: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-концептуальные основы экол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 xml:space="preserve">гии; 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 xml:space="preserve">-общие черты современного экологического кризиса; 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-законодательс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во в области недропользов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ния;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-обоснование экологической безо</w:t>
            </w:r>
            <w:r w:rsidRPr="00AC16CC">
              <w:rPr>
                <w:sz w:val="22"/>
                <w:szCs w:val="22"/>
              </w:rPr>
              <w:t>пасности при разработке, строительстве и эксплуатации месторождений твердых поле</w:t>
            </w:r>
            <w:r w:rsidRPr="00AC16CC">
              <w:rPr>
                <w:sz w:val="22"/>
                <w:szCs w:val="22"/>
              </w:rPr>
              <w:t>з</w:t>
            </w:r>
            <w:r w:rsidRPr="00AC16CC">
              <w:rPr>
                <w:sz w:val="22"/>
                <w:szCs w:val="22"/>
              </w:rPr>
              <w:t>ных ископа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мых;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Уметь: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 xml:space="preserve">-пользоваться </w:t>
            </w:r>
            <w:r w:rsidRPr="00AC16CC">
              <w:rPr>
                <w:sz w:val="22"/>
                <w:szCs w:val="22"/>
              </w:rPr>
              <w:lastRenderedPageBreak/>
              <w:t xml:space="preserve">литературными источниками по экологическим проблемам; 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-анализировать экологическую ситуацию, св</w:t>
            </w:r>
            <w:r w:rsidRPr="00AC16CC">
              <w:rPr>
                <w:sz w:val="22"/>
                <w:szCs w:val="22"/>
              </w:rPr>
              <w:t>я</w:t>
            </w:r>
            <w:r w:rsidRPr="00AC16CC">
              <w:rPr>
                <w:sz w:val="22"/>
                <w:szCs w:val="22"/>
              </w:rPr>
              <w:t>занную с опр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деленными производстве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ными проце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 xml:space="preserve">сами; 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-производить экологические расчеты прим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няя знания те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рии и практики в области сн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жения техн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генной нагрузки производства на окружающую среду.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Владеть: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-анализом эк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логической с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туации и осно</w:t>
            </w:r>
            <w:r w:rsidRPr="00AC16CC">
              <w:rPr>
                <w:sz w:val="22"/>
                <w:szCs w:val="22"/>
              </w:rPr>
              <w:t>в</w:t>
            </w:r>
            <w:r w:rsidRPr="00AC16CC">
              <w:rPr>
                <w:sz w:val="22"/>
                <w:szCs w:val="22"/>
              </w:rPr>
              <w:t>ных экологич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ских расчетов;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-владением м</w:t>
            </w:r>
            <w:r w:rsidRPr="00AC16CC">
              <w:rPr>
                <w:sz w:val="22"/>
                <w:szCs w:val="22"/>
              </w:rPr>
              <w:t>е</w:t>
            </w:r>
            <w:r w:rsidRPr="00AC16CC">
              <w:rPr>
                <w:sz w:val="22"/>
                <w:szCs w:val="22"/>
              </w:rPr>
              <w:t>тодами геолого-промышленной оценки мест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рождений п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лезных иск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паемых, горных отводов;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-обоснованием применения систем разр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ботки при пр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изводстве работ по эксплуат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ционной доб</w:t>
            </w:r>
            <w:r w:rsidRPr="00AC16CC">
              <w:rPr>
                <w:sz w:val="22"/>
                <w:szCs w:val="22"/>
              </w:rPr>
              <w:t>ы</w:t>
            </w:r>
            <w:r w:rsidRPr="00AC16CC">
              <w:rPr>
                <w:sz w:val="22"/>
                <w:szCs w:val="22"/>
              </w:rPr>
              <w:t>че и перерабо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ке твердых п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лезных иск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паемых, стро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тельству и эк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плуатации по</w:t>
            </w:r>
            <w:r w:rsidRPr="00AC16CC">
              <w:rPr>
                <w:sz w:val="22"/>
                <w:szCs w:val="22"/>
              </w:rPr>
              <w:t>д</w:t>
            </w:r>
            <w:r w:rsidRPr="00AC16CC">
              <w:rPr>
                <w:sz w:val="22"/>
                <w:szCs w:val="22"/>
              </w:rPr>
              <w:t>земных объе</w:t>
            </w:r>
            <w:r w:rsidRPr="00AC16CC">
              <w:rPr>
                <w:sz w:val="22"/>
                <w:szCs w:val="22"/>
              </w:rPr>
              <w:t>к</w:t>
            </w:r>
            <w:r w:rsidRPr="00AC16CC">
              <w:rPr>
                <w:sz w:val="22"/>
                <w:szCs w:val="22"/>
              </w:rPr>
              <w:t>тов с учетом экологической и промышле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ной безопасн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сти: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  <w:r w:rsidRPr="00AC16CC">
              <w:rPr>
                <w:sz w:val="22"/>
                <w:szCs w:val="22"/>
              </w:rPr>
              <w:t>- взаимосвязью экологической и промышле</w:t>
            </w:r>
            <w:r w:rsidRPr="00AC16CC">
              <w:rPr>
                <w:sz w:val="22"/>
                <w:szCs w:val="22"/>
              </w:rPr>
              <w:t>н</w:t>
            </w:r>
            <w:r w:rsidRPr="00AC16CC">
              <w:rPr>
                <w:sz w:val="22"/>
                <w:szCs w:val="22"/>
              </w:rPr>
              <w:t>ной безопасн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сти при прои</w:t>
            </w:r>
            <w:r w:rsidRPr="00AC16CC">
              <w:rPr>
                <w:sz w:val="22"/>
                <w:szCs w:val="22"/>
              </w:rPr>
              <w:t>з</w:t>
            </w:r>
            <w:r w:rsidRPr="00AC16CC">
              <w:rPr>
                <w:sz w:val="22"/>
                <w:szCs w:val="22"/>
              </w:rPr>
              <w:t xml:space="preserve">водстве работ </w:t>
            </w:r>
            <w:r w:rsidRPr="00AC16CC">
              <w:rPr>
                <w:sz w:val="22"/>
                <w:szCs w:val="22"/>
              </w:rPr>
              <w:lastRenderedPageBreak/>
              <w:t>по эксплуат</w:t>
            </w:r>
            <w:r w:rsidRPr="00AC16CC">
              <w:rPr>
                <w:sz w:val="22"/>
                <w:szCs w:val="22"/>
              </w:rPr>
              <w:t>а</w:t>
            </w:r>
            <w:r w:rsidRPr="00AC16CC">
              <w:rPr>
                <w:sz w:val="22"/>
                <w:szCs w:val="22"/>
              </w:rPr>
              <w:t>ционной доб</w:t>
            </w:r>
            <w:r w:rsidRPr="00AC16CC">
              <w:rPr>
                <w:sz w:val="22"/>
                <w:szCs w:val="22"/>
              </w:rPr>
              <w:t>ы</w:t>
            </w:r>
            <w:r w:rsidRPr="00AC16CC">
              <w:rPr>
                <w:sz w:val="22"/>
                <w:szCs w:val="22"/>
              </w:rPr>
              <w:t>че и перерабо</w:t>
            </w:r>
            <w:r w:rsidRPr="00AC16CC">
              <w:rPr>
                <w:sz w:val="22"/>
                <w:szCs w:val="22"/>
              </w:rPr>
              <w:t>т</w:t>
            </w:r>
            <w:r w:rsidRPr="00AC16CC">
              <w:rPr>
                <w:sz w:val="22"/>
                <w:szCs w:val="22"/>
              </w:rPr>
              <w:t>ке твердых п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лезных иск</w:t>
            </w:r>
            <w:r w:rsidRPr="00AC16CC">
              <w:rPr>
                <w:sz w:val="22"/>
                <w:szCs w:val="22"/>
              </w:rPr>
              <w:t>о</w:t>
            </w:r>
            <w:r w:rsidRPr="00AC16CC">
              <w:rPr>
                <w:sz w:val="22"/>
                <w:szCs w:val="22"/>
              </w:rPr>
              <w:t>паемых, стро</w:t>
            </w:r>
            <w:r w:rsidRPr="00AC16CC">
              <w:rPr>
                <w:sz w:val="22"/>
                <w:szCs w:val="22"/>
              </w:rPr>
              <w:t>и</w:t>
            </w:r>
            <w:r w:rsidRPr="00AC16CC">
              <w:rPr>
                <w:sz w:val="22"/>
                <w:szCs w:val="22"/>
              </w:rPr>
              <w:t>тельству и эк</w:t>
            </w:r>
            <w:r w:rsidRPr="00AC16CC">
              <w:rPr>
                <w:sz w:val="22"/>
                <w:szCs w:val="22"/>
              </w:rPr>
              <w:t>с</w:t>
            </w:r>
            <w:r w:rsidRPr="00AC16CC">
              <w:rPr>
                <w:sz w:val="22"/>
                <w:szCs w:val="22"/>
              </w:rPr>
              <w:t>плуатации го</w:t>
            </w:r>
            <w:r w:rsidRPr="00AC16CC">
              <w:rPr>
                <w:sz w:val="22"/>
                <w:szCs w:val="22"/>
              </w:rPr>
              <w:t>р</w:t>
            </w:r>
            <w:r w:rsidRPr="00AC16CC">
              <w:rPr>
                <w:sz w:val="22"/>
                <w:szCs w:val="22"/>
              </w:rPr>
              <w:t>ных объектов.</w:t>
            </w: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  <w:p w:rsidR="005614E5" w:rsidRPr="00AC16CC" w:rsidRDefault="005614E5" w:rsidP="005614E5">
            <w:pPr>
              <w:pStyle w:val="af4"/>
              <w:rPr>
                <w:sz w:val="22"/>
                <w:szCs w:val="22"/>
              </w:rPr>
            </w:pPr>
          </w:p>
        </w:tc>
        <w:tc>
          <w:tcPr>
            <w:tcW w:w="786" w:type="dxa"/>
          </w:tcPr>
          <w:p w:rsidR="005614E5" w:rsidRPr="002B0ABC" w:rsidRDefault="005614E5" w:rsidP="005614E5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сокий</w:t>
            </w:r>
          </w:p>
        </w:tc>
        <w:tc>
          <w:tcPr>
            <w:tcW w:w="2692" w:type="dxa"/>
          </w:tcPr>
          <w:p w:rsidR="005614E5" w:rsidRPr="002B0AB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Теоретическая подгото</w:t>
            </w:r>
            <w:r w:rsidRPr="002B0ABC">
              <w:rPr>
                <w:sz w:val="22"/>
                <w:szCs w:val="22"/>
              </w:rPr>
              <w:t>в</w:t>
            </w:r>
            <w:r w:rsidRPr="002B0ABC">
              <w:rPr>
                <w:sz w:val="22"/>
                <w:szCs w:val="22"/>
              </w:rPr>
              <w:t>ка</w:t>
            </w:r>
          </w:p>
          <w:p w:rsidR="005614E5" w:rsidRPr="002B0AB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полные, разверн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тые ответы на поставле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ные вопросы, показана совокупность осознанных знаний по дисциплине, доказательно раскрыты основные положения в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просов; в ответе про-слеживается четкая структура, логическая последовательность, 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ражающая сущность ра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крываемых понятий.</w:t>
            </w:r>
          </w:p>
          <w:p w:rsidR="005614E5" w:rsidRPr="002B0AB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 xml:space="preserve"> Знание по предмету д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монстрируется на фоне понимания его в системе данной науки и межди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 xml:space="preserve">циплинарных связей. </w:t>
            </w:r>
          </w:p>
          <w:p w:rsidR="005614E5" w:rsidRPr="002B0ABC" w:rsidRDefault="005614E5" w:rsidP="005614E5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Ответ изложен литер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турным языком с испол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зованием профессионал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ной терминологии по предмету.</w:t>
            </w:r>
          </w:p>
          <w:p w:rsidR="005614E5" w:rsidRPr="002B0ABC" w:rsidRDefault="005614E5" w:rsidP="005614E5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 решения, отсутс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 xml:space="preserve">вуют ошибки различных </w:t>
            </w:r>
            <w:r w:rsidRPr="002B0ABC">
              <w:rPr>
                <w:rFonts w:eastAsia="Calibri"/>
                <w:sz w:val="22"/>
                <w:szCs w:val="22"/>
              </w:rPr>
              <w:lastRenderedPageBreak/>
              <w:t>типов, оформление изм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рений и вычислений в соответствии с тех</w:t>
            </w:r>
            <w:r>
              <w:rPr>
                <w:rFonts w:eastAsia="Calibri"/>
                <w:sz w:val="22"/>
                <w:szCs w:val="22"/>
              </w:rPr>
              <w:t>нич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скими</w:t>
            </w:r>
            <w:r>
              <w:rPr>
                <w:rFonts w:eastAsia="Calibri"/>
                <w:sz w:val="22"/>
                <w:szCs w:val="22"/>
              </w:rPr>
              <w:t xml:space="preserve"> требо</w:t>
            </w:r>
            <w:r w:rsidRPr="002B0ABC">
              <w:rPr>
                <w:rFonts w:eastAsia="Calibri"/>
                <w:sz w:val="22"/>
                <w:szCs w:val="22"/>
              </w:rPr>
              <w:t>ваниями. М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гут быть допущены нед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четы в определении пон</w:t>
            </w:r>
            <w:r w:rsidRPr="002B0ABC">
              <w:rPr>
                <w:rFonts w:eastAsia="Calibri"/>
                <w:sz w:val="22"/>
                <w:szCs w:val="22"/>
              </w:rPr>
              <w:t>я</w:t>
            </w:r>
            <w:r w:rsidRPr="002B0ABC">
              <w:rPr>
                <w:rFonts w:eastAsia="Calibri"/>
                <w:sz w:val="22"/>
                <w:szCs w:val="22"/>
              </w:rPr>
              <w:t>тий, исправленные ст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дентом самостоятельно в процессе ответа.</w:t>
            </w:r>
          </w:p>
        </w:tc>
        <w:tc>
          <w:tcPr>
            <w:tcW w:w="1032" w:type="dxa"/>
          </w:tcPr>
          <w:p w:rsidR="005614E5" w:rsidRPr="002B0ABC" w:rsidRDefault="005614E5" w:rsidP="005614E5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отлично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Баз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вый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Даны полные, разверн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тые ответы на поставле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>ные вопросы, показано умение выделить сущес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>
              <w:rPr>
                <w:rFonts w:eastAsia="Calibri"/>
                <w:sz w:val="22"/>
                <w:szCs w:val="22"/>
              </w:rPr>
              <w:t>венные и несуществе</w:t>
            </w:r>
            <w:r>
              <w:rPr>
                <w:rFonts w:eastAsia="Calibri"/>
                <w:sz w:val="22"/>
                <w:szCs w:val="22"/>
              </w:rPr>
              <w:t>н</w:t>
            </w:r>
            <w:r>
              <w:rPr>
                <w:rFonts w:eastAsia="Calibri"/>
                <w:sz w:val="22"/>
                <w:szCs w:val="22"/>
              </w:rPr>
              <w:t>ные недо</w:t>
            </w:r>
            <w:r w:rsidRPr="002B0ABC">
              <w:rPr>
                <w:rFonts w:eastAsia="Calibri"/>
                <w:sz w:val="22"/>
                <w:szCs w:val="22"/>
              </w:rPr>
              <w:t>четы.Ответ че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ко структурирован, лог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чен, изложен литер</w:t>
            </w:r>
            <w:r>
              <w:rPr>
                <w:rFonts w:eastAsia="Calibri"/>
                <w:sz w:val="22"/>
                <w:szCs w:val="22"/>
              </w:rPr>
              <w:t>ату</w:t>
            </w:r>
            <w:r>
              <w:rPr>
                <w:rFonts w:eastAsia="Calibri"/>
                <w:sz w:val="22"/>
                <w:szCs w:val="22"/>
              </w:rPr>
              <w:t>р</w:t>
            </w:r>
            <w:r>
              <w:rPr>
                <w:rFonts w:eastAsia="Calibri"/>
                <w:sz w:val="22"/>
                <w:szCs w:val="22"/>
              </w:rPr>
              <w:t>ным языком с исп</w:t>
            </w:r>
            <w:r w:rsidRPr="002B0ABC">
              <w:rPr>
                <w:rFonts w:eastAsia="Calibri"/>
                <w:sz w:val="22"/>
                <w:szCs w:val="22"/>
              </w:rPr>
              <w:t>ольз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ванием профессионал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 xml:space="preserve">ной терминологии по дисциплине.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ритму, отсутствуют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значительные ошибки различных типов, не м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няющие суть решений, оформление измерений и вычислений в соответс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вии с техническими тр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бованиями. 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Могут быть допущены 2-3 неточности или незн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чительные ошибки, 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правленные студентом с помощью преподавателя.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хорошо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М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мал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ный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недостаточно по</w:t>
            </w:r>
            <w:r w:rsidRPr="002B0ABC">
              <w:rPr>
                <w:sz w:val="22"/>
                <w:szCs w:val="22"/>
              </w:rPr>
              <w:t>л</w:t>
            </w:r>
            <w:r w:rsidRPr="002B0ABC">
              <w:rPr>
                <w:sz w:val="22"/>
                <w:szCs w:val="22"/>
              </w:rPr>
              <w:t>ные и недостаточно ра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вернутые ответы. Логика и последовательность и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ложения имеют наруш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ния. Допущены ошибки в раскрытии понятий, употреблении терминов. В ответе отсутствуют 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воды. Умение раскрыть значение обобщенных знаний не показано. Н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достаточно верно испол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зуется профессиональная терминология.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полнены согласно алг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ритму, отсутствуют 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значительные ошибки различных типов, испра</w:t>
            </w:r>
            <w:r w:rsidRPr="002B0ABC">
              <w:rPr>
                <w:rFonts w:eastAsia="Calibri"/>
                <w:sz w:val="22"/>
                <w:szCs w:val="22"/>
              </w:rPr>
              <w:t>в</w:t>
            </w:r>
            <w:r w:rsidRPr="002B0ABC">
              <w:rPr>
                <w:rFonts w:eastAsia="Calibri"/>
                <w:sz w:val="22"/>
                <w:szCs w:val="22"/>
              </w:rPr>
              <w:t>ленные в процессе ответа, оформление измерений и вычислений также имеют отклонения от технич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ских требований. </w:t>
            </w:r>
            <w:r w:rsidRPr="002B0ABC">
              <w:rPr>
                <w:sz w:val="22"/>
                <w:szCs w:val="22"/>
              </w:rPr>
              <w:t>Доп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щены 4-5 ошибок разли</w:t>
            </w:r>
            <w:r w:rsidRPr="002B0ABC">
              <w:rPr>
                <w:sz w:val="22"/>
                <w:szCs w:val="22"/>
              </w:rPr>
              <w:t>ч</w:t>
            </w:r>
            <w:r w:rsidRPr="002B0ABC">
              <w:rPr>
                <w:sz w:val="22"/>
                <w:szCs w:val="22"/>
              </w:rPr>
              <w:lastRenderedPageBreak/>
              <w:t>ных типов, в целом соо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ветствует нормативным требованиям.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удовл</w:t>
            </w:r>
            <w:r w:rsidRPr="002B0ABC">
              <w:rPr>
                <w:spacing w:val="-1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тво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B0ABC" w:rsidTr="009D5E5A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6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ны</w:t>
            </w:r>
          </w:p>
        </w:tc>
        <w:tc>
          <w:tcPr>
            <w:tcW w:w="2692" w:type="dxa"/>
          </w:tcPr>
          <w:p w:rsidR="009D5E5A" w:rsidRPr="002B0AB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существенными ошибк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ми по вопросу. Присутс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фрагментарность, нелогичность изложения. Студент не осознает с</w:t>
            </w:r>
            <w:r>
              <w:rPr>
                <w:rFonts w:eastAsia="Calibri"/>
                <w:sz w:val="22"/>
                <w:szCs w:val="22"/>
              </w:rPr>
              <w:t>вязь обсуждаемого вопроса с дру</w:t>
            </w:r>
            <w:r w:rsidRPr="002B0ABC">
              <w:rPr>
                <w:rFonts w:eastAsia="Calibri"/>
                <w:sz w:val="22"/>
                <w:szCs w:val="22"/>
              </w:rPr>
              <w:t>гими объектами ди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циплины. Отсутствуют выводы, конкретизация и доказательность излож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ния. В ответах не испол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>зуется профессиональная терминология. Дополн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ошибочными понятиями. Дополнительные и уто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няющие вопросы преп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давателя не приводят к коррекции ответа студе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 xml:space="preserve">та. 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неудо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летв</w:t>
            </w:r>
            <w:r w:rsidRPr="002B0ABC"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рител</w:t>
            </w:r>
            <w:r w:rsidRPr="002B0ABC">
              <w:rPr>
                <w:spacing w:val="-1"/>
                <w:sz w:val="22"/>
                <w:szCs w:val="22"/>
              </w:rPr>
              <w:t>ь</w:t>
            </w:r>
            <w:r w:rsidRPr="002B0ABC">
              <w:rPr>
                <w:spacing w:val="-1"/>
                <w:sz w:val="22"/>
                <w:szCs w:val="22"/>
              </w:rPr>
              <w:t>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9D5E5A" w:rsidRDefault="009D5E5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Экзамен по дисциплине «Горнопромышленная экология» проводится в форме собеседования по экзаменационным билетам.</w:t>
      </w:r>
    </w:p>
    <w:p w:rsidR="00B72180" w:rsidRPr="00B72180" w:rsidRDefault="00B72180" w:rsidP="00B72180">
      <w:pPr>
        <w:tabs>
          <w:tab w:val="num" w:pos="720"/>
          <w:tab w:val="left" w:pos="1134"/>
          <w:tab w:val="left" w:pos="9637"/>
        </w:tabs>
        <w:suppressAutoHyphens/>
        <w:ind w:firstLine="720"/>
        <w:jc w:val="both"/>
        <w:rPr>
          <w:sz w:val="24"/>
          <w:szCs w:val="24"/>
        </w:rPr>
      </w:pPr>
      <w:r w:rsidRPr="00B72180">
        <w:rPr>
          <w:sz w:val="24"/>
          <w:szCs w:val="24"/>
        </w:rPr>
        <w:t>Экзаменационный билет включает два теоретических вопроса и практическое задание, направленное на выявление уровня сформированности компетенций ОПК-</w:t>
      </w:r>
      <w:r w:rsidR="00F65BD0">
        <w:rPr>
          <w:sz w:val="24"/>
          <w:szCs w:val="24"/>
        </w:rPr>
        <w:t>1</w:t>
      </w:r>
      <w:r w:rsidRPr="00B72180">
        <w:rPr>
          <w:sz w:val="24"/>
          <w:szCs w:val="24"/>
        </w:rPr>
        <w:t>, ОПК-</w:t>
      </w:r>
      <w:r w:rsidR="00F65BD0">
        <w:rPr>
          <w:sz w:val="24"/>
          <w:szCs w:val="24"/>
        </w:rPr>
        <w:t>11</w:t>
      </w:r>
      <w:r w:rsidRPr="00B72180">
        <w:rPr>
          <w:sz w:val="24"/>
          <w:szCs w:val="24"/>
        </w:rPr>
        <w:t>, ОПК-1</w:t>
      </w:r>
      <w:r w:rsidR="00F65BD0">
        <w:rPr>
          <w:sz w:val="24"/>
          <w:szCs w:val="24"/>
        </w:rPr>
        <w:t>4</w:t>
      </w:r>
      <w:r w:rsidRPr="00B72180">
        <w:rPr>
          <w:sz w:val="24"/>
          <w:szCs w:val="24"/>
        </w:rPr>
        <w:t>,ОПК-1</w:t>
      </w:r>
      <w:r w:rsidR="00F65BD0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Вопросы к экзамену: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b/>
          <w:sz w:val="24"/>
          <w:szCs w:val="24"/>
          <w:lang w:eastAsia="en-US"/>
        </w:rPr>
      </w:pPr>
      <w:r w:rsidRPr="00F65BD0">
        <w:rPr>
          <w:b/>
          <w:sz w:val="24"/>
          <w:szCs w:val="24"/>
          <w:lang w:eastAsia="en-US"/>
        </w:rPr>
        <w:t>Теоретические вопросы: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1.Виды техногенного воздействия на окружающую природную среду: разрушение, нарушение, загрязнение.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2. Понятие качества окружающей среды.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3.Критерии качества. Санитарно-гигиенические критерии качества. ПДК и ОБУВ.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4. Общие требования к качеству атмосферного воздуха. Раздельное нормирование качества атмосферного воздуха.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5.Виды ПДК вредных веществ в атмосферном воздухе.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6. Нормирование качества воды в водных объектах питьевого и культурно-бытового назначения.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7. </w:t>
      </w:r>
      <w:r w:rsidRPr="00F65BD0">
        <w:rPr>
          <w:sz w:val="24"/>
          <w:szCs w:val="24"/>
          <w:lang w:eastAsia="en-US"/>
        </w:rPr>
        <w:t>Показатели (критерии) вредности химического вещества в воде питьевого и культурно- бытового назначения.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8</w:t>
      </w:r>
      <w:r w:rsidRPr="00F65BD0">
        <w:rPr>
          <w:sz w:val="24"/>
          <w:szCs w:val="24"/>
          <w:lang w:eastAsia="en-US"/>
        </w:rPr>
        <w:t>.Правовые основы защиты окружающей среды в Российской Федерации.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9. </w:t>
      </w:r>
      <w:r w:rsidRPr="00F65BD0">
        <w:rPr>
          <w:sz w:val="24"/>
          <w:szCs w:val="24"/>
          <w:lang w:eastAsia="en-US"/>
        </w:rPr>
        <w:t>Объекты окружающей среды, подлежащие правой защите в Российской Федерации. Меры юридической ответственности за наруш</w:t>
      </w:r>
      <w:r>
        <w:rPr>
          <w:sz w:val="24"/>
          <w:szCs w:val="24"/>
          <w:lang w:eastAsia="en-US"/>
        </w:rPr>
        <w:t>ение природоохранного законода</w:t>
      </w:r>
      <w:r w:rsidRPr="00F65BD0">
        <w:rPr>
          <w:sz w:val="24"/>
          <w:szCs w:val="24"/>
          <w:lang w:eastAsia="en-US"/>
        </w:rPr>
        <w:t>тельства.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10. Сточные воды их классификация.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11.Производственные сточные воды. Виды производственных сточных вод, источники образования на промышленном предприятии.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12. Классификация методов очистки сточных вод</w:t>
      </w:r>
      <w:r>
        <w:rPr>
          <w:sz w:val="24"/>
          <w:szCs w:val="24"/>
          <w:lang w:eastAsia="en-US"/>
        </w:rPr>
        <w:t xml:space="preserve"> по характеру воздействия на за</w:t>
      </w:r>
      <w:r w:rsidRPr="00F65BD0">
        <w:rPr>
          <w:sz w:val="24"/>
          <w:szCs w:val="24"/>
          <w:lang w:eastAsia="en-US"/>
        </w:rPr>
        <w:t>грязняющие вещества и по характеру протекающих процессов.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13. Процессы и оборудование механической очистки сточных вод, химической очистки сточных вод (нейтрализация, окисление и восстановление).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14.Классификация методов очистки отходящих газов и промышленных выбросов в атмосферу.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15. Методы и оборудование для очистки газовых выбросов от пыли. Методы и оборудование для очистки газовых выбросов от газов.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16. </w:t>
      </w:r>
      <w:r w:rsidRPr="00F65BD0">
        <w:rPr>
          <w:sz w:val="24"/>
          <w:szCs w:val="24"/>
          <w:lang w:eastAsia="en-US"/>
        </w:rPr>
        <w:t>Отходы производства, их образование в различных отраслях промышленности.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17. </w:t>
      </w:r>
      <w:r w:rsidRPr="00F65BD0">
        <w:rPr>
          <w:sz w:val="24"/>
          <w:szCs w:val="24"/>
          <w:lang w:eastAsia="en-US"/>
        </w:rPr>
        <w:t>Использование отходов в качестве вторичного сырья.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18. </w:t>
      </w:r>
      <w:r w:rsidRPr="00F65BD0">
        <w:rPr>
          <w:sz w:val="24"/>
          <w:szCs w:val="24"/>
          <w:lang w:eastAsia="en-US"/>
        </w:rPr>
        <w:t>Задачи горной экологии, объекты изучения.Основные понятия и определения горной экологии.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19.Переработка и утилизация отходов горнодобывающей и горноперерабатывающей промышленности.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20. Горнопромышленная экология в системе наук.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21. </w:t>
      </w:r>
      <w:r w:rsidRPr="00F65BD0">
        <w:rPr>
          <w:sz w:val="24"/>
          <w:szCs w:val="24"/>
          <w:lang w:eastAsia="en-US"/>
        </w:rPr>
        <w:t>Виды природных ресурсов.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22. </w:t>
      </w:r>
      <w:r w:rsidRPr="00F65BD0">
        <w:rPr>
          <w:sz w:val="24"/>
          <w:szCs w:val="24"/>
          <w:lang w:eastAsia="en-US"/>
        </w:rPr>
        <w:t>Воздействие горной промышленности на природные экосистемы</w:t>
      </w:r>
      <w:r>
        <w:rPr>
          <w:sz w:val="24"/>
          <w:szCs w:val="24"/>
          <w:lang w:eastAsia="en-US"/>
        </w:rPr>
        <w:t>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23. </w:t>
      </w:r>
      <w:r w:rsidRPr="00F65BD0">
        <w:rPr>
          <w:sz w:val="24"/>
          <w:szCs w:val="24"/>
          <w:lang w:eastAsia="en-US"/>
        </w:rPr>
        <w:t>Мероприятия по снижению уровня выбросов в атмосферу.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24. </w:t>
      </w:r>
      <w:r w:rsidRPr="00F65BD0">
        <w:rPr>
          <w:sz w:val="24"/>
          <w:szCs w:val="24"/>
          <w:lang w:eastAsia="en-US"/>
        </w:rPr>
        <w:t>Методы определения качественных показат</w:t>
      </w:r>
      <w:r>
        <w:rPr>
          <w:sz w:val="24"/>
          <w:szCs w:val="24"/>
          <w:lang w:eastAsia="en-US"/>
        </w:rPr>
        <w:t>елей воздуха, контрольно-измери</w:t>
      </w:r>
      <w:r w:rsidRPr="00F65BD0">
        <w:rPr>
          <w:sz w:val="24"/>
          <w:szCs w:val="24"/>
          <w:lang w:eastAsia="en-US"/>
        </w:rPr>
        <w:t>тельная аппаратура для этих целей.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2</w:t>
      </w:r>
      <w:r>
        <w:rPr>
          <w:sz w:val="24"/>
          <w:szCs w:val="24"/>
          <w:lang w:eastAsia="en-US"/>
        </w:rPr>
        <w:t>5</w:t>
      </w:r>
      <w:r w:rsidRPr="00F65BD0">
        <w:rPr>
          <w:sz w:val="24"/>
          <w:szCs w:val="24"/>
          <w:lang w:eastAsia="en-US"/>
        </w:rPr>
        <w:t>. Источники шумового загрязнения атмосферы.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26. </w:t>
      </w:r>
      <w:r w:rsidRPr="00F65BD0">
        <w:rPr>
          <w:sz w:val="24"/>
          <w:szCs w:val="24"/>
          <w:lang w:eastAsia="en-US"/>
        </w:rPr>
        <w:t>Виды шумов и вибрации при ведении горных работ, их характеристики.</w:t>
      </w:r>
    </w:p>
    <w:p w:rsid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27. </w:t>
      </w:r>
      <w:r w:rsidRPr="00F65BD0">
        <w:rPr>
          <w:sz w:val="24"/>
          <w:szCs w:val="24"/>
          <w:lang w:eastAsia="en-US"/>
        </w:rPr>
        <w:t xml:space="preserve">Мероприятия по защите от шума и вибрации. 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28</w:t>
      </w:r>
      <w:r w:rsidRPr="00F65BD0">
        <w:rPr>
          <w:sz w:val="24"/>
          <w:szCs w:val="24"/>
          <w:lang w:eastAsia="en-US"/>
        </w:rPr>
        <w:t>.Основы земельного законодательства в горном деле.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29. </w:t>
      </w:r>
      <w:r w:rsidRPr="00F65BD0">
        <w:rPr>
          <w:sz w:val="24"/>
          <w:szCs w:val="24"/>
          <w:lang w:eastAsia="en-US"/>
        </w:rPr>
        <w:t>Нарушение земной поверхности при ведении горных работ.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30. </w:t>
      </w:r>
      <w:r w:rsidRPr="00F65BD0">
        <w:rPr>
          <w:sz w:val="24"/>
          <w:szCs w:val="24"/>
          <w:lang w:eastAsia="en-US"/>
        </w:rPr>
        <w:t>Мероприятия по снижению масштабов нарушений поверхности в горном деле.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31. </w:t>
      </w:r>
      <w:r w:rsidRPr="00F65BD0">
        <w:rPr>
          <w:sz w:val="24"/>
          <w:szCs w:val="24"/>
          <w:lang w:eastAsia="en-US"/>
        </w:rPr>
        <w:t>Рекультивация нарушенных земель.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32. </w:t>
      </w:r>
      <w:r w:rsidRPr="00F65BD0">
        <w:rPr>
          <w:sz w:val="24"/>
          <w:szCs w:val="24"/>
          <w:lang w:eastAsia="en-US"/>
        </w:rPr>
        <w:t>Методы исследования качественных характеристик поверхности, почв, пород.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33. </w:t>
      </w:r>
      <w:r w:rsidRPr="00F65BD0">
        <w:rPr>
          <w:sz w:val="24"/>
          <w:szCs w:val="24"/>
          <w:lang w:eastAsia="en-US"/>
        </w:rPr>
        <w:t>Нормативы качества окружающей среды.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34. </w:t>
      </w:r>
      <w:r w:rsidRPr="00F65BD0">
        <w:rPr>
          <w:sz w:val="24"/>
          <w:szCs w:val="24"/>
          <w:lang w:eastAsia="en-US"/>
        </w:rPr>
        <w:t>Виды нормативов для оценки качества атмосферного воздуха.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35. </w:t>
      </w:r>
      <w:r w:rsidRPr="00F65BD0">
        <w:rPr>
          <w:sz w:val="24"/>
          <w:szCs w:val="24"/>
          <w:lang w:eastAsia="en-US"/>
        </w:rPr>
        <w:t>Виды нормативов для оценки качества водных объектов.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 xml:space="preserve">36. </w:t>
      </w:r>
      <w:r w:rsidRPr="00F65BD0">
        <w:rPr>
          <w:sz w:val="24"/>
          <w:szCs w:val="24"/>
          <w:lang w:eastAsia="en-US"/>
        </w:rPr>
        <w:t>Методы рекультивации нарушенных земель.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37. </w:t>
      </w:r>
      <w:r w:rsidRPr="00F65BD0">
        <w:rPr>
          <w:sz w:val="24"/>
          <w:szCs w:val="24"/>
          <w:lang w:eastAsia="en-US"/>
        </w:rPr>
        <w:t>Нормирование качества почв.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b/>
          <w:sz w:val="24"/>
          <w:szCs w:val="24"/>
          <w:lang w:eastAsia="en-US"/>
        </w:rPr>
      </w:pPr>
      <w:r w:rsidRPr="00F65BD0">
        <w:rPr>
          <w:b/>
          <w:sz w:val="24"/>
          <w:szCs w:val="24"/>
          <w:lang w:eastAsia="en-US"/>
        </w:rPr>
        <w:t>Практический вопрос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Решение задач практических работ №1-№6, и контрольной работы.</w:t>
      </w:r>
    </w:p>
    <w:p w:rsidR="00B72180" w:rsidRPr="00B72180" w:rsidRDefault="00B72180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t>Критерии оценки экзамена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7513"/>
        <w:gridCol w:w="1418"/>
      </w:tblGrid>
      <w:tr w:rsidR="007D1CAA" w:rsidRPr="009D5E5A" w:rsidTr="009D5E5A">
        <w:tc>
          <w:tcPr>
            <w:tcW w:w="1384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F65BD0" w:rsidRPr="009D5E5A" w:rsidTr="009D5E5A">
        <w:tc>
          <w:tcPr>
            <w:tcW w:w="1384" w:type="dxa"/>
            <w:vMerge w:val="restart"/>
            <w:shd w:val="clear" w:color="auto" w:fill="auto"/>
            <w:vAlign w:val="center"/>
          </w:tcPr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</w:t>
            </w: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ОПК-11</w:t>
            </w: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ОПК-14</w:t>
            </w: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ОПК-16</w:t>
            </w: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</w:p>
          <w:p w:rsidR="00F65BD0" w:rsidRPr="00377E03" w:rsidRDefault="00F65BD0" w:rsidP="00F65BD0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F65BD0" w:rsidRPr="009D5E5A" w:rsidRDefault="00F65BD0" w:rsidP="00F65BD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F65BD0" w:rsidRPr="009D5E5A" w:rsidRDefault="00F65BD0" w:rsidP="00F65BD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F65BD0" w:rsidRPr="009D5E5A" w:rsidRDefault="00F65BD0" w:rsidP="00F65BD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F65BD0" w:rsidRPr="009D5E5A" w:rsidRDefault="00F65BD0" w:rsidP="00F65BD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5BD0" w:rsidRPr="009D5E5A" w:rsidRDefault="00F65BD0" w:rsidP="00F65BD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18 баллов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</w:p>
    <w:p w:rsidR="00F65BD0" w:rsidRDefault="00F65BD0">
      <w:pPr>
        <w:rPr>
          <w:rFonts w:eastAsia="Calibri"/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br w:type="page"/>
      </w: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4"/>
        <w:gridCol w:w="8543"/>
      </w:tblGrid>
      <w:tr w:rsidR="007D1CAA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F65BD0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65BD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F65BD0" w:rsidRDefault="00AC16CC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 w:rsidRPr="00F65BD0">
              <w:rPr>
                <w:b/>
                <w:bCs/>
                <w:color w:val="000000"/>
                <w:sz w:val="24"/>
                <w:szCs w:val="24"/>
              </w:rPr>
              <w:t>Б1.О.30Горнопромышленная экология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B7041" w:rsidRPr="00F65BD0" w:rsidRDefault="00F65BD0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sz w:val="24"/>
                <w:szCs w:val="24"/>
              </w:rPr>
              <w:t>ОПК-1</w:t>
            </w:r>
            <w:r w:rsidR="008B7041" w:rsidRPr="00F65BD0">
              <w:rPr>
                <w:sz w:val="24"/>
                <w:szCs w:val="24"/>
              </w:rPr>
              <w:t>, ОПК-</w:t>
            </w:r>
            <w:r w:rsidRPr="00F65BD0">
              <w:rPr>
                <w:sz w:val="24"/>
                <w:szCs w:val="24"/>
              </w:rPr>
              <w:t>11</w:t>
            </w:r>
            <w:r w:rsidR="008B7041" w:rsidRPr="00F65BD0">
              <w:rPr>
                <w:sz w:val="24"/>
                <w:szCs w:val="24"/>
              </w:rPr>
              <w:t xml:space="preserve"> ОПК-1</w:t>
            </w:r>
            <w:r w:rsidRPr="00F65BD0">
              <w:rPr>
                <w:sz w:val="24"/>
                <w:szCs w:val="24"/>
              </w:rPr>
              <w:t>4</w:t>
            </w:r>
            <w:r w:rsidR="008B7041" w:rsidRPr="00F65BD0">
              <w:rPr>
                <w:sz w:val="24"/>
                <w:szCs w:val="24"/>
              </w:rPr>
              <w:t>,ОПК-1</w:t>
            </w:r>
            <w:r w:rsidRPr="00F65BD0">
              <w:rPr>
                <w:sz w:val="24"/>
                <w:szCs w:val="24"/>
              </w:rPr>
              <w:t>6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Положение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проведении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текущего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успеваемости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промежуточной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аттестации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обучающихся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СВФУ, 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версия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3.0,утверждено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ректоромСВФУ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19.02.2019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  <w:p w:rsidR="008B7041" w:rsidRPr="00F65BD0" w:rsidRDefault="005737FE" w:rsidP="008B7041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8B7041" w:rsidRPr="00F65BD0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студенты </w:t>
            </w:r>
            <w:r w:rsidR="00F65BD0" w:rsidRPr="00F65BD0">
              <w:rPr>
                <w:color w:val="000000"/>
                <w:sz w:val="24"/>
                <w:szCs w:val="24"/>
              </w:rPr>
              <w:t>4</w:t>
            </w:r>
            <w:r w:rsidRPr="00F65BD0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F65BD0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Зим</w:t>
            </w:r>
            <w:r w:rsidR="008B7041" w:rsidRPr="00F65BD0">
              <w:rPr>
                <w:color w:val="000000"/>
                <w:sz w:val="24"/>
                <w:szCs w:val="24"/>
              </w:rPr>
              <w:t>няя экзаменационная сессия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BD0" w:rsidRPr="00F65BD0" w:rsidRDefault="00F65BD0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Лекционная аудитория А402</w:t>
            </w:r>
          </w:p>
          <w:p w:rsidR="008B7041" w:rsidRPr="00F65BD0" w:rsidRDefault="00F65BD0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-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F65BD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538"/>
        <w:gridCol w:w="1559"/>
        <w:gridCol w:w="1559"/>
        <w:gridCol w:w="1134"/>
        <w:gridCol w:w="1134"/>
      </w:tblGrid>
      <w:tr w:rsidR="00F65BD0" w:rsidRPr="00F65BD0" w:rsidTr="008C7622">
        <w:tc>
          <w:tcPr>
            <w:tcW w:w="823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№</w:t>
            </w:r>
          </w:p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п/п</w:t>
            </w:r>
          </w:p>
        </w:tc>
        <w:tc>
          <w:tcPr>
            <w:tcW w:w="3538" w:type="dxa"/>
            <w:vAlign w:val="center"/>
          </w:tcPr>
          <w:p w:rsidR="00F65BD0" w:rsidRPr="00F65BD0" w:rsidRDefault="00F65BD0" w:rsidP="00F65BD0">
            <w:pPr>
              <w:spacing w:after="120"/>
              <w:ind w:left="283"/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Автор, название, место изд</w:t>
            </w:r>
            <w:r w:rsidRPr="00F65BD0">
              <w:rPr>
                <w:bCs/>
                <w:iCs/>
                <w:sz w:val="24"/>
                <w:szCs w:val="24"/>
              </w:rPr>
              <w:t>а</w:t>
            </w:r>
            <w:r w:rsidRPr="00F65BD0">
              <w:rPr>
                <w:bCs/>
                <w:iCs/>
                <w:sz w:val="24"/>
                <w:szCs w:val="24"/>
              </w:rPr>
              <w:t>ния, издательство, год изд</w:t>
            </w:r>
            <w:r w:rsidRPr="00F65BD0">
              <w:rPr>
                <w:bCs/>
                <w:iCs/>
                <w:sz w:val="24"/>
                <w:szCs w:val="24"/>
              </w:rPr>
              <w:t>а</w:t>
            </w:r>
            <w:r w:rsidRPr="00F65BD0">
              <w:rPr>
                <w:bCs/>
                <w:iCs/>
                <w:sz w:val="24"/>
                <w:szCs w:val="24"/>
              </w:rPr>
              <w:t>ния, вид и характеристика иных информационных р</w:t>
            </w:r>
            <w:r w:rsidRPr="00F65BD0">
              <w:rPr>
                <w:bCs/>
                <w:iCs/>
                <w:sz w:val="24"/>
                <w:szCs w:val="24"/>
              </w:rPr>
              <w:t>е</w:t>
            </w:r>
            <w:r w:rsidRPr="00F65BD0">
              <w:rPr>
                <w:bCs/>
                <w:iCs/>
                <w:sz w:val="24"/>
                <w:szCs w:val="24"/>
              </w:rPr>
              <w:t>сурсов</w:t>
            </w:r>
          </w:p>
        </w:tc>
        <w:tc>
          <w:tcPr>
            <w:tcW w:w="1559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Наличие грифа, вид грифа</w:t>
            </w:r>
          </w:p>
        </w:tc>
        <w:tc>
          <w:tcPr>
            <w:tcW w:w="1559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Кол-во экз. в библи</w:t>
            </w:r>
            <w:r w:rsidRPr="00F65BD0">
              <w:rPr>
                <w:bCs/>
                <w:iCs/>
                <w:sz w:val="24"/>
                <w:szCs w:val="24"/>
              </w:rPr>
              <w:t>о</w:t>
            </w:r>
            <w:r w:rsidRPr="00F65BD0">
              <w:rPr>
                <w:bCs/>
                <w:iCs/>
                <w:sz w:val="24"/>
                <w:szCs w:val="24"/>
              </w:rPr>
              <w:t>теке ТИ(ф) СВФУ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Р</w:t>
            </w:r>
            <w:r w:rsidRPr="00F65BD0">
              <w:rPr>
                <w:bCs/>
                <w:iCs/>
                <w:sz w:val="24"/>
                <w:szCs w:val="24"/>
              </w:rPr>
              <w:t>е</w:t>
            </w:r>
            <w:r w:rsidRPr="00F65BD0">
              <w:rPr>
                <w:bCs/>
                <w:iCs/>
                <w:sz w:val="24"/>
                <w:szCs w:val="24"/>
              </w:rPr>
              <w:t>жим до</w:t>
            </w:r>
            <w:r w:rsidRPr="00F65BD0">
              <w:rPr>
                <w:bCs/>
                <w:iCs/>
                <w:sz w:val="24"/>
                <w:szCs w:val="24"/>
              </w:rPr>
              <w:t>с</w:t>
            </w:r>
            <w:r w:rsidRPr="00F65BD0">
              <w:rPr>
                <w:bCs/>
                <w:iCs/>
                <w:sz w:val="24"/>
                <w:szCs w:val="24"/>
              </w:rPr>
              <w:t>тупа в ЭБС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Кол-во ст</w:t>
            </w:r>
            <w:r w:rsidRPr="00F65BD0">
              <w:rPr>
                <w:bCs/>
                <w:iCs/>
                <w:sz w:val="24"/>
                <w:szCs w:val="24"/>
              </w:rPr>
              <w:t>у</w:t>
            </w:r>
            <w:r w:rsidRPr="00F65BD0">
              <w:rPr>
                <w:bCs/>
                <w:iCs/>
                <w:sz w:val="24"/>
                <w:szCs w:val="24"/>
              </w:rPr>
              <w:t>де</w:t>
            </w:r>
            <w:r w:rsidRPr="00F65BD0">
              <w:rPr>
                <w:bCs/>
                <w:iCs/>
                <w:sz w:val="24"/>
                <w:szCs w:val="24"/>
              </w:rPr>
              <w:t>н</w:t>
            </w:r>
            <w:r w:rsidRPr="00F65BD0">
              <w:rPr>
                <w:bCs/>
                <w:iCs/>
                <w:sz w:val="24"/>
                <w:szCs w:val="24"/>
              </w:rPr>
              <w:t>тов</w:t>
            </w:r>
          </w:p>
        </w:tc>
      </w:tr>
      <w:tr w:rsidR="00F65BD0" w:rsidRPr="00F65BD0" w:rsidTr="008C7622">
        <w:tc>
          <w:tcPr>
            <w:tcW w:w="823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538" w:type="dxa"/>
          </w:tcPr>
          <w:p w:rsidR="00F65BD0" w:rsidRPr="00F65BD0" w:rsidRDefault="00F65BD0" w:rsidP="00F65BD0">
            <w:pPr>
              <w:spacing w:after="120"/>
              <w:ind w:left="283"/>
              <w:rPr>
                <w:b/>
                <w:bCs/>
                <w:iCs/>
                <w:sz w:val="24"/>
                <w:szCs w:val="24"/>
              </w:rPr>
            </w:pPr>
            <w:r w:rsidRPr="00F65BD0">
              <w:rPr>
                <w:b/>
                <w:bCs/>
                <w:iCs/>
                <w:sz w:val="24"/>
                <w:szCs w:val="24"/>
              </w:rPr>
              <w:t>Основная литература</w:t>
            </w:r>
          </w:p>
        </w:tc>
        <w:tc>
          <w:tcPr>
            <w:tcW w:w="1559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</w:p>
        </w:tc>
      </w:tr>
      <w:tr w:rsidR="00F65BD0" w:rsidRPr="00F65BD0" w:rsidTr="008C7622">
        <w:tc>
          <w:tcPr>
            <w:tcW w:w="823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538" w:type="dxa"/>
            <w:vAlign w:val="center"/>
          </w:tcPr>
          <w:p w:rsidR="00F65BD0" w:rsidRPr="00F65BD0" w:rsidRDefault="00F65BD0" w:rsidP="00F65BD0">
            <w:pPr>
              <w:widowControl w:val="0"/>
              <w:tabs>
                <w:tab w:val="left" w:pos="284"/>
              </w:tabs>
              <w:jc w:val="both"/>
              <w:rPr>
                <w:snapToGrid w:val="0"/>
                <w:sz w:val="24"/>
                <w:szCs w:val="24"/>
              </w:rPr>
            </w:pPr>
            <w:r w:rsidRPr="00F65BD0">
              <w:rPr>
                <w:snapToGrid w:val="0"/>
                <w:sz w:val="24"/>
                <w:szCs w:val="24"/>
              </w:rPr>
              <w:t>Комаров Н.Г. Геоэкология и природопользование: учеб. п</w:t>
            </w:r>
            <w:r w:rsidRPr="00F65BD0">
              <w:rPr>
                <w:snapToGrid w:val="0"/>
                <w:sz w:val="24"/>
                <w:szCs w:val="24"/>
              </w:rPr>
              <w:t>о</w:t>
            </w:r>
            <w:r w:rsidRPr="00F65BD0">
              <w:rPr>
                <w:snapToGrid w:val="0"/>
                <w:sz w:val="24"/>
                <w:szCs w:val="24"/>
              </w:rPr>
              <w:t>собие для вузов/Комарова Н.Г.;.-3-е изд., стер..- М.: Ак</w:t>
            </w:r>
            <w:r w:rsidRPr="00F65BD0">
              <w:rPr>
                <w:snapToGrid w:val="0"/>
                <w:sz w:val="24"/>
                <w:szCs w:val="24"/>
              </w:rPr>
              <w:t>а</w:t>
            </w:r>
            <w:r w:rsidRPr="00F65BD0">
              <w:rPr>
                <w:snapToGrid w:val="0"/>
                <w:sz w:val="24"/>
                <w:szCs w:val="24"/>
              </w:rPr>
              <w:t>демия, 2008,-192 с.</w:t>
            </w:r>
          </w:p>
        </w:tc>
        <w:tc>
          <w:tcPr>
            <w:tcW w:w="1559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 xml:space="preserve">УМО </w:t>
            </w:r>
          </w:p>
        </w:tc>
        <w:tc>
          <w:tcPr>
            <w:tcW w:w="1559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F65BD0">
              <w:rPr>
                <w:bCs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F65BD0">
              <w:rPr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F65BD0">
              <w:rPr>
                <w:bCs/>
                <w:iCs/>
                <w:color w:val="000000"/>
                <w:sz w:val="24"/>
                <w:szCs w:val="24"/>
              </w:rPr>
              <w:t>20</w:t>
            </w:r>
          </w:p>
        </w:tc>
      </w:tr>
      <w:tr w:rsidR="00F65BD0" w:rsidRPr="00F65BD0" w:rsidTr="008C7622">
        <w:tc>
          <w:tcPr>
            <w:tcW w:w="823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538" w:type="dxa"/>
            <w:vAlign w:val="center"/>
          </w:tcPr>
          <w:p w:rsidR="00F65BD0" w:rsidRPr="00F65BD0" w:rsidRDefault="00F65BD0" w:rsidP="00F65BD0">
            <w:pPr>
              <w:ind w:left="23"/>
              <w:jc w:val="both"/>
              <w:rPr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Семёнова И.В. Промышленная экология: учеб.пособие для в</w:t>
            </w:r>
            <w:r w:rsidRPr="00F65BD0">
              <w:rPr>
                <w:bCs/>
                <w:iCs/>
                <w:sz w:val="24"/>
                <w:szCs w:val="24"/>
              </w:rPr>
              <w:t>у</w:t>
            </w:r>
            <w:r w:rsidRPr="00F65BD0">
              <w:rPr>
                <w:bCs/>
                <w:iCs/>
                <w:sz w:val="24"/>
                <w:szCs w:val="24"/>
              </w:rPr>
              <w:t>зов/М.: Академия, 2009 -528с.</w:t>
            </w:r>
          </w:p>
        </w:tc>
        <w:tc>
          <w:tcPr>
            <w:tcW w:w="1559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F65BD0">
              <w:rPr>
                <w:bCs/>
                <w:iCs/>
                <w:color w:val="000000"/>
                <w:sz w:val="24"/>
                <w:szCs w:val="24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F65BD0">
              <w:rPr>
                <w:bCs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F65BD0">
              <w:rPr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F65BD0">
              <w:rPr>
                <w:bCs/>
                <w:iCs/>
                <w:color w:val="000000"/>
                <w:sz w:val="24"/>
                <w:szCs w:val="24"/>
              </w:rPr>
              <w:t>20</w:t>
            </w:r>
          </w:p>
        </w:tc>
      </w:tr>
      <w:tr w:rsidR="00F65BD0" w:rsidRPr="00F65BD0" w:rsidTr="008C7622">
        <w:tc>
          <w:tcPr>
            <w:tcW w:w="823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538" w:type="dxa"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  <w:r w:rsidRPr="00F65BD0">
              <w:rPr>
                <w:b/>
                <w:bCs/>
                <w:iCs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559" w:type="dxa"/>
          </w:tcPr>
          <w:p w:rsidR="00F65BD0" w:rsidRPr="00F65BD0" w:rsidRDefault="00F65BD0" w:rsidP="00F65BD0">
            <w:pPr>
              <w:spacing w:after="12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F65BD0" w:rsidRPr="00F65BD0" w:rsidRDefault="00F65BD0" w:rsidP="00F65BD0">
            <w:pPr>
              <w:spacing w:after="12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65BD0" w:rsidRPr="00F65BD0" w:rsidRDefault="00F65BD0" w:rsidP="00F65BD0">
            <w:pPr>
              <w:spacing w:after="12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65BD0" w:rsidRPr="00F65BD0" w:rsidRDefault="00F65BD0" w:rsidP="00F65BD0">
            <w:pPr>
              <w:spacing w:after="120"/>
              <w:rPr>
                <w:bCs/>
                <w:iCs/>
                <w:sz w:val="24"/>
                <w:szCs w:val="24"/>
              </w:rPr>
            </w:pPr>
          </w:p>
        </w:tc>
      </w:tr>
      <w:tr w:rsidR="00F65BD0" w:rsidRPr="00F65BD0" w:rsidTr="008C7622">
        <w:tc>
          <w:tcPr>
            <w:tcW w:w="823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538" w:type="dxa"/>
            <w:vAlign w:val="center"/>
          </w:tcPr>
          <w:p w:rsidR="00F65BD0" w:rsidRPr="00F65BD0" w:rsidRDefault="00F65BD0" w:rsidP="00F65BD0">
            <w:pPr>
              <w:ind w:left="23"/>
              <w:jc w:val="both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Батугина И. М.      Горное дело и окружающая среда. Геодин</w:t>
            </w:r>
            <w:r w:rsidRPr="00F65BD0">
              <w:rPr>
                <w:bCs/>
                <w:iCs/>
                <w:sz w:val="24"/>
                <w:szCs w:val="24"/>
              </w:rPr>
              <w:t>а</w:t>
            </w:r>
            <w:r w:rsidRPr="00F65BD0">
              <w:rPr>
                <w:bCs/>
                <w:iCs/>
                <w:sz w:val="24"/>
                <w:szCs w:val="24"/>
              </w:rPr>
              <w:t>мика недр :учеб.пособие для вузов  /  Батугина И. М. ; Пет</w:t>
            </w:r>
            <w:r w:rsidRPr="00F65BD0">
              <w:rPr>
                <w:bCs/>
                <w:iCs/>
                <w:sz w:val="24"/>
                <w:szCs w:val="24"/>
              </w:rPr>
              <w:t>у</w:t>
            </w:r>
            <w:r w:rsidRPr="00F65BD0">
              <w:rPr>
                <w:bCs/>
                <w:iCs/>
                <w:sz w:val="24"/>
                <w:szCs w:val="24"/>
              </w:rPr>
              <w:t>хов И. М., Батугин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color w:val="000000"/>
                <w:sz w:val="24"/>
                <w:szCs w:val="24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F65BD0" w:rsidRPr="00F65BD0" w:rsidTr="008C7622">
        <w:tc>
          <w:tcPr>
            <w:tcW w:w="823" w:type="dxa"/>
          </w:tcPr>
          <w:p w:rsidR="00F65BD0" w:rsidRPr="00F65BD0" w:rsidRDefault="00F65BD0" w:rsidP="00F65BD0">
            <w:pPr>
              <w:spacing w:after="120"/>
              <w:ind w:left="283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538" w:type="dxa"/>
            <w:vAlign w:val="center"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Экологическое право/под ред. С.А. Боголюбова.-М.:Проспект, 2009.-394с.</w:t>
            </w:r>
          </w:p>
        </w:tc>
        <w:tc>
          <w:tcPr>
            <w:tcW w:w="1559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color w:val="000000"/>
                <w:sz w:val="24"/>
                <w:szCs w:val="24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20</w:t>
            </w: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4113"/>
        <w:gridCol w:w="1397"/>
        <w:gridCol w:w="1330"/>
        <w:gridCol w:w="2376"/>
      </w:tblGrid>
      <w:tr w:rsidR="00F65BD0" w:rsidRPr="00F65BD0" w:rsidTr="00F65BD0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65BD0" w:rsidRPr="00F65BD0" w:rsidRDefault="00F65BD0" w:rsidP="00F65BD0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65BD0">
              <w:rPr>
                <w:b/>
                <w:bCs/>
                <w:iCs/>
                <w:sz w:val="18"/>
                <w:szCs w:val="18"/>
              </w:rPr>
              <w:t>№ п/п</w:t>
            </w:r>
          </w:p>
        </w:tc>
        <w:tc>
          <w:tcPr>
            <w:tcW w:w="4113" w:type="dxa"/>
            <w:shd w:val="clear" w:color="auto" w:fill="auto"/>
            <w:vAlign w:val="center"/>
          </w:tcPr>
          <w:p w:rsidR="00F65BD0" w:rsidRPr="00F65BD0" w:rsidRDefault="00F65BD0" w:rsidP="00F65BD0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65BD0">
              <w:rPr>
                <w:b/>
                <w:bCs/>
                <w:iCs/>
                <w:sz w:val="18"/>
                <w:szCs w:val="18"/>
              </w:rPr>
              <w:t>Наименование темы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F65BD0" w:rsidRPr="00F65BD0" w:rsidRDefault="00F65BD0" w:rsidP="00F65BD0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65BD0">
              <w:rPr>
                <w:b/>
                <w:bCs/>
                <w:iCs/>
                <w:sz w:val="18"/>
                <w:szCs w:val="18"/>
              </w:rPr>
              <w:t>Виды учебной работы (ле</w:t>
            </w:r>
            <w:r w:rsidRPr="00F65BD0">
              <w:rPr>
                <w:b/>
                <w:bCs/>
                <w:iCs/>
                <w:sz w:val="18"/>
                <w:szCs w:val="18"/>
              </w:rPr>
              <w:t>к</w:t>
            </w:r>
            <w:r w:rsidRPr="00F65BD0">
              <w:rPr>
                <w:b/>
                <w:bCs/>
                <w:iCs/>
                <w:sz w:val="18"/>
                <w:szCs w:val="18"/>
              </w:rPr>
              <w:t>ция, практич. занятия, с</w:t>
            </w:r>
            <w:r w:rsidRPr="00F65BD0">
              <w:rPr>
                <w:b/>
                <w:bCs/>
                <w:iCs/>
                <w:sz w:val="18"/>
                <w:szCs w:val="18"/>
              </w:rPr>
              <w:t>е</w:t>
            </w:r>
            <w:r w:rsidRPr="00F65BD0">
              <w:rPr>
                <w:b/>
                <w:bCs/>
                <w:iCs/>
                <w:sz w:val="18"/>
                <w:szCs w:val="18"/>
              </w:rPr>
              <w:t>минары, л</w:t>
            </w:r>
            <w:r w:rsidRPr="00F65BD0">
              <w:rPr>
                <w:b/>
                <w:bCs/>
                <w:iCs/>
                <w:sz w:val="18"/>
                <w:szCs w:val="18"/>
              </w:rPr>
              <w:t>а</w:t>
            </w:r>
            <w:r w:rsidRPr="00F65BD0">
              <w:rPr>
                <w:b/>
                <w:bCs/>
                <w:iCs/>
                <w:sz w:val="18"/>
                <w:szCs w:val="18"/>
              </w:rPr>
              <w:t>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F65BD0" w:rsidRPr="00F65BD0" w:rsidRDefault="00F65BD0" w:rsidP="00F65BD0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65BD0">
              <w:rPr>
                <w:b/>
                <w:bCs/>
                <w:iCs/>
                <w:sz w:val="18"/>
                <w:szCs w:val="18"/>
              </w:rPr>
              <w:t>Наименов</w:t>
            </w:r>
            <w:r w:rsidRPr="00F65BD0">
              <w:rPr>
                <w:b/>
                <w:bCs/>
                <w:iCs/>
                <w:sz w:val="18"/>
                <w:szCs w:val="18"/>
              </w:rPr>
              <w:t>а</w:t>
            </w:r>
            <w:r w:rsidRPr="00F65BD0">
              <w:rPr>
                <w:b/>
                <w:bCs/>
                <w:iCs/>
                <w:sz w:val="18"/>
                <w:szCs w:val="18"/>
              </w:rPr>
              <w:t>ние специ</w:t>
            </w:r>
            <w:r w:rsidRPr="00F65BD0">
              <w:rPr>
                <w:b/>
                <w:bCs/>
                <w:iCs/>
                <w:sz w:val="18"/>
                <w:szCs w:val="18"/>
              </w:rPr>
              <w:t>а</w:t>
            </w:r>
            <w:r w:rsidRPr="00F65BD0">
              <w:rPr>
                <w:b/>
                <w:bCs/>
                <w:iCs/>
                <w:sz w:val="18"/>
                <w:szCs w:val="18"/>
              </w:rPr>
              <w:t>лизирова</w:t>
            </w:r>
            <w:r w:rsidRPr="00F65BD0">
              <w:rPr>
                <w:b/>
                <w:bCs/>
                <w:iCs/>
                <w:sz w:val="18"/>
                <w:szCs w:val="18"/>
              </w:rPr>
              <w:t>н</w:t>
            </w:r>
            <w:r w:rsidRPr="00F65BD0">
              <w:rPr>
                <w:b/>
                <w:bCs/>
                <w:iCs/>
                <w:sz w:val="18"/>
                <w:szCs w:val="18"/>
              </w:rPr>
              <w:t>ных аудит</w:t>
            </w:r>
            <w:r w:rsidRPr="00F65BD0">
              <w:rPr>
                <w:b/>
                <w:bCs/>
                <w:iCs/>
                <w:sz w:val="18"/>
                <w:szCs w:val="18"/>
              </w:rPr>
              <w:t>о</w:t>
            </w:r>
            <w:r w:rsidRPr="00F65BD0">
              <w:rPr>
                <w:b/>
                <w:bCs/>
                <w:iCs/>
                <w:sz w:val="18"/>
                <w:szCs w:val="18"/>
              </w:rPr>
              <w:t>рий, кабин</w:t>
            </w:r>
            <w:r w:rsidRPr="00F65BD0">
              <w:rPr>
                <w:b/>
                <w:bCs/>
                <w:iCs/>
                <w:sz w:val="18"/>
                <w:szCs w:val="18"/>
              </w:rPr>
              <w:t>е</w:t>
            </w:r>
            <w:r w:rsidRPr="00F65BD0">
              <w:rPr>
                <w:b/>
                <w:bCs/>
                <w:iCs/>
                <w:sz w:val="18"/>
                <w:szCs w:val="18"/>
              </w:rPr>
              <w:t>тов, лабор</w:t>
            </w:r>
            <w:r w:rsidRPr="00F65BD0">
              <w:rPr>
                <w:b/>
                <w:bCs/>
                <w:iCs/>
                <w:sz w:val="18"/>
                <w:szCs w:val="18"/>
              </w:rPr>
              <w:t>а</w:t>
            </w:r>
            <w:r w:rsidRPr="00F65BD0">
              <w:rPr>
                <w:b/>
                <w:bCs/>
                <w:iCs/>
                <w:sz w:val="18"/>
                <w:szCs w:val="18"/>
              </w:rPr>
              <w:t>торий и пр.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F65BD0" w:rsidRPr="00F65BD0" w:rsidRDefault="00F65BD0" w:rsidP="00F65BD0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F65BD0">
              <w:rPr>
                <w:b/>
                <w:bCs/>
                <w:iCs/>
                <w:sz w:val="18"/>
                <w:szCs w:val="18"/>
              </w:rPr>
              <w:t>Перечень основного об</w:t>
            </w:r>
            <w:r w:rsidRPr="00F65BD0">
              <w:rPr>
                <w:b/>
                <w:bCs/>
                <w:iCs/>
                <w:sz w:val="18"/>
                <w:szCs w:val="18"/>
              </w:rPr>
              <w:t>о</w:t>
            </w:r>
            <w:r w:rsidRPr="00F65BD0">
              <w:rPr>
                <w:b/>
                <w:bCs/>
                <w:iCs/>
                <w:sz w:val="18"/>
                <w:szCs w:val="18"/>
              </w:rPr>
              <w:t xml:space="preserve">рудования </w:t>
            </w:r>
            <w:r w:rsidRPr="00F65BD0">
              <w:rPr>
                <w:bCs/>
                <w:iCs/>
                <w:sz w:val="18"/>
                <w:szCs w:val="18"/>
              </w:rPr>
              <w:t>(в т.ч. аудио-, видео-, графическое сопр</w:t>
            </w:r>
            <w:r w:rsidRPr="00F65BD0">
              <w:rPr>
                <w:bCs/>
                <w:iCs/>
                <w:sz w:val="18"/>
                <w:szCs w:val="18"/>
              </w:rPr>
              <w:t>о</w:t>
            </w:r>
            <w:r w:rsidRPr="00F65BD0">
              <w:rPr>
                <w:bCs/>
                <w:iCs/>
                <w:sz w:val="18"/>
                <w:szCs w:val="18"/>
              </w:rPr>
              <w:t>вождение)</w:t>
            </w:r>
          </w:p>
        </w:tc>
      </w:tr>
      <w:tr w:rsidR="00F65BD0" w:rsidRPr="00F65BD0" w:rsidTr="00F65BD0">
        <w:tc>
          <w:tcPr>
            <w:tcW w:w="565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4113" w:type="dxa"/>
            <w:vAlign w:val="center"/>
          </w:tcPr>
          <w:p w:rsidR="00F65BD0" w:rsidRPr="00F65BD0" w:rsidRDefault="00F65BD0" w:rsidP="00F65BD0">
            <w:pPr>
              <w:jc w:val="both"/>
              <w:rPr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Раздел 1. Введение</w:t>
            </w:r>
          </w:p>
        </w:tc>
        <w:tc>
          <w:tcPr>
            <w:tcW w:w="1397" w:type="dxa"/>
            <w:vMerge w:val="restart"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</w:p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</w:p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  <w:bookmarkStart w:id="0" w:name="_GoBack"/>
            <w:bookmarkEnd w:id="0"/>
          </w:p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</w:p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Л, ПР</w:t>
            </w:r>
          </w:p>
        </w:tc>
        <w:tc>
          <w:tcPr>
            <w:tcW w:w="1330" w:type="dxa"/>
            <w:vMerge w:val="restart"/>
            <w:vAlign w:val="center"/>
          </w:tcPr>
          <w:p w:rsidR="00F65BD0" w:rsidRPr="00F65BD0" w:rsidRDefault="00F65BD0" w:rsidP="00F65BD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F65BD0" w:rsidRPr="00F65BD0" w:rsidRDefault="00F65BD0" w:rsidP="00F65BD0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F65BD0">
              <w:rPr>
                <w:b/>
                <w:bCs/>
                <w:iCs/>
                <w:sz w:val="24"/>
                <w:szCs w:val="24"/>
              </w:rPr>
              <w:t>№А402</w:t>
            </w:r>
          </w:p>
        </w:tc>
        <w:tc>
          <w:tcPr>
            <w:tcW w:w="2376" w:type="dxa"/>
            <w:vMerge w:val="restart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Лекции-презентации</w:t>
            </w:r>
          </w:p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Презентации</w:t>
            </w:r>
          </w:p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Видеофильмы</w:t>
            </w:r>
          </w:p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Схемы</w:t>
            </w:r>
          </w:p>
        </w:tc>
      </w:tr>
      <w:tr w:rsidR="00F65BD0" w:rsidRPr="00F65BD0" w:rsidTr="00F65BD0">
        <w:tc>
          <w:tcPr>
            <w:tcW w:w="565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4113" w:type="dxa"/>
            <w:vAlign w:val="center"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Раздел 2. Правовые основы охра-ны окружающей среды в России.</w:t>
            </w:r>
          </w:p>
        </w:tc>
        <w:tc>
          <w:tcPr>
            <w:tcW w:w="1397" w:type="dxa"/>
            <w:vMerge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F65BD0" w:rsidRPr="00F65BD0" w:rsidRDefault="00F65BD0" w:rsidP="00F65BD0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F65BD0" w:rsidRPr="00F65BD0" w:rsidTr="00F65BD0">
        <w:tc>
          <w:tcPr>
            <w:tcW w:w="565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113" w:type="dxa"/>
            <w:vAlign w:val="center"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Раздел 3</w:t>
            </w:r>
            <w:r w:rsidRPr="00F65BD0">
              <w:rPr>
                <w:b/>
                <w:bCs/>
                <w:iCs/>
                <w:sz w:val="24"/>
                <w:szCs w:val="24"/>
              </w:rPr>
              <w:t>.</w:t>
            </w:r>
            <w:r w:rsidRPr="00F65BD0">
              <w:rPr>
                <w:bCs/>
                <w:iCs/>
                <w:sz w:val="24"/>
                <w:szCs w:val="24"/>
              </w:rPr>
              <w:t>Правовое и нормативное р</w:t>
            </w:r>
            <w:r w:rsidRPr="00F65BD0">
              <w:rPr>
                <w:bCs/>
                <w:iCs/>
                <w:sz w:val="24"/>
                <w:szCs w:val="24"/>
              </w:rPr>
              <w:t>е</w:t>
            </w:r>
            <w:r w:rsidRPr="00F65BD0">
              <w:rPr>
                <w:bCs/>
                <w:iCs/>
                <w:sz w:val="24"/>
                <w:szCs w:val="24"/>
              </w:rPr>
              <w:t>гулирование охраны</w:t>
            </w:r>
          </w:p>
        </w:tc>
        <w:tc>
          <w:tcPr>
            <w:tcW w:w="1397" w:type="dxa"/>
            <w:vMerge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F65BD0" w:rsidRPr="00F65BD0" w:rsidRDefault="00F65BD0" w:rsidP="00F65BD0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F65BD0" w:rsidRPr="00F65BD0" w:rsidTr="00F65BD0">
        <w:tc>
          <w:tcPr>
            <w:tcW w:w="565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113" w:type="dxa"/>
          </w:tcPr>
          <w:p w:rsidR="00F65BD0" w:rsidRPr="00F65BD0" w:rsidRDefault="00F65BD0" w:rsidP="00F65BD0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Раздел 4. Экономические аспекты горнопромышленной экологии.</w:t>
            </w:r>
          </w:p>
        </w:tc>
        <w:tc>
          <w:tcPr>
            <w:tcW w:w="1397" w:type="dxa"/>
            <w:vMerge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F65BD0" w:rsidRPr="00F65BD0" w:rsidRDefault="00F65BD0" w:rsidP="00F65BD0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F65BD0" w:rsidRPr="00F65BD0" w:rsidTr="00F65BD0">
        <w:tc>
          <w:tcPr>
            <w:tcW w:w="565" w:type="dxa"/>
            <w:vAlign w:val="center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5510" w:type="dxa"/>
            <w:gridSpan w:val="2"/>
            <w:vAlign w:val="center"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Подготовка к СРС</w:t>
            </w:r>
          </w:p>
        </w:tc>
        <w:tc>
          <w:tcPr>
            <w:tcW w:w="1330" w:type="dxa"/>
            <w:vAlign w:val="center"/>
          </w:tcPr>
          <w:p w:rsidR="00F65BD0" w:rsidRPr="00F65BD0" w:rsidRDefault="00F65BD0" w:rsidP="00F65BD0">
            <w:pPr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№А511</w:t>
            </w:r>
          </w:p>
        </w:tc>
        <w:tc>
          <w:tcPr>
            <w:tcW w:w="2376" w:type="dxa"/>
          </w:tcPr>
          <w:p w:rsidR="00F65BD0" w:rsidRPr="00F65BD0" w:rsidRDefault="00F65BD0" w:rsidP="00F65BD0">
            <w:pPr>
              <w:jc w:val="center"/>
              <w:rPr>
                <w:bCs/>
                <w:iCs/>
                <w:sz w:val="24"/>
                <w:szCs w:val="24"/>
              </w:rPr>
            </w:pPr>
            <w:r w:rsidRPr="00F65BD0">
              <w:rPr>
                <w:bCs/>
                <w:iCs/>
                <w:sz w:val="24"/>
                <w:szCs w:val="24"/>
              </w:rPr>
              <w:t>Персональные ко</w:t>
            </w:r>
            <w:r w:rsidRPr="00F65BD0">
              <w:rPr>
                <w:bCs/>
                <w:iCs/>
                <w:sz w:val="24"/>
                <w:szCs w:val="24"/>
              </w:rPr>
              <w:t>м</w:t>
            </w:r>
            <w:r w:rsidRPr="00F65BD0">
              <w:rPr>
                <w:bCs/>
                <w:iCs/>
                <w:sz w:val="24"/>
                <w:szCs w:val="24"/>
              </w:rPr>
              <w:t>пьютеры с выходом в Интернет – 3 шт.</w:t>
            </w:r>
          </w:p>
        </w:tc>
      </w:tr>
    </w:tbl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lastRenderedPageBreak/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AC16CC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Б1.О.30</w:t>
      </w:r>
      <w:r w:rsidR="00F020A2">
        <w:rPr>
          <w:b/>
          <w:sz w:val="24"/>
          <w:szCs w:val="24"/>
        </w:rPr>
        <w:t>Технология и безопасность взрывных работ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254" w:rsidRDefault="00A32254" w:rsidP="00045730">
      <w:r>
        <w:separator/>
      </w:r>
    </w:p>
  </w:endnote>
  <w:endnote w:type="continuationSeparator" w:id="1">
    <w:p w:rsidR="00A32254" w:rsidRDefault="00A32254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254" w:rsidRDefault="00A32254" w:rsidP="00045730">
      <w:r>
        <w:separator/>
      </w:r>
    </w:p>
  </w:footnote>
  <w:footnote w:type="continuationSeparator" w:id="1">
    <w:p w:rsidR="00A32254" w:rsidRDefault="00A32254" w:rsidP="00045730">
      <w:r>
        <w:continuationSeparator/>
      </w:r>
    </w:p>
  </w:footnote>
  <w:footnote w:id="2">
    <w:p w:rsidR="00AC16CC" w:rsidRPr="00554E29" w:rsidRDefault="00AC16CC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8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7C8C47E6"/>
    <w:multiLevelType w:val="hybridMultilevel"/>
    <w:tmpl w:val="DC1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1"/>
  </w:num>
  <w:num w:numId="5">
    <w:abstractNumId w:val="4"/>
  </w:num>
  <w:num w:numId="6">
    <w:abstractNumId w:val="3"/>
  </w:num>
  <w:num w:numId="7">
    <w:abstractNumId w:val="12"/>
  </w:num>
  <w:num w:numId="8">
    <w:abstractNumId w:val="0"/>
  </w:num>
  <w:num w:numId="9">
    <w:abstractNumId w:val="6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 w:numId="15">
    <w:abstractNumId w:val="2"/>
  </w:num>
  <w:num w:numId="16">
    <w:abstractNumId w:val="9"/>
  </w:num>
  <w:num w:numId="17">
    <w:abstractNumId w:val="10"/>
  </w:num>
  <w:num w:numId="18">
    <w:abstractNumId w:val="8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</w:num>
  <w:num w:numId="21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760F8"/>
    <w:rsid w:val="00086860"/>
    <w:rsid w:val="000C1E9A"/>
    <w:rsid w:val="000D437E"/>
    <w:rsid w:val="000E6A7C"/>
    <w:rsid w:val="000F0EDE"/>
    <w:rsid w:val="000F2293"/>
    <w:rsid w:val="000F7D68"/>
    <w:rsid w:val="001001BD"/>
    <w:rsid w:val="00125BC4"/>
    <w:rsid w:val="00127140"/>
    <w:rsid w:val="00147267"/>
    <w:rsid w:val="001618CC"/>
    <w:rsid w:val="001970CA"/>
    <w:rsid w:val="001C1828"/>
    <w:rsid w:val="001D4B06"/>
    <w:rsid w:val="00204A93"/>
    <w:rsid w:val="0021418B"/>
    <w:rsid w:val="00233D83"/>
    <w:rsid w:val="002347D5"/>
    <w:rsid w:val="0024102E"/>
    <w:rsid w:val="002753EF"/>
    <w:rsid w:val="00285798"/>
    <w:rsid w:val="002B0ABC"/>
    <w:rsid w:val="002C0E5D"/>
    <w:rsid w:val="00362428"/>
    <w:rsid w:val="00377E03"/>
    <w:rsid w:val="003A6FF4"/>
    <w:rsid w:val="003B4032"/>
    <w:rsid w:val="003D5F49"/>
    <w:rsid w:val="003D7306"/>
    <w:rsid w:val="003E09EF"/>
    <w:rsid w:val="00404448"/>
    <w:rsid w:val="00407276"/>
    <w:rsid w:val="00440DAC"/>
    <w:rsid w:val="00447B79"/>
    <w:rsid w:val="00447D56"/>
    <w:rsid w:val="00450893"/>
    <w:rsid w:val="00462BD9"/>
    <w:rsid w:val="004661E4"/>
    <w:rsid w:val="004873EE"/>
    <w:rsid w:val="004D45A9"/>
    <w:rsid w:val="004D7374"/>
    <w:rsid w:val="004E3338"/>
    <w:rsid w:val="004E5EFB"/>
    <w:rsid w:val="00525798"/>
    <w:rsid w:val="00531A5C"/>
    <w:rsid w:val="00546DD9"/>
    <w:rsid w:val="00553B06"/>
    <w:rsid w:val="00554E29"/>
    <w:rsid w:val="00556C22"/>
    <w:rsid w:val="005614E5"/>
    <w:rsid w:val="00570679"/>
    <w:rsid w:val="005737FE"/>
    <w:rsid w:val="00585FD4"/>
    <w:rsid w:val="0059179D"/>
    <w:rsid w:val="005D2C65"/>
    <w:rsid w:val="005E4A7D"/>
    <w:rsid w:val="00605129"/>
    <w:rsid w:val="00622BE9"/>
    <w:rsid w:val="00645B48"/>
    <w:rsid w:val="0065335E"/>
    <w:rsid w:val="00664149"/>
    <w:rsid w:val="00677713"/>
    <w:rsid w:val="006862E5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339E"/>
    <w:rsid w:val="00825A2E"/>
    <w:rsid w:val="0083521E"/>
    <w:rsid w:val="008748FB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2595D"/>
    <w:rsid w:val="00A32254"/>
    <w:rsid w:val="00A37E80"/>
    <w:rsid w:val="00A4001C"/>
    <w:rsid w:val="00A40C46"/>
    <w:rsid w:val="00A53770"/>
    <w:rsid w:val="00A566CA"/>
    <w:rsid w:val="00A70BC1"/>
    <w:rsid w:val="00A76EAE"/>
    <w:rsid w:val="00A84A8A"/>
    <w:rsid w:val="00A9603D"/>
    <w:rsid w:val="00AB0193"/>
    <w:rsid w:val="00AC16CC"/>
    <w:rsid w:val="00AF01CB"/>
    <w:rsid w:val="00AF5B50"/>
    <w:rsid w:val="00B32ED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40F0F"/>
    <w:rsid w:val="00C50F73"/>
    <w:rsid w:val="00C6011D"/>
    <w:rsid w:val="00C603FB"/>
    <w:rsid w:val="00C71E4E"/>
    <w:rsid w:val="00C77FAC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A3CDA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E5EFE"/>
    <w:rsid w:val="00F020A2"/>
    <w:rsid w:val="00F02F2B"/>
    <w:rsid w:val="00F043C2"/>
    <w:rsid w:val="00F2433D"/>
    <w:rsid w:val="00F26FCE"/>
    <w:rsid w:val="00F31152"/>
    <w:rsid w:val="00F314DE"/>
    <w:rsid w:val="00F609CC"/>
    <w:rsid w:val="00F63792"/>
    <w:rsid w:val="00F65BD0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816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19</Pages>
  <Words>5588</Words>
  <Characters>31855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37369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22</cp:revision>
  <cp:lastPrinted>2023-05-29T00:38:00Z</cp:lastPrinted>
  <dcterms:created xsi:type="dcterms:W3CDTF">2021-06-21T23:45:00Z</dcterms:created>
  <dcterms:modified xsi:type="dcterms:W3CDTF">2023-06-11T00:04:00Z</dcterms:modified>
</cp:coreProperties>
</file>