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299" w:rsidRDefault="00571299" w:rsidP="00571299">
      <w:pPr>
        <w:pStyle w:val="ac"/>
        <w:pageBreakBefore/>
        <w:rPr>
          <w:b/>
        </w:rPr>
      </w:pPr>
      <w:r>
        <w:rPr>
          <w:noProof/>
        </w:rPr>
        <w:drawing>
          <wp:inline distT="0" distB="0" distL="0" distR="0">
            <wp:extent cx="6184900" cy="692304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84900" cy="6923040"/>
                    </a:xfrm>
                    <a:prstGeom prst="rect">
                      <a:avLst/>
                    </a:prstGeom>
                    <a:noFill/>
                    <a:ln w="9525">
                      <a:noFill/>
                      <a:miter lim="800000"/>
                      <a:headEnd/>
                      <a:tailEnd/>
                    </a:ln>
                  </pic:spPr>
                </pic:pic>
              </a:graphicData>
            </a:graphic>
          </wp:inline>
        </w:drawing>
      </w:r>
    </w:p>
    <w:p w:rsidR="00664149" w:rsidRPr="00664149" w:rsidRDefault="00664149" w:rsidP="00586B4E">
      <w:pPr>
        <w:pStyle w:val="ac"/>
        <w:pageBreakBefore/>
        <w:numPr>
          <w:ilvl w:val="0"/>
          <w:numId w:val="13"/>
        </w:numPr>
        <w:jc w:val="center"/>
        <w:rPr>
          <w:b/>
        </w:rPr>
      </w:pPr>
      <w:r w:rsidRPr="00664149">
        <w:rPr>
          <w:b/>
        </w:rPr>
        <w:lastRenderedPageBreak/>
        <w:t>АННОТАЦИЯ</w:t>
      </w:r>
    </w:p>
    <w:p w:rsidR="00664149" w:rsidRPr="00664149" w:rsidRDefault="00664149" w:rsidP="00664149">
      <w:pPr>
        <w:jc w:val="center"/>
        <w:rPr>
          <w:bCs/>
          <w:sz w:val="24"/>
          <w:szCs w:val="24"/>
        </w:rPr>
      </w:pPr>
      <w:r w:rsidRPr="00664149">
        <w:rPr>
          <w:sz w:val="24"/>
          <w:szCs w:val="24"/>
        </w:rPr>
        <w:t>к рабочей программе дисциплины</w:t>
      </w:r>
    </w:p>
    <w:p w:rsidR="00664149" w:rsidRPr="00664149" w:rsidRDefault="00664149" w:rsidP="00664149">
      <w:pPr>
        <w:jc w:val="center"/>
        <w:rPr>
          <w:b/>
          <w:sz w:val="24"/>
          <w:szCs w:val="24"/>
        </w:rPr>
      </w:pPr>
      <w:r w:rsidRPr="00664149">
        <w:rPr>
          <w:b/>
          <w:sz w:val="24"/>
          <w:szCs w:val="24"/>
        </w:rPr>
        <w:t xml:space="preserve">Б1.О.31Технология и безопасность взрывных работ </w:t>
      </w:r>
    </w:p>
    <w:p w:rsidR="00664149" w:rsidRPr="00664149" w:rsidRDefault="00664149" w:rsidP="00664149">
      <w:pPr>
        <w:jc w:val="center"/>
        <w:rPr>
          <w:i/>
          <w:sz w:val="24"/>
          <w:szCs w:val="24"/>
        </w:rPr>
      </w:pPr>
      <w:r w:rsidRPr="00664149">
        <w:rPr>
          <w:i/>
          <w:sz w:val="24"/>
          <w:szCs w:val="24"/>
        </w:rPr>
        <w:t>Трудоемкость 6 з.е.</w:t>
      </w:r>
    </w:p>
    <w:p w:rsidR="00664149" w:rsidRPr="00664149" w:rsidRDefault="00664149" w:rsidP="00664149">
      <w:pPr>
        <w:widowControl w:val="0"/>
        <w:numPr>
          <w:ilvl w:val="1"/>
          <w:numId w:val="13"/>
        </w:numPr>
        <w:autoSpaceDE w:val="0"/>
        <w:autoSpaceDN w:val="0"/>
        <w:adjustRightInd w:val="0"/>
        <w:ind w:left="780" w:hanging="420"/>
        <w:rPr>
          <w:b/>
          <w:sz w:val="24"/>
          <w:szCs w:val="24"/>
        </w:rPr>
      </w:pPr>
      <w:r w:rsidRPr="00664149">
        <w:rPr>
          <w:b/>
          <w:sz w:val="24"/>
          <w:szCs w:val="24"/>
        </w:rPr>
        <w:t>Цель освоения и краткое содержание дисциплины</w:t>
      </w:r>
    </w:p>
    <w:p w:rsidR="00CA6D2B" w:rsidRPr="00CA6D2B" w:rsidRDefault="00664149" w:rsidP="00CA6D2B">
      <w:pPr>
        <w:ind w:firstLine="709"/>
        <w:jc w:val="both"/>
        <w:rPr>
          <w:rFonts w:eastAsia="Arial"/>
          <w:sz w:val="24"/>
          <w:szCs w:val="24"/>
        </w:rPr>
      </w:pPr>
      <w:r w:rsidRPr="00664149">
        <w:rPr>
          <w:sz w:val="24"/>
          <w:szCs w:val="24"/>
        </w:rPr>
        <w:t>Целью изучения дисциплины являются приобретение необходимых знаний по основным вопросам технологии и безопасному ведению взрывных работ, с усвоением основных понятий, правил, способов и закономерностей и средств вз</w:t>
      </w:r>
      <w:r w:rsidR="00CA6D2B">
        <w:rPr>
          <w:sz w:val="24"/>
          <w:szCs w:val="24"/>
        </w:rPr>
        <w:t xml:space="preserve">рывного разрушения </w:t>
      </w:r>
      <w:r w:rsidR="00CA6D2B" w:rsidRPr="00CA6D2B">
        <w:rPr>
          <w:sz w:val="24"/>
          <w:szCs w:val="24"/>
        </w:rPr>
        <w:t xml:space="preserve">горных пород </w:t>
      </w:r>
      <w:r w:rsidR="00CA6D2B" w:rsidRPr="00CA6D2B">
        <w:rPr>
          <w:rFonts w:eastAsia="Arial"/>
          <w:sz w:val="24"/>
          <w:szCs w:val="24"/>
        </w:rPr>
        <w:t>с применением современных цифровых инструментов.</w:t>
      </w:r>
    </w:p>
    <w:p w:rsidR="00CA6D2B" w:rsidRPr="00CA6D2B" w:rsidRDefault="00CA6D2B" w:rsidP="00CA6D2B">
      <w:pPr>
        <w:ind w:firstLine="709"/>
        <w:jc w:val="both"/>
        <w:rPr>
          <w:rFonts w:eastAsia="Arial"/>
          <w:sz w:val="24"/>
          <w:szCs w:val="24"/>
        </w:rPr>
      </w:pPr>
      <w:r w:rsidRPr="00CA6D2B">
        <w:rPr>
          <w:rFonts w:eastAsia="Arial"/>
          <w:b/>
          <w:i/>
          <w:sz w:val="24"/>
          <w:szCs w:val="24"/>
        </w:rPr>
        <w:t>Актуальность:</w:t>
      </w:r>
      <w:r w:rsidRPr="00CA6D2B">
        <w:rPr>
          <w:rFonts w:eastAsia="Arial"/>
          <w:sz w:val="24"/>
          <w:szCs w:val="24"/>
        </w:rPr>
        <w:t>Горное производство в целом и взрывные работы в частности являются весьма трудо- и времязатратными работами. Кроме того на горном производстве наблюдается высокий уровень травматизма.</w:t>
      </w:r>
    </w:p>
    <w:p w:rsidR="00CA6D2B" w:rsidRPr="00CA6D2B" w:rsidRDefault="00CA6D2B" w:rsidP="00CA6D2B">
      <w:pPr>
        <w:ind w:firstLine="709"/>
        <w:jc w:val="both"/>
        <w:rPr>
          <w:rFonts w:eastAsia="Arial"/>
          <w:sz w:val="24"/>
          <w:szCs w:val="24"/>
        </w:rPr>
      </w:pPr>
      <w:r w:rsidRPr="00CA6D2B">
        <w:rPr>
          <w:rFonts w:eastAsia="Arial"/>
          <w:sz w:val="24"/>
          <w:szCs w:val="24"/>
        </w:rPr>
        <w:t>Применение различных информационных и «сквозных» технологий позволяет:</w:t>
      </w:r>
    </w:p>
    <w:p w:rsidR="00CA6D2B" w:rsidRPr="00CA6D2B" w:rsidRDefault="00CA6D2B" w:rsidP="00CA6D2B">
      <w:pPr>
        <w:pStyle w:val="ac"/>
        <w:widowControl w:val="0"/>
        <w:numPr>
          <w:ilvl w:val="0"/>
          <w:numId w:val="16"/>
        </w:numPr>
        <w:jc w:val="both"/>
        <w:rPr>
          <w:rFonts w:eastAsia="Arial"/>
        </w:rPr>
      </w:pPr>
      <w:r w:rsidRPr="00CA6D2B">
        <w:rPr>
          <w:rFonts w:eastAsia="Arial"/>
        </w:rPr>
        <w:t>автоматизировать процесс проектирования взрывных работ за счет применения новых производственных технологии (I-Blast, ГГИС Micromine, BlastMakerUnderground);</w:t>
      </w:r>
    </w:p>
    <w:p w:rsidR="00CA6D2B" w:rsidRPr="00CA6D2B" w:rsidRDefault="00CA6D2B" w:rsidP="00CA6D2B">
      <w:pPr>
        <w:pStyle w:val="ac"/>
        <w:widowControl w:val="0"/>
        <w:numPr>
          <w:ilvl w:val="0"/>
          <w:numId w:val="16"/>
        </w:numPr>
        <w:jc w:val="both"/>
        <w:rPr>
          <w:rFonts w:eastAsia="Arial"/>
        </w:rPr>
      </w:pPr>
      <w:r w:rsidRPr="00CA6D2B">
        <w:rPr>
          <w:rFonts w:eastAsia="Arial"/>
        </w:rPr>
        <w:t>снизить время на проведение и стоимость работ путем оптимизации взрывных работ применяя промышленный интернет, технологии беспроводной связи (система PortaMetrics, система BMM);</w:t>
      </w:r>
    </w:p>
    <w:p w:rsidR="00CA6D2B" w:rsidRPr="00CA6D2B" w:rsidRDefault="00CA6D2B" w:rsidP="00CA6D2B">
      <w:pPr>
        <w:pStyle w:val="ac"/>
        <w:widowControl w:val="0"/>
        <w:numPr>
          <w:ilvl w:val="0"/>
          <w:numId w:val="16"/>
        </w:numPr>
        <w:jc w:val="both"/>
        <w:rPr>
          <w:rFonts w:eastAsia="Arial"/>
        </w:rPr>
      </w:pPr>
      <w:r w:rsidRPr="00CA6D2B">
        <w:rPr>
          <w:rFonts w:eastAsia="Arial"/>
        </w:rPr>
        <w:t>облегчить труд горняков и снизить опасность работ за счет применения компонентов робототехники (роботизированные смесительно-зарядные комплексы);</w:t>
      </w:r>
    </w:p>
    <w:p w:rsidR="00CA6D2B" w:rsidRPr="00CA6D2B" w:rsidRDefault="00CA6D2B" w:rsidP="00CA6D2B">
      <w:pPr>
        <w:pStyle w:val="ac"/>
        <w:widowControl w:val="0"/>
        <w:numPr>
          <w:ilvl w:val="0"/>
          <w:numId w:val="16"/>
        </w:numPr>
        <w:jc w:val="both"/>
        <w:rPr>
          <w:rFonts w:eastAsia="Arial"/>
        </w:rPr>
      </w:pPr>
      <w:r w:rsidRPr="00CA6D2B">
        <w:rPr>
          <w:rFonts w:eastAsia="Arial"/>
        </w:rPr>
        <w:t>повысить качество и снизить время подготовки персонала используя технологии виртуальной и дополненной реальностей (программные продукты sts3d, удаленный помощник AR/MR АВИЛаб, виртуальная среда маркировки, бурения и взрыва в шахтах при помощи системного интегратора XR решений полного цикла Vizzion).</w:t>
      </w:r>
    </w:p>
    <w:p w:rsidR="00CA6D2B" w:rsidRDefault="00CA6D2B" w:rsidP="00CA6D2B">
      <w:pPr>
        <w:ind w:left="709"/>
        <w:jc w:val="both"/>
        <w:rPr>
          <w:rFonts w:eastAsia="Arial"/>
          <w:sz w:val="24"/>
          <w:szCs w:val="24"/>
        </w:rPr>
      </w:pPr>
      <w:r w:rsidRPr="00CA6D2B">
        <w:rPr>
          <w:rFonts w:eastAsia="Arial"/>
          <w:sz w:val="24"/>
          <w:szCs w:val="24"/>
        </w:rPr>
        <w:t>Наличие компетенций у студентов в данных направлениях будут способствовать более высокой востребованности их как специалистов.</w:t>
      </w:r>
    </w:p>
    <w:p w:rsidR="00664149" w:rsidRPr="00664149" w:rsidRDefault="00664149" w:rsidP="00664149">
      <w:pPr>
        <w:ind w:firstLine="720"/>
        <w:jc w:val="both"/>
        <w:rPr>
          <w:sz w:val="24"/>
          <w:szCs w:val="24"/>
        </w:rPr>
      </w:pPr>
    </w:p>
    <w:p w:rsidR="00664149" w:rsidRPr="00664149" w:rsidRDefault="00664149" w:rsidP="00664149">
      <w:pPr>
        <w:ind w:firstLine="720"/>
        <w:jc w:val="both"/>
        <w:rPr>
          <w:sz w:val="24"/>
          <w:szCs w:val="24"/>
        </w:rPr>
      </w:pPr>
      <w:r w:rsidRPr="00664149">
        <w:rPr>
          <w:sz w:val="24"/>
          <w:szCs w:val="24"/>
        </w:rPr>
        <w:t>Дисциплина «Технология и безопасность взрывных работ» изучает организационные и технические мероприятия по безопасному ведению взрывных работ, правила безопасного обращения со взрывчатыми материалами при различных способах взрывания зарядов ВВ, при хранении ВМ, перевозке ВМ, уничтожении ВМ, технологии изготовления простейших ВВ на пунктах приготовления непосредственно на предприятиях, методики расчетов по определению безопасных зон, организации и подготовки массовых взрывов на поверхности, контурное взрывание, взрывание высокими уступами, специальные виды взрывных работ.</w:t>
      </w:r>
    </w:p>
    <w:p w:rsidR="00664149" w:rsidRPr="00664149" w:rsidRDefault="00664149" w:rsidP="00664149">
      <w:pPr>
        <w:ind w:firstLine="720"/>
        <w:jc w:val="both"/>
        <w:rPr>
          <w:sz w:val="24"/>
          <w:szCs w:val="24"/>
        </w:rPr>
      </w:pPr>
      <w:r w:rsidRPr="00664149">
        <w:rPr>
          <w:bCs/>
          <w:i/>
          <w:color w:val="000000"/>
          <w:sz w:val="24"/>
          <w:szCs w:val="24"/>
        </w:rPr>
        <w:t>Краткое содержание:</w:t>
      </w:r>
      <w:r w:rsidRPr="00664149">
        <w:rPr>
          <w:sz w:val="24"/>
          <w:szCs w:val="24"/>
        </w:rPr>
        <w:t>основные понятия; классификация и общая характеристика способов бурения взрывных шпуров и скважин; основы теории взрыва; классификация и общая характеристика промышленных взрывчатых веществ (ВВ); основные компоненты промышленных ВВ; методы оценки эффективности и качества ВВ; средства и способы инициирования зарядов ВВ; технология огневого, электроогневого и электрического взрывания; сущность короткозамедленного взрывания; требования к качеству взрыва; классификация массивов горных пород по взрываемости; общие принципы расчета шпуровых, скважинных и камерных зарядов ВВ; схемы и средства механизации взрывных работ; безопасность работ при перевозке и хранении взрывчатых материалов; безопасность взрывных работ; техническая документация и ответственность при производстве промышленных взрывных работ.</w:t>
      </w:r>
    </w:p>
    <w:p w:rsidR="00664149" w:rsidRPr="00664149" w:rsidRDefault="00664149" w:rsidP="00664149">
      <w:pPr>
        <w:rPr>
          <w:b/>
          <w:bCs/>
          <w:color w:val="000000"/>
          <w:sz w:val="24"/>
          <w:szCs w:val="24"/>
        </w:rPr>
      </w:pPr>
    </w:p>
    <w:p w:rsidR="00CA6D2B" w:rsidRDefault="00CA6D2B" w:rsidP="00664149">
      <w:pPr>
        <w:rPr>
          <w:b/>
          <w:sz w:val="24"/>
          <w:szCs w:val="24"/>
        </w:rPr>
      </w:pPr>
    </w:p>
    <w:p w:rsidR="00CA6D2B" w:rsidRDefault="00CA6D2B" w:rsidP="00664149">
      <w:pPr>
        <w:rPr>
          <w:b/>
          <w:sz w:val="24"/>
          <w:szCs w:val="24"/>
        </w:rPr>
      </w:pPr>
    </w:p>
    <w:p w:rsidR="00CA6D2B" w:rsidRDefault="00CA6D2B" w:rsidP="00664149">
      <w:pPr>
        <w:rPr>
          <w:b/>
          <w:sz w:val="24"/>
          <w:szCs w:val="24"/>
        </w:rPr>
      </w:pPr>
    </w:p>
    <w:p w:rsidR="00CA6D2B" w:rsidRDefault="00CA6D2B" w:rsidP="00664149">
      <w:pPr>
        <w:rPr>
          <w:b/>
          <w:sz w:val="24"/>
          <w:szCs w:val="24"/>
        </w:rPr>
      </w:pPr>
    </w:p>
    <w:p w:rsidR="00CA6D2B" w:rsidRDefault="00CA6D2B" w:rsidP="00664149">
      <w:pPr>
        <w:rPr>
          <w:b/>
          <w:sz w:val="24"/>
          <w:szCs w:val="24"/>
        </w:rPr>
      </w:pPr>
    </w:p>
    <w:p w:rsidR="00CA6D2B" w:rsidRDefault="00CA6D2B" w:rsidP="00664149">
      <w:pPr>
        <w:rPr>
          <w:b/>
          <w:sz w:val="24"/>
          <w:szCs w:val="24"/>
        </w:rPr>
      </w:pPr>
    </w:p>
    <w:p w:rsidR="00664149" w:rsidRPr="00664149" w:rsidRDefault="00664149" w:rsidP="00664149">
      <w:pPr>
        <w:rPr>
          <w:b/>
          <w:bCs/>
          <w:sz w:val="24"/>
          <w:szCs w:val="24"/>
        </w:rPr>
      </w:pPr>
      <w:r w:rsidRPr="00664149">
        <w:rPr>
          <w:b/>
          <w:sz w:val="24"/>
          <w:szCs w:val="24"/>
        </w:rPr>
        <w:lastRenderedPageBreak/>
        <w:t>1.2. Перечень планируемых результатов обучения по дисциплине, соотнесенных с планируемыми результатами освоения образовательной программы</w:t>
      </w:r>
    </w:p>
    <w:p w:rsidR="00664149" w:rsidRPr="00664149" w:rsidRDefault="00664149" w:rsidP="00664149">
      <w:pPr>
        <w:jc w:val="both"/>
        <w:rPr>
          <w:iCs/>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3657"/>
        <w:gridCol w:w="3998"/>
      </w:tblGrid>
      <w:tr w:rsidR="00664149" w:rsidRPr="00664149" w:rsidTr="00664149">
        <w:tc>
          <w:tcPr>
            <w:tcW w:w="2835" w:type="dxa"/>
            <w:shd w:val="clear" w:color="auto" w:fill="auto"/>
          </w:tcPr>
          <w:p w:rsidR="00664149" w:rsidRPr="00664149" w:rsidRDefault="00664149" w:rsidP="00010E75">
            <w:pPr>
              <w:rPr>
                <w:color w:val="000000"/>
                <w:sz w:val="24"/>
                <w:szCs w:val="24"/>
              </w:rPr>
            </w:pPr>
            <w:r w:rsidRPr="00664149">
              <w:rPr>
                <w:color w:val="000000"/>
                <w:sz w:val="24"/>
                <w:szCs w:val="24"/>
              </w:rPr>
              <w:t>Планируемые результаты освоения программы(содержание и коды компетенций)</w:t>
            </w:r>
          </w:p>
        </w:tc>
        <w:tc>
          <w:tcPr>
            <w:tcW w:w="3657" w:type="dxa"/>
            <w:vAlign w:val="center"/>
          </w:tcPr>
          <w:p w:rsidR="00664149" w:rsidRPr="00664149" w:rsidRDefault="00664149" w:rsidP="00010E75">
            <w:pPr>
              <w:jc w:val="center"/>
              <w:rPr>
                <w:color w:val="000000"/>
                <w:sz w:val="24"/>
                <w:szCs w:val="24"/>
              </w:rPr>
            </w:pPr>
            <w:r w:rsidRPr="00664149">
              <w:rPr>
                <w:color w:val="000000"/>
                <w:sz w:val="24"/>
                <w:szCs w:val="24"/>
              </w:rPr>
              <w:t>Наименование индикатора достижения компетенций</w:t>
            </w:r>
          </w:p>
        </w:tc>
        <w:tc>
          <w:tcPr>
            <w:tcW w:w="3998" w:type="dxa"/>
            <w:shd w:val="clear" w:color="auto" w:fill="auto"/>
            <w:vAlign w:val="center"/>
          </w:tcPr>
          <w:p w:rsidR="00664149" w:rsidRPr="00664149" w:rsidRDefault="00664149" w:rsidP="00010E75">
            <w:pPr>
              <w:jc w:val="center"/>
              <w:rPr>
                <w:iCs/>
                <w:sz w:val="24"/>
                <w:szCs w:val="24"/>
              </w:rPr>
            </w:pPr>
            <w:r w:rsidRPr="00664149">
              <w:rPr>
                <w:color w:val="000000"/>
                <w:sz w:val="24"/>
                <w:szCs w:val="24"/>
              </w:rPr>
              <w:t>Планируемые результаты обучения по дисциплине</w:t>
            </w:r>
          </w:p>
        </w:tc>
      </w:tr>
      <w:tr w:rsidR="00664149" w:rsidRPr="00664149" w:rsidTr="00664149">
        <w:tc>
          <w:tcPr>
            <w:tcW w:w="2835" w:type="dxa"/>
            <w:shd w:val="clear" w:color="auto" w:fill="auto"/>
          </w:tcPr>
          <w:p w:rsidR="00664149" w:rsidRPr="004562AD" w:rsidRDefault="00664149" w:rsidP="00010E75">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ОПК-9</w:t>
            </w:r>
          </w:p>
          <w:p w:rsidR="00664149" w:rsidRPr="004562AD" w:rsidRDefault="00664149" w:rsidP="00010E75">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Способен осуществлять техническое руководство горными и взрывными работами при поисках, разведке и разработке месторождений твердых полезных ископаемых, строительстве и эксплу-атации подземных объ-ектов, непосредственно управлять процессами на производственных объектах, в том числе в условиях чрезвычайных ситуаций</w:t>
            </w:r>
          </w:p>
          <w:p w:rsidR="00664149" w:rsidRPr="004562AD" w:rsidRDefault="00664149" w:rsidP="00010E75">
            <w:pPr>
              <w:pStyle w:val="ConsPlusNormal"/>
              <w:widowControl/>
              <w:ind w:firstLine="0"/>
              <w:rPr>
                <w:rFonts w:ascii="Times New Roman" w:hAnsi="Times New Roman" w:cs="Times New Roman"/>
                <w:color w:val="000000"/>
                <w:sz w:val="24"/>
                <w:szCs w:val="24"/>
              </w:rPr>
            </w:pPr>
          </w:p>
          <w:p w:rsidR="00664149" w:rsidRPr="004562AD" w:rsidRDefault="00664149" w:rsidP="00010E75">
            <w:pPr>
              <w:pStyle w:val="ConsPlusNormal"/>
              <w:widowControl/>
              <w:ind w:firstLine="0"/>
              <w:rPr>
                <w:rFonts w:ascii="Times New Roman" w:hAnsi="Times New Roman" w:cs="Times New Roman"/>
                <w:color w:val="000000"/>
                <w:sz w:val="24"/>
                <w:szCs w:val="24"/>
              </w:rPr>
            </w:pPr>
          </w:p>
          <w:p w:rsidR="00664149" w:rsidRPr="004562AD" w:rsidRDefault="00664149" w:rsidP="00010E75">
            <w:pPr>
              <w:pStyle w:val="ConsPlusNormal"/>
              <w:widowControl/>
              <w:ind w:firstLine="0"/>
              <w:rPr>
                <w:rFonts w:ascii="Times New Roman" w:hAnsi="Times New Roman" w:cs="Times New Roman"/>
                <w:color w:val="000000"/>
                <w:sz w:val="24"/>
                <w:szCs w:val="24"/>
              </w:rPr>
            </w:pPr>
          </w:p>
          <w:p w:rsidR="00664149" w:rsidRPr="004562AD" w:rsidRDefault="00664149" w:rsidP="00010E75">
            <w:pPr>
              <w:pStyle w:val="ConsPlusNormal"/>
              <w:widowControl/>
              <w:ind w:firstLine="0"/>
              <w:rPr>
                <w:rFonts w:ascii="Times New Roman" w:hAnsi="Times New Roman" w:cs="Times New Roman"/>
                <w:color w:val="000000"/>
                <w:sz w:val="24"/>
                <w:szCs w:val="24"/>
              </w:rPr>
            </w:pPr>
          </w:p>
          <w:p w:rsidR="00664149" w:rsidRPr="004562AD" w:rsidRDefault="00664149" w:rsidP="00010E75">
            <w:pPr>
              <w:pStyle w:val="ConsPlusNormal"/>
              <w:widowControl/>
              <w:ind w:firstLine="0"/>
              <w:rPr>
                <w:rFonts w:ascii="Times New Roman" w:hAnsi="Times New Roman" w:cs="Times New Roman"/>
                <w:color w:val="000000"/>
                <w:sz w:val="24"/>
                <w:szCs w:val="24"/>
              </w:rPr>
            </w:pPr>
          </w:p>
          <w:p w:rsidR="00664149" w:rsidRPr="004562AD" w:rsidRDefault="00664149" w:rsidP="00010E75">
            <w:pPr>
              <w:pStyle w:val="ConsPlusNormal"/>
              <w:widowControl/>
              <w:ind w:firstLine="0"/>
              <w:rPr>
                <w:rFonts w:ascii="Times New Roman" w:hAnsi="Times New Roman" w:cs="Times New Roman"/>
                <w:color w:val="000000"/>
                <w:sz w:val="24"/>
                <w:szCs w:val="24"/>
              </w:rPr>
            </w:pPr>
          </w:p>
          <w:p w:rsidR="00664149" w:rsidRPr="004562AD" w:rsidRDefault="00664149" w:rsidP="00010E75">
            <w:pPr>
              <w:pStyle w:val="ConsPlusNormal"/>
              <w:widowControl/>
              <w:ind w:firstLine="0"/>
              <w:rPr>
                <w:rFonts w:ascii="Times New Roman" w:hAnsi="Times New Roman" w:cs="Times New Roman"/>
                <w:color w:val="000000"/>
                <w:sz w:val="24"/>
                <w:szCs w:val="24"/>
              </w:rPr>
            </w:pPr>
          </w:p>
          <w:p w:rsidR="00664149" w:rsidRPr="004562AD" w:rsidRDefault="00664149" w:rsidP="00010E75">
            <w:pPr>
              <w:pStyle w:val="ConsPlusNormal"/>
              <w:widowControl/>
              <w:ind w:firstLine="0"/>
              <w:rPr>
                <w:rFonts w:ascii="Times New Roman" w:hAnsi="Times New Roman" w:cs="Times New Roman"/>
                <w:color w:val="000000"/>
                <w:sz w:val="24"/>
                <w:szCs w:val="24"/>
              </w:rPr>
            </w:pPr>
          </w:p>
          <w:p w:rsidR="00664149" w:rsidRPr="004562AD" w:rsidRDefault="00664149" w:rsidP="00010E75">
            <w:pPr>
              <w:pStyle w:val="ConsPlusNormal"/>
              <w:widowControl/>
              <w:ind w:firstLine="0"/>
              <w:rPr>
                <w:rFonts w:ascii="Times New Roman" w:hAnsi="Times New Roman" w:cs="Times New Roman"/>
                <w:color w:val="000000"/>
                <w:sz w:val="24"/>
                <w:szCs w:val="24"/>
              </w:rPr>
            </w:pPr>
          </w:p>
          <w:p w:rsidR="00664149" w:rsidRPr="004562AD" w:rsidRDefault="00664149" w:rsidP="00010E75">
            <w:pPr>
              <w:pStyle w:val="ConsPlusNormal"/>
              <w:widowControl/>
              <w:ind w:firstLine="0"/>
              <w:rPr>
                <w:rFonts w:ascii="Times New Roman" w:hAnsi="Times New Roman" w:cs="Times New Roman"/>
                <w:color w:val="000000"/>
                <w:sz w:val="24"/>
                <w:szCs w:val="24"/>
              </w:rPr>
            </w:pPr>
          </w:p>
          <w:p w:rsidR="00664149" w:rsidRPr="004562AD" w:rsidRDefault="00664149" w:rsidP="00010E75">
            <w:pPr>
              <w:pStyle w:val="ConsPlusNormal"/>
              <w:widowControl/>
              <w:ind w:firstLine="0"/>
              <w:rPr>
                <w:rFonts w:ascii="Times New Roman" w:hAnsi="Times New Roman" w:cs="Times New Roman"/>
                <w:color w:val="000000"/>
                <w:sz w:val="24"/>
                <w:szCs w:val="24"/>
              </w:rPr>
            </w:pPr>
          </w:p>
          <w:p w:rsidR="00664149" w:rsidRPr="004562AD" w:rsidRDefault="00664149" w:rsidP="00010E75">
            <w:pPr>
              <w:pStyle w:val="ConsPlusNormal"/>
              <w:widowControl/>
              <w:ind w:firstLine="0"/>
              <w:rPr>
                <w:rFonts w:ascii="Times New Roman" w:hAnsi="Times New Roman" w:cs="Times New Roman"/>
                <w:color w:val="000000"/>
                <w:sz w:val="24"/>
                <w:szCs w:val="24"/>
              </w:rPr>
            </w:pPr>
          </w:p>
          <w:p w:rsidR="00664149" w:rsidRPr="004562AD" w:rsidRDefault="00664149" w:rsidP="00010E75">
            <w:pPr>
              <w:pStyle w:val="ConsPlusNormal"/>
              <w:widowControl/>
              <w:ind w:firstLine="0"/>
              <w:rPr>
                <w:rFonts w:ascii="Times New Roman" w:hAnsi="Times New Roman" w:cs="Times New Roman"/>
                <w:color w:val="000000"/>
                <w:sz w:val="24"/>
                <w:szCs w:val="24"/>
              </w:rPr>
            </w:pPr>
          </w:p>
          <w:p w:rsidR="00664149" w:rsidRPr="004562AD" w:rsidRDefault="00664149" w:rsidP="00010E75">
            <w:pPr>
              <w:pStyle w:val="ConsPlusNormal"/>
              <w:widowControl/>
              <w:ind w:firstLine="0"/>
              <w:rPr>
                <w:rFonts w:ascii="Times New Roman" w:hAnsi="Times New Roman" w:cs="Times New Roman"/>
                <w:color w:val="000000"/>
                <w:sz w:val="24"/>
                <w:szCs w:val="24"/>
              </w:rPr>
            </w:pPr>
          </w:p>
          <w:p w:rsidR="00664149" w:rsidRPr="004562AD" w:rsidRDefault="00664149" w:rsidP="00010E75">
            <w:pPr>
              <w:pStyle w:val="ConsPlusNormal"/>
              <w:widowControl/>
              <w:ind w:firstLine="0"/>
              <w:rPr>
                <w:rFonts w:ascii="Times New Roman" w:hAnsi="Times New Roman" w:cs="Times New Roman"/>
                <w:color w:val="000000"/>
                <w:sz w:val="24"/>
                <w:szCs w:val="24"/>
              </w:rPr>
            </w:pPr>
          </w:p>
          <w:p w:rsidR="00664149" w:rsidRPr="004562AD" w:rsidRDefault="00664149" w:rsidP="00010E75">
            <w:pPr>
              <w:pStyle w:val="ConsPlusNormal"/>
              <w:widowControl/>
              <w:ind w:firstLine="0"/>
              <w:rPr>
                <w:rFonts w:ascii="Times New Roman" w:hAnsi="Times New Roman" w:cs="Times New Roman"/>
                <w:color w:val="000000"/>
                <w:sz w:val="24"/>
                <w:szCs w:val="24"/>
              </w:rPr>
            </w:pPr>
          </w:p>
          <w:p w:rsidR="00664149" w:rsidRPr="004562AD" w:rsidRDefault="00664149" w:rsidP="00010E75">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ОПК-10</w:t>
            </w:r>
          </w:p>
          <w:p w:rsidR="00664149" w:rsidRPr="004562AD" w:rsidRDefault="00664149" w:rsidP="00010E75">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Способен применять ос-новные принципы тех-нологий эксплуатации-онной разведки, добычи, переработки твердых полезных ископаемых, строительства и эксплуа-тации подземных объек-тов</w:t>
            </w:r>
          </w:p>
          <w:p w:rsidR="00664149" w:rsidRPr="004562AD" w:rsidRDefault="00664149" w:rsidP="00010E75">
            <w:pPr>
              <w:pStyle w:val="ConsPlusNormal"/>
              <w:widowControl/>
              <w:ind w:firstLine="0"/>
              <w:rPr>
                <w:rFonts w:ascii="Times New Roman" w:hAnsi="Times New Roman" w:cs="Times New Roman"/>
                <w:color w:val="000000"/>
                <w:sz w:val="24"/>
                <w:szCs w:val="24"/>
              </w:rPr>
            </w:pPr>
          </w:p>
          <w:p w:rsidR="00664149" w:rsidRPr="004562AD" w:rsidRDefault="00664149" w:rsidP="00010E75">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ОПК-11</w:t>
            </w:r>
          </w:p>
          <w:p w:rsidR="00664149" w:rsidRPr="004562AD" w:rsidRDefault="00664149" w:rsidP="00010E75">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 xml:space="preserve">Способен разрабатывать и реализовывать планы </w:t>
            </w:r>
            <w:r w:rsidRPr="004562AD">
              <w:rPr>
                <w:rFonts w:ascii="Times New Roman" w:hAnsi="Times New Roman" w:cs="Times New Roman"/>
                <w:color w:val="000000"/>
                <w:sz w:val="24"/>
                <w:szCs w:val="24"/>
              </w:rPr>
              <w:lastRenderedPageBreak/>
              <w:t>мероприятий по сниже-нию техногенной наг-рузки производства на окружающую среду при эксплуатационной раз-ведке, добыче и перера-ботке твердых полезных ископаемых, а также при строительстве и эксплуа-тации подземных объек-тов</w:t>
            </w:r>
          </w:p>
          <w:p w:rsidR="00664149" w:rsidRPr="004562AD" w:rsidRDefault="00664149" w:rsidP="00010E75">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ОПК-13</w:t>
            </w:r>
          </w:p>
          <w:p w:rsidR="00664149" w:rsidRPr="004562AD" w:rsidRDefault="00664149" w:rsidP="00010E75">
            <w:pPr>
              <w:pStyle w:val="ConsPlusNormal"/>
              <w:widowControl/>
              <w:ind w:firstLine="0"/>
              <w:rPr>
                <w:rFonts w:ascii="Times New Roman" w:hAnsi="Times New Roman" w:cs="Times New Roman"/>
                <w:color w:val="000000"/>
                <w:sz w:val="24"/>
                <w:szCs w:val="24"/>
              </w:rPr>
            </w:pPr>
            <w:r w:rsidRPr="004562AD">
              <w:rPr>
                <w:rFonts w:ascii="Times New Roman" w:hAnsi="Times New Roman" w:cs="Times New Roman"/>
                <w:color w:val="000000"/>
                <w:sz w:val="24"/>
                <w:szCs w:val="24"/>
              </w:rPr>
              <w:t>Способен оперативно ус-транять нарушения про-изводственныхпроцес-сов, вести первичный учет выполняемыхра-бот, анализировать опе-ративные и текущие показатели производ-ства, обосновывать пре-дложения по совершенс-твованию организации производства</w:t>
            </w:r>
          </w:p>
          <w:p w:rsidR="00664149" w:rsidRPr="004562AD" w:rsidRDefault="00664149" w:rsidP="00010E75">
            <w:pPr>
              <w:pStyle w:val="ConsPlusNormal"/>
              <w:widowControl/>
              <w:ind w:firstLine="0"/>
              <w:rPr>
                <w:rFonts w:ascii="Times New Roman" w:hAnsi="Times New Roman" w:cs="Times New Roman"/>
                <w:color w:val="000000"/>
                <w:sz w:val="24"/>
                <w:szCs w:val="24"/>
              </w:rPr>
            </w:pPr>
          </w:p>
          <w:p w:rsidR="000F1811" w:rsidRPr="004562AD" w:rsidRDefault="000F1811" w:rsidP="00010E75">
            <w:pPr>
              <w:pStyle w:val="ConsPlusNormal"/>
              <w:widowControl/>
              <w:ind w:firstLine="0"/>
              <w:rPr>
                <w:rFonts w:ascii="Times New Roman" w:hAnsi="Times New Roman" w:cs="Times New Roman"/>
                <w:color w:val="000000"/>
                <w:sz w:val="24"/>
                <w:szCs w:val="24"/>
              </w:rPr>
            </w:pPr>
          </w:p>
          <w:p w:rsidR="000F1811" w:rsidRPr="004562AD" w:rsidRDefault="000F1811" w:rsidP="00010E75">
            <w:pPr>
              <w:pStyle w:val="ConsPlusNormal"/>
              <w:widowControl/>
              <w:ind w:firstLine="0"/>
              <w:rPr>
                <w:rFonts w:ascii="Times New Roman" w:hAnsi="Times New Roman" w:cs="Times New Roman"/>
                <w:color w:val="000000"/>
                <w:sz w:val="24"/>
                <w:szCs w:val="24"/>
              </w:rPr>
            </w:pPr>
          </w:p>
          <w:p w:rsidR="000F1811" w:rsidRPr="004562AD" w:rsidRDefault="000F1811" w:rsidP="00010E75">
            <w:pPr>
              <w:pStyle w:val="ConsPlusNormal"/>
              <w:widowControl/>
              <w:ind w:firstLine="0"/>
              <w:rPr>
                <w:rFonts w:ascii="Times New Roman" w:hAnsi="Times New Roman" w:cs="Times New Roman"/>
                <w:color w:val="000000"/>
                <w:sz w:val="24"/>
                <w:szCs w:val="24"/>
              </w:rPr>
            </w:pPr>
          </w:p>
        </w:tc>
        <w:tc>
          <w:tcPr>
            <w:tcW w:w="3657" w:type="dxa"/>
          </w:tcPr>
          <w:p w:rsidR="00664149" w:rsidRPr="004562AD" w:rsidRDefault="00664149" w:rsidP="00010E75">
            <w:pPr>
              <w:pStyle w:val="af3"/>
              <w:rPr>
                <w:i/>
                <w:sz w:val="22"/>
                <w:szCs w:val="22"/>
              </w:rPr>
            </w:pPr>
            <w:r w:rsidRPr="004562AD">
              <w:rPr>
                <w:i/>
                <w:sz w:val="22"/>
                <w:szCs w:val="22"/>
              </w:rPr>
              <w:lastRenderedPageBreak/>
              <w:t>ОПК-9.1</w:t>
            </w:r>
          </w:p>
          <w:p w:rsidR="00664149" w:rsidRPr="004562AD" w:rsidRDefault="00664149" w:rsidP="00010E75">
            <w:pPr>
              <w:pStyle w:val="af3"/>
              <w:rPr>
                <w:i/>
                <w:sz w:val="22"/>
                <w:szCs w:val="22"/>
              </w:rPr>
            </w:pPr>
            <w:r w:rsidRPr="004562AD">
              <w:rPr>
                <w:i/>
                <w:sz w:val="22"/>
                <w:szCs w:val="22"/>
              </w:rPr>
              <w:t>-соблюдает организационные и технические мероприятия по безо-пасному ведению взрывных работ;</w:t>
            </w:r>
          </w:p>
          <w:p w:rsidR="00664149" w:rsidRPr="004562AD" w:rsidRDefault="00664149" w:rsidP="00010E75">
            <w:pPr>
              <w:pStyle w:val="af3"/>
              <w:rPr>
                <w:i/>
                <w:sz w:val="22"/>
                <w:szCs w:val="22"/>
              </w:rPr>
            </w:pPr>
            <w:r w:rsidRPr="004562AD">
              <w:rPr>
                <w:i/>
                <w:sz w:val="22"/>
                <w:szCs w:val="22"/>
              </w:rPr>
              <w:t>ОПК-9.2</w:t>
            </w:r>
          </w:p>
          <w:p w:rsidR="00664149" w:rsidRPr="004562AD" w:rsidRDefault="00664149" w:rsidP="00010E75">
            <w:pPr>
              <w:pStyle w:val="af3"/>
              <w:rPr>
                <w:i/>
                <w:sz w:val="22"/>
                <w:szCs w:val="22"/>
              </w:rPr>
            </w:pPr>
            <w:r w:rsidRPr="004562AD">
              <w:rPr>
                <w:i/>
                <w:sz w:val="22"/>
                <w:szCs w:val="22"/>
              </w:rPr>
              <w:t>-соблюдает правила безопасного обращения со взрывчатыми мате-риалами при различных способах взрывания зарядов ВВ, при хранении ВМ, перевозке ВМ, уничтожении ВМ, технологии изготовления про-стейших ВВ;</w:t>
            </w:r>
          </w:p>
          <w:p w:rsidR="00664149" w:rsidRPr="004562AD" w:rsidRDefault="00664149" w:rsidP="00010E75">
            <w:pPr>
              <w:pStyle w:val="af3"/>
              <w:rPr>
                <w:i/>
                <w:sz w:val="22"/>
                <w:szCs w:val="22"/>
              </w:rPr>
            </w:pPr>
            <w:r w:rsidRPr="004562AD">
              <w:rPr>
                <w:i/>
                <w:sz w:val="22"/>
                <w:szCs w:val="22"/>
              </w:rPr>
              <w:t>ОПК-9.3</w:t>
            </w:r>
          </w:p>
          <w:p w:rsidR="00664149" w:rsidRPr="004562AD" w:rsidRDefault="00664149" w:rsidP="00010E75">
            <w:pPr>
              <w:pStyle w:val="af3"/>
              <w:rPr>
                <w:i/>
                <w:sz w:val="22"/>
                <w:szCs w:val="22"/>
              </w:rPr>
            </w:pPr>
            <w:r w:rsidRPr="004562AD">
              <w:rPr>
                <w:i/>
                <w:sz w:val="22"/>
                <w:szCs w:val="22"/>
              </w:rPr>
              <w:t>-осуществляет связь между техно-логиями горных и взрывных работ при  разработке месторождений твердых полезных ископаемых;</w:t>
            </w:r>
          </w:p>
          <w:p w:rsidR="00664149" w:rsidRPr="004562AD" w:rsidRDefault="00664149" w:rsidP="00010E75">
            <w:pPr>
              <w:pStyle w:val="af3"/>
              <w:rPr>
                <w:i/>
                <w:sz w:val="22"/>
                <w:szCs w:val="22"/>
              </w:rPr>
            </w:pPr>
            <w:r w:rsidRPr="004562AD">
              <w:rPr>
                <w:i/>
                <w:sz w:val="22"/>
                <w:szCs w:val="22"/>
              </w:rPr>
              <w:t>ОПК-9.4</w:t>
            </w:r>
          </w:p>
          <w:p w:rsidR="00664149" w:rsidRPr="004562AD" w:rsidRDefault="00664149" w:rsidP="00010E75">
            <w:pPr>
              <w:pStyle w:val="af3"/>
              <w:rPr>
                <w:i/>
                <w:sz w:val="22"/>
                <w:szCs w:val="22"/>
              </w:rPr>
            </w:pPr>
            <w:r w:rsidRPr="004562AD">
              <w:rPr>
                <w:i/>
                <w:sz w:val="22"/>
                <w:szCs w:val="22"/>
              </w:rPr>
              <w:t>-конструктивно взаимодействует с нормативными документами по экологической и промышленной бе-зопасности при производстве гор-ных работ;</w:t>
            </w:r>
          </w:p>
          <w:p w:rsidR="00664149" w:rsidRPr="004562AD" w:rsidRDefault="00664149" w:rsidP="00010E75">
            <w:pPr>
              <w:pStyle w:val="af3"/>
              <w:rPr>
                <w:i/>
                <w:sz w:val="22"/>
                <w:szCs w:val="22"/>
              </w:rPr>
            </w:pPr>
            <w:r w:rsidRPr="004562AD">
              <w:rPr>
                <w:i/>
                <w:sz w:val="22"/>
                <w:szCs w:val="22"/>
              </w:rPr>
              <w:t>ОПК-9.5</w:t>
            </w:r>
          </w:p>
          <w:p w:rsidR="00664149" w:rsidRPr="004562AD" w:rsidRDefault="00664149" w:rsidP="00010E75">
            <w:pPr>
              <w:pStyle w:val="af3"/>
              <w:rPr>
                <w:i/>
                <w:sz w:val="22"/>
                <w:szCs w:val="22"/>
              </w:rPr>
            </w:pPr>
            <w:r w:rsidRPr="004562AD">
              <w:rPr>
                <w:i/>
                <w:sz w:val="22"/>
                <w:szCs w:val="22"/>
              </w:rPr>
              <w:t>-применяет основные способы веде-ния взрывных работ и основные средства инициирования при раз-личных способах ведения взрывных работ;</w:t>
            </w:r>
          </w:p>
          <w:p w:rsidR="00664149" w:rsidRPr="004562AD" w:rsidRDefault="00664149" w:rsidP="00010E75">
            <w:pPr>
              <w:pStyle w:val="af3"/>
              <w:rPr>
                <w:i/>
                <w:sz w:val="22"/>
                <w:szCs w:val="22"/>
              </w:rPr>
            </w:pPr>
            <w:r w:rsidRPr="004562AD">
              <w:rPr>
                <w:i/>
                <w:sz w:val="22"/>
                <w:szCs w:val="22"/>
              </w:rPr>
              <w:t>ОПК-9.6</w:t>
            </w:r>
          </w:p>
          <w:p w:rsidR="00664149" w:rsidRPr="004562AD" w:rsidRDefault="00664149" w:rsidP="00010E75">
            <w:pPr>
              <w:pStyle w:val="af3"/>
              <w:rPr>
                <w:i/>
                <w:sz w:val="22"/>
                <w:szCs w:val="22"/>
              </w:rPr>
            </w:pPr>
            <w:r w:rsidRPr="004562AD">
              <w:rPr>
                <w:i/>
                <w:sz w:val="22"/>
                <w:szCs w:val="22"/>
              </w:rPr>
              <w:t>-обосновывает  способы ведения взрывных работ, основные средст-ва инициирования при различных способах ведения взрывных работ;</w:t>
            </w:r>
          </w:p>
          <w:p w:rsidR="00664149" w:rsidRPr="004562AD" w:rsidRDefault="00664149" w:rsidP="00010E75">
            <w:pPr>
              <w:pStyle w:val="af3"/>
              <w:rPr>
                <w:i/>
                <w:sz w:val="22"/>
                <w:szCs w:val="22"/>
              </w:rPr>
            </w:pPr>
            <w:r w:rsidRPr="004562AD">
              <w:rPr>
                <w:i/>
                <w:sz w:val="22"/>
                <w:szCs w:val="22"/>
              </w:rPr>
              <w:t>ОПК-10.1</w:t>
            </w:r>
          </w:p>
          <w:p w:rsidR="00664149" w:rsidRPr="004562AD" w:rsidRDefault="00664149" w:rsidP="00010E75">
            <w:pPr>
              <w:pStyle w:val="af3"/>
              <w:rPr>
                <w:i/>
                <w:sz w:val="22"/>
                <w:szCs w:val="22"/>
              </w:rPr>
            </w:pPr>
            <w:r w:rsidRPr="004562AD">
              <w:rPr>
                <w:i/>
                <w:sz w:val="22"/>
                <w:szCs w:val="22"/>
              </w:rPr>
              <w:t>-анализирует закономерности  ор-ганизации и производства  горных работ на основе комплексной их механизации на всех периодах су-ществования горного предприятия;</w:t>
            </w:r>
          </w:p>
          <w:p w:rsidR="00664149" w:rsidRPr="004562AD" w:rsidRDefault="00664149" w:rsidP="00010E75">
            <w:pPr>
              <w:pStyle w:val="af3"/>
              <w:rPr>
                <w:i/>
                <w:sz w:val="22"/>
                <w:szCs w:val="22"/>
              </w:rPr>
            </w:pPr>
            <w:r w:rsidRPr="004562AD">
              <w:rPr>
                <w:i/>
                <w:sz w:val="22"/>
                <w:szCs w:val="22"/>
              </w:rPr>
              <w:t>ОПК-10.2</w:t>
            </w:r>
          </w:p>
          <w:p w:rsidR="00664149" w:rsidRPr="004562AD" w:rsidRDefault="00664149" w:rsidP="00010E75">
            <w:pPr>
              <w:pStyle w:val="af3"/>
              <w:rPr>
                <w:i/>
                <w:sz w:val="22"/>
                <w:szCs w:val="22"/>
              </w:rPr>
            </w:pPr>
            <w:r w:rsidRPr="004562AD">
              <w:rPr>
                <w:i/>
                <w:sz w:val="22"/>
                <w:szCs w:val="22"/>
              </w:rPr>
              <w:t>-соблюдает технологии и комплек-сную механизацию  разработки основных типов месторождений полезных ископаемых;</w:t>
            </w:r>
          </w:p>
          <w:p w:rsidR="00664149" w:rsidRPr="004562AD" w:rsidRDefault="00664149" w:rsidP="00010E75">
            <w:pPr>
              <w:pStyle w:val="af3"/>
              <w:rPr>
                <w:i/>
                <w:sz w:val="22"/>
                <w:szCs w:val="22"/>
              </w:rPr>
            </w:pPr>
            <w:r w:rsidRPr="004562AD">
              <w:rPr>
                <w:i/>
                <w:sz w:val="22"/>
                <w:szCs w:val="22"/>
              </w:rPr>
              <w:t xml:space="preserve">ОПК-11.2 </w:t>
            </w:r>
          </w:p>
          <w:p w:rsidR="00664149" w:rsidRPr="004562AD" w:rsidRDefault="00664149" w:rsidP="00010E75">
            <w:pPr>
              <w:pStyle w:val="af3"/>
              <w:rPr>
                <w:i/>
                <w:sz w:val="22"/>
                <w:szCs w:val="22"/>
              </w:rPr>
            </w:pPr>
            <w:r w:rsidRPr="004562AD">
              <w:rPr>
                <w:i/>
                <w:sz w:val="22"/>
                <w:szCs w:val="22"/>
              </w:rPr>
              <w:t>-осуществляет разработку  иреа-лизацию проектов по снижению техногенной нагрузки производства на окружающую среду;</w:t>
            </w:r>
          </w:p>
          <w:p w:rsidR="00664149" w:rsidRPr="004562AD" w:rsidRDefault="00664149" w:rsidP="00010E75">
            <w:pPr>
              <w:pStyle w:val="af3"/>
              <w:rPr>
                <w:i/>
                <w:sz w:val="22"/>
                <w:szCs w:val="22"/>
              </w:rPr>
            </w:pPr>
            <w:r w:rsidRPr="004562AD">
              <w:rPr>
                <w:i/>
                <w:sz w:val="22"/>
                <w:szCs w:val="22"/>
              </w:rPr>
              <w:lastRenderedPageBreak/>
              <w:t xml:space="preserve">ОПК-11.3 </w:t>
            </w:r>
          </w:p>
          <w:p w:rsidR="00664149" w:rsidRPr="004562AD" w:rsidRDefault="00664149" w:rsidP="00010E75">
            <w:pPr>
              <w:pStyle w:val="af3"/>
              <w:rPr>
                <w:i/>
                <w:sz w:val="22"/>
                <w:szCs w:val="22"/>
              </w:rPr>
            </w:pPr>
            <w:r w:rsidRPr="004562AD">
              <w:rPr>
                <w:i/>
                <w:sz w:val="22"/>
                <w:szCs w:val="22"/>
              </w:rPr>
              <w:t>-использует методы оптимизации, анализа вариантов, поиска решения по снижению техногенной нагрузки производства на окружающую среду</w:t>
            </w:r>
          </w:p>
          <w:p w:rsidR="00664149" w:rsidRPr="004562AD" w:rsidRDefault="00664149" w:rsidP="00010E75">
            <w:pPr>
              <w:pStyle w:val="af3"/>
              <w:rPr>
                <w:i/>
                <w:sz w:val="22"/>
                <w:szCs w:val="22"/>
              </w:rPr>
            </w:pPr>
          </w:p>
          <w:p w:rsidR="00664149" w:rsidRPr="004562AD" w:rsidRDefault="00664149" w:rsidP="00010E75">
            <w:pPr>
              <w:pStyle w:val="af3"/>
              <w:rPr>
                <w:i/>
                <w:sz w:val="22"/>
                <w:szCs w:val="22"/>
              </w:rPr>
            </w:pPr>
          </w:p>
          <w:p w:rsidR="00664149" w:rsidRPr="004562AD" w:rsidRDefault="00664149" w:rsidP="00010E75">
            <w:pPr>
              <w:pStyle w:val="af3"/>
              <w:rPr>
                <w:i/>
                <w:sz w:val="22"/>
                <w:szCs w:val="22"/>
              </w:rPr>
            </w:pPr>
          </w:p>
          <w:p w:rsidR="00664149" w:rsidRPr="004562AD" w:rsidRDefault="00664149" w:rsidP="00010E75">
            <w:pPr>
              <w:pStyle w:val="af3"/>
              <w:rPr>
                <w:i/>
                <w:sz w:val="22"/>
                <w:szCs w:val="22"/>
              </w:rPr>
            </w:pPr>
          </w:p>
          <w:p w:rsidR="00664149" w:rsidRPr="004562AD" w:rsidRDefault="00664149" w:rsidP="00010E75">
            <w:pPr>
              <w:pStyle w:val="af3"/>
              <w:rPr>
                <w:i/>
                <w:sz w:val="22"/>
                <w:szCs w:val="22"/>
              </w:rPr>
            </w:pPr>
            <w:r w:rsidRPr="004562AD">
              <w:rPr>
                <w:i/>
                <w:sz w:val="22"/>
                <w:szCs w:val="22"/>
              </w:rPr>
              <w:t>ОПК-13.1</w:t>
            </w:r>
          </w:p>
          <w:p w:rsidR="00664149" w:rsidRPr="004562AD" w:rsidRDefault="00664149" w:rsidP="00010E75">
            <w:pPr>
              <w:pStyle w:val="af3"/>
              <w:rPr>
                <w:i/>
                <w:sz w:val="22"/>
                <w:szCs w:val="22"/>
              </w:rPr>
            </w:pPr>
            <w:r w:rsidRPr="004562AD">
              <w:rPr>
                <w:i/>
                <w:sz w:val="22"/>
                <w:szCs w:val="22"/>
              </w:rPr>
              <w:t>-</w:t>
            </w:r>
            <w:r w:rsidRPr="004562AD">
              <w:rPr>
                <w:sz w:val="22"/>
                <w:szCs w:val="22"/>
              </w:rPr>
              <w:t>о</w:t>
            </w:r>
            <w:r w:rsidRPr="004562AD">
              <w:rPr>
                <w:i/>
                <w:sz w:val="22"/>
                <w:szCs w:val="22"/>
              </w:rPr>
              <w:t>босновывает технологию веде-ния горных работ;</w:t>
            </w:r>
          </w:p>
          <w:p w:rsidR="00664149" w:rsidRPr="004562AD" w:rsidRDefault="00664149" w:rsidP="00010E75">
            <w:pPr>
              <w:pStyle w:val="af3"/>
              <w:rPr>
                <w:i/>
                <w:sz w:val="22"/>
                <w:szCs w:val="22"/>
              </w:rPr>
            </w:pPr>
            <w:r w:rsidRPr="004562AD">
              <w:rPr>
                <w:i/>
                <w:sz w:val="22"/>
                <w:szCs w:val="22"/>
              </w:rPr>
              <w:t>ОПК-13.2</w:t>
            </w:r>
          </w:p>
          <w:p w:rsidR="00664149" w:rsidRPr="004562AD" w:rsidRDefault="00664149" w:rsidP="00010E75">
            <w:pPr>
              <w:pStyle w:val="af3"/>
              <w:rPr>
                <w:i/>
                <w:sz w:val="22"/>
                <w:szCs w:val="22"/>
              </w:rPr>
            </w:pPr>
            <w:r w:rsidRPr="004562AD">
              <w:rPr>
                <w:i/>
                <w:sz w:val="22"/>
                <w:szCs w:val="22"/>
              </w:rPr>
              <w:t>-соблюдает принципы организации первичного учета производствен-ныхпроцессов;;</w:t>
            </w:r>
          </w:p>
          <w:p w:rsidR="00664149" w:rsidRPr="004562AD" w:rsidRDefault="00664149" w:rsidP="00010E75">
            <w:pPr>
              <w:pStyle w:val="af3"/>
              <w:rPr>
                <w:i/>
                <w:sz w:val="22"/>
                <w:szCs w:val="22"/>
              </w:rPr>
            </w:pPr>
            <w:r w:rsidRPr="004562AD">
              <w:rPr>
                <w:i/>
                <w:sz w:val="22"/>
                <w:szCs w:val="22"/>
              </w:rPr>
              <w:t xml:space="preserve">ОПК-13.3 </w:t>
            </w:r>
          </w:p>
          <w:p w:rsidR="00664149" w:rsidRPr="004562AD" w:rsidRDefault="00664149" w:rsidP="00010E75">
            <w:pPr>
              <w:pStyle w:val="af3"/>
              <w:rPr>
                <w:i/>
                <w:sz w:val="22"/>
                <w:szCs w:val="22"/>
              </w:rPr>
            </w:pPr>
            <w:r w:rsidRPr="004562AD">
              <w:rPr>
                <w:i/>
                <w:sz w:val="22"/>
                <w:szCs w:val="22"/>
              </w:rPr>
              <w:t>-анализирует оперативные и теку-щие показатели производства;</w:t>
            </w:r>
          </w:p>
          <w:p w:rsidR="00664149" w:rsidRPr="004562AD" w:rsidRDefault="00664149" w:rsidP="00010E75">
            <w:pPr>
              <w:pStyle w:val="af3"/>
              <w:rPr>
                <w:i/>
                <w:sz w:val="22"/>
                <w:szCs w:val="22"/>
              </w:rPr>
            </w:pPr>
            <w:r w:rsidRPr="004562AD">
              <w:rPr>
                <w:i/>
                <w:sz w:val="22"/>
                <w:szCs w:val="22"/>
              </w:rPr>
              <w:t>ОПК-13.4</w:t>
            </w:r>
          </w:p>
          <w:p w:rsidR="00664149" w:rsidRPr="004562AD" w:rsidRDefault="00664149" w:rsidP="00010E75">
            <w:pPr>
              <w:pStyle w:val="af3"/>
              <w:rPr>
                <w:i/>
                <w:sz w:val="22"/>
                <w:szCs w:val="22"/>
              </w:rPr>
            </w:pPr>
            <w:r w:rsidRPr="004562AD">
              <w:rPr>
                <w:i/>
                <w:sz w:val="22"/>
                <w:szCs w:val="22"/>
              </w:rPr>
              <w:t>-формулирует предложения по со-вершенствованию организации про-изводства;</w:t>
            </w:r>
          </w:p>
          <w:p w:rsidR="00664149" w:rsidRPr="004562AD" w:rsidRDefault="00664149" w:rsidP="00010E75">
            <w:pPr>
              <w:pStyle w:val="af3"/>
              <w:rPr>
                <w:i/>
                <w:sz w:val="22"/>
                <w:szCs w:val="22"/>
              </w:rPr>
            </w:pPr>
            <w:r w:rsidRPr="004562AD">
              <w:rPr>
                <w:i/>
                <w:sz w:val="22"/>
                <w:szCs w:val="22"/>
              </w:rPr>
              <w:t>ОПК-13.5</w:t>
            </w:r>
          </w:p>
          <w:p w:rsidR="000F1811" w:rsidRPr="004562AD" w:rsidRDefault="00664149" w:rsidP="00010E75">
            <w:pPr>
              <w:pStyle w:val="af3"/>
              <w:rPr>
                <w:i/>
                <w:sz w:val="24"/>
                <w:szCs w:val="24"/>
              </w:rPr>
            </w:pPr>
            <w:r w:rsidRPr="004562AD">
              <w:rPr>
                <w:i/>
                <w:sz w:val="22"/>
                <w:szCs w:val="22"/>
              </w:rPr>
              <w:t>-имеет  четкое представление об основных профессиональных задачах и способах их решения</w:t>
            </w:r>
            <w:r w:rsidRPr="004562AD">
              <w:rPr>
                <w:i/>
                <w:sz w:val="24"/>
                <w:szCs w:val="24"/>
              </w:rPr>
              <w:t>.</w:t>
            </w:r>
          </w:p>
        </w:tc>
        <w:tc>
          <w:tcPr>
            <w:tcW w:w="3998" w:type="dxa"/>
            <w:shd w:val="clear" w:color="auto" w:fill="auto"/>
          </w:tcPr>
          <w:p w:rsidR="00664149" w:rsidRPr="00664149" w:rsidRDefault="00664149" w:rsidP="00010E75">
            <w:pPr>
              <w:pStyle w:val="af3"/>
              <w:rPr>
                <w:i/>
                <w:sz w:val="24"/>
                <w:szCs w:val="24"/>
              </w:rPr>
            </w:pPr>
            <w:r w:rsidRPr="00664149">
              <w:rPr>
                <w:i/>
                <w:sz w:val="24"/>
                <w:szCs w:val="24"/>
              </w:rPr>
              <w:lastRenderedPageBreak/>
              <w:t>Знать:</w:t>
            </w:r>
          </w:p>
          <w:p w:rsidR="00664149" w:rsidRPr="00664149" w:rsidRDefault="00664149" w:rsidP="00010E75">
            <w:pPr>
              <w:rPr>
                <w:sz w:val="24"/>
                <w:szCs w:val="24"/>
              </w:rPr>
            </w:pPr>
            <w:r w:rsidRPr="00664149">
              <w:rPr>
                <w:sz w:val="24"/>
                <w:szCs w:val="24"/>
              </w:rPr>
              <w:t>-основные способы ведения взрыв-ных работ;</w:t>
            </w:r>
          </w:p>
          <w:p w:rsidR="00664149" w:rsidRPr="00664149" w:rsidRDefault="00664149" w:rsidP="00010E75">
            <w:pPr>
              <w:rPr>
                <w:sz w:val="24"/>
                <w:szCs w:val="24"/>
              </w:rPr>
            </w:pPr>
            <w:r w:rsidRPr="00664149">
              <w:rPr>
                <w:sz w:val="24"/>
                <w:szCs w:val="24"/>
              </w:rPr>
              <w:t>-основные средства инициирования при различных способах ведения взрывных работ;</w:t>
            </w:r>
          </w:p>
          <w:p w:rsidR="00664149" w:rsidRPr="00664149" w:rsidRDefault="00664149" w:rsidP="00010E75">
            <w:pPr>
              <w:rPr>
                <w:sz w:val="24"/>
                <w:szCs w:val="24"/>
              </w:rPr>
            </w:pPr>
            <w:r w:rsidRPr="00664149">
              <w:rPr>
                <w:sz w:val="24"/>
                <w:szCs w:val="24"/>
              </w:rPr>
              <w:t>основные типы промышленных ВВ и СВ;</w:t>
            </w:r>
          </w:p>
          <w:p w:rsidR="00664149" w:rsidRPr="00664149" w:rsidRDefault="00664149" w:rsidP="00010E75">
            <w:pPr>
              <w:rPr>
                <w:sz w:val="24"/>
                <w:szCs w:val="24"/>
              </w:rPr>
            </w:pPr>
            <w:r w:rsidRPr="00664149">
              <w:rPr>
                <w:sz w:val="24"/>
                <w:szCs w:val="24"/>
              </w:rPr>
              <w:t>-правила безопасного обращения со взрывчатыми материалами при различных способах взрывания за-рядов ВВ, при хранении ВМ, пере-возке ВМ, уничтожении ВМ, техно-логии изготовления простейших ВВ;</w:t>
            </w:r>
          </w:p>
          <w:p w:rsidR="00664149" w:rsidRDefault="00664149" w:rsidP="00010E75">
            <w:pPr>
              <w:pStyle w:val="af3"/>
              <w:rPr>
                <w:sz w:val="24"/>
                <w:szCs w:val="24"/>
              </w:rPr>
            </w:pPr>
            <w:r w:rsidRPr="00664149">
              <w:rPr>
                <w:sz w:val="24"/>
                <w:szCs w:val="24"/>
              </w:rPr>
              <w:t>-об ответственности за нар</w:t>
            </w:r>
            <w:r w:rsidR="00CA6D2B">
              <w:rPr>
                <w:sz w:val="24"/>
                <w:szCs w:val="24"/>
              </w:rPr>
              <w:t>ушение ЕПБ при взрывных работах;</w:t>
            </w:r>
          </w:p>
          <w:p w:rsidR="00CA6D2B" w:rsidRPr="00CA6D2B" w:rsidRDefault="00CA6D2B" w:rsidP="00010E75">
            <w:pPr>
              <w:pStyle w:val="af3"/>
              <w:rPr>
                <w:sz w:val="24"/>
                <w:szCs w:val="24"/>
              </w:rPr>
            </w:pPr>
            <w:r w:rsidRPr="00CA6D2B">
              <w:rPr>
                <w:rFonts w:eastAsia="Arial"/>
                <w:sz w:val="24"/>
                <w:szCs w:val="24"/>
              </w:rPr>
              <w:t>- об информационных и «сквозных» технологиях во взрывном деле</w:t>
            </w:r>
          </w:p>
          <w:p w:rsidR="00664149" w:rsidRPr="00CA6D2B" w:rsidRDefault="00664149" w:rsidP="00010E75">
            <w:pPr>
              <w:pStyle w:val="af3"/>
              <w:rPr>
                <w:i/>
                <w:sz w:val="24"/>
                <w:szCs w:val="24"/>
              </w:rPr>
            </w:pPr>
            <w:r w:rsidRPr="00CA6D2B">
              <w:rPr>
                <w:i/>
                <w:sz w:val="24"/>
                <w:szCs w:val="24"/>
              </w:rPr>
              <w:t>Уметь:</w:t>
            </w:r>
          </w:p>
          <w:p w:rsidR="00664149" w:rsidRPr="00664149" w:rsidRDefault="00664149" w:rsidP="00010E75">
            <w:pPr>
              <w:rPr>
                <w:sz w:val="24"/>
                <w:szCs w:val="24"/>
              </w:rPr>
            </w:pPr>
            <w:r w:rsidRPr="00664149">
              <w:rPr>
                <w:sz w:val="24"/>
                <w:szCs w:val="24"/>
              </w:rPr>
              <w:t>-производить необходимые расчеты при составлении паспорта и проекта БВР;</w:t>
            </w:r>
          </w:p>
          <w:p w:rsidR="00664149" w:rsidRPr="00664149" w:rsidRDefault="00664149" w:rsidP="00010E75">
            <w:pPr>
              <w:pStyle w:val="af3"/>
              <w:rPr>
                <w:sz w:val="24"/>
                <w:szCs w:val="24"/>
              </w:rPr>
            </w:pPr>
            <w:r w:rsidRPr="00664149">
              <w:rPr>
                <w:sz w:val="24"/>
                <w:szCs w:val="24"/>
              </w:rPr>
              <w:t>-составлять необходимую производственную документацию при хранении, получении, перевозке, уничтожению ВМ.</w:t>
            </w:r>
          </w:p>
          <w:p w:rsidR="00664149" w:rsidRDefault="00664149" w:rsidP="00010E75">
            <w:pPr>
              <w:pStyle w:val="af3"/>
              <w:rPr>
                <w:i/>
                <w:sz w:val="24"/>
                <w:szCs w:val="24"/>
              </w:rPr>
            </w:pPr>
            <w:r w:rsidRPr="00664149">
              <w:rPr>
                <w:i/>
                <w:sz w:val="24"/>
                <w:szCs w:val="24"/>
              </w:rPr>
              <w:t>-</w:t>
            </w:r>
            <w:r w:rsidRPr="00664149">
              <w:rPr>
                <w:sz w:val="24"/>
                <w:szCs w:val="24"/>
              </w:rPr>
              <w:t>применять основные способы веде-ния взрывных работ и основные средства инициирования при раз-личных способах ведения взрывных работ</w:t>
            </w:r>
            <w:r w:rsidRPr="00664149">
              <w:rPr>
                <w:i/>
                <w:sz w:val="24"/>
                <w:szCs w:val="24"/>
              </w:rPr>
              <w:t>;</w:t>
            </w:r>
          </w:p>
          <w:p w:rsidR="00CA6D2B" w:rsidRPr="00CA6D2B" w:rsidRDefault="00CA6D2B" w:rsidP="00CA6D2B">
            <w:pPr>
              <w:ind w:left="57" w:right="57"/>
              <w:rPr>
                <w:rFonts w:eastAsia="Arial"/>
                <w:sz w:val="24"/>
                <w:szCs w:val="24"/>
                <w:shd w:val="clear" w:color="auto" w:fill="FFFF00"/>
              </w:rPr>
            </w:pPr>
            <w:r w:rsidRPr="00CA6D2B">
              <w:rPr>
                <w:rFonts w:eastAsia="Arial"/>
                <w:sz w:val="24"/>
                <w:szCs w:val="24"/>
              </w:rPr>
              <w:t xml:space="preserve">ВМ </w:t>
            </w:r>
            <w:r w:rsidRPr="00CA6D2B">
              <w:rPr>
                <w:rFonts w:eastAsia="Arial"/>
                <w:bCs/>
                <w:sz w:val="24"/>
                <w:szCs w:val="24"/>
              </w:rPr>
              <w:t>с использованием современ-ных цифровых инструментов</w:t>
            </w:r>
            <w:r w:rsidRPr="00CA6D2B">
              <w:rPr>
                <w:rFonts w:eastAsia="Arial"/>
                <w:sz w:val="24"/>
                <w:szCs w:val="24"/>
              </w:rPr>
              <w:t>;</w:t>
            </w:r>
          </w:p>
          <w:p w:rsidR="00CA6D2B" w:rsidRPr="00CA6D2B" w:rsidRDefault="00CA6D2B" w:rsidP="00CA6D2B">
            <w:pPr>
              <w:ind w:left="57" w:right="57"/>
              <w:jc w:val="both"/>
              <w:rPr>
                <w:rFonts w:eastAsia="Arial"/>
                <w:sz w:val="24"/>
                <w:szCs w:val="24"/>
              </w:rPr>
            </w:pPr>
            <w:r w:rsidRPr="00CA6D2B">
              <w:rPr>
                <w:rFonts w:eastAsia="Arial"/>
                <w:sz w:val="24"/>
                <w:szCs w:val="24"/>
              </w:rPr>
              <w:t>- работать в программе автоматизированного построения паспортов буровзрывных работ HOLLSET 3.0;</w:t>
            </w:r>
          </w:p>
          <w:p w:rsidR="00CA6D2B" w:rsidRPr="00CA6D2B" w:rsidRDefault="00CA6D2B" w:rsidP="00CA6D2B">
            <w:pPr>
              <w:ind w:left="57" w:right="57"/>
              <w:jc w:val="both"/>
              <w:rPr>
                <w:rFonts w:eastAsia="Arial"/>
                <w:sz w:val="24"/>
                <w:szCs w:val="24"/>
              </w:rPr>
            </w:pPr>
            <w:r w:rsidRPr="00CA6D2B">
              <w:rPr>
                <w:rFonts w:eastAsia="Arial"/>
                <w:sz w:val="24"/>
                <w:szCs w:val="24"/>
              </w:rPr>
              <w:t>- применять гибкие подходы к проектированию буровзрывных работ.</w:t>
            </w:r>
          </w:p>
          <w:p w:rsidR="00664149" w:rsidRPr="00664149" w:rsidRDefault="00664149" w:rsidP="00010E75">
            <w:pPr>
              <w:pStyle w:val="af3"/>
              <w:rPr>
                <w:spacing w:val="-3"/>
                <w:sz w:val="24"/>
                <w:szCs w:val="24"/>
              </w:rPr>
            </w:pPr>
            <w:r w:rsidRPr="00664149">
              <w:rPr>
                <w:i/>
                <w:spacing w:val="-3"/>
                <w:sz w:val="24"/>
                <w:szCs w:val="24"/>
              </w:rPr>
              <w:t>Владеть методиками/практическими навыками:</w:t>
            </w:r>
          </w:p>
          <w:p w:rsidR="00CA6D2B" w:rsidRPr="00CA6D2B" w:rsidRDefault="00CA6D2B" w:rsidP="00CA6D2B">
            <w:pPr>
              <w:ind w:left="57" w:right="57"/>
              <w:jc w:val="both"/>
              <w:rPr>
                <w:rFonts w:eastAsia="Arial"/>
                <w:sz w:val="24"/>
                <w:szCs w:val="24"/>
              </w:rPr>
            </w:pPr>
            <w:r w:rsidRPr="00CA6D2B">
              <w:rPr>
                <w:rFonts w:eastAsia="Arial"/>
                <w:sz w:val="24"/>
                <w:szCs w:val="24"/>
              </w:rPr>
              <w:t xml:space="preserve">- навыками командной работы с использованием цифровых </w:t>
            </w:r>
            <w:r w:rsidRPr="00CA6D2B">
              <w:rPr>
                <w:rFonts w:eastAsia="Arial"/>
                <w:sz w:val="24"/>
                <w:szCs w:val="24"/>
              </w:rPr>
              <w:lastRenderedPageBreak/>
              <w:t>средств;</w:t>
            </w:r>
          </w:p>
          <w:p w:rsidR="00CA6D2B" w:rsidRPr="00CA6D2B" w:rsidRDefault="00CA6D2B" w:rsidP="00CA6D2B">
            <w:pPr>
              <w:ind w:left="57" w:right="57"/>
              <w:jc w:val="both"/>
              <w:rPr>
                <w:rFonts w:eastAsia="Arial"/>
                <w:sz w:val="24"/>
                <w:szCs w:val="24"/>
              </w:rPr>
            </w:pPr>
            <w:r w:rsidRPr="00CA6D2B">
              <w:rPr>
                <w:rFonts w:eastAsia="Arial"/>
                <w:sz w:val="24"/>
                <w:szCs w:val="24"/>
              </w:rPr>
              <w:t>- навыками расчета оптимальной рецептуры ВВ с учетом: параметров детонации; работо</w:t>
            </w:r>
            <w:r>
              <w:rPr>
                <w:rFonts w:eastAsia="Arial"/>
                <w:sz w:val="24"/>
                <w:szCs w:val="24"/>
              </w:rPr>
              <w:t>-</w:t>
            </w:r>
            <w:r w:rsidRPr="00CA6D2B">
              <w:rPr>
                <w:rFonts w:eastAsia="Arial"/>
                <w:sz w:val="24"/>
                <w:szCs w:val="24"/>
              </w:rPr>
              <w:t>способности и работы взрыва; кислородного баланса; теплоты, объема, температуры и давления газов взрыва</w:t>
            </w:r>
          </w:p>
          <w:p w:rsidR="00664149" w:rsidRPr="00664149" w:rsidRDefault="00CA6D2B" w:rsidP="00CA6D2B">
            <w:pPr>
              <w:pStyle w:val="af3"/>
              <w:rPr>
                <w:sz w:val="24"/>
                <w:szCs w:val="24"/>
              </w:rPr>
            </w:pPr>
            <w:r w:rsidRPr="00CA6D2B">
              <w:rPr>
                <w:rFonts w:eastAsia="Arial"/>
                <w:sz w:val="24"/>
                <w:szCs w:val="24"/>
              </w:rPr>
              <w:t>- навыками работы в программах автоматизированного проектирования буровзрывных работ: I-Blast, ГГИС Micromine, BlastMakerUnderground.</w:t>
            </w:r>
            <w:r w:rsidR="00664149" w:rsidRPr="00CA6D2B">
              <w:rPr>
                <w:sz w:val="24"/>
                <w:szCs w:val="24"/>
              </w:rPr>
              <w:t>- основными профессиональными задачами и способами их решения.</w:t>
            </w:r>
          </w:p>
          <w:p w:rsidR="00664149" w:rsidRPr="00664149" w:rsidRDefault="00664149" w:rsidP="00010E75">
            <w:pPr>
              <w:pStyle w:val="af3"/>
              <w:rPr>
                <w:b/>
                <w:color w:val="000000"/>
                <w:sz w:val="24"/>
                <w:szCs w:val="24"/>
              </w:rPr>
            </w:pPr>
          </w:p>
          <w:p w:rsidR="00664149" w:rsidRPr="00664149" w:rsidRDefault="00664149" w:rsidP="00010E75">
            <w:pPr>
              <w:pStyle w:val="af3"/>
              <w:rPr>
                <w:b/>
                <w:color w:val="000000"/>
                <w:sz w:val="24"/>
                <w:szCs w:val="24"/>
              </w:rPr>
            </w:pPr>
          </w:p>
        </w:tc>
      </w:tr>
    </w:tbl>
    <w:p w:rsidR="00CA6D2B" w:rsidRDefault="00CA6D2B" w:rsidP="00664149">
      <w:pPr>
        <w:tabs>
          <w:tab w:val="left" w:pos="0"/>
        </w:tabs>
        <w:rPr>
          <w:b/>
          <w:sz w:val="24"/>
          <w:szCs w:val="24"/>
        </w:rPr>
      </w:pPr>
    </w:p>
    <w:p w:rsidR="00664149" w:rsidRPr="00664149" w:rsidRDefault="00664149" w:rsidP="00664149">
      <w:pPr>
        <w:tabs>
          <w:tab w:val="left" w:pos="0"/>
        </w:tabs>
        <w:rPr>
          <w:b/>
          <w:bCs/>
          <w:sz w:val="24"/>
          <w:szCs w:val="24"/>
        </w:rPr>
      </w:pPr>
      <w:r w:rsidRPr="00664149">
        <w:rPr>
          <w:b/>
          <w:sz w:val="24"/>
          <w:szCs w:val="24"/>
        </w:rPr>
        <w:t>1.3.  Место дисциплины в структуре образовательной программы</w:t>
      </w:r>
    </w:p>
    <w:p w:rsidR="00664149" w:rsidRPr="00664149" w:rsidRDefault="00664149" w:rsidP="00664149">
      <w:pPr>
        <w:pStyle w:val="ac"/>
        <w:ind w:left="0"/>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984"/>
        <w:gridCol w:w="1149"/>
        <w:gridCol w:w="2600"/>
        <w:gridCol w:w="2562"/>
      </w:tblGrid>
      <w:tr w:rsidR="00664149" w:rsidRPr="00664149" w:rsidTr="00010E75">
        <w:tc>
          <w:tcPr>
            <w:tcW w:w="1526" w:type="dxa"/>
            <w:vMerge w:val="restart"/>
            <w:shd w:val="clear" w:color="auto" w:fill="auto"/>
          </w:tcPr>
          <w:p w:rsidR="00664149" w:rsidRPr="00664149" w:rsidRDefault="00664149" w:rsidP="00010E75">
            <w:pPr>
              <w:pStyle w:val="ac"/>
              <w:ind w:left="0"/>
            </w:pPr>
            <w:r w:rsidRPr="00664149">
              <w:t>Индекс</w:t>
            </w:r>
          </w:p>
        </w:tc>
        <w:tc>
          <w:tcPr>
            <w:tcW w:w="1984" w:type="dxa"/>
            <w:vMerge w:val="restart"/>
            <w:shd w:val="clear" w:color="auto" w:fill="auto"/>
          </w:tcPr>
          <w:p w:rsidR="00664149" w:rsidRPr="00664149" w:rsidRDefault="00664149" w:rsidP="00010E75">
            <w:pPr>
              <w:pStyle w:val="ac"/>
              <w:ind w:left="0"/>
              <w:jc w:val="center"/>
            </w:pPr>
            <w:r w:rsidRPr="00664149">
              <w:rPr>
                <w:bCs/>
              </w:rPr>
              <w:t>Наименование дисциплины (модуля), практики</w:t>
            </w:r>
          </w:p>
        </w:tc>
        <w:tc>
          <w:tcPr>
            <w:tcW w:w="1149" w:type="dxa"/>
            <w:vMerge w:val="restart"/>
            <w:shd w:val="clear" w:color="auto" w:fill="auto"/>
          </w:tcPr>
          <w:p w:rsidR="00664149" w:rsidRPr="00664149" w:rsidRDefault="00664149" w:rsidP="00010E75">
            <w:pPr>
              <w:pStyle w:val="ac"/>
              <w:ind w:left="0"/>
            </w:pPr>
            <w:r w:rsidRPr="00664149">
              <w:t>Семестр изуче-ния</w:t>
            </w:r>
          </w:p>
        </w:tc>
        <w:tc>
          <w:tcPr>
            <w:tcW w:w="5162" w:type="dxa"/>
            <w:gridSpan w:val="2"/>
            <w:shd w:val="clear" w:color="auto" w:fill="auto"/>
          </w:tcPr>
          <w:p w:rsidR="00664149" w:rsidRPr="00664149" w:rsidRDefault="00664149" w:rsidP="00010E75">
            <w:pPr>
              <w:pStyle w:val="ac"/>
              <w:ind w:left="0"/>
              <w:jc w:val="center"/>
            </w:pPr>
            <w:r w:rsidRPr="00664149">
              <w:rPr>
                <w:bCs/>
              </w:rPr>
              <w:t>Индексы и наименования учебных дисциплин (модулей), практик</w:t>
            </w:r>
          </w:p>
        </w:tc>
      </w:tr>
      <w:tr w:rsidR="00664149" w:rsidRPr="00664149" w:rsidTr="00010E75">
        <w:tc>
          <w:tcPr>
            <w:tcW w:w="1526" w:type="dxa"/>
            <w:vMerge/>
            <w:shd w:val="clear" w:color="auto" w:fill="auto"/>
          </w:tcPr>
          <w:p w:rsidR="00664149" w:rsidRPr="00664149" w:rsidRDefault="00664149" w:rsidP="00010E75">
            <w:pPr>
              <w:pStyle w:val="ac"/>
              <w:ind w:left="0"/>
              <w:jc w:val="center"/>
            </w:pPr>
          </w:p>
        </w:tc>
        <w:tc>
          <w:tcPr>
            <w:tcW w:w="1984" w:type="dxa"/>
            <w:vMerge/>
            <w:shd w:val="clear" w:color="auto" w:fill="auto"/>
          </w:tcPr>
          <w:p w:rsidR="00664149" w:rsidRPr="00664149" w:rsidRDefault="00664149" w:rsidP="00010E75">
            <w:pPr>
              <w:pStyle w:val="ac"/>
              <w:ind w:left="0"/>
              <w:jc w:val="center"/>
            </w:pPr>
          </w:p>
        </w:tc>
        <w:tc>
          <w:tcPr>
            <w:tcW w:w="1149" w:type="dxa"/>
            <w:vMerge/>
            <w:shd w:val="clear" w:color="auto" w:fill="auto"/>
          </w:tcPr>
          <w:p w:rsidR="00664149" w:rsidRPr="00664149" w:rsidRDefault="00664149" w:rsidP="00010E75">
            <w:pPr>
              <w:pStyle w:val="ac"/>
              <w:ind w:left="0"/>
              <w:jc w:val="center"/>
            </w:pPr>
          </w:p>
        </w:tc>
        <w:tc>
          <w:tcPr>
            <w:tcW w:w="2600" w:type="dxa"/>
            <w:shd w:val="clear" w:color="auto" w:fill="auto"/>
            <w:vAlign w:val="center"/>
          </w:tcPr>
          <w:p w:rsidR="00664149" w:rsidRPr="00664149" w:rsidRDefault="00664149" w:rsidP="00010E75">
            <w:pPr>
              <w:pStyle w:val="210"/>
              <w:tabs>
                <w:tab w:val="left" w:pos="0"/>
              </w:tabs>
              <w:snapToGrid w:val="0"/>
              <w:spacing w:after="0" w:line="240" w:lineRule="auto"/>
              <w:ind w:left="0" w:firstLine="0"/>
              <w:jc w:val="center"/>
              <w:rPr>
                <w:bCs/>
                <w:sz w:val="24"/>
                <w:szCs w:val="24"/>
              </w:rPr>
            </w:pPr>
            <w:r w:rsidRPr="00664149">
              <w:rPr>
                <w:bCs/>
                <w:sz w:val="24"/>
                <w:szCs w:val="24"/>
              </w:rPr>
              <w:t>на которые опирается содержание данной дисциплины (модуля)</w:t>
            </w:r>
          </w:p>
        </w:tc>
        <w:tc>
          <w:tcPr>
            <w:tcW w:w="2562" w:type="dxa"/>
            <w:shd w:val="clear" w:color="auto" w:fill="auto"/>
            <w:vAlign w:val="center"/>
          </w:tcPr>
          <w:p w:rsidR="00664149" w:rsidRPr="00664149" w:rsidRDefault="00664149" w:rsidP="00010E75">
            <w:pPr>
              <w:pStyle w:val="210"/>
              <w:tabs>
                <w:tab w:val="left" w:pos="0"/>
              </w:tabs>
              <w:snapToGrid w:val="0"/>
              <w:spacing w:after="0" w:line="240" w:lineRule="auto"/>
              <w:ind w:left="0" w:firstLine="0"/>
              <w:jc w:val="center"/>
              <w:rPr>
                <w:bCs/>
                <w:sz w:val="24"/>
                <w:szCs w:val="24"/>
              </w:rPr>
            </w:pPr>
            <w:r w:rsidRPr="00664149">
              <w:rPr>
                <w:bCs/>
                <w:sz w:val="24"/>
                <w:szCs w:val="24"/>
              </w:rPr>
              <w:t>для которых содержание данной дисциплины (модуля) выступает опорой</w:t>
            </w:r>
          </w:p>
        </w:tc>
      </w:tr>
      <w:tr w:rsidR="00664149" w:rsidRPr="00664149" w:rsidTr="00010E75">
        <w:trPr>
          <w:trHeight w:val="1139"/>
        </w:trPr>
        <w:tc>
          <w:tcPr>
            <w:tcW w:w="1526" w:type="dxa"/>
            <w:shd w:val="clear" w:color="auto" w:fill="auto"/>
          </w:tcPr>
          <w:p w:rsidR="00664149" w:rsidRPr="00664149" w:rsidRDefault="00664149" w:rsidP="00010E75">
            <w:pPr>
              <w:pStyle w:val="ac"/>
              <w:ind w:left="0"/>
              <w:jc w:val="center"/>
            </w:pPr>
            <w:r w:rsidRPr="00664149">
              <w:t>Б1.О.31</w:t>
            </w:r>
          </w:p>
        </w:tc>
        <w:tc>
          <w:tcPr>
            <w:tcW w:w="1984" w:type="dxa"/>
            <w:shd w:val="clear" w:color="auto" w:fill="auto"/>
          </w:tcPr>
          <w:p w:rsidR="00664149" w:rsidRPr="00664149" w:rsidRDefault="00664149" w:rsidP="00010E75">
            <w:pPr>
              <w:rPr>
                <w:sz w:val="24"/>
                <w:szCs w:val="24"/>
              </w:rPr>
            </w:pPr>
            <w:r w:rsidRPr="00664149">
              <w:rPr>
                <w:sz w:val="24"/>
                <w:szCs w:val="24"/>
              </w:rPr>
              <w:t xml:space="preserve">Технология и безопасность взрывных работ </w:t>
            </w:r>
          </w:p>
        </w:tc>
        <w:tc>
          <w:tcPr>
            <w:tcW w:w="1149" w:type="dxa"/>
            <w:shd w:val="clear" w:color="auto" w:fill="auto"/>
          </w:tcPr>
          <w:p w:rsidR="00664149" w:rsidRPr="00664149" w:rsidRDefault="00664149" w:rsidP="00010E75">
            <w:pPr>
              <w:pStyle w:val="ac"/>
              <w:ind w:left="0"/>
              <w:jc w:val="center"/>
            </w:pPr>
            <w:r w:rsidRPr="00664149">
              <w:t>А</w:t>
            </w:r>
          </w:p>
        </w:tc>
        <w:tc>
          <w:tcPr>
            <w:tcW w:w="2600" w:type="dxa"/>
            <w:shd w:val="clear" w:color="auto" w:fill="auto"/>
          </w:tcPr>
          <w:p w:rsidR="00664149" w:rsidRPr="00664149" w:rsidRDefault="00664149" w:rsidP="00010E75">
            <w:pPr>
              <w:shd w:val="clear" w:color="auto" w:fill="FFFFFF"/>
              <w:jc w:val="both"/>
              <w:rPr>
                <w:sz w:val="24"/>
                <w:szCs w:val="24"/>
              </w:rPr>
            </w:pPr>
            <w:r w:rsidRPr="00664149">
              <w:rPr>
                <w:sz w:val="24"/>
                <w:szCs w:val="24"/>
              </w:rPr>
              <w:t>Б1.О.18 Физика</w:t>
            </w:r>
          </w:p>
          <w:p w:rsidR="00664149" w:rsidRDefault="00664149" w:rsidP="00010E75">
            <w:pPr>
              <w:shd w:val="clear" w:color="auto" w:fill="FFFFFF"/>
              <w:jc w:val="both"/>
              <w:rPr>
                <w:sz w:val="24"/>
                <w:szCs w:val="24"/>
              </w:rPr>
            </w:pPr>
            <w:r w:rsidRPr="00664149">
              <w:rPr>
                <w:sz w:val="24"/>
                <w:szCs w:val="24"/>
              </w:rPr>
              <w:t>Б1.О.19 Химия</w:t>
            </w:r>
          </w:p>
          <w:p w:rsidR="001F1662" w:rsidRPr="001F1662" w:rsidRDefault="001F1662" w:rsidP="001F1662">
            <w:pPr>
              <w:jc w:val="both"/>
              <w:rPr>
                <w:color w:val="000000"/>
                <w:sz w:val="24"/>
                <w:szCs w:val="24"/>
              </w:rPr>
            </w:pPr>
            <w:r w:rsidRPr="001F1662">
              <w:rPr>
                <w:color w:val="000000"/>
                <w:sz w:val="24"/>
                <w:szCs w:val="24"/>
              </w:rPr>
              <w:t>Б1.0</w:t>
            </w:r>
            <w:r>
              <w:rPr>
                <w:color w:val="000000"/>
                <w:sz w:val="24"/>
                <w:szCs w:val="24"/>
              </w:rPr>
              <w:t>.</w:t>
            </w:r>
            <w:r w:rsidRPr="001F1662">
              <w:rPr>
                <w:color w:val="000000"/>
                <w:sz w:val="24"/>
                <w:szCs w:val="24"/>
              </w:rPr>
              <w:t>15 Управление проектами</w:t>
            </w:r>
          </w:p>
          <w:p w:rsidR="001F1662" w:rsidRPr="00664149" w:rsidRDefault="001F1662" w:rsidP="00010E75">
            <w:pPr>
              <w:shd w:val="clear" w:color="auto" w:fill="FFFFFF"/>
              <w:jc w:val="both"/>
              <w:rPr>
                <w:sz w:val="24"/>
                <w:szCs w:val="24"/>
              </w:rPr>
            </w:pPr>
            <w:r>
              <w:rPr>
                <w:sz w:val="24"/>
                <w:szCs w:val="24"/>
              </w:rPr>
              <w:t>Б1.О.20 Информатика</w:t>
            </w:r>
          </w:p>
          <w:p w:rsidR="00664149" w:rsidRPr="00664149" w:rsidRDefault="00664149" w:rsidP="00010E75">
            <w:pPr>
              <w:shd w:val="clear" w:color="auto" w:fill="FFFFFF"/>
              <w:jc w:val="both"/>
              <w:rPr>
                <w:sz w:val="24"/>
                <w:szCs w:val="24"/>
              </w:rPr>
            </w:pPr>
            <w:r w:rsidRPr="00664149">
              <w:rPr>
                <w:sz w:val="24"/>
                <w:szCs w:val="24"/>
              </w:rPr>
              <w:t>Б1.О.28.01.Открытая геотехнология</w:t>
            </w:r>
          </w:p>
          <w:p w:rsidR="00664149" w:rsidRPr="00664149" w:rsidRDefault="00664149" w:rsidP="00010E75">
            <w:pPr>
              <w:shd w:val="clear" w:color="auto" w:fill="FFFFFF"/>
              <w:jc w:val="both"/>
              <w:rPr>
                <w:sz w:val="24"/>
                <w:szCs w:val="24"/>
              </w:rPr>
            </w:pPr>
            <w:r w:rsidRPr="00664149">
              <w:rPr>
                <w:sz w:val="24"/>
                <w:szCs w:val="24"/>
              </w:rPr>
              <w:t>Б1.В.04 Процессы отк-рытых горных работ</w:t>
            </w:r>
          </w:p>
          <w:p w:rsidR="00664149" w:rsidRPr="00664149" w:rsidRDefault="00664149" w:rsidP="00010E75">
            <w:pPr>
              <w:shd w:val="clear" w:color="auto" w:fill="FFFFFF"/>
              <w:jc w:val="both"/>
              <w:rPr>
                <w:sz w:val="24"/>
                <w:szCs w:val="24"/>
              </w:rPr>
            </w:pPr>
            <w:r w:rsidRPr="00664149">
              <w:rPr>
                <w:sz w:val="24"/>
                <w:szCs w:val="24"/>
              </w:rPr>
              <w:t>Б1.В.05 Технология и комплексная механи-зация открытых гор-ных работ</w:t>
            </w:r>
          </w:p>
        </w:tc>
        <w:tc>
          <w:tcPr>
            <w:tcW w:w="2562" w:type="dxa"/>
            <w:shd w:val="clear" w:color="auto" w:fill="auto"/>
          </w:tcPr>
          <w:p w:rsidR="00664149" w:rsidRPr="00664149" w:rsidRDefault="00664149" w:rsidP="00010E75">
            <w:pPr>
              <w:shd w:val="clear" w:color="auto" w:fill="FFFFFF"/>
              <w:jc w:val="both"/>
              <w:rPr>
                <w:sz w:val="24"/>
                <w:szCs w:val="24"/>
              </w:rPr>
            </w:pPr>
            <w:r w:rsidRPr="00664149">
              <w:rPr>
                <w:sz w:val="24"/>
                <w:szCs w:val="24"/>
              </w:rPr>
              <w:t>Б2.В.04(Пд)</w:t>
            </w:r>
          </w:p>
          <w:p w:rsidR="00664149" w:rsidRPr="00664149" w:rsidRDefault="00664149" w:rsidP="00010E75">
            <w:pPr>
              <w:shd w:val="clear" w:color="auto" w:fill="FFFFFF"/>
              <w:jc w:val="both"/>
              <w:rPr>
                <w:sz w:val="24"/>
                <w:szCs w:val="24"/>
              </w:rPr>
            </w:pPr>
            <w:r w:rsidRPr="00664149">
              <w:rPr>
                <w:sz w:val="24"/>
                <w:szCs w:val="24"/>
              </w:rPr>
              <w:t>Производственная преддипломная  про-ектно-технологичес-кая  практика</w:t>
            </w:r>
          </w:p>
          <w:p w:rsidR="00664149" w:rsidRPr="00664149" w:rsidRDefault="00664149" w:rsidP="00010E75">
            <w:pPr>
              <w:shd w:val="clear" w:color="auto" w:fill="FFFFFF"/>
              <w:jc w:val="both"/>
              <w:rPr>
                <w:sz w:val="24"/>
                <w:szCs w:val="24"/>
              </w:rPr>
            </w:pPr>
            <w:r w:rsidRPr="00664149">
              <w:rPr>
                <w:sz w:val="24"/>
                <w:szCs w:val="24"/>
              </w:rPr>
              <w:t xml:space="preserve">Б3.01(Д) </w:t>
            </w:r>
          </w:p>
          <w:p w:rsidR="00664149" w:rsidRPr="00664149" w:rsidRDefault="00664149" w:rsidP="00010E75">
            <w:pPr>
              <w:shd w:val="clear" w:color="auto" w:fill="FFFFFF"/>
              <w:jc w:val="both"/>
              <w:rPr>
                <w:sz w:val="24"/>
                <w:szCs w:val="24"/>
              </w:rPr>
            </w:pPr>
            <w:r w:rsidRPr="00664149">
              <w:rPr>
                <w:sz w:val="24"/>
                <w:szCs w:val="24"/>
              </w:rPr>
              <w:t>Выполнение, подго-товка к процедуре защиты и защита выпускной квалифи-кационной работы</w:t>
            </w:r>
          </w:p>
        </w:tc>
      </w:tr>
    </w:tbl>
    <w:p w:rsidR="00664149" w:rsidRPr="00664149" w:rsidRDefault="00664149" w:rsidP="00664149">
      <w:pPr>
        <w:jc w:val="both"/>
        <w:rPr>
          <w:sz w:val="24"/>
          <w:szCs w:val="24"/>
        </w:rPr>
      </w:pPr>
    </w:p>
    <w:p w:rsidR="00664149" w:rsidRPr="00664149" w:rsidRDefault="00664149" w:rsidP="00664149">
      <w:pPr>
        <w:shd w:val="clear" w:color="auto" w:fill="FFFFFF"/>
        <w:rPr>
          <w:spacing w:val="-5"/>
          <w:sz w:val="24"/>
          <w:szCs w:val="24"/>
        </w:rPr>
      </w:pPr>
      <w:r w:rsidRPr="00664149">
        <w:rPr>
          <w:b/>
          <w:spacing w:val="-5"/>
          <w:sz w:val="24"/>
          <w:szCs w:val="24"/>
        </w:rPr>
        <w:t xml:space="preserve">1.4. Язык преподавания: </w:t>
      </w:r>
      <w:r w:rsidRPr="00664149">
        <w:rPr>
          <w:spacing w:val="-5"/>
          <w:sz w:val="24"/>
          <w:szCs w:val="24"/>
        </w:rPr>
        <w:t>русский.</w:t>
      </w:r>
    </w:p>
    <w:p w:rsidR="00045730" w:rsidRPr="009B0A39" w:rsidRDefault="00045730" w:rsidP="00045730">
      <w:pPr>
        <w:pStyle w:val="af4"/>
        <w:pageBreakBefore/>
        <w:jc w:val="center"/>
        <w:rPr>
          <w:b/>
          <w:bCs/>
          <w:color w:val="auto"/>
        </w:rPr>
      </w:pPr>
      <w:r w:rsidRPr="009B0A39">
        <w:rPr>
          <w:b/>
          <w:bCs/>
          <w:color w:val="auto"/>
        </w:rPr>
        <w:lastRenderedPageBreak/>
        <w:t>2. Объем дисциплиныв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6E1A91" w:rsidRDefault="006E1A91" w:rsidP="00045730">
      <w:pPr>
        <w:jc w:val="both"/>
        <w:rPr>
          <w:sz w:val="24"/>
          <w:szCs w:val="24"/>
        </w:rPr>
      </w:pPr>
    </w:p>
    <w:p w:rsidR="00045730" w:rsidRPr="009B0A39" w:rsidRDefault="00045730" w:rsidP="00045730">
      <w:pPr>
        <w:jc w:val="both"/>
        <w:rPr>
          <w:sz w:val="24"/>
          <w:szCs w:val="24"/>
        </w:rPr>
      </w:pPr>
      <w:r w:rsidRPr="009B0A39">
        <w:rPr>
          <w:sz w:val="24"/>
          <w:szCs w:val="24"/>
        </w:rPr>
        <w:t>Выписка из учебного плана</w:t>
      </w:r>
      <w:r w:rsidR="000521DE">
        <w:rPr>
          <w:sz w:val="24"/>
          <w:szCs w:val="24"/>
        </w:rPr>
        <w:t xml:space="preserve"> гр. С-ГД-</w:t>
      </w:r>
      <w:r w:rsidR="003D5F49">
        <w:rPr>
          <w:sz w:val="24"/>
          <w:szCs w:val="24"/>
        </w:rPr>
        <w:t>2</w:t>
      </w:r>
      <w:r w:rsidR="00345659">
        <w:rPr>
          <w:sz w:val="24"/>
          <w:szCs w:val="24"/>
        </w:rPr>
        <w:t>2</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6"/>
        <w:gridCol w:w="2192"/>
        <w:gridCol w:w="2065"/>
      </w:tblGrid>
      <w:tr w:rsidR="00045730" w:rsidRPr="009B0A39" w:rsidTr="009C3740">
        <w:trPr>
          <w:jc w:val="center"/>
        </w:trPr>
        <w:tc>
          <w:tcPr>
            <w:tcW w:w="5796" w:type="dxa"/>
          </w:tcPr>
          <w:p w:rsidR="00045730" w:rsidRPr="009B0A39" w:rsidRDefault="00045730" w:rsidP="009C3740">
            <w:pPr>
              <w:jc w:val="both"/>
              <w:rPr>
                <w:sz w:val="24"/>
                <w:szCs w:val="24"/>
              </w:rPr>
            </w:pPr>
            <w:r w:rsidRPr="009B0A39">
              <w:rPr>
                <w:sz w:val="24"/>
                <w:szCs w:val="24"/>
              </w:rPr>
              <w:t>Код и название дисциплины по учебному плану</w:t>
            </w:r>
          </w:p>
        </w:tc>
        <w:tc>
          <w:tcPr>
            <w:tcW w:w="4257" w:type="dxa"/>
            <w:gridSpan w:val="2"/>
          </w:tcPr>
          <w:p w:rsidR="00045730" w:rsidRPr="009B0A39" w:rsidRDefault="00A53770" w:rsidP="00664149">
            <w:pPr>
              <w:jc w:val="center"/>
              <w:rPr>
                <w:sz w:val="24"/>
                <w:szCs w:val="24"/>
                <w:highlight w:val="cyan"/>
              </w:rPr>
            </w:pPr>
            <w:r>
              <w:rPr>
                <w:sz w:val="24"/>
                <w:szCs w:val="24"/>
              </w:rPr>
              <w:t>Б</w:t>
            </w:r>
            <w:r w:rsidR="00045730" w:rsidRPr="009B0A39">
              <w:rPr>
                <w:sz w:val="24"/>
                <w:szCs w:val="24"/>
              </w:rPr>
              <w:t>1.</w:t>
            </w:r>
            <w:r w:rsidR="00664149">
              <w:rPr>
                <w:sz w:val="24"/>
                <w:szCs w:val="24"/>
              </w:rPr>
              <w:t>О</w:t>
            </w:r>
            <w:r w:rsidR="00045730">
              <w:rPr>
                <w:sz w:val="24"/>
                <w:szCs w:val="24"/>
              </w:rPr>
              <w:t>.</w:t>
            </w:r>
            <w:r w:rsidR="00664149">
              <w:rPr>
                <w:sz w:val="24"/>
                <w:szCs w:val="24"/>
              </w:rPr>
              <w:t>31Технология и безопасность взрывных работ</w:t>
            </w:r>
          </w:p>
        </w:tc>
      </w:tr>
      <w:tr w:rsidR="00045730" w:rsidRPr="009B0A39" w:rsidTr="009C3740">
        <w:trPr>
          <w:jc w:val="center"/>
        </w:trPr>
        <w:tc>
          <w:tcPr>
            <w:tcW w:w="5796" w:type="dxa"/>
          </w:tcPr>
          <w:p w:rsidR="00045730" w:rsidRPr="009B0A39" w:rsidRDefault="00045730" w:rsidP="009C3740">
            <w:pPr>
              <w:jc w:val="both"/>
              <w:rPr>
                <w:sz w:val="24"/>
                <w:szCs w:val="24"/>
              </w:rPr>
            </w:pPr>
            <w:r w:rsidRPr="009B0A39">
              <w:rPr>
                <w:sz w:val="24"/>
                <w:szCs w:val="24"/>
              </w:rPr>
              <w:t>Курс изучения</w:t>
            </w:r>
          </w:p>
        </w:tc>
        <w:tc>
          <w:tcPr>
            <w:tcW w:w="4257" w:type="dxa"/>
            <w:gridSpan w:val="2"/>
          </w:tcPr>
          <w:p w:rsidR="00045730" w:rsidRPr="009B0A39" w:rsidRDefault="00DF2152" w:rsidP="009C3740">
            <w:pPr>
              <w:jc w:val="center"/>
              <w:rPr>
                <w:sz w:val="24"/>
                <w:szCs w:val="24"/>
              </w:rPr>
            </w:pPr>
            <w:r>
              <w:rPr>
                <w:sz w:val="24"/>
                <w:szCs w:val="24"/>
              </w:rPr>
              <w:t>5</w:t>
            </w:r>
          </w:p>
        </w:tc>
      </w:tr>
      <w:tr w:rsidR="00045730" w:rsidRPr="009B0A39" w:rsidTr="009C3740">
        <w:trPr>
          <w:jc w:val="center"/>
        </w:trPr>
        <w:tc>
          <w:tcPr>
            <w:tcW w:w="5796" w:type="dxa"/>
          </w:tcPr>
          <w:p w:rsidR="00045730" w:rsidRPr="009B0A39" w:rsidRDefault="00045730" w:rsidP="009C3740">
            <w:pPr>
              <w:jc w:val="both"/>
              <w:rPr>
                <w:sz w:val="24"/>
                <w:szCs w:val="24"/>
              </w:rPr>
            </w:pPr>
            <w:r w:rsidRPr="009B0A39">
              <w:rPr>
                <w:sz w:val="24"/>
                <w:szCs w:val="24"/>
              </w:rPr>
              <w:t>Семестр(ы) изучения</w:t>
            </w:r>
          </w:p>
        </w:tc>
        <w:tc>
          <w:tcPr>
            <w:tcW w:w="4257" w:type="dxa"/>
            <w:gridSpan w:val="2"/>
          </w:tcPr>
          <w:p w:rsidR="00045730" w:rsidRPr="009B0A39" w:rsidRDefault="00DF2152" w:rsidP="009C3740">
            <w:pPr>
              <w:jc w:val="center"/>
              <w:rPr>
                <w:sz w:val="24"/>
                <w:szCs w:val="24"/>
              </w:rPr>
            </w:pPr>
            <w:r>
              <w:rPr>
                <w:sz w:val="24"/>
                <w:szCs w:val="24"/>
              </w:rPr>
              <w:t>А</w:t>
            </w:r>
          </w:p>
        </w:tc>
      </w:tr>
      <w:tr w:rsidR="00045730" w:rsidRPr="009B0A39" w:rsidTr="009C3740">
        <w:trPr>
          <w:jc w:val="center"/>
        </w:trPr>
        <w:tc>
          <w:tcPr>
            <w:tcW w:w="5796" w:type="dxa"/>
          </w:tcPr>
          <w:p w:rsidR="00045730" w:rsidRPr="009B0A39" w:rsidRDefault="00045730" w:rsidP="009C3740">
            <w:pPr>
              <w:jc w:val="both"/>
              <w:rPr>
                <w:sz w:val="24"/>
                <w:szCs w:val="24"/>
              </w:rPr>
            </w:pPr>
            <w:r w:rsidRPr="009B0A39">
              <w:rPr>
                <w:sz w:val="24"/>
                <w:szCs w:val="24"/>
              </w:rPr>
              <w:t>Форма промежуточной аттестации (зачет/экзамен)</w:t>
            </w:r>
          </w:p>
        </w:tc>
        <w:tc>
          <w:tcPr>
            <w:tcW w:w="4257" w:type="dxa"/>
            <w:gridSpan w:val="2"/>
          </w:tcPr>
          <w:p w:rsidR="00045730" w:rsidRPr="009B0A39" w:rsidRDefault="00045730" w:rsidP="009C3740">
            <w:pPr>
              <w:jc w:val="center"/>
              <w:rPr>
                <w:sz w:val="24"/>
                <w:szCs w:val="24"/>
              </w:rPr>
            </w:pPr>
            <w:r w:rsidRPr="009B0A39">
              <w:rPr>
                <w:sz w:val="24"/>
                <w:szCs w:val="24"/>
              </w:rPr>
              <w:t>Экзамен</w:t>
            </w:r>
          </w:p>
        </w:tc>
      </w:tr>
      <w:tr w:rsidR="00045730" w:rsidRPr="009B0A39" w:rsidTr="009C3740">
        <w:trPr>
          <w:jc w:val="center"/>
        </w:trPr>
        <w:tc>
          <w:tcPr>
            <w:tcW w:w="5796" w:type="dxa"/>
          </w:tcPr>
          <w:p w:rsidR="00045730" w:rsidRPr="009B0A39" w:rsidRDefault="001C1828" w:rsidP="00A53770">
            <w:pPr>
              <w:jc w:val="both"/>
              <w:rPr>
                <w:sz w:val="24"/>
                <w:szCs w:val="24"/>
              </w:rPr>
            </w:pPr>
            <w:r>
              <w:rPr>
                <w:sz w:val="24"/>
                <w:szCs w:val="24"/>
              </w:rPr>
              <w:t>Контрольная работа</w:t>
            </w:r>
            <w:r w:rsidR="00045730" w:rsidRPr="009B0A39">
              <w:rPr>
                <w:sz w:val="24"/>
                <w:szCs w:val="24"/>
              </w:rPr>
              <w:t>, семестр выполнения</w:t>
            </w:r>
          </w:p>
        </w:tc>
        <w:tc>
          <w:tcPr>
            <w:tcW w:w="4257" w:type="dxa"/>
            <w:gridSpan w:val="2"/>
          </w:tcPr>
          <w:p w:rsidR="00045730" w:rsidRPr="009B0A39" w:rsidRDefault="00DF2152" w:rsidP="009C3740">
            <w:pPr>
              <w:jc w:val="center"/>
              <w:rPr>
                <w:sz w:val="24"/>
                <w:szCs w:val="24"/>
              </w:rPr>
            </w:pPr>
            <w:r>
              <w:rPr>
                <w:sz w:val="24"/>
                <w:szCs w:val="24"/>
              </w:rPr>
              <w:t>А</w:t>
            </w:r>
          </w:p>
        </w:tc>
      </w:tr>
      <w:tr w:rsidR="00045730" w:rsidRPr="009B0A39" w:rsidTr="009C3740">
        <w:trPr>
          <w:jc w:val="center"/>
        </w:trPr>
        <w:tc>
          <w:tcPr>
            <w:tcW w:w="5796" w:type="dxa"/>
          </w:tcPr>
          <w:p w:rsidR="00045730" w:rsidRPr="009B0A39" w:rsidRDefault="00045730" w:rsidP="009C3740">
            <w:pPr>
              <w:jc w:val="both"/>
              <w:rPr>
                <w:sz w:val="24"/>
                <w:szCs w:val="24"/>
              </w:rPr>
            </w:pPr>
            <w:r w:rsidRPr="009B0A39">
              <w:rPr>
                <w:sz w:val="24"/>
                <w:szCs w:val="24"/>
              </w:rPr>
              <w:t>Трудоемкость (в ЗЕТ)</w:t>
            </w:r>
          </w:p>
        </w:tc>
        <w:tc>
          <w:tcPr>
            <w:tcW w:w="4257" w:type="dxa"/>
            <w:gridSpan w:val="2"/>
          </w:tcPr>
          <w:p w:rsidR="00045730" w:rsidRPr="009B0A39" w:rsidRDefault="00DF2152" w:rsidP="009C3740">
            <w:pPr>
              <w:jc w:val="center"/>
              <w:rPr>
                <w:sz w:val="24"/>
                <w:szCs w:val="24"/>
                <w:highlight w:val="cyan"/>
              </w:rPr>
            </w:pPr>
            <w:r>
              <w:rPr>
                <w:sz w:val="24"/>
                <w:szCs w:val="24"/>
              </w:rPr>
              <w:t>6</w:t>
            </w:r>
            <w:r w:rsidR="00045730" w:rsidRPr="009B0A39">
              <w:rPr>
                <w:sz w:val="24"/>
                <w:szCs w:val="24"/>
              </w:rPr>
              <w:t>ЗЕТ</w:t>
            </w:r>
          </w:p>
        </w:tc>
      </w:tr>
      <w:tr w:rsidR="00045730" w:rsidRPr="009B0A39" w:rsidTr="009C3740">
        <w:trPr>
          <w:trHeight w:val="361"/>
          <w:jc w:val="center"/>
        </w:trPr>
        <w:tc>
          <w:tcPr>
            <w:tcW w:w="5796" w:type="dxa"/>
          </w:tcPr>
          <w:p w:rsidR="00045730" w:rsidRPr="009B0A39" w:rsidRDefault="00045730" w:rsidP="009C3740">
            <w:pPr>
              <w:jc w:val="both"/>
              <w:rPr>
                <w:b/>
                <w:sz w:val="24"/>
                <w:szCs w:val="24"/>
              </w:rPr>
            </w:pPr>
            <w:r w:rsidRPr="009B0A39">
              <w:rPr>
                <w:b/>
                <w:sz w:val="24"/>
                <w:szCs w:val="24"/>
              </w:rPr>
              <w:t xml:space="preserve">Трудоемкость (в часах) </w:t>
            </w:r>
            <w:r w:rsidRPr="009B0A39">
              <w:rPr>
                <w:sz w:val="24"/>
                <w:szCs w:val="24"/>
              </w:rPr>
              <w:t>(сумма строк №1,2,3), в т.ч.:</w:t>
            </w:r>
          </w:p>
        </w:tc>
        <w:tc>
          <w:tcPr>
            <w:tcW w:w="4257" w:type="dxa"/>
            <w:gridSpan w:val="2"/>
          </w:tcPr>
          <w:p w:rsidR="00045730" w:rsidRPr="009B0A39" w:rsidRDefault="00DF2152" w:rsidP="003D5F49">
            <w:pPr>
              <w:jc w:val="center"/>
              <w:rPr>
                <w:sz w:val="24"/>
                <w:szCs w:val="24"/>
                <w:highlight w:val="cyan"/>
              </w:rPr>
            </w:pPr>
            <w:r>
              <w:rPr>
                <w:sz w:val="24"/>
                <w:szCs w:val="24"/>
              </w:rPr>
              <w:t>216</w:t>
            </w:r>
          </w:p>
        </w:tc>
      </w:tr>
      <w:tr w:rsidR="00045730" w:rsidRPr="009B0A39" w:rsidTr="009C3740">
        <w:trPr>
          <w:jc w:val="center"/>
        </w:trPr>
        <w:tc>
          <w:tcPr>
            <w:tcW w:w="5796" w:type="dxa"/>
          </w:tcPr>
          <w:p w:rsidR="00045730" w:rsidRPr="009B0A39" w:rsidRDefault="00045730" w:rsidP="009C3740">
            <w:pPr>
              <w:jc w:val="both"/>
              <w:rPr>
                <w:b/>
                <w:bCs/>
                <w:sz w:val="24"/>
                <w:szCs w:val="24"/>
              </w:rPr>
            </w:pPr>
            <w:r w:rsidRPr="009B0A39">
              <w:rPr>
                <w:b/>
                <w:sz w:val="24"/>
                <w:szCs w:val="24"/>
              </w:rPr>
              <w:t>№1. Контактная работа обучающихся с преподавателем (КР), в часах:</w:t>
            </w:r>
          </w:p>
        </w:tc>
        <w:tc>
          <w:tcPr>
            <w:tcW w:w="2192" w:type="dxa"/>
          </w:tcPr>
          <w:p w:rsidR="00045730" w:rsidRPr="009B0A39" w:rsidRDefault="00045730" w:rsidP="009C3740">
            <w:pPr>
              <w:jc w:val="center"/>
              <w:rPr>
                <w:sz w:val="24"/>
                <w:szCs w:val="24"/>
              </w:rPr>
            </w:pPr>
            <w:r w:rsidRPr="009B0A39">
              <w:rPr>
                <w:sz w:val="24"/>
                <w:szCs w:val="24"/>
              </w:rPr>
              <w:t>Объем аудиторной работы,</w:t>
            </w:r>
          </w:p>
          <w:p w:rsidR="00045730" w:rsidRPr="009B0A39" w:rsidRDefault="00045730" w:rsidP="009C3740">
            <w:pPr>
              <w:jc w:val="center"/>
              <w:rPr>
                <w:b/>
                <w:bCs/>
                <w:sz w:val="24"/>
                <w:szCs w:val="24"/>
              </w:rPr>
            </w:pPr>
            <w:r w:rsidRPr="009B0A39">
              <w:rPr>
                <w:sz w:val="24"/>
                <w:szCs w:val="24"/>
              </w:rPr>
              <w:t>в часах</w:t>
            </w:r>
          </w:p>
        </w:tc>
        <w:tc>
          <w:tcPr>
            <w:tcW w:w="2065" w:type="dxa"/>
          </w:tcPr>
          <w:p w:rsidR="00045730" w:rsidRPr="009B0A39" w:rsidRDefault="00045730" w:rsidP="009C3740">
            <w:pPr>
              <w:jc w:val="center"/>
              <w:rPr>
                <w:b/>
                <w:bCs/>
                <w:sz w:val="24"/>
                <w:szCs w:val="24"/>
              </w:rPr>
            </w:pPr>
            <w:r w:rsidRPr="009B0A39">
              <w:rPr>
                <w:sz w:val="24"/>
                <w:szCs w:val="24"/>
              </w:rPr>
              <w:t>Вт.ч. с применением ДОТ или ЭО</w:t>
            </w:r>
            <w:r w:rsidRPr="009B0A39">
              <w:rPr>
                <w:sz w:val="24"/>
                <w:szCs w:val="24"/>
              </w:rPr>
              <w:footnoteReference w:id="2"/>
            </w:r>
            <w:r w:rsidRPr="009B0A39">
              <w:rPr>
                <w:sz w:val="24"/>
                <w:szCs w:val="24"/>
              </w:rPr>
              <w:t>, в часах</w:t>
            </w:r>
          </w:p>
        </w:tc>
      </w:tr>
      <w:tr w:rsidR="00045730" w:rsidRPr="009B0A39" w:rsidTr="009C3740">
        <w:trPr>
          <w:jc w:val="center"/>
        </w:trPr>
        <w:tc>
          <w:tcPr>
            <w:tcW w:w="5796" w:type="dxa"/>
          </w:tcPr>
          <w:p w:rsidR="00045730" w:rsidRPr="009B0A39" w:rsidRDefault="00045730" w:rsidP="009C3740">
            <w:pPr>
              <w:jc w:val="both"/>
              <w:rPr>
                <w:sz w:val="24"/>
                <w:szCs w:val="24"/>
              </w:rPr>
            </w:pPr>
            <w:r w:rsidRPr="009B0A39">
              <w:rPr>
                <w:sz w:val="24"/>
                <w:szCs w:val="24"/>
              </w:rPr>
              <w:t>Объем работы (в часах) (1.1.+1.2.+1.3.):</w:t>
            </w:r>
          </w:p>
        </w:tc>
        <w:tc>
          <w:tcPr>
            <w:tcW w:w="2192" w:type="dxa"/>
          </w:tcPr>
          <w:p w:rsidR="00045730" w:rsidRPr="009B0A39" w:rsidRDefault="00DF2152" w:rsidP="009C3740">
            <w:pPr>
              <w:jc w:val="center"/>
              <w:rPr>
                <w:sz w:val="24"/>
                <w:szCs w:val="24"/>
              </w:rPr>
            </w:pPr>
            <w:r>
              <w:rPr>
                <w:sz w:val="24"/>
                <w:szCs w:val="24"/>
              </w:rPr>
              <w:t>80</w:t>
            </w:r>
          </w:p>
        </w:tc>
        <w:tc>
          <w:tcPr>
            <w:tcW w:w="2065" w:type="dxa"/>
          </w:tcPr>
          <w:p w:rsidR="00045730" w:rsidRPr="009B0A39" w:rsidRDefault="00045730" w:rsidP="009C3740">
            <w:pPr>
              <w:jc w:val="center"/>
              <w:rPr>
                <w:sz w:val="24"/>
                <w:szCs w:val="24"/>
              </w:rPr>
            </w:pPr>
            <w:r w:rsidRPr="009B0A39">
              <w:rPr>
                <w:sz w:val="24"/>
                <w:szCs w:val="24"/>
              </w:rPr>
              <w:t>-</w:t>
            </w:r>
          </w:p>
        </w:tc>
      </w:tr>
      <w:tr w:rsidR="00045730" w:rsidRPr="009B0A39" w:rsidTr="009C3740">
        <w:trPr>
          <w:jc w:val="center"/>
        </w:trPr>
        <w:tc>
          <w:tcPr>
            <w:tcW w:w="5796" w:type="dxa"/>
          </w:tcPr>
          <w:p w:rsidR="00045730" w:rsidRPr="009B0A39" w:rsidRDefault="00045730" w:rsidP="009C3740">
            <w:pPr>
              <w:ind w:left="161"/>
              <w:jc w:val="both"/>
              <w:rPr>
                <w:sz w:val="24"/>
                <w:szCs w:val="24"/>
              </w:rPr>
            </w:pPr>
            <w:r w:rsidRPr="009B0A39">
              <w:rPr>
                <w:sz w:val="24"/>
                <w:szCs w:val="24"/>
              </w:rPr>
              <w:t>1.1. Занятия лекционного типа (лекции)</w:t>
            </w:r>
          </w:p>
        </w:tc>
        <w:tc>
          <w:tcPr>
            <w:tcW w:w="2192" w:type="dxa"/>
          </w:tcPr>
          <w:p w:rsidR="00045730" w:rsidRPr="009B0A39" w:rsidRDefault="00045730" w:rsidP="00DF2152">
            <w:pPr>
              <w:jc w:val="center"/>
              <w:rPr>
                <w:sz w:val="24"/>
                <w:szCs w:val="24"/>
              </w:rPr>
            </w:pPr>
            <w:r>
              <w:rPr>
                <w:sz w:val="24"/>
                <w:szCs w:val="24"/>
              </w:rPr>
              <w:t>3</w:t>
            </w:r>
            <w:r w:rsidR="00DF2152">
              <w:rPr>
                <w:sz w:val="24"/>
                <w:szCs w:val="24"/>
              </w:rPr>
              <w:t>0</w:t>
            </w:r>
          </w:p>
        </w:tc>
        <w:tc>
          <w:tcPr>
            <w:tcW w:w="2065" w:type="dxa"/>
          </w:tcPr>
          <w:p w:rsidR="00045730" w:rsidRPr="009B0A39" w:rsidRDefault="00045730" w:rsidP="009C3740">
            <w:pPr>
              <w:jc w:val="center"/>
              <w:rPr>
                <w:sz w:val="24"/>
                <w:szCs w:val="24"/>
              </w:rPr>
            </w:pPr>
            <w:r w:rsidRPr="009B0A39">
              <w:rPr>
                <w:sz w:val="24"/>
                <w:szCs w:val="24"/>
              </w:rPr>
              <w:t>-</w:t>
            </w:r>
          </w:p>
        </w:tc>
      </w:tr>
      <w:tr w:rsidR="00045730" w:rsidRPr="009B0A39" w:rsidTr="009C3740">
        <w:trPr>
          <w:jc w:val="center"/>
        </w:trPr>
        <w:tc>
          <w:tcPr>
            <w:tcW w:w="5796" w:type="dxa"/>
          </w:tcPr>
          <w:p w:rsidR="00045730" w:rsidRPr="009B0A39" w:rsidRDefault="00045730" w:rsidP="009C3740">
            <w:pPr>
              <w:ind w:left="161"/>
              <w:jc w:val="both"/>
              <w:rPr>
                <w:sz w:val="24"/>
                <w:szCs w:val="24"/>
              </w:rPr>
            </w:pPr>
            <w:r w:rsidRPr="009B0A39">
              <w:rPr>
                <w:sz w:val="24"/>
                <w:szCs w:val="24"/>
              </w:rPr>
              <w:t>1.2. Занятия семинарского типа, всего, в т.ч.:</w:t>
            </w:r>
          </w:p>
        </w:tc>
        <w:tc>
          <w:tcPr>
            <w:tcW w:w="2192" w:type="dxa"/>
          </w:tcPr>
          <w:p w:rsidR="00045730" w:rsidRPr="009B0A39" w:rsidRDefault="00045730" w:rsidP="009C3740">
            <w:pPr>
              <w:jc w:val="center"/>
              <w:rPr>
                <w:sz w:val="24"/>
                <w:szCs w:val="24"/>
              </w:rPr>
            </w:pPr>
          </w:p>
        </w:tc>
        <w:tc>
          <w:tcPr>
            <w:tcW w:w="2065" w:type="dxa"/>
          </w:tcPr>
          <w:p w:rsidR="00045730" w:rsidRPr="009B0A39" w:rsidRDefault="00045730" w:rsidP="009C3740">
            <w:pPr>
              <w:jc w:val="center"/>
              <w:rPr>
                <w:sz w:val="24"/>
                <w:szCs w:val="24"/>
              </w:rPr>
            </w:pPr>
            <w:r w:rsidRPr="009B0A39">
              <w:rPr>
                <w:sz w:val="24"/>
                <w:szCs w:val="24"/>
              </w:rPr>
              <w:t>-</w:t>
            </w:r>
          </w:p>
        </w:tc>
      </w:tr>
      <w:tr w:rsidR="00045730" w:rsidRPr="009B0A39" w:rsidTr="009C3740">
        <w:trPr>
          <w:jc w:val="center"/>
        </w:trPr>
        <w:tc>
          <w:tcPr>
            <w:tcW w:w="5796" w:type="dxa"/>
          </w:tcPr>
          <w:p w:rsidR="00045730" w:rsidRPr="009B0A39" w:rsidRDefault="00045730" w:rsidP="009C3740">
            <w:pPr>
              <w:ind w:left="587"/>
              <w:jc w:val="both"/>
              <w:rPr>
                <w:sz w:val="24"/>
                <w:szCs w:val="24"/>
              </w:rPr>
            </w:pPr>
            <w:r w:rsidRPr="009B0A39">
              <w:rPr>
                <w:sz w:val="24"/>
                <w:szCs w:val="24"/>
              </w:rPr>
              <w:t>- семинары (практические занятия, коллоквиумыи т.п.)</w:t>
            </w:r>
          </w:p>
        </w:tc>
        <w:tc>
          <w:tcPr>
            <w:tcW w:w="2192" w:type="dxa"/>
          </w:tcPr>
          <w:p w:rsidR="00045730" w:rsidRPr="009B0A39" w:rsidRDefault="00045730" w:rsidP="009C3740">
            <w:pPr>
              <w:jc w:val="center"/>
              <w:rPr>
                <w:sz w:val="24"/>
                <w:szCs w:val="24"/>
              </w:rPr>
            </w:pPr>
            <w:r w:rsidRPr="009B0A39">
              <w:rPr>
                <w:sz w:val="24"/>
                <w:szCs w:val="24"/>
              </w:rPr>
              <w:t>-</w:t>
            </w:r>
          </w:p>
        </w:tc>
        <w:tc>
          <w:tcPr>
            <w:tcW w:w="2065" w:type="dxa"/>
          </w:tcPr>
          <w:p w:rsidR="00045730" w:rsidRPr="009B0A39" w:rsidRDefault="00045730" w:rsidP="009C3740">
            <w:pPr>
              <w:jc w:val="center"/>
              <w:rPr>
                <w:sz w:val="24"/>
                <w:szCs w:val="24"/>
              </w:rPr>
            </w:pPr>
            <w:r w:rsidRPr="009B0A39">
              <w:rPr>
                <w:sz w:val="24"/>
                <w:szCs w:val="24"/>
              </w:rPr>
              <w:t>-</w:t>
            </w:r>
          </w:p>
        </w:tc>
      </w:tr>
      <w:tr w:rsidR="00045730" w:rsidRPr="009B0A39" w:rsidTr="009C3740">
        <w:trPr>
          <w:jc w:val="center"/>
        </w:trPr>
        <w:tc>
          <w:tcPr>
            <w:tcW w:w="5796" w:type="dxa"/>
          </w:tcPr>
          <w:p w:rsidR="00045730" w:rsidRPr="009B0A39" w:rsidRDefault="00045730" w:rsidP="009C3740">
            <w:pPr>
              <w:ind w:left="587"/>
              <w:jc w:val="both"/>
              <w:rPr>
                <w:sz w:val="24"/>
                <w:szCs w:val="24"/>
              </w:rPr>
            </w:pPr>
            <w:r w:rsidRPr="009B0A39">
              <w:rPr>
                <w:sz w:val="24"/>
                <w:szCs w:val="24"/>
              </w:rPr>
              <w:t>- лабораторные работы</w:t>
            </w:r>
          </w:p>
        </w:tc>
        <w:tc>
          <w:tcPr>
            <w:tcW w:w="2192" w:type="dxa"/>
          </w:tcPr>
          <w:p w:rsidR="00045730" w:rsidRPr="009B0A39" w:rsidRDefault="00DF2152" w:rsidP="009C3740">
            <w:pPr>
              <w:jc w:val="center"/>
              <w:rPr>
                <w:sz w:val="24"/>
                <w:szCs w:val="24"/>
              </w:rPr>
            </w:pPr>
            <w:r>
              <w:rPr>
                <w:sz w:val="24"/>
                <w:szCs w:val="24"/>
              </w:rPr>
              <w:t>15</w:t>
            </w:r>
          </w:p>
        </w:tc>
        <w:tc>
          <w:tcPr>
            <w:tcW w:w="2065" w:type="dxa"/>
          </w:tcPr>
          <w:p w:rsidR="00045730" w:rsidRPr="009B0A39" w:rsidRDefault="00045730" w:rsidP="009C3740">
            <w:pPr>
              <w:jc w:val="center"/>
              <w:rPr>
                <w:sz w:val="24"/>
                <w:szCs w:val="24"/>
              </w:rPr>
            </w:pPr>
            <w:r w:rsidRPr="009B0A39">
              <w:rPr>
                <w:sz w:val="24"/>
                <w:szCs w:val="24"/>
              </w:rPr>
              <w:t>-</w:t>
            </w:r>
          </w:p>
        </w:tc>
      </w:tr>
      <w:tr w:rsidR="00045730" w:rsidRPr="009B0A39" w:rsidTr="009C3740">
        <w:trPr>
          <w:jc w:val="center"/>
        </w:trPr>
        <w:tc>
          <w:tcPr>
            <w:tcW w:w="5796" w:type="dxa"/>
          </w:tcPr>
          <w:p w:rsidR="00045730" w:rsidRPr="009B0A39" w:rsidRDefault="00045730" w:rsidP="009C3740">
            <w:pPr>
              <w:ind w:left="587"/>
              <w:jc w:val="both"/>
              <w:rPr>
                <w:sz w:val="24"/>
                <w:szCs w:val="24"/>
              </w:rPr>
            </w:pPr>
            <w:r w:rsidRPr="009B0A39">
              <w:rPr>
                <w:sz w:val="24"/>
                <w:szCs w:val="24"/>
              </w:rPr>
              <w:t>- практикумы</w:t>
            </w:r>
          </w:p>
        </w:tc>
        <w:tc>
          <w:tcPr>
            <w:tcW w:w="2192" w:type="dxa"/>
          </w:tcPr>
          <w:p w:rsidR="00045730" w:rsidRPr="009B0A39" w:rsidRDefault="00DF2152" w:rsidP="009C3740">
            <w:pPr>
              <w:jc w:val="center"/>
              <w:rPr>
                <w:sz w:val="24"/>
                <w:szCs w:val="24"/>
              </w:rPr>
            </w:pPr>
            <w:r>
              <w:rPr>
                <w:sz w:val="24"/>
                <w:szCs w:val="24"/>
              </w:rPr>
              <w:t>30</w:t>
            </w:r>
          </w:p>
        </w:tc>
        <w:tc>
          <w:tcPr>
            <w:tcW w:w="2065" w:type="dxa"/>
          </w:tcPr>
          <w:p w:rsidR="00045730" w:rsidRPr="009B0A39" w:rsidRDefault="00045730" w:rsidP="009C3740">
            <w:pPr>
              <w:jc w:val="center"/>
              <w:rPr>
                <w:sz w:val="24"/>
                <w:szCs w:val="24"/>
              </w:rPr>
            </w:pPr>
            <w:r w:rsidRPr="009B0A39">
              <w:rPr>
                <w:sz w:val="24"/>
                <w:szCs w:val="24"/>
              </w:rPr>
              <w:t>-</w:t>
            </w:r>
          </w:p>
        </w:tc>
      </w:tr>
      <w:tr w:rsidR="003D5F49" w:rsidRPr="009B0A39" w:rsidTr="009C3740">
        <w:trPr>
          <w:jc w:val="center"/>
        </w:trPr>
        <w:tc>
          <w:tcPr>
            <w:tcW w:w="5796" w:type="dxa"/>
          </w:tcPr>
          <w:p w:rsidR="003D5F49" w:rsidRPr="009B0A39" w:rsidRDefault="003D5F49" w:rsidP="009C3740">
            <w:pPr>
              <w:ind w:left="587"/>
              <w:jc w:val="both"/>
              <w:rPr>
                <w:sz w:val="24"/>
                <w:szCs w:val="24"/>
              </w:rPr>
            </w:pPr>
            <w:r>
              <w:rPr>
                <w:sz w:val="24"/>
                <w:szCs w:val="24"/>
              </w:rPr>
              <w:t>-</w:t>
            </w:r>
            <w:r w:rsidR="00DF2152">
              <w:rPr>
                <w:sz w:val="24"/>
                <w:szCs w:val="24"/>
              </w:rPr>
              <w:t xml:space="preserve">в т.ч. </w:t>
            </w:r>
            <w:r>
              <w:rPr>
                <w:sz w:val="24"/>
                <w:szCs w:val="24"/>
              </w:rPr>
              <w:t>профподготовка</w:t>
            </w:r>
          </w:p>
        </w:tc>
        <w:tc>
          <w:tcPr>
            <w:tcW w:w="2192" w:type="dxa"/>
          </w:tcPr>
          <w:p w:rsidR="003D5F49" w:rsidRDefault="00DF2152" w:rsidP="009C3740">
            <w:pPr>
              <w:jc w:val="center"/>
              <w:rPr>
                <w:sz w:val="24"/>
                <w:szCs w:val="24"/>
              </w:rPr>
            </w:pPr>
            <w:r>
              <w:rPr>
                <w:sz w:val="24"/>
                <w:szCs w:val="24"/>
              </w:rPr>
              <w:t>25</w:t>
            </w:r>
          </w:p>
        </w:tc>
        <w:tc>
          <w:tcPr>
            <w:tcW w:w="2065" w:type="dxa"/>
          </w:tcPr>
          <w:p w:rsidR="003D5F49" w:rsidRPr="009B0A39" w:rsidRDefault="003D5F49" w:rsidP="009C3740">
            <w:pPr>
              <w:jc w:val="center"/>
              <w:rPr>
                <w:sz w:val="24"/>
                <w:szCs w:val="24"/>
              </w:rPr>
            </w:pPr>
          </w:p>
        </w:tc>
      </w:tr>
      <w:tr w:rsidR="00045730" w:rsidRPr="009B0A39" w:rsidTr="009C3740">
        <w:trPr>
          <w:jc w:val="center"/>
        </w:trPr>
        <w:tc>
          <w:tcPr>
            <w:tcW w:w="5796" w:type="dxa"/>
          </w:tcPr>
          <w:p w:rsidR="00045730" w:rsidRPr="009B0A39" w:rsidRDefault="00045730" w:rsidP="009C3740">
            <w:pPr>
              <w:ind w:left="161"/>
              <w:jc w:val="both"/>
              <w:rPr>
                <w:sz w:val="24"/>
                <w:szCs w:val="24"/>
              </w:rPr>
            </w:pPr>
            <w:r w:rsidRPr="009B0A39">
              <w:rPr>
                <w:sz w:val="24"/>
                <w:szCs w:val="24"/>
              </w:rPr>
              <w:t>1.3. КСР (контроль самостоятельной работы, консультации)</w:t>
            </w:r>
          </w:p>
        </w:tc>
        <w:tc>
          <w:tcPr>
            <w:tcW w:w="2192" w:type="dxa"/>
          </w:tcPr>
          <w:p w:rsidR="00045730" w:rsidRPr="009B0A39" w:rsidRDefault="00DF2152" w:rsidP="009C3740">
            <w:pPr>
              <w:jc w:val="center"/>
              <w:rPr>
                <w:sz w:val="24"/>
                <w:szCs w:val="24"/>
              </w:rPr>
            </w:pPr>
            <w:r>
              <w:rPr>
                <w:sz w:val="24"/>
                <w:szCs w:val="24"/>
              </w:rPr>
              <w:t>5</w:t>
            </w:r>
          </w:p>
        </w:tc>
        <w:tc>
          <w:tcPr>
            <w:tcW w:w="2065" w:type="dxa"/>
          </w:tcPr>
          <w:p w:rsidR="00045730" w:rsidRPr="009B0A39" w:rsidRDefault="00045730" w:rsidP="009C3740">
            <w:pPr>
              <w:jc w:val="center"/>
              <w:rPr>
                <w:sz w:val="24"/>
                <w:szCs w:val="24"/>
              </w:rPr>
            </w:pPr>
            <w:r w:rsidRPr="009B0A39">
              <w:rPr>
                <w:sz w:val="24"/>
                <w:szCs w:val="24"/>
              </w:rPr>
              <w:t>-</w:t>
            </w:r>
          </w:p>
        </w:tc>
      </w:tr>
      <w:tr w:rsidR="00045730" w:rsidRPr="009B0A39" w:rsidTr="009C3740">
        <w:trPr>
          <w:trHeight w:val="325"/>
          <w:jc w:val="center"/>
        </w:trPr>
        <w:tc>
          <w:tcPr>
            <w:tcW w:w="5796" w:type="dxa"/>
          </w:tcPr>
          <w:p w:rsidR="00045730" w:rsidRPr="009B0A39" w:rsidRDefault="00045730" w:rsidP="009C3740">
            <w:pPr>
              <w:ind w:left="19"/>
              <w:jc w:val="both"/>
              <w:rPr>
                <w:sz w:val="24"/>
                <w:szCs w:val="24"/>
              </w:rPr>
            </w:pPr>
            <w:r w:rsidRPr="009B0A39">
              <w:rPr>
                <w:b/>
                <w:sz w:val="24"/>
                <w:szCs w:val="24"/>
              </w:rPr>
              <w:t>№2. Самостоятельная работа обучающихся (СРС) (в часах)</w:t>
            </w:r>
          </w:p>
        </w:tc>
        <w:tc>
          <w:tcPr>
            <w:tcW w:w="4257" w:type="dxa"/>
            <w:gridSpan w:val="2"/>
          </w:tcPr>
          <w:p w:rsidR="00045730" w:rsidRPr="009B0A39" w:rsidRDefault="00DF2152" w:rsidP="009C3740">
            <w:pPr>
              <w:jc w:val="center"/>
              <w:rPr>
                <w:sz w:val="24"/>
                <w:szCs w:val="24"/>
              </w:rPr>
            </w:pPr>
            <w:r>
              <w:rPr>
                <w:sz w:val="24"/>
                <w:szCs w:val="24"/>
              </w:rPr>
              <w:t>109</w:t>
            </w:r>
          </w:p>
        </w:tc>
      </w:tr>
      <w:tr w:rsidR="00045730" w:rsidRPr="009B0A39" w:rsidTr="009C3740">
        <w:trPr>
          <w:jc w:val="center"/>
        </w:trPr>
        <w:tc>
          <w:tcPr>
            <w:tcW w:w="5796" w:type="dxa"/>
          </w:tcPr>
          <w:p w:rsidR="00045730" w:rsidRPr="009B0A39" w:rsidRDefault="00045730" w:rsidP="009C3740">
            <w:pPr>
              <w:ind w:left="19"/>
              <w:jc w:val="both"/>
              <w:rPr>
                <w:b/>
                <w:bCs/>
                <w:sz w:val="24"/>
                <w:szCs w:val="24"/>
              </w:rPr>
            </w:pPr>
            <w:r w:rsidRPr="009B0A39">
              <w:rPr>
                <w:b/>
                <w:sz w:val="24"/>
                <w:szCs w:val="24"/>
              </w:rPr>
              <w:t xml:space="preserve">№3. Количество часов на экзамен </w:t>
            </w:r>
            <w:r w:rsidRPr="009B0A39">
              <w:rPr>
                <w:sz w:val="24"/>
                <w:szCs w:val="24"/>
              </w:rPr>
              <w:t>(при наличии экзамена в учебном плане)</w:t>
            </w:r>
          </w:p>
        </w:tc>
        <w:tc>
          <w:tcPr>
            <w:tcW w:w="4257" w:type="dxa"/>
            <w:gridSpan w:val="2"/>
          </w:tcPr>
          <w:p w:rsidR="00045730" w:rsidRPr="009B0A39" w:rsidRDefault="003D5F49" w:rsidP="009C3740">
            <w:pPr>
              <w:jc w:val="center"/>
              <w:rPr>
                <w:sz w:val="24"/>
                <w:szCs w:val="24"/>
              </w:rPr>
            </w:pPr>
            <w:r>
              <w:rPr>
                <w:sz w:val="24"/>
                <w:szCs w:val="24"/>
              </w:rPr>
              <w:t>27</w:t>
            </w:r>
          </w:p>
        </w:tc>
      </w:tr>
    </w:tbl>
    <w:p w:rsidR="00450893" w:rsidRDefault="00450893" w:rsidP="00086860"/>
    <w:p w:rsidR="00450893" w:rsidRDefault="00450893" w:rsidP="00086860"/>
    <w:p w:rsidR="00554E29" w:rsidRDefault="00554E29" w:rsidP="00086860"/>
    <w:p w:rsidR="00554E29" w:rsidRDefault="00554E29" w:rsidP="00086860"/>
    <w:p w:rsidR="00554E29" w:rsidRDefault="00554E29" w:rsidP="00086860"/>
    <w:p w:rsidR="00554E29" w:rsidRDefault="00554E29" w:rsidP="00086860"/>
    <w:p w:rsidR="00554E29" w:rsidRDefault="00554E29" w:rsidP="00086860"/>
    <w:p w:rsidR="00554E29" w:rsidRDefault="00554E29" w:rsidP="00086860"/>
    <w:p w:rsidR="00554E29" w:rsidRDefault="00554E29" w:rsidP="00086860"/>
    <w:p w:rsidR="00554E29" w:rsidRDefault="00554E29" w:rsidP="00086860"/>
    <w:p w:rsidR="00554E29" w:rsidRDefault="00554E29" w:rsidP="00086860"/>
    <w:p w:rsidR="00554E29" w:rsidRDefault="00554E29" w:rsidP="00086860"/>
    <w:p w:rsidR="00554E29" w:rsidRDefault="00554E29" w:rsidP="00086860"/>
    <w:p w:rsidR="00554E29" w:rsidRDefault="00554E29" w:rsidP="00086860"/>
    <w:p w:rsidR="00554E29" w:rsidRDefault="00554E29" w:rsidP="00086860"/>
    <w:p w:rsidR="00E44F90" w:rsidRPr="005C066E" w:rsidRDefault="00E44F90" w:rsidP="00E44F90">
      <w:pPr>
        <w:pStyle w:val="af4"/>
        <w:pageBreakBefore/>
        <w:jc w:val="center"/>
        <w:rPr>
          <w:b/>
          <w:bCs/>
          <w:color w:val="auto"/>
        </w:rPr>
      </w:pPr>
      <w:r w:rsidRPr="005C066E">
        <w:rPr>
          <w:b/>
          <w:bCs/>
          <w:color w:val="auto"/>
        </w:rPr>
        <w:lastRenderedPageBreak/>
        <w:t>3. Содержание дисциплины, структурированное по темам с указанием отведенного на них количества академических часов и видов учебных заняти</w:t>
      </w:r>
      <w:r w:rsidR="006E1A91">
        <w:rPr>
          <w:b/>
          <w:bCs/>
          <w:color w:val="auto"/>
        </w:rPr>
        <w:t>й</w:t>
      </w:r>
    </w:p>
    <w:p w:rsidR="00E44F90" w:rsidRPr="005C066E" w:rsidRDefault="00E44F90" w:rsidP="00E44F90">
      <w:pPr>
        <w:pStyle w:val="af4"/>
        <w:jc w:val="center"/>
        <w:rPr>
          <w:b/>
          <w:bCs/>
          <w:color w:val="auto"/>
        </w:rPr>
      </w:pPr>
      <w:r w:rsidRPr="005C066E">
        <w:rPr>
          <w:b/>
          <w:bCs/>
          <w:color w:val="auto"/>
        </w:rPr>
        <w:t>3.1. Распределение часов по разделам и видам учебных занятий</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6"/>
        <w:gridCol w:w="851"/>
        <w:gridCol w:w="567"/>
        <w:gridCol w:w="567"/>
        <w:gridCol w:w="749"/>
        <w:gridCol w:w="527"/>
        <w:gridCol w:w="567"/>
        <w:gridCol w:w="567"/>
        <w:gridCol w:w="567"/>
        <w:gridCol w:w="567"/>
        <w:gridCol w:w="566"/>
        <w:gridCol w:w="1276"/>
      </w:tblGrid>
      <w:tr w:rsidR="00E44F90" w:rsidRPr="005C066E" w:rsidTr="009C3740">
        <w:tc>
          <w:tcPr>
            <w:tcW w:w="2766" w:type="dxa"/>
            <w:vMerge w:val="restart"/>
          </w:tcPr>
          <w:p w:rsidR="00E44F90" w:rsidRPr="005C066E" w:rsidRDefault="00E44F90" w:rsidP="009C3740">
            <w:pPr>
              <w:pStyle w:val="af4"/>
              <w:jc w:val="center"/>
              <w:rPr>
                <w:bCs/>
                <w:color w:val="auto"/>
              </w:rPr>
            </w:pPr>
            <w:r w:rsidRPr="005C066E">
              <w:rPr>
                <w:bCs/>
                <w:color w:val="auto"/>
              </w:rPr>
              <w:t>Раздел</w:t>
            </w:r>
          </w:p>
        </w:tc>
        <w:tc>
          <w:tcPr>
            <w:tcW w:w="851" w:type="dxa"/>
            <w:vMerge w:val="restart"/>
          </w:tcPr>
          <w:p w:rsidR="00E44F90" w:rsidRPr="005C066E" w:rsidRDefault="00E44F90" w:rsidP="009C3740">
            <w:pPr>
              <w:pStyle w:val="af4"/>
              <w:jc w:val="center"/>
              <w:rPr>
                <w:bCs/>
                <w:color w:val="auto"/>
              </w:rPr>
            </w:pPr>
            <w:r w:rsidRPr="005C066E">
              <w:rPr>
                <w:bCs/>
                <w:color w:val="auto"/>
              </w:rPr>
              <w:t>Всего часов</w:t>
            </w:r>
          </w:p>
        </w:tc>
        <w:tc>
          <w:tcPr>
            <w:tcW w:w="5244" w:type="dxa"/>
            <w:gridSpan w:val="9"/>
          </w:tcPr>
          <w:p w:rsidR="00E44F90" w:rsidRPr="005C066E" w:rsidRDefault="00E44F90" w:rsidP="009C3740">
            <w:pPr>
              <w:pStyle w:val="af4"/>
              <w:jc w:val="center"/>
              <w:rPr>
                <w:bCs/>
                <w:color w:val="auto"/>
              </w:rPr>
            </w:pPr>
            <w:r w:rsidRPr="005C066E">
              <w:rPr>
                <w:bCs/>
                <w:color w:val="auto"/>
              </w:rPr>
              <w:t>Контактная работа, в часах</w:t>
            </w:r>
          </w:p>
        </w:tc>
        <w:tc>
          <w:tcPr>
            <w:tcW w:w="1276" w:type="dxa"/>
            <w:vMerge w:val="restart"/>
          </w:tcPr>
          <w:p w:rsidR="00E44F90" w:rsidRPr="005C066E" w:rsidRDefault="00E44F90" w:rsidP="009C3740">
            <w:pPr>
              <w:pStyle w:val="af4"/>
              <w:jc w:val="center"/>
              <w:rPr>
                <w:bCs/>
                <w:color w:val="auto"/>
              </w:rPr>
            </w:pPr>
            <w:r w:rsidRPr="005C066E">
              <w:rPr>
                <w:bCs/>
                <w:color w:val="auto"/>
              </w:rPr>
              <w:t>Часы СРС</w:t>
            </w:r>
          </w:p>
        </w:tc>
      </w:tr>
      <w:tr w:rsidR="00E44F90" w:rsidRPr="005C066E" w:rsidTr="009C3740">
        <w:trPr>
          <w:cantSplit/>
          <w:trHeight w:val="3973"/>
        </w:trPr>
        <w:tc>
          <w:tcPr>
            <w:tcW w:w="2766" w:type="dxa"/>
            <w:vMerge/>
          </w:tcPr>
          <w:p w:rsidR="00E44F90" w:rsidRPr="005C066E" w:rsidRDefault="00E44F90" w:rsidP="009C3740">
            <w:pPr>
              <w:pStyle w:val="af4"/>
              <w:rPr>
                <w:color w:val="auto"/>
              </w:rPr>
            </w:pPr>
          </w:p>
        </w:tc>
        <w:tc>
          <w:tcPr>
            <w:tcW w:w="851" w:type="dxa"/>
            <w:vMerge/>
          </w:tcPr>
          <w:p w:rsidR="00E44F90" w:rsidRPr="005C066E" w:rsidRDefault="00E44F90" w:rsidP="009C3740">
            <w:pPr>
              <w:pStyle w:val="af4"/>
              <w:jc w:val="center"/>
              <w:rPr>
                <w:color w:val="auto"/>
              </w:rPr>
            </w:pPr>
          </w:p>
        </w:tc>
        <w:tc>
          <w:tcPr>
            <w:tcW w:w="567" w:type="dxa"/>
            <w:textDirection w:val="btLr"/>
          </w:tcPr>
          <w:p w:rsidR="00E44F90" w:rsidRPr="005C066E" w:rsidRDefault="00E44F90" w:rsidP="009C3740">
            <w:pPr>
              <w:pStyle w:val="af4"/>
              <w:ind w:left="113" w:right="113"/>
              <w:rPr>
                <w:bCs/>
                <w:color w:val="auto"/>
              </w:rPr>
            </w:pPr>
            <w:r w:rsidRPr="005C066E">
              <w:rPr>
                <w:bCs/>
                <w:color w:val="auto"/>
              </w:rPr>
              <w:t>Лекции</w:t>
            </w:r>
          </w:p>
        </w:tc>
        <w:tc>
          <w:tcPr>
            <w:tcW w:w="567" w:type="dxa"/>
            <w:textDirection w:val="btLr"/>
          </w:tcPr>
          <w:p w:rsidR="00E44F90" w:rsidRPr="005C066E" w:rsidRDefault="00E44F90" w:rsidP="009C3740">
            <w:pPr>
              <w:pStyle w:val="af4"/>
              <w:ind w:left="113" w:right="113"/>
              <w:rPr>
                <w:bCs/>
                <w:color w:val="auto"/>
              </w:rPr>
            </w:pPr>
            <w:r w:rsidRPr="005C066E">
              <w:rPr>
                <w:bCs/>
                <w:color w:val="auto"/>
              </w:rPr>
              <w:t>из них с применением  ЭО и ДОТ</w:t>
            </w:r>
          </w:p>
        </w:tc>
        <w:tc>
          <w:tcPr>
            <w:tcW w:w="749" w:type="dxa"/>
            <w:textDirection w:val="btLr"/>
          </w:tcPr>
          <w:p w:rsidR="00E44F90" w:rsidRPr="005C066E" w:rsidRDefault="00E44F90" w:rsidP="009C3740">
            <w:pPr>
              <w:pStyle w:val="af4"/>
              <w:ind w:left="113" w:right="113"/>
              <w:rPr>
                <w:bCs/>
                <w:color w:val="auto"/>
              </w:rPr>
            </w:pPr>
            <w:r w:rsidRPr="005C066E">
              <w:rPr>
                <w:bCs/>
                <w:color w:val="auto"/>
              </w:rPr>
              <w:t>Семинары  (практические занятия, коллоквиумы)</w:t>
            </w:r>
          </w:p>
        </w:tc>
        <w:tc>
          <w:tcPr>
            <w:tcW w:w="527" w:type="dxa"/>
            <w:textDirection w:val="btLr"/>
          </w:tcPr>
          <w:p w:rsidR="00E44F90" w:rsidRPr="005C066E" w:rsidRDefault="00E44F90" w:rsidP="009C3740">
            <w:pPr>
              <w:pStyle w:val="af4"/>
              <w:ind w:left="113" w:right="113"/>
              <w:rPr>
                <w:bCs/>
                <w:color w:val="auto"/>
              </w:rPr>
            </w:pPr>
            <w:r w:rsidRPr="005C066E">
              <w:rPr>
                <w:bCs/>
                <w:color w:val="auto"/>
              </w:rPr>
              <w:t>из них с применением  ЭО и ДОТ</w:t>
            </w:r>
          </w:p>
        </w:tc>
        <w:tc>
          <w:tcPr>
            <w:tcW w:w="567" w:type="dxa"/>
            <w:textDirection w:val="btLr"/>
          </w:tcPr>
          <w:p w:rsidR="00E44F90" w:rsidRPr="005C066E" w:rsidRDefault="00E44F90" w:rsidP="009C3740">
            <w:pPr>
              <w:pStyle w:val="af4"/>
              <w:ind w:left="113" w:right="113"/>
              <w:rPr>
                <w:bCs/>
                <w:color w:val="auto"/>
              </w:rPr>
            </w:pPr>
            <w:r w:rsidRPr="005C066E">
              <w:rPr>
                <w:bCs/>
                <w:color w:val="auto"/>
              </w:rPr>
              <w:t>Лабораторные работы</w:t>
            </w:r>
          </w:p>
        </w:tc>
        <w:tc>
          <w:tcPr>
            <w:tcW w:w="567" w:type="dxa"/>
            <w:textDirection w:val="btLr"/>
          </w:tcPr>
          <w:p w:rsidR="00E44F90" w:rsidRPr="005C066E" w:rsidRDefault="00E44F90" w:rsidP="009C3740">
            <w:pPr>
              <w:pStyle w:val="af4"/>
              <w:ind w:left="113" w:right="113"/>
              <w:rPr>
                <w:bCs/>
                <w:color w:val="auto"/>
              </w:rPr>
            </w:pPr>
            <w:r w:rsidRPr="005C066E">
              <w:rPr>
                <w:bCs/>
                <w:color w:val="auto"/>
              </w:rPr>
              <w:t>из них с применением  ЭО и ДОТ</w:t>
            </w:r>
          </w:p>
        </w:tc>
        <w:tc>
          <w:tcPr>
            <w:tcW w:w="567" w:type="dxa"/>
            <w:textDirection w:val="btLr"/>
          </w:tcPr>
          <w:p w:rsidR="00E44F90" w:rsidRPr="005C066E" w:rsidRDefault="00E44F90" w:rsidP="009C3740">
            <w:pPr>
              <w:pStyle w:val="af4"/>
              <w:ind w:left="113" w:right="113"/>
              <w:rPr>
                <w:bCs/>
                <w:color w:val="auto"/>
              </w:rPr>
            </w:pPr>
            <w:r w:rsidRPr="005C066E">
              <w:rPr>
                <w:bCs/>
                <w:color w:val="auto"/>
              </w:rPr>
              <w:t>Практикумы</w:t>
            </w:r>
          </w:p>
        </w:tc>
        <w:tc>
          <w:tcPr>
            <w:tcW w:w="567" w:type="dxa"/>
            <w:textDirection w:val="btLr"/>
          </w:tcPr>
          <w:p w:rsidR="00E44F90" w:rsidRPr="005C066E" w:rsidRDefault="00E44F90" w:rsidP="009C3740">
            <w:pPr>
              <w:pStyle w:val="af4"/>
              <w:ind w:left="113" w:right="113"/>
              <w:rPr>
                <w:bCs/>
                <w:color w:val="auto"/>
              </w:rPr>
            </w:pPr>
            <w:r w:rsidRPr="005C066E">
              <w:rPr>
                <w:bCs/>
                <w:color w:val="auto"/>
              </w:rPr>
              <w:t>из них с применением  ЭО и ДОТ</w:t>
            </w:r>
          </w:p>
        </w:tc>
        <w:tc>
          <w:tcPr>
            <w:tcW w:w="566" w:type="dxa"/>
            <w:textDirection w:val="btLr"/>
          </w:tcPr>
          <w:p w:rsidR="00E44F90" w:rsidRPr="005C066E" w:rsidRDefault="00E44F90" w:rsidP="009C3740">
            <w:pPr>
              <w:pStyle w:val="af4"/>
              <w:ind w:left="113" w:right="113"/>
              <w:rPr>
                <w:bCs/>
                <w:color w:val="auto"/>
              </w:rPr>
            </w:pPr>
            <w:r w:rsidRPr="005C066E">
              <w:rPr>
                <w:bCs/>
                <w:color w:val="auto"/>
              </w:rPr>
              <w:t>КСР (консультации)</w:t>
            </w:r>
          </w:p>
        </w:tc>
        <w:tc>
          <w:tcPr>
            <w:tcW w:w="1276" w:type="dxa"/>
            <w:vMerge/>
          </w:tcPr>
          <w:p w:rsidR="00E44F90" w:rsidRPr="005C066E" w:rsidRDefault="00E44F90" w:rsidP="009C3740">
            <w:pPr>
              <w:pStyle w:val="af4"/>
              <w:rPr>
                <w:color w:val="auto"/>
              </w:rPr>
            </w:pPr>
          </w:p>
        </w:tc>
      </w:tr>
      <w:tr w:rsidR="00E44F90" w:rsidRPr="005775DD" w:rsidTr="009C3740">
        <w:tc>
          <w:tcPr>
            <w:tcW w:w="2766" w:type="dxa"/>
          </w:tcPr>
          <w:p w:rsidR="00E44F90" w:rsidRPr="005C066E" w:rsidRDefault="00DF2152" w:rsidP="009C3740">
            <w:pPr>
              <w:pStyle w:val="af3"/>
              <w:rPr>
                <w:b/>
                <w:sz w:val="24"/>
                <w:szCs w:val="24"/>
              </w:rPr>
            </w:pPr>
            <w:r>
              <w:rPr>
                <w:b/>
                <w:sz w:val="24"/>
                <w:szCs w:val="24"/>
              </w:rPr>
              <w:t>А</w:t>
            </w:r>
            <w:r w:rsidR="00E44F90" w:rsidRPr="005C066E">
              <w:rPr>
                <w:b/>
                <w:sz w:val="24"/>
                <w:szCs w:val="24"/>
              </w:rPr>
              <w:t xml:space="preserve"> семестр</w:t>
            </w:r>
          </w:p>
        </w:tc>
        <w:tc>
          <w:tcPr>
            <w:tcW w:w="7371" w:type="dxa"/>
            <w:gridSpan w:val="11"/>
            <w:vAlign w:val="center"/>
          </w:tcPr>
          <w:p w:rsidR="00E44F90" w:rsidRPr="005C066E" w:rsidRDefault="00E44F90" w:rsidP="009C3740">
            <w:pPr>
              <w:pStyle w:val="af3"/>
              <w:rPr>
                <w:b/>
                <w:sz w:val="24"/>
                <w:szCs w:val="24"/>
              </w:rPr>
            </w:pPr>
          </w:p>
        </w:tc>
      </w:tr>
      <w:tr w:rsidR="000D437E" w:rsidRPr="005775DD" w:rsidTr="00010E75">
        <w:tc>
          <w:tcPr>
            <w:tcW w:w="2766" w:type="dxa"/>
            <w:vAlign w:val="center"/>
          </w:tcPr>
          <w:p w:rsidR="000D437E" w:rsidRPr="005D6D09" w:rsidRDefault="000D437E" w:rsidP="00010E75">
            <w:pPr>
              <w:shd w:val="clear" w:color="auto" w:fill="FFFFFF"/>
              <w:rPr>
                <w:bCs/>
                <w:sz w:val="22"/>
                <w:szCs w:val="22"/>
              </w:rPr>
            </w:pPr>
            <w:r w:rsidRPr="005D6D09">
              <w:rPr>
                <w:rStyle w:val="FontStyle50"/>
                <w:sz w:val="22"/>
                <w:szCs w:val="22"/>
              </w:rPr>
              <w:t>1.</w:t>
            </w:r>
            <w:r>
              <w:rPr>
                <w:rStyle w:val="FontStyle50"/>
                <w:sz w:val="22"/>
                <w:szCs w:val="22"/>
              </w:rPr>
              <w:t>Основные понятия, термины и определения при взврывных работах. Основы теории взрыва.</w:t>
            </w:r>
          </w:p>
        </w:tc>
        <w:tc>
          <w:tcPr>
            <w:tcW w:w="851" w:type="dxa"/>
            <w:vAlign w:val="center"/>
          </w:tcPr>
          <w:p w:rsidR="000D437E" w:rsidRPr="005C066E" w:rsidRDefault="001C1828" w:rsidP="00407276">
            <w:pPr>
              <w:pStyle w:val="af3"/>
              <w:jc w:val="center"/>
              <w:rPr>
                <w:sz w:val="24"/>
                <w:szCs w:val="24"/>
              </w:rPr>
            </w:pPr>
            <w:r>
              <w:rPr>
                <w:sz w:val="24"/>
                <w:szCs w:val="24"/>
              </w:rPr>
              <w:t>14</w:t>
            </w:r>
          </w:p>
        </w:tc>
        <w:tc>
          <w:tcPr>
            <w:tcW w:w="567" w:type="dxa"/>
            <w:vAlign w:val="center"/>
          </w:tcPr>
          <w:p w:rsidR="000D437E" w:rsidRPr="005C066E" w:rsidRDefault="001C1828" w:rsidP="009C3740">
            <w:pPr>
              <w:pStyle w:val="af3"/>
              <w:jc w:val="center"/>
              <w:rPr>
                <w:sz w:val="24"/>
                <w:szCs w:val="24"/>
              </w:rPr>
            </w:pPr>
            <w:r>
              <w:rPr>
                <w:sz w:val="24"/>
                <w:szCs w:val="24"/>
              </w:rPr>
              <w:t>2</w:t>
            </w:r>
          </w:p>
        </w:tc>
        <w:tc>
          <w:tcPr>
            <w:tcW w:w="567" w:type="dxa"/>
            <w:vAlign w:val="center"/>
          </w:tcPr>
          <w:p w:rsidR="000D437E" w:rsidRPr="002718D4" w:rsidRDefault="000D437E" w:rsidP="009C3740">
            <w:pPr>
              <w:pStyle w:val="af3"/>
              <w:jc w:val="center"/>
              <w:rPr>
                <w:sz w:val="24"/>
                <w:szCs w:val="24"/>
              </w:rPr>
            </w:pPr>
          </w:p>
        </w:tc>
        <w:tc>
          <w:tcPr>
            <w:tcW w:w="749" w:type="dxa"/>
            <w:vAlign w:val="center"/>
          </w:tcPr>
          <w:p w:rsidR="000D437E" w:rsidRPr="005C066E" w:rsidRDefault="000D437E" w:rsidP="009C3740">
            <w:pPr>
              <w:pStyle w:val="af3"/>
              <w:jc w:val="center"/>
              <w:rPr>
                <w:sz w:val="24"/>
                <w:szCs w:val="24"/>
              </w:rPr>
            </w:pPr>
          </w:p>
        </w:tc>
        <w:tc>
          <w:tcPr>
            <w:tcW w:w="527" w:type="dxa"/>
            <w:vAlign w:val="center"/>
          </w:tcPr>
          <w:p w:rsidR="000D437E" w:rsidRPr="005C066E" w:rsidRDefault="000D437E" w:rsidP="009C3740">
            <w:pPr>
              <w:pStyle w:val="af3"/>
              <w:jc w:val="center"/>
              <w:rPr>
                <w:sz w:val="24"/>
                <w:szCs w:val="24"/>
              </w:rPr>
            </w:pPr>
          </w:p>
        </w:tc>
        <w:tc>
          <w:tcPr>
            <w:tcW w:w="567" w:type="dxa"/>
            <w:vAlign w:val="center"/>
          </w:tcPr>
          <w:p w:rsidR="000D437E" w:rsidRPr="005C066E" w:rsidRDefault="001C1828" w:rsidP="009C3740">
            <w:pPr>
              <w:pStyle w:val="af3"/>
              <w:jc w:val="center"/>
              <w:rPr>
                <w:sz w:val="24"/>
                <w:szCs w:val="24"/>
              </w:rPr>
            </w:pPr>
            <w:r>
              <w:rPr>
                <w:sz w:val="24"/>
                <w:szCs w:val="24"/>
              </w:rPr>
              <w:t>-</w:t>
            </w:r>
          </w:p>
        </w:tc>
        <w:tc>
          <w:tcPr>
            <w:tcW w:w="567" w:type="dxa"/>
            <w:vAlign w:val="center"/>
          </w:tcPr>
          <w:p w:rsidR="000D437E" w:rsidRPr="005C066E" w:rsidRDefault="000D437E" w:rsidP="009C3740">
            <w:pPr>
              <w:pStyle w:val="af3"/>
              <w:jc w:val="center"/>
              <w:rPr>
                <w:sz w:val="24"/>
                <w:szCs w:val="24"/>
              </w:rPr>
            </w:pPr>
          </w:p>
        </w:tc>
        <w:tc>
          <w:tcPr>
            <w:tcW w:w="567" w:type="dxa"/>
            <w:vAlign w:val="center"/>
          </w:tcPr>
          <w:p w:rsidR="000D437E" w:rsidRPr="005C066E" w:rsidRDefault="001C1828" w:rsidP="009C3740">
            <w:pPr>
              <w:pStyle w:val="af3"/>
              <w:jc w:val="center"/>
              <w:rPr>
                <w:sz w:val="24"/>
                <w:szCs w:val="24"/>
              </w:rPr>
            </w:pPr>
            <w:r>
              <w:rPr>
                <w:sz w:val="24"/>
                <w:szCs w:val="24"/>
              </w:rPr>
              <w:t>2</w:t>
            </w:r>
          </w:p>
        </w:tc>
        <w:tc>
          <w:tcPr>
            <w:tcW w:w="567" w:type="dxa"/>
            <w:vAlign w:val="center"/>
          </w:tcPr>
          <w:p w:rsidR="000D437E" w:rsidRPr="002718D4" w:rsidRDefault="000D437E" w:rsidP="009C3740">
            <w:pPr>
              <w:pStyle w:val="af3"/>
              <w:jc w:val="center"/>
              <w:rPr>
                <w:sz w:val="24"/>
                <w:szCs w:val="24"/>
              </w:rPr>
            </w:pPr>
          </w:p>
        </w:tc>
        <w:tc>
          <w:tcPr>
            <w:tcW w:w="566" w:type="dxa"/>
            <w:vAlign w:val="center"/>
          </w:tcPr>
          <w:p w:rsidR="000D437E" w:rsidRPr="005C066E" w:rsidRDefault="000D437E" w:rsidP="009C3740">
            <w:pPr>
              <w:pStyle w:val="af3"/>
              <w:jc w:val="center"/>
              <w:rPr>
                <w:sz w:val="24"/>
                <w:szCs w:val="24"/>
              </w:rPr>
            </w:pPr>
            <w:r>
              <w:rPr>
                <w:sz w:val="24"/>
                <w:szCs w:val="24"/>
              </w:rPr>
              <w:t>-</w:t>
            </w:r>
          </w:p>
        </w:tc>
        <w:tc>
          <w:tcPr>
            <w:tcW w:w="1276" w:type="dxa"/>
            <w:vAlign w:val="center"/>
          </w:tcPr>
          <w:p w:rsidR="000D437E" w:rsidRPr="00612CB7" w:rsidRDefault="001C1828" w:rsidP="009C3740">
            <w:pPr>
              <w:pStyle w:val="af3"/>
              <w:rPr>
                <w:sz w:val="24"/>
                <w:szCs w:val="24"/>
              </w:rPr>
            </w:pPr>
            <w:r>
              <w:rPr>
                <w:sz w:val="24"/>
                <w:szCs w:val="24"/>
              </w:rPr>
              <w:t>10</w:t>
            </w:r>
            <w:r w:rsidR="000D437E" w:rsidRPr="00612CB7">
              <w:rPr>
                <w:sz w:val="24"/>
                <w:szCs w:val="24"/>
              </w:rPr>
              <w:t>(ТР,ПР,</w:t>
            </w:r>
          </w:p>
          <w:p w:rsidR="000D437E" w:rsidRPr="00612CB7" w:rsidRDefault="000D437E" w:rsidP="009C3740">
            <w:pPr>
              <w:pStyle w:val="af3"/>
              <w:rPr>
                <w:sz w:val="24"/>
                <w:szCs w:val="24"/>
              </w:rPr>
            </w:pPr>
            <w:r w:rsidRPr="00612CB7">
              <w:rPr>
                <w:sz w:val="24"/>
                <w:szCs w:val="24"/>
              </w:rPr>
              <w:t>НИРС)</w:t>
            </w:r>
          </w:p>
        </w:tc>
      </w:tr>
      <w:tr w:rsidR="000D437E" w:rsidRPr="005775DD" w:rsidTr="00010E75">
        <w:tc>
          <w:tcPr>
            <w:tcW w:w="2766" w:type="dxa"/>
            <w:vAlign w:val="center"/>
          </w:tcPr>
          <w:p w:rsidR="000D437E" w:rsidRPr="005D6D09" w:rsidRDefault="000D437E" w:rsidP="00010E75">
            <w:pPr>
              <w:pStyle w:val="af3"/>
            </w:pPr>
            <w:r w:rsidRPr="005D6D09">
              <w:rPr>
                <w:rStyle w:val="FontStyle50"/>
                <w:sz w:val="22"/>
                <w:szCs w:val="22"/>
              </w:rPr>
              <w:t>2.</w:t>
            </w:r>
            <w:r>
              <w:rPr>
                <w:rStyle w:val="FontStyle50"/>
                <w:sz w:val="22"/>
                <w:szCs w:val="22"/>
              </w:rPr>
              <w:t>Классификация и общая характеристика промыш-ленных взрывчатыхве-ществ</w:t>
            </w:r>
          </w:p>
        </w:tc>
        <w:tc>
          <w:tcPr>
            <w:tcW w:w="851" w:type="dxa"/>
            <w:vAlign w:val="center"/>
          </w:tcPr>
          <w:p w:rsidR="000D437E" w:rsidRPr="005C066E" w:rsidRDefault="001C1828" w:rsidP="00407276">
            <w:pPr>
              <w:pStyle w:val="af3"/>
              <w:jc w:val="center"/>
              <w:rPr>
                <w:sz w:val="24"/>
                <w:szCs w:val="24"/>
              </w:rPr>
            </w:pPr>
            <w:r>
              <w:rPr>
                <w:sz w:val="24"/>
                <w:szCs w:val="24"/>
              </w:rPr>
              <w:t>18</w:t>
            </w:r>
          </w:p>
        </w:tc>
        <w:tc>
          <w:tcPr>
            <w:tcW w:w="567" w:type="dxa"/>
            <w:vAlign w:val="center"/>
          </w:tcPr>
          <w:p w:rsidR="000D437E" w:rsidRPr="005C066E" w:rsidRDefault="001C1828" w:rsidP="009C3740">
            <w:pPr>
              <w:pStyle w:val="af3"/>
              <w:jc w:val="center"/>
              <w:rPr>
                <w:sz w:val="24"/>
                <w:szCs w:val="24"/>
              </w:rPr>
            </w:pPr>
            <w:r>
              <w:rPr>
                <w:sz w:val="24"/>
                <w:szCs w:val="24"/>
              </w:rPr>
              <w:t>4</w:t>
            </w:r>
          </w:p>
        </w:tc>
        <w:tc>
          <w:tcPr>
            <w:tcW w:w="567" w:type="dxa"/>
            <w:vAlign w:val="center"/>
          </w:tcPr>
          <w:p w:rsidR="000D437E" w:rsidRPr="002718D4" w:rsidRDefault="000D437E" w:rsidP="009C3740">
            <w:pPr>
              <w:pStyle w:val="af3"/>
              <w:jc w:val="center"/>
              <w:rPr>
                <w:sz w:val="24"/>
                <w:szCs w:val="24"/>
              </w:rPr>
            </w:pPr>
          </w:p>
        </w:tc>
        <w:tc>
          <w:tcPr>
            <w:tcW w:w="749" w:type="dxa"/>
            <w:vAlign w:val="center"/>
          </w:tcPr>
          <w:p w:rsidR="000D437E" w:rsidRPr="005C066E" w:rsidRDefault="000D437E" w:rsidP="009C3740">
            <w:pPr>
              <w:pStyle w:val="af3"/>
              <w:jc w:val="center"/>
              <w:rPr>
                <w:sz w:val="24"/>
                <w:szCs w:val="24"/>
              </w:rPr>
            </w:pPr>
          </w:p>
        </w:tc>
        <w:tc>
          <w:tcPr>
            <w:tcW w:w="527" w:type="dxa"/>
            <w:vAlign w:val="center"/>
          </w:tcPr>
          <w:p w:rsidR="000D437E" w:rsidRPr="005C066E" w:rsidRDefault="000D437E" w:rsidP="009C3740">
            <w:pPr>
              <w:pStyle w:val="af3"/>
              <w:jc w:val="center"/>
              <w:rPr>
                <w:sz w:val="24"/>
                <w:szCs w:val="24"/>
              </w:rPr>
            </w:pPr>
          </w:p>
        </w:tc>
        <w:tc>
          <w:tcPr>
            <w:tcW w:w="567" w:type="dxa"/>
            <w:vAlign w:val="center"/>
          </w:tcPr>
          <w:p w:rsidR="000D437E" w:rsidRPr="005C066E" w:rsidRDefault="001C1828" w:rsidP="009C3740">
            <w:pPr>
              <w:pStyle w:val="af3"/>
              <w:jc w:val="center"/>
              <w:rPr>
                <w:sz w:val="24"/>
                <w:szCs w:val="24"/>
              </w:rPr>
            </w:pPr>
            <w:r>
              <w:rPr>
                <w:sz w:val="24"/>
                <w:szCs w:val="24"/>
              </w:rPr>
              <w:t>-</w:t>
            </w:r>
          </w:p>
        </w:tc>
        <w:tc>
          <w:tcPr>
            <w:tcW w:w="567" w:type="dxa"/>
            <w:vAlign w:val="center"/>
          </w:tcPr>
          <w:p w:rsidR="000D437E" w:rsidRPr="005C066E" w:rsidRDefault="000D437E" w:rsidP="009C3740">
            <w:pPr>
              <w:pStyle w:val="af3"/>
              <w:jc w:val="center"/>
              <w:rPr>
                <w:sz w:val="24"/>
                <w:szCs w:val="24"/>
              </w:rPr>
            </w:pPr>
          </w:p>
        </w:tc>
        <w:tc>
          <w:tcPr>
            <w:tcW w:w="567" w:type="dxa"/>
            <w:vAlign w:val="center"/>
          </w:tcPr>
          <w:p w:rsidR="000D437E" w:rsidRPr="005C066E" w:rsidRDefault="001C1828" w:rsidP="009C3740">
            <w:pPr>
              <w:pStyle w:val="af3"/>
              <w:jc w:val="center"/>
              <w:rPr>
                <w:sz w:val="24"/>
                <w:szCs w:val="24"/>
              </w:rPr>
            </w:pPr>
            <w:r>
              <w:rPr>
                <w:sz w:val="24"/>
                <w:szCs w:val="24"/>
              </w:rPr>
              <w:t>4</w:t>
            </w:r>
          </w:p>
        </w:tc>
        <w:tc>
          <w:tcPr>
            <w:tcW w:w="567" w:type="dxa"/>
            <w:vAlign w:val="center"/>
          </w:tcPr>
          <w:p w:rsidR="000D437E" w:rsidRPr="002718D4" w:rsidRDefault="000D437E" w:rsidP="009C3740">
            <w:pPr>
              <w:pStyle w:val="af3"/>
              <w:jc w:val="center"/>
              <w:rPr>
                <w:sz w:val="24"/>
                <w:szCs w:val="24"/>
              </w:rPr>
            </w:pPr>
          </w:p>
        </w:tc>
        <w:tc>
          <w:tcPr>
            <w:tcW w:w="566" w:type="dxa"/>
            <w:vAlign w:val="center"/>
          </w:tcPr>
          <w:p w:rsidR="000D437E" w:rsidRPr="005C066E" w:rsidRDefault="000D437E" w:rsidP="009C3740">
            <w:pPr>
              <w:pStyle w:val="af3"/>
              <w:jc w:val="center"/>
              <w:rPr>
                <w:sz w:val="24"/>
                <w:szCs w:val="24"/>
              </w:rPr>
            </w:pPr>
            <w:r>
              <w:rPr>
                <w:sz w:val="24"/>
                <w:szCs w:val="24"/>
              </w:rPr>
              <w:t>-</w:t>
            </w:r>
          </w:p>
        </w:tc>
        <w:tc>
          <w:tcPr>
            <w:tcW w:w="1276" w:type="dxa"/>
            <w:vAlign w:val="center"/>
          </w:tcPr>
          <w:p w:rsidR="000D437E" w:rsidRPr="00612CB7" w:rsidRDefault="001C1828" w:rsidP="009C3740">
            <w:pPr>
              <w:pStyle w:val="af3"/>
              <w:rPr>
                <w:sz w:val="24"/>
                <w:szCs w:val="24"/>
              </w:rPr>
            </w:pPr>
            <w:r>
              <w:rPr>
                <w:sz w:val="24"/>
                <w:szCs w:val="24"/>
              </w:rPr>
              <w:t>10</w:t>
            </w:r>
            <w:r w:rsidR="000D437E" w:rsidRPr="00612CB7">
              <w:rPr>
                <w:sz w:val="24"/>
                <w:szCs w:val="24"/>
              </w:rPr>
              <w:t>(ТР,ПР,</w:t>
            </w:r>
          </w:p>
          <w:p w:rsidR="000D437E" w:rsidRPr="00612CB7" w:rsidRDefault="000D437E" w:rsidP="009C3740">
            <w:pPr>
              <w:pStyle w:val="af3"/>
              <w:rPr>
                <w:sz w:val="24"/>
                <w:szCs w:val="24"/>
              </w:rPr>
            </w:pPr>
            <w:r w:rsidRPr="00612CB7">
              <w:rPr>
                <w:sz w:val="24"/>
                <w:szCs w:val="24"/>
              </w:rPr>
              <w:t>НИРС)</w:t>
            </w:r>
          </w:p>
        </w:tc>
      </w:tr>
      <w:tr w:rsidR="000D437E" w:rsidRPr="005775DD" w:rsidTr="00010E75">
        <w:tc>
          <w:tcPr>
            <w:tcW w:w="2766" w:type="dxa"/>
            <w:vAlign w:val="center"/>
          </w:tcPr>
          <w:p w:rsidR="000D437E" w:rsidRPr="005D6D09" w:rsidRDefault="000D437E" w:rsidP="00010E75">
            <w:pPr>
              <w:shd w:val="clear" w:color="auto" w:fill="FFFFFF"/>
              <w:rPr>
                <w:spacing w:val="-2"/>
                <w:sz w:val="22"/>
                <w:szCs w:val="22"/>
              </w:rPr>
            </w:pPr>
            <w:r w:rsidRPr="005D6D09">
              <w:rPr>
                <w:spacing w:val="-2"/>
                <w:sz w:val="22"/>
                <w:szCs w:val="22"/>
              </w:rPr>
              <w:t>3.</w:t>
            </w:r>
            <w:r w:rsidRPr="005D6D09">
              <w:rPr>
                <w:rStyle w:val="FontStyle50"/>
                <w:sz w:val="22"/>
                <w:szCs w:val="22"/>
              </w:rPr>
              <w:t xml:space="preserve"> Технология и безопас</w:t>
            </w:r>
            <w:r>
              <w:rPr>
                <w:rStyle w:val="FontStyle50"/>
                <w:sz w:val="22"/>
                <w:szCs w:val="22"/>
              </w:rPr>
              <w:t>-</w:t>
            </w:r>
            <w:r w:rsidRPr="005D6D09">
              <w:rPr>
                <w:rStyle w:val="FontStyle50"/>
                <w:sz w:val="22"/>
                <w:szCs w:val="22"/>
              </w:rPr>
              <w:t>ность инициирования про</w:t>
            </w:r>
            <w:r>
              <w:rPr>
                <w:rStyle w:val="FontStyle50"/>
                <w:sz w:val="22"/>
                <w:szCs w:val="22"/>
              </w:rPr>
              <w:t>-</w:t>
            </w:r>
            <w:r w:rsidRPr="005D6D09">
              <w:rPr>
                <w:rStyle w:val="FontStyle50"/>
                <w:sz w:val="22"/>
                <w:szCs w:val="22"/>
              </w:rPr>
              <w:t>мышленных ВВ</w:t>
            </w:r>
            <w:r>
              <w:rPr>
                <w:rStyle w:val="FontStyle50"/>
                <w:sz w:val="22"/>
                <w:szCs w:val="22"/>
              </w:rPr>
              <w:t>. Технология и безопас-ность огнепроводного взрывания.</w:t>
            </w:r>
          </w:p>
        </w:tc>
        <w:tc>
          <w:tcPr>
            <w:tcW w:w="851" w:type="dxa"/>
            <w:vAlign w:val="center"/>
          </w:tcPr>
          <w:p w:rsidR="000D437E" w:rsidRPr="005C066E" w:rsidRDefault="001C1828" w:rsidP="009C3740">
            <w:pPr>
              <w:pStyle w:val="af3"/>
              <w:jc w:val="center"/>
              <w:rPr>
                <w:sz w:val="24"/>
                <w:szCs w:val="24"/>
              </w:rPr>
            </w:pPr>
            <w:r>
              <w:rPr>
                <w:sz w:val="24"/>
                <w:szCs w:val="24"/>
              </w:rPr>
              <w:t>18</w:t>
            </w:r>
          </w:p>
        </w:tc>
        <w:tc>
          <w:tcPr>
            <w:tcW w:w="567" w:type="dxa"/>
            <w:vAlign w:val="center"/>
          </w:tcPr>
          <w:p w:rsidR="000D437E" w:rsidRPr="005C066E" w:rsidRDefault="001C1828" w:rsidP="009C3740">
            <w:pPr>
              <w:pStyle w:val="af3"/>
              <w:jc w:val="center"/>
              <w:rPr>
                <w:sz w:val="24"/>
                <w:szCs w:val="24"/>
              </w:rPr>
            </w:pPr>
            <w:r>
              <w:rPr>
                <w:sz w:val="24"/>
                <w:szCs w:val="24"/>
              </w:rPr>
              <w:t>4</w:t>
            </w:r>
          </w:p>
        </w:tc>
        <w:tc>
          <w:tcPr>
            <w:tcW w:w="567" w:type="dxa"/>
            <w:vAlign w:val="center"/>
          </w:tcPr>
          <w:p w:rsidR="000D437E" w:rsidRPr="002718D4" w:rsidRDefault="000D437E" w:rsidP="009C3740">
            <w:pPr>
              <w:pStyle w:val="af3"/>
              <w:jc w:val="center"/>
              <w:rPr>
                <w:sz w:val="24"/>
                <w:szCs w:val="24"/>
              </w:rPr>
            </w:pPr>
          </w:p>
        </w:tc>
        <w:tc>
          <w:tcPr>
            <w:tcW w:w="749" w:type="dxa"/>
            <w:vAlign w:val="center"/>
          </w:tcPr>
          <w:p w:rsidR="000D437E" w:rsidRPr="005C066E" w:rsidRDefault="000D437E" w:rsidP="009C3740">
            <w:pPr>
              <w:pStyle w:val="af3"/>
              <w:jc w:val="center"/>
              <w:rPr>
                <w:sz w:val="24"/>
                <w:szCs w:val="24"/>
              </w:rPr>
            </w:pPr>
          </w:p>
        </w:tc>
        <w:tc>
          <w:tcPr>
            <w:tcW w:w="527" w:type="dxa"/>
            <w:vAlign w:val="center"/>
          </w:tcPr>
          <w:p w:rsidR="000D437E" w:rsidRPr="005C066E" w:rsidRDefault="000D437E" w:rsidP="009C3740">
            <w:pPr>
              <w:pStyle w:val="af3"/>
              <w:jc w:val="center"/>
              <w:rPr>
                <w:sz w:val="24"/>
                <w:szCs w:val="24"/>
              </w:rPr>
            </w:pPr>
          </w:p>
        </w:tc>
        <w:tc>
          <w:tcPr>
            <w:tcW w:w="567" w:type="dxa"/>
            <w:vAlign w:val="center"/>
          </w:tcPr>
          <w:p w:rsidR="000D437E" w:rsidRPr="005C066E" w:rsidRDefault="001C1828" w:rsidP="009C3740">
            <w:pPr>
              <w:pStyle w:val="af3"/>
              <w:jc w:val="center"/>
              <w:rPr>
                <w:sz w:val="24"/>
                <w:szCs w:val="24"/>
              </w:rPr>
            </w:pPr>
            <w:r>
              <w:rPr>
                <w:sz w:val="24"/>
                <w:szCs w:val="24"/>
              </w:rPr>
              <w:t>-</w:t>
            </w:r>
          </w:p>
        </w:tc>
        <w:tc>
          <w:tcPr>
            <w:tcW w:w="567" w:type="dxa"/>
            <w:vAlign w:val="center"/>
          </w:tcPr>
          <w:p w:rsidR="000D437E" w:rsidRPr="005C066E" w:rsidRDefault="000D437E" w:rsidP="009C3740">
            <w:pPr>
              <w:pStyle w:val="af3"/>
              <w:jc w:val="center"/>
              <w:rPr>
                <w:sz w:val="24"/>
                <w:szCs w:val="24"/>
              </w:rPr>
            </w:pPr>
          </w:p>
        </w:tc>
        <w:tc>
          <w:tcPr>
            <w:tcW w:w="567" w:type="dxa"/>
            <w:vAlign w:val="center"/>
          </w:tcPr>
          <w:p w:rsidR="000D437E" w:rsidRPr="005C066E" w:rsidRDefault="001C1828" w:rsidP="009C3740">
            <w:pPr>
              <w:pStyle w:val="af3"/>
              <w:jc w:val="center"/>
              <w:rPr>
                <w:sz w:val="24"/>
                <w:szCs w:val="24"/>
              </w:rPr>
            </w:pPr>
            <w:r>
              <w:rPr>
                <w:sz w:val="24"/>
                <w:szCs w:val="24"/>
              </w:rPr>
              <w:t>4</w:t>
            </w:r>
          </w:p>
        </w:tc>
        <w:tc>
          <w:tcPr>
            <w:tcW w:w="567" w:type="dxa"/>
            <w:vAlign w:val="center"/>
          </w:tcPr>
          <w:p w:rsidR="000D437E" w:rsidRPr="002718D4" w:rsidRDefault="000D437E" w:rsidP="009C3740">
            <w:pPr>
              <w:pStyle w:val="af3"/>
              <w:jc w:val="center"/>
              <w:rPr>
                <w:sz w:val="24"/>
                <w:szCs w:val="24"/>
              </w:rPr>
            </w:pPr>
          </w:p>
        </w:tc>
        <w:tc>
          <w:tcPr>
            <w:tcW w:w="566" w:type="dxa"/>
            <w:vAlign w:val="center"/>
          </w:tcPr>
          <w:p w:rsidR="000D437E" w:rsidRPr="005C066E" w:rsidRDefault="000D437E" w:rsidP="009C3740">
            <w:pPr>
              <w:pStyle w:val="af3"/>
              <w:jc w:val="center"/>
              <w:rPr>
                <w:sz w:val="24"/>
                <w:szCs w:val="24"/>
              </w:rPr>
            </w:pPr>
            <w:r>
              <w:rPr>
                <w:sz w:val="24"/>
                <w:szCs w:val="24"/>
              </w:rPr>
              <w:t>-</w:t>
            </w:r>
          </w:p>
        </w:tc>
        <w:tc>
          <w:tcPr>
            <w:tcW w:w="1276" w:type="dxa"/>
            <w:vAlign w:val="center"/>
          </w:tcPr>
          <w:p w:rsidR="000D437E" w:rsidRPr="00612CB7" w:rsidRDefault="000D437E" w:rsidP="00407276">
            <w:pPr>
              <w:pStyle w:val="af3"/>
              <w:rPr>
                <w:sz w:val="24"/>
                <w:szCs w:val="24"/>
              </w:rPr>
            </w:pPr>
            <w:r w:rsidRPr="00612CB7">
              <w:rPr>
                <w:sz w:val="24"/>
                <w:szCs w:val="24"/>
              </w:rPr>
              <w:t>1</w:t>
            </w:r>
            <w:r w:rsidR="001C1828">
              <w:rPr>
                <w:sz w:val="24"/>
                <w:szCs w:val="24"/>
              </w:rPr>
              <w:t>0</w:t>
            </w:r>
            <w:r w:rsidRPr="00612CB7">
              <w:rPr>
                <w:sz w:val="24"/>
                <w:szCs w:val="24"/>
              </w:rPr>
              <w:t>(ТР,ПР</w:t>
            </w:r>
            <w:r>
              <w:rPr>
                <w:sz w:val="24"/>
                <w:szCs w:val="24"/>
              </w:rPr>
              <w:t>,НИРС</w:t>
            </w:r>
            <w:r w:rsidRPr="00612CB7">
              <w:rPr>
                <w:sz w:val="24"/>
                <w:szCs w:val="24"/>
              </w:rPr>
              <w:t>)</w:t>
            </w:r>
          </w:p>
        </w:tc>
      </w:tr>
      <w:tr w:rsidR="000D437E" w:rsidRPr="005775DD" w:rsidTr="00010E75">
        <w:tc>
          <w:tcPr>
            <w:tcW w:w="2766" w:type="dxa"/>
            <w:vAlign w:val="center"/>
          </w:tcPr>
          <w:p w:rsidR="000D437E" w:rsidRPr="005D6D09" w:rsidRDefault="000D437E" w:rsidP="00010E75">
            <w:pPr>
              <w:shd w:val="clear" w:color="auto" w:fill="FFFFFF"/>
              <w:rPr>
                <w:color w:val="000000"/>
                <w:sz w:val="22"/>
                <w:szCs w:val="22"/>
              </w:rPr>
            </w:pPr>
            <w:r w:rsidRPr="005D6D09">
              <w:rPr>
                <w:color w:val="000000"/>
                <w:spacing w:val="-2"/>
                <w:sz w:val="22"/>
                <w:szCs w:val="22"/>
              </w:rPr>
              <w:t>4.</w:t>
            </w:r>
            <w:r w:rsidRPr="005D6D09">
              <w:rPr>
                <w:rStyle w:val="FontStyle50"/>
                <w:sz w:val="22"/>
                <w:szCs w:val="22"/>
              </w:rPr>
              <w:t xml:space="preserve"> Технология и безо-пасность</w:t>
            </w:r>
            <w:r>
              <w:rPr>
                <w:rStyle w:val="FontStyle50"/>
                <w:sz w:val="22"/>
                <w:szCs w:val="22"/>
              </w:rPr>
              <w:t>изготовления простейших ВВ</w:t>
            </w:r>
          </w:p>
        </w:tc>
        <w:tc>
          <w:tcPr>
            <w:tcW w:w="851" w:type="dxa"/>
            <w:vAlign w:val="center"/>
          </w:tcPr>
          <w:p w:rsidR="000D437E" w:rsidRPr="005C066E" w:rsidRDefault="000D437E" w:rsidP="009C3740">
            <w:pPr>
              <w:pStyle w:val="af3"/>
              <w:jc w:val="center"/>
              <w:rPr>
                <w:sz w:val="24"/>
                <w:szCs w:val="24"/>
              </w:rPr>
            </w:pPr>
            <w:r>
              <w:rPr>
                <w:sz w:val="24"/>
                <w:szCs w:val="24"/>
              </w:rPr>
              <w:t>2</w:t>
            </w:r>
            <w:r w:rsidR="001C1828">
              <w:rPr>
                <w:sz w:val="24"/>
                <w:szCs w:val="24"/>
              </w:rPr>
              <w:t>1</w:t>
            </w:r>
          </w:p>
        </w:tc>
        <w:tc>
          <w:tcPr>
            <w:tcW w:w="567" w:type="dxa"/>
            <w:vAlign w:val="center"/>
          </w:tcPr>
          <w:p w:rsidR="000D437E" w:rsidRPr="005C066E" w:rsidRDefault="001C1828" w:rsidP="009C3740">
            <w:pPr>
              <w:pStyle w:val="af3"/>
              <w:jc w:val="center"/>
              <w:rPr>
                <w:sz w:val="24"/>
                <w:szCs w:val="24"/>
              </w:rPr>
            </w:pPr>
            <w:r>
              <w:rPr>
                <w:sz w:val="24"/>
                <w:szCs w:val="24"/>
              </w:rPr>
              <w:t>4</w:t>
            </w:r>
          </w:p>
        </w:tc>
        <w:tc>
          <w:tcPr>
            <w:tcW w:w="567" w:type="dxa"/>
            <w:vAlign w:val="center"/>
          </w:tcPr>
          <w:p w:rsidR="000D437E" w:rsidRPr="002718D4" w:rsidRDefault="000D437E" w:rsidP="009C3740">
            <w:pPr>
              <w:pStyle w:val="af3"/>
              <w:jc w:val="center"/>
              <w:rPr>
                <w:sz w:val="24"/>
                <w:szCs w:val="24"/>
              </w:rPr>
            </w:pPr>
          </w:p>
        </w:tc>
        <w:tc>
          <w:tcPr>
            <w:tcW w:w="749" w:type="dxa"/>
            <w:vAlign w:val="center"/>
          </w:tcPr>
          <w:p w:rsidR="000D437E" w:rsidRPr="005C066E" w:rsidRDefault="000D437E" w:rsidP="009C3740">
            <w:pPr>
              <w:pStyle w:val="af3"/>
              <w:jc w:val="center"/>
              <w:rPr>
                <w:sz w:val="24"/>
                <w:szCs w:val="24"/>
              </w:rPr>
            </w:pPr>
          </w:p>
        </w:tc>
        <w:tc>
          <w:tcPr>
            <w:tcW w:w="527" w:type="dxa"/>
            <w:vAlign w:val="center"/>
          </w:tcPr>
          <w:p w:rsidR="000D437E" w:rsidRPr="005C066E" w:rsidRDefault="000D437E" w:rsidP="009C3740">
            <w:pPr>
              <w:pStyle w:val="af3"/>
              <w:jc w:val="center"/>
              <w:rPr>
                <w:sz w:val="24"/>
                <w:szCs w:val="24"/>
              </w:rPr>
            </w:pPr>
          </w:p>
        </w:tc>
        <w:tc>
          <w:tcPr>
            <w:tcW w:w="567" w:type="dxa"/>
            <w:vAlign w:val="center"/>
          </w:tcPr>
          <w:p w:rsidR="000D437E" w:rsidRPr="005C066E" w:rsidRDefault="001C1828" w:rsidP="009C3740">
            <w:pPr>
              <w:pStyle w:val="af3"/>
              <w:jc w:val="center"/>
              <w:rPr>
                <w:sz w:val="24"/>
                <w:szCs w:val="24"/>
              </w:rPr>
            </w:pPr>
            <w:r>
              <w:rPr>
                <w:sz w:val="24"/>
                <w:szCs w:val="24"/>
              </w:rPr>
              <w:t>3</w:t>
            </w:r>
          </w:p>
        </w:tc>
        <w:tc>
          <w:tcPr>
            <w:tcW w:w="567" w:type="dxa"/>
            <w:vAlign w:val="center"/>
          </w:tcPr>
          <w:p w:rsidR="000D437E" w:rsidRPr="005C066E" w:rsidRDefault="000D437E" w:rsidP="009C3740">
            <w:pPr>
              <w:pStyle w:val="af3"/>
              <w:jc w:val="center"/>
              <w:rPr>
                <w:sz w:val="24"/>
                <w:szCs w:val="24"/>
              </w:rPr>
            </w:pPr>
          </w:p>
        </w:tc>
        <w:tc>
          <w:tcPr>
            <w:tcW w:w="567" w:type="dxa"/>
            <w:vAlign w:val="center"/>
          </w:tcPr>
          <w:p w:rsidR="000D437E" w:rsidRPr="005C066E" w:rsidRDefault="001C1828" w:rsidP="009C3740">
            <w:pPr>
              <w:pStyle w:val="af3"/>
              <w:jc w:val="center"/>
              <w:rPr>
                <w:sz w:val="24"/>
                <w:szCs w:val="24"/>
              </w:rPr>
            </w:pPr>
            <w:r>
              <w:rPr>
                <w:sz w:val="24"/>
                <w:szCs w:val="24"/>
              </w:rPr>
              <w:t>4</w:t>
            </w:r>
          </w:p>
        </w:tc>
        <w:tc>
          <w:tcPr>
            <w:tcW w:w="567" w:type="dxa"/>
            <w:vAlign w:val="center"/>
          </w:tcPr>
          <w:p w:rsidR="000D437E" w:rsidRPr="002718D4" w:rsidRDefault="000D437E" w:rsidP="009C3740">
            <w:pPr>
              <w:pStyle w:val="af3"/>
              <w:jc w:val="center"/>
              <w:rPr>
                <w:sz w:val="24"/>
                <w:szCs w:val="24"/>
              </w:rPr>
            </w:pPr>
          </w:p>
        </w:tc>
        <w:tc>
          <w:tcPr>
            <w:tcW w:w="566" w:type="dxa"/>
            <w:vAlign w:val="center"/>
          </w:tcPr>
          <w:p w:rsidR="000D437E" w:rsidRPr="005C066E" w:rsidRDefault="000D437E" w:rsidP="009C3740">
            <w:pPr>
              <w:pStyle w:val="af3"/>
              <w:jc w:val="center"/>
              <w:rPr>
                <w:sz w:val="24"/>
                <w:szCs w:val="24"/>
              </w:rPr>
            </w:pPr>
            <w:r>
              <w:rPr>
                <w:sz w:val="24"/>
                <w:szCs w:val="24"/>
              </w:rPr>
              <w:t>-</w:t>
            </w:r>
          </w:p>
        </w:tc>
        <w:tc>
          <w:tcPr>
            <w:tcW w:w="1276" w:type="dxa"/>
            <w:vAlign w:val="center"/>
          </w:tcPr>
          <w:p w:rsidR="000D437E" w:rsidRPr="00612CB7" w:rsidRDefault="001C1828" w:rsidP="00407276">
            <w:pPr>
              <w:pStyle w:val="af3"/>
              <w:rPr>
                <w:sz w:val="24"/>
                <w:szCs w:val="24"/>
              </w:rPr>
            </w:pPr>
            <w:r>
              <w:rPr>
                <w:sz w:val="24"/>
                <w:szCs w:val="24"/>
              </w:rPr>
              <w:t>10</w:t>
            </w:r>
            <w:r w:rsidR="000D437E" w:rsidRPr="00612CB7">
              <w:rPr>
                <w:sz w:val="24"/>
                <w:szCs w:val="24"/>
              </w:rPr>
              <w:t>(ТР,ПР</w:t>
            </w:r>
            <w:r w:rsidR="000D437E">
              <w:rPr>
                <w:sz w:val="24"/>
                <w:szCs w:val="24"/>
              </w:rPr>
              <w:t>,НИРС</w:t>
            </w:r>
            <w:r w:rsidR="000D437E" w:rsidRPr="00612CB7">
              <w:rPr>
                <w:sz w:val="24"/>
                <w:szCs w:val="24"/>
              </w:rPr>
              <w:t>)</w:t>
            </w:r>
          </w:p>
        </w:tc>
      </w:tr>
      <w:tr w:rsidR="001C1828" w:rsidRPr="005775DD" w:rsidTr="00010E75">
        <w:tc>
          <w:tcPr>
            <w:tcW w:w="2766" w:type="dxa"/>
            <w:vAlign w:val="center"/>
          </w:tcPr>
          <w:p w:rsidR="001C1828" w:rsidRPr="005D6D09" w:rsidRDefault="001C1828" w:rsidP="00010E75">
            <w:pPr>
              <w:rPr>
                <w:color w:val="000000"/>
                <w:sz w:val="22"/>
                <w:szCs w:val="22"/>
              </w:rPr>
            </w:pPr>
            <w:r w:rsidRPr="005D6D09">
              <w:rPr>
                <w:bCs/>
                <w:sz w:val="22"/>
                <w:szCs w:val="22"/>
              </w:rPr>
              <w:t>5</w:t>
            </w:r>
            <w:r>
              <w:rPr>
                <w:bCs/>
                <w:sz w:val="22"/>
                <w:szCs w:val="22"/>
              </w:rPr>
              <w:t>.</w:t>
            </w:r>
            <w:r>
              <w:rPr>
                <w:rStyle w:val="FontStyle50"/>
                <w:sz w:val="22"/>
                <w:szCs w:val="22"/>
              </w:rPr>
              <w:t>Технология и механи-зация заряжения обвод-ненных скважин</w:t>
            </w:r>
          </w:p>
        </w:tc>
        <w:tc>
          <w:tcPr>
            <w:tcW w:w="851" w:type="dxa"/>
            <w:vAlign w:val="center"/>
          </w:tcPr>
          <w:p w:rsidR="001C1828" w:rsidRDefault="001C1828" w:rsidP="009C3740">
            <w:pPr>
              <w:pStyle w:val="af3"/>
              <w:jc w:val="center"/>
              <w:rPr>
                <w:sz w:val="24"/>
                <w:szCs w:val="24"/>
              </w:rPr>
            </w:pPr>
            <w:r>
              <w:rPr>
                <w:sz w:val="24"/>
                <w:szCs w:val="24"/>
              </w:rPr>
              <w:t>21</w:t>
            </w:r>
          </w:p>
        </w:tc>
        <w:tc>
          <w:tcPr>
            <w:tcW w:w="567" w:type="dxa"/>
            <w:vAlign w:val="center"/>
          </w:tcPr>
          <w:p w:rsidR="001C1828" w:rsidRDefault="001C1828" w:rsidP="009C3740">
            <w:pPr>
              <w:pStyle w:val="af3"/>
              <w:jc w:val="center"/>
              <w:rPr>
                <w:sz w:val="24"/>
                <w:szCs w:val="24"/>
              </w:rPr>
            </w:pPr>
            <w:r>
              <w:rPr>
                <w:sz w:val="24"/>
                <w:szCs w:val="24"/>
              </w:rPr>
              <w:t>4</w:t>
            </w:r>
          </w:p>
        </w:tc>
        <w:tc>
          <w:tcPr>
            <w:tcW w:w="567" w:type="dxa"/>
            <w:vAlign w:val="center"/>
          </w:tcPr>
          <w:p w:rsidR="001C1828" w:rsidRPr="002718D4" w:rsidRDefault="001C1828" w:rsidP="009C3740">
            <w:pPr>
              <w:pStyle w:val="af3"/>
              <w:jc w:val="center"/>
              <w:rPr>
                <w:sz w:val="24"/>
                <w:szCs w:val="24"/>
              </w:rPr>
            </w:pPr>
          </w:p>
        </w:tc>
        <w:tc>
          <w:tcPr>
            <w:tcW w:w="749" w:type="dxa"/>
            <w:vAlign w:val="center"/>
          </w:tcPr>
          <w:p w:rsidR="001C1828" w:rsidRPr="005C066E" w:rsidRDefault="001C1828" w:rsidP="009C3740">
            <w:pPr>
              <w:pStyle w:val="af3"/>
              <w:jc w:val="center"/>
              <w:rPr>
                <w:sz w:val="24"/>
                <w:szCs w:val="24"/>
              </w:rPr>
            </w:pPr>
          </w:p>
        </w:tc>
        <w:tc>
          <w:tcPr>
            <w:tcW w:w="527" w:type="dxa"/>
            <w:vAlign w:val="center"/>
          </w:tcPr>
          <w:p w:rsidR="001C1828" w:rsidRPr="005C066E" w:rsidRDefault="001C1828" w:rsidP="009C3740">
            <w:pPr>
              <w:pStyle w:val="af3"/>
              <w:jc w:val="center"/>
              <w:rPr>
                <w:sz w:val="24"/>
                <w:szCs w:val="24"/>
              </w:rPr>
            </w:pPr>
          </w:p>
        </w:tc>
        <w:tc>
          <w:tcPr>
            <w:tcW w:w="567" w:type="dxa"/>
            <w:vAlign w:val="center"/>
          </w:tcPr>
          <w:p w:rsidR="001C1828" w:rsidRPr="005C066E" w:rsidRDefault="001C1828" w:rsidP="009C3740">
            <w:pPr>
              <w:pStyle w:val="af3"/>
              <w:jc w:val="center"/>
              <w:rPr>
                <w:sz w:val="24"/>
                <w:szCs w:val="24"/>
              </w:rPr>
            </w:pPr>
            <w:r>
              <w:rPr>
                <w:sz w:val="24"/>
                <w:szCs w:val="24"/>
              </w:rPr>
              <w:t>3</w:t>
            </w:r>
          </w:p>
        </w:tc>
        <w:tc>
          <w:tcPr>
            <w:tcW w:w="567" w:type="dxa"/>
            <w:vAlign w:val="center"/>
          </w:tcPr>
          <w:p w:rsidR="001C1828" w:rsidRPr="005C066E" w:rsidRDefault="001C1828" w:rsidP="009C3740">
            <w:pPr>
              <w:pStyle w:val="af3"/>
              <w:jc w:val="center"/>
              <w:rPr>
                <w:sz w:val="24"/>
                <w:szCs w:val="24"/>
              </w:rPr>
            </w:pPr>
          </w:p>
        </w:tc>
        <w:tc>
          <w:tcPr>
            <w:tcW w:w="567" w:type="dxa"/>
            <w:vAlign w:val="center"/>
          </w:tcPr>
          <w:p w:rsidR="001C1828" w:rsidRDefault="001C1828" w:rsidP="009C3740">
            <w:pPr>
              <w:pStyle w:val="af3"/>
              <w:jc w:val="center"/>
              <w:rPr>
                <w:sz w:val="24"/>
                <w:szCs w:val="24"/>
              </w:rPr>
            </w:pPr>
            <w:r>
              <w:rPr>
                <w:sz w:val="24"/>
                <w:szCs w:val="24"/>
              </w:rPr>
              <w:t>4</w:t>
            </w:r>
          </w:p>
        </w:tc>
        <w:tc>
          <w:tcPr>
            <w:tcW w:w="567" w:type="dxa"/>
            <w:vAlign w:val="center"/>
          </w:tcPr>
          <w:p w:rsidR="001C1828" w:rsidRPr="002718D4" w:rsidRDefault="001C1828" w:rsidP="009C3740">
            <w:pPr>
              <w:pStyle w:val="af3"/>
              <w:jc w:val="center"/>
              <w:rPr>
                <w:sz w:val="24"/>
                <w:szCs w:val="24"/>
              </w:rPr>
            </w:pPr>
          </w:p>
        </w:tc>
        <w:tc>
          <w:tcPr>
            <w:tcW w:w="566" w:type="dxa"/>
            <w:vAlign w:val="center"/>
          </w:tcPr>
          <w:p w:rsidR="001C1828" w:rsidRDefault="001C1828" w:rsidP="009C3740">
            <w:pPr>
              <w:pStyle w:val="af3"/>
              <w:jc w:val="center"/>
              <w:rPr>
                <w:sz w:val="24"/>
                <w:szCs w:val="24"/>
              </w:rPr>
            </w:pPr>
          </w:p>
        </w:tc>
        <w:tc>
          <w:tcPr>
            <w:tcW w:w="1276" w:type="dxa"/>
            <w:vAlign w:val="center"/>
          </w:tcPr>
          <w:p w:rsidR="001C1828" w:rsidRPr="00612CB7" w:rsidRDefault="001C1828" w:rsidP="00010E75">
            <w:pPr>
              <w:pStyle w:val="af3"/>
              <w:rPr>
                <w:sz w:val="24"/>
                <w:szCs w:val="24"/>
              </w:rPr>
            </w:pPr>
            <w:r>
              <w:rPr>
                <w:sz w:val="24"/>
                <w:szCs w:val="24"/>
              </w:rPr>
              <w:t>10</w:t>
            </w:r>
            <w:r w:rsidRPr="00612CB7">
              <w:rPr>
                <w:sz w:val="24"/>
                <w:szCs w:val="24"/>
              </w:rPr>
              <w:t>(ТР,ПР</w:t>
            </w:r>
            <w:r>
              <w:rPr>
                <w:sz w:val="24"/>
                <w:szCs w:val="24"/>
              </w:rPr>
              <w:t>,НИРС</w:t>
            </w:r>
            <w:r w:rsidRPr="00612CB7">
              <w:rPr>
                <w:sz w:val="24"/>
                <w:szCs w:val="24"/>
              </w:rPr>
              <w:t>)</w:t>
            </w:r>
          </w:p>
        </w:tc>
      </w:tr>
      <w:tr w:rsidR="001C1828" w:rsidRPr="005775DD" w:rsidTr="00010E75">
        <w:tc>
          <w:tcPr>
            <w:tcW w:w="2766" w:type="dxa"/>
            <w:vAlign w:val="center"/>
          </w:tcPr>
          <w:p w:rsidR="001C1828" w:rsidRPr="005D6D09" w:rsidRDefault="001C1828" w:rsidP="00010E75">
            <w:pPr>
              <w:shd w:val="clear" w:color="auto" w:fill="FFFFFF"/>
              <w:rPr>
                <w:color w:val="000000"/>
                <w:sz w:val="22"/>
                <w:szCs w:val="22"/>
              </w:rPr>
            </w:pPr>
            <w:r w:rsidRPr="005D6D09">
              <w:rPr>
                <w:bCs/>
                <w:sz w:val="22"/>
                <w:szCs w:val="22"/>
              </w:rPr>
              <w:t>6.</w:t>
            </w:r>
            <w:r>
              <w:rPr>
                <w:rStyle w:val="FontStyle50"/>
                <w:sz w:val="22"/>
                <w:szCs w:val="22"/>
              </w:rPr>
              <w:t>Типовой проект ведения буровзрывных работ. Подготовка массового взрыва.</w:t>
            </w:r>
          </w:p>
        </w:tc>
        <w:tc>
          <w:tcPr>
            <w:tcW w:w="851" w:type="dxa"/>
            <w:vAlign w:val="center"/>
          </w:tcPr>
          <w:p w:rsidR="001C1828" w:rsidRDefault="001C1828" w:rsidP="009C3740">
            <w:pPr>
              <w:pStyle w:val="af3"/>
              <w:jc w:val="center"/>
              <w:rPr>
                <w:sz w:val="24"/>
                <w:szCs w:val="24"/>
              </w:rPr>
            </w:pPr>
            <w:r>
              <w:rPr>
                <w:sz w:val="24"/>
                <w:szCs w:val="24"/>
              </w:rPr>
              <w:t>22</w:t>
            </w:r>
          </w:p>
        </w:tc>
        <w:tc>
          <w:tcPr>
            <w:tcW w:w="567" w:type="dxa"/>
            <w:vAlign w:val="center"/>
          </w:tcPr>
          <w:p w:rsidR="001C1828" w:rsidRDefault="001C1828" w:rsidP="009C3740">
            <w:pPr>
              <w:pStyle w:val="af3"/>
              <w:jc w:val="center"/>
              <w:rPr>
                <w:sz w:val="24"/>
                <w:szCs w:val="24"/>
              </w:rPr>
            </w:pPr>
            <w:r>
              <w:rPr>
                <w:sz w:val="24"/>
                <w:szCs w:val="24"/>
              </w:rPr>
              <w:t>4</w:t>
            </w:r>
          </w:p>
        </w:tc>
        <w:tc>
          <w:tcPr>
            <w:tcW w:w="567" w:type="dxa"/>
            <w:vAlign w:val="center"/>
          </w:tcPr>
          <w:p w:rsidR="001C1828" w:rsidRPr="002718D4" w:rsidRDefault="001C1828" w:rsidP="009C3740">
            <w:pPr>
              <w:pStyle w:val="af3"/>
              <w:jc w:val="center"/>
              <w:rPr>
                <w:sz w:val="24"/>
                <w:szCs w:val="24"/>
              </w:rPr>
            </w:pPr>
          </w:p>
        </w:tc>
        <w:tc>
          <w:tcPr>
            <w:tcW w:w="749" w:type="dxa"/>
            <w:vAlign w:val="center"/>
          </w:tcPr>
          <w:p w:rsidR="001C1828" w:rsidRPr="005C066E" w:rsidRDefault="001C1828" w:rsidP="009C3740">
            <w:pPr>
              <w:pStyle w:val="af3"/>
              <w:jc w:val="center"/>
              <w:rPr>
                <w:sz w:val="24"/>
                <w:szCs w:val="24"/>
              </w:rPr>
            </w:pPr>
          </w:p>
        </w:tc>
        <w:tc>
          <w:tcPr>
            <w:tcW w:w="527" w:type="dxa"/>
            <w:vAlign w:val="center"/>
          </w:tcPr>
          <w:p w:rsidR="001C1828" w:rsidRPr="005C066E" w:rsidRDefault="001C1828" w:rsidP="009C3740">
            <w:pPr>
              <w:pStyle w:val="af3"/>
              <w:jc w:val="center"/>
              <w:rPr>
                <w:sz w:val="24"/>
                <w:szCs w:val="24"/>
              </w:rPr>
            </w:pPr>
          </w:p>
        </w:tc>
        <w:tc>
          <w:tcPr>
            <w:tcW w:w="567" w:type="dxa"/>
            <w:vAlign w:val="center"/>
          </w:tcPr>
          <w:p w:rsidR="001C1828" w:rsidRPr="005C066E" w:rsidRDefault="001C1828" w:rsidP="009C3740">
            <w:pPr>
              <w:pStyle w:val="af3"/>
              <w:jc w:val="center"/>
              <w:rPr>
                <w:sz w:val="24"/>
                <w:szCs w:val="24"/>
              </w:rPr>
            </w:pPr>
            <w:r>
              <w:rPr>
                <w:sz w:val="24"/>
                <w:szCs w:val="24"/>
              </w:rPr>
              <w:t>3</w:t>
            </w:r>
          </w:p>
        </w:tc>
        <w:tc>
          <w:tcPr>
            <w:tcW w:w="567" w:type="dxa"/>
            <w:vAlign w:val="center"/>
          </w:tcPr>
          <w:p w:rsidR="001C1828" w:rsidRPr="005C066E" w:rsidRDefault="001C1828" w:rsidP="009C3740">
            <w:pPr>
              <w:pStyle w:val="af3"/>
              <w:jc w:val="center"/>
              <w:rPr>
                <w:sz w:val="24"/>
                <w:szCs w:val="24"/>
              </w:rPr>
            </w:pPr>
          </w:p>
        </w:tc>
        <w:tc>
          <w:tcPr>
            <w:tcW w:w="567" w:type="dxa"/>
            <w:vAlign w:val="center"/>
          </w:tcPr>
          <w:p w:rsidR="001C1828" w:rsidRDefault="001C1828" w:rsidP="009C3740">
            <w:pPr>
              <w:pStyle w:val="af3"/>
              <w:jc w:val="center"/>
              <w:rPr>
                <w:sz w:val="24"/>
                <w:szCs w:val="24"/>
              </w:rPr>
            </w:pPr>
            <w:r>
              <w:rPr>
                <w:sz w:val="24"/>
                <w:szCs w:val="24"/>
              </w:rPr>
              <w:t>4</w:t>
            </w:r>
          </w:p>
        </w:tc>
        <w:tc>
          <w:tcPr>
            <w:tcW w:w="567" w:type="dxa"/>
            <w:vAlign w:val="center"/>
          </w:tcPr>
          <w:p w:rsidR="001C1828" w:rsidRPr="002718D4" w:rsidRDefault="001C1828" w:rsidP="009C3740">
            <w:pPr>
              <w:pStyle w:val="af3"/>
              <w:jc w:val="center"/>
              <w:rPr>
                <w:sz w:val="24"/>
                <w:szCs w:val="24"/>
              </w:rPr>
            </w:pPr>
          </w:p>
        </w:tc>
        <w:tc>
          <w:tcPr>
            <w:tcW w:w="566" w:type="dxa"/>
            <w:vAlign w:val="center"/>
          </w:tcPr>
          <w:p w:rsidR="001C1828" w:rsidRDefault="001C1828" w:rsidP="009C3740">
            <w:pPr>
              <w:pStyle w:val="af3"/>
              <w:jc w:val="center"/>
              <w:rPr>
                <w:sz w:val="24"/>
                <w:szCs w:val="24"/>
              </w:rPr>
            </w:pPr>
            <w:r>
              <w:rPr>
                <w:sz w:val="24"/>
                <w:szCs w:val="24"/>
              </w:rPr>
              <w:t>1</w:t>
            </w:r>
          </w:p>
        </w:tc>
        <w:tc>
          <w:tcPr>
            <w:tcW w:w="1276" w:type="dxa"/>
            <w:vAlign w:val="center"/>
          </w:tcPr>
          <w:p w:rsidR="001C1828" w:rsidRPr="00612CB7" w:rsidRDefault="001C1828" w:rsidP="00010E75">
            <w:pPr>
              <w:pStyle w:val="af3"/>
              <w:rPr>
                <w:sz w:val="24"/>
                <w:szCs w:val="24"/>
              </w:rPr>
            </w:pPr>
            <w:r>
              <w:rPr>
                <w:sz w:val="24"/>
                <w:szCs w:val="24"/>
              </w:rPr>
              <w:t>10</w:t>
            </w:r>
            <w:r w:rsidRPr="00612CB7">
              <w:rPr>
                <w:sz w:val="24"/>
                <w:szCs w:val="24"/>
              </w:rPr>
              <w:t>(ТР,ПР</w:t>
            </w:r>
            <w:r>
              <w:rPr>
                <w:sz w:val="24"/>
                <w:szCs w:val="24"/>
              </w:rPr>
              <w:t>,НИРС</w:t>
            </w:r>
            <w:r w:rsidRPr="00612CB7">
              <w:rPr>
                <w:sz w:val="24"/>
                <w:szCs w:val="24"/>
              </w:rPr>
              <w:t>)</w:t>
            </w:r>
          </w:p>
        </w:tc>
      </w:tr>
      <w:tr w:rsidR="001C1828" w:rsidRPr="005775DD" w:rsidTr="00010E75">
        <w:tc>
          <w:tcPr>
            <w:tcW w:w="2766" w:type="dxa"/>
            <w:vAlign w:val="center"/>
          </w:tcPr>
          <w:p w:rsidR="001C1828" w:rsidRPr="005D6D09" w:rsidRDefault="001C1828" w:rsidP="00010E75">
            <w:pPr>
              <w:shd w:val="clear" w:color="auto" w:fill="FFFFFF"/>
              <w:rPr>
                <w:color w:val="000000"/>
                <w:sz w:val="22"/>
                <w:szCs w:val="22"/>
              </w:rPr>
            </w:pPr>
            <w:r w:rsidRPr="005D6D09">
              <w:rPr>
                <w:bCs/>
                <w:sz w:val="22"/>
                <w:szCs w:val="22"/>
              </w:rPr>
              <w:t>7.</w:t>
            </w:r>
            <w:r w:rsidRPr="005D6D09">
              <w:rPr>
                <w:rStyle w:val="FontStyle50"/>
                <w:sz w:val="22"/>
                <w:szCs w:val="22"/>
              </w:rPr>
              <w:t xml:space="preserve"> Отрицательные резуль</w:t>
            </w:r>
            <w:r>
              <w:rPr>
                <w:rStyle w:val="FontStyle50"/>
                <w:sz w:val="22"/>
                <w:szCs w:val="22"/>
              </w:rPr>
              <w:t>-</w:t>
            </w:r>
            <w:r w:rsidRPr="005D6D09">
              <w:rPr>
                <w:rStyle w:val="FontStyle50"/>
                <w:sz w:val="22"/>
                <w:szCs w:val="22"/>
              </w:rPr>
              <w:t>таты взрывов скважинных зарядов и способы их пре</w:t>
            </w:r>
            <w:r>
              <w:rPr>
                <w:rStyle w:val="FontStyle50"/>
                <w:sz w:val="22"/>
                <w:szCs w:val="22"/>
              </w:rPr>
              <w:t>-</w:t>
            </w:r>
            <w:r w:rsidRPr="005D6D09">
              <w:rPr>
                <w:rStyle w:val="FontStyle50"/>
                <w:sz w:val="22"/>
                <w:szCs w:val="22"/>
              </w:rPr>
              <w:t>дупреждения</w:t>
            </w:r>
          </w:p>
        </w:tc>
        <w:tc>
          <w:tcPr>
            <w:tcW w:w="851" w:type="dxa"/>
            <w:vAlign w:val="center"/>
          </w:tcPr>
          <w:p w:rsidR="001C1828" w:rsidRDefault="001C1828" w:rsidP="009C3740">
            <w:pPr>
              <w:pStyle w:val="af3"/>
              <w:jc w:val="center"/>
              <w:rPr>
                <w:sz w:val="24"/>
                <w:szCs w:val="24"/>
              </w:rPr>
            </w:pPr>
            <w:r>
              <w:rPr>
                <w:sz w:val="24"/>
                <w:szCs w:val="24"/>
              </w:rPr>
              <w:t>22</w:t>
            </w:r>
          </w:p>
        </w:tc>
        <w:tc>
          <w:tcPr>
            <w:tcW w:w="567" w:type="dxa"/>
            <w:vAlign w:val="center"/>
          </w:tcPr>
          <w:p w:rsidR="001C1828" w:rsidRDefault="001C1828" w:rsidP="009C3740">
            <w:pPr>
              <w:pStyle w:val="af3"/>
              <w:jc w:val="center"/>
              <w:rPr>
                <w:sz w:val="24"/>
                <w:szCs w:val="24"/>
              </w:rPr>
            </w:pPr>
            <w:r>
              <w:rPr>
                <w:sz w:val="24"/>
                <w:szCs w:val="24"/>
              </w:rPr>
              <w:t>4</w:t>
            </w:r>
          </w:p>
        </w:tc>
        <w:tc>
          <w:tcPr>
            <w:tcW w:w="567" w:type="dxa"/>
            <w:vAlign w:val="center"/>
          </w:tcPr>
          <w:p w:rsidR="001C1828" w:rsidRPr="002718D4" w:rsidRDefault="001C1828" w:rsidP="009C3740">
            <w:pPr>
              <w:pStyle w:val="af3"/>
              <w:jc w:val="center"/>
              <w:rPr>
                <w:sz w:val="24"/>
                <w:szCs w:val="24"/>
              </w:rPr>
            </w:pPr>
          </w:p>
        </w:tc>
        <w:tc>
          <w:tcPr>
            <w:tcW w:w="749" w:type="dxa"/>
            <w:vAlign w:val="center"/>
          </w:tcPr>
          <w:p w:rsidR="001C1828" w:rsidRPr="005C066E" w:rsidRDefault="001C1828" w:rsidP="009C3740">
            <w:pPr>
              <w:pStyle w:val="af3"/>
              <w:jc w:val="center"/>
              <w:rPr>
                <w:sz w:val="24"/>
                <w:szCs w:val="24"/>
              </w:rPr>
            </w:pPr>
          </w:p>
        </w:tc>
        <w:tc>
          <w:tcPr>
            <w:tcW w:w="527" w:type="dxa"/>
            <w:vAlign w:val="center"/>
          </w:tcPr>
          <w:p w:rsidR="001C1828" w:rsidRPr="005C066E" w:rsidRDefault="001C1828" w:rsidP="009C3740">
            <w:pPr>
              <w:pStyle w:val="af3"/>
              <w:jc w:val="center"/>
              <w:rPr>
                <w:sz w:val="24"/>
                <w:szCs w:val="24"/>
              </w:rPr>
            </w:pPr>
          </w:p>
        </w:tc>
        <w:tc>
          <w:tcPr>
            <w:tcW w:w="567" w:type="dxa"/>
            <w:vAlign w:val="center"/>
          </w:tcPr>
          <w:p w:rsidR="001C1828" w:rsidRPr="005C066E" w:rsidRDefault="001C1828" w:rsidP="009C3740">
            <w:pPr>
              <w:pStyle w:val="af3"/>
              <w:jc w:val="center"/>
              <w:rPr>
                <w:sz w:val="24"/>
                <w:szCs w:val="24"/>
              </w:rPr>
            </w:pPr>
            <w:r>
              <w:rPr>
                <w:sz w:val="24"/>
                <w:szCs w:val="24"/>
              </w:rPr>
              <w:t>3</w:t>
            </w:r>
          </w:p>
        </w:tc>
        <w:tc>
          <w:tcPr>
            <w:tcW w:w="567" w:type="dxa"/>
            <w:vAlign w:val="center"/>
          </w:tcPr>
          <w:p w:rsidR="001C1828" w:rsidRPr="005C066E" w:rsidRDefault="001C1828" w:rsidP="009C3740">
            <w:pPr>
              <w:pStyle w:val="af3"/>
              <w:jc w:val="center"/>
              <w:rPr>
                <w:sz w:val="24"/>
                <w:szCs w:val="24"/>
              </w:rPr>
            </w:pPr>
          </w:p>
        </w:tc>
        <w:tc>
          <w:tcPr>
            <w:tcW w:w="567" w:type="dxa"/>
            <w:vAlign w:val="center"/>
          </w:tcPr>
          <w:p w:rsidR="001C1828" w:rsidRDefault="001C1828" w:rsidP="009C3740">
            <w:pPr>
              <w:pStyle w:val="af3"/>
              <w:jc w:val="center"/>
              <w:rPr>
                <w:sz w:val="24"/>
                <w:szCs w:val="24"/>
              </w:rPr>
            </w:pPr>
            <w:r>
              <w:rPr>
                <w:sz w:val="24"/>
                <w:szCs w:val="24"/>
              </w:rPr>
              <w:t>4</w:t>
            </w:r>
          </w:p>
        </w:tc>
        <w:tc>
          <w:tcPr>
            <w:tcW w:w="567" w:type="dxa"/>
            <w:vAlign w:val="center"/>
          </w:tcPr>
          <w:p w:rsidR="001C1828" w:rsidRPr="002718D4" w:rsidRDefault="001C1828" w:rsidP="009C3740">
            <w:pPr>
              <w:pStyle w:val="af3"/>
              <w:jc w:val="center"/>
              <w:rPr>
                <w:sz w:val="24"/>
                <w:szCs w:val="24"/>
              </w:rPr>
            </w:pPr>
          </w:p>
        </w:tc>
        <w:tc>
          <w:tcPr>
            <w:tcW w:w="566" w:type="dxa"/>
            <w:vAlign w:val="center"/>
          </w:tcPr>
          <w:p w:rsidR="001C1828" w:rsidRDefault="001C1828" w:rsidP="009C3740">
            <w:pPr>
              <w:pStyle w:val="af3"/>
              <w:jc w:val="center"/>
              <w:rPr>
                <w:sz w:val="24"/>
                <w:szCs w:val="24"/>
              </w:rPr>
            </w:pPr>
            <w:r>
              <w:rPr>
                <w:sz w:val="24"/>
                <w:szCs w:val="24"/>
              </w:rPr>
              <w:t>1</w:t>
            </w:r>
          </w:p>
        </w:tc>
        <w:tc>
          <w:tcPr>
            <w:tcW w:w="1276" w:type="dxa"/>
            <w:vAlign w:val="center"/>
          </w:tcPr>
          <w:p w:rsidR="001C1828" w:rsidRPr="00612CB7" w:rsidRDefault="001C1828" w:rsidP="00010E75">
            <w:pPr>
              <w:pStyle w:val="af3"/>
              <w:rPr>
                <w:sz w:val="24"/>
                <w:szCs w:val="24"/>
              </w:rPr>
            </w:pPr>
            <w:r>
              <w:rPr>
                <w:sz w:val="24"/>
                <w:szCs w:val="24"/>
              </w:rPr>
              <w:t>10</w:t>
            </w:r>
            <w:r w:rsidRPr="00612CB7">
              <w:rPr>
                <w:sz w:val="24"/>
                <w:szCs w:val="24"/>
              </w:rPr>
              <w:t>(ТР,ПР</w:t>
            </w:r>
            <w:r>
              <w:rPr>
                <w:sz w:val="24"/>
                <w:szCs w:val="24"/>
              </w:rPr>
              <w:t>,НИРС</w:t>
            </w:r>
            <w:r w:rsidRPr="00612CB7">
              <w:rPr>
                <w:sz w:val="24"/>
                <w:szCs w:val="24"/>
              </w:rPr>
              <w:t>)</w:t>
            </w:r>
          </w:p>
        </w:tc>
      </w:tr>
      <w:tr w:rsidR="001C1828" w:rsidRPr="005775DD" w:rsidTr="00010E75">
        <w:tc>
          <w:tcPr>
            <w:tcW w:w="2766" w:type="dxa"/>
            <w:vAlign w:val="center"/>
          </w:tcPr>
          <w:p w:rsidR="001C1828" w:rsidRPr="005D6D09" w:rsidRDefault="001C1828" w:rsidP="00010E75">
            <w:pPr>
              <w:shd w:val="clear" w:color="auto" w:fill="FFFFFF"/>
              <w:rPr>
                <w:color w:val="000000"/>
                <w:sz w:val="22"/>
                <w:szCs w:val="22"/>
              </w:rPr>
            </w:pPr>
            <w:r w:rsidRPr="005D6D09">
              <w:rPr>
                <w:bCs/>
                <w:sz w:val="22"/>
                <w:szCs w:val="22"/>
              </w:rPr>
              <w:t>8.</w:t>
            </w:r>
            <w:r>
              <w:rPr>
                <w:rStyle w:val="FontStyle50"/>
                <w:sz w:val="22"/>
                <w:szCs w:val="22"/>
              </w:rPr>
              <w:t>Методы испытания ВВ. Методы уничтожения ВВ.</w:t>
            </w:r>
          </w:p>
        </w:tc>
        <w:tc>
          <w:tcPr>
            <w:tcW w:w="851" w:type="dxa"/>
            <w:vAlign w:val="center"/>
          </w:tcPr>
          <w:p w:rsidR="001C1828" w:rsidRDefault="001C1828" w:rsidP="009C3740">
            <w:pPr>
              <w:pStyle w:val="af3"/>
              <w:jc w:val="center"/>
              <w:rPr>
                <w:sz w:val="24"/>
                <w:szCs w:val="24"/>
              </w:rPr>
            </w:pPr>
            <w:r>
              <w:rPr>
                <w:sz w:val="24"/>
                <w:szCs w:val="24"/>
              </w:rPr>
              <w:t>22</w:t>
            </w:r>
          </w:p>
        </w:tc>
        <w:tc>
          <w:tcPr>
            <w:tcW w:w="567" w:type="dxa"/>
            <w:vAlign w:val="center"/>
          </w:tcPr>
          <w:p w:rsidR="001C1828" w:rsidRDefault="001C1828" w:rsidP="009C3740">
            <w:pPr>
              <w:pStyle w:val="af3"/>
              <w:jc w:val="center"/>
              <w:rPr>
                <w:sz w:val="24"/>
                <w:szCs w:val="24"/>
              </w:rPr>
            </w:pPr>
            <w:r>
              <w:rPr>
                <w:sz w:val="24"/>
                <w:szCs w:val="24"/>
              </w:rPr>
              <w:t>4</w:t>
            </w:r>
          </w:p>
        </w:tc>
        <w:tc>
          <w:tcPr>
            <w:tcW w:w="567" w:type="dxa"/>
            <w:vAlign w:val="center"/>
          </w:tcPr>
          <w:p w:rsidR="001C1828" w:rsidRPr="002718D4" w:rsidRDefault="001C1828" w:rsidP="009C3740">
            <w:pPr>
              <w:pStyle w:val="af3"/>
              <w:jc w:val="center"/>
              <w:rPr>
                <w:sz w:val="24"/>
                <w:szCs w:val="24"/>
              </w:rPr>
            </w:pPr>
          </w:p>
        </w:tc>
        <w:tc>
          <w:tcPr>
            <w:tcW w:w="749" w:type="dxa"/>
            <w:vAlign w:val="center"/>
          </w:tcPr>
          <w:p w:rsidR="001C1828" w:rsidRPr="005C066E" w:rsidRDefault="001C1828" w:rsidP="009C3740">
            <w:pPr>
              <w:pStyle w:val="af3"/>
              <w:jc w:val="center"/>
              <w:rPr>
                <w:sz w:val="24"/>
                <w:szCs w:val="24"/>
              </w:rPr>
            </w:pPr>
          </w:p>
        </w:tc>
        <w:tc>
          <w:tcPr>
            <w:tcW w:w="527" w:type="dxa"/>
            <w:vAlign w:val="center"/>
          </w:tcPr>
          <w:p w:rsidR="001C1828" w:rsidRPr="005C066E" w:rsidRDefault="001C1828" w:rsidP="009C3740">
            <w:pPr>
              <w:pStyle w:val="af3"/>
              <w:jc w:val="center"/>
              <w:rPr>
                <w:sz w:val="24"/>
                <w:szCs w:val="24"/>
              </w:rPr>
            </w:pPr>
          </w:p>
        </w:tc>
        <w:tc>
          <w:tcPr>
            <w:tcW w:w="567" w:type="dxa"/>
            <w:vAlign w:val="center"/>
          </w:tcPr>
          <w:p w:rsidR="001C1828" w:rsidRPr="005C066E" w:rsidRDefault="001C1828" w:rsidP="009C3740">
            <w:pPr>
              <w:pStyle w:val="af3"/>
              <w:jc w:val="center"/>
              <w:rPr>
                <w:sz w:val="24"/>
                <w:szCs w:val="24"/>
              </w:rPr>
            </w:pPr>
            <w:r>
              <w:rPr>
                <w:sz w:val="24"/>
                <w:szCs w:val="24"/>
              </w:rPr>
              <w:t>3</w:t>
            </w:r>
          </w:p>
        </w:tc>
        <w:tc>
          <w:tcPr>
            <w:tcW w:w="567" w:type="dxa"/>
            <w:vAlign w:val="center"/>
          </w:tcPr>
          <w:p w:rsidR="001C1828" w:rsidRPr="005C066E" w:rsidRDefault="001C1828" w:rsidP="009C3740">
            <w:pPr>
              <w:pStyle w:val="af3"/>
              <w:jc w:val="center"/>
              <w:rPr>
                <w:sz w:val="24"/>
                <w:szCs w:val="24"/>
              </w:rPr>
            </w:pPr>
          </w:p>
        </w:tc>
        <w:tc>
          <w:tcPr>
            <w:tcW w:w="567" w:type="dxa"/>
            <w:vAlign w:val="center"/>
          </w:tcPr>
          <w:p w:rsidR="001C1828" w:rsidRDefault="001C1828" w:rsidP="009C3740">
            <w:pPr>
              <w:pStyle w:val="af3"/>
              <w:jc w:val="center"/>
              <w:rPr>
                <w:sz w:val="24"/>
                <w:szCs w:val="24"/>
              </w:rPr>
            </w:pPr>
            <w:r>
              <w:rPr>
                <w:sz w:val="24"/>
                <w:szCs w:val="24"/>
              </w:rPr>
              <w:t>4</w:t>
            </w:r>
          </w:p>
        </w:tc>
        <w:tc>
          <w:tcPr>
            <w:tcW w:w="567" w:type="dxa"/>
            <w:vAlign w:val="center"/>
          </w:tcPr>
          <w:p w:rsidR="001C1828" w:rsidRPr="002718D4" w:rsidRDefault="001C1828" w:rsidP="009C3740">
            <w:pPr>
              <w:pStyle w:val="af3"/>
              <w:jc w:val="center"/>
              <w:rPr>
                <w:sz w:val="24"/>
                <w:szCs w:val="24"/>
              </w:rPr>
            </w:pPr>
          </w:p>
        </w:tc>
        <w:tc>
          <w:tcPr>
            <w:tcW w:w="566" w:type="dxa"/>
            <w:vAlign w:val="center"/>
          </w:tcPr>
          <w:p w:rsidR="001C1828" w:rsidRDefault="001C1828" w:rsidP="009C3740">
            <w:pPr>
              <w:pStyle w:val="af3"/>
              <w:jc w:val="center"/>
              <w:rPr>
                <w:sz w:val="24"/>
                <w:szCs w:val="24"/>
              </w:rPr>
            </w:pPr>
            <w:r>
              <w:rPr>
                <w:sz w:val="24"/>
                <w:szCs w:val="24"/>
              </w:rPr>
              <w:t>1</w:t>
            </w:r>
          </w:p>
        </w:tc>
        <w:tc>
          <w:tcPr>
            <w:tcW w:w="1276" w:type="dxa"/>
            <w:vAlign w:val="center"/>
          </w:tcPr>
          <w:p w:rsidR="001C1828" w:rsidRPr="00612CB7" w:rsidRDefault="001C1828" w:rsidP="00010E75">
            <w:pPr>
              <w:pStyle w:val="af3"/>
              <w:rPr>
                <w:sz w:val="24"/>
                <w:szCs w:val="24"/>
              </w:rPr>
            </w:pPr>
            <w:r>
              <w:rPr>
                <w:sz w:val="24"/>
                <w:szCs w:val="24"/>
              </w:rPr>
              <w:t>10</w:t>
            </w:r>
            <w:r w:rsidRPr="00612CB7">
              <w:rPr>
                <w:sz w:val="24"/>
                <w:szCs w:val="24"/>
              </w:rPr>
              <w:t>(ТР,ПР</w:t>
            </w:r>
            <w:r>
              <w:rPr>
                <w:sz w:val="24"/>
                <w:szCs w:val="24"/>
              </w:rPr>
              <w:t>,НИРС</w:t>
            </w:r>
            <w:r w:rsidRPr="00612CB7">
              <w:rPr>
                <w:sz w:val="24"/>
                <w:szCs w:val="24"/>
              </w:rPr>
              <w:t>)</w:t>
            </w:r>
          </w:p>
        </w:tc>
      </w:tr>
      <w:tr w:rsidR="001C1828" w:rsidRPr="005775DD" w:rsidTr="009C3740">
        <w:tc>
          <w:tcPr>
            <w:tcW w:w="2766" w:type="dxa"/>
          </w:tcPr>
          <w:p w:rsidR="001C1828" w:rsidRPr="005C066E" w:rsidRDefault="001C1828" w:rsidP="009C3740">
            <w:pPr>
              <w:pStyle w:val="af3"/>
              <w:rPr>
                <w:sz w:val="24"/>
                <w:szCs w:val="24"/>
              </w:rPr>
            </w:pPr>
            <w:r>
              <w:rPr>
                <w:sz w:val="24"/>
                <w:szCs w:val="24"/>
              </w:rPr>
              <w:t>Контрольная работа</w:t>
            </w:r>
          </w:p>
        </w:tc>
        <w:tc>
          <w:tcPr>
            <w:tcW w:w="851" w:type="dxa"/>
            <w:vAlign w:val="center"/>
          </w:tcPr>
          <w:p w:rsidR="001C1828" w:rsidRPr="005C066E" w:rsidRDefault="001C1828" w:rsidP="009C3740">
            <w:pPr>
              <w:pStyle w:val="af3"/>
              <w:jc w:val="center"/>
              <w:rPr>
                <w:sz w:val="24"/>
                <w:szCs w:val="24"/>
              </w:rPr>
            </w:pPr>
            <w:r>
              <w:rPr>
                <w:sz w:val="24"/>
                <w:szCs w:val="24"/>
              </w:rPr>
              <w:t>31</w:t>
            </w:r>
          </w:p>
        </w:tc>
        <w:tc>
          <w:tcPr>
            <w:tcW w:w="567" w:type="dxa"/>
            <w:vAlign w:val="center"/>
          </w:tcPr>
          <w:p w:rsidR="001C1828" w:rsidRPr="005C066E" w:rsidRDefault="001C1828" w:rsidP="009C3740">
            <w:pPr>
              <w:pStyle w:val="af3"/>
              <w:jc w:val="center"/>
              <w:rPr>
                <w:sz w:val="24"/>
                <w:szCs w:val="24"/>
              </w:rPr>
            </w:pPr>
          </w:p>
        </w:tc>
        <w:tc>
          <w:tcPr>
            <w:tcW w:w="567" w:type="dxa"/>
            <w:vAlign w:val="center"/>
          </w:tcPr>
          <w:p w:rsidR="001C1828" w:rsidRPr="005C066E" w:rsidRDefault="001C1828" w:rsidP="009C3740">
            <w:pPr>
              <w:pStyle w:val="af3"/>
              <w:jc w:val="center"/>
              <w:rPr>
                <w:sz w:val="24"/>
                <w:szCs w:val="24"/>
              </w:rPr>
            </w:pPr>
          </w:p>
        </w:tc>
        <w:tc>
          <w:tcPr>
            <w:tcW w:w="749" w:type="dxa"/>
            <w:vAlign w:val="center"/>
          </w:tcPr>
          <w:p w:rsidR="001C1828" w:rsidRPr="005C066E" w:rsidRDefault="001C1828" w:rsidP="009C3740">
            <w:pPr>
              <w:pStyle w:val="af3"/>
              <w:jc w:val="center"/>
              <w:rPr>
                <w:sz w:val="24"/>
                <w:szCs w:val="24"/>
              </w:rPr>
            </w:pPr>
          </w:p>
        </w:tc>
        <w:tc>
          <w:tcPr>
            <w:tcW w:w="527" w:type="dxa"/>
            <w:vAlign w:val="center"/>
          </w:tcPr>
          <w:p w:rsidR="001C1828" w:rsidRPr="005C066E" w:rsidRDefault="001C1828" w:rsidP="009C3740">
            <w:pPr>
              <w:pStyle w:val="af3"/>
              <w:jc w:val="center"/>
              <w:rPr>
                <w:sz w:val="24"/>
                <w:szCs w:val="24"/>
              </w:rPr>
            </w:pPr>
          </w:p>
        </w:tc>
        <w:tc>
          <w:tcPr>
            <w:tcW w:w="567" w:type="dxa"/>
            <w:vAlign w:val="center"/>
          </w:tcPr>
          <w:p w:rsidR="001C1828" w:rsidRPr="005C066E" w:rsidRDefault="001C1828" w:rsidP="009C3740">
            <w:pPr>
              <w:pStyle w:val="af3"/>
              <w:jc w:val="center"/>
              <w:rPr>
                <w:sz w:val="24"/>
                <w:szCs w:val="24"/>
              </w:rPr>
            </w:pPr>
          </w:p>
        </w:tc>
        <w:tc>
          <w:tcPr>
            <w:tcW w:w="567" w:type="dxa"/>
            <w:vAlign w:val="center"/>
          </w:tcPr>
          <w:p w:rsidR="001C1828" w:rsidRPr="005C066E" w:rsidRDefault="001C1828" w:rsidP="009C3740">
            <w:pPr>
              <w:pStyle w:val="af3"/>
              <w:jc w:val="center"/>
              <w:rPr>
                <w:sz w:val="24"/>
                <w:szCs w:val="24"/>
              </w:rPr>
            </w:pPr>
          </w:p>
        </w:tc>
        <w:tc>
          <w:tcPr>
            <w:tcW w:w="567" w:type="dxa"/>
            <w:vAlign w:val="center"/>
          </w:tcPr>
          <w:p w:rsidR="001C1828" w:rsidRPr="005C066E" w:rsidRDefault="001C1828" w:rsidP="009C3740">
            <w:pPr>
              <w:pStyle w:val="af3"/>
              <w:jc w:val="center"/>
              <w:rPr>
                <w:sz w:val="24"/>
                <w:szCs w:val="24"/>
              </w:rPr>
            </w:pPr>
          </w:p>
        </w:tc>
        <w:tc>
          <w:tcPr>
            <w:tcW w:w="567" w:type="dxa"/>
            <w:vAlign w:val="center"/>
          </w:tcPr>
          <w:p w:rsidR="001C1828" w:rsidRPr="005C066E" w:rsidRDefault="001C1828" w:rsidP="009C3740">
            <w:pPr>
              <w:pStyle w:val="af3"/>
              <w:jc w:val="center"/>
              <w:rPr>
                <w:sz w:val="24"/>
                <w:szCs w:val="24"/>
              </w:rPr>
            </w:pPr>
          </w:p>
        </w:tc>
        <w:tc>
          <w:tcPr>
            <w:tcW w:w="566" w:type="dxa"/>
            <w:vAlign w:val="center"/>
          </w:tcPr>
          <w:p w:rsidR="001C1828" w:rsidRPr="005C066E" w:rsidRDefault="001C1828" w:rsidP="009C3740">
            <w:pPr>
              <w:pStyle w:val="af3"/>
              <w:jc w:val="center"/>
              <w:rPr>
                <w:sz w:val="24"/>
                <w:szCs w:val="24"/>
              </w:rPr>
            </w:pPr>
            <w:r>
              <w:rPr>
                <w:sz w:val="24"/>
                <w:szCs w:val="24"/>
              </w:rPr>
              <w:t>2</w:t>
            </w:r>
          </w:p>
        </w:tc>
        <w:tc>
          <w:tcPr>
            <w:tcW w:w="1276" w:type="dxa"/>
          </w:tcPr>
          <w:p w:rsidR="001C1828" w:rsidRPr="00612CB7" w:rsidRDefault="001C1828" w:rsidP="00407276">
            <w:pPr>
              <w:pStyle w:val="af3"/>
              <w:rPr>
                <w:sz w:val="24"/>
                <w:szCs w:val="24"/>
              </w:rPr>
            </w:pPr>
            <w:r>
              <w:rPr>
                <w:sz w:val="24"/>
                <w:szCs w:val="24"/>
              </w:rPr>
              <w:t>29 (к.р.</w:t>
            </w:r>
            <w:r w:rsidRPr="00612CB7">
              <w:rPr>
                <w:sz w:val="24"/>
                <w:szCs w:val="24"/>
              </w:rPr>
              <w:t>)</w:t>
            </w:r>
          </w:p>
        </w:tc>
      </w:tr>
      <w:tr w:rsidR="001C1828" w:rsidRPr="005775DD" w:rsidTr="009C3740">
        <w:tc>
          <w:tcPr>
            <w:tcW w:w="2766" w:type="dxa"/>
          </w:tcPr>
          <w:p w:rsidR="001C1828" w:rsidRPr="005C066E" w:rsidRDefault="001C1828" w:rsidP="009C3740">
            <w:pPr>
              <w:pStyle w:val="af3"/>
              <w:rPr>
                <w:sz w:val="24"/>
                <w:szCs w:val="24"/>
              </w:rPr>
            </w:pPr>
            <w:r w:rsidRPr="005C066E">
              <w:rPr>
                <w:sz w:val="24"/>
                <w:szCs w:val="24"/>
              </w:rPr>
              <w:t xml:space="preserve">Экзамен </w:t>
            </w:r>
          </w:p>
        </w:tc>
        <w:tc>
          <w:tcPr>
            <w:tcW w:w="851" w:type="dxa"/>
            <w:vAlign w:val="center"/>
          </w:tcPr>
          <w:p w:rsidR="001C1828" w:rsidRPr="005C066E" w:rsidRDefault="001C1828" w:rsidP="009C3740">
            <w:pPr>
              <w:pStyle w:val="af3"/>
              <w:jc w:val="center"/>
              <w:rPr>
                <w:sz w:val="24"/>
                <w:szCs w:val="24"/>
              </w:rPr>
            </w:pPr>
            <w:r>
              <w:rPr>
                <w:sz w:val="24"/>
                <w:szCs w:val="24"/>
              </w:rPr>
              <w:t>27</w:t>
            </w:r>
          </w:p>
        </w:tc>
        <w:tc>
          <w:tcPr>
            <w:tcW w:w="567" w:type="dxa"/>
            <w:vAlign w:val="center"/>
          </w:tcPr>
          <w:p w:rsidR="001C1828" w:rsidRPr="005C066E" w:rsidRDefault="001C1828" w:rsidP="009C3740">
            <w:pPr>
              <w:pStyle w:val="af3"/>
              <w:jc w:val="center"/>
              <w:rPr>
                <w:sz w:val="24"/>
                <w:szCs w:val="24"/>
              </w:rPr>
            </w:pPr>
          </w:p>
        </w:tc>
        <w:tc>
          <w:tcPr>
            <w:tcW w:w="567" w:type="dxa"/>
            <w:vAlign w:val="center"/>
          </w:tcPr>
          <w:p w:rsidR="001C1828" w:rsidRPr="005C066E" w:rsidRDefault="001C1828" w:rsidP="009C3740">
            <w:pPr>
              <w:pStyle w:val="af3"/>
              <w:jc w:val="center"/>
              <w:rPr>
                <w:sz w:val="24"/>
                <w:szCs w:val="24"/>
              </w:rPr>
            </w:pPr>
          </w:p>
        </w:tc>
        <w:tc>
          <w:tcPr>
            <w:tcW w:w="749" w:type="dxa"/>
            <w:vAlign w:val="center"/>
          </w:tcPr>
          <w:p w:rsidR="001C1828" w:rsidRPr="005C066E" w:rsidRDefault="001C1828" w:rsidP="009C3740">
            <w:pPr>
              <w:pStyle w:val="af3"/>
              <w:jc w:val="center"/>
              <w:rPr>
                <w:sz w:val="24"/>
                <w:szCs w:val="24"/>
              </w:rPr>
            </w:pPr>
          </w:p>
        </w:tc>
        <w:tc>
          <w:tcPr>
            <w:tcW w:w="527" w:type="dxa"/>
            <w:vAlign w:val="center"/>
          </w:tcPr>
          <w:p w:rsidR="001C1828" w:rsidRPr="005C066E" w:rsidRDefault="001C1828" w:rsidP="009C3740">
            <w:pPr>
              <w:pStyle w:val="af3"/>
              <w:jc w:val="center"/>
              <w:rPr>
                <w:sz w:val="24"/>
                <w:szCs w:val="24"/>
              </w:rPr>
            </w:pPr>
          </w:p>
        </w:tc>
        <w:tc>
          <w:tcPr>
            <w:tcW w:w="567" w:type="dxa"/>
            <w:vAlign w:val="center"/>
          </w:tcPr>
          <w:p w:rsidR="001C1828" w:rsidRPr="005C066E" w:rsidRDefault="001C1828" w:rsidP="009C3740">
            <w:pPr>
              <w:pStyle w:val="af3"/>
              <w:jc w:val="center"/>
              <w:rPr>
                <w:sz w:val="24"/>
                <w:szCs w:val="24"/>
              </w:rPr>
            </w:pPr>
          </w:p>
        </w:tc>
        <w:tc>
          <w:tcPr>
            <w:tcW w:w="567" w:type="dxa"/>
            <w:vAlign w:val="center"/>
          </w:tcPr>
          <w:p w:rsidR="001C1828" w:rsidRPr="005C066E" w:rsidRDefault="001C1828" w:rsidP="009C3740">
            <w:pPr>
              <w:pStyle w:val="af3"/>
              <w:jc w:val="center"/>
              <w:rPr>
                <w:sz w:val="24"/>
                <w:szCs w:val="24"/>
              </w:rPr>
            </w:pPr>
          </w:p>
        </w:tc>
        <w:tc>
          <w:tcPr>
            <w:tcW w:w="567" w:type="dxa"/>
            <w:vAlign w:val="center"/>
          </w:tcPr>
          <w:p w:rsidR="001C1828" w:rsidRPr="005C066E" w:rsidRDefault="001C1828" w:rsidP="009C3740">
            <w:pPr>
              <w:pStyle w:val="af3"/>
              <w:jc w:val="center"/>
              <w:rPr>
                <w:sz w:val="24"/>
                <w:szCs w:val="24"/>
              </w:rPr>
            </w:pPr>
          </w:p>
        </w:tc>
        <w:tc>
          <w:tcPr>
            <w:tcW w:w="567" w:type="dxa"/>
            <w:vAlign w:val="center"/>
          </w:tcPr>
          <w:p w:rsidR="001C1828" w:rsidRPr="005C066E" w:rsidRDefault="001C1828" w:rsidP="009C3740">
            <w:pPr>
              <w:pStyle w:val="af3"/>
              <w:jc w:val="center"/>
              <w:rPr>
                <w:sz w:val="24"/>
                <w:szCs w:val="24"/>
              </w:rPr>
            </w:pPr>
          </w:p>
        </w:tc>
        <w:tc>
          <w:tcPr>
            <w:tcW w:w="566" w:type="dxa"/>
            <w:vAlign w:val="center"/>
          </w:tcPr>
          <w:p w:rsidR="001C1828" w:rsidRPr="005C066E" w:rsidRDefault="001C1828" w:rsidP="009C3740">
            <w:pPr>
              <w:pStyle w:val="af3"/>
              <w:jc w:val="center"/>
              <w:rPr>
                <w:sz w:val="24"/>
                <w:szCs w:val="24"/>
              </w:rPr>
            </w:pPr>
          </w:p>
        </w:tc>
        <w:tc>
          <w:tcPr>
            <w:tcW w:w="1276" w:type="dxa"/>
          </w:tcPr>
          <w:p w:rsidR="001C1828" w:rsidRPr="00612CB7" w:rsidRDefault="001C1828" w:rsidP="009C3740">
            <w:pPr>
              <w:pStyle w:val="af3"/>
              <w:rPr>
                <w:sz w:val="24"/>
                <w:szCs w:val="24"/>
              </w:rPr>
            </w:pPr>
            <w:r>
              <w:rPr>
                <w:sz w:val="24"/>
                <w:szCs w:val="24"/>
              </w:rPr>
              <w:t>27</w:t>
            </w:r>
            <w:r w:rsidRPr="00612CB7">
              <w:rPr>
                <w:sz w:val="24"/>
                <w:szCs w:val="24"/>
              </w:rPr>
              <w:t>(э)</w:t>
            </w:r>
          </w:p>
        </w:tc>
      </w:tr>
      <w:tr w:rsidR="001C1828" w:rsidRPr="005775DD" w:rsidTr="009C3740">
        <w:tc>
          <w:tcPr>
            <w:tcW w:w="2766" w:type="dxa"/>
          </w:tcPr>
          <w:p w:rsidR="001C1828" w:rsidRPr="005C066E" w:rsidRDefault="001C1828" w:rsidP="009C3740">
            <w:pPr>
              <w:pStyle w:val="af3"/>
              <w:rPr>
                <w:b/>
                <w:sz w:val="24"/>
                <w:szCs w:val="24"/>
              </w:rPr>
            </w:pPr>
            <w:r w:rsidRPr="005C066E">
              <w:rPr>
                <w:b/>
                <w:sz w:val="24"/>
                <w:szCs w:val="24"/>
              </w:rPr>
              <w:t>Всего часов</w:t>
            </w:r>
          </w:p>
        </w:tc>
        <w:tc>
          <w:tcPr>
            <w:tcW w:w="851" w:type="dxa"/>
            <w:vAlign w:val="center"/>
          </w:tcPr>
          <w:p w:rsidR="001C1828" w:rsidRPr="005C066E" w:rsidRDefault="001C1828" w:rsidP="003D5F49">
            <w:pPr>
              <w:pStyle w:val="af3"/>
              <w:jc w:val="center"/>
              <w:rPr>
                <w:b/>
                <w:sz w:val="24"/>
                <w:szCs w:val="24"/>
              </w:rPr>
            </w:pPr>
            <w:r>
              <w:rPr>
                <w:b/>
                <w:sz w:val="24"/>
                <w:szCs w:val="24"/>
              </w:rPr>
              <w:t>216</w:t>
            </w:r>
          </w:p>
        </w:tc>
        <w:tc>
          <w:tcPr>
            <w:tcW w:w="567" w:type="dxa"/>
            <w:vAlign w:val="center"/>
          </w:tcPr>
          <w:p w:rsidR="001C1828" w:rsidRPr="005C066E" w:rsidRDefault="001C1828" w:rsidP="00605129">
            <w:pPr>
              <w:pStyle w:val="af3"/>
              <w:jc w:val="center"/>
              <w:rPr>
                <w:b/>
                <w:sz w:val="24"/>
                <w:szCs w:val="24"/>
              </w:rPr>
            </w:pPr>
            <w:r>
              <w:rPr>
                <w:b/>
                <w:sz w:val="24"/>
                <w:szCs w:val="24"/>
              </w:rPr>
              <w:t>30</w:t>
            </w:r>
          </w:p>
        </w:tc>
        <w:tc>
          <w:tcPr>
            <w:tcW w:w="567" w:type="dxa"/>
            <w:vAlign w:val="center"/>
          </w:tcPr>
          <w:p w:rsidR="001C1828" w:rsidRPr="005C066E" w:rsidRDefault="001C1828" w:rsidP="009C3740">
            <w:pPr>
              <w:pStyle w:val="af3"/>
              <w:jc w:val="center"/>
              <w:rPr>
                <w:b/>
                <w:sz w:val="24"/>
                <w:szCs w:val="24"/>
              </w:rPr>
            </w:pPr>
            <w:r>
              <w:rPr>
                <w:b/>
                <w:sz w:val="24"/>
                <w:szCs w:val="24"/>
              </w:rPr>
              <w:t>-</w:t>
            </w:r>
          </w:p>
        </w:tc>
        <w:tc>
          <w:tcPr>
            <w:tcW w:w="749" w:type="dxa"/>
            <w:vAlign w:val="center"/>
          </w:tcPr>
          <w:p w:rsidR="001C1828" w:rsidRPr="005C066E" w:rsidRDefault="001C1828" w:rsidP="009C3740">
            <w:pPr>
              <w:pStyle w:val="af3"/>
              <w:jc w:val="center"/>
              <w:rPr>
                <w:b/>
                <w:sz w:val="24"/>
                <w:szCs w:val="24"/>
              </w:rPr>
            </w:pPr>
            <w:r w:rsidRPr="005C066E">
              <w:rPr>
                <w:b/>
                <w:sz w:val="24"/>
                <w:szCs w:val="24"/>
              </w:rPr>
              <w:t>-</w:t>
            </w:r>
          </w:p>
        </w:tc>
        <w:tc>
          <w:tcPr>
            <w:tcW w:w="527" w:type="dxa"/>
            <w:vAlign w:val="center"/>
          </w:tcPr>
          <w:p w:rsidR="001C1828" w:rsidRPr="005C066E" w:rsidRDefault="001C1828" w:rsidP="009C3740">
            <w:pPr>
              <w:pStyle w:val="af3"/>
              <w:jc w:val="center"/>
              <w:rPr>
                <w:b/>
                <w:sz w:val="24"/>
                <w:szCs w:val="24"/>
              </w:rPr>
            </w:pPr>
            <w:r w:rsidRPr="005C066E">
              <w:rPr>
                <w:b/>
                <w:sz w:val="24"/>
                <w:szCs w:val="24"/>
              </w:rPr>
              <w:t>-</w:t>
            </w:r>
          </w:p>
        </w:tc>
        <w:tc>
          <w:tcPr>
            <w:tcW w:w="567" w:type="dxa"/>
            <w:vAlign w:val="center"/>
          </w:tcPr>
          <w:p w:rsidR="001C1828" w:rsidRPr="005C066E" w:rsidRDefault="001C1828" w:rsidP="009C3740">
            <w:pPr>
              <w:pStyle w:val="af3"/>
              <w:jc w:val="center"/>
              <w:rPr>
                <w:b/>
                <w:sz w:val="24"/>
                <w:szCs w:val="24"/>
              </w:rPr>
            </w:pPr>
            <w:r>
              <w:rPr>
                <w:b/>
                <w:sz w:val="24"/>
                <w:szCs w:val="24"/>
              </w:rPr>
              <w:t>15</w:t>
            </w:r>
          </w:p>
        </w:tc>
        <w:tc>
          <w:tcPr>
            <w:tcW w:w="567" w:type="dxa"/>
            <w:vAlign w:val="center"/>
          </w:tcPr>
          <w:p w:rsidR="001C1828" w:rsidRPr="005C066E" w:rsidRDefault="001C1828" w:rsidP="009C3740">
            <w:pPr>
              <w:pStyle w:val="af3"/>
              <w:jc w:val="center"/>
              <w:rPr>
                <w:b/>
                <w:sz w:val="24"/>
                <w:szCs w:val="24"/>
              </w:rPr>
            </w:pPr>
            <w:r w:rsidRPr="005C066E">
              <w:rPr>
                <w:b/>
                <w:sz w:val="24"/>
                <w:szCs w:val="24"/>
              </w:rPr>
              <w:t>-</w:t>
            </w:r>
          </w:p>
        </w:tc>
        <w:tc>
          <w:tcPr>
            <w:tcW w:w="567" w:type="dxa"/>
            <w:vAlign w:val="center"/>
          </w:tcPr>
          <w:p w:rsidR="001C1828" w:rsidRPr="005C066E" w:rsidRDefault="001C1828" w:rsidP="009C3740">
            <w:pPr>
              <w:pStyle w:val="af3"/>
              <w:jc w:val="center"/>
              <w:rPr>
                <w:b/>
                <w:sz w:val="24"/>
                <w:szCs w:val="24"/>
              </w:rPr>
            </w:pPr>
            <w:r>
              <w:rPr>
                <w:b/>
                <w:sz w:val="24"/>
                <w:szCs w:val="24"/>
              </w:rPr>
              <w:t>30</w:t>
            </w:r>
          </w:p>
        </w:tc>
        <w:tc>
          <w:tcPr>
            <w:tcW w:w="567" w:type="dxa"/>
            <w:vAlign w:val="center"/>
          </w:tcPr>
          <w:p w:rsidR="001C1828" w:rsidRPr="005C066E" w:rsidRDefault="001C1828" w:rsidP="009C3740">
            <w:pPr>
              <w:pStyle w:val="af3"/>
              <w:jc w:val="center"/>
              <w:rPr>
                <w:b/>
                <w:sz w:val="24"/>
                <w:szCs w:val="24"/>
              </w:rPr>
            </w:pPr>
            <w:r>
              <w:rPr>
                <w:b/>
                <w:sz w:val="24"/>
                <w:szCs w:val="24"/>
              </w:rPr>
              <w:t>-</w:t>
            </w:r>
          </w:p>
        </w:tc>
        <w:tc>
          <w:tcPr>
            <w:tcW w:w="566" w:type="dxa"/>
            <w:vAlign w:val="center"/>
          </w:tcPr>
          <w:p w:rsidR="001C1828" w:rsidRPr="005C066E" w:rsidRDefault="001C1828" w:rsidP="009C3740">
            <w:pPr>
              <w:pStyle w:val="af3"/>
              <w:jc w:val="center"/>
              <w:rPr>
                <w:b/>
                <w:sz w:val="24"/>
                <w:szCs w:val="24"/>
              </w:rPr>
            </w:pPr>
            <w:r>
              <w:rPr>
                <w:b/>
                <w:sz w:val="24"/>
                <w:szCs w:val="24"/>
              </w:rPr>
              <w:t>5</w:t>
            </w:r>
          </w:p>
        </w:tc>
        <w:tc>
          <w:tcPr>
            <w:tcW w:w="1276" w:type="dxa"/>
          </w:tcPr>
          <w:p w:rsidR="001C1828" w:rsidRPr="00612CB7" w:rsidRDefault="001C1828" w:rsidP="00407276">
            <w:pPr>
              <w:pStyle w:val="af3"/>
              <w:rPr>
                <w:b/>
                <w:sz w:val="24"/>
                <w:szCs w:val="24"/>
              </w:rPr>
            </w:pPr>
            <w:r>
              <w:rPr>
                <w:b/>
                <w:sz w:val="24"/>
                <w:szCs w:val="24"/>
              </w:rPr>
              <w:t>109(27э)</w:t>
            </w:r>
          </w:p>
        </w:tc>
      </w:tr>
    </w:tbl>
    <w:p w:rsidR="00E44F90" w:rsidRPr="00010E75" w:rsidRDefault="00E44F90" w:rsidP="00010E75">
      <w:pPr>
        <w:pStyle w:val="af4"/>
        <w:jc w:val="both"/>
        <w:rPr>
          <w:bCs/>
          <w:color w:val="auto"/>
          <w:sz w:val="20"/>
          <w:szCs w:val="20"/>
        </w:rPr>
      </w:pPr>
      <w:r w:rsidRPr="005C066E">
        <w:rPr>
          <w:bCs/>
          <w:color w:val="auto"/>
          <w:sz w:val="20"/>
          <w:szCs w:val="20"/>
        </w:rPr>
        <w:t>Примечание: ПР- оформление и подготовка к защите</w:t>
      </w:r>
      <w:r w:rsidR="006E1A91">
        <w:rPr>
          <w:bCs/>
          <w:color w:val="auto"/>
          <w:sz w:val="20"/>
          <w:szCs w:val="20"/>
        </w:rPr>
        <w:t xml:space="preserve"> практических работ</w:t>
      </w:r>
      <w:r w:rsidRPr="005C066E">
        <w:rPr>
          <w:bCs/>
          <w:color w:val="auto"/>
          <w:sz w:val="20"/>
          <w:szCs w:val="20"/>
        </w:rPr>
        <w:t>;ТР- теоретическая подготовка;</w:t>
      </w:r>
      <w:r w:rsidR="006E1A91">
        <w:rPr>
          <w:bCs/>
          <w:color w:val="auto"/>
          <w:sz w:val="20"/>
          <w:szCs w:val="20"/>
        </w:rPr>
        <w:t xml:space="preserve"> КП – выполнение курсового проекта;</w:t>
      </w:r>
      <w:r w:rsidRPr="005C066E">
        <w:rPr>
          <w:bCs/>
          <w:color w:val="auto"/>
          <w:sz w:val="20"/>
          <w:szCs w:val="20"/>
        </w:rPr>
        <w:t xml:space="preserve"> НИРС</w:t>
      </w:r>
      <w:r w:rsidR="006E1A91">
        <w:rPr>
          <w:bCs/>
          <w:color w:val="auto"/>
          <w:sz w:val="20"/>
          <w:szCs w:val="20"/>
        </w:rPr>
        <w:t xml:space="preserve"> – научно-исследовательская работа студентов</w:t>
      </w:r>
    </w:p>
    <w:p w:rsidR="00233D83" w:rsidRPr="003A77E4" w:rsidRDefault="00233D83" w:rsidP="00233D83">
      <w:pPr>
        <w:pStyle w:val="af4"/>
        <w:jc w:val="center"/>
        <w:rPr>
          <w:b/>
          <w:bCs/>
          <w:color w:val="auto"/>
        </w:rPr>
      </w:pPr>
      <w:r w:rsidRPr="003A77E4">
        <w:rPr>
          <w:b/>
          <w:bCs/>
          <w:color w:val="auto"/>
        </w:rPr>
        <w:lastRenderedPageBreak/>
        <w:t>3.2. Содержание тем программы дисциплины</w:t>
      </w:r>
    </w:p>
    <w:p w:rsidR="00E44F90" w:rsidRPr="00233D83" w:rsidRDefault="00E44F90" w:rsidP="00086860">
      <w:pPr>
        <w:rPr>
          <w:sz w:val="24"/>
          <w:szCs w:val="24"/>
        </w:rPr>
      </w:pPr>
    </w:p>
    <w:p w:rsidR="00086860" w:rsidRPr="007600B0" w:rsidRDefault="00086860" w:rsidP="00086860">
      <w:pPr>
        <w:rPr>
          <w:b/>
          <w:sz w:val="24"/>
          <w:szCs w:val="24"/>
        </w:rPr>
      </w:pPr>
      <w:r w:rsidRPr="007600B0">
        <w:rPr>
          <w:i/>
          <w:sz w:val="24"/>
          <w:szCs w:val="24"/>
        </w:rPr>
        <w:t xml:space="preserve">Разделы дисциплины, виды учебной работы, формы и сроки текущего контроля  </w:t>
      </w:r>
    </w:p>
    <w:p w:rsidR="00086860" w:rsidRPr="007600B0" w:rsidRDefault="00086860" w:rsidP="00086860">
      <w:pPr>
        <w:rPr>
          <w:i/>
          <w:sz w:val="24"/>
          <w:szCs w:val="24"/>
        </w:rPr>
      </w:pPr>
      <w:r w:rsidRPr="007600B0">
        <w:rPr>
          <w:i/>
          <w:sz w:val="24"/>
          <w:szCs w:val="24"/>
        </w:rPr>
        <w:t xml:space="preserve">                                                     успеваемости студентов</w:t>
      </w:r>
    </w:p>
    <w:p w:rsidR="00086860" w:rsidRPr="007600B0" w:rsidRDefault="00086860" w:rsidP="00086860">
      <w:pPr>
        <w:jc w:val="center"/>
        <w:rPr>
          <w:i/>
          <w:sz w:val="24"/>
          <w:szCs w:val="24"/>
        </w:rPr>
      </w:pPr>
      <w:r w:rsidRPr="007600B0">
        <w:rPr>
          <w:i/>
          <w:sz w:val="24"/>
          <w:szCs w:val="24"/>
        </w:rPr>
        <w:tab/>
      </w:r>
      <w:r w:rsidRPr="007600B0">
        <w:rPr>
          <w:i/>
          <w:sz w:val="24"/>
          <w:szCs w:val="24"/>
        </w:rPr>
        <w:tab/>
      </w:r>
      <w:r w:rsidRPr="007600B0">
        <w:rPr>
          <w:i/>
          <w:sz w:val="24"/>
          <w:szCs w:val="24"/>
        </w:rPr>
        <w:tab/>
      </w:r>
      <w:r w:rsidRPr="007600B0">
        <w:rPr>
          <w:i/>
          <w:sz w:val="24"/>
          <w:szCs w:val="24"/>
        </w:rPr>
        <w:tab/>
      </w:r>
      <w:r w:rsidRPr="007600B0">
        <w:rPr>
          <w:i/>
          <w:sz w:val="24"/>
          <w:szCs w:val="24"/>
        </w:rPr>
        <w:tab/>
      </w:r>
      <w:r w:rsidRPr="007600B0">
        <w:rPr>
          <w:i/>
          <w:sz w:val="24"/>
          <w:szCs w:val="24"/>
        </w:rPr>
        <w:tab/>
      </w:r>
    </w:p>
    <w:p w:rsidR="00010E75" w:rsidRDefault="00010E75" w:rsidP="00010E75">
      <w:pPr>
        <w:pStyle w:val="af4"/>
        <w:rPr>
          <w:rStyle w:val="FontStyle50"/>
          <w:b/>
          <w:sz w:val="22"/>
          <w:szCs w:val="22"/>
        </w:rPr>
      </w:pPr>
      <w:r>
        <w:rPr>
          <w:rStyle w:val="FontStyle50"/>
          <w:b/>
          <w:sz w:val="22"/>
          <w:szCs w:val="22"/>
        </w:rPr>
        <w:t xml:space="preserve">Тема </w:t>
      </w:r>
      <w:r w:rsidRPr="001F5927">
        <w:rPr>
          <w:rStyle w:val="FontStyle50"/>
          <w:b/>
          <w:sz w:val="22"/>
          <w:szCs w:val="22"/>
        </w:rPr>
        <w:t>1.</w:t>
      </w:r>
      <w:r w:rsidRPr="00910272">
        <w:rPr>
          <w:rStyle w:val="FontStyle50"/>
          <w:b/>
          <w:sz w:val="22"/>
          <w:szCs w:val="22"/>
        </w:rPr>
        <w:t>Основные понятия, термины и определения при взврывных работах. Основы теории взрыва.</w:t>
      </w:r>
    </w:p>
    <w:p w:rsidR="00010E75" w:rsidRPr="00010E75" w:rsidRDefault="00010E75" w:rsidP="00010E75">
      <w:pPr>
        <w:pStyle w:val="af4"/>
        <w:rPr>
          <w:rStyle w:val="FontStyle50"/>
          <w:b/>
          <w:color w:val="auto"/>
          <w:sz w:val="22"/>
          <w:szCs w:val="22"/>
        </w:rPr>
      </w:pPr>
      <w:r w:rsidRPr="00010E75">
        <w:rPr>
          <w:bCs/>
          <w:color w:val="auto"/>
        </w:rPr>
        <w:t>История создания взрывчатых веществ. Основные понятия. Условия устойчивости детонации. Плотность ВВ в заряде. Состав ВВ и дисперсность его частиц. Ядовитые газы, выделяющиеся при взрыве Расчет кислородного баланса</w:t>
      </w:r>
      <w:r w:rsidRPr="00010E75">
        <w:rPr>
          <w:rFonts w:ascii="TimesNewRoman,Bold" w:hAnsi="TimesNewRoman,Bold" w:cs="TimesNewRoman,Bold"/>
          <w:b/>
          <w:bCs/>
          <w:color w:val="auto"/>
          <w:sz w:val="28"/>
          <w:szCs w:val="28"/>
        </w:rPr>
        <w:t>.</w:t>
      </w:r>
    </w:p>
    <w:p w:rsidR="00010E75" w:rsidRDefault="00010E75" w:rsidP="00010E75">
      <w:pPr>
        <w:pStyle w:val="af4"/>
        <w:rPr>
          <w:rStyle w:val="FontStyle50"/>
          <w:b/>
          <w:sz w:val="22"/>
          <w:szCs w:val="22"/>
        </w:rPr>
      </w:pPr>
      <w:r>
        <w:rPr>
          <w:rStyle w:val="FontStyle50"/>
          <w:b/>
          <w:sz w:val="22"/>
          <w:szCs w:val="22"/>
        </w:rPr>
        <w:t>Тема</w:t>
      </w:r>
      <w:r w:rsidRPr="001F5927">
        <w:rPr>
          <w:rStyle w:val="FontStyle50"/>
          <w:b/>
          <w:sz w:val="22"/>
          <w:szCs w:val="22"/>
        </w:rPr>
        <w:t xml:space="preserve"> 2.</w:t>
      </w:r>
      <w:r w:rsidRPr="00910272">
        <w:rPr>
          <w:rStyle w:val="FontStyle50"/>
          <w:b/>
          <w:sz w:val="22"/>
          <w:szCs w:val="22"/>
        </w:rPr>
        <w:t>Классификация и общая характеристика промышленных взрывчатых веществ</w:t>
      </w:r>
    </w:p>
    <w:p w:rsidR="00010E75" w:rsidRPr="0005090C" w:rsidRDefault="00010E75" w:rsidP="00010E75">
      <w:pPr>
        <w:pStyle w:val="af3"/>
        <w:rPr>
          <w:rStyle w:val="FontStyle50"/>
          <w:sz w:val="24"/>
          <w:szCs w:val="24"/>
        </w:rPr>
      </w:pPr>
      <w:r w:rsidRPr="0005090C">
        <w:rPr>
          <w:rStyle w:val="FontStyle50"/>
          <w:b/>
          <w:sz w:val="24"/>
          <w:szCs w:val="24"/>
        </w:rPr>
        <w:t xml:space="preserve">Классификация ВВ. </w:t>
      </w:r>
      <w:r w:rsidRPr="0005090C">
        <w:rPr>
          <w:sz w:val="24"/>
          <w:szCs w:val="24"/>
        </w:rPr>
        <w:t>По химическому составу. По названию основного компонента. По характеру воздействия, на окружающую среду. По чувствительности. По физичес</w:t>
      </w:r>
      <w:r>
        <w:rPr>
          <w:sz w:val="24"/>
          <w:szCs w:val="24"/>
        </w:rPr>
        <w:t>-</w:t>
      </w:r>
      <w:r w:rsidRPr="0005090C">
        <w:rPr>
          <w:sz w:val="24"/>
          <w:szCs w:val="24"/>
        </w:rPr>
        <w:t>кому состоянию. По степени опасности.По области применения. Основные компоненты промышленных ВВ.Требования к промышленным ВВ.</w:t>
      </w:r>
    </w:p>
    <w:p w:rsidR="00010E75" w:rsidRDefault="00010E75" w:rsidP="00010E75">
      <w:pPr>
        <w:pStyle w:val="af4"/>
        <w:rPr>
          <w:rStyle w:val="FontStyle50"/>
          <w:b/>
          <w:sz w:val="22"/>
          <w:szCs w:val="22"/>
        </w:rPr>
      </w:pPr>
      <w:r>
        <w:rPr>
          <w:rStyle w:val="FontStyle50"/>
          <w:b/>
          <w:sz w:val="22"/>
          <w:szCs w:val="22"/>
        </w:rPr>
        <w:t>Тема</w:t>
      </w:r>
      <w:r w:rsidRPr="001F5927">
        <w:rPr>
          <w:b/>
          <w:spacing w:val="-2"/>
          <w:sz w:val="22"/>
          <w:szCs w:val="22"/>
        </w:rPr>
        <w:t xml:space="preserve"> 3.</w:t>
      </w:r>
      <w:r w:rsidRPr="00910272">
        <w:rPr>
          <w:rStyle w:val="FontStyle50"/>
          <w:b/>
          <w:sz w:val="22"/>
          <w:szCs w:val="22"/>
        </w:rPr>
        <w:t>Технология и безопасность инициирования промышленных ВВ. Технология и безопасность огнепроводного взрывания</w:t>
      </w:r>
    </w:p>
    <w:p w:rsidR="00010E75" w:rsidRPr="00671F2C" w:rsidRDefault="00010E75" w:rsidP="00010E75">
      <w:pPr>
        <w:pStyle w:val="af3"/>
        <w:rPr>
          <w:sz w:val="24"/>
          <w:szCs w:val="24"/>
        </w:rPr>
      </w:pPr>
      <w:r w:rsidRPr="00671F2C">
        <w:rPr>
          <w:sz w:val="24"/>
          <w:szCs w:val="24"/>
        </w:rPr>
        <w:t>Баланс энергии. Формы работы взрыва. Системы инициирования (СИН). Реле пиро</w:t>
      </w:r>
      <w:r>
        <w:rPr>
          <w:sz w:val="24"/>
          <w:szCs w:val="24"/>
        </w:rPr>
        <w:t>-</w:t>
      </w:r>
      <w:r w:rsidRPr="00671F2C">
        <w:rPr>
          <w:sz w:val="24"/>
          <w:szCs w:val="24"/>
        </w:rPr>
        <w:t>технические (РП-Н). Электродетонаторы для инициирования зарядов. Источники тока электрического инициирования. Производство взрывов на карьерах по радиосигналу. Неэлектрические системы инициирования «Нонель» , СИНВ иЭДИЛИН. Устройство стартовое УС-2 Т 0436.00.00.000ТУ.</w:t>
      </w:r>
      <w:r w:rsidRPr="00671F2C">
        <w:rPr>
          <w:rFonts w:eastAsia="TimesNewRoman"/>
          <w:sz w:val="24"/>
          <w:szCs w:val="24"/>
        </w:rPr>
        <w:t xml:space="preserve"> Подготовка средств и технология огневого и электроогневогоинициирования ВВ. Подготовка средств и технология инициирования</w:t>
      </w:r>
    </w:p>
    <w:p w:rsidR="00010E75" w:rsidRPr="00345659" w:rsidRDefault="00010E75" w:rsidP="00010E75">
      <w:pPr>
        <w:pStyle w:val="af3"/>
        <w:rPr>
          <w:rStyle w:val="FontStyle50"/>
          <w:sz w:val="24"/>
          <w:szCs w:val="24"/>
        </w:rPr>
      </w:pPr>
      <w:r w:rsidRPr="00671F2C">
        <w:rPr>
          <w:rFonts w:eastAsia="TimesNewRoman"/>
          <w:sz w:val="24"/>
          <w:szCs w:val="24"/>
        </w:rPr>
        <w:t>с помощью ДШ</w:t>
      </w:r>
      <w:r w:rsidRPr="00345659">
        <w:rPr>
          <w:rFonts w:eastAsia="TimesNewRoman"/>
          <w:sz w:val="24"/>
          <w:szCs w:val="24"/>
        </w:rPr>
        <w:t>.</w:t>
      </w:r>
      <w:r w:rsidR="00345659" w:rsidRPr="00345659">
        <w:rPr>
          <w:rFonts w:eastAsia="Arial"/>
          <w:sz w:val="24"/>
          <w:szCs w:val="24"/>
        </w:rPr>
        <w:t xml:space="preserve"> Рассмотрение новых видов взрывчатых веществ. Применение новых производственных технологий при инициировании зарядов взрывчатых веществ.</w:t>
      </w:r>
    </w:p>
    <w:p w:rsidR="00010E75" w:rsidRPr="00910272" w:rsidRDefault="00010E75" w:rsidP="00010E75">
      <w:pPr>
        <w:pStyle w:val="af4"/>
        <w:rPr>
          <w:rStyle w:val="FontStyle50"/>
          <w:b/>
          <w:sz w:val="22"/>
          <w:szCs w:val="22"/>
        </w:rPr>
      </w:pPr>
      <w:r>
        <w:rPr>
          <w:rStyle w:val="FontStyle50"/>
          <w:b/>
          <w:sz w:val="22"/>
          <w:szCs w:val="22"/>
        </w:rPr>
        <w:t>Тема</w:t>
      </w:r>
      <w:r w:rsidRPr="001F5927">
        <w:rPr>
          <w:b/>
          <w:color w:val="000000"/>
          <w:spacing w:val="-2"/>
          <w:sz w:val="22"/>
          <w:szCs w:val="22"/>
        </w:rPr>
        <w:t xml:space="preserve"> 4.</w:t>
      </w:r>
      <w:r w:rsidRPr="00910272">
        <w:rPr>
          <w:rStyle w:val="FontStyle50"/>
          <w:b/>
          <w:sz w:val="22"/>
          <w:szCs w:val="22"/>
        </w:rPr>
        <w:t>Технология и безопасность изготовления простейших ВВ</w:t>
      </w:r>
    </w:p>
    <w:p w:rsidR="00010E75" w:rsidRPr="00660BB6" w:rsidRDefault="00010E75" w:rsidP="00010E75">
      <w:pPr>
        <w:pStyle w:val="af3"/>
        <w:rPr>
          <w:i/>
          <w:iCs/>
          <w:sz w:val="24"/>
          <w:szCs w:val="24"/>
        </w:rPr>
      </w:pPr>
      <w:r w:rsidRPr="00660BB6">
        <w:rPr>
          <w:rFonts w:eastAsia="TimesNewRoman"/>
          <w:sz w:val="24"/>
          <w:szCs w:val="24"/>
        </w:rPr>
        <w:t>ИГДАНИТ. ГРАНУЛИТЫ.</w:t>
      </w:r>
      <w:r w:rsidRPr="00660BB6">
        <w:rPr>
          <w:sz w:val="24"/>
          <w:szCs w:val="24"/>
        </w:rPr>
        <w:t xml:space="preserve"> Переносной дозатор для приготовления гранулитов. Передвижные пункты. Стационарные пункты. </w:t>
      </w:r>
      <w:r w:rsidRPr="00660BB6">
        <w:rPr>
          <w:spacing w:val="-5"/>
          <w:sz w:val="24"/>
          <w:szCs w:val="24"/>
        </w:rPr>
        <w:t>Технологическая</w:t>
      </w:r>
      <w:r w:rsidRPr="00660BB6">
        <w:rPr>
          <w:spacing w:val="-4"/>
          <w:sz w:val="24"/>
          <w:szCs w:val="24"/>
        </w:rPr>
        <w:t>схемалинии</w:t>
      </w:r>
      <w:r w:rsidRPr="00660BB6">
        <w:rPr>
          <w:spacing w:val="-5"/>
          <w:sz w:val="24"/>
          <w:szCs w:val="24"/>
        </w:rPr>
        <w:t>изготовления</w:t>
      </w:r>
      <w:r w:rsidRPr="00660BB6">
        <w:rPr>
          <w:spacing w:val="-4"/>
          <w:sz w:val="24"/>
          <w:szCs w:val="24"/>
        </w:rPr>
        <w:t>гранулитовУП-1</w:t>
      </w:r>
      <w:r w:rsidRPr="00660BB6">
        <w:rPr>
          <w:sz w:val="24"/>
          <w:szCs w:val="24"/>
        </w:rPr>
        <w:t>и</w:t>
      </w:r>
      <w:r w:rsidRPr="00660BB6">
        <w:rPr>
          <w:spacing w:val="-4"/>
          <w:sz w:val="24"/>
          <w:szCs w:val="24"/>
        </w:rPr>
        <w:t>Д-5</w:t>
      </w:r>
      <w:r>
        <w:rPr>
          <w:spacing w:val="-4"/>
          <w:sz w:val="24"/>
          <w:szCs w:val="24"/>
        </w:rPr>
        <w:t>.</w:t>
      </w:r>
      <w:r w:rsidRPr="00660BB6">
        <w:rPr>
          <w:sz w:val="24"/>
          <w:szCs w:val="24"/>
        </w:rPr>
        <w:t>Водосодержащие ВВ. Требования к обустройству стационарных пунктов (СП).</w:t>
      </w:r>
    </w:p>
    <w:p w:rsidR="00010E75" w:rsidRDefault="00010E75" w:rsidP="00010E75">
      <w:pPr>
        <w:pStyle w:val="af4"/>
        <w:rPr>
          <w:rStyle w:val="FontStyle50"/>
          <w:b/>
          <w:sz w:val="22"/>
          <w:szCs w:val="22"/>
        </w:rPr>
      </w:pPr>
      <w:r>
        <w:rPr>
          <w:rStyle w:val="FontStyle50"/>
          <w:b/>
          <w:sz w:val="22"/>
          <w:szCs w:val="22"/>
        </w:rPr>
        <w:t>Тема</w:t>
      </w:r>
      <w:r w:rsidRPr="001F5927">
        <w:rPr>
          <w:b/>
          <w:color w:val="000000"/>
          <w:spacing w:val="-2"/>
          <w:sz w:val="22"/>
          <w:szCs w:val="22"/>
        </w:rPr>
        <w:t xml:space="preserve"> 5.</w:t>
      </w:r>
      <w:r w:rsidRPr="00910272">
        <w:rPr>
          <w:rStyle w:val="FontStyle50"/>
          <w:b/>
          <w:sz w:val="22"/>
          <w:szCs w:val="22"/>
        </w:rPr>
        <w:t>Технология  и механизация заряжения обводненных скважин</w:t>
      </w:r>
      <w:r>
        <w:rPr>
          <w:rStyle w:val="FontStyle50"/>
          <w:b/>
          <w:sz w:val="22"/>
          <w:szCs w:val="22"/>
        </w:rPr>
        <w:t>.</w:t>
      </w:r>
    </w:p>
    <w:p w:rsidR="00010E75" w:rsidRPr="00A63D00" w:rsidRDefault="00010E75" w:rsidP="00010E75">
      <w:pPr>
        <w:pStyle w:val="af3"/>
        <w:rPr>
          <w:rStyle w:val="FontStyle50"/>
          <w:sz w:val="24"/>
          <w:szCs w:val="24"/>
        </w:rPr>
      </w:pPr>
      <w:r w:rsidRPr="00A63D00">
        <w:rPr>
          <w:sz w:val="24"/>
          <w:szCs w:val="24"/>
        </w:rPr>
        <w:t>Заряжание через воду. Технология заряжания ВВ под воду. Технология заряжания взрывных скважинс предварительным удалением воды.</w:t>
      </w:r>
    </w:p>
    <w:p w:rsidR="00010E75" w:rsidRDefault="00010E75" w:rsidP="00010E75">
      <w:pPr>
        <w:pStyle w:val="af4"/>
        <w:rPr>
          <w:rStyle w:val="FontStyle50"/>
          <w:sz w:val="22"/>
          <w:szCs w:val="22"/>
        </w:rPr>
      </w:pPr>
      <w:r>
        <w:rPr>
          <w:rStyle w:val="FontStyle50"/>
          <w:b/>
          <w:sz w:val="22"/>
          <w:szCs w:val="22"/>
        </w:rPr>
        <w:t>Тема</w:t>
      </w:r>
      <w:r w:rsidRPr="001F5927">
        <w:rPr>
          <w:b/>
          <w:bCs/>
          <w:sz w:val="22"/>
          <w:szCs w:val="22"/>
        </w:rPr>
        <w:t xml:space="preserve"> 6.</w:t>
      </w:r>
      <w:r w:rsidRPr="00910272">
        <w:rPr>
          <w:rStyle w:val="FontStyle50"/>
          <w:b/>
          <w:sz w:val="22"/>
          <w:szCs w:val="22"/>
        </w:rPr>
        <w:t>Типовой проект ведения буровзрывных работ. Подготовка массового взрыва</w:t>
      </w:r>
      <w:r>
        <w:rPr>
          <w:rStyle w:val="FontStyle50"/>
          <w:sz w:val="22"/>
          <w:szCs w:val="22"/>
        </w:rPr>
        <w:t>.</w:t>
      </w:r>
    </w:p>
    <w:p w:rsidR="00010E75" w:rsidRPr="001762A7" w:rsidRDefault="00010E75" w:rsidP="00010E75">
      <w:pPr>
        <w:pStyle w:val="af3"/>
        <w:rPr>
          <w:rStyle w:val="FontStyle50"/>
          <w:rFonts w:eastAsia="TimesNewRoman"/>
          <w:sz w:val="24"/>
          <w:szCs w:val="24"/>
        </w:rPr>
      </w:pPr>
      <w:r w:rsidRPr="001762A7">
        <w:rPr>
          <w:rFonts w:eastAsia="TimesNewRoman"/>
          <w:sz w:val="24"/>
          <w:szCs w:val="24"/>
        </w:rPr>
        <w:t>Краткая горно</w:t>
      </w:r>
      <w:r>
        <w:rPr>
          <w:rFonts w:eastAsia="TimesNewRoman"/>
          <w:sz w:val="24"/>
          <w:szCs w:val="24"/>
        </w:rPr>
        <w:t>-</w:t>
      </w:r>
      <w:r w:rsidRPr="001762A7">
        <w:rPr>
          <w:rFonts w:eastAsia="TimesNewRoman"/>
          <w:sz w:val="24"/>
          <w:szCs w:val="24"/>
        </w:rPr>
        <w:t>геологическая характеристика условий веденияБВР. Сопротивляемость вскрышных пород и полезного ископаемоговзрывному разрушению. Технологическая характеристика условий ведения БВР. Методы и порядок ВР. Сведения об охраняемых объектах.</w:t>
      </w:r>
      <w:r w:rsidRPr="001762A7">
        <w:rPr>
          <w:bCs/>
          <w:sz w:val="24"/>
          <w:szCs w:val="24"/>
        </w:rPr>
        <w:t>Расчёт параметров БВР. Определение параметров опасных зон. Организация БВР. Проект массового взрыва</w:t>
      </w:r>
      <w:r w:rsidRPr="001762A7">
        <w:rPr>
          <w:b/>
          <w:bCs/>
          <w:sz w:val="24"/>
          <w:szCs w:val="24"/>
        </w:rPr>
        <w:t>.</w:t>
      </w:r>
      <w:r w:rsidRPr="001762A7">
        <w:rPr>
          <w:rFonts w:eastAsia="TimesNewRoman"/>
          <w:sz w:val="24"/>
          <w:szCs w:val="24"/>
        </w:rPr>
        <w:t xml:space="preserve"> Подготовка массового взрыва. Организация проведения массового взрыва.</w:t>
      </w:r>
      <w:r w:rsidR="00345659" w:rsidRPr="00345659">
        <w:rPr>
          <w:rFonts w:eastAsia="Arial"/>
          <w:sz w:val="24"/>
          <w:szCs w:val="24"/>
        </w:rPr>
        <w:t>Применение горно-геологических информационных систем для автоматизации проектирования буровзрывных работ I-Blast, Micromine, BlastMakerUnderground</w:t>
      </w:r>
    </w:p>
    <w:p w:rsidR="00010E75" w:rsidRDefault="00010E75" w:rsidP="00010E75">
      <w:pPr>
        <w:pStyle w:val="af4"/>
        <w:rPr>
          <w:rStyle w:val="FontStyle50"/>
          <w:b/>
          <w:sz w:val="22"/>
          <w:szCs w:val="22"/>
        </w:rPr>
      </w:pPr>
      <w:r>
        <w:rPr>
          <w:rStyle w:val="FontStyle50"/>
          <w:b/>
          <w:sz w:val="22"/>
          <w:szCs w:val="22"/>
        </w:rPr>
        <w:t>Тема</w:t>
      </w:r>
      <w:r w:rsidRPr="001F5927">
        <w:rPr>
          <w:rStyle w:val="FontStyle50"/>
          <w:b/>
          <w:sz w:val="22"/>
          <w:szCs w:val="22"/>
        </w:rPr>
        <w:t xml:space="preserve"> 7</w:t>
      </w:r>
      <w:r w:rsidRPr="00910272">
        <w:rPr>
          <w:rStyle w:val="FontStyle50"/>
          <w:b/>
          <w:sz w:val="22"/>
          <w:szCs w:val="22"/>
        </w:rPr>
        <w:t>. Отрицательные результаты взрывов скважинных зарядов и способы их пре-дупреждения</w:t>
      </w:r>
    </w:p>
    <w:p w:rsidR="00010E75" w:rsidRPr="00C30969" w:rsidRDefault="00010E75" w:rsidP="00010E75">
      <w:pPr>
        <w:pStyle w:val="af3"/>
        <w:jc w:val="both"/>
        <w:rPr>
          <w:rStyle w:val="FontStyle50"/>
          <w:sz w:val="24"/>
          <w:szCs w:val="24"/>
        </w:rPr>
      </w:pPr>
      <w:r w:rsidRPr="00C30969">
        <w:rPr>
          <w:rFonts w:eastAsia="TimesNewRoman"/>
          <w:sz w:val="24"/>
          <w:szCs w:val="24"/>
        </w:rPr>
        <w:t>Причины некачественных взрывов и способы их устранения.</w:t>
      </w:r>
      <w:r w:rsidRPr="00C30969">
        <w:rPr>
          <w:sz w:val="24"/>
          <w:szCs w:val="24"/>
        </w:rPr>
        <w:t xml:space="preserve"> Отказы, их причины, меры предупреждения, порядок ликвидации. Правила безопасности в случаях отказов. Причины отказов при массовых взрывах и их признаки. Ликвидация отказов. Безопасность ведения взрывных работ. Определение безопасных  расстояний. Сейсмически безопасное расстояние для зданий и сооруженийпривзрыве. Безопасное расстояние по разлету отдельных кусков породыпривзрывании скважинных зарядов рыхления. Основные параметры сейсмобезопасности взрывных работ. Безопасное расстояние по действию УВВ на застекление привзрывании наружных и скважинных зарядов. Безопасное расстояние по действию УВВ на человека. Безопасное расстояние по действию УВВ на здания исооружения. Безопасное расстояние, исключающее передачу детонации отвзрыва на земной поверхности </w:t>
      </w:r>
      <w:r w:rsidRPr="00C30969">
        <w:rPr>
          <w:sz w:val="24"/>
          <w:szCs w:val="24"/>
        </w:rPr>
        <w:lastRenderedPageBreak/>
        <w:t>одного объекта с ВМ (активного заряда)к другому такому же объекту (не активный заряд). Безопасное расстояние по действию ядовитых газов.</w:t>
      </w:r>
    </w:p>
    <w:p w:rsidR="00010E75" w:rsidRDefault="00010E75" w:rsidP="00010E75">
      <w:pPr>
        <w:pStyle w:val="af4"/>
        <w:rPr>
          <w:rStyle w:val="FontStyle50"/>
          <w:sz w:val="22"/>
          <w:szCs w:val="22"/>
        </w:rPr>
      </w:pPr>
      <w:r>
        <w:rPr>
          <w:rStyle w:val="FontStyle50"/>
          <w:b/>
          <w:sz w:val="22"/>
          <w:szCs w:val="22"/>
        </w:rPr>
        <w:t>Тема</w:t>
      </w:r>
      <w:r w:rsidRPr="001F5927">
        <w:rPr>
          <w:rStyle w:val="FontStyle50"/>
          <w:b/>
          <w:sz w:val="22"/>
          <w:szCs w:val="22"/>
        </w:rPr>
        <w:t xml:space="preserve"> 8. </w:t>
      </w:r>
      <w:r w:rsidRPr="00910272">
        <w:rPr>
          <w:rStyle w:val="FontStyle50"/>
          <w:b/>
          <w:sz w:val="22"/>
          <w:szCs w:val="22"/>
        </w:rPr>
        <w:t>Методы испытания ВВ. Методы уничтожения ВВ</w:t>
      </w:r>
      <w:r>
        <w:rPr>
          <w:rStyle w:val="FontStyle50"/>
          <w:sz w:val="22"/>
          <w:szCs w:val="22"/>
        </w:rPr>
        <w:t>.</w:t>
      </w:r>
    </w:p>
    <w:p w:rsidR="00010E75" w:rsidRPr="00F4498C" w:rsidRDefault="00010E75" w:rsidP="00010E75">
      <w:pPr>
        <w:pStyle w:val="af3"/>
        <w:rPr>
          <w:sz w:val="24"/>
          <w:szCs w:val="24"/>
        </w:rPr>
      </w:pPr>
      <w:r w:rsidRPr="00F4498C">
        <w:rPr>
          <w:sz w:val="24"/>
          <w:szCs w:val="24"/>
        </w:rPr>
        <w:t>Разновидность методов испытания ВВ. Метод определения бризантности. Метод опре</w:t>
      </w:r>
      <w:r>
        <w:rPr>
          <w:sz w:val="24"/>
          <w:szCs w:val="24"/>
        </w:rPr>
        <w:t>-</w:t>
      </w:r>
      <w:r w:rsidRPr="00F4498C">
        <w:rPr>
          <w:sz w:val="24"/>
          <w:szCs w:val="24"/>
        </w:rPr>
        <w:t>деления скорости детонации. Метод определения работоспособности. Метод опреде</w:t>
      </w:r>
      <w:r>
        <w:rPr>
          <w:sz w:val="24"/>
          <w:szCs w:val="24"/>
        </w:rPr>
        <w:t>-</w:t>
      </w:r>
      <w:r w:rsidRPr="00F4498C">
        <w:rPr>
          <w:sz w:val="24"/>
          <w:szCs w:val="24"/>
        </w:rPr>
        <w:t>ления объема и состава газов при взрыве. Метод определения теплоты взрыва. Метод определения чувствительности ВВ. Испытание на полноту детонации. Испытание на передачу детонации. Методы уничтожения ВМ.</w:t>
      </w:r>
    </w:p>
    <w:p w:rsidR="00010E75" w:rsidRPr="00010E75" w:rsidRDefault="00010E75" w:rsidP="00010E75">
      <w:pPr>
        <w:pStyle w:val="af4"/>
        <w:jc w:val="center"/>
        <w:rPr>
          <w:b/>
          <w:bCs/>
          <w:color w:val="auto"/>
        </w:rPr>
      </w:pPr>
      <w:r w:rsidRPr="00010E75">
        <w:rPr>
          <w:b/>
          <w:bCs/>
          <w:color w:val="auto"/>
        </w:rPr>
        <w:t xml:space="preserve">3.3. </w:t>
      </w:r>
      <w:r w:rsidRPr="00010E75">
        <w:rPr>
          <w:b/>
          <w:bCs/>
          <w:iCs/>
          <w:color w:val="auto"/>
        </w:rPr>
        <w:t>Формы и методы проведения занятий, применяемые учебные технологии</w:t>
      </w:r>
    </w:p>
    <w:p w:rsidR="00010E75" w:rsidRPr="00A6191B" w:rsidRDefault="00010E75" w:rsidP="00010E75">
      <w:pPr>
        <w:ind w:firstLine="709"/>
        <w:jc w:val="both"/>
      </w:pPr>
      <w:r w:rsidRPr="00A6191B">
        <w:t>В процессе преподавания дисциплины используются традиционные технологии наряду с активными и интерактивными технологиями.</w:t>
      </w:r>
    </w:p>
    <w:p w:rsidR="00010E75" w:rsidRPr="000B5D75" w:rsidRDefault="00010E75" w:rsidP="00010E75">
      <w:pPr>
        <w:pStyle w:val="CharChar"/>
        <w:spacing w:line="240" w:lineRule="auto"/>
        <w:ind w:firstLine="709"/>
        <w:jc w:val="center"/>
        <w:rPr>
          <w:i/>
          <w:lang w:val="ru-RU"/>
        </w:rPr>
      </w:pPr>
      <w:r w:rsidRPr="000B5D75">
        <w:rPr>
          <w:i/>
          <w:lang w:val="ru-RU"/>
        </w:rPr>
        <w:t>Учебные технологии, используемые в образовательном процессе</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667"/>
        <w:gridCol w:w="4436"/>
        <w:gridCol w:w="1264"/>
      </w:tblGrid>
      <w:tr w:rsidR="00010E75" w:rsidRPr="005F6C78" w:rsidTr="00010E75">
        <w:trPr>
          <w:jc w:val="center"/>
        </w:trPr>
        <w:tc>
          <w:tcPr>
            <w:tcW w:w="3261" w:type="dxa"/>
            <w:vAlign w:val="center"/>
          </w:tcPr>
          <w:p w:rsidR="00010E75" w:rsidRPr="00424766" w:rsidRDefault="00010E75" w:rsidP="00010E75">
            <w:pPr>
              <w:jc w:val="center"/>
              <w:rPr>
                <w:sz w:val="24"/>
                <w:szCs w:val="24"/>
              </w:rPr>
            </w:pPr>
            <w:r w:rsidRPr="00424766">
              <w:rPr>
                <w:sz w:val="24"/>
                <w:szCs w:val="24"/>
              </w:rPr>
              <w:t>Раздел дисциплины</w:t>
            </w:r>
          </w:p>
        </w:tc>
        <w:tc>
          <w:tcPr>
            <w:tcW w:w="667" w:type="dxa"/>
            <w:vAlign w:val="center"/>
          </w:tcPr>
          <w:p w:rsidR="00010E75" w:rsidRPr="00424766" w:rsidRDefault="00010E75" w:rsidP="00010E75">
            <w:pPr>
              <w:jc w:val="center"/>
              <w:rPr>
                <w:sz w:val="24"/>
                <w:szCs w:val="24"/>
              </w:rPr>
            </w:pPr>
            <w:r w:rsidRPr="00424766">
              <w:rPr>
                <w:sz w:val="24"/>
                <w:szCs w:val="24"/>
              </w:rPr>
              <w:t>Семестр</w:t>
            </w:r>
          </w:p>
        </w:tc>
        <w:tc>
          <w:tcPr>
            <w:tcW w:w="4436" w:type="dxa"/>
            <w:vAlign w:val="center"/>
          </w:tcPr>
          <w:p w:rsidR="00010E75" w:rsidRPr="00424766" w:rsidRDefault="00010E75" w:rsidP="00010E75">
            <w:pPr>
              <w:jc w:val="center"/>
              <w:rPr>
                <w:sz w:val="24"/>
                <w:szCs w:val="24"/>
              </w:rPr>
            </w:pPr>
            <w:r w:rsidRPr="00424766">
              <w:rPr>
                <w:sz w:val="24"/>
                <w:szCs w:val="24"/>
              </w:rPr>
              <w:t>Используемые активные/интерактивные образовательные технологии</w:t>
            </w:r>
          </w:p>
        </w:tc>
        <w:tc>
          <w:tcPr>
            <w:tcW w:w="1264" w:type="dxa"/>
            <w:vAlign w:val="center"/>
          </w:tcPr>
          <w:p w:rsidR="00010E75" w:rsidRPr="00424766" w:rsidRDefault="00010E75" w:rsidP="00010E75">
            <w:pPr>
              <w:jc w:val="center"/>
              <w:rPr>
                <w:sz w:val="24"/>
                <w:szCs w:val="24"/>
              </w:rPr>
            </w:pPr>
            <w:r w:rsidRPr="00424766">
              <w:rPr>
                <w:sz w:val="24"/>
                <w:szCs w:val="24"/>
              </w:rPr>
              <w:t>Количество часов</w:t>
            </w:r>
          </w:p>
        </w:tc>
      </w:tr>
      <w:tr w:rsidR="00010E75" w:rsidTr="00345659">
        <w:trPr>
          <w:jc w:val="center"/>
        </w:trPr>
        <w:tc>
          <w:tcPr>
            <w:tcW w:w="3261" w:type="dxa"/>
            <w:shd w:val="clear" w:color="auto" w:fill="FFFFFF"/>
            <w:vAlign w:val="center"/>
          </w:tcPr>
          <w:p w:rsidR="00010E75" w:rsidRPr="00424766" w:rsidRDefault="00010E75" w:rsidP="00010E75">
            <w:pPr>
              <w:shd w:val="clear" w:color="auto" w:fill="FFFFFF"/>
              <w:rPr>
                <w:sz w:val="24"/>
                <w:szCs w:val="24"/>
                <w:highlight w:val="yellow"/>
              </w:rPr>
            </w:pPr>
            <w:r w:rsidRPr="005D6D09">
              <w:rPr>
                <w:rStyle w:val="FontStyle50"/>
                <w:sz w:val="22"/>
                <w:szCs w:val="22"/>
              </w:rPr>
              <w:t>Технология и безопасность инициирования промышленных ВВ</w:t>
            </w:r>
            <w:r>
              <w:rPr>
                <w:rStyle w:val="FontStyle50"/>
                <w:sz w:val="22"/>
                <w:szCs w:val="22"/>
              </w:rPr>
              <w:t>.</w:t>
            </w:r>
          </w:p>
        </w:tc>
        <w:tc>
          <w:tcPr>
            <w:tcW w:w="667" w:type="dxa"/>
            <w:vMerge w:val="restart"/>
            <w:vAlign w:val="center"/>
          </w:tcPr>
          <w:p w:rsidR="00010E75" w:rsidRPr="00424766" w:rsidRDefault="00010E75" w:rsidP="00010E75">
            <w:pPr>
              <w:jc w:val="center"/>
              <w:rPr>
                <w:sz w:val="24"/>
                <w:szCs w:val="24"/>
              </w:rPr>
            </w:pPr>
            <w:r>
              <w:rPr>
                <w:sz w:val="24"/>
                <w:szCs w:val="24"/>
              </w:rPr>
              <w:t>А</w:t>
            </w:r>
          </w:p>
        </w:tc>
        <w:tc>
          <w:tcPr>
            <w:tcW w:w="4436" w:type="dxa"/>
            <w:shd w:val="clear" w:color="auto" w:fill="auto"/>
            <w:vAlign w:val="center"/>
          </w:tcPr>
          <w:p w:rsidR="00010E75" w:rsidRPr="00345659" w:rsidRDefault="00345659" w:rsidP="00010E75">
            <w:pPr>
              <w:rPr>
                <w:sz w:val="24"/>
                <w:szCs w:val="24"/>
              </w:rPr>
            </w:pPr>
            <w:r w:rsidRPr="00345659">
              <w:rPr>
                <w:rFonts w:eastAsia="Arial"/>
                <w:sz w:val="24"/>
                <w:szCs w:val="24"/>
              </w:rPr>
              <w:t>Лекция с разбором конкретных ситуаций; лекция-дискуссия; решение ситуативных и производственных задач, групповой тренинг с использованием современных цифровых инструментов</w:t>
            </w:r>
          </w:p>
        </w:tc>
        <w:tc>
          <w:tcPr>
            <w:tcW w:w="1264" w:type="dxa"/>
            <w:vAlign w:val="center"/>
          </w:tcPr>
          <w:p w:rsidR="00010E75" w:rsidRPr="00424766" w:rsidRDefault="00010E75" w:rsidP="00010E75">
            <w:pPr>
              <w:jc w:val="center"/>
              <w:rPr>
                <w:sz w:val="24"/>
                <w:szCs w:val="24"/>
              </w:rPr>
            </w:pPr>
            <w:r>
              <w:rPr>
                <w:sz w:val="24"/>
                <w:szCs w:val="24"/>
              </w:rPr>
              <w:t>4л</w:t>
            </w:r>
          </w:p>
          <w:p w:rsidR="00010E75" w:rsidRPr="00424766" w:rsidRDefault="00010E75" w:rsidP="00010E75">
            <w:pPr>
              <w:jc w:val="center"/>
              <w:rPr>
                <w:sz w:val="24"/>
                <w:szCs w:val="24"/>
              </w:rPr>
            </w:pPr>
            <w:r>
              <w:rPr>
                <w:sz w:val="24"/>
                <w:szCs w:val="24"/>
              </w:rPr>
              <w:t>4л</w:t>
            </w:r>
          </w:p>
        </w:tc>
      </w:tr>
      <w:tr w:rsidR="00010E75" w:rsidTr="00010E75">
        <w:trPr>
          <w:jc w:val="center"/>
        </w:trPr>
        <w:tc>
          <w:tcPr>
            <w:tcW w:w="3261" w:type="dxa"/>
            <w:shd w:val="clear" w:color="auto" w:fill="FFFFFF"/>
            <w:vAlign w:val="center"/>
          </w:tcPr>
          <w:p w:rsidR="00010E75" w:rsidRPr="00424766" w:rsidRDefault="00010E75" w:rsidP="00010E75">
            <w:pPr>
              <w:shd w:val="clear" w:color="auto" w:fill="FFFFFF"/>
              <w:rPr>
                <w:sz w:val="24"/>
                <w:szCs w:val="24"/>
                <w:highlight w:val="yellow"/>
              </w:rPr>
            </w:pPr>
            <w:r w:rsidRPr="00424766">
              <w:rPr>
                <w:rStyle w:val="FontStyle50"/>
                <w:sz w:val="22"/>
                <w:szCs w:val="22"/>
              </w:rPr>
              <w:t>Классификация и общая харак</w:t>
            </w:r>
            <w:r>
              <w:rPr>
                <w:rStyle w:val="FontStyle50"/>
                <w:sz w:val="22"/>
                <w:szCs w:val="22"/>
              </w:rPr>
              <w:t>-</w:t>
            </w:r>
            <w:r w:rsidRPr="00424766">
              <w:rPr>
                <w:rStyle w:val="FontStyle50"/>
                <w:sz w:val="22"/>
                <w:szCs w:val="22"/>
              </w:rPr>
              <w:t>теристика промышленных взрывчатых веществ</w:t>
            </w:r>
          </w:p>
        </w:tc>
        <w:tc>
          <w:tcPr>
            <w:tcW w:w="667" w:type="dxa"/>
            <w:vMerge/>
            <w:vAlign w:val="center"/>
          </w:tcPr>
          <w:p w:rsidR="00010E75" w:rsidRPr="00424766" w:rsidRDefault="00010E75" w:rsidP="00010E75">
            <w:pPr>
              <w:jc w:val="center"/>
              <w:rPr>
                <w:sz w:val="24"/>
                <w:szCs w:val="24"/>
              </w:rPr>
            </w:pPr>
          </w:p>
        </w:tc>
        <w:tc>
          <w:tcPr>
            <w:tcW w:w="4436" w:type="dxa"/>
            <w:vAlign w:val="center"/>
          </w:tcPr>
          <w:p w:rsidR="00010E75" w:rsidRPr="00345659" w:rsidRDefault="00345659" w:rsidP="00010E75">
            <w:pPr>
              <w:rPr>
                <w:rFonts w:eastAsia="Calibri"/>
                <w:sz w:val="24"/>
                <w:szCs w:val="24"/>
              </w:rPr>
            </w:pPr>
            <w:r w:rsidRPr="00345659">
              <w:rPr>
                <w:rFonts w:eastAsia="Arial"/>
                <w:sz w:val="24"/>
                <w:szCs w:val="24"/>
              </w:rPr>
              <w:t>Кейс-технологии функциональной ситуации, групповой тренинг с исполь</w:t>
            </w:r>
            <w:r>
              <w:rPr>
                <w:rFonts w:eastAsia="Arial"/>
                <w:sz w:val="24"/>
                <w:szCs w:val="24"/>
              </w:rPr>
              <w:t>-</w:t>
            </w:r>
            <w:r w:rsidRPr="00345659">
              <w:rPr>
                <w:rFonts w:eastAsia="Arial"/>
                <w:sz w:val="24"/>
                <w:szCs w:val="24"/>
              </w:rPr>
              <w:t>зованием современных цифровых инструментов</w:t>
            </w:r>
          </w:p>
        </w:tc>
        <w:tc>
          <w:tcPr>
            <w:tcW w:w="1264" w:type="dxa"/>
            <w:vAlign w:val="center"/>
          </w:tcPr>
          <w:p w:rsidR="00010E75" w:rsidRPr="00424766" w:rsidRDefault="00010E75" w:rsidP="00010E75">
            <w:pPr>
              <w:jc w:val="center"/>
              <w:rPr>
                <w:sz w:val="24"/>
                <w:szCs w:val="24"/>
              </w:rPr>
            </w:pPr>
            <w:r>
              <w:rPr>
                <w:sz w:val="24"/>
                <w:szCs w:val="24"/>
              </w:rPr>
              <w:t>8</w:t>
            </w:r>
            <w:r w:rsidRPr="00424766">
              <w:rPr>
                <w:sz w:val="24"/>
                <w:szCs w:val="24"/>
              </w:rPr>
              <w:t>пр</w:t>
            </w:r>
          </w:p>
        </w:tc>
      </w:tr>
      <w:tr w:rsidR="00010E75" w:rsidTr="00010E75">
        <w:trPr>
          <w:jc w:val="center"/>
        </w:trPr>
        <w:tc>
          <w:tcPr>
            <w:tcW w:w="3261" w:type="dxa"/>
            <w:shd w:val="clear" w:color="auto" w:fill="FFFFFF"/>
          </w:tcPr>
          <w:p w:rsidR="00010E75" w:rsidRPr="00424766" w:rsidRDefault="00010E75" w:rsidP="00010E75">
            <w:pPr>
              <w:pStyle w:val="af4"/>
              <w:rPr>
                <w:color w:val="000000"/>
                <w:sz w:val="22"/>
                <w:szCs w:val="22"/>
              </w:rPr>
            </w:pPr>
            <w:r w:rsidRPr="00424766">
              <w:rPr>
                <w:rStyle w:val="FontStyle50"/>
                <w:sz w:val="22"/>
                <w:szCs w:val="22"/>
              </w:rPr>
              <w:t>Технология и безопасность изготовления простейших ВВ</w:t>
            </w:r>
          </w:p>
        </w:tc>
        <w:tc>
          <w:tcPr>
            <w:tcW w:w="667" w:type="dxa"/>
            <w:vMerge/>
          </w:tcPr>
          <w:p w:rsidR="00010E75" w:rsidRPr="00424766" w:rsidRDefault="00010E75" w:rsidP="00010E75">
            <w:pPr>
              <w:rPr>
                <w:sz w:val="24"/>
                <w:szCs w:val="24"/>
              </w:rPr>
            </w:pPr>
          </w:p>
        </w:tc>
        <w:tc>
          <w:tcPr>
            <w:tcW w:w="4436" w:type="dxa"/>
          </w:tcPr>
          <w:p w:rsidR="00010E75" w:rsidRPr="00345659" w:rsidRDefault="00345659" w:rsidP="00345659">
            <w:pPr>
              <w:rPr>
                <w:sz w:val="24"/>
                <w:szCs w:val="24"/>
              </w:rPr>
            </w:pPr>
            <w:r w:rsidRPr="00345659">
              <w:rPr>
                <w:rFonts w:eastAsia="Arial"/>
                <w:sz w:val="24"/>
                <w:szCs w:val="24"/>
              </w:rPr>
              <w:t>Разбор конкретных ситуаций; решение ситуативных задач, групповой тренинг с использованием современных цифровых инструментов</w:t>
            </w:r>
          </w:p>
        </w:tc>
        <w:tc>
          <w:tcPr>
            <w:tcW w:w="1264" w:type="dxa"/>
          </w:tcPr>
          <w:p w:rsidR="00010E75" w:rsidRPr="00424766" w:rsidRDefault="00010E75" w:rsidP="00010E75">
            <w:pPr>
              <w:rPr>
                <w:sz w:val="24"/>
                <w:szCs w:val="24"/>
              </w:rPr>
            </w:pPr>
            <w:r>
              <w:rPr>
                <w:sz w:val="24"/>
                <w:szCs w:val="24"/>
              </w:rPr>
              <w:t xml:space="preserve">      4лб</w:t>
            </w:r>
          </w:p>
        </w:tc>
      </w:tr>
      <w:tr w:rsidR="00010E75" w:rsidTr="00010E75">
        <w:trPr>
          <w:jc w:val="center"/>
        </w:trPr>
        <w:tc>
          <w:tcPr>
            <w:tcW w:w="3261" w:type="dxa"/>
            <w:shd w:val="clear" w:color="auto" w:fill="FFFFFF"/>
            <w:vAlign w:val="center"/>
          </w:tcPr>
          <w:p w:rsidR="00010E75" w:rsidRPr="00424766" w:rsidRDefault="00010E75" w:rsidP="00010E75">
            <w:pPr>
              <w:shd w:val="clear" w:color="auto" w:fill="FFFFFF"/>
              <w:jc w:val="right"/>
              <w:rPr>
                <w:sz w:val="24"/>
                <w:szCs w:val="24"/>
              </w:rPr>
            </w:pPr>
            <w:r w:rsidRPr="00424766">
              <w:rPr>
                <w:sz w:val="24"/>
                <w:szCs w:val="24"/>
              </w:rPr>
              <w:t>Итого:</w:t>
            </w:r>
          </w:p>
        </w:tc>
        <w:tc>
          <w:tcPr>
            <w:tcW w:w="667" w:type="dxa"/>
            <w:vMerge/>
            <w:vAlign w:val="center"/>
          </w:tcPr>
          <w:p w:rsidR="00010E75" w:rsidRPr="00424766" w:rsidRDefault="00010E75" w:rsidP="00010E75">
            <w:pPr>
              <w:jc w:val="center"/>
              <w:rPr>
                <w:sz w:val="24"/>
                <w:szCs w:val="24"/>
              </w:rPr>
            </w:pPr>
          </w:p>
        </w:tc>
        <w:tc>
          <w:tcPr>
            <w:tcW w:w="4436" w:type="dxa"/>
            <w:shd w:val="clear" w:color="auto" w:fill="auto"/>
            <w:vAlign w:val="center"/>
          </w:tcPr>
          <w:p w:rsidR="00010E75" w:rsidRPr="00424766" w:rsidRDefault="00010E75" w:rsidP="00010E75">
            <w:pPr>
              <w:jc w:val="center"/>
              <w:rPr>
                <w:sz w:val="24"/>
                <w:szCs w:val="24"/>
              </w:rPr>
            </w:pPr>
          </w:p>
        </w:tc>
        <w:tc>
          <w:tcPr>
            <w:tcW w:w="1264" w:type="dxa"/>
            <w:vAlign w:val="center"/>
          </w:tcPr>
          <w:p w:rsidR="00010E75" w:rsidRPr="00424766" w:rsidRDefault="00010E75" w:rsidP="00010E75">
            <w:pPr>
              <w:jc w:val="center"/>
              <w:rPr>
                <w:sz w:val="24"/>
                <w:szCs w:val="24"/>
              </w:rPr>
            </w:pPr>
            <w:r>
              <w:rPr>
                <w:sz w:val="24"/>
                <w:szCs w:val="24"/>
              </w:rPr>
              <w:t>8л4лб8</w:t>
            </w:r>
            <w:r w:rsidRPr="00424766">
              <w:rPr>
                <w:sz w:val="24"/>
                <w:szCs w:val="24"/>
              </w:rPr>
              <w:t>пр</w:t>
            </w:r>
          </w:p>
        </w:tc>
      </w:tr>
    </w:tbl>
    <w:p w:rsidR="00010E75" w:rsidRDefault="00010E75" w:rsidP="00010E75">
      <w:pPr>
        <w:pStyle w:val="af4"/>
        <w:jc w:val="center"/>
        <w:rPr>
          <w:b/>
          <w:bCs/>
        </w:rPr>
      </w:pPr>
    </w:p>
    <w:p w:rsidR="00546DD9" w:rsidRDefault="00546DD9" w:rsidP="00462BD9">
      <w:pPr>
        <w:pStyle w:val="af4"/>
        <w:rPr>
          <w:b/>
          <w:bCs/>
          <w:color w:val="auto"/>
        </w:rPr>
      </w:pPr>
    </w:p>
    <w:p w:rsidR="00546DD9" w:rsidRPr="000D68AB" w:rsidRDefault="00546DD9" w:rsidP="00546DD9">
      <w:pPr>
        <w:pStyle w:val="af4"/>
        <w:jc w:val="center"/>
        <w:rPr>
          <w:b/>
          <w:bCs/>
          <w:color w:val="auto"/>
        </w:rPr>
      </w:pPr>
      <w:r w:rsidRPr="000D68AB">
        <w:rPr>
          <w:b/>
          <w:bCs/>
          <w:color w:val="auto"/>
        </w:rPr>
        <w:t>4. Перечень учебно-методического обеспечения для самостоятельной работыобучающихся по дисциплине</w:t>
      </w:r>
    </w:p>
    <w:p w:rsidR="008A0131" w:rsidRDefault="008A0131" w:rsidP="00546DD9">
      <w:pPr>
        <w:pStyle w:val="af4"/>
        <w:jc w:val="center"/>
        <w:rPr>
          <w:b/>
          <w:bCs/>
          <w:color w:val="auto"/>
        </w:rPr>
      </w:pPr>
    </w:p>
    <w:p w:rsidR="00546DD9" w:rsidRPr="000D68AB" w:rsidRDefault="00546DD9" w:rsidP="00546DD9">
      <w:pPr>
        <w:pStyle w:val="af4"/>
        <w:jc w:val="center"/>
        <w:rPr>
          <w:b/>
          <w:bCs/>
          <w:color w:val="auto"/>
        </w:rPr>
      </w:pPr>
      <w:r w:rsidRPr="000D68AB">
        <w:rPr>
          <w:b/>
          <w:bCs/>
          <w:color w:val="auto"/>
        </w:rPr>
        <w:t>4.1 СодержаниеСРС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2360"/>
        <w:gridCol w:w="2249"/>
        <w:gridCol w:w="1259"/>
        <w:gridCol w:w="3282"/>
      </w:tblGrid>
      <w:tr w:rsidR="00546DD9" w:rsidRPr="000D68AB" w:rsidTr="00010E75">
        <w:tc>
          <w:tcPr>
            <w:tcW w:w="739" w:type="dxa"/>
          </w:tcPr>
          <w:p w:rsidR="00546DD9" w:rsidRPr="000D68AB" w:rsidRDefault="00546DD9" w:rsidP="009C3740">
            <w:pPr>
              <w:pStyle w:val="af4"/>
              <w:spacing w:after="120"/>
              <w:ind w:left="283"/>
              <w:jc w:val="center"/>
              <w:rPr>
                <w:bCs/>
                <w:color w:val="auto"/>
                <w:sz w:val="20"/>
                <w:szCs w:val="20"/>
              </w:rPr>
            </w:pPr>
            <w:r w:rsidRPr="000D68AB">
              <w:rPr>
                <w:bCs/>
                <w:color w:val="auto"/>
                <w:sz w:val="20"/>
                <w:szCs w:val="20"/>
              </w:rPr>
              <w:t>№</w:t>
            </w:r>
          </w:p>
        </w:tc>
        <w:tc>
          <w:tcPr>
            <w:tcW w:w="2460" w:type="dxa"/>
          </w:tcPr>
          <w:p w:rsidR="00546DD9" w:rsidRPr="000D68AB" w:rsidRDefault="00546DD9" w:rsidP="009C3740">
            <w:pPr>
              <w:pStyle w:val="af4"/>
              <w:spacing w:after="120"/>
              <w:ind w:left="283"/>
              <w:jc w:val="center"/>
              <w:rPr>
                <w:bCs/>
                <w:color w:val="auto"/>
                <w:sz w:val="20"/>
                <w:szCs w:val="20"/>
              </w:rPr>
            </w:pPr>
            <w:r w:rsidRPr="000D68AB">
              <w:rPr>
                <w:bCs/>
                <w:color w:val="auto"/>
                <w:sz w:val="20"/>
                <w:szCs w:val="20"/>
              </w:rPr>
              <w:t>Наименование раздела (темы) дисциплины</w:t>
            </w:r>
          </w:p>
        </w:tc>
        <w:tc>
          <w:tcPr>
            <w:tcW w:w="2750" w:type="dxa"/>
          </w:tcPr>
          <w:p w:rsidR="00546DD9" w:rsidRPr="000D68AB" w:rsidRDefault="00546DD9" w:rsidP="009C3740">
            <w:pPr>
              <w:pStyle w:val="af4"/>
              <w:spacing w:after="120"/>
              <w:ind w:left="283"/>
              <w:jc w:val="center"/>
              <w:rPr>
                <w:bCs/>
                <w:color w:val="auto"/>
                <w:sz w:val="20"/>
                <w:szCs w:val="20"/>
              </w:rPr>
            </w:pPr>
            <w:r w:rsidRPr="000D68AB">
              <w:rPr>
                <w:bCs/>
                <w:color w:val="auto"/>
                <w:sz w:val="20"/>
                <w:szCs w:val="20"/>
              </w:rPr>
              <w:t>Вид СРС</w:t>
            </w:r>
          </w:p>
        </w:tc>
        <w:tc>
          <w:tcPr>
            <w:tcW w:w="1259" w:type="dxa"/>
          </w:tcPr>
          <w:p w:rsidR="00546DD9" w:rsidRPr="000D68AB" w:rsidRDefault="00546DD9" w:rsidP="009C3740">
            <w:pPr>
              <w:pStyle w:val="af4"/>
              <w:spacing w:after="120"/>
              <w:ind w:left="283"/>
              <w:jc w:val="center"/>
              <w:rPr>
                <w:bCs/>
                <w:color w:val="auto"/>
                <w:sz w:val="20"/>
                <w:szCs w:val="20"/>
              </w:rPr>
            </w:pPr>
            <w:r w:rsidRPr="000D68AB">
              <w:rPr>
                <w:bCs/>
                <w:color w:val="auto"/>
                <w:sz w:val="20"/>
                <w:szCs w:val="20"/>
              </w:rPr>
              <w:t>Трудо-емкость (в часах)</w:t>
            </w:r>
          </w:p>
        </w:tc>
        <w:tc>
          <w:tcPr>
            <w:tcW w:w="2681" w:type="dxa"/>
          </w:tcPr>
          <w:p w:rsidR="00546DD9" w:rsidRPr="000D68AB" w:rsidRDefault="00546DD9" w:rsidP="009C3740">
            <w:pPr>
              <w:pStyle w:val="af4"/>
              <w:spacing w:after="120"/>
              <w:ind w:left="283"/>
              <w:jc w:val="center"/>
              <w:rPr>
                <w:bCs/>
                <w:color w:val="auto"/>
                <w:sz w:val="20"/>
                <w:szCs w:val="20"/>
              </w:rPr>
            </w:pPr>
            <w:r w:rsidRPr="000D68AB">
              <w:rPr>
                <w:bCs/>
                <w:color w:val="auto"/>
                <w:sz w:val="20"/>
                <w:szCs w:val="20"/>
              </w:rPr>
              <w:t>Формы и методы контроля</w:t>
            </w:r>
          </w:p>
        </w:tc>
      </w:tr>
      <w:tr w:rsidR="00546DD9" w:rsidRPr="000D68AB" w:rsidTr="00010E75">
        <w:tc>
          <w:tcPr>
            <w:tcW w:w="739" w:type="dxa"/>
          </w:tcPr>
          <w:p w:rsidR="00546DD9" w:rsidRPr="000D68AB" w:rsidRDefault="00546DD9" w:rsidP="009C3740">
            <w:pPr>
              <w:pStyle w:val="af4"/>
              <w:spacing w:after="120"/>
              <w:ind w:left="283"/>
              <w:jc w:val="both"/>
              <w:rPr>
                <w:bCs/>
                <w:color w:val="auto"/>
                <w:sz w:val="20"/>
                <w:szCs w:val="20"/>
              </w:rPr>
            </w:pPr>
          </w:p>
        </w:tc>
        <w:tc>
          <w:tcPr>
            <w:tcW w:w="9150" w:type="dxa"/>
            <w:gridSpan w:val="4"/>
          </w:tcPr>
          <w:p w:rsidR="00546DD9" w:rsidRPr="0013728B" w:rsidRDefault="00546DD9" w:rsidP="009C3740">
            <w:pPr>
              <w:pStyle w:val="af4"/>
              <w:spacing w:after="120"/>
              <w:ind w:left="283"/>
              <w:jc w:val="center"/>
              <w:rPr>
                <w:color w:val="auto"/>
                <w:sz w:val="20"/>
                <w:szCs w:val="20"/>
              </w:rPr>
            </w:pPr>
            <w:r>
              <w:rPr>
                <w:b/>
                <w:color w:val="auto"/>
              </w:rPr>
              <w:t>7</w:t>
            </w:r>
            <w:r w:rsidRPr="0013728B">
              <w:rPr>
                <w:b/>
                <w:color w:val="auto"/>
              </w:rPr>
              <w:t xml:space="preserve"> семестр</w:t>
            </w:r>
          </w:p>
        </w:tc>
      </w:tr>
      <w:tr w:rsidR="00010E75" w:rsidRPr="000D68AB" w:rsidTr="00345659">
        <w:tc>
          <w:tcPr>
            <w:tcW w:w="739" w:type="dxa"/>
          </w:tcPr>
          <w:p w:rsidR="00010E75" w:rsidRPr="00546DD9" w:rsidRDefault="00010E75" w:rsidP="009C3740">
            <w:pPr>
              <w:pStyle w:val="af4"/>
              <w:spacing w:after="120"/>
              <w:ind w:left="283"/>
              <w:jc w:val="both"/>
              <w:rPr>
                <w:bCs/>
                <w:color w:val="auto"/>
              </w:rPr>
            </w:pPr>
            <w:r w:rsidRPr="00546DD9">
              <w:rPr>
                <w:bCs/>
                <w:color w:val="auto"/>
              </w:rPr>
              <w:t>1</w:t>
            </w:r>
          </w:p>
        </w:tc>
        <w:tc>
          <w:tcPr>
            <w:tcW w:w="2460" w:type="dxa"/>
            <w:vAlign w:val="center"/>
          </w:tcPr>
          <w:p w:rsidR="00010E75" w:rsidRPr="005D6D09" w:rsidRDefault="00010E75" w:rsidP="00010E75">
            <w:pPr>
              <w:shd w:val="clear" w:color="auto" w:fill="FFFFFF"/>
              <w:rPr>
                <w:bCs/>
                <w:sz w:val="22"/>
                <w:szCs w:val="22"/>
              </w:rPr>
            </w:pPr>
            <w:r w:rsidRPr="005D6D09">
              <w:rPr>
                <w:rStyle w:val="FontStyle50"/>
                <w:sz w:val="22"/>
                <w:szCs w:val="22"/>
              </w:rPr>
              <w:t>1.</w:t>
            </w:r>
            <w:r>
              <w:rPr>
                <w:rStyle w:val="FontStyle50"/>
                <w:sz w:val="22"/>
                <w:szCs w:val="22"/>
              </w:rPr>
              <w:t>Основные понятия, термины и определения при взврывных работах. Основы теории взрыва.</w:t>
            </w:r>
          </w:p>
        </w:tc>
        <w:tc>
          <w:tcPr>
            <w:tcW w:w="2750" w:type="dxa"/>
            <w:vMerge w:val="restart"/>
            <w:vAlign w:val="center"/>
          </w:tcPr>
          <w:p w:rsidR="00010E75" w:rsidRPr="00546DD9" w:rsidRDefault="00010E75" w:rsidP="009C3740">
            <w:pPr>
              <w:spacing w:after="120"/>
              <w:ind w:left="283"/>
              <w:rPr>
                <w:sz w:val="24"/>
                <w:szCs w:val="24"/>
              </w:rPr>
            </w:pPr>
            <w:r w:rsidRPr="00546DD9">
              <w:rPr>
                <w:sz w:val="24"/>
                <w:szCs w:val="24"/>
              </w:rPr>
              <w:t>Теоретическая под-готовка и выполнение практических работ.</w:t>
            </w:r>
          </w:p>
          <w:p w:rsidR="00010E75" w:rsidRPr="00546DD9" w:rsidRDefault="00010E75" w:rsidP="009C3740">
            <w:pPr>
              <w:spacing w:after="120"/>
              <w:ind w:left="283"/>
              <w:jc w:val="center"/>
              <w:rPr>
                <w:sz w:val="24"/>
                <w:szCs w:val="24"/>
              </w:rPr>
            </w:pPr>
            <w:r w:rsidRPr="00546DD9">
              <w:rPr>
                <w:sz w:val="24"/>
                <w:szCs w:val="24"/>
              </w:rPr>
              <w:t>Подготовка к защите практических работ.</w:t>
            </w:r>
          </w:p>
          <w:p w:rsidR="00010E75" w:rsidRPr="00546DD9" w:rsidRDefault="00010E75" w:rsidP="009C3740">
            <w:pPr>
              <w:spacing w:after="120"/>
              <w:ind w:left="283"/>
              <w:jc w:val="center"/>
              <w:rPr>
                <w:sz w:val="24"/>
                <w:szCs w:val="24"/>
              </w:rPr>
            </w:pPr>
          </w:p>
          <w:p w:rsidR="00010E75" w:rsidRPr="00546DD9" w:rsidRDefault="00010E75" w:rsidP="009C3740">
            <w:pPr>
              <w:spacing w:after="120"/>
              <w:ind w:left="283"/>
              <w:jc w:val="center"/>
              <w:rPr>
                <w:sz w:val="24"/>
                <w:szCs w:val="24"/>
              </w:rPr>
            </w:pPr>
          </w:p>
        </w:tc>
        <w:tc>
          <w:tcPr>
            <w:tcW w:w="1259" w:type="dxa"/>
            <w:vAlign w:val="center"/>
          </w:tcPr>
          <w:p w:rsidR="00010E75" w:rsidRPr="00546DD9" w:rsidRDefault="00010E75" w:rsidP="009C3740">
            <w:pPr>
              <w:pStyle w:val="af4"/>
              <w:spacing w:after="120"/>
              <w:ind w:left="283"/>
              <w:jc w:val="center"/>
              <w:rPr>
                <w:bCs/>
                <w:color w:val="auto"/>
              </w:rPr>
            </w:pPr>
            <w:r>
              <w:rPr>
                <w:bCs/>
                <w:color w:val="auto"/>
              </w:rPr>
              <w:t>10</w:t>
            </w:r>
          </w:p>
        </w:tc>
        <w:tc>
          <w:tcPr>
            <w:tcW w:w="2681" w:type="dxa"/>
            <w:vMerge w:val="restart"/>
            <w:shd w:val="clear" w:color="auto" w:fill="auto"/>
            <w:vAlign w:val="center"/>
          </w:tcPr>
          <w:p w:rsidR="00010E75" w:rsidRPr="00546DD9" w:rsidRDefault="00345659" w:rsidP="00345659">
            <w:pPr>
              <w:pStyle w:val="af3"/>
              <w:spacing w:after="120"/>
              <w:rPr>
                <w:sz w:val="20"/>
              </w:rPr>
            </w:pPr>
            <w:r w:rsidRPr="005F35B7">
              <w:rPr>
                <w:rFonts w:eastAsia="Arial"/>
                <w:sz w:val="20"/>
              </w:rPr>
              <w:t>Подготовка и выполнение практических работ</w:t>
            </w:r>
            <w:r w:rsidRPr="00345659">
              <w:rPr>
                <w:rFonts w:eastAsia="Arial"/>
                <w:sz w:val="20"/>
              </w:rPr>
              <w:t>сиспользованием современных цифровых инструментов</w:t>
            </w:r>
            <w:r w:rsidRPr="00546DD9">
              <w:rPr>
                <w:sz w:val="20"/>
              </w:rPr>
              <w:t>(аудит. и внеаудит.СРС)</w:t>
            </w:r>
          </w:p>
        </w:tc>
      </w:tr>
      <w:tr w:rsidR="00010E75" w:rsidRPr="000D68AB" w:rsidTr="00345659">
        <w:tc>
          <w:tcPr>
            <w:tcW w:w="739" w:type="dxa"/>
          </w:tcPr>
          <w:p w:rsidR="00010E75" w:rsidRPr="00546DD9" w:rsidRDefault="00010E75" w:rsidP="009C3740">
            <w:pPr>
              <w:pStyle w:val="af4"/>
              <w:spacing w:after="120"/>
              <w:ind w:left="283"/>
              <w:jc w:val="both"/>
              <w:rPr>
                <w:bCs/>
                <w:color w:val="auto"/>
              </w:rPr>
            </w:pPr>
            <w:r w:rsidRPr="00546DD9">
              <w:rPr>
                <w:bCs/>
                <w:color w:val="auto"/>
              </w:rPr>
              <w:t>2</w:t>
            </w:r>
          </w:p>
        </w:tc>
        <w:tc>
          <w:tcPr>
            <w:tcW w:w="2460" w:type="dxa"/>
            <w:vAlign w:val="center"/>
          </w:tcPr>
          <w:p w:rsidR="00010E75" w:rsidRPr="005D6D09" w:rsidRDefault="00010E75" w:rsidP="00010E75">
            <w:pPr>
              <w:pStyle w:val="af3"/>
            </w:pPr>
            <w:r w:rsidRPr="005D6D09">
              <w:rPr>
                <w:rStyle w:val="FontStyle50"/>
                <w:sz w:val="22"/>
                <w:szCs w:val="22"/>
              </w:rPr>
              <w:t>2.</w:t>
            </w:r>
            <w:r>
              <w:rPr>
                <w:rStyle w:val="FontStyle50"/>
                <w:sz w:val="22"/>
                <w:szCs w:val="22"/>
              </w:rPr>
              <w:t>Классификация и общая характеристика промышленных взрывчатых в-ществ</w:t>
            </w:r>
          </w:p>
        </w:tc>
        <w:tc>
          <w:tcPr>
            <w:tcW w:w="2750" w:type="dxa"/>
            <w:vMerge/>
          </w:tcPr>
          <w:p w:rsidR="00010E75" w:rsidRPr="00546DD9" w:rsidRDefault="00010E75" w:rsidP="009C3740">
            <w:pPr>
              <w:spacing w:after="120"/>
              <w:ind w:left="283"/>
              <w:rPr>
                <w:sz w:val="24"/>
                <w:szCs w:val="24"/>
              </w:rPr>
            </w:pPr>
          </w:p>
        </w:tc>
        <w:tc>
          <w:tcPr>
            <w:tcW w:w="1259" w:type="dxa"/>
            <w:vAlign w:val="center"/>
          </w:tcPr>
          <w:p w:rsidR="00010E75" w:rsidRPr="00546DD9" w:rsidRDefault="00010E75" w:rsidP="009C3740">
            <w:pPr>
              <w:pStyle w:val="af4"/>
              <w:spacing w:after="120"/>
              <w:ind w:left="283"/>
              <w:jc w:val="center"/>
              <w:rPr>
                <w:bCs/>
                <w:color w:val="auto"/>
              </w:rPr>
            </w:pPr>
            <w:r>
              <w:rPr>
                <w:bCs/>
                <w:color w:val="auto"/>
              </w:rPr>
              <w:t>10</w:t>
            </w:r>
          </w:p>
        </w:tc>
        <w:tc>
          <w:tcPr>
            <w:tcW w:w="2681" w:type="dxa"/>
            <w:vMerge/>
            <w:shd w:val="clear" w:color="auto" w:fill="auto"/>
          </w:tcPr>
          <w:p w:rsidR="00010E75" w:rsidRPr="00546DD9" w:rsidRDefault="00010E75" w:rsidP="009C3740">
            <w:pPr>
              <w:pStyle w:val="af3"/>
              <w:spacing w:after="120"/>
              <w:ind w:left="283"/>
              <w:rPr>
                <w:sz w:val="20"/>
              </w:rPr>
            </w:pPr>
          </w:p>
        </w:tc>
      </w:tr>
      <w:tr w:rsidR="00010E75" w:rsidRPr="000D68AB" w:rsidTr="004B0FF0">
        <w:tc>
          <w:tcPr>
            <w:tcW w:w="739" w:type="dxa"/>
          </w:tcPr>
          <w:p w:rsidR="00010E75" w:rsidRPr="00546DD9" w:rsidRDefault="00010E75" w:rsidP="009C3740">
            <w:pPr>
              <w:pStyle w:val="af4"/>
              <w:spacing w:after="120"/>
              <w:ind w:left="283"/>
              <w:jc w:val="both"/>
              <w:rPr>
                <w:bCs/>
                <w:color w:val="auto"/>
              </w:rPr>
            </w:pPr>
            <w:r w:rsidRPr="00546DD9">
              <w:rPr>
                <w:bCs/>
                <w:color w:val="auto"/>
              </w:rPr>
              <w:t>3</w:t>
            </w:r>
          </w:p>
        </w:tc>
        <w:tc>
          <w:tcPr>
            <w:tcW w:w="2460" w:type="dxa"/>
            <w:vAlign w:val="center"/>
          </w:tcPr>
          <w:p w:rsidR="00010E75" w:rsidRPr="005D6D09" w:rsidRDefault="00010E75" w:rsidP="00010E75">
            <w:pPr>
              <w:shd w:val="clear" w:color="auto" w:fill="FFFFFF"/>
              <w:rPr>
                <w:spacing w:val="-2"/>
                <w:sz w:val="22"/>
                <w:szCs w:val="22"/>
              </w:rPr>
            </w:pPr>
            <w:r w:rsidRPr="005D6D09">
              <w:rPr>
                <w:spacing w:val="-2"/>
                <w:sz w:val="22"/>
                <w:szCs w:val="22"/>
              </w:rPr>
              <w:t>3.</w:t>
            </w:r>
            <w:r w:rsidRPr="005D6D09">
              <w:rPr>
                <w:rStyle w:val="FontStyle50"/>
                <w:sz w:val="22"/>
                <w:szCs w:val="22"/>
              </w:rPr>
              <w:t xml:space="preserve"> Технология и безопас</w:t>
            </w:r>
            <w:r>
              <w:rPr>
                <w:rStyle w:val="FontStyle50"/>
                <w:sz w:val="22"/>
                <w:szCs w:val="22"/>
              </w:rPr>
              <w:t>-</w:t>
            </w:r>
            <w:r w:rsidRPr="005D6D09">
              <w:rPr>
                <w:rStyle w:val="FontStyle50"/>
                <w:sz w:val="22"/>
                <w:szCs w:val="22"/>
              </w:rPr>
              <w:t>ность инициирования про</w:t>
            </w:r>
            <w:r>
              <w:rPr>
                <w:rStyle w:val="FontStyle50"/>
                <w:sz w:val="22"/>
                <w:szCs w:val="22"/>
              </w:rPr>
              <w:t>-</w:t>
            </w:r>
            <w:r w:rsidRPr="005D6D09">
              <w:rPr>
                <w:rStyle w:val="FontStyle50"/>
                <w:sz w:val="22"/>
                <w:szCs w:val="22"/>
              </w:rPr>
              <w:t>мышленных ВВ</w:t>
            </w:r>
            <w:r>
              <w:rPr>
                <w:rStyle w:val="FontStyle50"/>
                <w:sz w:val="22"/>
                <w:szCs w:val="22"/>
              </w:rPr>
              <w:t xml:space="preserve">. </w:t>
            </w:r>
            <w:r>
              <w:rPr>
                <w:rStyle w:val="FontStyle50"/>
                <w:sz w:val="22"/>
                <w:szCs w:val="22"/>
              </w:rPr>
              <w:lastRenderedPageBreak/>
              <w:t>Технология и безопас-ность огнепроводного взрывания.</w:t>
            </w:r>
          </w:p>
        </w:tc>
        <w:tc>
          <w:tcPr>
            <w:tcW w:w="2750" w:type="dxa"/>
            <w:vMerge/>
          </w:tcPr>
          <w:p w:rsidR="00010E75" w:rsidRPr="00546DD9" w:rsidRDefault="00010E75" w:rsidP="009C3740">
            <w:pPr>
              <w:spacing w:after="120"/>
              <w:ind w:left="283"/>
              <w:jc w:val="center"/>
              <w:rPr>
                <w:sz w:val="24"/>
                <w:szCs w:val="24"/>
              </w:rPr>
            </w:pPr>
          </w:p>
        </w:tc>
        <w:tc>
          <w:tcPr>
            <w:tcW w:w="1259" w:type="dxa"/>
            <w:vAlign w:val="center"/>
          </w:tcPr>
          <w:p w:rsidR="00010E75" w:rsidRPr="00546DD9" w:rsidRDefault="00010E75" w:rsidP="00407276">
            <w:pPr>
              <w:pStyle w:val="af4"/>
              <w:spacing w:after="120"/>
              <w:ind w:left="283"/>
              <w:jc w:val="center"/>
              <w:rPr>
                <w:bCs/>
                <w:color w:val="auto"/>
              </w:rPr>
            </w:pPr>
            <w:r>
              <w:rPr>
                <w:bCs/>
                <w:color w:val="auto"/>
              </w:rPr>
              <w:t>10</w:t>
            </w:r>
          </w:p>
        </w:tc>
        <w:tc>
          <w:tcPr>
            <w:tcW w:w="2681" w:type="dxa"/>
            <w:vMerge w:val="restart"/>
            <w:vAlign w:val="center"/>
          </w:tcPr>
          <w:p w:rsidR="00010E75" w:rsidRPr="00546DD9" w:rsidRDefault="00010E75" w:rsidP="004B0FF0">
            <w:pPr>
              <w:pStyle w:val="af3"/>
              <w:spacing w:after="120"/>
              <w:ind w:left="283"/>
              <w:jc w:val="center"/>
              <w:rPr>
                <w:sz w:val="20"/>
              </w:rPr>
            </w:pPr>
            <w:r w:rsidRPr="00546DD9">
              <w:rPr>
                <w:sz w:val="20"/>
              </w:rPr>
              <w:t>Анализ теоретического материала(аудит. и внеаудит.СРС)</w:t>
            </w:r>
          </w:p>
          <w:p w:rsidR="00010E75" w:rsidRDefault="00010E75" w:rsidP="004B0FF0">
            <w:pPr>
              <w:pStyle w:val="af3"/>
              <w:spacing w:after="120"/>
              <w:ind w:left="283"/>
              <w:jc w:val="center"/>
              <w:rPr>
                <w:sz w:val="20"/>
              </w:rPr>
            </w:pPr>
            <w:r w:rsidRPr="00546DD9">
              <w:rPr>
                <w:sz w:val="20"/>
              </w:rPr>
              <w:lastRenderedPageBreak/>
              <w:t>Оформление практичес-ких заданий и подготовка к защите, (внеауд.СРС)</w:t>
            </w:r>
          </w:p>
          <w:p w:rsidR="00010E75" w:rsidRDefault="00010E75" w:rsidP="004B0FF0">
            <w:pPr>
              <w:pStyle w:val="af3"/>
              <w:spacing w:after="120"/>
              <w:ind w:left="283"/>
              <w:jc w:val="center"/>
              <w:rPr>
                <w:sz w:val="20"/>
              </w:rPr>
            </w:pPr>
          </w:p>
          <w:p w:rsidR="00010E75" w:rsidRPr="00546DD9" w:rsidRDefault="00010E75" w:rsidP="004B0FF0">
            <w:pPr>
              <w:pStyle w:val="af3"/>
              <w:spacing w:after="120"/>
              <w:jc w:val="center"/>
              <w:rPr>
                <w:sz w:val="20"/>
              </w:rPr>
            </w:pPr>
            <w:r w:rsidRPr="00546DD9">
              <w:rPr>
                <w:sz w:val="20"/>
              </w:rPr>
              <w:t>Анализ теоретического материала(аудит. и внеаудит.СРС)</w:t>
            </w:r>
          </w:p>
          <w:p w:rsidR="00345659" w:rsidRPr="004B0FF0" w:rsidRDefault="00010E75" w:rsidP="004B0FF0">
            <w:pPr>
              <w:pStyle w:val="af3"/>
              <w:spacing w:after="120"/>
              <w:ind w:left="283"/>
              <w:jc w:val="center"/>
              <w:rPr>
                <w:sz w:val="20"/>
              </w:rPr>
            </w:pPr>
            <w:r w:rsidRPr="00546DD9">
              <w:rPr>
                <w:sz w:val="20"/>
              </w:rPr>
              <w:t>Оформление практичес-ких заданий и подготовка к защите, (внеауд.СРС)</w:t>
            </w:r>
          </w:p>
          <w:p w:rsidR="004B0FF0" w:rsidRDefault="004B0FF0" w:rsidP="004B0FF0">
            <w:pPr>
              <w:pStyle w:val="af3"/>
              <w:spacing w:after="120"/>
              <w:ind w:left="283"/>
              <w:jc w:val="center"/>
              <w:rPr>
                <w:rFonts w:eastAsia="Arial"/>
                <w:sz w:val="20"/>
              </w:rPr>
            </w:pPr>
          </w:p>
          <w:p w:rsidR="004B0FF0" w:rsidRDefault="004B0FF0" w:rsidP="004B0FF0">
            <w:pPr>
              <w:pStyle w:val="af3"/>
              <w:spacing w:after="120"/>
              <w:ind w:left="283"/>
              <w:jc w:val="center"/>
              <w:rPr>
                <w:rFonts w:eastAsia="Arial"/>
                <w:sz w:val="20"/>
              </w:rPr>
            </w:pPr>
          </w:p>
          <w:p w:rsidR="004B0FF0" w:rsidRDefault="004B0FF0" w:rsidP="004B0FF0">
            <w:pPr>
              <w:pStyle w:val="af3"/>
              <w:spacing w:after="120"/>
              <w:ind w:left="283"/>
              <w:jc w:val="center"/>
              <w:rPr>
                <w:rFonts w:eastAsia="Arial"/>
                <w:sz w:val="20"/>
              </w:rPr>
            </w:pPr>
          </w:p>
          <w:p w:rsidR="004B0FF0" w:rsidRDefault="004B0FF0" w:rsidP="004B0FF0">
            <w:pPr>
              <w:pStyle w:val="af3"/>
              <w:spacing w:after="120"/>
              <w:ind w:left="283"/>
              <w:jc w:val="center"/>
              <w:rPr>
                <w:rFonts w:eastAsia="Arial"/>
                <w:sz w:val="20"/>
              </w:rPr>
            </w:pPr>
          </w:p>
          <w:p w:rsidR="004B0FF0" w:rsidRDefault="00345659" w:rsidP="004B0FF0">
            <w:pPr>
              <w:pStyle w:val="af3"/>
              <w:spacing w:after="120"/>
              <w:ind w:left="283"/>
              <w:jc w:val="center"/>
              <w:rPr>
                <w:rFonts w:eastAsia="Arial"/>
                <w:sz w:val="20"/>
              </w:rPr>
            </w:pPr>
            <w:r w:rsidRPr="00DF164D">
              <w:rPr>
                <w:rFonts w:eastAsia="Arial"/>
                <w:sz w:val="20"/>
              </w:rPr>
              <w:t>Выполнениеконтрольной</w:t>
            </w:r>
            <w:r w:rsidRPr="00FF054E">
              <w:rPr>
                <w:rFonts w:eastAsia="Arial"/>
                <w:sz w:val="20"/>
              </w:rPr>
              <w:t>работы</w:t>
            </w:r>
          </w:p>
          <w:p w:rsidR="00010E75" w:rsidRPr="00546DD9" w:rsidRDefault="00345659" w:rsidP="004B0FF0">
            <w:pPr>
              <w:pStyle w:val="af3"/>
              <w:spacing w:after="120"/>
              <w:ind w:left="283"/>
              <w:jc w:val="center"/>
              <w:rPr>
                <w:sz w:val="20"/>
              </w:rPr>
            </w:pPr>
            <w:r w:rsidRPr="004B0FF0">
              <w:rPr>
                <w:rFonts w:eastAsia="Arial"/>
                <w:sz w:val="20"/>
              </w:rPr>
              <w:t>с использованием современных цифровых инструментов</w:t>
            </w:r>
          </w:p>
        </w:tc>
      </w:tr>
      <w:tr w:rsidR="00010E75" w:rsidRPr="000D68AB" w:rsidTr="00010E75">
        <w:tc>
          <w:tcPr>
            <w:tcW w:w="739" w:type="dxa"/>
          </w:tcPr>
          <w:p w:rsidR="00010E75" w:rsidRPr="00546DD9" w:rsidRDefault="00010E75" w:rsidP="009C3740">
            <w:pPr>
              <w:pStyle w:val="af4"/>
              <w:spacing w:after="120"/>
              <w:ind w:left="283"/>
              <w:jc w:val="both"/>
              <w:rPr>
                <w:bCs/>
                <w:color w:val="auto"/>
              </w:rPr>
            </w:pPr>
            <w:r w:rsidRPr="00546DD9">
              <w:rPr>
                <w:bCs/>
                <w:color w:val="auto"/>
              </w:rPr>
              <w:lastRenderedPageBreak/>
              <w:t>4</w:t>
            </w:r>
          </w:p>
        </w:tc>
        <w:tc>
          <w:tcPr>
            <w:tcW w:w="2460" w:type="dxa"/>
            <w:vAlign w:val="center"/>
          </w:tcPr>
          <w:p w:rsidR="00010E75" w:rsidRPr="005D6D09" w:rsidRDefault="00010E75" w:rsidP="00010E75">
            <w:pPr>
              <w:shd w:val="clear" w:color="auto" w:fill="FFFFFF"/>
              <w:rPr>
                <w:color w:val="000000"/>
                <w:sz w:val="22"/>
                <w:szCs w:val="22"/>
              </w:rPr>
            </w:pPr>
            <w:r w:rsidRPr="005D6D09">
              <w:rPr>
                <w:color w:val="000000"/>
                <w:spacing w:val="-2"/>
                <w:sz w:val="22"/>
                <w:szCs w:val="22"/>
              </w:rPr>
              <w:t>4.</w:t>
            </w:r>
            <w:r w:rsidRPr="005D6D09">
              <w:rPr>
                <w:rStyle w:val="FontStyle50"/>
                <w:sz w:val="22"/>
                <w:szCs w:val="22"/>
              </w:rPr>
              <w:t xml:space="preserve"> Технология и безо-пасность</w:t>
            </w:r>
            <w:r>
              <w:rPr>
                <w:rStyle w:val="FontStyle50"/>
                <w:sz w:val="22"/>
                <w:szCs w:val="22"/>
              </w:rPr>
              <w:t>изготовления простейших ВВ</w:t>
            </w:r>
          </w:p>
        </w:tc>
        <w:tc>
          <w:tcPr>
            <w:tcW w:w="2750" w:type="dxa"/>
            <w:vMerge/>
          </w:tcPr>
          <w:p w:rsidR="00010E75" w:rsidRPr="00546DD9" w:rsidRDefault="00010E75" w:rsidP="009C3740">
            <w:pPr>
              <w:spacing w:after="120"/>
              <w:ind w:left="283"/>
              <w:jc w:val="center"/>
              <w:rPr>
                <w:sz w:val="24"/>
                <w:szCs w:val="24"/>
              </w:rPr>
            </w:pPr>
          </w:p>
        </w:tc>
        <w:tc>
          <w:tcPr>
            <w:tcW w:w="1259" w:type="dxa"/>
            <w:vAlign w:val="center"/>
          </w:tcPr>
          <w:p w:rsidR="00010E75" w:rsidRPr="00546DD9" w:rsidRDefault="00010E75" w:rsidP="00407276">
            <w:pPr>
              <w:pStyle w:val="af4"/>
              <w:spacing w:after="120"/>
              <w:ind w:left="283"/>
              <w:jc w:val="center"/>
              <w:rPr>
                <w:bCs/>
                <w:color w:val="auto"/>
              </w:rPr>
            </w:pPr>
            <w:r>
              <w:rPr>
                <w:bCs/>
                <w:color w:val="auto"/>
              </w:rPr>
              <w:t>10</w:t>
            </w:r>
          </w:p>
        </w:tc>
        <w:tc>
          <w:tcPr>
            <w:tcW w:w="2681" w:type="dxa"/>
            <w:vMerge/>
          </w:tcPr>
          <w:p w:rsidR="00010E75" w:rsidRPr="00546DD9" w:rsidRDefault="00010E75" w:rsidP="009C3740">
            <w:pPr>
              <w:pStyle w:val="af3"/>
              <w:spacing w:after="120"/>
              <w:ind w:left="283"/>
              <w:rPr>
                <w:sz w:val="20"/>
              </w:rPr>
            </w:pPr>
          </w:p>
        </w:tc>
      </w:tr>
      <w:tr w:rsidR="00010E75" w:rsidRPr="000D68AB" w:rsidTr="00010E75">
        <w:tc>
          <w:tcPr>
            <w:tcW w:w="739" w:type="dxa"/>
          </w:tcPr>
          <w:p w:rsidR="00010E75" w:rsidRPr="00546DD9" w:rsidRDefault="00010E75" w:rsidP="009C3740">
            <w:pPr>
              <w:pStyle w:val="af4"/>
              <w:spacing w:after="120"/>
              <w:ind w:left="283"/>
              <w:jc w:val="both"/>
              <w:rPr>
                <w:bCs/>
                <w:color w:val="auto"/>
              </w:rPr>
            </w:pPr>
            <w:r>
              <w:rPr>
                <w:bCs/>
                <w:color w:val="auto"/>
              </w:rPr>
              <w:t>5</w:t>
            </w:r>
          </w:p>
        </w:tc>
        <w:tc>
          <w:tcPr>
            <w:tcW w:w="2460" w:type="dxa"/>
            <w:vAlign w:val="center"/>
          </w:tcPr>
          <w:p w:rsidR="00010E75" w:rsidRPr="005D6D09" w:rsidRDefault="00010E75" w:rsidP="00010E75">
            <w:pPr>
              <w:rPr>
                <w:color w:val="000000"/>
                <w:sz w:val="22"/>
                <w:szCs w:val="22"/>
              </w:rPr>
            </w:pPr>
            <w:r w:rsidRPr="005D6D09">
              <w:rPr>
                <w:bCs/>
                <w:sz w:val="22"/>
                <w:szCs w:val="22"/>
              </w:rPr>
              <w:t>5</w:t>
            </w:r>
            <w:r>
              <w:rPr>
                <w:bCs/>
                <w:sz w:val="22"/>
                <w:szCs w:val="22"/>
              </w:rPr>
              <w:t>.</w:t>
            </w:r>
            <w:r>
              <w:rPr>
                <w:rStyle w:val="FontStyle50"/>
                <w:sz w:val="22"/>
                <w:szCs w:val="22"/>
              </w:rPr>
              <w:t>Технология и механизация заряжения обводненных скважин</w:t>
            </w:r>
          </w:p>
        </w:tc>
        <w:tc>
          <w:tcPr>
            <w:tcW w:w="2750" w:type="dxa"/>
          </w:tcPr>
          <w:p w:rsidR="00010E75" w:rsidRPr="00546DD9" w:rsidRDefault="00010E75" w:rsidP="009C3740">
            <w:pPr>
              <w:spacing w:after="120"/>
              <w:ind w:left="283"/>
              <w:jc w:val="center"/>
              <w:rPr>
                <w:sz w:val="24"/>
                <w:szCs w:val="24"/>
              </w:rPr>
            </w:pPr>
          </w:p>
        </w:tc>
        <w:tc>
          <w:tcPr>
            <w:tcW w:w="1259" w:type="dxa"/>
            <w:vAlign w:val="center"/>
          </w:tcPr>
          <w:p w:rsidR="00010E75" w:rsidRDefault="00010E75" w:rsidP="00407276">
            <w:pPr>
              <w:pStyle w:val="af4"/>
              <w:spacing w:after="120"/>
              <w:ind w:left="283"/>
              <w:jc w:val="center"/>
              <w:rPr>
                <w:bCs/>
                <w:color w:val="auto"/>
              </w:rPr>
            </w:pPr>
            <w:r>
              <w:rPr>
                <w:bCs/>
                <w:color w:val="auto"/>
              </w:rPr>
              <w:t>10</w:t>
            </w:r>
          </w:p>
        </w:tc>
        <w:tc>
          <w:tcPr>
            <w:tcW w:w="2681" w:type="dxa"/>
            <w:vMerge/>
          </w:tcPr>
          <w:p w:rsidR="00010E75" w:rsidRPr="00546DD9" w:rsidRDefault="00010E75" w:rsidP="009C3740">
            <w:pPr>
              <w:pStyle w:val="af3"/>
              <w:spacing w:after="120"/>
              <w:ind w:left="283"/>
              <w:rPr>
                <w:sz w:val="20"/>
              </w:rPr>
            </w:pPr>
          </w:p>
        </w:tc>
      </w:tr>
      <w:tr w:rsidR="00010E75" w:rsidRPr="000D68AB" w:rsidTr="00010E75">
        <w:tc>
          <w:tcPr>
            <w:tcW w:w="739" w:type="dxa"/>
          </w:tcPr>
          <w:p w:rsidR="00010E75" w:rsidRPr="00546DD9" w:rsidRDefault="00010E75" w:rsidP="009C3740">
            <w:pPr>
              <w:pStyle w:val="af4"/>
              <w:spacing w:after="120"/>
              <w:ind w:left="283"/>
              <w:jc w:val="both"/>
              <w:rPr>
                <w:bCs/>
                <w:color w:val="auto"/>
              </w:rPr>
            </w:pPr>
            <w:r>
              <w:rPr>
                <w:bCs/>
                <w:color w:val="auto"/>
              </w:rPr>
              <w:t>6</w:t>
            </w:r>
          </w:p>
        </w:tc>
        <w:tc>
          <w:tcPr>
            <w:tcW w:w="2460" w:type="dxa"/>
            <w:vAlign w:val="center"/>
          </w:tcPr>
          <w:p w:rsidR="00010E75" w:rsidRPr="005D6D09" w:rsidRDefault="00010E75" w:rsidP="00010E75">
            <w:pPr>
              <w:shd w:val="clear" w:color="auto" w:fill="FFFFFF"/>
              <w:rPr>
                <w:color w:val="000000"/>
                <w:sz w:val="22"/>
                <w:szCs w:val="22"/>
              </w:rPr>
            </w:pPr>
            <w:r w:rsidRPr="005D6D09">
              <w:rPr>
                <w:bCs/>
                <w:sz w:val="22"/>
                <w:szCs w:val="22"/>
              </w:rPr>
              <w:t>6.</w:t>
            </w:r>
            <w:r>
              <w:rPr>
                <w:rStyle w:val="FontStyle50"/>
                <w:sz w:val="22"/>
                <w:szCs w:val="22"/>
              </w:rPr>
              <w:t>Типовой проект ведения буровзрывных работ. Подготовка массового взрыва.</w:t>
            </w:r>
          </w:p>
        </w:tc>
        <w:tc>
          <w:tcPr>
            <w:tcW w:w="2750" w:type="dxa"/>
            <w:vMerge w:val="restart"/>
          </w:tcPr>
          <w:p w:rsidR="00010E75" w:rsidRPr="00546DD9" w:rsidRDefault="00010E75" w:rsidP="00010E75">
            <w:pPr>
              <w:spacing w:after="120"/>
              <w:ind w:left="283"/>
              <w:rPr>
                <w:sz w:val="24"/>
                <w:szCs w:val="24"/>
              </w:rPr>
            </w:pPr>
            <w:r w:rsidRPr="00546DD9">
              <w:rPr>
                <w:sz w:val="24"/>
                <w:szCs w:val="24"/>
              </w:rPr>
              <w:t xml:space="preserve">Теоретическая под-готовка и выполнение </w:t>
            </w:r>
            <w:r>
              <w:rPr>
                <w:sz w:val="24"/>
                <w:szCs w:val="24"/>
              </w:rPr>
              <w:t xml:space="preserve">лабораторных и </w:t>
            </w:r>
            <w:r w:rsidRPr="00546DD9">
              <w:rPr>
                <w:sz w:val="24"/>
                <w:szCs w:val="24"/>
              </w:rPr>
              <w:t>практических работ.</w:t>
            </w:r>
          </w:p>
          <w:p w:rsidR="00010E75" w:rsidRPr="00546DD9" w:rsidRDefault="00010E75" w:rsidP="00010E75">
            <w:pPr>
              <w:spacing w:after="120"/>
              <w:ind w:left="283"/>
              <w:jc w:val="center"/>
              <w:rPr>
                <w:sz w:val="24"/>
                <w:szCs w:val="24"/>
              </w:rPr>
            </w:pPr>
            <w:r w:rsidRPr="00546DD9">
              <w:rPr>
                <w:sz w:val="24"/>
                <w:szCs w:val="24"/>
              </w:rPr>
              <w:t xml:space="preserve">Подготовка к защите </w:t>
            </w:r>
            <w:r>
              <w:rPr>
                <w:sz w:val="24"/>
                <w:szCs w:val="24"/>
              </w:rPr>
              <w:t>практикума</w:t>
            </w:r>
          </w:p>
          <w:p w:rsidR="00010E75" w:rsidRPr="00546DD9" w:rsidRDefault="00010E75" w:rsidP="009C3740">
            <w:pPr>
              <w:spacing w:after="120"/>
              <w:ind w:left="283"/>
              <w:jc w:val="center"/>
              <w:rPr>
                <w:sz w:val="24"/>
                <w:szCs w:val="24"/>
              </w:rPr>
            </w:pPr>
          </w:p>
        </w:tc>
        <w:tc>
          <w:tcPr>
            <w:tcW w:w="1259" w:type="dxa"/>
            <w:vAlign w:val="center"/>
          </w:tcPr>
          <w:p w:rsidR="00010E75" w:rsidRDefault="00010E75" w:rsidP="00407276">
            <w:pPr>
              <w:pStyle w:val="af4"/>
              <w:spacing w:after="120"/>
              <w:ind w:left="283"/>
              <w:jc w:val="center"/>
              <w:rPr>
                <w:bCs/>
                <w:color w:val="auto"/>
              </w:rPr>
            </w:pPr>
            <w:r>
              <w:rPr>
                <w:bCs/>
                <w:color w:val="auto"/>
              </w:rPr>
              <w:t>10</w:t>
            </w:r>
          </w:p>
        </w:tc>
        <w:tc>
          <w:tcPr>
            <w:tcW w:w="2681" w:type="dxa"/>
            <w:vMerge/>
          </w:tcPr>
          <w:p w:rsidR="00010E75" w:rsidRPr="00546DD9" w:rsidRDefault="00010E75" w:rsidP="009C3740">
            <w:pPr>
              <w:pStyle w:val="af3"/>
              <w:spacing w:after="120"/>
              <w:ind w:left="283"/>
              <w:rPr>
                <w:sz w:val="20"/>
              </w:rPr>
            </w:pPr>
          </w:p>
        </w:tc>
      </w:tr>
      <w:tr w:rsidR="00010E75" w:rsidRPr="000D68AB" w:rsidTr="00010E75">
        <w:tc>
          <w:tcPr>
            <w:tcW w:w="739" w:type="dxa"/>
          </w:tcPr>
          <w:p w:rsidR="00010E75" w:rsidRPr="00546DD9" w:rsidRDefault="00010E75" w:rsidP="009C3740">
            <w:pPr>
              <w:pStyle w:val="af4"/>
              <w:spacing w:after="120"/>
              <w:ind w:left="283"/>
              <w:jc w:val="both"/>
              <w:rPr>
                <w:bCs/>
                <w:color w:val="auto"/>
              </w:rPr>
            </w:pPr>
            <w:r>
              <w:rPr>
                <w:bCs/>
                <w:color w:val="auto"/>
              </w:rPr>
              <w:t>7</w:t>
            </w:r>
          </w:p>
        </w:tc>
        <w:tc>
          <w:tcPr>
            <w:tcW w:w="2460" w:type="dxa"/>
            <w:vAlign w:val="center"/>
          </w:tcPr>
          <w:p w:rsidR="00010E75" w:rsidRPr="005D6D09" w:rsidRDefault="00010E75" w:rsidP="00010E75">
            <w:pPr>
              <w:shd w:val="clear" w:color="auto" w:fill="FFFFFF"/>
              <w:rPr>
                <w:color w:val="000000"/>
                <w:sz w:val="22"/>
                <w:szCs w:val="22"/>
              </w:rPr>
            </w:pPr>
            <w:r w:rsidRPr="005D6D09">
              <w:rPr>
                <w:bCs/>
                <w:sz w:val="22"/>
                <w:szCs w:val="22"/>
              </w:rPr>
              <w:t>7.</w:t>
            </w:r>
            <w:r w:rsidRPr="005D6D09">
              <w:rPr>
                <w:rStyle w:val="FontStyle50"/>
                <w:sz w:val="22"/>
                <w:szCs w:val="22"/>
              </w:rPr>
              <w:t xml:space="preserve"> Отрицательные результаты взрывов скважинных зарядов и способы их пре</w:t>
            </w:r>
            <w:r>
              <w:rPr>
                <w:rStyle w:val="FontStyle50"/>
                <w:sz w:val="22"/>
                <w:szCs w:val="22"/>
              </w:rPr>
              <w:t>-</w:t>
            </w:r>
            <w:r w:rsidRPr="005D6D09">
              <w:rPr>
                <w:rStyle w:val="FontStyle50"/>
                <w:sz w:val="22"/>
                <w:szCs w:val="22"/>
              </w:rPr>
              <w:t>дупреждения</w:t>
            </w:r>
          </w:p>
        </w:tc>
        <w:tc>
          <w:tcPr>
            <w:tcW w:w="2750" w:type="dxa"/>
            <w:vMerge/>
          </w:tcPr>
          <w:p w:rsidR="00010E75" w:rsidRPr="00546DD9" w:rsidRDefault="00010E75" w:rsidP="009C3740">
            <w:pPr>
              <w:spacing w:after="120"/>
              <w:ind w:left="283"/>
              <w:jc w:val="center"/>
              <w:rPr>
                <w:sz w:val="24"/>
                <w:szCs w:val="24"/>
              </w:rPr>
            </w:pPr>
          </w:p>
        </w:tc>
        <w:tc>
          <w:tcPr>
            <w:tcW w:w="1259" w:type="dxa"/>
            <w:vAlign w:val="center"/>
          </w:tcPr>
          <w:p w:rsidR="00010E75" w:rsidRDefault="00010E75" w:rsidP="00407276">
            <w:pPr>
              <w:pStyle w:val="af4"/>
              <w:spacing w:after="120"/>
              <w:ind w:left="283"/>
              <w:jc w:val="center"/>
              <w:rPr>
                <w:bCs/>
                <w:color w:val="auto"/>
              </w:rPr>
            </w:pPr>
            <w:r>
              <w:rPr>
                <w:bCs/>
                <w:color w:val="auto"/>
              </w:rPr>
              <w:t>10</w:t>
            </w:r>
          </w:p>
        </w:tc>
        <w:tc>
          <w:tcPr>
            <w:tcW w:w="2681" w:type="dxa"/>
            <w:vMerge/>
          </w:tcPr>
          <w:p w:rsidR="00010E75" w:rsidRPr="00546DD9" w:rsidRDefault="00010E75" w:rsidP="009C3740">
            <w:pPr>
              <w:pStyle w:val="af3"/>
              <w:spacing w:after="120"/>
              <w:ind w:left="283"/>
              <w:rPr>
                <w:sz w:val="20"/>
              </w:rPr>
            </w:pPr>
          </w:p>
        </w:tc>
      </w:tr>
      <w:tr w:rsidR="00010E75" w:rsidRPr="000D68AB" w:rsidTr="00010E75">
        <w:tc>
          <w:tcPr>
            <w:tcW w:w="739" w:type="dxa"/>
          </w:tcPr>
          <w:p w:rsidR="00010E75" w:rsidRPr="00546DD9" w:rsidRDefault="00010E75" w:rsidP="009C3740">
            <w:pPr>
              <w:pStyle w:val="af4"/>
              <w:spacing w:after="120"/>
              <w:ind w:left="283"/>
              <w:jc w:val="both"/>
              <w:rPr>
                <w:bCs/>
                <w:color w:val="auto"/>
              </w:rPr>
            </w:pPr>
            <w:r>
              <w:rPr>
                <w:bCs/>
                <w:color w:val="auto"/>
              </w:rPr>
              <w:t>8</w:t>
            </w:r>
          </w:p>
        </w:tc>
        <w:tc>
          <w:tcPr>
            <w:tcW w:w="2460" w:type="dxa"/>
            <w:vAlign w:val="center"/>
          </w:tcPr>
          <w:p w:rsidR="00010E75" w:rsidRPr="005D6D09" w:rsidRDefault="00010E75" w:rsidP="00010E75">
            <w:pPr>
              <w:shd w:val="clear" w:color="auto" w:fill="FFFFFF"/>
              <w:rPr>
                <w:color w:val="000000"/>
                <w:sz w:val="22"/>
                <w:szCs w:val="22"/>
              </w:rPr>
            </w:pPr>
            <w:r w:rsidRPr="005D6D09">
              <w:rPr>
                <w:bCs/>
                <w:sz w:val="22"/>
                <w:szCs w:val="22"/>
              </w:rPr>
              <w:t>8.</w:t>
            </w:r>
            <w:r>
              <w:rPr>
                <w:rStyle w:val="FontStyle50"/>
                <w:sz w:val="22"/>
                <w:szCs w:val="22"/>
              </w:rPr>
              <w:t>Методы испытания ВВ. Методы уничтожения ВВ.</w:t>
            </w:r>
          </w:p>
        </w:tc>
        <w:tc>
          <w:tcPr>
            <w:tcW w:w="2750" w:type="dxa"/>
            <w:vMerge/>
          </w:tcPr>
          <w:p w:rsidR="00010E75" w:rsidRPr="00546DD9" w:rsidRDefault="00010E75" w:rsidP="009C3740">
            <w:pPr>
              <w:spacing w:after="120"/>
              <w:ind w:left="283"/>
              <w:jc w:val="center"/>
              <w:rPr>
                <w:sz w:val="24"/>
                <w:szCs w:val="24"/>
              </w:rPr>
            </w:pPr>
          </w:p>
        </w:tc>
        <w:tc>
          <w:tcPr>
            <w:tcW w:w="1259" w:type="dxa"/>
            <w:vAlign w:val="center"/>
          </w:tcPr>
          <w:p w:rsidR="00010E75" w:rsidRDefault="00010E75" w:rsidP="00407276">
            <w:pPr>
              <w:pStyle w:val="af4"/>
              <w:spacing w:after="120"/>
              <w:ind w:left="283"/>
              <w:jc w:val="center"/>
              <w:rPr>
                <w:bCs/>
                <w:color w:val="auto"/>
              </w:rPr>
            </w:pPr>
            <w:r>
              <w:rPr>
                <w:bCs/>
                <w:color w:val="auto"/>
              </w:rPr>
              <w:t>10</w:t>
            </w:r>
          </w:p>
        </w:tc>
        <w:tc>
          <w:tcPr>
            <w:tcW w:w="2681" w:type="dxa"/>
            <w:vMerge/>
          </w:tcPr>
          <w:p w:rsidR="00010E75" w:rsidRPr="00546DD9" w:rsidRDefault="00010E75" w:rsidP="009C3740">
            <w:pPr>
              <w:pStyle w:val="af3"/>
              <w:spacing w:after="120"/>
              <w:ind w:left="283"/>
              <w:rPr>
                <w:sz w:val="20"/>
              </w:rPr>
            </w:pPr>
          </w:p>
        </w:tc>
      </w:tr>
      <w:tr w:rsidR="00546DD9" w:rsidRPr="000D68AB" w:rsidTr="00010E75">
        <w:tc>
          <w:tcPr>
            <w:tcW w:w="739" w:type="dxa"/>
          </w:tcPr>
          <w:p w:rsidR="00546DD9" w:rsidRPr="00546DD9" w:rsidRDefault="00010E75" w:rsidP="009C3740">
            <w:pPr>
              <w:pStyle w:val="af4"/>
              <w:spacing w:after="120"/>
              <w:ind w:left="283"/>
              <w:jc w:val="both"/>
              <w:rPr>
                <w:bCs/>
                <w:color w:val="auto"/>
              </w:rPr>
            </w:pPr>
            <w:r>
              <w:rPr>
                <w:bCs/>
                <w:color w:val="auto"/>
              </w:rPr>
              <w:t>9</w:t>
            </w:r>
          </w:p>
        </w:tc>
        <w:tc>
          <w:tcPr>
            <w:tcW w:w="2460" w:type="dxa"/>
          </w:tcPr>
          <w:p w:rsidR="00546DD9" w:rsidRPr="00546DD9" w:rsidRDefault="00407276" w:rsidP="00407276">
            <w:pPr>
              <w:pStyle w:val="af3"/>
              <w:spacing w:after="120"/>
              <w:rPr>
                <w:sz w:val="24"/>
                <w:szCs w:val="24"/>
              </w:rPr>
            </w:pPr>
            <w:r>
              <w:rPr>
                <w:sz w:val="24"/>
                <w:szCs w:val="24"/>
              </w:rPr>
              <w:t>Контрольная работа</w:t>
            </w:r>
          </w:p>
        </w:tc>
        <w:tc>
          <w:tcPr>
            <w:tcW w:w="2750" w:type="dxa"/>
          </w:tcPr>
          <w:p w:rsidR="00546DD9" w:rsidRPr="00546DD9" w:rsidRDefault="00546DD9" w:rsidP="00010E75">
            <w:pPr>
              <w:pStyle w:val="af4"/>
              <w:spacing w:after="120"/>
              <w:ind w:left="283"/>
              <w:jc w:val="both"/>
              <w:rPr>
                <w:color w:val="auto"/>
              </w:rPr>
            </w:pPr>
            <w:r w:rsidRPr="00546DD9">
              <w:rPr>
                <w:color w:val="auto"/>
              </w:rPr>
              <w:t xml:space="preserve">Выполнение </w:t>
            </w:r>
            <w:r w:rsidR="00010E75">
              <w:rPr>
                <w:color w:val="auto"/>
              </w:rPr>
              <w:t>контрольной работы</w:t>
            </w:r>
          </w:p>
        </w:tc>
        <w:tc>
          <w:tcPr>
            <w:tcW w:w="1259" w:type="dxa"/>
          </w:tcPr>
          <w:p w:rsidR="00546DD9" w:rsidRPr="00546DD9" w:rsidRDefault="00010E75" w:rsidP="00407276">
            <w:pPr>
              <w:pStyle w:val="af4"/>
              <w:spacing w:after="120"/>
              <w:ind w:left="283"/>
              <w:jc w:val="center"/>
              <w:rPr>
                <w:bCs/>
                <w:color w:val="auto"/>
              </w:rPr>
            </w:pPr>
            <w:r>
              <w:rPr>
                <w:bCs/>
                <w:color w:val="auto"/>
              </w:rPr>
              <w:t>29</w:t>
            </w:r>
          </w:p>
        </w:tc>
        <w:tc>
          <w:tcPr>
            <w:tcW w:w="2681" w:type="dxa"/>
            <w:vMerge/>
          </w:tcPr>
          <w:p w:rsidR="00546DD9" w:rsidRPr="00546DD9" w:rsidRDefault="00546DD9" w:rsidP="009C3740">
            <w:pPr>
              <w:pStyle w:val="af4"/>
              <w:spacing w:after="120"/>
              <w:ind w:left="283"/>
              <w:jc w:val="both"/>
              <w:rPr>
                <w:bCs/>
                <w:color w:val="auto"/>
                <w:sz w:val="20"/>
                <w:szCs w:val="20"/>
              </w:rPr>
            </w:pPr>
          </w:p>
        </w:tc>
      </w:tr>
      <w:tr w:rsidR="00546DD9" w:rsidRPr="000D68AB" w:rsidTr="00010E75">
        <w:tc>
          <w:tcPr>
            <w:tcW w:w="739" w:type="dxa"/>
          </w:tcPr>
          <w:p w:rsidR="00546DD9" w:rsidRPr="00546DD9" w:rsidRDefault="00010E75" w:rsidP="009C3740">
            <w:pPr>
              <w:pStyle w:val="af4"/>
              <w:spacing w:after="120"/>
              <w:ind w:left="283"/>
              <w:jc w:val="both"/>
              <w:rPr>
                <w:bCs/>
                <w:color w:val="auto"/>
              </w:rPr>
            </w:pPr>
            <w:r>
              <w:rPr>
                <w:bCs/>
                <w:color w:val="auto"/>
              </w:rPr>
              <w:t>10</w:t>
            </w:r>
          </w:p>
        </w:tc>
        <w:tc>
          <w:tcPr>
            <w:tcW w:w="2460" w:type="dxa"/>
          </w:tcPr>
          <w:p w:rsidR="00546DD9" w:rsidRPr="00546DD9" w:rsidRDefault="00546DD9" w:rsidP="009C3740">
            <w:pPr>
              <w:pStyle w:val="af3"/>
              <w:spacing w:after="120"/>
              <w:ind w:left="283"/>
              <w:rPr>
                <w:sz w:val="24"/>
                <w:szCs w:val="24"/>
              </w:rPr>
            </w:pPr>
            <w:r w:rsidRPr="00546DD9">
              <w:rPr>
                <w:sz w:val="24"/>
                <w:szCs w:val="24"/>
              </w:rPr>
              <w:t>Экзамен</w:t>
            </w:r>
          </w:p>
        </w:tc>
        <w:tc>
          <w:tcPr>
            <w:tcW w:w="2750" w:type="dxa"/>
            <w:vAlign w:val="center"/>
          </w:tcPr>
          <w:p w:rsidR="00546DD9" w:rsidRPr="00546DD9" w:rsidRDefault="00546DD9" w:rsidP="009C3740">
            <w:pPr>
              <w:pStyle w:val="af4"/>
              <w:spacing w:after="120"/>
              <w:ind w:left="283"/>
              <w:jc w:val="center"/>
              <w:rPr>
                <w:color w:val="auto"/>
              </w:rPr>
            </w:pPr>
          </w:p>
        </w:tc>
        <w:tc>
          <w:tcPr>
            <w:tcW w:w="1259" w:type="dxa"/>
          </w:tcPr>
          <w:p w:rsidR="00546DD9" w:rsidRPr="00546DD9" w:rsidRDefault="00546DD9" w:rsidP="00407276">
            <w:pPr>
              <w:pStyle w:val="af4"/>
              <w:spacing w:after="120"/>
              <w:ind w:left="283"/>
              <w:jc w:val="center"/>
              <w:rPr>
                <w:bCs/>
                <w:color w:val="auto"/>
              </w:rPr>
            </w:pPr>
            <w:r>
              <w:rPr>
                <w:bCs/>
                <w:color w:val="auto"/>
              </w:rPr>
              <w:t>(</w:t>
            </w:r>
            <w:r w:rsidR="00407276">
              <w:rPr>
                <w:bCs/>
                <w:color w:val="auto"/>
              </w:rPr>
              <w:t>27</w:t>
            </w:r>
            <w:r w:rsidRPr="00546DD9">
              <w:rPr>
                <w:bCs/>
                <w:color w:val="auto"/>
              </w:rPr>
              <w:t>)</w:t>
            </w:r>
          </w:p>
        </w:tc>
        <w:tc>
          <w:tcPr>
            <w:tcW w:w="2681" w:type="dxa"/>
          </w:tcPr>
          <w:p w:rsidR="00546DD9" w:rsidRPr="00546DD9" w:rsidRDefault="00546DD9" w:rsidP="009C3740">
            <w:pPr>
              <w:pStyle w:val="af4"/>
              <w:spacing w:after="120"/>
              <w:ind w:left="283"/>
              <w:jc w:val="both"/>
              <w:rPr>
                <w:color w:val="auto"/>
                <w:sz w:val="20"/>
                <w:szCs w:val="20"/>
              </w:rPr>
            </w:pPr>
            <w:r w:rsidRPr="00546DD9">
              <w:rPr>
                <w:color w:val="auto"/>
                <w:sz w:val="20"/>
                <w:szCs w:val="20"/>
              </w:rPr>
              <w:t>Анализ теоретического и практического матери-алов, подготовка к экзамену</w:t>
            </w:r>
            <w:r w:rsidRPr="00546DD9">
              <w:rPr>
                <w:bCs/>
                <w:color w:val="auto"/>
                <w:sz w:val="20"/>
                <w:szCs w:val="20"/>
              </w:rPr>
              <w:t xml:space="preserve"> (аудит. и внеауд.СРС)</w:t>
            </w:r>
          </w:p>
        </w:tc>
      </w:tr>
      <w:tr w:rsidR="00546DD9" w:rsidRPr="000D68AB" w:rsidTr="00010E75">
        <w:trPr>
          <w:trHeight w:val="525"/>
        </w:trPr>
        <w:tc>
          <w:tcPr>
            <w:tcW w:w="739" w:type="dxa"/>
          </w:tcPr>
          <w:p w:rsidR="00546DD9" w:rsidRPr="000D68AB" w:rsidRDefault="00010E75" w:rsidP="009C3740">
            <w:pPr>
              <w:pStyle w:val="af4"/>
              <w:spacing w:after="120"/>
              <w:ind w:left="283"/>
              <w:jc w:val="both"/>
              <w:rPr>
                <w:bCs/>
                <w:color w:val="auto"/>
                <w:sz w:val="20"/>
                <w:szCs w:val="20"/>
              </w:rPr>
            </w:pPr>
            <w:r>
              <w:rPr>
                <w:bCs/>
                <w:color w:val="auto"/>
                <w:sz w:val="20"/>
                <w:szCs w:val="20"/>
              </w:rPr>
              <w:t>11</w:t>
            </w:r>
          </w:p>
        </w:tc>
        <w:tc>
          <w:tcPr>
            <w:tcW w:w="2460" w:type="dxa"/>
          </w:tcPr>
          <w:p w:rsidR="00546DD9" w:rsidRPr="0013728B" w:rsidRDefault="002347D5" w:rsidP="00010E75">
            <w:pPr>
              <w:pStyle w:val="af3"/>
              <w:spacing w:after="120"/>
              <w:ind w:left="283"/>
              <w:rPr>
                <w:b/>
                <w:sz w:val="24"/>
                <w:szCs w:val="24"/>
              </w:rPr>
            </w:pPr>
            <w:r>
              <w:rPr>
                <w:b/>
                <w:sz w:val="24"/>
                <w:szCs w:val="24"/>
              </w:rPr>
              <w:t>Итого</w:t>
            </w:r>
            <w:r w:rsidR="00010E75">
              <w:rPr>
                <w:b/>
                <w:sz w:val="24"/>
                <w:szCs w:val="24"/>
              </w:rPr>
              <w:t>А</w:t>
            </w:r>
            <w:r w:rsidR="00546DD9" w:rsidRPr="0013728B">
              <w:rPr>
                <w:b/>
                <w:sz w:val="24"/>
                <w:szCs w:val="24"/>
              </w:rPr>
              <w:t xml:space="preserve"> семестр</w:t>
            </w:r>
          </w:p>
        </w:tc>
        <w:tc>
          <w:tcPr>
            <w:tcW w:w="2750" w:type="dxa"/>
          </w:tcPr>
          <w:p w:rsidR="00546DD9" w:rsidRPr="000D68AB" w:rsidRDefault="00546DD9" w:rsidP="009C3740">
            <w:pPr>
              <w:pStyle w:val="af4"/>
              <w:spacing w:after="120"/>
              <w:ind w:left="283"/>
              <w:jc w:val="both"/>
              <w:rPr>
                <w:bCs/>
                <w:color w:val="auto"/>
                <w:sz w:val="20"/>
                <w:szCs w:val="20"/>
              </w:rPr>
            </w:pPr>
          </w:p>
        </w:tc>
        <w:tc>
          <w:tcPr>
            <w:tcW w:w="1259" w:type="dxa"/>
          </w:tcPr>
          <w:p w:rsidR="00546DD9" w:rsidRPr="000D68AB" w:rsidRDefault="00010E75" w:rsidP="00407276">
            <w:pPr>
              <w:pStyle w:val="af4"/>
              <w:spacing w:after="120"/>
              <w:ind w:left="283"/>
              <w:jc w:val="center"/>
              <w:rPr>
                <w:b/>
                <w:bCs/>
                <w:color w:val="auto"/>
              </w:rPr>
            </w:pPr>
            <w:r>
              <w:rPr>
                <w:b/>
                <w:bCs/>
                <w:color w:val="auto"/>
              </w:rPr>
              <w:t>109</w:t>
            </w:r>
            <w:r w:rsidR="00546DD9">
              <w:rPr>
                <w:b/>
                <w:bCs/>
                <w:color w:val="auto"/>
              </w:rPr>
              <w:t>(</w:t>
            </w:r>
            <w:r w:rsidR="00407276">
              <w:rPr>
                <w:b/>
                <w:bCs/>
                <w:color w:val="auto"/>
              </w:rPr>
              <w:t>27</w:t>
            </w:r>
            <w:r w:rsidR="00546DD9">
              <w:rPr>
                <w:b/>
                <w:bCs/>
                <w:color w:val="auto"/>
              </w:rPr>
              <w:t>)</w:t>
            </w:r>
          </w:p>
        </w:tc>
        <w:tc>
          <w:tcPr>
            <w:tcW w:w="2681" w:type="dxa"/>
          </w:tcPr>
          <w:p w:rsidR="00546DD9" w:rsidRPr="000D68AB" w:rsidRDefault="00546DD9" w:rsidP="009C3740">
            <w:pPr>
              <w:pStyle w:val="af4"/>
              <w:spacing w:after="120"/>
              <w:ind w:left="283"/>
              <w:jc w:val="both"/>
              <w:rPr>
                <w:bCs/>
                <w:color w:val="auto"/>
              </w:rPr>
            </w:pPr>
          </w:p>
        </w:tc>
      </w:tr>
    </w:tbl>
    <w:p w:rsidR="00546DD9" w:rsidRPr="00574848" w:rsidRDefault="00546DD9" w:rsidP="00546DD9">
      <w:pPr>
        <w:shd w:val="clear" w:color="auto" w:fill="FFFFFF"/>
        <w:jc w:val="both"/>
        <w:rPr>
          <w:bCs/>
          <w:color w:val="000000"/>
          <w:sz w:val="24"/>
          <w:szCs w:val="24"/>
        </w:rPr>
      </w:pPr>
    </w:p>
    <w:p w:rsidR="00546DD9" w:rsidRDefault="00546DD9" w:rsidP="00546DD9">
      <w:pPr>
        <w:jc w:val="both"/>
        <w:rPr>
          <w:b/>
          <w:sz w:val="24"/>
          <w:szCs w:val="24"/>
        </w:rPr>
      </w:pPr>
      <w:r w:rsidRPr="002E2E9E">
        <w:rPr>
          <w:b/>
          <w:sz w:val="24"/>
          <w:szCs w:val="24"/>
        </w:rPr>
        <w:t xml:space="preserve">4.2. </w:t>
      </w:r>
      <w:r w:rsidR="00010E75">
        <w:rPr>
          <w:b/>
          <w:sz w:val="24"/>
          <w:szCs w:val="24"/>
        </w:rPr>
        <w:t>Практикум</w:t>
      </w:r>
    </w:p>
    <w:p w:rsidR="0021418B" w:rsidRDefault="0021418B" w:rsidP="0021418B">
      <w:pPr>
        <w:pStyle w:val="af3"/>
        <w:rPr>
          <w:rStyle w:val="FontStyle50"/>
        </w:rPr>
      </w:pPr>
      <w:r>
        <w:rPr>
          <w:rStyle w:val="FontStyle50"/>
        </w:rPr>
        <w:t>4.2.1</w:t>
      </w:r>
    </w:p>
    <w:p w:rsidR="0021418B" w:rsidRPr="000C5CB7" w:rsidRDefault="0021418B" w:rsidP="0021418B">
      <w:pPr>
        <w:pStyle w:val="af3"/>
        <w:rPr>
          <w:b/>
          <w:sz w:val="24"/>
          <w:szCs w:val="24"/>
        </w:rPr>
      </w:pPr>
      <w:r w:rsidRPr="00F31F6E">
        <w:rPr>
          <w:rStyle w:val="FontStyle50"/>
        </w:rPr>
        <w:t>Р</w:t>
      </w:r>
      <w:r>
        <w:rPr>
          <w:rStyle w:val="FontStyle50"/>
        </w:rPr>
        <w:t>асчет параметров ВР при: контурном взрывании; добыче штучного камня.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8416"/>
      </w:tblGrid>
      <w:tr w:rsidR="0021418B" w:rsidRPr="00352E67" w:rsidTr="001F1662">
        <w:tc>
          <w:tcPr>
            <w:tcW w:w="623" w:type="dxa"/>
            <w:shd w:val="clear" w:color="auto" w:fill="auto"/>
          </w:tcPr>
          <w:p w:rsidR="0021418B" w:rsidRPr="00352E67" w:rsidRDefault="0021418B" w:rsidP="001F1662">
            <w:pPr>
              <w:pStyle w:val="af3"/>
              <w:rPr>
                <w:sz w:val="24"/>
                <w:szCs w:val="24"/>
              </w:rPr>
            </w:pPr>
            <w:r w:rsidRPr="00352E67">
              <w:rPr>
                <w:sz w:val="24"/>
                <w:szCs w:val="24"/>
              </w:rPr>
              <w:t>№</w:t>
            </w:r>
          </w:p>
        </w:tc>
        <w:tc>
          <w:tcPr>
            <w:tcW w:w="8416" w:type="dxa"/>
            <w:shd w:val="clear" w:color="auto" w:fill="auto"/>
          </w:tcPr>
          <w:p w:rsidR="0021418B" w:rsidRPr="00352E67" w:rsidRDefault="0021418B" w:rsidP="001F1662">
            <w:pPr>
              <w:pStyle w:val="af3"/>
              <w:rPr>
                <w:sz w:val="24"/>
                <w:szCs w:val="24"/>
              </w:rPr>
            </w:pPr>
            <w:r w:rsidRPr="00352E67">
              <w:rPr>
                <w:sz w:val="24"/>
                <w:szCs w:val="24"/>
              </w:rPr>
              <w:t>Наименование работы</w:t>
            </w:r>
          </w:p>
        </w:tc>
      </w:tr>
      <w:tr w:rsidR="0021418B" w:rsidRPr="00352E67" w:rsidTr="001F1662">
        <w:tc>
          <w:tcPr>
            <w:tcW w:w="623" w:type="dxa"/>
            <w:shd w:val="clear" w:color="auto" w:fill="auto"/>
          </w:tcPr>
          <w:p w:rsidR="0021418B" w:rsidRPr="00352E67" w:rsidRDefault="0021418B" w:rsidP="001F1662">
            <w:pPr>
              <w:pStyle w:val="af3"/>
              <w:rPr>
                <w:sz w:val="24"/>
                <w:szCs w:val="24"/>
              </w:rPr>
            </w:pPr>
            <w:r w:rsidRPr="00352E67">
              <w:rPr>
                <w:sz w:val="24"/>
                <w:szCs w:val="24"/>
              </w:rPr>
              <w:t>1</w:t>
            </w:r>
          </w:p>
        </w:tc>
        <w:tc>
          <w:tcPr>
            <w:tcW w:w="8416" w:type="dxa"/>
            <w:shd w:val="clear" w:color="auto" w:fill="auto"/>
          </w:tcPr>
          <w:p w:rsidR="0021418B" w:rsidRPr="0052606D" w:rsidRDefault="0021418B" w:rsidP="001F1662">
            <w:pPr>
              <w:rPr>
                <w:rFonts w:ascii="TimesNewRomanPSMT" w:hAnsi="TimesNewRomanPSMT" w:cs="TimesNewRomanPSMT"/>
                <w:sz w:val="26"/>
                <w:szCs w:val="26"/>
              </w:rPr>
            </w:pPr>
            <w:r w:rsidRPr="00352E67">
              <w:rPr>
                <w:rFonts w:ascii="TimesNewRomanPSMT" w:hAnsi="TimesNewRomanPSMT" w:cs="TimesNewRomanPSMT"/>
                <w:sz w:val="26"/>
                <w:szCs w:val="26"/>
              </w:rPr>
              <w:t>Расчет параметров сосредоточенных зарядов</w:t>
            </w:r>
            <w:r>
              <w:rPr>
                <w:rFonts w:ascii="TimesNewRomanPSMT" w:hAnsi="TimesNewRomanPSMT" w:cs="TimesNewRomanPSMT"/>
                <w:sz w:val="26"/>
                <w:szCs w:val="26"/>
              </w:rPr>
              <w:t xml:space="preserve"> в</w:t>
            </w:r>
            <w:r w:rsidRPr="00352E67">
              <w:rPr>
                <w:rFonts w:ascii="TimesNewRomanPSMT" w:hAnsi="TimesNewRomanPSMT" w:cs="TimesNewRomanPSMT"/>
                <w:sz w:val="26"/>
                <w:szCs w:val="26"/>
              </w:rPr>
              <w:t>ыброса</w:t>
            </w:r>
          </w:p>
        </w:tc>
      </w:tr>
      <w:tr w:rsidR="0021418B" w:rsidRPr="00352E67" w:rsidTr="001F1662">
        <w:tc>
          <w:tcPr>
            <w:tcW w:w="623" w:type="dxa"/>
            <w:shd w:val="clear" w:color="auto" w:fill="auto"/>
          </w:tcPr>
          <w:p w:rsidR="0021418B" w:rsidRPr="00352E67" w:rsidRDefault="0021418B" w:rsidP="001F1662">
            <w:pPr>
              <w:pStyle w:val="af3"/>
              <w:rPr>
                <w:sz w:val="24"/>
                <w:szCs w:val="24"/>
              </w:rPr>
            </w:pPr>
            <w:r w:rsidRPr="00352E67">
              <w:rPr>
                <w:sz w:val="24"/>
                <w:szCs w:val="24"/>
              </w:rPr>
              <w:t>2</w:t>
            </w:r>
          </w:p>
        </w:tc>
        <w:tc>
          <w:tcPr>
            <w:tcW w:w="8416" w:type="dxa"/>
            <w:shd w:val="clear" w:color="auto" w:fill="auto"/>
          </w:tcPr>
          <w:p w:rsidR="0021418B" w:rsidRPr="004B0FF0" w:rsidRDefault="004B0FF0" w:rsidP="001F1662">
            <w:pPr>
              <w:rPr>
                <w:rFonts w:ascii="TimesNewRomanPSMT" w:hAnsi="TimesNewRomanPSMT" w:cs="TimesNewRomanPSMT"/>
                <w:sz w:val="24"/>
                <w:szCs w:val="24"/>
              </w:rPr>
            </w:pPr>
            <w:r w:rsidRPr="004B0FF0">
              <w:rPr>
                <w:rFonts w:eastAsia="Arial"/>
                <w:sz w:val="24"/>
                <w:szCs w:val="24"/>
              </w:rPr>
              <w:t>Кейс-задание по расчету оптимальной рецептуры взрывчатых веществ с использованием платформ интерактивных досок Miro, Padlet, Jamboard</w:t>
            </w:r>
          </w:p>
        </w:tc>
      </w:tr>
      <w:tr w:rsidR="0021418B" w:rsidRPr="00352E67" w:rsidTr="001F1662">
        <w:tc>
          <w:tcPr>
            <w:tcW w:w="623" w:type="dxa"/>
            <w:shd w:val="clear" w:color="auto" w:fill="auto"/>
          </w:tcPr>
          <w:p w:rsidR="0021418B" w:rsidRPr="00352E67" w:rsidRDefault="0021418B" w:rsidP="001F1662">
            <w:pPr>
              <w:pStyle w:val="af3"/>
              <w:rPr>
                <w:sz w:val="24"/>
                <w:szCs w:val="24"/>
              </w:rPr>
            </w:pPr>
            <w:r w:rsidRPr="00352E67">
              <w:rPr>
                <w:sz w:val="24"/>
                <w:szCs w:val="24"/>
              </w:rPr>
              <w:t>3</w:t>
            </w:r>
          </w:p>
        </w:tc>
        <w:tc>
          <w:tcPr>
            <w:tcW w:w="8416" w:type="dxa"/>
            <w:shd w:val="clear" w:color="auto" w:fill="auto"/>
          </w:tcPr>
          <w:p w:rsidR="0021418B" w:rsidRPr="0052606D" w:rsidRDefault="0021418B" w:rsidP="001F1662">
            <w:pPr>
              <w:rPr>
                <w:rFonts w:ascii="TimesNewRomanPSMT" w:hAnsi="TimesNewRomanPSMT" w:cs="TimesNewRomanPSMT"/>
                <w:sz w:val="26"/>
                <w:szCs w:val="26"/>
              </w:rPr>
            </w:pPr>
            <w:r w:rsidRPr="00352E67">
              <w:rPr>
                <w:rFonts w:ascii="TimesNewRomanPSMT" w:hAnsi="TimesNewRomanPSMT" w:cs="TimesNewRomanPSMT"/>
                <w:sz w:val="26"/>
                <w:szCs w:val="26"/>
              </w:rPr>
              <w:t>Расчет безопасных расстояний при ведениивзрывных работ на карьерах</w:t>
            </w:r>
          </w:p>
        </w:tc>
      </w:tr>
      <w:tr w:rsidR="0021418B" w:rsidRPr="00352E67" w:rsidTr="001F1662">
        <w:tc>
          <w:tcPr>
            <w:tcW w:w="623" w:type="dxa"/>
            <w:shd w:val="clear" w:color="auto" w:fill="auto"/>
          </w:tcPr>
          <w:p w:rsidR="0021418B" w:rsidRPr="00352E67" w:rsidRDefault="0021418B" w:rsidP="001F1662">
            <w:pPr>
              <w:pStyle w:val="af3"/>
              <w:rPr>
                <w:sz w:val="24"/>
                <w:szCs w:val="24"/>
              </w:rPr>
            </w:pPr>
            <w:r w:rsidRPr="00352E67">
              <w:rPr>
                <w:sz w:val="24"/>
                <w:szCs w:val="24"/>
              </w:rPr>
              <w:t>4</w:t>
            </w:r>
          </w:p>
        </w:tc>
        <w:tc>
          <w:tcPr>
            <w:tcW w:w="8416" w:type="dxa"/>
            <w:shd w:val="clear" w:color="auto" w:fill="auto"/>
          </w:tcPr>
          <w:p w:rsidR="0021418B" w:rsidRPr="004B0FF0" w:rsidRDefault="004B0FF0" w:rsidP="001F1662">
            <w:pPr>
              <w:rPr>
                <w:rFonts w:ascii="TimesNewRomanPSMT" w:hAnsi="TimesNewRomanPSMT" w:cs="TimesNewRomanPSMT"/>
                <w:sz w:val="24"/>
                <w:szCs w:val="24"/>
              </w:rPr>
            </w:pPr>
            <w:r w:rsidRPr="004B0FF0">
              <w:rPr>
                <w:rFonts w:eastAsia="Arial"/>
                <w:sz w:val="24"/>
                <w:szCs w:val="24"/>
              </w:rPr>
              <w:t>Практическое задание на заполнение документации по учету и использованию взрывчатых материалов (Miro, Padlet, Jamboard, GoogleDoc, GoogleSheet).</w:t>
            </w:r>
          </w:p>
        </w:tc>
      </w:tr>
    </w:tbl>
    <w:p w:rsidR="0021418B" w:rsidRDefault="0021418B" w:rsidP="0021418B">
      <w:pPr>
        <w:rPr>
          <w:b/>
          <w:sz w:val="24"/>
          <w:szCs w:val="24"/>
        </w:rPr>
      </w:pPr>
    </w:p>
    <w:p w:rsidR="0021418B" w:rsidRDefault="0021418B" w:rsidP="0021418B">
      <w:pPr>
        <w:rPr>
          <w:b/>
          <w:sz w:val="24"/>
          <w:szCs w:val="24"/>
        </w:rPr>
      </w:pPr>
      <w:r>
        <w:rPr>
          <w:b/>
          <w:sz w:val="24"/>
          <w:szCs w:val="24"/>
        </w:rPr>
        <w:t>4.2.2  Лабораторные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8415"/>
      </w:tblGrid>
      <w:tr w:rsidR="0021418B" w:rsidRPr="00352E67" w:rsidTr="001F1662">
        <w:tc>
          <w:tcPr>
            <w:tcW w:w="624" w:type="dxa"/>
            <w:shd w:val="clear" w:color="auto" w:fill="auto"/>
          </w:tcPr>
          <w:p w:rsidR="0021418B" w:rsidRPr="00352E67" w:rsidRDefault="0021418B" w:rsidP="001F1662">
            <w:pPr>
              <w:pStyle w:val="af3"/>
              <w:rPr>
                <w:sz w:val="24"/>
                <w:szCs w:val="24"/>
              </w:rPr>
            </w:pPr>
            <w:r w:rsidRPr="00352E67">
              <w:rPr>
                <w:sz w:val="24"/>
                <w:szCs w:val="24"/>
              </w:rPr>
              <w:t>№</w:t>
            </w:r>
          </w:p>
        </w:tc>
        <w:tc>
          <w:tcPr>
            <w:tcW w:w="8415" w:type="dxa"/>
            <w:shd w:val="clear" w:color="auto" w:fill="auto"/>
          </w:tcPr>
          <w:p w:rsidR="0021418B" w:rsidRPr="00352E67" w:rsidRDefault="0021418B" w:rsidP="001F1662">
            <w:pPr>
              <w:pStyle w:val="af3"/>
              <w:rPr>
                <w:sz w:val="24"/>
                <w:szCs w:val="24"/>
              </w:rPr>
            </w:pPr>
            <w:r w:rsidRPr="00352E67">
              <w:rPr>
                <w:sz w:val="24"/>
                <w:szCs w:val="24"/>
              </w:rPr>
              <w:t>Наименование работы</w:t>
            </w:r>
          </w:p>
        </w:tc>
      </w:tr>
      <w:tr w:rsidR="0021418B" w:rsidRPr="00352E67" w:rsidTr="001F1662">
        <w:tc>
          <w:tcPr>
            <w:tcW w:w="624" w:type="dxa"/>
            <w:shd w:val="clear" w:color="auto" w:fill="auto"/>
          </w:tcPr>
          <w:p w:rsidR="0021418B" w:rsidRPr="00352E67" w:rsidRDefault="0021418B" w:rsidP="001F1662">
            <w:pPr>
              <w:pStyle w:val="af3"/>
              <w:rPr>
                <w:sz w:val="24"/>
                <w:szCs w:val="24"/>
              </w:rPr>
            </w:pPr>
            <w:r w:rsidRPr="00352E67">
              <w:rPr>
                <w:sz w:val="24"/>
                <w:szCs w:val="24"/>
              </w:rPr>
              <w:t>1</w:t>
            </w:r>
          </w:p>
        </w:tc>
        <w:tc>
          <w:tcPr>
            <w:tcW w:w="8415" w:type="dxa"/>
            <w:shd w:val="clear" w:color="auto" w:fill="auto"/>
          </w:tcPr>
          <w:p w:rsidR="0021418B" w:rsidRPr="004B0FF0" w:rsidRDefault="0021418B" w:rsidP="001F1662">
            <w:pPr>
              <w:tabs>
                <w:tab w:val="left" w:pos="708"/>
              </w:tabs>
              <w:rPr>
                <w:color w:val="000000"/>
                <w:sz w:val="22"/>
                <w:szCs w:val="22"/>
              </w:rPr>
            </w:pPr>
            <w:r w:rsidRPr="004B0FF0">
              <w:rPr>
                <w:sz w:val="22"/>
                <w:szCs w:val="22"/>
              </w:rPr>
              <w:t>Составление нормативных документов</w:t>
            </w:r>
            <w:r w:rsidRPr="004B0FF0">
              <w:rPr>
                <w:rStyle w:val="FontStyle50"/>
                <w:sz w:val="22"/>
                <w:szCs w:val="22"/>
              </w:rPr>
              <w:t>, регламентирующих ВР на ОГР.</w:t>
            </w:r>
          </w:p>
        </w:tc>
      </w:tr>
      <w:tr w:rsidR="0021418B" w:rsidRPr="00352E67" w:rsidTr="001F1662">
        <w:tc>
          <w:tcPr>
            <w:tcW w:w="624" w:type="dxa"/>
            <w:shd w:val="clear" w:color="auto" w:fill="auto"/>
          </w:tcPr>
          <w:p w:rsidR="0021418B" w:rsidRPr="00352E67" w:rsidRDefault="0021418B" w:rsidP="001F1662">
            <w:pPr>
              <w:pStyle w:val="af3"/>
              <w:rPr>
                <w:sz w:val="24"/>
                <w:szCs w:val="24"/>
              </w:rPr>
            </w:pPr>
            <w:r w:rsidRPr="00352E67">
              <w:rPr>
                <w:sz w:val="24"/>
                <w:szCs w:val="24"/>
              </w:rPr>
              <w:t>2</w:t>
            </w:r>
          </w:p>
        </w:tc>
        <w:tc>
          <w:tcPr>
            <w:tcW w:w="8415" w:type="dxa"/>
            <w:shd w:val="clear" w:color="auto" w:fill="auto"/>
          </w:tcPr>
          <w:p w:rsidR="0021418B" w:rsidRPr="004B0FF0" w:rsidRDefault="0021418B" w:rsidP="001F1662">
            <w:pPr>
              <w:pStyle w:val="af3"/>
              <w:rPr>
                <w:sz w:val="22"/>
                <w:szCs w:val="22"/>
              </w:rPr>
            </w:pPr>
            <w:r w:rsidRPr="004B0FF0">
              <w:rPr>
                <w:rStyle w:val="FontStyle50"/>
                <w:sz w:val="22"/>
                <w:szCs w:val="22"/>
              </w:rPr>
              <w:t>Технический    расчет параметров массового взрыва для конкретных условий.</w:t>
            </w:r>
          </w:p>
        </w:tc>
      </w:tr>
      <w:tr w:rsidR="0021418B" w:rsidRPr="00352E67" w:rsidTr="001F1662">
        <w:tc>
          <w:tcPr>
            <w:tcW w:w="624" w:type="dxa"/>
            <w:shd w:val="clear" w:color="auto" w:fill="auto"/>
          </w:tcPr>
          <w:p w:rsidR="0021418B" w:rsidRPr="00352E67" w:rsidRDefault="0021418B" w:rsidP="001F1662">
            <w:pPr>
              <w:pStyle w:val="af3"/>
              <w:rPr>
                <w:sz w:val="24"/>
                <w:szCs w:val="24"/>
              </w:rPr>
            </w:pPr>
            <w:r w:rsidRPr="00352E67">
              <w:rPr>
                <w:sz w:val="24"/>
                <w:szCs w:val="24"/>
              </w:rPr>
              <w:t>3</w:t>
            </w:r>
          </w:p>
        </w:tc>
        <w:tc>
          <w:tcPr>
            <w:tcW w:w="8415" w:type="dxa"/>
            <w:shd w:val="clear" w:color="auto" w:fill="auto"/>
          </w:tcPr>
          <w:p w:rsidR="0021418B" w:rsidRPr="004B0FF0" w:rsidRDefault="0021418B" w:rsidP="001F1662">
            <w:pPr>
              <w:rPr>
                <w:color w:val="000000"/>
                <w:sz w:val="22"/>
                <w:szCs w:val="22"/>
              </w:rPr>
            </w:pPr>
            <w:r w:rsidRPr="004B0FF0">
              <w:rPr>
                <w:rStyle w:val="FontStyle50"/>
                <w:sz w:val="22"/>
                <w:szCs w:val="22"/>
              </w:rPr>
              <w:t xml:space="preserve">Определение размеров опасных зон по    сейсмическому воздействию, ударно-воздушной   волне, разлету кусков породы </w:t>
            </w:r>
            <w:r w:rsidRPr="004B0FF0">
              <w:rPr>
                <w:sz w:val="22"/>
                <w:szCs w:val="22"/>
              </w:rPr>
              <w:t>для конкретных условий.</w:t>
            </w:r>
          </w:p>
        </w:tc>
      </w:tr>
      <w:tr w:rsidR="0021418B" w:rsidRPr="00352E67" w:rsidTr="001F1662">
        <w:tc>
          <w:tcPr>
            <w:tcW w:w="624" w:type="dxa"/>
            <w:shd w:val="clear" w:color="auto" w:fill="auto"/>
          </w:tcPr>
          <w:p w:rsidR="0021418B" w:rsidRPr="00352E67" w:rsidRDefault="0021418B" w:rsidP="001F1662">
            <w:pPr>
              <w:pStyle w:val="af3"/>
              <w:rPr>
                <w:sz w:val="24"/>
                <w:szCs w:val="24"/>
              </w:rPr>
            </w:pPr>
            <w:r w:rsidRPr="00352E67">
              <w:rPr>
                <w:sz w:val="24"/>
                <w:szCs w:val="24"/>
              </w:rPr>
              <w:t>4</w:t>
            </w:r>
          </w:p>
        </w:tc>
        <w:tc>
          <w:tcPr>
            <w:tcW w:w="8415" w:type="dxa"/>
            <w:shd w:val="clear" w:color="auto" w:fill="auto"/>
          </w:tcPr>
          <w:p w:rsidR="0021418B" w:rsidRPr="004B0FF0" w:rsidRDefault="0021418B" w:rsidP="004B0FF0">
            <w:pPr>
              <w:rPr>
                <w:rFonts w:ascii="TimesNewRomanPSMT" w:hAnsi="TimesNewRomanPSMT" w:cs="TimesNewRomanPSMT"/>
                <w:sz w:val="22"/>
                <w:szCs w:val="22"/>
              </w:rPr>
            </w:pPr>
            <w:r w:rsidRPr="004B0FF0">
              <w:rPr>
                <w:rFonts w:ascii="TimesNewRomanPSMT" w:hAnsi="TimesNewRomanPSMT" w:cs="TimesNewRomanPSMT"/>
                <w:sz w:val="22"/>
                <w:szCs w:val="22"/>
              </w:rPr>
              <w:t>Расчет параметров накладных, шпуровых икумулятивных зарядов для дроблениянегабарита</w:t>
            </w:r>
          </w:p>
        </w:tc>
      </w:tr>
      <w:tr w:rsidR="0021418B" w:rsidRPr="00352E67" w:rsidTr="001F1662">
        <w:tc>
          <w:tcPr>
            <w:tcW w:w="624" w:type="dxa"/>
            <w:shd w:val="clear" w:color="auto" w:fill="auto"/>
          </w:tcPr>
          <w:p w:rsidR="0021418B" w:rsidRPr="00352E67" w:rsidRDefault="0021418B" w:rsidP="001F1662">
            <w:pPr>
              <w:pStyle w:val="af3"/>
              <w:rPr>
                <w:sz w:val="24"/>
                <w:szCs w:val="24"/>
              </w:rPr>
            </w:pPr>
            <w:r>
              <w:rPr>
                <w:sz w:val="24"/>
                <w:szCs w:val="24"/>
              </w:rPr>
              <w:t>5</w:t>
            </w:r>
          </w:p>
        </w:tc>
        <w:tc>
          <w:tcPr>
            <w:tcW w:w="8415" w:type="dxa"/>
            <w:shd w:val="clear" w:color="auto" w:fill="auto"/>
          </w:tcPr>
          <w:p w:rsidR="0021418B" w:rsidRPr="004B0FF0" w:rsidRDefault="0021418B" w:rsidP="001F1662">
            <w:pPr>
              <w:pStyle w:val="Style12"/>
              <w:widowControl/>
              <w:spacing w:line="274" w:lineRule="exact"/>
              <w:rPr>
                <w:color w:val="000000"/>
                <w:sz w:val="22"/>
                <w:szCs w:val="22"/>
              </w:rPr>
            </w:pPr>
            <w:r w:rsidRPr="004B0FF0">
              <w:rPr>
                <w:rStyle w:val="FontStyle50"/>
                <w:sz w:val="22"/>
                <w:szCs w:val="22"/>
              </w:rPr>
              <w:t>Изучение карты организации труда взрывников при ручном заряжании скважин.</w:t>
            </w:r>
          </w:p>
        </w:tc>
      </w:tr>
      <w:tr w:rsidR="0021418B" w:rsidRPr="00352E67" w:rsidTr="001F1662">
        <w:tc>
          <w:tcPr>
            <w:tcW w:w="624" w:type="dxa"/>
            <w:shd w:val="clear" w:color="auto" w:fill="auto"/>
          </w:tcPr>
          <w:p w:rsidR="0021418B" w:rsidRPr="00352E67" w:rsidRDefault="0021418B" w:rsidP="001F1662">
            <w:pPr>
              <w:pStyle w:val="af3"/>
              <w:rPr>
                <w:sz w:val="24"/>
                <w:szCs w:val="24"/>
              </w:rPr>
            </w:pPr>
            <w:r>
              <w:rPr>
                <w:sz w:val="24"/>
                <w:szCs w:val="24"/>
              </w:rPr>
              <w:t>6</w:t>
            </w:r>
          </w:p>
        </w:tc>
        <w:tc>
          <w:tcPr>
            <w:tcW w:w="8415" w:type="dxa"/>
            <w:shd w:val="clear" w:color="auto" w:fill="auto"/>
          </w:tcPr>
          <w:p w:rsidR="0021418B" w:rsidRPr="004B0FF0" w:rsidRDefault="0021418B" w:rsidP="004B0FF0">
            <w:pPr>
              <w:pStyle w:val="Style29"/>
              <w:widowControl/>
              <w:jc w:val="left"/>
              <w:rPr>
                <w:color w:val="000000"/>
                <w:sz w:val="22"/>
                <w:szCs w:val="22"/>
              </w:rPr>
            </w:pPr>
            <w:r w:rsidRPr="004B0FF0">
              <w:rPr>
                <w:rStyle w:val="FontStyle50"/>
                <w:sz w:val="22"/>
                <w:szCs w:val="22"/>
              </w:rPr>
              <w:t>Организации труда взрывников при механизированном заряжании.</w:t>
            </w:r>
          </w:p>
        </w:tc>
      </w:tr>
    </w:tbl>
    <w:p w:rsidR="0021418B" w:rsidRDefault="0021418B" w:rsidP="006E1A91">
      <w:pPr>
        <w:jc w:val="both"/>
        <w:rPr>
          <w:b/>
          <w:sz w:val="24"/>
          <w:szCs w:val="24"/>
        </w:rPr>
      </w:pPr>
    </w:p>
    <w:p w:rsidR="0021418B" w:rsidRDefault="0021418B" w:rsidP="006E1A91">
      <w:pPr>
        <w:jc w:val="both"/>
        <w:rPr>
          <w:b/>
          <w:sz w:val="24"/>
          <w:szCs w:val="24"/>
        </w:rPr>
      </w:pPr>
    </w:p>
    <w:p w:rsidR="006E1A91" w:rsidRPr="000F7D68" w:rsidRDefault="006E1A91" w:rsidP="006E1A91">
      <w:pPr>
        <w:jc w:val="both"/>
        <w:rPr>
          <w:b/>
          <w:bCs/>
          <w:sz w:val="24"/>
          <w:szCs w:val="24"/>
        </w:rPr>
      </w:pPr>
      <w:r w:rsidRPr="000F7D68">
        <w:rPr>
          <w:b/>
          <w:sz w:val="24"/>
          <w:szCs w:val="24"/>
        </w:rPr>
        <w:t xml:space="preserve">Критерии оценки </w:t>
      </w:r>
      <w:r w:rsidR="004E3338">
        <w:rPr>
          <w:b/>
          <w:sz w:val="24"/>
          <w:szCs w:val="24"/>
        </w:rPr>
        <w:t xml:space="preserve">лабораторных и </w:t>
      </w:r>
      <w:r w:rsidRPr="000F7D68">
        <w:rPr>
          <w:b/>
          <w:sz w:val="24"/>
          <w:szCs w:val="24"/>
        </w:rPr>
        <w:t>практических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9"/>
        <w:gridCol w:w="6587"/>
        <w:gridCol w:w="1760"/>
      </w:tblGrid>
      <w:tr w:rsidR="006E1A91" w:rsidRPr="000F7D68" w:rsidTr="00407276">
        <w:tc>
          <w:tcPr>
            <w:tcW w:w="0" w:type="auto"/>
            <w:vAlign w:val="center"/>
          </w:tcPr>
          <w:p w:rsidR="006E1A91" w:rsidRPr="00407276" w:rsidRDefault="006E1A91" w:rsidP="00407276">
            <w:pPr>
              <w:spacing w:line="200" w:lineRule="exact"/>
              <w:jc w:val="center"/>
              <w:rPr>
                <w:sz w:val="24"/>
                <w:szCs w:val="24"/>
              </w:rPr>
            </w:pPr>
            <w:r w:rsidRPr="00407276">
              <w:rPr>
                <w:sz w:val="24"/>
                <w:szCs w:val="24"/>
              </w:rPr>
              <w:t>Компетенции</w:t>
            </w:r>
          </w:p>
        </w:tc>
        <w:tc>
          <w:tcPr>
            <w:tcW w:w="0" w:type="auto"/>
            <w:vAlign w:val="center"/>
          </w:tcPr>
          <w:p w:rsidR="006E1A91" w:rsidRPr="00407276" w:rsidRDefault="006E1A91" w:rsidP="00407276">
            <w:pPr>
              <w:spacing w:line="200" w:lineRule="exact"/>
              <w:jc w:val="center"/>
              <w:rPr>
                <w:sz w:val="24"/>
                <w:szCs w:val="24"/>
              </w:rPr>
            </w:pPr>
            <w:r w:rsidRPr="00407276">
              <w:rPr>
                <w:sz w:val="24"/>
                <w:szCs w:val="24"/>
              </w:rPr>
              <w:t>Характеристика ответа на теоретический вопрос / выполнения практического задания</w:t>
            </w:r>
          </w:p>
        </w:tc>
        <w:tc>
          <w:tcPr>
            <w:tcW w:w="0" w:type="auto"/>
            <w:vAlign w:val="center"/>
          </w:tcPr>
          <w:p w:rsidR="006E1A91" w:rsidRPr="00407276" w:rsidRDefault="006E1A91" w:rsidP="00407276">
            <w:pPr>
              <w:spacing w:line="200" w:lineRule="exact"/>
              <w:jc w:val="center"/>
              <w:rPr>
                <w:sz w:val="24"/>
                <w:szCs w:val="24"/>
              </w:rPr>
            </w:pPr>
            <w:r w:rsidRPr="00407276">
              <w:rPr>
                <w:sz w:val="24"/>
                <w:szCs w:val="24"/>
              </w:rPr>
              <w:t>Количество набранных баллов</w:t>
            </w:r>
          </w:p>
        </w:tc>
      </w:tr>
      <w:tr w:rsidR="006E1A91" w:rsidRPr="000F7D68" w:rsidTr="00407276">
        <w:trPr>
          <w:trHeight w:val="800"/>
        </w:trPr>
        <w:tc>
          <w:tcPr>
            <w:tcW w:w="0" w:type="auto"/>
            <w:vMerge w:val="restart"/>
            <w:tcBorders>
              <w:bottom w:val="single" w:sz="4" w:space="0" w:color="auto"/>
            </w:tcBorders>
            <w:vAlign w:val="center"/>
          </w:tcPr>
          <w:p w:rsidR="00407276" w:rsidRDefault="00010E75" w:rsidP="00407276">
            <w:pPr>
              <w:spacing w:line="200" w:lineRule="exact"/>
              <w:rPr>
                <w:sz w:val="24"/>
                <w:szCs w:val="24"/>
              </w:rPr>
            </w:pPr>
            <w:r>
              <w:rPr>
                <w:sz w:val="24"/>
                <w:szCs w:val="24"/>
              </w:rPr>
              <w:t>ОПК-9</w:t>
            </w:r>
          </w:p>
          <w:p w:rsidR="00010E75" w:rsidRDefault="00010E75" w:rsidP="00407276">
            <w:pPr>
              <w:spacing w:line="200" w:lineRule="exact"/>
              <w:rPr>
                <w:sz w:val="24"/>
                <w:szCs w:val="24"/>
              </w:rPr>
            </w:pPr>
            <w:r>
              <w:rPr>
                <w:sz w:val="24"/>
                <w:szCs w:val="24"/>
              </w:rPr>
              <w:t>ОПК-10</w:t>
            </w:r>
          </w:p>
          <w:p w:rsidR="00010E75" w:rsidRDefault="00010E75" w:rsidP="00407276">
            <w:pPr>
              <w:spacing w:line="200" w:lineRule="exact"/>
              <w:rPr>
                <w:sz w:val="24"/>
                <w:szCs w:val="24"/>
              </w:rPr>
            </w:pPr>
            <w:r>
              <w:rPr>
                <w:sz w:val="24"/>
                <w:szCs w:val="24"/>
              </w:rPr>
              <w:t>ОПК-11</w:t>
            </w:r>
          </w:p>
          <w:p w:rsidR="00010E75" w:rsidRPr="000F7D68" w:rsidRDefault="00010E75" w:rsidP="00407276">
            <w:pPr>
              <w:spacing w:line="200" w:lineRule="exact"/>
              <w:rPr>
                <w:sz w:val="24"/>
                <w:szCs w:val="24"/>
              </w:rPr>
            </w:pPr>
            <w:r>
              <w:rPr>
                <w:sz w:val="24"/>
                <w:szCs w:val="24"/>
              </w:rPr>
              <w:t>ОПК-13</w:t>
            </w:r>
          </w:p>
          <w:p w:rsidR="006E1A91" w:rsidRPr="000F7D68" w:rsidRDefault="006E1A91" w:rsidP="00407276">
            <w:pPr>
              <w:spacing w:line="200" w:lineRule="exact"/>
              <w:rPr>
                <w:sz w:val="24"/>
                <w:szCs w:val="24"/>
              </w:rPr>
            </w:pPr>
          </w:p>
          <w:p w:rsidR="006E1A91" w:rsidRPr="000F7D68" w:rsidRDefault="006E1A91" w:rsidP="00407276">
            <w:pPr>
              <w:spacing w:line="200" w:lineRule="exact"/>
              <w:rPr>
                <w:sz w:val="24"/>
                <w:szCs w:val="24"/>
              </w:rPr>
            </w:pPr>
          </w:p>
          <w:p w:rsidR="006E1A91" w:rsidRPr="000F7D68" w:rsidRDefault="006E1A91" w:rsidP="00407276">
            <w:pPr>
              <w:spacing w:line="200" w:lineRule="exact"/>
              <w:rPr>
                <w:sz w:val="24"/>
                <w:szCs w:val="24"/>
              </w:rPr>
            </w:pPr>
          </w:p>
          <w:p w:rsidR="006E1A91" w:rsidRPr="000F7D68" w:rsidRDefault="006E1A91" w:rsidP="00407276">
            <w:pPr>
              <w:spacing w:line="200" w:lineRule="exact"/>
              <w:rPr>
                <w:sz w:val="24"/>
                <w:szCs w:val="24"/>
              </w:rPr>
            </w:pPr>
          </w:p>
          <w:p w:rsidR="006E1A91" w:rsidRPr="000F7D68" w:rsidRDefault="006E1A91" w:rsidP="00407276">
            <w:pPr>
              <w:spacing w:line="200" w:lineRule="exact"/>
              <w:rPr>
                <w:sz w:val="24"/>
                <w:szCs w:val="24"/>
              </w:rPr>
            </w:pPr>
          </w:p>
          <w:p w:rsidR="006E1A91" w:rsidRPr="000F7D68" w:rsidRDefault="006E1A91" w:rsidP="00407276">
            <w:pPr>
              <w:spacing w:line="200" w:lineRule="exact"/>
              <w:rPr>
                <w:sz w:val="24"/>
                <w:szCs w:val="24"/>
              </w:rPr>
            </w:pPr>
          </w:p>
          <w:p w:rsidR="006E1A91" w:rsidRPr="000F7D68" w:rsidRDefault="006E1A91" w:rsidP="00407276">
            <w:pPr>
              <w:spacing w:line="200" w:lineRule="exact"/>
              <w:rPr>
                <w:sz w:val="24"/>
                <w:szCs w:val="24"/>
              </w:rPr>
            </w:pPr>
          </w:p>
          <w:p w:rsidR="006E1A91" w:rsidRPr="000F7D68" w:rsidRDefault="006E1A91" w:rsidP="00407276">
            <w:pPr>
              <w:spacing w:line="200" w:lineRule="exact"/>
              <w:rPr>
                <w:sz w:val="24"/>
                <w:szCs w:val="24"/>
              </w:rPr>
            </w:pPr>
          </w:p>
          <w:p w:rsidR="006E1A91" w:rsidRPr="000F7D68" w:rsidRDefault="006E1A91" w:rsidP="00407276">
            <w:pPr>
              <w:spacing w:line="200" w:lineRule="exact"/>
              <w:rPr>
                <w:sz w:val="24"/>
                <w:szCs w:val="24"/>
              </w:rPr>
            </w:pPr>
          </w:p>
          <w:p w:rsidR="006E1A91" w:rsidRPr="000F7D68" w:rsidRDefault="006E1A91" w:rsidP="00407276">
            <w:pPr>
              <w:spacing w:line="200" w:lineRule="exact"/>
              <w:rPr>
                <w:sz w:val="24"/>
                <w:szCs w:val="24"/>
              </w:rPr>
            </w:pPr>
          </w:p>
          <w:p w:rsidR="006E1A91" w:rsidRPr="000F7D68" w:rsidRDefault="006E1A91" w:rsidP="00407276">
            <w:pPr>
              <w:spacing w:line="200" w:lineRule="exact"/>
              <w:rPr>
                <w:sz w:val="24"/>
                <w:szCs w:val="24"/>
              </w:rPr>
            </w:pPr>
          </w:p>
        </w:tc>
        <w:tc>
          <w:tcPr>
            <w:tcW w:w="0" w:type="auto"/>
            <w:tcBorders>
              <w:bottom w:val="single" w:sz="4" w:space="0" w:color="auto"/>
            </w:tcBorders>
            <w:vAlign w:val="center"/>
          </w:tcPr>
          <w:p w:rsidR="006E1A91" w:rsidRPr="000F7D68" w:rsidRDefault="006E1A91" w:rsidP="00407276">
            <w:pPr>
              <w:jc w:val="both"/>
              <w:rPr>
                <w:b/>
                <w:sz w:val="20"/>
                <w:lang w:eastAsia="en-US"/>
              </w:rPr>
            </w:pPr>
            <w:r w:rsidRPr="000F7D68">
              <w:rPr>
                <w:sz w:val="20"/>
                <w:lang w:eastAsia="en-US"/>
              </w:rPr>
              <w:t>Работа выполнена в соответствии с заданием, показана совокупность осознанных знаний по дисциплине, доказательно раскрыты основные положения вопросов; в ответе прослеживается четкая структура, логическая последовательность, отражающая сущность раскрываемых понятий, теорий, явлений. Графическая часть соответствует требованиям ГОСТа. Могут быть допущены недочеты в определении терминов и понятий, исправленные студентом самостоятельно в процессе ответа.</w:t>
            </w:r>
          </w:p>
        </w:tc>
        <w:tc>
          <w:tcPr>
            <w:tcW w:w="0" w:type="auto"/>
            <w:tcBorders>
              <w:bottom w:val="single" w:sz="4" w:space="0" w:color="auto"/>
            </w:tcBorders>
            <w:vAlign w:val="center"/>
          </w:tcPr>
          <w:p w:rsidR="006E1A91" w:rsidRPr="000F7D68" w:rsidRDefault="00907FDD" w:rsidP="00407276">
            <w:pPr>
              <w:spacing w:line="200" w:lineRule="exact"/>
              <w:jc w:val="center"/>
              <w:rPr>
                <w:sz w:val="24"/>
                <w:szCs w:val="24"/>
              </w:rPr>
            </w:pPr>
            <w:r>
              <w:rPr>
                <w:sz w:val="24"/>
                <w:szCs w:val="24"/>
              </w:rPr>
              <w:t>5</w:t>
            </w:r>
            <w:r w:rsidR="00407276">
              <w:rPr>
                <w:sz w:val="24"/>
                <w:szCs w:val="24"/>
              </w:rPr>
              <w:t>б.</w:t>
            </w:r>
          </w:p>
        </w:tc>
      </w:tr>
      <w:tr w:rsidR="006E1A91" w:rsidRPr="000F7D68" w:rsidTr="00407276">
        <w:tc>
          <w:tcPr>
            <w:tcW w:w="0" w:type="auto"/>
            <w:vMerge/>
          </w:tcPr>
          <w:p w:rsidR="006E1A91" w:rsidRPr="000F7D68" w:rsidRDefault="006E1A91" w:rsidP="00407276">
            <w:pPr>
              <w:spacing w:line="200" w:lineRule="exact"/>
              <w:rPr>
                <w:sz w:val="24"/>
                <w:szCs w:val="24"/>
              </w:rPr>
            </w:pPr>
          </w:p>
        </w:tc>
        <w:tc>
          <w:tcPr>
            <w:tcW w:w="0" w:type="auto"/>
            <w:vAlign w:val="center"/>
          </w:tcPr>
          <w:p w:rsidR="006E1A91" w:rsidRPr="000F7D68" w:rsidRDefault="006E1A91" w:rsidP="00407276">
            <w:pPr>
              <w:jc w:val="both"/>
              <w:rPr>
                <w:b/>
                <w:sz w:val="20"/>
                <w:lang w:eastAsia="en-US"/>
              </w:rPr>
            </w:pPr>
            <w:r w:rsidRPr="000F7D68">
              <w:rPr>
                <w:sz w:val="20"/>
                <w:lang w:eastAsia="en-US"/>
              </w:rPr>
              <w:t>Работа выполнена в соответствии с заданием, показано умение выделить существенные и несущественные признаки, причинно-следственные связи. Графическая часть соответствует требованиям ГОСТа.  Могут быть допущены 2-3 неточности или незначительные ошибки, исправленные студентом с помощью преподавателя.</w:t>
            </w:r>
          </w:p>
        </w:tc>
        <w:tc>
          <w:tcPr>
            <w:tcW w:w="0" w:type="auto"/>
            <w:vAlign w:val="center"/>
          </w:tcPr>
          <w:p w:rsidR="006E1A91" w:rsidRPr="000F7D68" w:rsidRDefault="00907FDD" w:rsidP="00407276">
            <w:pPr>
              <w:spacing w:line="200" w:lineRule="exact"/>
              <w:jc w:val="center"/>
              <w:rPr>
                <w:sz w:val="24"/>
                <w:szCs w:val="24"/>
              </w:rPr>
            </w:pPr>
            <w:r>
              <w:rPr>
                <w:sz w:val="24"/>
                <w:szCs w:val="24"/>
              </w:rPr>
              <w:t>4</w:t>
            </w:r>
            <w:r w:rsidR="00407276">
              <w:rPr>
                <w:sz w:val="24"/>
                <w:szCs w:val="24"/>
              </w:rPr>
              <w:t>б.</w:t>
            </w:r>
          </w:p>
        </w:tc>
      </w:tr>
      <w:tr w:rsidR="006E1A91" w:rsidRPr="000F7D68" w:rsidTr="00407276">
        <w:tc>
          <w:tcPr>
            <w:tcW w:w="0" w:type="auto"/>
            <w:vMerge/>
          </w:tcPr>
          <w:p w:rsidR="006E1A91" w:rsidRPr="000F7D68" w:rsidRDefault="006E1A91" w:rsidP="00407276">
            <w:pPr>
              <w:spacing w:line="200" w:lineRule="exact"/>
              <w:rPr>
                <w:sz w:val="24"/>
                <w:szCs w:val="24"/>
              </w:rPr>
            </w:pPr>
          </w:p>
        </w:tc>
        <w:tc>
          <w:tcPr>
            <w:tcW w:w="0" w:type="auto"/>
            <w:vAlign w:val="center"/>
          </w:tcPr>
          <w:p w:rsidR="006E1A91" w:rsidRPr="000F7D68" w:rsidRDefault="006E1A91" w:rsidP="00407276">
            <w:pPr>
              <w:jc w:val="both"/>
              <w:rPr>
                <w:b/>
                <w:sz w:val="20"/>
                <w:lang w:eastAsia="en-US"/>
              </w:rPr>
            </w:pPr>
            <w:r w:rsidRPr="000F7D68">
              <w:rPr>
                <w:sz w:val="20"/>
                <w:lang w:eastAsia="en-US"/>
              </w:rPr>
              <w:t>В работе сделаны незначительные ошибки в расчетах. Логика и последовательность изложения имеют нарушения. Допущены ошибки в раскрытии понятий, употреблении терминов. Студент не способен самостоятельно выделить существенные и несущественные признаки и причинно-следственные связи. В ответе отсутствуют выводы. Умение раскрыть значение обобщенных знаний не показано.Графическая часть имеет отступления от ГОСТов.</w:t>
            </w:r>
          </w:p>
        </w:tc>
        <w:tc>
          <w:tcPr>
            <w:tcW w:w="0" w:type="auto"/>
            <w:vAlign w:val="center"/>
          </w:tcPr>
          <w:p w:rsidR="006E1A91" w:rsidRPr="000F7D68" w:rsidRDefault="00907FDD" w:rsidP="00407276">
            <w:pPr>
              <w:spacing w:line="200" w:lineRule="exact"/>
              <w:jc w:val="center"/>
              <w:rPr>
                <w:sz w:val="24"/>
                <w:szCs w:val="24"/>
              </w:rPr>
            </w:pPr>
            <w:r>
              <w:rPr>
                <w:sz w:val="24"/>
                <w:szCs w:val="24"/>
              </w:rPr>
              <w:t>3</w:t>
            </w:r>
            <w:r w:rsidR="00407276">
              <w:rPr>
                <w:sz w:val="24"/>
                <w:szCs w:val="24"/>
              </w:rPr>
              <w:t>б.</w:t>
            </w:r>
          </w:p>
        </w:tc>
      </w:tr>
      <w:tr w:rsidR="006E1A91" w:rsidRPr="000F7D68" w:rsidTr="00407276">
        <w:tc>
          <w:tcPr>
            <w:tcW w:w="0" w:type="auto"/>
            <w:vMerge/>
          </w:tcPr>
          <w:p w:rsidR="006E1A91" w:rsidRPr="000F7D68" w:rsidRDefault="006E1A91" w:rsidP="00407276">
            <w:pPr>
              <w:spacing w:line="200" w:lineRule="exact"/>
              <w:rPr>
                <w:sz w:val="24"/>
                <w:szCs w:val="24"/>
              </w:rPr>
            </w:pPr>
          </w:p>
        </w:tc>
        <w:tc>
          <w:tcPr>
            <w:tcW w:w="0" w:type="auto"/>
            <w:vAlign w:val="center"/>
          </w:tcPr>
          <w:p w:rsidR="006E1A91" w:rsidRPr="000F7D68" w:rsidRDefault="006E1A91" w:rsidP="00407276">
            <w:pPr>
              <w:jc w:val="both"/>
              <w:rPr>
                <w:i/>
                <w:sz w:val="20"/>
              </w:rPr>
            </w:pPr>
            <w:r w:rsidRPr="000F7D68">
              <w:rPr>
                <w:sz w:val="20"/>
              </w:rPr>
              <w:t>Работа имеет значительные недочеты в расчетах и выборе справочных данных. Присутствуют фрагментарность, нелогичность изложения. Студент не осознает связь обсуждаемого вопроса с другими объектами дисциплины. Графическая часть не соответствует ГОСТу.</w:t>
            </w:r>
          </w:p>
        </w:tc>
        <w:tc>
          <w:tcPr>
            <w:tcW w:w="0" w:type="auto"/>
            <w:vAlign w:val="center"/>
          </w:tcPr>
          <w:p w:rsidR="006E1A91" w:rsidRPr="000F7D68" w:rsidRDefault="006E1A91" w:rsidP="00407276">
            <w:pPr>
              <w:spacing w:line="200" w:lineRule="exact"/>
              <w:jc w:val="center"/>
              <w:rPr>
                <w:sz w:val="24"/>
                <w:szCs w:val="24"/>
              </w:rPr>
            </w:pPr>
            <w:r w:rsidRPr="000F7D68">
              <w:rPr>
                <w:sz w:val="24"/>
                <w:szCs w:val="24"/>
              </w:rPr>
              <w:t>Не оценивается</w:t>
            </w:r>
          </w:p>
          <w:p w:rsidR="006E1A91" w:rsidRPr="000F7D68" w:rsidRDefault="006E1A91" w:rsidP="00407276">
            <w:pPr>
              <w:spacing w:line="200" w:lineRule="exact"/>
              <w:jc w:val="center"/>
              <w:rPr>
                <w:sz w:val="24"/>
                <w:szCs w:val="24"/>
              </w:rPr>
            </w:pPr>
          </w:p>
        </w:tc>
      </w:tr>
    </w:tbl>
    <w:p w:rsidR="006E1A91" w:rsidRDefault="006E1A91" w:rsidP="00A2595D">
      <w:pPr>
        <w:ind w:firstLine="709"/>
        <w:jc w:val="center"/>
        <w:rPr>
          <w:b/>
          <w:sz w:val="24"/>
          <w:szCs w:val="24"/>
        </w:rPr>
      </w:pPr>
    </w:p>
    <w:p w:rsidR="00A2595D" w:rsidRDefault="00A2595D" w:rsidP="00A2595D">
      <w:pPr>
        <w:ind w:firstLine="709"/>
        <w:jc w:val="center"/>
        <w:rPr>
          <w:b/>
          <w:sz w:val="24"/>
          <w:szCs w:val="24"/>
        </w:rPr>
      </w:pPr>
      <w:r>
        <w:rPr>
          <w:b/>
          <w:sz w:val="24"/>
          <w:szCs w:val="24"/>
        </w:rPr>
        <w:t xml:space="preserve">4.3. </w:t>
      </w:r>
      <w:r w:rsidR="00407276">
        <w:rPr>
          <w:b/>
          <w:sz w:val="24"/>
          <w:szCs w:val="24"/>
        </w:rPr>
        <w:t xml:space="preserve">Контрольная работа </w:t>
      </w:r>
      <w:r>
        <w:rPr>
          <w:b/>
          <w:sz w:val="24"/>
          <w:szCs w:val="24"/>
        </w:rPr>
        <w:t>(по вариантам)</w:t>
      </w:r>
    </w:p>
    <w:p w:rsidR="0021418B" w:rsidRDefault="0021418B" w:rsidP="00A2595D">
      <w:pPr>
        <w:ind w:firstLine="709"/>
        <w:jc w:val="center"/>
        <w:rPr>
          <w:b/>
          <w:sz w:val="24"/>
          <w:szCs w:val="24"/>
        </w:rPr>
      </w:pPr>
    </w:p>
    <w:p w:rsidR="0021418B" w:rsidRPr="004B0FF0" w:rsidRDefault="0021418B" w:rsidP="004B0FF0">
      <w:pPr>
        <w:jc w:val="both"/>
        <w:rPr>
          <w:rFonts w:eastAsia="Arial"/>
          <w:sz w:val="24"/>
          <w:szCs w:val="24"/>
        </w:rPr>
      </w:pPr>
      <w:r w:rsidRPr="0021418B">
        <w:rPr>
          <w:caps/>
          <w:sz w:val="20"/>
        </w:rPr>
        <w:t xml:space="preserve">Аналитический обзор методов расчета параметров буровзрывных работ </w:t>
      </w:r>
      <w:r w:rsidR="004B0FF0">
        <w:rPr>
          <w:rFonts w:eastAsia="Arial"/>
          <w:sz w:val="24"/>
          <w:szCs w:val="24"/>
        </w:rPr>
        <w:t>работ</w:t>
      </w:r>
      <w:r w:rsidR="004B0FF0" w:rsidRPr="004B0FF0">
        <w:rPr>
          <w:rFonts w:eastAsia="Arial"/>
          <w:sz w:val="24"/>
          <w:szCs w:val="24"/>
        </w:rPr>
        <w:t>при помощи программного продукта автоматизированного построения паспортов БВР в программе HOLLSET 3.0</w:t>
      </w:r>
    </w:p>
    <w:p w:rsidR="0021418B" w:rsidRPr="0021418B" w:rsidRDefault="004B0FF0" w:rsidP="004B0FF0">
      <w:pPr>
        <w:spacing w:line="360" w:lineRule="auto"/>
        <w:jc w:val="both"/>
        <w:rPr>
          <w:bCs/>
          <w:caps/>
          <w:sz w:val="20"/>
        </w:rPr>
      </w:pPr>
      <w:r w:rsidRPr="004B0FF0">
        <w:rPr>
          <w:caps/>
          <w:sz w:val="24"/>
          <w:szCs w:val="24"/>
        </w:rPr>
        <w:t>1</w:t>
      </w:r>
      <w:r>
        <w:rPr>
          <w:caps/>
          <w:sz w:val="20"/>
        </w:rPr>
        <w:t>.</w:t>
      </w:r>
      <w:r w:rsidR="0021418B" w:rsidRPr="0021418B">
        <w:rPr>
          <w:caps/>
          <w:sz w:val="20"/>
        </w:rPr>
        <w:t>М</w:t>
      </w:r>
      <w:r w:rsidR="0021418B" w:rsidRPr="0021418B">
        <w:rPr>
          <w:bCs/>
          <w:caps/>
          <w:sz w:val="20"/>
        </w:rPr>
        <w:t>етоды оптимизации буровзрывных работ</w:t>
      </w:r>
    </w:p>
    <w:p w:rsidR="0021418B" w:rsidRPr="0021418B" w:rsidRDefault="004B0FF0" w:rsidP="0021418B">
      <w:pPr>
        <w:pStyle w:val="af3"/>
        <w:rPr>
          <w:sz w:val="24"/>
          <w:szCs w:val="24"/>
        </w:rPr>
      </w:pPr>
      <w:r>
        <w:rPr>
          <w:sz w:val="24"/>
          <w:szCs w:val="24"/>
        </w:rPr>
        <w:t>1</w:t>
      </w:r>
      <w:r w:rsidR="0021418B" w:rsidRPr="0021418B">
        <w:rPr>
          <w:sz w:val="24"/>
          <w:szCs w:val="24"/>
        </w:rPr>
        <w:t>.1.Метод расчета параметров взрывных работ с уче</w:t>
      </w:r>
      <w:r>
        <w:rPr>
          <w:sz w:val="24"/>
          <w:szCs w:val="24"/>
        </w:rPr>
        <w:t>том горно-геологических и техни</w:t>
      </w:r>
      <w:r w:rsidR="0021418B" w:rsidRPr="0021418B">
        <w:rPr>
          <w:sz w:val="24"/>
          <w:szCs w:val="24"/>
        </w:rPr>
        <w:t>ческих условий</w:t>
      </w:r>
      <w:r>
        <w:rPr>
          <w:sz w:val="24"/>
          <w:szCs w:val="24"/>
        </w:rPr>
        <w:t xml:space="preserve"> с использованием информационных технологий.</w:t>
      </w:r>
    </w:p>
    <w:p w:rsidR="0021418B" w:rsidRPr="0021418B" w:rsidRDefault="004B0FF0" w:rsidP="0021418B">
      <w:pPr>
        <w:pStyle w:val="af3"/>
        <w:rPr>
          <w:sz w:val="24"/>
          <w:szCs w:val="24"/>
        </w:rPr>
      </w:pPr>
      <w:r>
        <w:rPr>
          <w:sz w:val="24"/>
          <w:szCs w:val="24"/>
        </w:rPr>
        <w:t>1</w:t>
      </w:r>
      <w:r w:rsidR="0021418B" w:rsidRPr="0021418B">
        <w:rPr>
          <w:sz w:val="24"/>
          <w:szCs w:val="24"/>
        </w:rPr>
        <w:t>.2.Оптимизация степени дробления горных пород по минимуму затрат на основные техноло</w:t>
      </w:r>
      <w:r>
        <w:rPr>
          <w:sz w:val="24"/>
          <w:szCs w:val="24"/>
        </w:rPr>
        <w:t>-</w:t>
      </w:r>
      <w:r w:rsidR="0021418B" w:rsidRPr="0021418B">
        <w:rPr>
          <w:sz w:val="24"/>
          <w:szCs w:val="24"/>
        </w:rPr>
        <w:t>гические процессы</w:t>
      </w:r>
    </w:p>
    <w:p w:rsidR="0021418B" w:rsidRPr="0021418B" w:rsidRDefault="004B0FF0" w:rsidP="0021418B">
      <w:pPr>
        <w:pStyle w:val="af3"/>
        <w:rPr>
          <w:sz w:val="24"/>
          <w:szCs w:val="24"/>
        </w:rPr>
      </w:pPr>
      <w:r>
        <w:rPr>
          <w:sz w:val="24"/>
          <w:szCs w:val="24"/>
        </w:rPr>
        <w:t>1</w:t>
      </w:r>
      <w:r w:rsidR="0021418B" w:rsidRPr="0021418B">
        <w:rPr>
          <w:sz w:val="24"/>
          <w:szCs w:val="24"/>
        </w:rPr>
        <w:t>.3. Математическая формулировка задачи оптимизаци</w:t>
      </w:r>
      <w:r>
        <w:rPr>
          <w:sz w:val="24"/>
          <w:szCs w:val="24"/>
        </w:rPr>
        <w:t xml:space="preserve">и БВР по предлагаемой  методике с использованием </w:t>
      </w:r>
      <w:r w:rsidRPr="004B0FF0">
        <w:rPr>
          <w:rFonts w:eastAsia="Arial"/>
          <w:sz w:val="24"/>
          <w:szCs w:val="24"/>
        </w:rPr>
        <w:t>программ</w:t>
      </w:r>
      <w:r>
        <w:rPr>
          <w:rFonts w:eastAsia="Arial"/>
          <w:sz w:val="24"/>
          <w:szCs w:val="24"/>
        </w:rPr>
        <w:t>ы</w:t>
      </w:r>
      <w:r w:rsidRPr="004B0FF0">
        <w:rPr>
          <w:rFonts w:eastAsia="Arial"/>
          <w:sz w:val="24"/>
          <w:szCs w:val="24"/>
        </w:rPr>
        <w:t xml:space="preserve"> HOLLSET 3.0</w:t>
      </w:r>
      <w:r>
        <w:rPr>
          <w:rFonts w:eastAsia="Arial"/>
          <w:sz w:val="24"/>
          <w:szCs w:val="24"/>
        </w:rPr>
        <w:t>.</w:t>
      </w:r>
    </w:p>
    <w:p w:rsidR="0021418B" w:rsidRPr="0021418B" w:rsidRDefault="0021418B" w:rsidP="0021418B">
      <w:pPr>
        <w:shd w:val="clear" w:color="auto" w:fill="FFFFFF"/>
        <w:spacing w:line="360" w:lineRule="auto"/>
        <w:rPr>
          <w:sz w:val="24"/>
          <w:szCs w:val="24"/>
        </w:rPr>
      </w:pPr>
      <w:r w:rsidRPr="0021418B">
        <w:rPr>
          <w:sz w:val="24"/>
          <w:szCs w:val="24"/>
        </w:rPr>
        <w:t xml:space="preserve">Варианты исходных данных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1641"/>
        <w:gridCol w:w="1134"/>
        <w:gridCol w:w="1163"/>
        <w:gridCol w:w="963"/>
        <w:gridCol w:w="850"/>
        <w:gridCol w:w="851"/>
        <w:gridCol w:w="992"/>
        <w:gridCol w:w="850"/>
        <w:gridCol w:w="993"/>
      </w:tblGrid>
      <w:tr w:rsidR="0021418B" w:rsidRPr="0021418B" w:rsidTr="001F1662">
        <w:tc>
          <w:tcPr>
            <w:tcW w:w="594" w:type="dxa"/>
          </w:tcPr>
          <w:p w:rsidR="0021418B" w:rsidRPr="0021418B" w:rsidRDefault="0021418B" w:rsidP="001F1662">
            <w:pPr>
              <w:spacing w:line="360" w:lineRule="auto"/>
              <w:ind w:firstLine="720"/>
              <w:jc w:val="both"/>
              <w:rPr>
                <w:sz w:val="20"/>
              </w:rPr>
            </w:pPr>
            <w:r w:rsidRPr="0021418B">
              <w:rPr>
                <w:sz w:val="20"/>
              </w:rPr>
              <w:t>№ п/п</w:t>
            </w:r>
          </w:p>
        </w:tc>
        <w:tc>
          <w:tcPr>
            <w:tcW w:w="1641" w:type="dxa"/>
          </w:tcPr>
          <w:p w:rsidR="0021418B" w:rsidRPr="0021418B" w:rsidRDefault="0021418B" w:rsidP="001F1662">
            <w:pPr>
              <w:spacing w:line="360" w:lineRule="auto"/>
              <w:jc w:val="both"/>
              <w:rPr>
                <w:sz w:val="20"/>
              </w:rPr>
            </w:pPr>
            <w:r w:rsidRPr="0021418B">
              <w:rPr>
                <w:sz w:val="20"/>
              </w:rPr>
              <w:t>Порода</w:t>
            </w:r>
          </w:p>
        </w:tc>
        <w:tc>
          <w:tcPr>
            <w:tcW w:w="1134" w:type="dxa"/>
          </w:tcPr>
          <w:p w:rsidR="0021418B" w:rsidRPr="0021418B" w:rsidRDefault="0021418B" w:rsidP="001F1662">
            <w:pPr>
              <w:spacing w:line="360" w:lineRule="auto"/>
              <w:jc w:val="both"/>
              <w:rPr>
                <w:sz w:val="20"/>
              </w:rPr>
            </w:pPr>
            <w:r w:rsidRPr="0021418B">
              <w:rPr>
                <w:sz w:val="20"/>
              </w:rPr>
              <w:t>Катего-рия породы по СНиП</w:t>
            </w:r>
          </w:p>
        </w:tc>
        <w:tc>
          <w:tcPr>
            <w:tcW w:w="1163" w:type="dxa"/>
          </w:tcPr>
          <w:p w:rsidR="0021418B" w:rsidRPr="0021418B" w:rsidRDefault="0021418B" w:rsidP="001F1662">
            <w:pPr>
              <w:spacing w:line="360" w:lineRule="auto"/>
              <w:jc w:val="both"/>
              <w:rPr>
                <w:sz w:val="20"/>
                <w:lang w:val="en-US"/>
              </w:rPr>
            </w:pPr>
            <w:r w:rsidRPr="0021418B">
              <w:rPr>
                <w:sz w:val="20"/>
              </w:rPr>
              <w:t xml:space="preserve">Коэффи-циент крепости, </w:t>
            </w:r>
            <w:r w:rsidRPr="0021418B">
              <w:rPr>
                <w:i/>
                <w:sz w:val="20"/>
                <w:lang w:val="en-US"/>
              </w:rPr>
              <w:t>f</w:t>
            </w:r>
          </w:p>
        </w:tc>
        <w:tc>
          <w:tcPr>
            <w:tcW w:w="963" w:type="dxa"/>
          </w:tcPr>
          <w:p w:rsidR="0021418B" w:rsidRPr="0021418B" w:rsidRDefault="0021418B" w:rsidP="001F1662">
            <w:pPr>
              <w:spacing w:line="360" w:lineRule="auto"/>
              <w:jc w:val="both"/>
              <w:rPr>
                <w:sz w:val="20"/>
                <w:vertAlign w:val="superscript"/>
              </w:rPr>
            </w:pPr>
            <w:r w:rsidRPr="0021418B">
              <w:rPr>
                <w:sz w:val="20"/>
              </w:rPr>
              <w:t>Удельный вес породы, т/м</w:t>
            </w:r>
            <w:r w:rsidRPr="0021418B">
              <w:rPr>
                <w:sz w:val="20"/>
                <w:vertAlign w:val="superscript"/>
              </w:rPr>
              <w:t>3</w:t>
            </w:r>
          </w:p>
        </w:tc>
        <w:tc>
          <w:tcPr>
            <w:tcW w:w="850" w:type="dxa"/>
          </w:tcPr>
          <w:p w:rsidR="0021418B" w:rsidRPr="0021418B" w:rsidRDefault="0021418B" w:rsidP="001F1662">
            <w:pPr>
              <w:spacing w:line="360" w:lineRule="auto"/>
              <w:jc w:val="both"/>
              <w:rPr>
                <w:sz w:val="20"/>
              </w:rPr>
            </w:pPr>
            <w:r w:rsidRPr="0021418B">
              <w:rPr>
                <w:sz w:val="20"/>
              </w:rPr>
              <w:t>Кате-гориятрещиноватости пород по МКВД</w:t>
            </w:r>
          </w:p>
        </w:tc>
        <w:tc>
          <w:tcPr>
            <w:tcW w:w="851" w:type="dxa"/>
          </w:tcPr>
          <w:p w:rsidR="0021418B" w:rsidRPr="0021418B" w:rsidRDefault="0021418B" w:rsidP="001F1662">
            <w:pPr>
              <w:spacing w:line="360" w:lineRule="auto"/>
              <w:jc w:val="both"/>
              <w:rPr>
                <w:sz w:val="20"/>
              </w:rPr>
            </w:pPr>
            <w:r w:rsidRPr="0021418B">
              <w:rPr>
                <w:sz w:val="20"/>
              </w:rPr>
              <w:t>Высо-та уступа, м</w:t>
            </w:r>
          </w:p>
        </w:tc>
        <w:tc>
          <w:tcPr>
            <w:tcW w:w="992" w:type="dxa"/>
          </w:tcPr>
          <w:p w:rsidR="0021418B" w:rsidRPr="0021418B" w:rsidRDefault="0021418B" w:rsidP="001F1662">
            <w:pPr>
              <w:spacing w:line="360" w:lineRule="auto"/>
              <w:jc w:val="both"/>
              <w:rPr>
                <w:sz w:val="20"/>
              </w:rPr>
            </w:pPr>
            <w:r w:rsidRPr="0021418B">
              <w:rPr>
                <w:sz w:val="20"/>
              </w:rPr>
              <w:t>Угол</w:t>
            </w:r>
          </w:p>
          <w:p w:rsidR="0021418B" w:rsidRPr="0021418B" w:rsidRDefault="0021418B" w:rsidP="001F1662">
            <w:pPr>
              <w:spacing w:line="360" w:lineRule="auto"/>
              <w:jc w:val="both"/>
              <w:rPr>
                <w:sz w:val="20"/>
              </w:rPr>
            </w:pPr>
            <w:r w:rsidRPr="0021418B">
              <w:rPr>
                <w:sz w:val="20"/>
              </w:rPr>
              <w:t>откоса уступа, град</w:t>
            </w:r>
          </w:p>
        </w:tc>
        <w:tc>
          <w:tcPr>
            <w:tcW w:w="850" w:type="dxa"/>
          </w:tcPr>
          <w:p w:rsidR="0021418B" w:rsidRPr="0021418B" w:rsidRDefault="0021418B" w:rsidP="001F1662">
            <w:pPr>
              <w:spacing w:line="360" w:lineRule="auto"/>
              <w:jc w:val="both"/>
              <w:rPr>
                <w:sz w:val="20"/>
                <w:vertAlign w:val="superscript"/>
              </w:rPr>
            </w:pPr>
            <w:r w:rsidRPr="0021418B">
              <w:rPr>
                <w:sz w:val="20"/>
              </w:rPr>
              <w:t>Объ-ем взрываемо-го блока,тыс.м</w:t>
            </w:r>
            <w:r w:rsidRPr="0021418B">
              <w:rPr>
                <w:sz w:val="20"/>
                <w:vertAlign w:val="superscript"/>
              </w:rPr>
              <w:t>3</w:t>
            </w:r>
          </w:p>
        </w:tc>
        <w:tc>
          <w:tcPr>
            <w:tcW w:w="993" w:type="dxa"/>
          </w:tcPr>
          <w:p w:rsidR="0021418B" w:rsidRPr="0021418B" w:rsidRDefault="0021418B" w:rsidP="001F1662">
            <w:pPr>
              <w:spacing w:line="360" w:lineRule="auto"/>
              <w:ind w:firstLine="720"/>
              <w:jc w:val="both"/>
              <w:rPr>
                <w:sz w:val="20"/>
              </w:rPr>
            </w:pPr>
            <w:r w:rsidRPr="0021418B">
              <w:rPr>
                <w:sz w:val="20"/>
              </w:rPr>
              <w:t xml:space="preserve"> Высота столба воды в скважине, м</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11</w:t>
            </w:r>
          </w:p>
        </w:tc>
        <w:tc>
          <w:tcPr>
            <w:tcW w:w="1641" w:type="dxa"/>
          </w:tcPr>
          <w:p w:rsidR="0021418B" w:rsidRPr="0021418B" w:rsidRDefault="0021418B" w:rsidP="001F1662">
            <w:pPr>
              <w:pStyle w:val="af3"/>
              <w:rPr>
                <w:sz w:val="24"/>
                <w:szCs w:val="24"/>
              </w:rPr>
            </w:pPr>
            <w:r w:rsidRPr="0021418B">
              <w:rPr>
                <w:sz w:val="24"/>
                <w:szCs w:val="24"/>
              </w:rPr>
              <w:t>Известняк крепкий</w:t>
            </w:r>
          </w:p>
        </w:tc>
        <w:tc>
          <w:tcPr>
            <w:tcW w:w="1134" w:type="dxa"/>
          </w:tcPr>
          <w:p w:rsidR="0021418B" w:rsidRPr="0021418B" w:rsidRDefault="0021418B" w:rsidP="001F1662">
            <w:pPr>
              <w:pStyle w:val="af3"/>
              <w:rPr>
                <w:sz w:val="24"/>
                <w:szCs w:val="24"/>
                <w:lang w:val="en-US"/>
              </w:rPr>
            </w:pPr>
            <w:r w:rsidRPr="0021418B">
              <w:rPr>
                <w:sz w:val="24"/>
                <w:szCs w:val="24"/>
                <w:lang w:val="en-US"/>
              </w:rPr>
              <w:t>VIII</w:t>
            </w:r>
          </w:p>
        </w:tc>
        <w:tc>
          <w:tcPr>
            <w:tcW w:w="1163" w:type="dxa"/>
          </w:tcPr>
          <w:p w:rsidR="0021418B" w:rsidRPr="0021418B" w:rsidRDefault="0021418B" w:rsidP="001F1662">
            <w:pPr>
              <w:pStyle w:val="af3"/>
              <w:rPr>
                <w:sz w:val="24"/>
                <w:szCs w:val="24"/>
                <w:lang w:val="en-US"/>
              </w:rPr>
            </w:pPr>
            <w:r w:rsidRPr="0021418B">
              <w:rPr>
                <w:sz w:val="24"/>
                <w:szCs w:val="24"/>
                <w:lang w:val="en-US"/>
              </w:rPr>
              <w:t>8-9</w:t>
            </w:r>
          </w:p>
        </w:tc>
        <w:tc>
          <w:tcPr>
            <w:tcW w:w="963" w:type="dxa"/>
          </w:tcPr>
          <w:p w:rsidR="0021418B" w:rsidRPr="0021418B" w:rsidRDefault="0021418B" w:rsidP="001F1662">
            <w:pPr>
              <w:pStyle w:val="af3"/>
              <w:rPr>
                <w:sz w:val="24"/>
                <w:szCs w:val="24"/>
              </w:rPr>
            </w:pPr>
            <w:r w:rsidRPr="0021418B">
              <w:rPr>
                <w:sz w:val="24"/>
                <w:szCs w:val="24"/>
              </w:rPr>
              <w:t>2,6</w:t>
            </w:r>
          </w:p>
        </w:tc>
        <w:tc>
          <w:tcPr>
            <w:tcW w:w="850" w:type="dxa"/>
          </w:tcPr>
          <w:p w:rsidR="0021418B" w:rsidRPr="0021418B" w:rsidRDefault="0021418B" w:rsidP="001F1662">
            <w:pPr>
              <w:pStyle w:val="af3"/>
              <w:rPr>
                <w:sz w:val="24"/>
                <w:szCs w:val="24"/>
                <w:lang w:val="en-US"/>
              </w:rPr>
            </w:pPr>
            <w:r w:rsidRPr="0021418B">
              <w:rPr>
                <w:sz w:val="24"/>
                <w:szCs w:val="24"/>
                <w:lang w:val="en-US"/>
              </w:rPr>
              <w:t>III</w:t>
            </w:r>
          </w:p>
        </w:tc>
        <w:tc>
          <w:tcPr>
            <w:tcW w:w="851" w:type="dxa"/>
          </w:tcPr>
          <w:p w:rsidR="0021418B" w:rsidRPr="0021418B" w:rsidRDefault="0021418B" w:rsidP="001F1662">
            <w:pPr>
              <w:pStyle w:val="af3"/>
              <w:rPr>
                <w:sz w:val="24"/>
                <w:szCs w:val="24"/>
                <w:lang w:val="en-US"/>
              </w:rPr>
            </w:pPr>
            <w:r w:rsidRPr="0021418B">
              <w:rPr>
                <w:sz w:val="24"/>
                <w:szCs w:val="24"/>
                <w:lang w:val="en-US"/>
              </w:rPr>
              <w:t>14</w:t>
            </w:r>
            <w:r w:rsidRPr="0021418B">
              <w:rPr>
                <w:sz w:val="24"/>
                <w:szCs w:val="24"/>
              </w:rPr>
              <w:t>,</w:t>
            </w:r>
            <w:r w:rsidRPr="0021418B">
              <w:rPr>
                <w:sz w:val="24"/>
                <w:szCs w:val="24"/>
                <w:lang w:val="en-US"/>
              </w:rPr>
              <w:t>0</w:t>
            </w:r>
          </w:p>
        </w:tc>
        <w:tc>
          <w:tcPr>
            <w:tcW w:w="992" w:type="dxa"/>
          </w:tcPr>
          <w:p w:rsidR="0021418B" w:rsidRPr="0021418B" w:rsidRDefault="0021418B" w:rsidP="001F1662">
            <w:pPr>
              <w:pStyle w:val="af3"/>
              <w:rPr>
                <w:sz w:val="24"/>
                <w:szCs w:val="24"/>
              </w:rPr>
            </w:pPr>
            <w:r w:rsidRPr="0021418B">
              <w:rPr>
                <w:sz w:val="24"/>
                <w:szCs w:val="24"/>
              </w:rPr>
              <w:t>75</w:t>
            </w:r>
          </w:p>
        </w:tc>
        <w:tc>
          <w:tcPr>
            <w:tcW w:w="850" w:type="dxa"/>
          </w:tcPr>
          <w:p w:rsidR="0021418B" w:rsidRPr="0021418B" w:rsidRDefault="0021418B" w:rsidP="001F1662">
            <w:pPr>
              <w:pStyle w:val="af3"/>
              <w:rPr>
                <w:sz w:val="24"/>
                <w:szCs w:val="24"/>
              </w:rPr>
            </w:pPr>
            <w:r w:rsidRPr="0021418B">
              <w:rPr>
                <w:sz w:val="24"/>
                <w:szCs w:val="24"/>
              </w:rPr>
              <w:t>24</w:t>
            </w:r>
          </w:p>
        </w:tc>
        <w:tc>
          <w:tcPr>
            <w:tcW w:w="993" w:type="dxa"/>
          </w:tcPr>
          <w:p w:rsidR="0021418B" w:rsidRPr="0021418B" w:rsidRDefault="0021418B" w:rsidP="001F1662">
            <w:pPr>
              <w:pStyle w:val="af3"/>
              <w:rPr>
                <w:sz w:val="24"/>
                <w:szCs w:val="24"/>
              </w:rPr>
            </w:pPr>
            <w:r w:rsidRPr="0021418B">
              <w:rPr>
                <w:sz w:val="24"/>
                <w:szCs w:val="24"/>
              </w:rPr>
              <w:t>5</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22</w:t>
            </w:r>
          </w:p>
        </w:tc>
        <w:tc>
          <w:tcPr>
            <w:tcW w:w="1641" w:type="dxa"/>
          </w:tcPr>
          <w:p w:rsidR="0021418B" w:rsidRPr="0021418B" w:rsidRDefault="0021418B" w:rsidP="001F1662">
            <w:pPr>
              <w:pStyle w:val="af3"/>
              <w:rPr>
                <w:sz w:val="24"/>
                <w:szCs w:val="24"/>
              </w:rPr>
            </w:pPr>
            <w:r w:rsidRPr="0021418B">
              <w:rPr>
                <w:sz w:val="24"/>
                <w:szCs w:val="24"/>
              </w:rPr>
              <w:t>Гранит</w:t>
            </w:r>
          </w:p>
        </w:tc>
        <w:tc>
          <w:tcPr>
            <w:tcW w:w="1134" w:type="dxa"/>
          </w:tcPr>
          <w:p w:rsidR="0021418B" w:rsidRPr="0021418B" w:rsidRDefault="0021418B" w:rsidP="001F1662">
            <w:pPr>
              <w:pStyle w:val="af3"/>
              <w:rPr>
                <w:sz w:val="24"/>
                <w:szCs w:val="24"/>
                <w:lang w:val="en-US"/>
              </w:rPr>
            </w:pPr>
            <w:r w:rsidRPr="0021418B">
              <w:rPr>
                <w:sz w:val="24"/>
                <w:szCs w:val="24"/>
                <w:lang w:val="en-US"/>
              </w:rPr>
              <w:t>IX</w:t>
            </w:r>
          </w:p>
        </w:tc>
        <w:tc>
          <w:tcPr>
            <w:tcW w:w="1163" w:type="dxa"/>
          </w:tcPr>
          <w:p w:rsidR="0021418B" w:rsidRPr="0021418B" w:rsidRDefault="0021418B" w:rsidP="001F1662">
            <w:pPr>
              <w:pStyle w:val="af3"/>
              <w:rPr>
                <w:sz w:val="24"/>
                <w:szCs w:val="24"/>
                <w:lang w:val="en-US"/>
              </w:rPr>
            </w:pPr>
            <w:r w:rsidRPr="0021418B">
              <w:rPr>
                <w:sz w:val="24"/>
                <w:szCs w:val="24"/>
                <w:lang w:val="en-US"/>
              </w:rPr>
              <w:t>12-13</w:t>
            </w:r>
          </w:p>
        </w:tc>
        <w:tc>
          <w:tcPr>
            <w:tcW w:w="963" w:type="dxa"/>
          </w:tcPr>
          <w:p w:rsidR="0021418B" w:rsidRPr="0021418B" w:rsidRDefault="0021418B" w:rsidP="001F1662">
            <w:pPr>
              <w:pStyle w:val="af3"/>
              <w:rPr>
                <w:sz w:val="24"/>
                <w:szCs w:val="24"/>
              </w:rPr>
            </w:pPr>
            <w:r w:rsidRPr="0021418B">
              <w:rPr>
                <w:sz w:val="24"/>
                <w:szCs w:val="24"/>
              </w:rPr>
              <w:t>2,6</w:t>
            </w:r>
          </w:p>
        </w:tc>
        <w:tc>
          <w:tcPr>
            <w:tcW w:w="850" w:type="dxa"/>
          </w:tcPr>
          <w:p w:rsidR="0021418B" w:rsidRPr="0021418B" w:rsidRDefault="0021418B" w:rsidP="001F1662">
            <w:pPr>
              <w:pStyle w:val="af3"/>
              <w:rPr>
                <w:sz w:val="24"/>
                <w:szCs w:val="24"/>
                <w:lang w:val="en-US"/>
              </w:rPr>
            </w:pPr>
            <w:r w:rsidRPr="0021418B">
              <w:rPr>
                <w:sz w:val="24"/>
                <w:szCs w:val="24"/>
                <w:lang w:val="en-US"/>
              </w:rPr>
              <w:t>III</w:t>
            </w:r>
          </w:p>
        </w:tc>
        <w:tc>
          <w:tcPr>
            <w:tcW w:w="851" w:type="dxa"/>
          </w:tcPr>
          <w:p w:rsidR="0021418B" w:rsidRPr="0021418B" w:rsidRDefault="0021418B" w:rsidP="001F1662">
            <w:pPr>
              <w:pStyle w:val="af3"/>
              <w:rPr>
                <w:sz w:val="24"/>
                <w:szCs w:val="24"/>
                <w:lang w:val="en-US"/>
              </w:rPr>
            </w:pPr>
            <w:r w:rsidRPr="0021418B">
              <w:rPr>
                <w:sz w:val="24"/>
                <w:szCs w:val="24"/>
                <w:lang w:val="en-US"/>
              </w:rPr>
              <w:t>14</w:t>
            </w:r>
            <w:r w:rsidRPr="0021418B">
              <w:rPr>
                <w:sz w:val="24"/>
                <w:szCs w:val="24"/>
              </w:rPr>
              <w:t>,</w:t>
            </w:r>
            <w:r w:rsidRPr="0021418B">
              <w:rPr>
                <w:sz w:val="24"/>
                <w:szCs w:val="24"/>
                <w:lang w:val="en-US"/>
              </w:rPr>
              <w:t>5</w:t>
            </w:r>
          </w:p>
        </w:tc>
        <w:tc>
          <w:tcPr>
            <w:tcW w:w="992" w:type="dxa"/>
          </w:tcPr>
          <w:p w:rsidR="0021418B" w:rsidRPr="0021418B" w:rsidRDefault="0021418B" w:rsidP="001F1662">
            <w:pPr>
              <w:pStyle w:val="af3"/>
              <w:rPr>
                <w:sz w:val="24"/>
                <w:szCs w:val="24"/>
              </w:rPr>
            </w:pPr>
            <w:r w:rsidRPr="0021418B">
              <w:rPr>
                <w:sz w:val="24"/>
                <w:szCs w:val="24"/>
              </w:rPr>
              <w:t>82</w:t>
            </w:r>
          </w:p>
        </w:tc>
        <w:tc>
          <w:tcPr>
            <w:tcW w:w="850" w:type="dxa"/>
          </w:tcPr>
          <w:p w:rsidR="0021418B" w:rsidRPr="0021418B" w:rsidRDefault="0021418B" w:rsidP="001F1662">
            <w:pPr>
              <w:pStyle w:val="af3"/>
              <w:rPr>
                <w:sz w:val="24"/>
                <w:szCs w:val="24"/>
              </w:rPr>
            </w:pPr>
            <w:r w:rsidRPr="0021418B">
              <w:rPr>
                <w:sz w:val="24"/>
                <w:szCs w:val="24"/>
              </w:rPr>
              <w:t>35</w:t>
            </w:r>
          </w:p>
        </w:tc>
        <w:tc>
          <w:tcPr>
            <w:tcW w:w="993" w:type="dxa"/>
          </w:tcPr>
          <w:p w:rsidR="0021418B" w:rsidRPr="0021418B" w:rsidRDefault="0021418B" w:rsidP="001F1662">
            <w:pPr>
              <w:pStyle w:val="af3"/>
              <w:rPr>
                <w:sz w:val="24"/>
                <w:szCs w:val="24"/>
              </w:rPr>
            </w:pPr>
            <w:r w:rsidRPr="0021418B">
              <w:rPr>
                <w:sz w:val="24"/>
                <w:szCs w:val="24"/>
              </w:rPr>
              <w:t>-</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lastRenderedPageBreak/>
              <w:t>33</w:t>
            </w:r>
          </w:p>
        </w:tc>
        <w:tc>
          <w:tcPr>
            <w:tcW w:w="1641" w:type="dxa"/>
          </w:tcPr>
          <w:p w:rsidR="0021418B" w:rsidRPr="0021418B" w:rsidRDefault="0021418B" w:rsidP="001F1662">
            <w:pPr>
              <w:pStyle w:val="af3"/>
              <w:rPr>
                <w:sz w:val="24"/>
                <w:szCs w:val="24"/>
              </w:rPr>
            </w:pPr>
            <w:r w:rsidRPr="0021418B">
              <w:rPr>
                <w:sz w:val="24"/>
                <w:szCs w:val="24"/>
              </w:rPr>
              <w:t>Гранито-гнейс</w:t>
            </w:r>
          </w:p>
        </w:tc>
        <w:tc>
          <w:tcPr>
            <w:tcW w:w="1134" w:type="dxa"/>
          </w:tcPr>
          <w:p w:rsidR="0021418B" w:rsidRPr="0021418B" w:rsidRDefault="0021418B" w:rsidP="001F1662">
            <w:pPr>
              <w:pStyle w:val="af3"/>
              <w:rPr>
                <w:sz w:val="24"/>
                <w:szCs w:val="24"/>
                <w:lang w:val="en-US"/>
              </w:rPr>
            </w:pPr>
            <w:r w:rsidRPr="0021418B">
              <w:rPr>
                <w:sz w:val="24"/>
                <w:szCs w:val="24"/>
                <w:lang w:val="en-US"/>
              </w:rPr>
              <w:t>XI</w:t>
            </w:r>
          </w:p>
        </w:tc>
        <w:tc>
          <w:tcPr>
            <w:tcW w:w="1163" w:type="dxa"/>
          </w:tcPr>
          <w:p w:rsidR="0021418B" w:rsidRPr="0021418B" w:rsidRDefault="0021418B" w:rsidP="001F1662">
            <w:pPr>
              <w:pStyle w:val="af3"/>
              <w:rPr>
                <w:sz w:val="24"/>
                <w:szCs w:val="24"/>
                <w:lang w:val="en-US"/>
              </w:rPr>
            </w:pPr>
            <w:r w:rsidRPr="0021418B">
              <w:rPr>
                <w:sz w:val="24"/>
                <w:szCs w:val="24"/>
                <w:lang w:val="en-US"/>
              </w:rPr>
              <w:t>13-14</w:t>
            </w:r>
          </w:p>
        </w:tc>
        <w:tc>
          <w:tcPr>
            <w:tcW w:w="963" w:type="dxa"/>
          </w:tcPr>
          <w:p w:rsidR="0021418B" w:rsidRPr="0021418B" w:rsidRDefault="0021418B" w:rsidP="001F1662">
            <w:pPr>
              <w:pStyle w:val="af3"/>
              <w:rPr>
                <w:sz w:val="24"/>
                <w:szCs w:val="24"/>
              </w:rPr>
            </w:pPr>
            <w:r w:rsidRPr="0021418B">
              <w:rPr>
                <w:sz w:val="24"/>
                <w:szCs w:val="24"/>
              </w:rPr>
              <w:t>2,8</w:t>
            </w:r>
          </w:p>
        </w:tc>
        <w:tc>
          <w:tcPr>
            <w:tcW w:w="850" w:type="dxa"/>
          </w:tcPr>
          <w:p w:rsidR="0021418B" w:rsidRPr="0021418B" w:rsidRDefault="0021418B" w:rsidP="001F1662">
            <w:pPr>
              <w:pStyle w:val="af3"/>
              <w:rPr>
                <w:sz w:val="24"/>
                <w:szCs w:val="24"/>
                <w:lang w:val="en-US"/>
              </w:rPr>
            </w:pPr>
            <w:r w:rsidRPr="0021418B">
              <w:rPr>
                <w:sz w:val="24"/>
                <w:szCs w:val="24"/>
                <w:lang w:val="en-US"/>
              </w:rPr>
              <w:t>V</w:t>
            </w:r>
          </w:p>
        </w:tc>
        <w:tc>
          <w:tcPr>
            <w:tcW w:w="851" w:type="dxa"/>
          </w:tcPr>
          <w:p w:rsidR="0021418B" w:rsidRPr="0021418B" w:rsidRDefault="0021418B" w:rsidP="001F1662">
            <w:pPr>
              <w:pStyle w:val="af3"/>
              <w:rPr>
                <w:sz w:val="24"/>
                <w:szCs w:val="24"/>
              </w:rPr>
            </w:pPr>
            <w:r w:rsidRPr="0021418B">
              <w:rPr>
                <w:sz w:val="24"/>
                <w:szCs w:val="24"/>
              </w:rPr>
              <w:t>3,0</w:t>
            </w:r>
          </w:p>
        </w:tc>
        <w:tc>
          <w:tcPr>
            <w:tcW w:w="992" w:type="dxa"/>
          </w:tcPr>
          <w:p w:rsidR="0021418B" w:rsidRPr="0021418B" w:rsidRDefault="0021418B" w:rsidP="001F1662">
            <w:pPr>
              <w:pStyle w:val="af3"/>
              <w:rPr>
                <w:sz w:val="24"/>
                <w:szCs w:val="24"/>
              </w:rPr>
            </w:pPr>
            <w:r w:rsidRPr="0021418B">
              <w:rPr>
                <w:sz w:val="24"/>
                <w:szCs w:val="24"/>
              </w:rPr>
              <w:t>80</w:t>
            </w:r>
          </w:p>
        </w:tc>
        <w:tc>
          <w:tcPr>
            <w:tcW w:w="850" w:type="dxa"/>
          </w:tcPr>
          <w:p w:rsidR="0021418B" w:rsidRPr="0021418B" w:rsidRDefault="0021418B" w:rsidP="001F1662">
            <w:pPr>
              <w:pStyle w:val="af3"/>
              <w:rPr>
                <w:sz w:val="24"/>
                <w:szCs w:val="24"/>
              </w:rPr>
            </w:pPr>
            <w:r w:rsidRPr="0021418B">
              <w:rPr>
                <w:sz w:val="24"/>
                <w:szCs w:val="24"/>
              </w:rPr>
              <w:t>40</w:t>
            </w:r>
          </w:p>
        </w:tc>
        <w:tc>
          <w:tcPr>
            <w:tcW w:w="993" w:type="dxa"/>
          </w:tcPr>
          <w:p w:rsidR="0021418B" w:rsidRPr="0021418B" w:rsidRDefault="0021418B" w:rsidP="001F1662">
            <w:pPr>
              <w:pStyle w:val="af3"/>
              <w:rPr>
                <w:sz w:val="24"/>
                <w:szCs w:val="24"/>
              </w:rPr>
            </w:pPr>
            <w:r w:rsidRPr="0021418B">
              <w:rPr>
                <w:sz w:val="24"/>
                <w:szCs w:val="24"/>
              </w:rPr>
              <w:t>6</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44</w:t>
            </w:r>
          </w:p>
        </w:tc>
        <w:tc>
          <w:tcPr>
            <w:tcW w:w="1641" w:type="dxa"/>
          </w:tcPr>
          <w:p w:rsidR="0021418B" w:rsidRPr="0021418B" w:rsidRDefault="0021418B" w:rsidP="001F1662">
            <w:pPr>
              <w:pStyle w:val="af3"/>
              <w:rPr>
                <w:sz w:val="24"/>
                <w:szCs w:val="24"/>
              </w:rPr>
            </w:pPr>
            <w:r w:rsidRPr="0021418B">
              <w:rPr>
                <w:sz w:val="24"/>
                <w:szCs w:val="24"/>
              </w:rPr>
              <w:t>Доломит</w:t>
            </w:r>
          </w:p>
        </w:tc>
        <w:tc>
          <w:tcPr>
            <w:tcW w:w="1134" w:type="dxa"/>
          </w:tcPr>
          <w:p w:rsidR="0021418B" w:rsidRPr="0021418B" w:rsidRDefault="0021418B" w:rsidP="001F1662">
            <w:pPr>
              <w:pStyle w:val="af3"/>
              <w:rPr>
                <w:sz w:val="24"/>
                <w:szCs w:val="24"/>
                <w:lang w:val="en-US"/>
              </w:rPr>
            </w:pPr>
            <w:r w:rsidRPr="0021418B">
              <w:rPr>
                <w:sz w:val="24"/>
                <w:szCs w:val="24"/>
                <w:lang w:val="en-US"/>
              </w:rPr>
              <w:t>VII</w:t>
            </w:r>
          </w:p>
        </w:tc>
        <w:tc>
          <w:tcPr>
            <w:tcW w:w="1163" w:type="dxa"/>
          </w:tcPr>
          <w:p w:rsidR="0021418B" w:rsidRPr="0021418B" w:rsidRDefault="0021418B" w:rsidP="001F1662">
            <w:pPr>
              <w:pStyle w:val="af3"/>
              <w:rPr>
                <w:sz w:val="24"/>
                <w:szCs w:val="24"/>
                <w:lang w:val="en-US"/>
              </w:rPr>
            </w:pPr>
            <w:r w:rsidRPr="0021418B">
              <w:rPr>
                <w:sz w:val="24"/>
                <w:szCs w:val="24"/>
                <w:lang w:val="en-US"/>
              </w:rPr>
              <w:t>6-8</w:t>
            </w:r>
          </w:p>
        </w:tc>
        <w:tc>
          <w:tcPr>
            <w:tcW w:w="963" w:type="dxa"/>
          </w:tcPr>
          <w:p w:rsidR="0021418B" w:rsidRPr="0021418B" w:rsidRDefault="0021418B" w:rsidP="001F1662">
            <w:pPr>
              <w:pStyle w:val="af3"/>
              <w:rPr>
                <w:sz w:val="24"/>
                <w:szCs w:val="24"/>
              </w:rPr>
            </w:pPr>
            <w:r w:rsidRPr="0021418B">
              <w:rPr>
                <w:sz w:val="24"/>
                <w:szCs w:val="24"/>
              </w:rPr>
              <w:t>2,6</w:t>
            </w:r>
          </w:p>
        </w:tc>
        <w:tc>
          <w:tcPr>
            <w:tcW w:w="850" w:type="dxa"/>
          </w:tcPr>
          <w:p w:rsidR="0021418B" w:rsidRPr="0021418B" w:rsidRDefault="0021418B" w:rsidP="001F1662">
            <w:pPr>
              <w:pStyle w:val="af3"/>
              <w:rPr>
                <w:sz w:val="24"/>
                <w:szCs w:val="24"/>
                <w:lang w:val="en-US"/>
              </w:rPr>
            </w:pPr>
            <w:r w:rsidRPr="0021418B">
              <w:rPr>
                <w:sz w:val="24"/>
                <w:szCs w:val="24"/>
                <w:lang w:val="en-US"/>
              </w:rPr>
              <w:t>IV</w:t>
            </w:r>
          </w:p>
        </w:tc>
        <w:tc>
          <w:tcPr>
            <w:tcW w:w="851" w:type="dxa"/>
          </w:tcPr>
          <w:p w:rsidR="0021418B" w:rsidRPr="0021418B" w:rsidRDefault="0021418B" w:rsidP="001F1662">
            <w:pPr>
              <w:pStyle w:val="af3"/>
              <w:rPr>
                <w:sz w:val="24"/>
                <w:szCs w:val="24"/>
              </w:rPr>
            </w:pPr>
            <w:r w:rsidRPr="0021418B">
              <w:rPr>
                <w:sz w:val="24"/>
                <w:szCs w:val="24"/>
              </w:rPr>
              <w:t>15,0</w:t>
            </w:r>
          </w:p>
        </w:tc>
        <w:tc>
          <w:tcPr>
            <w:tcW w:w="992" w:type="dxa"/>
          </w:tcPr>
          <w:p w:rsidR="0021418B" w:rsidRPr="0021418B" w:rsidRDefault="0021418B" w:rsidP="001F1662">
            <w:pPr>
              <w:pStyle w:val="af3"/>
              <w:rPr>
                <w:sz w:val="24"/>
                <w:szCs w:val="24"/>
              </w:rPr>
            </w:pPr>
            <w:r w:rsidRPr="0021418B">
              <w:rPr>
                <w:sz w:val="24"/>
                <w:szCs w:val="24"/>
              </w:rPr>
              <w:t>85</w:t>
            </w:r>
          </w:p>
        </w:tc>
        <w:tc>
          <w:tcPr>
            <w:tcW w:w="850" w:type="dxa"/>
          </w:tcPr>
          <w:p w:rsidR="0021418B" w:rsidRPr="0021418B" w:rsidRDefault="0021418B" w:rsidP="001F1662">
            <w:pPr>
              <w:pStyle w:val="af3"/>
              <w:rPr>
                <w:sz w:val="24"/>
                <w:szCs w:val="24"/>
              </w:rPr>
            </w:pPr>
            <w:r w:rsidRPr="0021418B">
              <w:rPr>
                <w:sz w:val="24"/>
                <w:szCs w:val="24"/>
              </w:rPr>
              <w:t>60</w:t>
            </w:r>
          </w:p>
        </w:tc>
        <w:tc>
          <w:tcPr>
            <w:tcW w:w="993" w:type="dxa"/>
          </w:tcPr>
          <w:p w:rsidR="0021418B" w:rsidRPr="0021418B" w:rsidRDefault="0021418B" w:rsidP="001F1662">
            <w:pPr>
              <w:pStyle w:val="af3"/>
              <w:rPr>
                <w:sz w:val="24"/>
                <w:szCs w:val="24"/>
              </w:rPr>
            </w:pPr>
            <w:r w:rsidRPr="0021418B">
              <w:rPr>
                <w:sz w:val="24"/>
                <w:szCs w:val="24"/>
              </w:rPr>
              <w:t>-</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55</w:t>
            </w:r>
          </w:p>
        </w:tc>
        <w:tc>
          <w:tcPr>
            <w:tcW w:w="1641" w:type="dxa"/>
          </w:tcPr>
          <w:p w:rsidR="0021418B" w:rsidRPr="0021418B" w:rsidRDefault="0021418B" w:rsidP="001F1662">
            <w:pPr>
              <w:pStyle w:val="af3"/>
              <w:rPr>
                <w:sz w:val="24"/>
                <w:szCs w:val="24"/>
              </w:rPr>
            </w:pPr>
            <w:r w:rsidRPr="0021418B">
              <w:rPr>
                <w:sz w:val="24"/>
                <w:szCs w:val="24"/>
              </w:rPr>
              <w:t>Известняк выветрившийся</w:t>
            </w:r>
          </w:p>
        </w:tc>
        <w:tc>
          <w:tcPr>
            <w:tcW w:w="1134" w:type="dxa"/>
          </w:tcPr>
          <w:p w:rsidR="0021418B" w:rsidRPr="0021418B" w:rsidRDefault="0021418B" w:rsidP="001F1662">
            <w:pPr>
              <w:pStyle w:val="af3"/>
              <w:rPr>
                <w:sz w:val="24"/>
                <w:szCs w:val="24"/>
                <w:lang w:val="en-US"/>
              </w:rPr>
            </w:pPr>
            <w:r w:rsidRPr="0021418B">
              <w:rPr>
                <w:sz w:val="24"/>
                <w:szCs w:val="24"/>
                <w:lang w:val="en-US"/>
              </w:rPr>
              <w:t>V</w:t>
            </w:r>
          </w:p>
        </w:tc>
        <w:tc>
          <w:tcPr>
            <w:tcW w:w="1163" w:type="dxa"/>
          </w:tcPr>
          <w:p w:rsidR="0021418B" w:rsidRPr="0021418B" w:rsidRDefault="0021418B" w:rsidP="001F1662">
            <w:pPr>
              <w:pStyle w:val="af3"/>
              <w:rPr>
                <w:sz w:val="24"/>
                <w:szCs w:val="24"/>
                <w:lang w:val="en-US"/>
              </w:rPr>
            </w:pPr>
            <w:r w:rsidRPr="0021418B">
              <w:rPr>
                <w:sz w:val="24"/>
                <w:szCs w:val="24"/>
                <w:lang w:val="en-US"/>
              </w:rPr>
              <w:t>6-8</w:t>
            </w:r>
          </w:p>
        </w:tc>
        <w:tc>
          <w:tcPr>
            <w:tcW w:w="963" w:type="dxa"/>
          </w:tcPr>
          <w:p w:rsidR="0021418B" w:rsidRPr="0021418B" w:rsidRDefault="0021418B" w:rsidP="001F1662">
            <w:pPr>
              <w:pStyle w:val="af3"/>
              <w:rPr>
                <w:sz w:val="24"/>
                <w:szCs w:val="24"/>
              </w:rPr>
            </w:pPr>
            <w:r w:rsidRPr="0021418B">
              <w:rPr>
                <w:sz w:val="24"/>
                <w:szCs w:val="24"/>
              </w:rPr>
              <w:t>2,3</w:t>
            </w:r>
          </w:p>
        </w:tc>
        <w:tc>
          <w:tcPr>
            <w:tcW w:w="850" w:type="dxa"/>
          </w:tcPr>
          <w:p w:rsidR="0021418B" w:rsidRPr="0021418B" w:rsidRDefault="0021418B" w:rsidP="001F1662">
            <w:pPr>
              <w:pStyle w:val="af3"/>
              <w:rPr>
                <w:sz w:val="24"/>
                <w:szCs w:val="24"/>
                <w:lang w:val="en-US"/>
              </w:rPr>
            </w:pPr>
            <w:r w:rsidRPr="0021418B">
              <w:rPr>
                <w:sz w:val="24"/>
                <w:szCs w:val="24"/>
                <w:lang w:val="en-US"/>
              </w:rPr>
              <w:t>III</w:t>
            </w:r>
          </w:p>
        </w:tc>
        <w:tc>
          <w:tcPr>
            <w:tcW w:w="851" w:type="dxa"/>
          </w:tcPr>
          <w:p w:rsidR="0021418B" w:rsidRPr="0021418B" w:rsidRDefault="0021418B" w:rsidP="001F1662">
            <w:pPr>
              <w:pStyle w:val="af3"/>
              <w:rPr>
                <w:sz w:val="24"/>
                <w:szCs w:val="24"/>
              </w:rPr>
            </w:pPr>
            <w:r w:rsidRPr="0021418B">
              <w:rPr>
                <w:sz w:val="24"/>
                <w:szCs w:val="24"/>
              </w:rPr>
              <w:t>13,0</w:t>
            </w:r>
          </w:p>
        </w:tc>
        <w:tc>
          <w:tcPr>
            <w:tcW w:w="992" w:type="dxa"/>
          </w:tcPr>
          <w:p w:rsidR="0021418B" w:rsidRPr="0021418B" w:rsidRDefault="0021418B" w:rsidP="001F1662">
            <w:pPr>
              <w:pStyle w:val="af3"/>
              <w:rPr>
                <w:sz w:val="24"/>
                <w:szCs w:val="24"/>
              </w:rPr>
            </w:pPr>
            <w:r w:rsidRPr="0021418B">
              <w:rPr>
                <w:sz w:val="24"/>
                <w:szCs w:val="24"/>
              </w:rPr>
              <w:t>70</w:t>
            </w:r>
          </w:p>
        </w:tc>
        <w:tc>
          <w:tcPr>
            <w:tcW w:w="850" w:type="dxa"/>
          </w:tcPr>
          <w:p w:rsidR="0021418B" w:rsidRPr="0021418B" w:rsidRDefault="0021418B" w:rsidP="001F1662">
            <w:pPr>
              <w:pStyle w:val="af3"/>
              <w:rPr>
                <w:sz w:val="24"/>
                <w:szCs w:val="24"/>
              </w:rPr>
            </w:pPr>
            <w:r w:rsidRPr="0021418B">
              <w:rPr>
                <w:sz w:val="24"/>
                <w:szCs w:val="24"/>
              </w:rPr>
              <w:t>50</w:t>
            </w:r>
          </w:p>
        </w:tc>
        <w:tc>
          <w:tcPr>
            <w:tcW w:w="993" w:type="dxa"/>
          </w:tcPr>
          <w:p w:rsidR="0021418B" w:rsidRPr="0021418B" w:rsidRDefault="0021418B" w:rsidP="001F1662">
            <w:pPr>
              <w:pStyle w:val="af3"/>
              <w:rPr>
                <w:sz w:val="24"/>
                <w:szCs w:val="24"/>
              </w:rPr>
            </w:pPr>
            <w:r w:rsidRPr="0021418B">
              <w:rPr>
                <w:sz w:val="24"/>
                <w:szCs w:val="24"/>
              </w:rPr>
              <w:t>4</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66</w:t>
            </w:r>
          </w:p>
        </w:tc>
        <w:tc>
          <w:tcPr>
            <w:tcW w:w="1641" w:type="dxa"/>
          </w:tcPr>
          <w:p w:rsidR="0021418B" w:rsidRPr="0021418B" w:rsidRDefault="0021418B" w:rsidP="001F1662">
            <w:pPr>
              <w:pStyle w:val="af3"/>
              <w:rPr>
                <w:sz w:val="24"/>
                <w:szCs w:val="24"/>
              </w:rPr>
            </w:pPr>
            <w:r w:rsidRPr="0021418B">
              <w:rPr>
                <w:sz w:val="24"/>
                <w:szCs w:val="24"/>
              </w:rPr>
              <w:t>Серпентинит</w:t>
            </w:r>
          </w:p>
        </w:tc>
        <w:tc>
          <w:tcPr>
            <w:tcW w:w="1134" w:type="dxa"/>
          </w:tcPr>
          <w:p w:rsidR="0021418B" w:rsidRPr="0021418B" w:rsidRDefault="0021418B" w:rsidP="001F1662">
            <w:pPr>
              <w:pStyle w:val="af3"/>
              <w:rPr>
                <w:sz w:val="24"/>
                <w:szCs w:val="24"/>
                <w:lang w:val="en-US"/>
              </w:rPr>
            </w:pPr>
            <w:r w:rsidRPr="0021418B">
              <w:rPr>
                <w:sz w:val="24"/>
                <w:szCs w:val="24"/>
                <w:lang w:val="en-US"/>
              </w:rPr>
              <w:t>VI</w:t>
            </w:r>
          </w:p>
        </w:tc>
        <w:tc>
          <w:tcPr>
            <w:tcW w:w="1163" w:type="dxa"/>
          </w:tcPr>
          <w:p w:rsidR="0021418B" w:rsidRPr="0021418B" w:rsidRDefault="0021418B" w:rsidP="001F1662">
            <w:pPr>
              <w:pStyle w:val="af3"/>
              <w:rPr>
                <w:sz w:val="24"/>
                <w:szCs w:val="24"/>
                <w:lang w:val="en-US"/>
              </w:rPr>
            </w:pPr>
            <w:r w:rsidRPr="0021418B">
              <w:rPr>
                <w:sz w:val="24"/>
                <w:szCs w:val="24"/>
                <w:lang w:val="en-US"/>
              </w:rPr>
              <w:t>8-9</w:t>
            </w:r>
          </w:p>
        </w:tc>
        <w:tc>
          <w:tcPr>
            <w:tcW w:w="963" w:type="dxa"/>
          </w:tcPr>
          <w:p w:rsidR="0021418B" w:rsidRPr="0021418B" w:rsidRDefault="0021418B" w:rsidP="001F1662">
            <w:pPr>
              <w:pStyle w:val="af3"/>
              <w:rPr>
                <w:sz w:val="24"/>
                <w:szCs w:val="24"/>
              </w:rPr>
            </w:pPr>
            <w:r w:rsidRPr="0021418B">
              <w:rPr>
                <w:sz w:val="24"/>
                <w:szCs w:val="24"/>
              </w:rPr>
              <w:t>2,5</w:t>
            </w:r>
          </w:p>
        </w:tc>
        <w:tc>
          <w:tcPr>
            <w:tcW w:w="850" w:type="dxa"/>
          </w:tcPr>
          <w:p w:rsidR="0021418B" w:rsidRPr="0021418B" w:rsidRDefault="0021418B" w:rsidP="001F1662">
            <w:pPr>
              <w:pStyle w:val="af3"/>
              <w:rPr>
                <w:sz w:val="24"/>
                <w:szCs w:val="24"/>
                <w:lang w:val="en-US"/>
              </w:rPr>
            </w:pPr>
            <w:r w:rsidRPr="0021418B">
              <w:rPr>
                <w:sz w:val="24"/>
                <w:szCs w:val="24"/>
                <w:lang w:val="en-US"/>
              </w:rPr>
              <w:t>III</w:t>
            </w:r>
          </w:p>
        </w:tc>
        <w:tc>
          <w:tcPr>
            <w:tcW w:w="851" w:type="dxa"/>
          </w:tcPr>
          <w:p w:rsidR="0021418B" w:rsidRPr="0021418B" w:rsidRDefault="0021418B" w:rsidP="001F1662">
            <w:pPr>
              <w:pStyle w:val="af3"/>
              <w:rPr>
                <w:sz w:val="24"/>
                <w:szCs w:val="24"/>
              </w:rPr>
            </w:pPr>
            <w:r w:rsidRPr="0021418B">
              <w:rPr>
                <w:sz w:val="24"/>
                <w:szCs w:val="24"/>
              </w:rPr>
              <w:t>15,0</w:t>
            </w:r>
          </w:p>
        </w:tc>
        <w:tc>
          <w:tcPr>
            <w:tcW w:w="992" w:type="dxa"/>
          </w:tcPr>
          <w:p w:rsidR="0021418B" w:rsidRPr="0021418B" w:rsidRDefault="0021418B" w:rsidP="001F1662">
            <w:pPr>
              <w:pStyle w:val="af3"/>
              <w:rPr>
                <w:sz w:val="24"/>
                <w:szCs w:val="24"/>
              </w:rPr>
            </w:pPr>
            <w:r w:rsidRPr="0021418B">
              <w:rPr>
                <w:sz w:val="24"/>
                <w:szCs w:val="24"/>
              </w:rPr>
              <w:t>75</w:t>
            </w:r>
          </w:p>
        </w:tc>
        <w:tc>
          <w:tcPr>
            <w:tcW w:w="850" w:type="dxa"/>
          </w:tcPr>
          <w:p w:rsidR="0021418B" w:rsidRPr="0021418B" w:rsidRDefault="0021418B" w:rsidP="001F1662">
            <w:pPr>
              <w:pStyle w:val="af3"/>
              <w:rPr>
                <w:sz w:val="24"/>
                <w:szCs w:val="24"/>
              </w:rPr>
            </w:pPr>
            <w:r w:rsidRPr="0021418B">
              <w:rPr>
                <w:sz w:val="24"/>
                <w:szCs w:val="24"/>
              </w:rPr>
              <w:t>35</w:t>
            </w:r>
          </w:p>
        </w:tc>
        <w:tc>
          <w:tcPr>
            <w:tcW w:w="993" w:type="dxa"/>
          </w:tcPr>
          <w:p w:rsidR="0021418B" w:rsidRPr="0021418B" w:rsidRDefault="0021418B" w:rsidP="001F1662">
            <w:pPr>
              <w:pStyle w:val="af3"/>
              <w:rPr>
                <w:sz w:val="24"/>
                <w:szCs w:val="24"/>
              </w:rPr>
            </w:pPr>
            <w:r w:rsidRPr="0021418B">
              <w:rPr>
                <w:sz w:val="24"/>
                <w:szCs w:val="24"/>
              </w:rPr>
              <w:t>-</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77</w:t>
            </w:r>
          </w:p>
        </w:tc>
        <w:tc>
          <w:tcPr>
            <w:tcW w:w="1641" w:type="dxa"/>
          </w:tcPr>
          <w:p w:rsidR="0021418B" w:rsidRPr="0021418B" w:rsidRDefault="0021418B" w:rsidP="001F1662">
            <w:pPr>
              <w:pStyle w:val="af3"/>
              <w:rPr>
                <w:sz w:val="24"/>
                <w:szCs w:val="24"/>
              </w:rPr>
            </w:pPr>
            <w:r w:rsidRPr="0021418B">
              <w:rPr>
                <w:sz w:val="24"/>
                <w:szCs w:val="24"/>
              </w:rPr>
              <w:t>Кварцит</w:t>
            </w:r>
          </w:p>
        </w:tc>
        <w:tc>
          <w:tcPr>
            <w:tcW w:w="1134" w:type="dxa"/>
          </w:tcPr>
          <w:p w:rsidR="0021418B" w:rsidRPr="0021418B" w:rsidRDefault="0021418B" w:rsidP="001F1662">
            <w:pPr>
              <w:pStyle w:val="af3"/>
              <w:rPr>
                <w:sz w:val="24"/>
                <w:szCs w:val="24"/>
                <w:lang w:val="en-US"/>
              </w:rPr>
            </w:pPr>
            <w:r w:rsidRPr="0021418B">
              <w:rPr>
                <w:sz w:val="24"/>
                <w:szCs w:val="24"/>
                <w:lang w:val="en-US"/>
              </w:rPr>
              <w:t>IX</w:t>
            </w:r>
          </w:p>
        </w:tc>
        <w:tc>
          <w:tcPr>
            <w:tcW w:w="1163" w:type="dxa"/>
          </w:tcPr>
          <w:p w:rsidR="0021418B" w:rsidRPr="0021418B" w:rsidRDefault="0021418B" w:rsidP="001F1662">
            <w:pPr>
              <w:pStyle w:val="af3"/>
              <w:rPr>
                <w:sz w:val="24"/>
                <w:szCs w:val="24"/>
                <w:lang w:val="en-US"/>
              </w:rPr>
            </w:pPr>
            <w:r w:rsidRPr="0021418B">
              <w:rPr>
                <w:sz w:val="24"/>
                <w:szCs w:val="24"/>
                <w:lang w:val="en-US"/>
              </w:rPr>
              <w:t>11-12</w:t>
            </w:r>
          </w:p>
        </w:tc>
        <w:tc>
          <w:tcPr>
            <w:tcW w:w="963" w:type="dxa"/>
          </w:tcPr>
          <w:p w:rsidR="0021418B" w:rsidRPr="0021418B" w:rsidRDefault="0021418B" w:rsidP="001F1662">
            <w:pPr>
              <w:pStyle w:val="af3"/>
              <w:rPr>
                <w:sz w:val="24"/>
                <w:szCs w:val="24"/>
              </w:rPr>
            </w:pPr>
            <w:r w:rsidRPr="0021418B">
              <w:rPr>
                <w:sz w:val="24"/>
                <w:szCs w:val="24"/>
              </w:rPr>
              <w:t>3,0</w:t>
            </w:r>
          </w:p>
        </w:tc>
        <w:tc>
          <w:tcPr>
            <w:tcW w:w="850" w:type="dxa"/>
          </w:tcPr>
          <w:p w:rsidR="0021418B" w:rsidRPr="0021418B" w:rsidRDefault="0021418B" w:rsidP="001F1662">
            <w:pPr>
              <w:pStyle w:val="af3"/>
              <w:rPr>
                <w:sz w:val="24"/>
                <w:szCs w:val="24"/>
                <w:lang w:val="en-US"/>
              </w:rPr>
            </w:pPr>
            <w:r w:rsidRPr="0021418B">
              <w:rPr>
                <w:sz w:val="24"/>
                <w:szCs w:val="24"/>
                <w:lang w:val="en-US"/>
              </w:rPr>
              <w:t>IV</w:t>
            </w:r>
          </w:p>
        </w:tc>
        <w:tc>
          <w:tcPr>
            <w:tcW w:w="851" w:type="dxa"/>
          </w:tcPr>
          <w:p w:rsidR="0021418B" w:rsidRPr="0021418B" w:rsidRDefault="0021418B" w:rsidP="001F1662">
            <w:pPr>
              <w:pStyle w:val="af3"/>
              <w:rPr>
                <w:sz w:val="24"/>
                <w:szCs w:val="24"/>
              </w:rPr>
            </w:pPr>
            <w:r w:rsidRPr="0021418B">
              <w:rPr>
                <w:sz w:val="24"/>
                <w:szCs w:val="24"/>
              </w:rPr>
              <w:t>14,0</w:t>
            </w:r>
          </w:p>
        </w:tc>
        <w:tc>
          <w:tcPr>
            <w:tcW w:w="992" w:type="dxa"/>
          </w:tcPr>
          <w:p w:rsidR="0021418B" w:rsidRPr="0021418B" w:rsidRDefault="0021418B" w:rsidP="001F1662">
            <w:pPr>
              <w:pStyle w:val="af3"/>
              <w:rPr>
                <w:sz w:val="24"/>
                <w:szCs w:val="24"/>
              </w:rPr>
            </w:pPr>
            <w:r w:rsidRPr="0021418B">
              <w:rPr>
                <w:sz w:val="24"/>
                <w:szCs w:val="24"/>
              </w:rPr>
              <w:t>78</w:t>
            </w:r>
          </w:p>
        </w:tc>
        <w:tc>
          <w:tcPr>
            <w:tcW w:w="850" w:type="dxa"/>
          </w:tcPr>
          <w:p w:rsidR="0021418B" w:rsidRPr="0021418B" w:rsidRDefault="0021418B" w:rsidP="001F1662">
            <w:pPr>
              <w:pStyle w:val="af3"/>
              <w:rPr>
                <w:sz w:val="24"/>
                <w:szCs w:val="24"/>
              </w:rPr>
            </w:pPr>
            <w:r w:rsidRPr="0021418B">
              <w:rPr>
                <w:sz w:val="24"/>
                <w:szCs w:val="24"/>
              </w:rPr>
              <w:t>65</w:t>
            </w:r>
          </w:p>
        </w:tc>
        <w:tc>
          <w:tcPr>
            <w:tcW w:w="993" w:type="dxa"/>
          </w:tcPr>
          <w:p w:rsidR="0021418B" w:rsidRPr="0021418B" w:rsidRDefault="0021418B" w:rsidP="001F1662">
            <w:pPr>
              <w:pStyle w:val="af3"/>
              <w:rPr>
                <w:sz w:val="24"/>
                <w:szCs w:val="24"/>
              </w:rPr>
            </w:pPr>
            <w:r w:rsidRPr="0021418B">
              <w:rPr>
                <w:sz w:val="24"/>
                <w:szCs w:val="24"/>
              </w:rPr>
              <w:t>5</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88</w:t>
            </w:r>
          </w:p>
        </w:tc>
        <w:tc>
          <w:tcPr>
            <w:tcW w:w="1641" w:type="dxa"/>
          </w:tcPr>
          <w:p w:rsidR="0021418B" w:rsidRPr="0021418B" w:rsidRDefault="0021418B" w:rsidP="001F1662">
            <w:pPr>
              <w:pStyle w:val="af3"/>
              <w:rPr>
                <w:sz w:val="24"/>
                <w:szCs w:val="24"/>
              </w:rPr>
            </w:pPr>
            <w:r w:rsidRPr="0021418B">
              <w:rPr>
                <w:sz w:val="24"/>
                <w:szCs w:val="24"/>
              </w:rPr>
              <w:t>Доломит прочный</w:t>
            </w:r>
          </w:p>
        </w:tc>
        <w:tc>
          <w:tcPr>
            <w:tcW w:w="1134" w:type="dxa"/>
          </w:tcPr>
          <w:p w:rsidR="0021418B" w:rsidRPr="0021418B" w:rsidRDefault="0021418B" w:rsidP="001F1662">
            <w:pPr>
              <w:pStyle w:val="af3"/>
              <w:rPr>
                <w:sz w:val="24"/>
                <w:szCs w:val="24"/>
                <w:lang w:val="en-US"/>
              </w:rPr>
            </w:pPr>
            <w:r w:rsidRPr="0021418B">
              <w:rPr>
                <w:sz w:val="24"/>
                <w:szCs w:val="24"/>
                <w:lang w:val="en-US"/>
              </w:rPr>
              <w:t>VIII</w:t>
            </w:r>
          </w:p>
        </w:tc>
        <w:tc>
          <w:tcPr>
            <w:tcW w:w="1163" w:type="dxa"/>
          </w:tcPr>
          <w:p w:rsidR="0021418B" w:rsidRPr="0021418B" w:rsidRDefault="0021418B" w:rsidP="001F1662">
            <w:pPr>
              <w:pStyle w:val="af3"/>
              <w:rPr>
                <w:sz w:val="24"/>
                <w:szCs w:val="24"/>
                <w:lang w:val="en-US"/>
              </w:rPr>
            </w:pPr>
            <w:r w:rsidRPr="0021418B">
              <w:rPr>
                <w:sz w:val="24"/>
                <w:szCs w:val="24"/>
                <w:lang w:val="en-US"/>
              </w:rPr>
              <w:t>8-9</w:t>
            </w:r>
          </w:p>
        </w:tc>
        <w:tc>
          <w:tcPr>
            <w:tcW w:w="963" w:type="dxa"/>
          </w:tcPr>
          <w:p w:rsidR="0021418B" w:rsidRPr="0021418B" w:rsidRDefault="0021418B" w:rsidP="001F1662">
            <w:pPr>
              <w:pStyle w:val="af3"/>
              <w:rPr>
                <w:sz w:val="24"/>
                <w:szCs w:val="24"/>
              </w:rPr>
            </w:pPr>
            <w:r w:rsidRPr="0021418B">
              <w:rPr>
                <w:sz w:val="24"/>
                <w:szCs w:val="24"/>
              </w:rPr>
              <w:t>2,8</w:t>
            </w:r>
          </w:p>
        </w:tc>
        <w:tc>
          <w:tcPr>
            <w:tcW w:w="850" w:type="dxa"/>
          </w:tcPr>
          <w:p w:rsidR="0021418B" w:rsidRPr="0021418B" w:rsidRDefault="0021418B" w:rsidP="001F1662">
            <w:pPr>
              <w:pStyle w:val="af3"/>
              <w:rPr>
                <w:sz w:val="24"/>
                <w:szCs w:val="24"/>
                <w:lang w:val="en-US"/>
              </w:rPr>
            </w:pPr>
            <w:r w:rsidRPr="0021418B">
              <w:rPr>
                <w:sz w:val="24"/>
                <w:szCs w:val="24"/>
                <w:lang w:val="en-US"/>
              </w:rPr>
              <w:t>IV</w:t>
            </w:r>
          </w:p>
        </w:tc>
        <w:tc>
          <w:tcPr>
            <w:tcW w:w="851" w:type="dxa"/>
          </w:tcPr>
          <w:p w:rsidR="0021418B" w:rsidRPr="0021418B" w:rsidRDefault="0021418B" w:rsidP="001F1662">
            <w:pPr>
              <w:pStyle w:val="af3"/>
              <w:rPr>
                <w:sz w:val="24"/>
                <w:szCs w:val="24"/>
              </w:rPr>
            </w:pPr>
            <w:r w:rsidRPr="0021418B">
              <w:rPr>
                <w:sz w:val="24"/>
                <w:szCs w:val="24"/>
              </w:rPr>
              <w:t>12,0</w:t>
            </w:r>
          </w:p>
        </w:tc>
        <w:tc>
          <w:tcPr>
            <w:tcW w:w="992" w:type="dxa"/>
          </w:tcPr>
          <w:p w:rsidR="0021418B" w:rsidRPr="0021418B" w:rsidRDefault="0021418B" w:rsidP="001F1662">
            <w:pPr>
              <w:pStyle w:val="af3"/>
              <w:rPr>
                <w:sz w:val="24"/>
                <w:szCs w:val="24"/>
              </w:rPr>
            </w:pPr>
            <w:r w:rsidRPr="0021418B">
              <w:rPr>
                <w:sz w:val="24"/>
                <w:szCs w:val="24"/>
              </w:rPr>
              <w:t>80</w:t>
            </w:r>
          </w:p>
        </w:tc>
        <w:tc>
          <w:tcPr>
            <w:tcW w:w="850" w:type="dxa"/>
          </w:tcPr>
          <w:p w:rsidR="0021418B" w:rsidRPr="0021418B" w:rsidRDefault="0021418B" w:rsidP="001F1662">
            <w:pPr>
              <w:pStyle w:val="af3"/>
              <w:rPr>
                <w:sz w:val="24"/>
                <w:szCs w:val="24"/>
              </w:rPr>
            </w:pPr>
            <w:r w:rsidRPr="0021418B">
              <w:rPr>
                <w:sz w:val="24"/>
                <w:szCs w:val="24"/>
              </w:rPr>
              <w:t>55</w:t>
            </w:r>
          </w:p>
        </w:tc>
        <w:tc>
          <w:tcPr>
            <w:tcW w:w="993" w:type="dxa"/>
          </w:tcPr>
          <w:p w:rsidR="0021418B" w:rsidRPr="0021418B" w:rsidRDefault="0021418B" w:rsidP="001F1662">
            <w:pPr>
              <w:pStyle w:val="af3"/>
              <w:rPr>
                <w:sz w:val="24"/>
                <w:szCs w:val="24"/>
              </w:rPr>
            </w:pPr>
            <w:r w:rsidRPr="0021418B">
              <w:rPr>
                <w:sz w:val="24"/>
                <w:szCs w:val="24"/>
              </w:rPr>
              <w:t>-</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99</w:t>
            </w:r>
          </w:p>
        </w:tc>
        <w:tc>
          <w:tcPr>
            <w:tcW w:w="1641" w:type="dxa"/>
          </w:tcPr>
          <w:p w:rsidR="0021418B" w:rsidRPr="0021418B" w:rsidRDefault="0021418B" w:rsidP="001F1662">
            <w:pPr>
              <w:pStyle w:val="af3"/>
              <w:rPr>
                <w:sz w:val="24"/>
                <w:szCs w:val="24"/>
              </w:rPr>
            </w:pPr>
            <w:r w:rsidRPr="0021418B">
              <w:rPr>
                <w:sz w:val="24"/>
                <w:szCs w:val="24"/>
              </w:rPr>
              <w:t>Мергель</w:t>
            </w:r>
          </w:p>
        </w:tc>
        <w:tc>
          <w:tcPr>
            <w:tcW w:w="1134" w:type="dxa"/>
          </w:tcPr>
          <w:p w:rsidR="0021418B" w:rsidRPr="0021418B" w:rsidRDefault="0021418B" w:rsidP="001F1662">
            <w:pPr>
              <w:pStyle w:val="af3"/>
              <w:rPr>
                <w:sz w:val="24"/>
                <w:szCs w:val="24"/>
                <w:lang w:val="en-US"/>
              </w:rPr>
            </w:pPr>
            <w:r w:rsidRPr="0021418B">
              <w:rPr>
                <w:sz w:val="24"/>
                <w:szCs w:val="24"/>
                <w:lang w:val="en-US"/>
              </w:rPr>
              <w:t>IV</w:t>
            </w:r>
          </w:p>
        </w:tc>
        <w:tc>
          <w:tcPr>
            <w:tcW w:w="1163" w:type="dxa"/>
          </w:tcPr>
          <w:p w:rsidR="0021418B" w:rsidRPr="0021418B" w:rsidRDefault="0021418B" w:rsidP="001F1662">
            <w:pPr>
              <w:pStyle w:val="af3"/>
              <w:rPr>
                <w:sz w:val="24"/>
                <w:szCs w:val="24"/>
                <w:lang w:val="en-US"/>
              </w:rPr>
            </w:pPr>
            <w:r w:rsidRPr="0021418B">
              <w:rPr>
                <w:sz w:val="24"/>
                <w:szCs w:val="24"/>
                <w:lang w:val="en-US"/>
              </w:rPr>
              <w:t>3-4</w:t>
            </w:r>
          </w:p>
        </w:tc>
        <w:tc>
          <w:tcPr>
            <w:tcW w:w="963" w:type="dxa"/>
          </w:tcPr>
          <w:p w:rsidR="0021418B" w:rsidRPr="0021418B" w:rsidRDefault="0021418B" w:rsidP="001F1662">
            <w:pPr>
              <w:pStyle w:val="af3"/>
              <w:rPr>
                <w:sz w:val="24"/>
                <w:szCs w:val="24"/>
              </w:rPr>
            </w:pPr>
            <w:r w:rsidRPr="0021418B">
              <w:rPr>
                <w:sz w:val="24"/>
                <w:szCs w:val="24"/>
              </w:rPr>
              <w:t>2,6</w:t>
            </w:r>
          </w:p>
        </w:tc>
        <w:tc>
          <w:tcPr>
            <w:tcW w:w="850" w:type="dxa"/>
          </w:tcPr>
          <w:p w:rsidR="0021418B" w:rsidRPr="0021418B" w:rsidRDefault="0021418B" w:rsidP="001F1662">
            <w:pPr>
              <w:pStyle w:val="af3"/>
              <w:rPr>
                <w:sz w:val="24"/>
                <w:szCs w:val="24"/>
                <w:lang w:val="en-US"/>
              </w:rPr>
            </w:pPr>
            <w:r w:rsidRPr="0021418B">
              <w:rPr>
                <w:sz w:val="24"/>
                <w:szCs w:val="24"/>
                <w:lang w:val="en-US"/>
              </w:rPr>
              <w:t>II</w:t>
            </w:r>
          </w:p>
        </w:tc>
        <w:tc>
          <w:tcPr>
            <w:tcW w:w="851" w:type="dxa"/>
          </w:tcPr>
          <w:p w:rsidR="0021418B" w:rsidRPr="0021418B" w:rsidRDefault="0021418B" w:rsidP="001F1662">
            <w:pPr>
              <w:pStyle w:val="af3"/>
              <w:rPr>
                <w:sz w:val="24"/>
                <w:szCs w:val="24"/>
              </w:rPr>
            </w:pPr>
            <w:r w:rsidRPr="0021418B">
              <w:rPr>
                <w:sz w:val="24"/>
                <w:szCs w:val="24"/>
              </w:rPr>
              <w:t>15,0</w:t>
            </w:r>
          </w:p>
        </w:tc>
        <w:tc>
          <w:tcPr>
            <w:tcW w:w="992" w:type="dxa"/>
          </w:tcPr>
          <w:p w:rsidR="0021418B" w:rsidRPr="0021418B" w:rsidRDefault="0021418B" w:rsidP="001F1662">
            <w:pPr>
              <w:pStyle w:val="af3"/>
              <w:rPr>
                <w:sz w:val="24"/>
                <w:szCs w:val="24"/>
              </w:rPr>
            </w:pPr>
            <w:r w:rsidRPr="0021418B">
              <w:rPr>
                <w:sz w:val="24"/>
                <w:szCs w:val="24"/>
              </w:rPr>
              <w:t>70</w:t>
            </w:r>
          </w:p>
        </w:tc>
        <w:tc>
          <w:tcPr>
            <w:tcW w:w="850" w:type="dxa"/>
          </w:tcPr>
          <w:p w:rsidR="0021418B" w:rsidRPr="0021418B" w:rsidRDefault="0021418B" w:rsidP="001F1662">
            <w:pPr>
              <w:pStyle w:val="af3"/>
              <w:rPr>
                <w:sz w:val="24"/>
                <w:szCs w:val="24"/>
              </w:rPr>
            </w:pPr>
            <w:r w:rsidRPr="0021418B">
              <w:rPr>
                <w:sz w:val="24"/>
                <w:szCs w:val="24"/>
              </w:rPr>
              <w:t>35</w:t>
            </w:r>
          </w:p>
        </w:tc>
        <w:tc>
          <w:tcPr>
            <w:tcW w:w="993" w:type="dxa"/>
          </w:tcPr>
          <w:p w:rsidR="0021418B" w:rsidRPr="0021418B" w:rsidRDefault="0021418B" w:rsidP="001F1662">
            <w:pPr>
              <w:pStyle w:val="af3"/>
              <w:rPr>
                <w:sz w:val="24"/>
                <w:szCs w:val="24"/>
              </w:rPr>
            </w:pPr>
            <w:r w:rsidRPr="0021418B">
              <w:rPr>
                <w:sz w:val="24"/>
                <w:szCs w:val="24"/>
              </w:rPr>
              <w:t>6</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110</w:t>
            </w:r>
          </w:p>
        </w:tc>
        <w:tc>
          <w:tcPr>
            <w:tcW w:w="1641" w:type="dxa"/>
          </w:tcPr>
          <w:p w:rsidR="0021418B" w:rsidRPr="0021418B" w:rsidRDefault="0021418B" w:rsidP="001F1662">
            <w:pPr>
              <w:pStyle w:val="af3"/>
              <w:rPr>
                <w:sz w:val="24"/>
                <w:szCs w:val="24"/>
              </w:rPr>
            </w:pPr>
            <w:r w:rsidRPr="0021418B">
              <w:rPr>
                <w:sz w:val="24"/>
                <w:szCs w:val="24"/>
              </w:rPr>
              <w:t>Железистый кварцит</w:t>
            </w:r>
          </w:p>
        </w:tc>
        <w:tc>
          <w:tcPr>
            <w:tcW w:w="1134" w:type="dxa"/>
          </w:tcPr>
          <w:p w:rsidR="0021418B" w:rsidRPr="0021418B" w:rsidRDefault="0021418B" w:rsidP="001F1662">
            <w:pPr>
              <w:pStyle w:val="af3"/>
              <w:rPr>
                <w:sz w:val="24"/>
                <w:szCs w:val="24"/>
                <w:lang w:val="en-US"/>
              </w:rPr>
            </w:pPr>
            <w:r w:rsidRPr="0021418B">
              <w:rPr>
                <w:sz w:val="24"/>
                <w:szCs w:val="24"/>
                <w:lang w:val="en-US"/>
              </w:rPr>
              <w:t>XI</w:t>
            </w:r>
          </w:p>
        </w:tc>
        <w:tc>
          <w:tcPr>
            <w:tcW w:w="1163" w:type="dxa"/>
          </w:tcPr>
          <w:p w:rsidR="0021418B" w:rsidRPr="0021418B" w:rsidRDefault="0021418B" w:rsidP="001F1662">
            <w:pPr>
              <w:pStyle w:val="af3"/>
              <w:rPr>
                <w:sz w:val="24"/>
                <w:szCs w:val="24"/>
                <w:lang w:val="en-US"/>
              </w:rPr>
            </w:pPr>
            <w:r w:rsidRPr="0021418B">
              <w:rPr>
                <w:sz w:val="24"/>
                <w:szCs w:val="24"/>
                <w:lang w:val="en-US"/>
              </w:rPr>
              <w:t>15-16</w:t>
            </w:r>
          </w:p>
        </w:tc>
        <w:tc>
          <w:tcPr>
            <w:tcW w:w="963" w:type="dxa"/>
          </w:tcPr>
          <w:p w:rsidR="0021418B" w:rsidRPr="0021418B" w:rsidRDefault="0021418B" w:rsidP="001F1662">
            <w:pPr>
              <w:pStyle w:val="af3"/>
              <w:rPr>
                <w:sz w:val="24"/>
                <w:szCs w:val="24"/>
              </w:rPr>
            </w:pPr>
            <w:r w:rsidRPr="0021418B">
              <w:rPr>
                <w:sz w:val="24"/>
                <w:szCs w:val="24"/>
              </w:rPr>
              <w:t>3,4</w:t>
            </w:r>
          </w:p>
        </w:tc>
        <w:tc>
          <w:tcPr>
            <w:tcW w:w="850" w:type="dxa"/>
          </w:tcPr>
          <w:p w:rsidR="0021418B" w:rsidRPr="0021418B" w:rsidRDefault="0021418B" w:rsidP="001F1662">
            <w:pPr>
              <w:pStyle w:val="af3"/>
              <w:rPr>
                <w:sz w:val="24"/>
                <w:szCs w:val="24"/>
                <w:lang w:val="en-US"/>
              </w:rPr>
            </w:pPr>
            <w:r w:rsidRPr="0021418B">
              <w:rPr>
                <w:sz w:val="24"/>
                <w:szCs w:val="24"/>
                <w:lang w:val="en-US"/>
              </w:rPr>
              <w:t>IV</w:t>
            </w:r>
          </w:p>
        </w:tc>
        <w:tc>
          <w:tcPr>
            <w:tcW w:w="851" w:type="dxa"/>
          </w:tcPr>
          <w:p w:rsidR="0021418B" w:rsidRPr="0021418B" w:rsidRDefault="0021418B" w:rsidP="001F1662">
            <w:pPr>
              <w:pStyle w:val="af3"/>
              <w:rPr>
                <w:sz w:val="24"/>
                <w:szCs w:val="24"/>
              </w:rPr>
            </w:pPr>
            <w:r w:rsidRPr="0021418B">
              <w:rPr>
                <w:sz w:val="24"/>
                <w:szCs w:val="24"/>
              </w:rPr>
              <w:t>14,0</w:t>
            </w:r>
          </w:p>
        </w:tc>
        <w:tc>
          <w:tcPr>
            <w:tcW w:w="992" w:type="dxa"/>
          </w:tcPr>
          <w:p w:rsidR="0021418B" w:rsidRPr="0021418B" w:rsidRDefault="0021418B" w:rsidP="001F1662">
            <w:pPr>
              <w:pStyle w:val="af3"/>
              <w:rPr>
                <w:sz w:val="24"/>
                <w:szCs w:val="24"/>
              </w:rPr>
            </w:pPr>
            <w:r w:rsidRPr="0021418B">
              <w:rPr>
                <w:sz w:val="24"/>
                <w:szCs w:val="24"/>
              </w:rPr>
              <w:t>80</w:t>
            </w:r>
          </w:p>
        </w:tc>
        <w:tc>
          <w:tcPr>
            <w:tcW w:w="850" w:type="dxa"/>
          </w:tcPr>
          <w:p w:rsidR="0021418B" w:rsidRPr="0021418B" w:rsidRDefault="0021418B" w:rsidP="001F1662">
            <w:pPr>
              <w:pStyle w:val="af3"/>
              <w:rPr>
                <w:sz w:val="24"/>
                <w:szCs w:val="24"/>
              </w:rPr>
            </w:pPr>
            <w:r w:rsidRPr="0021418B">
              <w:rPr>
                <w:sz w:val="24"/>
                <w:szCs w:val="24"/>
              </w:rPr>
              <w:t>40</w:t>
            </w:r>
          </w:p>
        </w:tc>
        <w:tc>
          <w:tcPr>
            <w:tcW w:w="993" w:type="dxa"/>
          </w:tcPr>
          <w:p w:rsidR="0021418B" w:rsidRPr="0021418B" w:rsidRDefault="0021418B" w:rsidP="001F1662">
            <w:pPr>
              <w:pStyle w:val="af3"/>
              <w:rPr>
                <w:sz w:val="24"/>
                <w:szCs w:val="24"/>
              </w:rPr>
            </w:pPr>
            <w:r w:rsidRPr="0021418B">
              <w:rPr>
                <w:sz w:val="24"/>
                <w:szCs w:val="24"/>
              </w:rPr>
              <w:t>-</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111</w:t>
            </w:r>
          </w:p>
        </w:tc>
        <w:tc>
          <w:tcPr>
            <w:tcW w:w="1641" w:type="dxa"/>
          </w:tcPr>
          <w:p w:rsidR="0021418B" w:rsidRPr="0021418B" w:rsidRDefault="0021418B" w:rsidP="001F1662">
            <w:pPr>
              <w:pStyle w:val="af3"/>
              <w:rPr>
                <w:sz w:val="24"/>
                <w:szCs w:val="24"/>
              </w:rPr>
            </w:pPr>
            <w:r w:rsidRPr="0021418B">
              <w:rPr>
                <w:sz w:val="24"/>
                <w:szCs w:val="24"/>
              </w:rPr>
              <w:t>Гранит</w:t>
            </w:r>
          </w:p>
        </w:tc>
        <w:tc>
          <w:tcPr>
            <w:tcW w:w="1134" w:type="dxa"/>
          </w:tcPr>
          <w:p w:rsidR="0021418B" w:rsidRPr="0021418B" w:rsidRDefault="0021418B" w:rsidP="001F1662">
            <w:pPr>
              <w:pStyle w:val="af3"/>
              <w:rPr>
                <w:sz w:val="24"/>
                <w:szCs w:val="24"/>
                <w:lang w:val="en-US"/>
              </w:rPr>
            </w:pPr>
            <w:r w:rsidRPr="0021418B">
              <w:rPr>
                <w:sz w:val="24"/>
                <w:szCs w:val="24"/>
                <w:lang w:val="en-US"/>
              </w:rPr>
              <w:t>XI</w:t>
            </w:r>
          </w:p>
        </w:tc>
        <w:tc>
          <w:tcPr>
            <w:tcW w:w="1163" w:type="dxa"/>
          </w:tcPr>
          <w:p w:rsidR="0021418B" w:rsidRPr="0021418B" w:rsidRDefault="0021418B" w:rsidP="001F1662">
            <w:pPr>
              <w:pStyle w:val="af3"/>
              <w:rPr>
                <w:sz w:val="24"/>
                <w:szCs w:val="24"/>
                <w:lang w:val="en-US"/>
              </w:rPr>
            </w:pPr>
            <w:r w:rsidRPr="0021418B">
              <w:rPr>
                <w:sz w:val="24"/>
                <w:szCs w:val="24"/>
                <w:lang w:val="en-US"/>
              </w:rPr>
              <w:t>18-20</w:t>
            </w:r>
          </w:p>
        </w:tc>
        <w:tc>
          <w:tcPr>
            <w:tcW w:w="963" w:type="dxa"/>
          </w:tcPr>
          <w:p w:rsidR="0021418B" w:rsidRPr="0021418B" w:rsidRDefault="0021418B" w:rsidP="001F1662">
            <w:pPr>
              <w:pStyle w:val="af3"/>
              <w:rPr>
                <w:sz w:val="24"/>
                <w:szCs w:val="24"/>
              </w:rPr>
            </w:pPr>
            <w:r w:rsidRPr="0021418B">
              <w:rPr>
                <w:sz w:val="24"/>
                <w:szCs w:val="24"/>
              </w:rPr>
              <w:t>2,7</w:t>
            </w:r>
          </w:p>
        </w:tc>
        <w:tc>
          <w:tcPr>
            <w:tcW w:w="850" w:type="dxa"/>
          </w:tcPr>
          <w:p w:rsidR="0021418B" w:rsidRPr="0021418B" w:rsidRDefault="0021418B" w:rsidP="001F1662">
            <w:pPr>
              <w:pStyle w:val="af3"/>
              <w:rPr>
                <w:sz w:val="24"/>
                <w:szCs w:val="24"/>
                <w:lang w:val="en-US"/>
              </w:rPr>
            </w:pPr>
            <w:r w:rsidRPr="0021418B">
              <w:rPr>
                <w:sz w:val="24"/>
                <w:szCs w:val="24"/>
                <w:lang w:val="en-US"/>
              </w:rPr>
              <w:t>IV</w:t>
            </w:r>
          </w:p>
        </w:tc>
        <w:tc>
          <w:tcPr>
            <w:tcW w:w="851" w:type="dxa"/>
          </w:tcPr>
          <w:p w:rsidR="0021418B" w:rsidRPr="0021418B" w:rsidRDefault="0021418B" w:rsidP="001F1662">
            <w:pPr>
              <w:pStyle w:val="af3"/>
              <w:rPr>
                <w:sz w:val="24"/>
                <w:szCs w:val="24"/>
              </w:rPr>
            </w:pPr>
            <w:r w:rsidRPr="0021418B">
              <w:rPr>
                <w:sz w:val="24"/>
                <w:szCs w:val="24"/>
              </w:rPr>
              <w:t>12,0</w:t>
            </w:r>
          </w:p>
        </w:tc>
        <w:tc>
          <w:tcPr>
            <w:tcW w:w="992" w:type="dxa"/>
          </w:tcPr>
          <w:p w:rsidR="0021418B" w:rsidRPr="0021418B" w:rsidRDefault="0021418B" w:rsidP="001F1662">
            <w:pPr>
              <w:pStyle w:val="af3"/>
              <w:rPr>
                <w:sz w:val="24"/>
                <w:szCs w:val="24"/>
              </w:rPr>
            </w:pPr>
            <w:r w:rsidRPr="0021418B">
              <w:rPr>
                <w:sz w:val="24"/>
                <w:szCs w:val="24"/>
              </w:rPr>
              <w:t>79</w:t>
            </w:r>
          </w:p>
        </w:tc>
        <w:tc>
          <w:tcPr>
            <w:tcW w:w="850" w:type="dxa"/>
          </w:tcPr>
          <w:p w:rsidR="0021418B" w:rsidRPr="0021418B" w:rsidRDefault="0021418B" w:rsidP="001F1662">
            <w:pPr>
              <w:pStyle w:val="af3"/>
              <w:rPr>
                <w:sz w:val="24"/>
                <w:szCs w:val="24"/>
              </w:rPr>
            </w:pPr>
            <w:r w:rsidRPr="0021418B">
              <w:rPr>
                <w:sz w:val="24"/>
                <w:szCs w:val="24"/>
              </w:rPr>
              <w:t>30</w:t>
            </w:r>
          </w:p>
        </w:tc>
        <w:tc>
          <w:tcPr>
            <w:tcW w:w="993" w:type="dxa"/>
          </w:tcPr>
          <w:p w:rsidR="0021418B" w:rsidRPr="0021418B" w:rsidRDefault="0021418B" w:rsidP="001F1662">
            <w:pPr>
              <w:pStyle w:val="af3"/>
              <w:rPr>
                <w:sz w:val="24"/>
                <w:szCs w:val="24"/>
              </w:rPr>
            </w:pPr>
            <w:r w:rsidRPr="0021418B">
              <w:rPr>
                <w:sz w:val="24"/>
                <w:szCs w:val="24"/>
              </w:rPr>
              <w:t>-</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112</w:t>
            </w:r>
          </w:p>
        </w:tc>
        <w:tc>
          <w:tcPr>
            <w:tcW w:w="1641" w:type="dxa"/>
          </w:tcPr>
          <w:p w:rsidR="0021418B" w:rsidRPr="0021418B" w:rsidRDefault="0021418B" w:rsidP="001F1662">
            <w:pPr>
              <w:pStyle w:val="af3"/>
              <w:rPr>
                <w:sz w:val="24"/>
                <w:szCs w:val="24"/>
              </w:rPr>
            </w:pPr>
            <w:r w:rsidRPr="0021418B">
              <w:rPr>
                <w:sz w:val="24"/>
                <w:szCs w:val="24"/>
              </w:rPr>
              <w:t>Известняк</w:t>
            </w:r>
          </w:p>
        </w:tc>
        <w:tc>
          <w:tcPr>
            <w:tcW w:w="1134" w:type="dxa"/>
          </w:tcPr>
          <w:p w:rsidR="0021418B" w:rsidRPr="0021418B" w:rsidRDefault="0021418B" w:rsidP="001F1662">
            <w:pPr>
              <w:pStyle w:val="af3"/>
              <w:rPr>
                <w:sz w:val="24"/>
                <w:szCs w:val="24"/>
                <w:lang w:val="en-US"/>
              </w:rPr>
            </w:pPr>
            <w:r w:rsidRPr="0021418B">
              <w:rPr>
                <w:sz w:val="24"/>
                <w:szCs w:val="24"/>
                <w:lang w:val="en-US"/>
              </w:rPr>
              <w:t>VI</w:t>
            </w:r>
          </w:p>
        </w:tc>
        <w:tc>
          <w:tcPr>
            <w:tcW w:w="1163" w:type="dxa"/>
          </w:tcPr>
          <w:p w:rsidR="0021418B" w:rsidRPr="0021418B" w:rsidRDefault="0021418B" w:rsidP="001F1662">
            <w:pPr>
              <w:pStyle w:val="af3"/>
              <w:rPr>
                <w:sz w:val="24"/>
                <w:szCs w:val="24"/>
                <w:lang w:val="en-US"/>
              </w:rPr>
            </w:pPr>
            <w:r w:rsidRPr="0021418B">
              <w:rPr>
                <w:sz w:val="24"/>
                <w:szCs w:val="24"/>
                <w:lang w:val="en-US"/>
              </w:rPr>
              <w:t>6-8</w:t>
            </w:r>
          </w:p>
        </w:tc>
        <w:tc>
          <w:tcPr>
            <w:tcW w:w="963" w:type="dxa"/>
          </w:tcPr>
          <w:p w:rsidR="0021418B" w:rsidRPr="0021418B" w:rsidRDefault="0021418B" w:rsidP="001F1662">
            <w:pPr>
              <w:pStyle w:val="af3"/>
              <w:rPr>
                <w:sz w:val="24"/>
                <w:szCs w:val="24"/>
              </w:rPr>
            </w:pPr>
            <w:r w:rsidRPr="0021418B">
              <w:rPr>
                <w:sz w:val="24"/>
                <w:szCs w:val="24"/>
              </w:rPr>
              <w:t>2,4</w:t>
            </w:r>
          </w:p>
        </w:tc>
        <w:tc>
          <w:tcPr>
            <w:tcW w:w="850" w:type="dxa"/>
          </w:tcPr>
          <w:p w:rsidR="0021418B" w:rsidRPr="0021418B" w:rsidRDefault="0021418B" w:rsidP="001F1662">
            <w:pPr>
              <w:pStyle w:val="af3"/>
              <w:rPr>
                <w:sz w:val="24"/>
                <w:szCs w:val="24"/>
                <w:lang w:val="en-US"/>
              </w:rPr>
            </w:pPr>
            <w:r w:rsidRPr="0021418B">
              <w:rPr>
                <w:sz w:val="24"/>
                <w:szCs w:val="24"/>
                <w:lang w:val="en-US"/>
              </w:rPr>
              <w:t>IV</w:t>
            </w:r>
          </w:p>
        </w:tc>
        <w:tc>
          <w:tcPr>
            <w:tcW w:w="851" w:type="dxa"/>
          </w:tcPr>
          <w:p w:rsidR="0021418B" w:rsidRPr="0021418B" w:rsidRDefault="0021418B" w:rsidP="001F1662">
            <w:pPr>
              <w:pStyle w:val="af3"/>
              <w:rPr>
                <w:sz w:val="24"/>
                <w:szCs w:val="24"/>
              </w:rPr>
            </w:pPr>
            <w:r w:rsidRPr="0021418B">
              <w:rPr>
                <w:sz w:val="24"/>
                <w:szCs w:val="24"/>
              </w:rPr>
              <w:t>10,0</w:t>
            </w:r>
          </w:p>
        </w:tc>
        <w:tc>
          <w:tcPr>
            <w:tcW w:w="992" w:type="dxa"/>
          </w:tcPr>
          <w:p w:rsidR="0021418B" w:rsidRPr="0021418B" w:rsidRDefault="0021418B" w:rsidP="001F1662">
            <w:pPr>
              <w:pStyle w:val="af3"/>
              <w:rPr>
                <w:sz w:val="24"/>
                <w:szCs w:val="24"/>
              </w:rPr>
            </w:pPr>
            <w:r w:rsidRPr="0021418B">
              <w:rPr>
                <w:sz w:val="24"/>
                <w:szCs w:val="24"/>
              </w:rPr>
              <w:t>75</w:t>
            </w:r>
          </w:p>
        </w:tc>
        <w:tc>
          <w:tcPr>
            <w:tcW w:w="850" w:type="dxa"/>
          </w:tcPr>
          <w:p w:rsidR="0021418B" w:rsidRPr="0021418B" w:rsidRDefault="0021418B" w:rsidP="001F1662">
            <w:pPr>
              <w:pStyle w:val="af3"/>
              <w:rPr>
                <w:sz w:val="24"/>
                <w:szCs w:val="24"/>
              </w:rPr>
            </w:pPr>
            <w:r w:rsidRPr="0021418B">
              <w:rPr>
                <w:sz w:val="24"/>
                <w:szCs w:val="24"/>
              </w:rPr>
              <w:t>28</w:t>
            </w:r>
          </w:p>
        </w:tc>
        <w:tc>
          <w:tcPr>
            <w:tcW w:w="993" w:type="dxa"/>
          </w:tcPr>
          <w:p w:rsidR="0021418B" w:rsidRPr="0021418B" w:rsidRDefault="0021418B" w:rsidP="001F1662">
            <w:pPr>
              <w:pStyle w:val="af3"/>
              <w:rPr>
                <w:sz w:val="24"/>
                <w:szCs w:val="24"/>
              </w:rPr>
            </w:pPr>
            <w:r w:rsidRPr="0021418B">
              <w:rPr>
                <w:sz w:val="24"/>
                <w:szCs w:val="24"/>
              </w:rPr>
              <w:t>5</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113</w:t>
            </w:r>
          </w:p>
        </w:tc>
        <w:tc>
          <w:tcPr>
            <w:tcW w:w="1641" w:type="dxa"/>
          </w:tcPr>
          <w:p w:rsidR="0021418B" w:rsidRPr="0021418B" w:rsidRDefault="0021418B" w:rsidP="001F1662">
            <w:pPr>
              <w:pStyle w:val="af3"/>
              <w:rPr>
                <w:sz w:val="24"/>
                <w:szCs w:val="24"/>
              </w:rPr>
            </w:pPr>
            <w:r w:rsidRPr="0021418B">
              <w:rPr>
                <w:sz w:val="24"/>
                <w:szCs w:val="24"/>
              </w:rPr>
              <w:t>Сланцы</w:t>
            </w:r>
          </w:p>
        </w:tc>
        <w:tc>
          <w:tcPr>
            <w:tcW w:w="1134" w:type="dxa"/>
          </w:tcPr>
          <w:p w:rsidR="0021418B" w:rsidRPr="0021418B" w:rsidRDefault="0021418B" w:rsidP="001F1662">
            <w:pPr>
              <w:pStyle w:val="af3"/>
              <w:rPr>
                <w:sz w:val="24"/>
                <w:szCs w:val="24"/>
                <w:lang w:val="en-US"/>
              </w:rPr>
            </w:pPr>
            <w:r w:rsidRPr="0021418B">
              <w:rPr>
                <w:sz w:val="24"/>
                <w:szCs w:val="24"/>
                <w:lang w:val="en-US"/>
              </w:rPr>
              <w:t>VII</w:t>
            </w:r>
          </w:p>
        </w:tc>
        <w:tc>
          <w:tcPr>
            <w:tcW w:w="1163" w:type="dxa"/>
          </w:tcPr>
          <w:p w:rsidR="0021418B" w:rsidRPr="0021418B" w:rsidRDefault="0021418B" w:rsidP="001F1662">
            <w:pPr>
              <w:pStyle w:val="af3"/>
              <w:rPr>
                <w:sz w:val="24"/>
                <w:szCs w:val="24"/>
                <w:lang w:val="en-US"/>
              </w:rPr>
            </w:pPr>
            <w:r w:rsidRPr="0021418B">
              <w:rPr>
                <w:sz w:val="24"/>
                <w:szCs w:val="24"/>
                <w:lang w:val="en-US"/>
              </w:rPr>
              <w:t>8-10</w:t>
            </w:r>
          </w:p>
        </w:tc>
        <w:tc>
          <w:tcPr>
            <w:tcW w:w="963" w:type="dxa"/>
          </w:tcPr>
          <w:p w:rsidR="0021418B" w:rsidRPr="0021418B" w:rsidRDefault="0021418B" w:rsidP="001F1662">
            <w:pPr>
              <w:pStyle w:val="af3"/>
              <w:rPr>
                <w:sz w:val="24"/>
                <w:szCs w:val="24"/>
              </w:rPr>
            </w:pPr>
            <w:r w:rsidRPr="0021418B">
              <w:rPr>
                <w:sz w:val="24"/>
                <w:szCs w:val="24"/>
              </w:rPr>
              <w:t>2,8</w:t>
            </w:r>
          </w:p>
        </w:tc>
        <w:tc>
          <w:tcPr>
            <w:tcW w:w="850" w:type="dxa"/>
          </w:tcPr>
          <w:p w:rsidR="0021418B" w:rsidRPr="0021418B" w:rsidRDefault="0021418B" w:rsidP="001F1662">
            <w:pPr>
              <w:pStyle w:val="af3"/>
              <w:rPr>
                <w:sz w:val="24"/>
                <w:szCs w:val="24"/>
                <w:lang w:val="en-US"/>
              </w:rPr>
            </w:pPr>
            <w:r w:rsidRPr="0021418B">
              <w:rPr>
                <w:sz w:val="24"/>
                <w:szCs w:val="24"/>
                <w:lang w:val="en-US"/>
              </w:rPr>
              <w:t>III</w:t>
            </w:r>
          </w:p>
        </w:tc>
        <w:tc>
          <w:tcPr>
            <w:tcW w:w="851" w:type="dxa"/>
          </w:tcPr>
          <w:p w:rsidR="0021418B" w:rsidRPr="0021418B" w:rsidRDefault="0021418B" w:rsidP="001F1662">
            <w:pPr>
              <w:pStyle w:val="af3"/>
              <w:rPr>
                <w:sz w:val="24"/>
                <w:szCs w:val="24"/>
              </w:rPr>
            </w:pPr>
            <w:r w:rsidRPr="0021418B">
              <w:rPr>
                <w:sz w:val="24"/>
                <w:szCs w:val="24"/>
              </w:rPr>
              <w:t>14,0</w:t>
            </w:r>
          </w:p>
        </w:tc>
        <w:tc>
          <w:tcPr>
            <w:tcW w:w="992" w:type="dxa"/>
          </w:tcPr>
          <w:p w:rsidR="0021418B" w:rsidRPr="0021418B" w:rsidRDefault="0021418B" w:rsidP="001F1662">
            <w:pPr>
              <w:pStyle w:val="af3"/>
              <w:rPr>
                <w:sz w:val="24"/>
                <w:szCs w:val="24"/>
              </w:rPr>
            </w:pPr>
            <w:r w:rsidRPr="0021418B">
              <w:rPr>
                <w:sz w:val="24"/>
                <w:szCs w:val="24"/>
              </w:rPr>
              <w:t>68</w:t>
            </w:r>
          </w:p>
        </w:tc>
        <w:tc>
          <w:tcPr>
            <w:tcW w:w="850" w:type="dxa"/>
          </w:tcPr>
          <w:p w:rsidR="0021418B" w:rsidRPr="0021418B" w:rsidRDefault="0021418B" w:rsidP="001F1662">
            <w:pPr>
              <w:pStyle w:val="af3"/>
              <w:rPr>
                <w:sz w:val="24"/>
                <w:szCs w:val="24"/>
              </w:rPr>
            </w:pPr>
            <w:r w:rsidRPr="0021418B">
              <w:rPr>
                <w:sz w:val="24"/>
                <w:szCs w:val="24"/>
              </w:rPr>
              <w:t>50</w:t>
            </w:r>
          </w:p>
        </w:tc>
        <w:tc>
          <w:tcPr>
            <w:tcW w:w="993" w:type="dxa"/>
          </w:tcPr>
          <w:p w:rsidR="0021418B" w:rsidRPr="0021418B" w:rsidRDefault="0021418B" w:rsidP="001F1662">
            <w:pPr>
              <w:pStyle w:val="af3"/>
              <w:rPr>
                <w:sz w:val="24"/>
                <w:szCs w:val="24"/>
              </w:rPr>
            </w:pPr>
            <w:r w:rsidRPr="0021418B">
              <w:rPr>
                <w:sz w:val="24"/>
                <w:szCs w:val="24"/>
              </w:rPr>
              <w:t>-</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114</w:t>
            </w:r>
          </w:p>
        </w:tc>
        <w:tc>
          <w:tcPr>
            <w:tcW w:w="1641" w:type="dxa"/>
          </w:tcPr>
          <w:p w:rsidR="0021418B" w:rsidRPr="0021418B" w:rsidRDefault="0021418B" w:rsidP="001F1662">
            <w:pPr>
              <w:pStyle w:val="af3"/>
              <w:rPr>
                <w:sz w:val="24"/>
                <w:szCs w:val="24"/>
              </w:rPr>
            </w:pPr>
            <w:r w:rsidRPr="0021418B">
              <w:rPr>
                <w:sz w:val="24"/>
                <w:szCs w:val="24"/>
              </w:rPr>
              <w:t>Кварциты мартитовые</w:t>
            </w:r>
          </w:p>
        </w:tc>
        <w:tc>
          <w:tcPr>
            <w:tcW w:w="1134" w:type="dxa"/>
          </w:tcPr>
          <w:p w:rsidR="0021418B" w:rsidRPr="0021418B" w:rsidRDefault="0021418B" w:rsidP="001F1662">
            <w:pPr>
              <w:pStyle w:val="af3"/>
              <w:rPr>
                <w:sz w:val="24"/>
                <w:szCs w:val="24"/>
                <w:lang w:val="en-US"/>
              </w:rPr>
            </w:pPr>
            <w:r w:rsidRPr="0021418B">
              <w:rPr>
                <w:sz w:val="24"/>
                <w:szCs w:val="24"/>
                <w:lang w:val="en-US"/>
              </w:rPr>
              <w:t>IX</w:t>
            </w:r>
          </w:p>
        </w:tc>
        <w:tc>
          <w:tcPr>
            <w:tcW w:w="1163" w:type="dxa"/>
          </w:tcPr>
          <w:p w:rsidR="0021418B" w:rsidRPr="0021418B" w:rsidRDefault="0021418B" w:rsidP="001F1662">
            <w:pPr>
              <w:pStyle w:val="af3"/>
              <w:rPr>
                <w:sz w:val="24"/>
                <w:szCs w:val="24"/>
                <w:lang w:val="en-US"/>
              </w:rPr>
            </w:pPr>
            <w:r w:rsidRPr="0021418B">
              <w:rPr>
                <w:sz w:val="24"/>
                <w:szCs w:val="24"/>
                <w:lang w:val="en-US"/>
              </w:rPr>
              <w:t>12-14</w:t>
            </w:r>
          </w:p>
        </w:tc>
        <w:tc>
          <w:tcPr>
            <w:tcW w:w="963" w:type="dxa"/>
          </w:tcPr>
          <w:p w:rsidR="0021418B" w:rsidRPr="0021418B" w:rsidRDefault="0021418B" w:rsidP="001F1662">
            <w:pPr>
              <w:pStyle w:val="af3"/>
              <w:rPr>
                <w:sz w:val="24"/>
                <w:szCs w:val="24"/>
              </w:rPr>
            </w:pPr>
            <w:r w:rsidRPr="0021418B">
              <w:rPr>
                <w:sz w:val="24"/>
                <w:szCs w:val="24"/>
              </w:rPr>
              <w:t>3,6</w:t>
            </w:r>
          </w:p>
        </w:tc>
        <w:tc>
          <w:tcPr>
            <w:tcW w:w="850" w:type="dxa"/>
          </w:tcPr>
          <w:p w:rsidR="0021418B" w:rsidRPr="0021418B" w:rsidRDefault="0021418B" w:rsidP="001F1662">
            <w:pPr>
              <w:pStyle w:val="af3"/>
              <w:rPr>
                <w:sz w:val="24"/>
                <w:szCs w:val="24"/>
                <w:lang w:val="en-US"/>
              </w:rPr>
            </w:pPr>
            <w:r w:rsidRPr="0021418B">
              <w:rPr>
                <w:sz w:val="24"/>
                <w:szCs w:val="24"/>
                <w:lang w:val="en-US"/>
              </w:rPr>
              <w:t>IV</w:t>
            </w:r>
          </w:p>
        </w:tc>
        <w:tc>
          <w:tcPr>
            <w:tcW w:w="851" w:type="dxa"/>
          </w:tcPr>
          <w:p w:rsidR="0021418B" w:rsidRPr="0021418B" w:rsidRDefault="0021418B" w:rsidP="001F1662">
            <w:pPr>
              <w:pStyle w:val="af3"/>
              <w:rPr>
                <w:sz w:val="24"/>
                <w:szCs w:val="24"/>
              </w:rPr>
            </w:pPr>
            <w:r w:rsidRPr="0021418B">
              <w:rPr>
                <w:sz w:val="24"/>
                <w:szCs w:val="24"/>
              </w:rPr>
              <w:t>15,0</w:t>
            </w:r>
          </w:p>
        </w:tc>
        <w:tc>
          <w:tcPr>
            <w:tcW w:w="992" w:type="dxa"/>
          </w:tcPr>
          <w:p w:rsidR="0021418B" w:rsidRPr="0021418B" w:rsidRDefault="0021418B" w:rsidP="001F1662">
            <w:pPr>
              <w:pStyle w:val="af3"/>
              <w:rPr>
                <w:sz w:val="24"/>
                <w:szCs w:val="24"/>
              </w:rPr>
            </w:pPr>
            <w:r w:rsidRPr="0021418B">
              <w:rPr>
                <w:sz w:val="24"/>
                <w:szCs w:val="24"/>
              </w:rPr>
              <w:t>80</w:t>
            </w:r>
          </w:p>
        </w:tc>
        <w:tc>
          <w:tcPr>
            <w:tcW w:w="850" w:type="dxa"/>
          </w:tcPr>
          <w:p w:rsidR="0021418B" w:rsidRPr="0021418B" w:rsidRDefault="0021418B" w:rsidP="001F1662">
            <w:pPr>
              <w:pStyle w:val="af3"/>
              <w:rPr>
                <w:sz w:val="24"/>
                <w:szCs w:val="24"/>
              </w:rPr>
            </w:pPr>
            <w:r w:rsidRPr="0021418B">
              <w:rPr>
                <w:sz w:val="24"/>
                <w:szCs w:val="24"/>
              </w:rPr>
              <w:t>60</w:t>
            </w:r>
          </w:p>
        </w:tc>
        <w:tc>
          <w:tcPr>
            <w:tcW w:w="993" w:type="dxa"/>
          </w:tcPr>
          <w:p w:rsidR="0021418B" w:rsidRPr="0021418B" w:rsidRDefault="0021418B" w:rsidP="001F1662">
            <w:pPr>
              <w:pStyle w:val="af3"/>
              <w:rPr>
                <w:sz w:val="24"/>
                <w:szCs w:val="24"/>
              </w:rPr>
            </w:pPr>
            <w:r w:rsidRPr="0021418B">
              <w:rPr>
                <w:sz w:val="24"/>
                <w:szCs w:val="24"/>
              </w:rPr>
              <w:t>8</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115</w:t>
            </w:r>
          </w:p>
        </w:tc>
        <w:tc>
          <w:tcPr>
            <w:tcW w:w="1641" w:type="dxa"/>
          </w:tcPr>
          <w:p w:rsidR="0021418B" w:rsidRPr="0021418B" w:rsidRDefault="0021418B" w:rsidP="001F1662">
            <w:pPr>
              <w:pStyle w:val="af3"/>
              <w:rPr>
                <w:sz w:val="24"/>
                <w:szCs w:val="24"/>
              </w:rPr>
            </w:pPr>
            <w:r w:rsidRPr="0021418B">
              <w:rPr>
                <w:sz w:val="24"/>
                <w:szCs w:val="24"/>
              </w:rPr>
              <w:t>Гнейсы биотитовые</w:t>
            </w:r>
          </w:p>
        </w:tc>
        <w:tc>
          <w:tcPr>
            <w:tcW w:w="1134" w:type="dxa"/>
          </w:tcPr>
          <w:p w:rsidR="0021418B" w:rsidRPr="0021418B" w:rsidRDefault="0021418B" w:rsidP="001F1662">
            <w:pPr>
              <w:pStyle w:val="af3"/>
              <w:rPr>
                <w:sz w:val="24"/>
                <w:szCs w:val="24"/>
                <w:lang w:val="en-US"/>
              </w:rPr>
            </w:pPr>
            <w:r w:rsidRPr="0021418B">
              <w:rPr>
                <w:sz w:val="24"/>
                <w:szCs w:val="24"/>
                <w:lang w:val="en-US"/>
              </w:rPr>
              <w:t>VIII</w:t>
            </w:r>
          </w:p>
        </w:tc>
        <w:tc>
          <w:tcPr>
            <w:tcW w:w="1163" w:type="dxa"/>
          </w:tcPr>
          <w:p w:rsidR="0021418B" w:rsidRPr="0021418B" w:rsidRDefault="0021418B" w:rsidP="001F1662">
            <w:pPr>
              <w:pStyle w:val="af3"/>
              <w:rPr>
                <w:sz w:val="24"/>
                <w:szCs w:val="24"/>
                <w:lang w:val="en-US"/>
              </w:rPr>
            </w:pPr>
            <w:r w:rsidRPr="0021418B">
              <w:rPr>
                <w:sz w:val="24"/>
                <w:szCs w:val="24"/>
                <w:lang w:val="en-US"/>
              </w:rPr>
              <w:t>10-12</w:t>
            </w:r>
          </w:p>
        </w:tc>
        <w:tc>
          <w:tcPr>
            <w:tcW w:w="963" w:type="dxa"/>
          </w:tcPr>
          <w:p w:rsidR="0021418B" w:rsidRPr="0021418B" w:rsidRDefault="0021418B" w:rsidP="001F1662">
            <w:pPr>
              <w:pStyle w:val="af3"/>
              <w:rPr>
                <w:sz w:val="24"/>
                <w:szCs w:val="24"/>
              </w:rPr>
            </w:pPr>
            <w:r w:rsidRPr="0021418B">
              <w:rPr>
                <w:sz w:val="24"/>
                <w:szCs w:val="24"/>
              </w:rPr>
              <w:t>2,9</w:t>
            </w:r>
          </w:p>
        </w:tc>
        <w:tc>
          <w:tcPr>
            <w:tcW w:w="850" w:type="dxa"/>
          </w:tcPr>
          <w:p w:rsidR="0021418B" w:rsidRPr="0021418B" w:rsidRDefault="0021418B" w:rsidP="001F1662">
            <w:pPr>
              <w:pStyle w:val="af3"/>
              <w:rPr>
                <w:sz w:val="24"/>
                <w:szCs w:val="24"/>
                <w:lang w:val="en-US"/>
              </w:rPr>
            </w:pPr>
            <w:r w:rsidRPr="0021418B">
              <w:rPr>
                <w:sz w:val="24"/>
                <w:szCs w:val="24"/>
                <w:lang w:val="en-US"/>
              </w:rPr>
              <w:t>IV</w:t>
            </w:r>
          </w:p>
        </w:tc>
        <w:tc>
          <w:tcPr>
            <w:tcW w:w="851" w:type="dxa"/>
          </w:tcPr>
          <w:p w:rsidR="0021418B" w:rsidRPr="0021418B" w:rsidRDefault="0021418B" w:rsidP="001F1662">
            <w:pPr>
              <w:pStyle w:val="af3"/>
              <w:rPr>
                <w:sz w:val="24"/>
                <w:szCs w:val="24"/>
              </w:rPr>
            </w:pPr>
            <w:r w:rsidRPr="0021418B">
              <w:rPr>
                <w:sz w:val="24"/>
                <w:szCs w:val="24"/>
              </w:rPr>
              <w:t>15,0</w:t>
            </w:r>
          </w:p>
        </w:tc>
        <w:tc>
          <w:tcPr>
            <w:tcW w:w="992" w:type="dxa"/>
          </w:tcPr>
          <w:p w:rsidR="0021418B" w:rsidRPr="0021418B" w:rsidRDefault="0021418B" w:rsidP="001F1662">
            <w:pPr>
              <w:pStyle w:val="af3"/>
              <w:rPr>
                <w:sz w:val="24"/>
                <w:szCs w:val="24"/>
              </w:rPr>
            </w:pPr>
            <w:r w:rsidRPr="0021418B">
              <w:rPr>
                <w:sz w:val="24"/>
                <w:szCs w:val="24"/>
              </w:rPr>
              <w:t>75</w:t>
            </w:r>
          </w:p>
        </w:tc>
        <w:tc>
          <w:tcPr>
            <w:tcW w:w="850" w:type="dxa"/>
          </w:tcPr>
          <w:p w:rsidR="0021418B" w:rsidRPr="0021418B" w:rsidRDefault="0021418B" w:rsidP="001F1662">
            <w:pPr>
              <w:pStyle w:val="af3"/>
              <w:rPr>
                <w:sz w:val="24"/>
                <w:szCs w:val="24"/>
              </w:rPr>
            </w:pPr>
            <w:r w:rsidRPr="0021418B">
              <w:rPr>
                <w:sz w:val="24"/>
                <w:szCs w:val="24"/>
              </w:rPr>
              <w:t>40</w:t>
            </w:r>
          </w:p>
        </w:tc>
        <w:tc>
          <w:tcPr>
            <w:tcW w:w="993" w:type="dxa"/>
          </w:tcPr>
          <w:p w:rsidR="0021418B" w:rsidRPr="0021418B" w:rsidRDefault="0021418B" w:rsidP="001F1662">
            <w:pPr>
              <w:pStyle w:val="af3"/>
              <w:rPr>
                <w:sz w:val="24"/>
                <w:szCs w:val="24"/>
              </w:rPr>
            </w:pPr>
            <w:r w:rsidRPr="0021418B">
              <w:rPr>
                <w:sz w:val="24"/>
                <w:szCs w:val="24"/>
              </w:rPr>
              <w:t>-</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116</w:t>
            </w:r>
          </w:p>
        </w:tc>
        <w:tc>
          <w:tcPr>
            <w:tcW w:w="1641" w:type="dxa"/>
          </w:tcPr>
          <w:p w:rsidR="0021418B" w:rsidRPr="0021418B" w:rsidRDefault="0021418B" w:rsidP="001F1662">
            <w:pPr>
              <w:pStyle w:val="af3"/>
              <w:rPr>
                <w:sz w:val="24"/>
                <w:szCs w:val="24"/>
              </w:rPr>
            </w:pPr>
            <w:r w:rsidRPr="0021418B">
              <w:rPr>
                <w:sz w:val="24"/>
                <w:szCs w:val="24"/>
              </w:rPr>
              <w:t>Диабаз</w:t>
            </w:r>
          </w:p>
        </w:tc>
        <w:tc>
          <w:tcPr>
            <w:tcW w:w="1134" w:type="dxa"/>
          </w:tcPr>
          <w:p w:rsidR="0021418B" w:rsidRPr="0021418B" w:rsidRDefault="0021418B" w:rsidP="001F1662">
            <w:pPr>
              <w:pStyle w:val="af3"/>
              <w:rPr>
                <w:sz w:val="24"/>
                <w:szCs w:val="24"/>
                <w:lang w:val="en-US"/>
              </w:rPr>
            </w:pPr>
            <w:r w:rsidRPr="0021418B">
              <w:rPr>
                <w:sz w:val="24"/>
                <w:szCs w:val="24"/>
                <w:lang w:val="en-US"/>
              </w:rPr>
              <w:t>X</w:t>
            </w:r>
          </w:p>
        </w:tc>
        <w:tc>
          <w:tcPr>
            <w:tcW w:w="1163" w:type="dxa"/>
          </w:tcPr>
          <w:p w:rsidR="0021418B" w:rsidRPr="0021418B" w:rsidRDefault="0021418B" w:rsidP="001F1662">
            <w:pPr>
              <w:pStyle w:val="af3"/>
              <w:rPr>
                <w:sz w:val="24"/>
                <w:szCs w:val="24"/>
                <w:lang w:val="en-US"/>
              </w:rPr>
            </w:pPr>
            <w:r w:rsidRPr="0021418B">
              <w:rPr>
                <w:sz w:val="24"/>
                <w:szCs w:val="24"/>
                <w:lang w:val="en-US"/>
              </w:rPr>
              <w:t>14-15</w:t>
            </w:r>
          </w:p>
        </w:tc>
        <w:tc>
          <w:tcPr>
            <w:tcW w:w="963" w:type="dxa"/>
          </w:tcPr>
          <w:p w:rsidR="0021418B" w:rsidRPr="0021418B" w:rsidRDefault="0021418B" w:rsidP="001F1662">
            <w:pPr>
              <w:pStyle w:val="af3"/>
              <w:rPr>
                <w:sz w:val="24"/>
                <w:szCs w:val="24"/>
              </w:rPr>
            </w:pPr>
            <w:r w:rsidRPr="0021418B">
              <w:rPr>
                <w:sz w:val="24"/>
                <w:szCs w:val="24"/>
              </w:rPr>
              <w:t>2,9</w:t>
            </w:r>
          </w:p>
        </w:tc>
        <w:tc>
          <w:tcPr>
            <w:tcW w:w="850" w:type="dxa"/>
          </w:tcPr>
          <w:p w:rsidR="0021418B" w:rsidRPr="0021418B" w:rsidRDefault="0021418B" w:rsidP="001F1662">
            <w:pPr>
              <w:pStyle w:val="af3"/>
              <w:rPr>
                <w:sz w:val="24"/>
                <w:szCs w:val="24"/>
                <w:lang w:val="en-US"/>
              </w:rPr>
            </w:pPr>
            <w:r w:rsidRPr="0021418B">
              <w:rPr>
                <w:sz w:val="24"/>
                <w:szCs w:val="24"/>
                <w:lang w:val="en-US"/>
              </w:rPr>
              <w:t>V</w:t>
            </w:r>
          </w:p>
        </w:tc>
        <w:tc>
          <w:tcPr>
            <w:tcW w:w="851" w:type="dxa"/>
          </w:tcPr>
          <w:p w:rsidR="0021418B" w:rsidRPr="0021418B" w:rsidRDefault="0021418B" w:rsidP="001F1662">
            <w:pPr>
              <w:pStyle w:val="af3"/>
              <w:rPr>
                <w:sz w:val="24"/>
                <w:szCs w:val="24"/>
              </w:rPr>
            </w:pPr>
            <w:r w:rsidRPr="0021418B">
              <w:rPr>
                <w:sz w:val="24"/>
                <w:szCs w:val="24"/>
              </w:rPr>
              <w:t>12,0</w:t>
            </w:r>
          </w:p>
        </w:tc>
        <w:tc>
          <w:tcPr>
            <w:tcW w:w="992" w:type="dxa"/>
          </w:tcPr>
          <w:p w:rsidR="0021418B" w:rsidRPr="0021418B" w:rsidRDefault="0021418B" w:rsidP="001F1662">
            <w:pPr>
              <w:pStyle w:val="af3"/>
              <w:rPr>
                <w:sz w:val="24"/>
                <w:szCs w:val="24"/>
              </w:rPr>
            </w:pPr>
            <w:r w:rsidRPr="0021418B">
              <w:rPr>
                <w:sz w:val="24"/>
                <w:szCs w:val="24"/>
              </w:rPr>
              <w:t>80</w:t>
            </w:r>
          </w:p>
        </w:tc>
        <w:tc>
          <w:tcPr>
            <w:tcW w:w="850" w:type="dxa"/>
          </w:tcPr>
          <w:p w:rsidR="0021418B" w:rsidRPr="0021418B" w:rsidRDefault="0021418B" w:rsidP="001F1662">
            <w:pPr>
              <w:pStyle w:val="af3"/>
              <w:rPr>
                <w:sz w:val="24"/>
                <w:szCs w:val="24"/>
              </w:rPr>
            </w:pPr>
            <w:r w:rsidRPr="0021418B">
              <w:rPr>
                <w:sz w:val="24"/>
                <w:szCs w:val="24"/>
              </w:rPr>
              <w:t>50</w:t>
            </w:r>
          </w:p>
        </w:tc>
        <w:tc>
          <w:tcPr>
            <w:tcW w:w="993" w:type="dxa"/>
          </w:tcPr>
          <w:p w:rsidR="0021418B" w:rsidRPr="0021418B" w:rsidRDefault="0021418B" w:rsidP="001F1662">
            <w:pPr>
              <w:pStyle w:val="af3"/>
              <w:rPr>
                <w:sz w:val="24"/>
                <w:szCs w:val="24"/>
              </w:rPr>
            </w:pPr>
            <w:r w:rsidRPr="0021418B">
              <w:rPr>
                <w:sz w:val="24"/>
                <w:szCs w:val="24"/>
              </w:rPr>
              <w:t>6</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117</w:t>
            </w:r>
          </w:p>
        </w:tc>
        <w:tc>
          <w:tcPr>
            <w:tcW w:w="1641" w:type="dxa"/>
          </w:tcPr>
          <w:p w:rsidR="0021418B" w:rsidRPr="0021418B" w:rsidRDefault="0021418B" w:rsidP="001F1662">
            <w:pPr>
              <w:pStyle w:val="af3"/>
              <w:rPr>
                <w:sz w:val="24"/>
                <w:szCs w:val="24"/>
              </w:rPr>
            </w:pPr>
            <w:r w:rsidRPr="0021418B">
              <w:rPr>
                <w:sz w:val="24"/>
                <w:szCs w:val="24"/>
              </w:rPr>
              <w:t>Сиенит</w:t>
            </w:r>
          </w:p>
        </w:tc>
        <w:tc>
          <w:tcPr>
            <w:tcW w:w="1134" w:type="dxa"/>
          </w:tcPr>
          <w:p w:rsidR="0021418B" w:rsidRPr="0021418B" w:rsidRDefault="0021418B" w:rsidP="001F1662">
            <w:pPr>
              <w:pStyle w:val="af3"/>
              <w:rPr>
                <w:sz w:val="24"/>
                <w:szCs w:val="24"/>
                <w:lang w:val="en-US"/>
              </w:rPr>
            </w:pPr>
            <w:r w:rsidRPr="0021418B">
              <w:rPr>
                <w:sz w:val="24"/>
                <w:szCs w:val="24"/>
                <w:lang w:val="en-US"/>
              </w:rPr>
              <w:t>IX</w:t>
            </w:r>
          </w:p>
        </w:tc>
        <w:tc>
          <w:tcPr>
            <w:tcW w:w="1163" w:type="dxa"/>
          </w:tcPr>
          <w:p w:rsidR="0021418B" w:rsidRPr="0021418B" w:rsidRDefault="0021418B" w:rsidP="001F1662">
            <w:pPr>
              <w:pStyle w:val="af3"/>
              <w:rPr>
                <w:sz w:val="24"/>
                <w:szCs w:val="24"/>
                <w:lang w:val="en-US"/>
              </w:rPr>
            </w:pPr>
            <w:r w:rsidRPr="0021418B">
              <w:rPr>
                <w:sz w:val="24"/>
                <w:szCs w:val="24"/>
                <w:lang w:val="en-US"/>
              </w:rPr>
              <w:t>10-12</w:t>
            </w:r>
          </w:p>
        </w:tc>
        <w:tc>
          <w:tcPr>
            <w:tcW w:w="963" w:type="dxa"/>
          </w:tcPr>
          <w:p w:rsidR="0021418B" w:rsidRPr="0021418B" w:rsidRDefault="0021418B" w:rsidP="001F1662">
            <w:pPr>
              <w:pStyle w:val="af3"/>
              <w:rPr>
                <w:sz w:val="24"/>
                <w:szCs w:val="24"/>
              </w:rPr>
            </w:pPr>
            <w:r w:rsidRPr="0021418B">
              <w:rPr>
                <w:sz w:val="24"/>
                <w:szCs w:val="24"/>
              </w:rPr>
              <w:t>3,0</w:t>
            </w:r>
          </w:p>
        </w:tc>
        <w:tc>
          <w:tcPr>
            <w:tcW w:w="850" w:type="dxa"/>
          </w:tcPr>
          <w:p w:rsidR="0021418B" w:rsidRPr="0021418B" w:rsidRDefault="0021418B" w:rsidP="001F1662">
            <w:pPr>
              <w:pStyle w:val="af3"/>
              <w:rPr>
                <w:sz w:val="24"/>
                <w:szCs w:val="24"/>
                <w:lang w:val="en-US"/>
              </w:rPr>
            </w:pPr>
            <w:r w:rsidRPr="0021418B">
              <w:rPr>
                <w:sz w:val="24"/>
                <w:szCs w:val="24"/>
                <w:lang w:val="en-US"/>
              </w:rPr>
              <w:t>IV</w:t>
            </w:r>
          </w:p>
        </w:tc>
        <w:tc>
          <w:tcPr>
            <w:tcW w:w="851" w:type="dxa"/>
          </w:tcPr>
          <w:p w:rsidR="0021418B" w:rsidRPr="0021418B" w:rsidRDefault="0021418B" w:rsidP="001F1662">
            <w:pPr>
              <w:pStyle w:val="af3"/>
              <w:rPr>
                <w:sz w:val="24"/>
                <w:szCs w:val="24"/>
              </w:rPr>
            </w:pPr>
            <w:r w:rsidRPr="0021418B">
              <w:rPr>
                <w:sz w:val="24"/>
                <w:szCs w:val="24"/>
              </w:rPr>
              <w:t>14,0</w:t>
            </w:r>
          </w:p>
        </w:tc>
        <w:tc>
          <w:tcPr>
            <w:tcW w:w="992" w:type="dxa"/>
          </w:tcPr>
          <w:p w:rsidR="0021418B" w:rsidRPr="0021418B" w:rsidRDefault="0021418B" w:rsidP="001F1662">
            <w:pPr>
              <w:pStyle w:val="af3"/>
              <w:rPr>
                <w:sz w:val="24"/>
                <w:szCs w:val="24"/>
              </w:rPr>
            </w:pPr>
            <w:r w:rsidRPr="0021418B">
              <w:rPr>
                <w:sz w:val="24"/>
                <w:szCs w:val="24"/>
              </w:rPr>
              <w:t>78</w:t>
            </w:r>
          </w:p>
        </w:tc>
        <w:tc>
          <w:tcPr>
            <w:tcW w:w="850" w:type="dxa"/>
          </w:tcPr>
          <w:p w:rsidR="0021418B" w:rsidRPr="0021418B" w:rsidRDefault="0021418B" w:rsidP="001F1662">
            <w:pPr>
              <w:pStyle w:val="af3"/>
              <w:rPr>
                <w:sz w:val="24"/>
                <w:szCs w:val="24"/>
              </w:rPr>
            </w:pPr>
            <w:r w:rsidRPr="0021418B">
              <w:rPr>
                <w:sz w:val="24"/>
                <w:szCs w:val="24"/>
              </w:rPr>
              <w:t>30</w:t>
            </w:r>
          </w:p>
        </w:tc>
        <w:tc>
          <w:tcPr>
            <w:tcW w:w="993" w:type="dxa"/>
          </w:tcPr>
          <w:p w:rsidR="0021418B" w:rsidRPr="0021418B" w:rsidRDefault="0021418B" w:rsidP="001F1662">
            <w:pPr>
              <w:pStyle w:val="af3"/>
              <w:rPr>
                <w:sz w:val="24"/>
                <w:szCs w:val="24"/>
              </w:rPr>
            </w:pPr>
            <w:r w:rsidRPr="0021418B">
              <w:rPr>
                <w:sz w:val="24"/>
                <w:szCs w:val="24"/>
              </w:rPr>
              <w:t>-</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118</w:t>
            </w:r>
          </w:p>
        </w:tc>
        <w:tc>
          <w:tcPr>
            <w:tcW w:w="1641" w:type="dxa"/>
          </w:tcPr>
          <w:p w:rsidR="0021418B" w:rsidRPr="0021418B" w:rsidRDefault="0021418B" w:rsidP="001F1662">
            <w:pPr>
              <w:pStyle w:val="af3"/>
              <w:rPr>
                <w:sz w:val="24"/>
                <w:szCs w:val="24"/>
              </w:rPr>
            </w:pPr>
            <w:r w:rsidRPr="0021418B">
              <w:rPr>
                <w:sz w:val="24"/>
                <w:szCs w:val="24"/>
              </w:rPr>
              <w:t>Скарн безрудный</w:t>
            </w:r>
          </w:p>
        </w:tc>
        <w:tc>
          <w:tcPr>
            <w:tcW w:w="1134" w:type="dxa"/>
          </w:tcPr>
          <w:p w:rsidR="0021418B" w:rsidRPr="0021418B" w:rsidRDefault="0021418B" w:rsidP="001F1662">
            <w:pPr>
              <w:pStyle w:val="af3"/>
              <w:rPr>
                <w:sz w:val="24"/>
                <w:szCs w:val="24"/>
                <w:lang w:val="en-US"/>
              </w:rPr>
            </w:pPr>
            <w:r w:rsidRPr="0021418B">
              <w:rPr>
                <w:sz w:val="24"/>
                <w:szCs w:val="24"/>
                <w:lang w:val="en-US"/>
              </w:rPr>
              <w:t>XI</w:t>
            </w:r>
          </w:p>
        </w:tc>
        <w:tc>
          <w:tcPr>
            <w:tcW w:w="1163" w:type="dxa"/>
          </w:tcPr>
          <w:p w:rsidR="0021418B" w:rsidRPr="0021418B" w:rsidRDefault="0021418B" w:rsidP="001F1662">
            <w:pPr>
              <w:pStyle w:val="af3"/>
              <w:rPr>
                <w:sz w:val="24"/>
                <w:szCs w:val="24"/>
                <w:lang w:val="en-US"/>
              </w:rPr>
            </w:pPr>
            <w:r w:rsidRPr="0021418B">
              <w:rPr>
                <w:sz w:val="24"/>
                <w:szCs w:val="24"/>
                <w:lang w:val="en-US"/>
              </w:rPr>
              <w:t>14-16</w:t>
            </w:r>
          </w:p>
        </w:tc>
        <w:tc>
          <w:tcPr>
            <w:tcW w:w="963" w:type="dxa"/>
          </w:tcPr>
          <w:p w:rsidR="0021418B" w:rsidRPr="0021418B" w:rsidRDefault="0021418B" w:rsidP="001F1662">
            <w:pPr>
              <w:pStyle w:val="af3"/>
              <w:rPr>
                <w:sz w:val="24"/>
                <w:szCs w:val="24"/>
              </w:rPr>
            </w:pPr>
            <w:r w:rsidRPr="0021418B">
              <w:rPr>
                <w:sz w:val="24"/>
                <w:szCs w:val="24"/>
              </w:rPr>
              <w:t>3,3</w:t>
            </w:r>
          </w:p>
        </w:tc>
        <w:tc>
          <w:tcPr>
            <w:tcW w:w="850" w:type="dxa"/>
          </w:tcPr>
          <w:p w:rsidR="0021418B" w:rsidRPr="0021418B" w:rsidRDefault="0021418B" w:rsidP="001F1662">
            <w:pPr>
              <w:pStyle w:val="af3"/>
              <w:rPr>
                <w:sz w:val="24"/>
                <w:szCs w:val="24"/>
                <w:lang w:val="en-US"/>
              </w:rPr>
            </w:pPr>
            <w:r w:rsidRPr="0021418B">
              <w:rPr>
                <w:sz w:val="24"/>
                <w:szCs w:val="24"/>
                <w:lang w:val="en-US"/>
              </w:rPr>
              <w:t>IV</w:t>
            </w:r>
          </w:p>
        </w:tc>
        <w:tc>
          <w:tcPr>
            <w:tcW w:w="851" w:type="dxa"/>
          </w:tcPr>
          <w:p w:rsidR="0021418B" w:rsidRPr="0021418B" w:rsidRDefault="0021418B" w:rsidP="001F1662">
            <w:pPr>
              <w:pStyle w:val="af3"/>
              <w:rPr>
                <w:sz w:val="24"/>
                <w:szCs w:val="24"/>
              </w:rPr>
            </w:pPr>
            <w:r w:rsidRPr="0021418B">
              <w:rPr>
                <w:sz w:val="24"/>
                <w:szCs w:val="24"/>
              </w:rPr>
              <w:t>15,0</w:t>
            </w:r>
          </w:p>
        </w:tc>
        <w:tc>
          <w:tcPr>
            <w:tcW w:w="992" w:type="dxa"/>
          </w:tcPr>
          <w:p w:rsidR="0021418B" w:rsidRPr="0021418B" w:rsidRDefault="0021418B" w:rsidP="001F1662">
            <w:pPr>
              <w:pStyle w:val="af3"/>
              <w:rPr>
                <w:sz w:val="24"/>
                <w:szCs w:val="24"/>
              </w:rPr>
            </w:pPr>
            <w:r w:rsidRPr="0021418B">
              <w:rPr>
                <w:sz w:val="24"/>
                <w:szCs w:val="24"/>
              </w:rPr>
              <w:t>80</w:t>
            </w:r>
          </w:p>
        </w:tc>
        <w:tc>
          <w:tcPr>
            <w:tcW w:w="850" w:type="dxa"/>
          </w:tcPr>
          <w:p w:rsidR="0021418B" w:rsidRPr="0021418B" w:rsidRDefault="0021418B" w:rsidP="001F1662">
            <w:pPr>
              <w:pStyle w:val="af3"/>
              <w:rPr>
                <w:sz w:val="24"/>
                <w:szCs w:val="24"/>
              </w:rPr>
            </w:pPr>
            <w:r w:rsidRPr="0021418B">
              <w:rPr>
                <w:sz w:val="24"/>
                <w:szCs w:val="24"/>
              </w:rPr>
              <w:t>35</w:t>
            </w:r>
          </w:p>
        </w:tc>
        <w:tc>
          <w:tcPr>
            <w:tcW w:w="993" w:type="dxa"/>
          </w:tcPr>
          <w:p w:rsidR="0021418B" w:rsidRPr="0021418B" w:rsidRDefault="0021418B" w:rsidP="001F1662">
            <w:pPr>
              <w:pStyle w:val="af3"/>
              <w:rPr>
                <w:sz w:val="24"/>
                <w:szCs w:val="24"/>
              </w:rPr>
            </w:pPr>
            <w:r w:rsidRPr="0021418B">
              <w:rPr>
                <w:sz w:val="24"/>
                <w:szCs w:val="24"/>
              </w:rPr>
              <w:t>5</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119</w:t>
            </w:r>
          </w:p>
        </w:tc>
        <w:tc>
          <w:tcPr>
            <w:tcW w:w="1641" w:type="dxa"/>
          </w:tcPr>
          <w:p w:rsidR="0021418B" w:rsidRPr="0021418B" w:rsidRDefault="0021418B" w:rsidP="001F1662">
            <w:pPr>
              <w:pStyle w:val="af3"/>
              <w:rPr>
                <w:sz w:val="24"/>
                <w:szCs w:val="24"/>
              </w:rPr>
            </w:pPr>
            <w:r w:rsidRPr="0021418B">
              <w:rPr>
                <w:sz w:val="24"/>
                <w:szCs w:val="24"/>
              </w:rPr>
              <w:t>Магнетит</w:t>
            </w:r>
          </w:p>
        </w:tc>
        <w:tc>
          <w:tcPr>
            <w:tcW w:w="1134" w:type="dxa"/>
          </w:tcPr>
          <w:p w:rsidR="0021418B" w:rsidRPr="0021418B" w:rsidRDefault="0021418B" w:rsidP="001F1662">
            <w:pPr>
              <w:pStyle w:val="af3"/>
              <w:rPr>
                <w:sz w:val="24"/>
                <w:szCs w:val="24"/>
                <w:lang w:val="en-US"/>
              </w:rPr>
            </w:pPr>
            <w:r w:rsidRPr="0021418B">
              <w:rPr>
                <w:sz w:val="24"/>
                <w:szCs w:val="24"/>
                <w:lang w:val="en-US"/>
              </w:rPr>
              <w:t>IX</w:t>
            </w:r>
          </w:p>
        </w:tc>
        <w:tc>
          <w:tcPr>
            <w:tcW w:w="1163" w:type="dxa"/>
          </w:tcPr>
          <w:p w:rsidR="0021418B" w:rsidRPr="0021418B" w:rsidRDefault="0021418B" w:rsidP="001F1662">
            <w:pPr>
              <w:pStyle w:val="af3"/>
              <w:rPr>
                <w:sz w:val="24"/>
                <w:szCs w:val="24"/>
                <w:lang w:val="en-US"/>
              </w:rPr>
            </w:pPr>
            <w:r w:rsidRPr="0021418B">
              <w:rPr>
                <w:sz w:val="24"/>
                <w:szCs w:val="24"/>
                <w:lang w:val="en-US"/>
              </w:rPr>
              <w:t>9-12</w:t>
            </w:r>
          </w:p>
        </w:tc>
        <w:tc>
          <w:tcPr>
            <w:tcW w:w="963" w:type="dxa"/>
          </w:tcPr>
          <w:p w:rsidR="0021418B" w:rsidRPr="0021418B" w:rsidRDefault="0021418B" w:rsidP="001F1662">
            <w:pPr>
              <w:pStyle w:val="af3"/>
              <w:rPr>
                <w:sz w:val="24"/>
                <w:szCs w:val="24"/>
              </w:rPr>
            </w:pPr>
            <w:r w:rsidRPr="0021418B">
              <w:rPr>
                <w:sz w:val="24"/>
                <w:szCs w:val="24"/>
              </w:rPr>
              <w:t>4,2</w:t>
            </w:r>
          </w:p>
        </w:tc>
        <w:tc>
          <w:tcPr>
            <w:tcW w:w="850" w:type="dxa"/>
          </w:tcPr>
          <w:p w:rsidR="0021418B" w:rsidRPr="0021418B" w:rsidRDefault="0021418B" w:rsidP="001F1662">
            <w:pPr>
              <w:pStyle w:val="af3"/>
              <w:rPr>
                <w:sz w:val="24"/>
                <w:szCs w:val="24"/>
                <w:lang w:val="en-US"/>
              </w:rPr>
            </w:pPr>
            <w:r w:rsidRPr="0021418B">
              <w:rPr>
                <w:sz w:val="24"/>
                <w:szCs w:val="24"/>
                <w:lang w:val="en-US"/>
              </w:rPr>
              <w:t>III</w:t>
            </w:r>
          </w:p>
        </w:tc>
        <w:tc>
          <w:tcPr>
            <w:tcW w:w="851" w:type="dxa"/>
          </w:tcPr>
          <w:p w:rsidR="0021418B" w:rsidRPr="0021418B" w:rsidRDefault="0021418B" w:rsidP="001F1662">
            <w:pPr>
              <w:pStyle w:val="af3"/>
              <w:rPr>
                <w:sz w:val="24"/>
                <w:szCs w:val="24"/>
              </w:rPr>
            </w:pPr>
            <w:r w:rsidRPr="0021418B">
              <w:rPr>
                <w:sz w:val="24"/>
                <w:szCs w:val="24"/>
              </w:rPr>
              <w:t>15,0</w:t>
            </w:r>
          </w:p>
        </w:tc>
        <w:tc>
          <w:tcPr>
            <w:tcW w:w="992" w:type="dxa"/>
          </w:tcPr>
          <w:p w:rsidR="0021418B" w:rsidRPr="0021418B" w:rsidRDefault="0021418B" w:rsidP="001F1662">
            <w:pPr>
              <w:pStyle w:val="af3"/>
              <w:rPr>
                <w:sz w:val="24"/>
                <w:szCs w:val="24"/>
              </w:rPr>
            </w:pPr>
            <w:r w:rsidRPr="0021418B">
              <w:rPr>
                <w:sz w:val="24"/>
                <w:szCs w:val="24"/>
              </w:rPr>
              <w:t>75</w:t>
            </w:r>
          </w:p>
        </w:tc>
        <w:tc>
          <w:tcPr>
            <w:tcW w:w="850" w:type="dxa"/>
          </w:tcPr>
          <w:p w:rsidR="0021418B" w:rsidRPr="0021418B" w:rsidRDefault="0021418B" w:rsidP="001F1662">
            <w:pPr>
              <w:pStyle w:val="af3"/>
              <w:rPr>
                <w:sz w:val="24"/>
                <w:szCs w:val="24"/>
              </w:rPr>
            </w:pPr>
            <w:r w:rsidRPr="0021418B">
              <w:rPr>
                <w:sz w:val="24"/>
                <w:szCs w:val="24"/>
              </w:rPr>
              <w:t>40</w:t>
            </w:r>
          </w:p>
        </w:tc>
        <w:tc>
          <w:tcPr>
            <w:tcW w:w="993" w:type="dxa"/>
          </w:tcPr>
          <w:p w:rsidR="0021418B" w:rsidRPr="0021418B" w:rsidRDefault="0021418B" w:rsidP="001F1662">
            <w:pPr>
              <w:pStyle w:val="af3"/>
              <w:rPr>
                <w:sz w:val="24"/>
                <w:szCs w:val="24"/>
              </w:rPr>
            </w:pPr>
            <w:r w:rsidRPr="0021418B">
              <w:rPr>
                <w:sz w:val="24"/>
                <w:szCs w:val="24"/>
              </w:rPr>
              <w:t>-</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120</w:t>
            </w:r>
          </w:p>
        </w:tc>
        <w:tc>
          <w:tcPr>
            <w:tcW w:w="1641" w:type="dxa"/>
          </w:tcPr>
          <w:p w:rsidR="0021418B" w:rsidRPr="0021418B" w:rsidRDefault="0021418B" w:rsidP="001F1662">
            <w:pPr>
              <w:pStyle w:val="af3"/>
              <w:rPr>
                <w:sz w:val="24"/>
                <w:szCs w:val="24"/>
              </w:rPr>
            </w:pPr>
            <w:r w:rsidRPr="0021418B">
              <w:rPr>
                <w:sz w:val="24"/>
                <w:szCs w:val="24"/>
              </w:rPr>
              <w:t>Габбро</w:t>
            </w:r>
          </w:p>
        </w:tc>
        <w:tc>
          <w:tcPr>
            <w:tcW w:w="1134" w:type="dxa"/>
          </w:tcPr>
          <w:p w:rsidR="0021418B" w:rsidRPr="0021418B" w:rsidRDefault="0021418B" w:rsidP="001F1662">
            <w:pPr>
              <w:pStyle w:val="af3"/>
              <w:rPr>
                <w:sz w:val="24"/>
                <w:szCs w:val="24"/>
                <w:lang w:val="en-US"/>
              </w:rPr>
            </w:pPr>
            <w:r w:rsidRPr="0021418B">
              <w:rPr>
                <w:sz w:val="24"/>
                <w:szCs w:val="24"/>
                <w:lang w:val="en-US"/>
              </w:rPr>
              <w:t>XI</w:t>
            </w:r>
          </w:p>
        </w:tc>
        <w:tc>
          <w:tcPr>
            <w:tcW w:w="1163" w:type="dxa"/>
          </w:tcPr>
          <w:p w:rsidR="0021418B" w:rsidRPr="0021418B" w:rsidRDefault="0021418B" w:rsidP="001F1662">
            <w:pPr>
              <w:pStyle w:val="af3"/>
              <w:rPr>
                <w:sz w:val="24"/>
                <w:szCs w:val="24"/>
                <w:lang w:val="en-US"/>
              </w:rPr>
            </w:pPr>
            <w:r w:rsidRPr="0021418B">
              <w:rPr>
                <w:sz w:val="24"/>
                <w:szCs w:val="24"/>
                <w:lang w:val="en-US"/>
              </w:rPr>
              <w:t>16-18</w:t>
            </w:r>
          </w:p>
        </w:tc>
        <w:tc>
          <w:tcPr>
            <w:tcW w:w="963" w:type="dxa"/>
          </w:tcPr>
          <w:p w:rsidR="0021418B" w:rsidRPr="0021418B" w:rsidRDefault="0021418B" w:rsidP="001F1662">
            <w:pPr>
              <w:pStyle w:val="af3"/>
              <w:rPr>
                <w:sz w:val="24"/>
                <w:szCs w:val="24"/>
              </w:rPr>
            </w:pPr>
            <w:r w:rsidRPr="0021418B">
              <w:rPr>
                <w:sz w:val="24"/>
                <w:szCs w:val="24"/>
              </w:rPr>
              <w:t>2,9</w:t>
            </w:r>
          </w:p>
        </w:tc>
        <w:tc>
          <w:tcPr>
            <w:tcW w:w="850" w:type="dxa"/>
          </w:tcPr>
          <w:p w:rsidR="0021418B" w:rsidRPr="0021418B" w:rsidRDefault="0021418B" w:rsidP="001F1662">
            <w:pPr>
              <w:pStyle w:val="af3"/>
              <w:rPr>
                <w:sz w:val="24"/>
                <w:szCs w:val="24"/>
                <w:lang w:val="en-US"/>
              </w:rPr>
            </w:pPr>
            <w:r w:rsidRPr="0021418B">
              <w:rPr>
                <w:sz w:val="24"/>
                <w:szCs w:val="24"/>
                <w:lang w:val="en-US"/>
              </w:rPr>
              <w:t>V</w:t>
            </w:r>
          </w:p>
        </w:tc>
        <w:tc>
          <w:tcPr>
            <w:tcW w:w="851" w:type="dxa"/>
          </w:tcPr>
          <w:p w:rsidR="0021418B" w:rsidRPr="0021418B" w:rsidRDefault="0021418B" w:rsidP="001F1662">
            <w:pPr>
              <w:pStyle w:val="af3"/>
              <w:rPr>
                <w:sz w:val="24"/>
                <w:szCs w:val="24"/>
              </w:rPr>
            </w:pPr>
            <w:r w:rsidRPr="0021418B">
              <w:rPr>
                <w:sz w:val="24"/>
                <w:szCs w:val="24"/>
              </w:rPr>
              <w:t>15,0</w:t>
            </w:r>
          </w:p>
        </w:tc>
        <w:tc>
          <w:tcPr>
            <w:tcW w:w="992" w:type="dxa"/>
          </w:tcPr>
          <w:p w:rsidR="0021418B" w:rsidRPr="0021418B" w:rsidRDefault="0021418B" w:rsidP="001F1662">
            <w:pPr>
              <w:pStyle w:val="af3"/>
              <w:rPr>
                <w:sz w:val="24"/>
                <w:szCs w:val="24"/>
              </w:rPr>
            </w:pPr>
            <w:r w:rsidRPr="0021418B">
              <w:rPr>
                <w:sz w:val="24"/>
                <w:szCs w:val="24"/>
              </w:rPr>
              <w:t>80</w:t>
            </w:r>
          </w:p>
        </w:tc>
        <w:tc>
          <w:tcPr>
            <w:tcW w:w="850" w:type="dxa"/>
          </w:tcPr>
          <w:p w:rsidR="0021418B" w:rsidRPr="0021418B" w:rsidRDefault="0021418B" w:rsidP="001F1662">
            <w:pPr>
              <w:pStyle w:val="af3"/>
              <w:rPr>
                <w:sz w:val="24"/>
                <w:szCs w:val="24"/>
              </w:rPr>
            </w:pPr>
            <w:r w:rsidRPr="0021418B">
              <w:rPr>
                <w:sz w:val="24"/>
                <w:szCs w:val="24"/>
              </w:rPr>
              <w:t>45</w:t>
            </w:r>
          </w:p>
        </w:tc>
        <w:tc>
          <w:tcPr>
            <w:tcW w:w="993" w:type="dxa"/>
          </w:tcPr>
          <w:p w:rsidR="0021418B" w:rsidRPr="0021418B" w:rsidRDefault="0021418B" w:rsidP="001F1662">
            <w:pPr>
              <w:pStyle w:val="af3"/>
              <w:rPr>
                <w:sz w:val="24"/>
                <w:szCs w:val="24"/>
              </w:rPr>
            </w:pPr>
            <w:r w:rsidRPr="0021418B">
              <w:rPr>
                <w:sz w:val="24"/>
                <w:szCs w:val="24"/>
              </w:rPr>
              <w:t>7</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221</w:t>
            </w:r>
          </w:p>
        </w:tc>
        <w:tc>
          <w:tcPr>
            <w:tcW w:w="1641" w:type="dxa"/>
          </w:tcPr>
          <w:p w:rsidR="0021418B" w:rsidRPr="0021418B" w:rsidRDefault="0021418B" w:rsidP="001F1662">
            <w:pPr>
              <w:pStyle w:val="af3"/>
              <w:rPr>
                <w:sz w:val="24"/>
                <w:szCs w:val="24"/>
              </w:rPr>
            </w:pPr>
            <w:r w:rsidRPr="0021418B">
              <w:rPr>
                <w:sz w:val="24"/>
                <w:szCs w:val="24"/>
              </w:rPr>
              <w:t>Перидотит</w:t>
            </w:r>
          </w:p>
        </w:tc>
        <w:tc>
          <w:tcPr>
            <w:tcW w:w="1134" w:type="dxa"/>
          </w:tcPr>
          <w:p w:rsidR="0021418B" w:rsidRPr="0021418B" w:rsidRDefault="0021418B" w:rsidP="001F1662">
            <w:pPr>
              <w:pStyle w:val="af3"/>
              <w:rPr>
                <w:sz w:val="24"/>
                <w:szCs w:val="24"/>
                <w:lang w:val="en-US"/>
              </w:rPr>
            </w:pPr>
            <w:r w:rsidRPr="0021418B">
              <w:rPr>
                <w:sz w:val="24"/>
                <w:szCs w:val="24"/>
                <w:lang w:val="en-US"/>
              </w:rPr>
              <w:t>VII</w:t>
            </w:r>
          </w:p>
        </w:tc>
        <w:tc>
          <w:tcPr>
            <w:tcW w:w="1163" w:type="dxa"/>
          </w:tcPr>
          <w:p w:rsidR="0021418B" w:rsidRPr="0021418B" w:rsidRDefault="0021418B" w:rsidP="001F1662">
            <w:pPr>
              <w:pStyle w:val="af3"/>
              <w:rPr>
                <w:sz w:val="24"/>
                <w:szCs w:val="24"/>
                <w:lang w:val="en-US"/>
              </w:rPr>
            </w:pPr>
            <w:r w:rsidRPr="0021418B">
              <w:rPr>
                <w:sz w:val="24"/>
                <w:szCs w:val="24"/>
                <w:lang w:val="en-US"/>
              </w:rPr>
              <w:t>8-10</w:t>
            </w:r>
          </w:p>
        </w:tc>
        <w:tc>
          <w:tcPr>
            <w:tcW w:w="963" w:type="dxa"/>
          </w:tcPr>
          <w:p w:rsidR="0021418B" w:rsidRPr="0021418B" w:rsidRDefault="0021418B" w:rsidP="001F1662">
            <w:pPr>
              <w:pStyle w:val="af3"/>
              <w:rPr>
                <w:sz w:val="24"/>
                <w:szCs w:val="24"/>
              </w:rPr>
            </w:pPr>
            <w:r w:rsidRPr="0021418B">
              <w:rPr>
                <w:sz w:val="24"/>
                <w:szCs w:val="24"/>
              </w:rPr>
              <w:t>2,7</w:t>
            </w:r>
          </w:p>
        </w:tc>
        <w:tc>
          <w:tcPr>
            <w:tcW w:w="850" w:type="dxa"/>
          </w:tcPr>
          <w:p w:rsidR="0021418B" w:rsidRPr="0021418B" w:rsidRDefault="0021418B" w:rsidP="001F1662">
            <w:pPr>
              <w:pStyle w:val="af3"/>
              <w:rPr>
                <w:sz w:val="24"/>
                <w:szCs w:val="24"/>
                <w:lang w:val="en-US"/>
              </w:rPr>
            </w:pPr>
            <w:r w:rsidRPr="0021418B">
              <w:rPr>
                <w:sz w:val="24"/>
                <w:szCs w:val="24"/>
                <w:lang w:val="en-US"/>
              </w:rPr>
              <w:t>III</w:t>
            </w:r>
          </w:p>
        </w:tc>
        <w:tc>
          <w:tcPr>
            <w:tcW w:w="851" w:type="dxa"/>
          </w:tcPr>
          <w:p w:rsidR="0021418B" w:rsidRPr="0021418B" w:rsidRDefault="0021418B" w:rsidP="001F1662">
            <w:pPr>
              <w:pStyle w:val="af3"/>
              <w:rPr>
                <w:sz w:val="24"/>
                <w:szCs w:val="24"/>
              </w:rPr>
            </w:pPr>
            <w:r w:rsidRPr="0021418B">
              <w:rPr>
                <w:sz w:val="24"/>
                <w:szCs w:val="24"/>
              </w:rPr>
              <w:t>14,0</w:t>
            </w:r>
          </w:p>
        </w:tc>
        <w:tc>
          <w:tcPr>
            <w:tcW w:w="992" w:type="dxa"/>
          </w:tcPr>
          <w:p w:rsidR="0021418B" w:rsidRPr="0021418B" w:rsidRDefault="0021418B" w:rsidP="001F1662">
            <w:pPr>
              <w:pStyle w:val="af3"/>
              <w:rPr>
                <w:sz w:val="24"/>
                <w:szCs w:val="24"/>
              </w:rPr>
            </w:pPr>
            <w:r w:rsidRPr="0021418B">
              <w:rPr>
                <w:sz w:val="24"/>
                <w:szCs w:val="24"/>
              </w:rPr>
              <w:t>74</w:t>
            </w:r>
          </w:p>
        </w:tc>
        <w:tc>
          <w:tcPr>
            <w:tcW w:w="850" w:type="dxa"/>
          </w:tcPr>
          <w:p w:rsidR="0021418B" w:rsidRPr="0021418B" w:rsidRDefault="0021418B" w:rsidP="001F1662">
            <w:pPr>
              <w:pStyle w:val="af3"/>
              <w:rPr>
                <w:sz w:val="24"/>
                <w:szCs w:val="24"/>
              </w:rPr>
            </w:pPr>
            <w:r w:rsidRPr="0021418B">
              <w:rPr>
                <w:sz w:val="24"/>
                <w:szCs w:val="24"/>
              </w:rPr>
              <w:t>50</w:t>
            </w:r>
          </w:p>
        </w:tc>
        <w:tc>
          <w:tcPr>
            <w:tcW w:w="993" w:type="dxa"/>
          </w:tcPr>
          <w:p w:rsidR="0021418B" w:rsidRPr="0021418B" w:rsidRDefault="0021418B" w:rsidP="001F1662">
            <w:pPr>
              <w:pStyle w:val="af3"/>
              <w:rPr>
                <w:sz w:val="24"/>
                <w:szCs w:val="24"/>
              </w:rPr>
            </w:pPr>
            <w:r w:rsidRPr="0021418B">
              <w:rPr>
                <w:sz w:val="24"/>
                <w:szCs w:val="24"/>
              </w:rPr>
              <w:t>-</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222</w:t>
            </w:r>
          </w:p>
        </w:tc>
        <w:tc>
          <w:tcPr>
            <w:tcW w:w="1641" w:type="dxa"/>
          </w:tcPr>
          <w:p w:rsidR="0021418B" w:rsidRPr="0021418B" w:rsidRDefault="0021418B" w:rsidP="001F1662">
            <w:pPr>
              <w:pStyle w:val="af3"/>
              <w:rPr>
                <w:sz w:val="24"/>
                <w:szCs w:val="24"/>
              </w:rPr>
            </w:pPr>
            <w:r w:rsidRPr="0021418B">
              <w:rPr>
                <w:sz w:val="24"/>
                <w:szCs w:val="24"/>
              </w:rPr>
              <w:t>Песчаник</w:t>
            </w:r>
          </w:p>
        </w:tc>
        <w:tc>
          <w:tcPr>
            <w:tcW w:w="1134" w:type="dxa"/>
          </w:tcPr>
          <w:p w:rsidR="0021418B" w:rsidRPr="0021418B" w:rsidRDefault="0021418B" w:rsidP="001F1662">
            <w:pPr>
              <w:pStyle w:val="af3"/>
              <w:rPr>
                <w:sz w:val="24"/>
                <w:szCs w:val="24"/>
                <w:lang w:val="en-US"/>
              </w:rPr>
            </w:pPr>
            <w:r w:rsidRPr="0021418B">
              <w:rPr>
                <w:sz w:val="24"/>
                <w:szCs w:val="24"/>
                <w:lang w:val="en-US"/>
              </w:rPr>
              <w:t>IX</w:t>
            </w:r>
          </w:p>
        </w:tc>
        <w:tc>
          <w:tcPr>
            <w:tcW w:w="1163" w:type="dxa"/>
          </w:tcPr>
          <w:p w:rsidR="0021418B" w:rsidRPr="0021418B" w:rsidRDefault="0021418B" w:rsidP="001F1662">
            <w:pPr>
              <w:pStyle w:val="af3"/>
              <w:rPr>
                <w:sz w:val="24"/>
                <w:szCs w:val="24"/>
                <w:lang w:val="en-US"/>
              </w:rPr>
            </w:pPr>
            <w:r w:rsidRPr="0021418B">
              <w:rPr>
                <w:sz w:val="24"/>
                <w:szCs w:val="24"/>
                <w:lang w:val="en-US"/>
              </w:rPr>
              <w:t>12-14</w:t>
            </w:r>
          </w:p>
        </w:tc>
        <w:tc>
          <w:tcPr>
            <w:tcW w:w="963" w:type="dxa"/>
          </w:tcPr>
          <w:p w:rsidR="0021418B" w:rsidRPr="0021418B" w:rsidRDefault="0021418B" w:rsidP="001F1662">
            <w:pPr>
              <w:pStyle w:val="af3"/>
              <w:rPr>
                <w:sz w:val="24"/>
                <w:szCs w:val="24"/>
              </w:rPr>
            </w:pPr>
            <w:r w:rsidRPr="0021418B">
              <w:rPr>
                <w:sz w:val="24"/>
                <w:szCs w:val="24"/>
              </w:rPr>
              <w:t>2,5</w:t>
            </w:r>
          </w:p>
        </w:tc>
        <w:tc>
          <w:tcPr>
            <w:tcW w:w="850" w:type="dxa"/>
          </w:tcPr>
          <w:p w:rsidR="0021418B" w:rsidRPr="0021418B" w:rsidRDefault="0021418B" w:rsidP="001F1662">
            <w:pPr>
              <w:pStyle w:val="af3"/>
              <w:rPr>
                <w:sz w:val="24"/>
                <w:szCs w:val="24"/>
                <w:lang w:val="en-US"/>
              </w:rPr>
            </w:pPr>
            <w:r w:rsidRPr="0021418B">
              <w:rPr>
                <w:sz w:val="24"/>
                <w:szCs w:val="24"/>
                <w:lang w:val="en-US"/>
              </w:rPr>
              <w:t>IV</w:t>
            </w:r>
          </w:p>
        </w:tc>
        <w:tc>
          <w:tcPr>
            <w:tcW w:w="851" w:type="dxa"/>
          </w:tcPr>
          <w:p w:rsidR="0021418B" w:rsidRPr="0021418B" w:rsidRDefault="0021418B" w:rsidP="001F1662">
            <w:pPr>
              <w:pStyle w:val="af3"/>
              <w:rPr>
                <w:sz w:val="24"/>
                <w:szCs w:val="24"/>
              </w:rPr>
            </w:pPr>
            <w:r w:rsidRPr="0021418B">
              <w:rPr>
                <w:sz w:val="24"/>
                <w:szCs w:val="24"/>
              </w:rPr>
              <w:t>15,0</w:t>
            </w:r>
          </w:p>
        </w:tc>
        <w:tc>
          <w:tcPr>
            <w:tcW w:w="992" w:type="dxa"/>
          </w:tcPr>
          <w:p w:rsidR="0021418B" w:rsidRPr="0021418B" w:rsidRDefault="0021418B" w:rsidP="001F1662">
            <w:pPr>
              <w:pStyle w:val="af3"/>
              <w:rPr>
                <w:sz w:val="24"/>
                <w:szCs w:val="24"/>
              </w:rPr>
            </w:pPr>
            <w:r w:rsidRPr="0021418B">
              <w:rPr>
                <w:sz w:val="24"/>
                <w:szCs w:val="24"/>
              </w:rPr>
              <w:t>78</w:t>
            </w:r>
          </w:p>
        </w:tc>
        <w:tc>
          <w:tcPr>
            <w:tcW w:w="850" w:type="dxa"/>
          </w:tcPr>
          <w:p w:rsidR="0021418B" w:rsidRPr="0021418B" w:rsidRDefault="0021418B" w:rsidP="001F1662">
            <w:pPr>
              <w:pStyle w:val="af3"/>
              <w:rPr>
                <w:sz w:val="24"/>
                <w:szCs w:val="24"/>
              </w:rPr>
            </w:pPr>
            <w:r w:rsidRPr="0021418B">
              <w:rPr>
                <w:sz w:val="24"/>
                <w:szCs w:val="24"/>
              </w:rPr>
              <w:t>32</w:t>
            </w:r>
          </w:p>
        </w:tc>
        <w:tc>
          <w:tcPr>
            <w:tcW w:w="993" w:type="dxa"/>
          </w:tcPr>
          <w:p w:rsidR="0021418B" w:rsidRPr="0021418B" w:rsidRDefault="0021418B" w:rsidP="001F1662">
            <w:pPr>
              <w:pStyle w:val="af3"/>
              <w:rPr>
                <w:sz w:val="24"/>
                <w:szCs w:val="24"/>
              </w:rPr>
            </w:pPr>
            <w:r w:rsidRPr="0021418B">
              <w:rPr>
                <w:sz w:val="24"/>
                <w:szCs w:val="24"/>
              </w:rPr>
              <w:t>8</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223</w:t>
            </w:r>
          </w:p>
        </w:tc>
        <w:tc>
          <w:tcPr>
            <w:tcW w:w="1641" w:type="dxa"/>
          </w:tcPr>
          <w:p w:rsidR="0021418B" w:rsidRPr="0021418B" w:rsidRDefault="0021418B" w:rsidP="001F1662">
            <w:pPr>
              <w:pStyle w:val="af3"/>
              <w:rPr>
                <w:sz w:val="24"/>
                <w:szCs w:val="24"/>
              </w:rPr>
            </w:pPr>
            <w:r w:rsidRPr="0021418B">
              <w:rPr>
                <w:sz w:val="24"/>
                <w:szCs w:val="24"/>
              </w:rPr>
              <w:t>Кварциты полуокисленные</w:t>
            </w:r>
          </w:p>
        </w:tc>
        <w:tc>
          <w:tcPr>
            <w:tcW w:w="1134" w:type="dxa"/>
          </w:tcPr>
          <w:p w:rsidR="0021418B" w:rsidRPr="0021418B" w:rsidRDefault="0021418B" w:rsidP="001F1662">
            <w:pPr>
              <w:pStyle w:val="af3"/>
              <w:rPr>
                <w:sz w:val="24"/>
                <w:szCs w:val="24"/>
                <w:lang w:val="en-US"/>
              </w:rPr>
            </w:pPr>
            <w:r w:rsidRPr="0021418B">
              <w:rPr>
                <w:sz w:val="24"/>
                <w:szCs w:val="24"/>
                <w:lang w:val="en-US"/>
              </w:rPr>
              <w:t>VIII</w:t>
            </w:r>
          </w:p>
        </w:tc>
        <w:tc>
          <w:tcPr>
            <w:tcW w:w="1163" w:type="dxa"/>
          </w:tcPr>
          <w:p w:rsidR="0021418B" w:rsidRPr="0021418B" w:rsidRDefault="0021418B" w:rsidP="001F1662">
            <w:pPr>
              <w:pStyle w:val="af3"/>
              <w:rPr>
                <w:sz w:val="24"/>
                <w:szCs w:val="24"/>
                <w:lang w:val="en-US"/>
              </w:rPr>
            </w:pPr>
            <w:r w:rsidRPr="0021418B">
              <w:rPr>
                <w:sz w:val="24"/>
                <w:szCs w:val="24"/>
                <w:lang w:val="en-US"/>
              </w:rPr>
              <w:t>10-12</w:t>
            </w:r>
          </w:p>
        </w:tc>
        <w:tc>
          <w:tcPr>
            <w:tcW w:w="963" w:type="dxa"/>
          </w:tcPr>
          <w:p w:rsidR="0021418B" w:rsidRPr="0021418B" w:rsidRDefault="0021418B" w:rsidP="001F1662">
            <w:pPr>
              <w:pStyle w:val="af3"/>
              <w:rPr>
                <w:sz w:val="24"/>
                <w:szCs w:val="24"/>
              </w:rPr>
            </w:pPr>
            <w:r w:rsidRPr="0021418B">
              <w:rPr>
                <w:sz w:val="24"/>
                <w:szCs w:val="24"/>
              </w:rPr>
              <w:t>3,4</w:t>
            </w:r>
          </w:p>
        </w:tc>
        <w:tc>
          <w:tcPr>
            <w:tcW w:w="850" w:type="dxa"/>
          </w:tcPr>
          <w:p w:rsidR="0021418B" w:rsidRPr="0021418B" w:rsidRDefault="0021418B" w:rsidP="001F1662">
            <w:pPr>
              <w:pStyle w:val="af3"/>
              <w:rPr>
                <w:sz w:val="24"/>
                <w:szCs w:val="24"/>
                <w:lang w:val="en-US"/>
              </w:rPr>
            </w:pPr>
            <w:r w:rsidRPr="0021418B">
              <w:rPr>
                <w:sz w:val="24"/>
                <w:szCs w:val="24"/>
                <w:lang w:val="en-US"/>
              </w:rPr>
              <w:t>III</w:t>
            </w:r>
          </w:p>
        </w:tc>
        <w:tc>
          <w:tcPr>
            <w:tcW w:w="851" w:type="dxa"/>
          </w:tcPr>
          <w:p w:rsidR="0021418B" w:rsidRPr="0021418B" w:rsidRDefault="0021418B" w:rsidP="001F1662">
            <w:pPr>
              <w:pStyle w:val="af3"/>
              <w:rPr>
                <w:sz w:val="24"/>
                <w:szCs w:val="24"/>
              </w:rPr>
            </w:pPr>
            <w:r w:rsidRPr="0021418B">
              <w:rPr>
                <w:sz w:val="24"/>
                <w:szCs w:val="24"/>
              </w:rPr>
              <w:t>14,0</w:t>
            </w:r>
          </w:p>
        </w:tc>
        <w:tc>
          <w:tcPr>
            <w:tcW w:w="992" w:type="dxa"/>
          </w:tcPr>
          <w:p w:rsidR="0021418B" w:rsidRPr="0021418B" w:rsidRDefault="0021418B" w:rsidP="001F1662">
            <w:pPr>
              <w:pStyle w:val="af3"/>
              <w:rPr>
                <w:sz w:val="24"/>
                <w:szCs w:val="24"/>
              </w:rPr>
            </w:pPr>
            <w:r w:rsidRPr="0021418B">
              <w:rPr>
                <w:sz w:val="24"/>
                <w:szCs w:val="24"/>
              </w:rPr>
              <w:t>80</w:t>
            </w:r>
          </w:p>
        </w:tc>
        <w:tc>
          <w:tcPr>
            <w:tcW w:w="850" w:type="dxa"/>
          </w:tcPr>
          <w:p w:rsidR="0021418B" w:rsidRPr="0021418B" w:rsidRDefault="0021418B" w:rsidP="001F1662">
            <w:pPr>
              <w:pStyle w:val="af3"/>
              <w:rPr>
                <w:sz w:val="24"/>
                <w:szCs w:val="24"/>
              </w:rPr>
            </w:pPr>
            <w:r w:rsidRPr="0021418B">
              <w:rPr>
                <w:sz w:val="24"/>
                <w:szCs w:val="24"/>
              </w:rPr>
              <w:t>50</w:t>
            </w:r>
          </w:p>
        </w:tc>
        <w:tc>
          <w:tcPr>
            <w:tcW w:w="993" w:type="dxa"/>
          </w:tcPr>
          <w:p w:rsidR="0021418B" w:rsidRPr="0021418B" w:rsidRDefault="0021418B" w:rsidP="001F1662">
            <w:pPr>
              <w:pStyle w:val="af3"/>
              <w:rPr>
                <w:sz w:val="24"/>
                <w:szCs w:val="24"/>
              </w:rPr>
            </w:pPr>
            <w:r w:rsidRPr="0021418B">
              <w:rPr>
                <w:sz w:val="24"/>
                <w:szCs w:val="24"/>
              </w:rPr>
              <w:t>-</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224</w:t>
            </w:r>
          </w:p>
        </w:tc>
        <w:tc>
          <w:tcPr>
            <w:tcW w:w="1641" w:type="dxa"/>
          </w:tcPr>
          <w:p w:rsidR="0021418B" w:rsidRPr="0021418B" w:rsidRDefault="0021418B" w:rsidP="001F1662">
            <w:pPr>
              <w:pStyle w:val="af3"/>
              <w:rPr>
                <w:sz w:val="24"/>
                <w:szCs w:val="24"/>
              </w:rPr>
            </w:pPr>
            <w:r w:rsidRPr="0021418B">
              <w:rPr>
                <w:sz w:val="24"/>
                <w:szCs w:val="24"/>
              </w:rPr>
              <w:t>Диорит-порфирит</w:t>
            </w:r>
          </w:p>
        </w:tc>
        <w:tc>
          <w:tcPr>
            <w:tcW w:w="1134" w:type="dxa"/>
          </w:tcPr>
          <w:p w:rsidR="0021418B" w:rsidRPr="0021418B" w:rsidRDefault="0021418B" w:rsidP="001F1662">
            <w:pPr>
              <w:pStyle w:val="af3"/>
              <w:rPr>
                <w:sz w:val="24"/>
                <w:szCs w:val="24"/>
                <w:lang w:val="en-US"/>
              </w:rPr>
            </w:pPr>
            <w:r w:rsidRPr="0021418B">
              <w:rPr>
                <w:sz w:val="24"/>
                <w:szCs w:val="24"/>
                <w:lang w:val="en-US"/>
              </w:rPr>
              <w:t>VIII</w:t>
            </w:r>
          </w:p>
        </w:tc>
        <w:tc>
          <w:tcPr>
            <w:tcW w:w="1163" w:type="dxa"/>
          </w:tcPr>
          <w:p w:rsidR="0021418B" w:rsidRPr="0021418B" w:rsidRDefault="0021418B" w:rsidP="001F1662">
            <w:pPr>
              <w:pStyle w:val="af3"/>
              <w:rPr>
                <w:sz w:val="24"/>
                <w:szCs w:val="24"/>
                <w:lang w:val="en-US"/>
              </w:rPr>
            </w:pPr>
            <w:r w:rsidRPr="0021418B">
              <w:rPr>
                <w:sz w:val="24"/>
                <w:szCs w:val="24"/>
                <w:lang w:val="en-US"/>
              </w:rPr>
              <w:t>10-12</w:t>
            </w:r>
          </w:p>
        </w:tc>
        <w:tc>
          <w:tcPr>
            <w:tcW w:w="963" w:type="dxa"/>
          </w:tcPr>
          <w:p w:rsidR="0021418B" w:rsidRPr="0021418B" w:rsidRDefault="0021418B" w:rsidP="001F1662">
            <w:pPr>
              <w:pStyle w:val="af3"/>
              <w:rPr>
                <w:sz w:val="24"/>
                <w:szCs w:val="24"/>
              </w:rPr>
            </w:pPr>
            <w:r w:rsidRPr="0021418B">
              <w:rPr>
                <w:sz w:val="24"/>
                <w:szCs w:val="24"/>
              </w:rPr>
              <w:t>2,9</w:t>
            </w:r>
          </w:p>
        </w:tc>
        <w:tc>
          <w:tcPr>
            <w:tcW w:w="850" w:type="dxa"/>
          </w:tcPr>
          <w:p w:rsidR="0021418B" w:rsidRPr="0021418B" w:rsidRDefault="0021418B" w:rsidP="001F1662">
            <w:pPr>
              <w:pStyle w:val="af3"/>
              <w:rPr>
                <w:sz w:val="24"/>
                <w:szCs w:val="24"/>
                <w:lang w:val="en-US"/>
              </w:rPr>
            </w:pPr>
            <w:r w:rsidRPr="0021418B">
              <w:rPr>
                <w:sz w:val="24"/>
                <w:szCs w:val="24"/>
                <w:lang w:val="en-US"/>
              </w:rPr>
              <w:t>IV</w:t>
            </w:r>
          </w:p>
        </w:tc>
        <w:tc>
          <w:tcPr>
            <w:tcW w:w="851" w:type="dxa"/>
          </w:tcPr>
          <w:p w:rsidR="0021418B" w:rsidRPr="0021418B" w:rsidRDefault="0021418B" w:rsidP="001F1662">
            <w:pPr>
              <w:pStyle w:val="af3"/>
              <w:rPr>
                <w:sz w:val="24"/>
                <w:szCs w:val="24"/>
              </w:rPr>
            </w:pPr>
            <w:r w:rsidRPr="0021418B">
              <w:rPr>
                <w:sz w:val="24"/>
                <w:szCs w:val="24"/>
              </w:rPr>
              <w:t>15,0</w:t>
            </w:r>
          </w:p>
        </w:tc>
        <w:tc>
          <w:tcPr>
            <w:tcW w:w="992" w:type="dxa"/>
          </w:tcPr>
          <w:p w:rsidR="0021418B" w:rsidRPr="0021418B" w:rsidRDefault="0021418B" w:rsidP="001F1662">
            <w:pPr>
              <w:pStyle w:val="af3"/>
              <w:rPr>
                <w:sz w:val="24"/>
                <w:szCs w:val="24"/>
              </w:rPr>
            </w:pPr>
            <w:r w:rsidRPr="0021418B">
              <w:rPr>
                <w:sz w:val="24"/>
                <w:szCs w:val="24"/>
              </w:rPr>
              <w:t>75</w:t>
            </w:r>
          </w:p>
        </w:tc>
        <w:tc>
          <w:tcPr>
            <w:tcW w:w="850" w:type="dxa"/>
          </w:tcPr>
          <w:p w:rsidR="0021418B" w:rsidRPr="0021418B" w:rsidRDefault="0021418B" w:rsidP="001F1662">
            <w:pPr>
              <w:pStyle w:val="af3"/>
              <w:rPr>
                <w:sz w:val="24"/>
                <w:szCs w:val="24"/>
              </w:rPr>
            </w:pPr>
            <w:r w:rsidRPr="0021418B">
              <w:rPr>
                <w:sz w:val="24"/>
                <w:szCs w:val="24"/>
              </w:rPr>
              <w:t>36</w:t>
            </w:r>
          </w:p>
        </w:tc>
        <w:tc>
          <w:tcPr>
            <w:tcW w:w="993" w:type="dxa"/>
          </w:tcPr>
          <w:p w:rsidR="0021418B" w:rsidRPr="0021418B" w:rsidRDefault="0021418B" w:rsidP="001F1662">
            <w:pPr>
              <w:pStyle w:val="af3"/>
              <w:rPr>
                <w:sz w:val="24"/>
                <w:szCs w:val="24"/>
              </w:rPr>
            </w:pPr>
            <w:r w:rsidRPr="0021418B">
              <w:rPr>
                <w:sz w:val="24"/>
                <w:szCs w:val="24"/>
              </w:rPr>
              <w:t>5</w:t>
            </w:r>
          </w:p>
        </w:tc>
      </w:tr>
      <w:tr w:rsidR="0021418B" w:rsidRPr="0021418B" w:rsidTr="001F1662">
        <w:tc>
          <w:tcPr>
            <w:tcW w:w="594" w:type="dxa"/>
          </w:tcPr>
          <w:p w:rsidR="0021418B" w:rsidRPr="0021418B" w:rsidRDefault="0021418B" w:rsidP="001F1662">
            <w:pPr>
              <w:pStyle w:val="af3"/>
              <w:rPr>
                <w:sz w:val="24"/>
                <w:szCs w:val="24"/>
              </w:rPr>
            </w:pPr>
            <w:r w:rsidRPr="0021418B">
              <w:rPr>
                <w:sz w:val="24"/>
                <w:szCs w:val="24"/>
              </w:rPr>
              <w:t>225</w:t>
            </w:r>
          </w:p>
        </w:tc>
        <w:tc>
          <w:tcPr>
            <w:tcW w:w="1641" w:type="dxa"/>
          </w:tcPr>
          <w:p w:rsidR="0021418B" w:rsidRPr="0021418B" w:rsidRDefault="0021418B" w:rsidP="001F1662">
            <w:pPr>
              <w:pStyle w:val="af3"/>
              <w:rPr>
                <w:sz w:val="24"/>
                <w:szCs w:val="24"/>
              </w:rPr>
            </w:pPr>
            <w:r w:rsidRPr="0021418B">
              <w:rPr>
                <w:sz w:val="24"/>
                <w:szCs w:val="24"/>
              </w:rPr>
              <w:t>Джеспилит</w:t>
            </w:r>
          </w:p>
        </w:tc>
        <w:tc>
          <w:tcPr>
            <w:tcW w:w="1134" w:type="dxa"/>
          </w:tcPr>
          <w:p w:rsidR="0021418B" w:rsidRPr="0021418B" w:rsidRDefault="0021418B" w:rsidP="001F1662">
            <w:pPr>
              <w:pStyle w:val="af3"/>
              <w:rPr>
                <w:sz w:val="24"/>
                <w:szCs w:val="24"/>
                <w:lang w:val="en-US"/>
              </w:rPr>
            </w:pPr>
            <w:r w:rsidRPr="0021418B">
              <w:rPr>
                <w:sz w:val="24"/>
                <w:szCs w:val="24"/>
                <w:lang w:val="en-US"/>
              </w:rPr>
              <w:t>XI</w:t>
            </w:r>
          </w:p>
        </w:tc>
        <w:tc>
          <w:tcPr>
            <w:tcW w:w="1163" w:type="dxa"/>
          </w:tcPr>
          <w:p w:rsidR="0021418B" w:rsidRPr="0021418B" w:rsidRDefault="0021418B" w:rsidP="001F1662">
            <w:pPr>
              <w:pStyle w:val="af3"/>
              <w:rPr>
                <w:sz w:val="24"/>
                <w:szCs w:val="24"/>
                <w:lang w:val="en-US"/>
              </w:rPr>
            </w:pPr>
            <w:r w:rsidRPr="0021418B">
              <w:rPr>
                <w:sz w:val="24"/>
                <w:szCs w:val="24"/>
                <w:lang w:val="en-US"/>
              </w:rPr>
              <w:t>18</w:t>
            </w:r>
          </w:p>
        </w:tc>
        <w:tc>
          <w:tcPr>
            <w:tcW w:w="963" w:type="dxa"/>
          </w:tcPr>
          <w:p w:rsidR="0021418B" w:rsidRPr="0021418B" w:rsidRDefault="0021418B" w:rsidP="001F1662">
            <w:pPr>
              <w:pStyle w:val="af3"/>
              <w:rPr>
                <w:sz w:val="24"/>
                <w:szCs w:val="24"/>
              </w:rPr>
            </w:pPr>
            <w:r w:rsidRPr="0021418B">
              <w:rPr>
                <w:sz w:val="24"/>
                <w:szCs w:val="24"/>
              </w:rPr>
              <w:t>3,8</w:t>
            </w:r>
          </w:p>
        </w:tc>
        <w:tc>
          <w:tcPr>
            <w:tcW w:w="850" w:type="dxa"/>
          </w:tcPr>
          <w:p w:rsidR="0021418B" w:rsidRPr="0021418B" w:rsidRDefault="0021418B" w:rsidP="001F1662">
            <w:pPr>
              <w:pStyle w:val="af3"/>
              <w:rPr>
                <w:sz w:val="24"/>
                <w:szCs w:val="24"/>
                <w:lang w:val="en-US"/>
              </w:rPr>
            </w:pPr>
            <w:r w:rsidRPr="0021418B">
              <w:rPr>
                <w:sz w:val="24"/>
                <w:szCs w:val="24"/>
                <w:lang w:val="en-US"/>
              </w:rPr>
              <w:t>V</w:t>
            </w:r>
          </w:p>
        </w:tc>
        <w:tc>
          <w:tcPr>
            <w:tcW w:w="851" w:type="dxa"/>
          </w:tcPr>
          <w:p w:rsidR="0021418B" w:rsidRPr="0021418B" w:rsidRDefault="0021418B" w:rsidP="001F1662">
            <w:pPr>
              <w:pStyle w:val="af3"/>
              <w:rPr>
                <w:sz w:val="24"/>
                <w:szCs w:val="24"/>
              </w:rPr>
            </w:pPr>
            <w:r w:rsidRPr="0021418B">
              <w:rPr>
                <w:sz w:val="24"/>
                <w:szCs w:val="24"/>
              </w:rPr>
              <w:t>15,0</w:t>
            </w:r>
          </w:p>
        </w:tc>
        <w:tc>
          <w:tcPr>
            <w:tcW w:w="992" w:type="dxa"/>
          </w:tcPr>
          <w:p w:rsidR="0021418B" w:rsidRPr="0021418B" w:rsidRDefault="0021418B" w:rsidP="001F1662">
            <w:pPr>
              <w:pStyle w:val="af3"/>
              <w:rPr>
                <w:sz w:val="24"/>
                <w:szCs w:val="24"/>
              </w:rPr>
            </w:pPr>
            <w:r w:rsidRPr="0021418B">
              <w:rPr>
                <w:sz w:val="24"/>
                <w:szCs w:val="24"/>
              </w:rPr>
              <w:t>80</w:t>
            </w:r>
          </w:p>
        </w:tc>
        <w:tc>
          <w:tcPr>
            <w:tcW w:w="850" w:type="dxa"/>
          </w:tcPr>
          <w:p w:rsidR="0021418B" w:rsidRPr="0021418B" w:rsidRDefault="0021418B" w:rsidP="001F1662">
            <w:pPr>
              <w:pStyle w:val="af3"/>
              <w:rPr>
                <w:sz w:val="24"/>
                <w:szCs w:val="24"/>
              </w:rPr>
            </w:pPr>
            <w:r w:rsidRPr="0021418B">
              <w:rPr>
                <w:sz w:val="24"/>
                <w:szCs w:val="24"/>
              </w:rPr>
              <w:t>46</w:t>
            </w:r>
          </w:p>
        </w:tc>
        <w:tc>
          <w:tcPr>
            <w:tcW w:w="993" w:type="dxa"/>
          </w:tcPr>
          <w:p w:rsidR="0021418B" w:rsidRPr="0021418B" w:rsidRDefault="0021418B" w:rsidP="001F1662">
            <w:pPr>
              <w:pStyle w:val="af3"/>
              <w:rPr>
                <w:sz w:val="24"/>
                <w:szCs w:val="24"/>
              </w:rPr>
            </w:pPr>
            <w:r w:rsidRPr="0021418B">
              <w:rPr>
                <w:sz w:val="24"/>
                <w:szCs w:val="24"/>
              </w:rPr>
              <w:t>-</w:t>
            </w:r>
          </w:p>
        </w:tc>
      </w:tr>
    </w:tbl>
    <w:p w:rsidR="005E4A7D" w:rsidRDefault="005E4A7D" w:rsidP="00A2595D">
      <w:pPr>
        <w:rPr>
          <w:sz w:val="24"/>
          <w:szCs w:val="24"/>
        </w:rPr>
      </w:pPr>
    </w:p>
    <w:p w:rsidR="004E3338" w:rsidRDefault="004E3338" w:rsidP="006E1A91">
      <w:pPr>
        <w:jc w:val="both"/>
        <w:rPr>
          <w:b/>
          <w:sz w:val="24"/>
          <w:szCs w:val="24"/>
        </w:rPr>
      </w:pPr>
    </w:p>
    <w:p w:rsidR="006E1A91" w:rsidRPr="000F7D68" w:rsidRDefault="006E1A91" w:rsidP="006E1A91">
      <w:pPr>
        <w:jc w:val="both"/>
        <w:rPr>
          <w:b/>
          <w:sz w:val="24"/>
          <w:szCs w:val="24"/>
        </w:rPr>
      </w:pPr>
      <w:r>
        <w:rPr>
          <w:b/>
          <w:sz w:val="24"/>
          <w:szCs w:val="24"/>
        </w:rPr>
        <w:t xml:space="preserve">Критерии оценки </w:t>
      </w:r>
      <w:r w:rsidR="00407276">
        <w:rPr>
          <w:b/>
          <w:sz w:val="24"/>
          <w:szCs w:val="24"/>
        </w:rPr>
        <w:t>контрольной работы</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6520"/>
        <w:gridCol w:w="1559"/>
      </w:tblGrid>
      <w:tr w:rsidR="006E1A91" w:rsidRPr="000F7D68" w:rsidTr="006E1A91">
        <w:trPr>
          <w:jc w:val="center"/>
        </w:trPr>
        <w:tc>
          <w:tcPr>
            <w:tcW w:w="1526" w:type="dxa"/>
            <w:shd w:val="clear" w:color="auto" w:fill="auto"/>
            <w:vAlign w:val="center"/>
          </w:tcPr>
          <w:p w:rsidR="006E1A91" w:rsidRPr="000F7D68" w:rsidRDefault="006E1A91" w:rsidP="00407276">
            <w:pPr>
              <w:jc w:val="center"/>
              <w:rPr>
                <w:b/>
                <w:sz w:val="24"/>
                <w:szCs w:val="24"/>
                <w:lang w:eastAsia="en-US"/>
              </w:rPr>
            </w:pPr>
            <w:r w:rsidRPr="000F7D68">
              <w:rPr>
                <w:b/>
                <w:sz w:val="24"/>
                <w:szCs w:val="24"/>
                <w:lang w:eastAsia="en-US"/>
              </w:rPr>
              <w:t>Компе-тенции</w:t>
            </w:r>
          </w:p>
        </w:tc>
        <w:tc>
          <w:tcPr>
            <w:tcW w:w="6520" w:type="dxa"/>
            <w:shd w:val="clear" w:color="auto" w:fill="auto"/>
            <w:vAlign w:val="center"/>
          </w:tcPr>
          <w:p w:rsidR="006E1A91" w:rsidRPr="000F7D68" w:rsidRDefault="006E1A91" w:rsidP="00407276">
            <w:pPr>
              <w:jc w:val="center"/>
              <w:rPr>
                <w:b/>
                <w:sz w:val="24"/>
                <w:szCs w:val="24"/>
                <w:lang w:eastAsia="en-US"/>
              </w:rPr>
            </w:pPr>
            <w:r w:rsidRPr="000F7D68">
              <w:rPr>
                <w:b/>
                <w:sz w:val="24"/>
                <w:szCs w:val="24"/>
                <w:lang w:eastAsia="en-US"/>
              </w:rPr>
              <w:t>Характеристика ответа на теоретический вопрос / выполнения практического задания</w:t>
            </w:r>
          </w:p>
        </w:tc>
        <w:tc>
          <w:tcPr>
            <w:tcW w:w="1559" w:type="dxa"/>
            <w:shd w:val="clear" w:color="auto" w:fill="auto"/>
            <w:vAlign w:val="center"/>
          </w:tcPr>
          <w:p w:rsidR="006E1A91" w:rsidRPr="000F7D68" w:rsidRDefault="006E1A91" w:rsidP="00407276">
            <w:pPr>
              <w:jc w:val="center"/>
              <w:rPr>
                <w:b/>
                <w:sz w:val="24"/>
                <w:szCs w:val="24"/>
                <w:lang w:eastAsia="en-US"/>
              </w:rPr>
            </w:pPr>
            <w:r w:rsidRPr="000F7D68">
              <w:rPr>
                <w:b/>
                <w:sz w:val="24"/>
                <w:szCs w:val="24"/>
                <w:lang w:eastAsia="en-US"/>
              </w:rPr>
              <w:t>Количество набранных баллов</w:t>
            </w:r>
          </w:p>
        </w:tc>
      </w:tr>
      <w:tr w:rsidR="006E1A91" w:rsidRPr="000F7D68" w:rsidTr="00407276">
        <w:trPr>
          <w:jc w:val="center"/>
        </w:trPr>
        <w:tc>
          <w:tcPr>
            <w:tcW w:w="1526" w:type="dxa"/>
            <w:vMerge w:val="restart"/>
            <w:shd w:val="clear" w:color="auto" w:fill="auto"/>
            <w:vAlign w:val="center"/>
          </w:tcPr>
          <w:p w:rsidR="00407276" w:rsidRDefault="00407276" w:rsidP="00407276">
            <w:pPr>
              <w:spacing w:line="200" w:lineRule="exact"/>
              <w:jc w:val="center"/>
              <w:rPr>
                <w:sz w:val="24"/>
                <w:szCs w:val="24"/>
              </w:rPr>
            </w:pPr>
          </w:p>
          <w:p w:rsidR="00407276" w:rsidRDefault="00407276" w:rsidP="00407276">
            <w:pPr>
              <w:spacing w:line="200" w:lineRule="exact"/>
              <w:jc w:val="center"/>
              <w:rPr>
                <w:sz w:val="24"/>
                <w:szCs w:val="24"/>
              </w:rPr>
            </w:pPr>
          </w:p>
          <w:p w:rsidR="00407276" w:rsidRDefault="00407276" w:rsidP="00407276">
            <w:pPr>
              <w:spacing w:line="200" w:lineRule="exact"/>
              <w:jc w:val="center"/>
              <w:rPr>
                <w:sz w:val="24"/>
                <w:szCs w:val="24"/>
              </w:rPr>
            </w:pPr>
          </w:p>
          <w:p w:rsidR="0021418B" w:rsidRDefault="0021418B" w:rsidP="0021418B">
            <w:pPr>
              <w:spacing w:line="200" w:lineRule="exact"/>
              <w:rPr>
                <w:sz w:val="24"/>
                <w:szCs w:val="24"/>
              </w:rPr>
            </w:pPr>
            <w:r>
              <w:rPr>
                <w:sz w:val="24"/>
                <w:szCs w:val="24"/>
              </w:rPr>
              <w:t>ОПК-9</w:t>
            </w:r>
          </w:p>
          <w:p w:rsidR="0021418B" w:rsidRDefault="0021418B" w:rsidP="0021418B">
            <w:pPr>
              <w:spacing w:line="200" w:lineRule="exact"/>
              <w:rPr>
                <w:sz w:val="24"/>
                <w:szCs w:val="24"/>
              </w:rPr>
            </w:pPr>
            <w:r>
              <w:rPr>
                <w:sz w:val="24"/>
                <w:szCs w:val="24"/>
              </w:rPr>
              <w:t>ОПК-10</w:t>
            </w:r>
          </w:p>
          <w:p w:rsidR="0021418B" w:rsidRDefault="0021418B" w:rsidP="0021418B">
            <w:pPr>
              <w:spacing w:line="200" w:lineRule="exact"/>
              <w:rPr>
                <w:sz w:val="24"/>
                <w:szCs w:val="24"/>
              </w:rPr>
            </w:pPr>
            <w:r>
              <w:rPr>
                <w:sz w:val="24"/>
                <w:szCs w:val="24"/>
              </w:rPr>
              <w:t>ОПК-11</w:t>
            </w:r>
          </w:p>
          <w:p w:rsidR="0021418B" w:rsidRPr="000F7D68" w:rsidRDefault="0021418B" w:rsidP="0021418B">
            <w:pPr>
              <w:spacing w:line="200" w:lineRule="exact"/>
              <w:rPr>
                <w:sz w:val="24"/>
                <w:szCs w:val="24"/>
              </w:rPr>
            </w:pPr>
            <w:r>
              <w:rPr>
                <w:sz w:val="24"/>
                <w:szCs w:val="24"/>
              </w:rPr>
              <w:t>ОПК-13</w:t>
            </w:r>
          </w:p>
          <w:p w:rsidR="00407276" w:rsidRDefault="00407276" w:rsidP="00407276">
            <w:pPr>
              <w:spacing w:line="200" w:lineRule="exact"/>
              <w:jc w:val="center"/>
              <w:rPr>
                <w:sz w:val="24"/>
                <w:szCs w:val="24"/>
              </w:rPr>
            </w:pPr>
          </w:p>
          <w:p w:rsidR="00407276" w:rsidRDefault="00407276" w:rsidP="00407276">
            <w:pPr>
              <w:spacing w:line="200" w:lineRule="exact"/>
              <w:jc w:val="center"/>
              <w:rPr>
                <w:sz w:val="24"/>
                <w:szCs w:val="24"/>
              </w:rPr>
            </w:pPr>
          </w:p>
          <w:p w:rsidR="00407276" w:rsidRDefault="00407276" w:rsidP="00407276">
            <w:pPr>
              <w:spacing w:line="200" w:lineRule="exact"/>
              <w:jc w:val="center"/>
              <w:rPr>
                <w:sz w:val="24"/>
                <w:szCs w:val="24"/>
              </w:rPr>
            </w:pPr>
          </w:p>
          <w:p w:rsidR="00407276" w:rsidRDefault="00407276" w:rsidP="00407276">
            <w:pPr>
              <w:spacing w:line="200" w:lineRule="exact"/>
              <w:jc w:val="center"/>
              <w:rPr>
                <w:sz w:val="24"/>
                <w:szCs w:val="24"/>
              </w:rPr>
            </w:pPr>
          </w:p>
          <w:p w:rsidR="006E1A91" w:rsidRDefault="006E1A91" w:rsidP="00407276">
            <w:pPr>
              <w:spacing w:line="200" w:lineRule="exact"/>
              <w:jc w:val="center"/>
              <w:rPr>
                <w:b/>
                <w:sz w:val="24"/>
                <w:szCs w:val="24"/>
                <w:lang w:eastAsia="en-US"/>
              </w:rPr>
            </w:pPr>
          </w:p>
          <w:p w:rsidR="00407276" w:rsidRDefault="00407276" w:rsidP="00407276">
            <w:pPr>
              <w:spacing w:line="200" w:lineRule="exact"/>
              <w:jc w:val="center"/>
              <w:rPr>
                <w:b/>
                <w:sz w:val="24"/>
                <w:szCs w:val="24"/>
                <w:lang w:eastAsia="en-US"/>
              </w:rPr>
            </w:pPr>
          </w:p>
          <w:p w:rsidR="00407276" w:rsidRDefault="00407276" w:rsidP="00407276">
            <w:pPr>
              <w:spacing w:line="200" w:lineRule="exact"/>
              <w:jc w:val="center"/>
              <w:rPr>
                <w:b/>
                <w:sz w:val="24"/>
                <w:szCs w:val="24"/>
                <w:lang w:eastAsia="en-US"/>
              </w:rPr>
            </w:pPr>
          </w:p>
          <w:p w:rsidR="00407276" w:rsidRDefault="00407276" w:rsidP="00407276">
            <w:pPr>
              <w:spacing w:line="200" w:lineRule="exact"/>
              <w:jc w:val="center"/>
              <w:rPr>
                <w:b/>
                <w:sz w:val="24"/>
                <w:szCs w:val="24"/>
                <w:lang w:eastAsia="en-US"/>
              </w:rPr>
            </w:pPr>
          </w:p>
          <w:p w:rsidR="00407276" w:rsidRDefault="00407276" w:rsidP="00407276">
            <w:pPr>
              <w:spacing w:line="200" w:lineRule="exact"/>
              <w:jc w:val="center"/>
              <w:rPr>
                <w:b/>
                <w:sz w:val="24"/>
                <w:szCs w:val="24"/>
                <w:lang w:eastAsia="en-US"/>
              </w:rPr>
            </w:pPr>
          </w:p>
          <w:p w:rsidR="00407276" w:rsidRDefault="00407276" w:rsidP="00407276">
            <w:pPr>
              <w:spacing w:line="200" w:lineRule="exact"/>
              <w:jc w:val="center"/>
              <w:rPr>
                <w:b/>
                <w:sz w:val="24"/>
                <w:szCs w:val="24"/>
                <w:lang w:eastAsia="en-US"/>
              </w:rPr>
            </w:pPr>
          </w:p>
          <w:p w:rsidR="00407276" w:rsidRDefault="00407276" w:rsidP="00407276">
            <w:pPr>
              <w:spacing w:line="200" w:lineRule="exact"/>
              <w:jc w:val="center"/>
              <w:rPr>
                <w:b/>
                <w:sz w:val="24"/>
                <w:szCs w:val="24"/>
                <w:lang w:eastAsia="en-US"/>
              </w:rPr>
            </w:pPr>
          </w:p>
          <w:p w:rsidR="00407276" w:rsidRDefault="00407276" w:rsidP="00407276">
            <w:pPr>
              <w:spacing w:line="200" w:lineRule="exact"/>
              <w:jc w:val="center"/>
              <w:rPr>
                <w:b/>
                <w:sz w:val="24"/>
                <w:szCs w:val="24"/>
                <w:lang w:eastAsia="en-US"/>
              </w:rPr>
            </w:pPr>
          </w:p>
          <w:p w:rsidR="00407276" w:rsidRDefault="00407276" w:rsidP="00407276">
            <w:pPr>
              <w:spacing w:line="200" w:lineRule="exact"/>
              <w:jc w:val="center"/>
              <w:rPr>
                <w:b/>
                <w:sz w:val="24"/>
                <w:szCs w:val="24"/>
                <w:lang w:eastAsia="en-US"/>
              </w:rPr>
            </w:pPr>
          </w:p>
          <w:p w:rsidR="00407276" w:rsidRDefault="00407276" w:rsidP="00407276">
            <w:pPr>
              <w:spacing w:line="200" w:lineRule="exact"/>
              <w:jc w:val="center"/>
              <w:rPr>
                <w:b/>
                <w:sz w:val="24"/>
                <w:szCs w:val="24"/>
                <w:lang w:eastAsia="en-US"/>
              </w:rPr>
            </w:pPr>
          </w:p>
          <w:p w:rsidR="00407276" w:rsidRDefault="00407276" w:rsidP="00407276">
            <w:pPr>
              <w:spacing w:line="200" w:lineRule="exact"/>
              <w:jc w:val="center"/>
              <w:rPr>
                <w:b/>
                <w:sz w:val="24"/>
                <w:szCs w:val="24"/>
                <w:lang w:eastAsia="en-US"/>
              </w:rPr>
            </w:pPr>
          </w:p>
          <w:p w:rsidR="00407276" w:rsidRDefault="00407276" w:rsidP="00407276">
            <w:pPr>
              <w:spacing w:line="200" w:lineRule="exact"/>
              <w:jc w:val="center"/>
              <w:rPr>
                <w:b/>
                <w:sz w:val="24"/>
                <w:szCs w:val="24"/>
                <w:lang w:eastAsia="en-US"/>
              </w:rPr>
            </w:pPr>
          </w:p>
          <w:p w:rsidR="00407276" w:rsidRDefault="00407276" w:rsidP="00407276">
            <w:pPr>
              <w:spacing w:line="200" w:lineRule="exact"/>
              <w:jc w:val="center"/>
              <w:rPr>
                <w:b/>
                <w:sz w:val="24"/>
                <w:szCs w:val="24"/>
                <w:lang w:eastAsia="en-US"/>
              </w:rPr>
            </w:pPr>
          </w:p>
          <w:p w:rsidR="00407276" w:rsidRDefault="00407276" w:rsidP="00407276">
            <w:pPr>
              <w:spacing w:line="200" w:lineRule="exact"/>
              <w:jc w:val="center"/>
              <w:rPr>
                <w:b/>
                <w:sz w:val="24"/>
                <w:szCs w:val="24"/>
                <w:lang w:eastAsia="en-US"/>
              </w:rPr>
            </w:pPr>
          </w:p>
          <w:p w:rsidR="00407276" w:rsidRDefault="00407276" w:rsidP="00407276">
            <w:pPr>
              <w:spacing w:line="200" w:lineRule="exact"/>
              <w:jc w:val="center"/>
              <w:rPr>
                <w:b/>
                <w:sz w:val="24"/>
                <w:szCs w:val="24"/>
                <w:lang w:eastAsia="en-US"/>
              </w:rPr>
            </w:pPr>
          </w:p>
          <w:p w:rsidR="00407276" w:rsidRDefault="00407276" w:rsidP="00407276">
            <w:pPr>
              <w:spacing w:line="200" w:lineRule="exact"/>
              <w:jc w:val="center"/>
              <w:rPr>
                <w:b/>
                <w:sz w:val="24"/>
                <w:szCs w:val="24"/>
                <w:lang w:eastAsia="en-US"/>
              </w:rPr>
            </w:pPr>
          </w:p>
          <w:p w:rsidR="00407276" w:rsidRPr="000F7D68" w:rsidRDefault="00407276" w:rsidP="00407276">
            <w:pPr>
              <w:spacing w:line="200" w:lineRule="exact"/>
              <w:jc w:val="center"/>
              <w:rPr>
                <w:b/>
                <w:sz w:val="24"/>
                <w:szCs w:val="24"/>
                <w:lang w:eastAsia="en-US"/>
              </w:rPr>
            </w:pPr>
          </w:p>
        </w:tc>
        <w:tc>
          <w:tcPr>
            <w:tcW w:w="6520" w:type="dxa"/>
            <w:shd w:val="clear" w:color="auto" w:fill="auto"/>
            <w:vAlign w:val="center"/>
          </w:tcPr>
          <w:p w:rsidR="006E1A91" w:rsidRPr="000F7D68" w:rsidRDefault="006E1A91" w:rsidP="00407276">
            <w:pPr>
              <w:widowControl w:val="0"/>
              <w:numPr>
                <w:ilvl w:val="0"/>
                <w:numId w:val="5"/>
              </w:numPr>
              <w:autoSpaceDE w:val="0"/>
              <w:autoSpaceDN w:val="0"/>
              <w:adjustRightInd w:val="0"/>
              <w:rPr>
                <w:sz w:val="20"/>
                <w:lang w:eastAsia="en-US"/>
              </w:rPr>
            </w:pPr>
            <w:r w:rsidRPr="000F7D68">
              <w:rPr>
                <w:sz w:val="20"/>
                <w:lang w:eastAsia="en-US"/>
              </w:rPr>
              <w:lastRenderedPageBreak/>
              <w:t>Работа выполнена в соответствии с методическими указаниями. Все разделы и расчеты соответствуют методическим указаниям.</w:t>
            </w:r>
          </w:p>
          <w:p w:rsidR="006E1A91" w:rsidRPr="000F7D68" w:rsidRDefault="006E1A91" w:rsidP="00407276">
            <w:pPr>
              <w:widowControl w:val="0"/>
              <w:numPr>
                <w:ilvl w:val="0"/>
                <w:numId w:val="5"/>
              </w:numPr>
              <w:autoSpaceDE w:val="0"/>
              <w:autoSpaceDN w:val="0"/>
              <w:adjustRightInd w:val="0"/>
              <w:rPr>
                <w:sz w:val="20"/>
                <w:lang w:eastAsia="en-US"/>
              </w:rPr>
            </w:pPr>
            <w:r w:rsidRPr="000F7D68">
              <w:rPr>
                <w:sz w:val="20"/>
                <w:lang w:eastAsia="en-US"/>
              </w:rPr>
              <w:t>Графическая часть выполнена в соответствии с ГОСТами.</w:t>
            </w:r>
          </w:p>
          <w:p w:rsidR="006E1A91" w:rsidRPr="000F7D68" w:rsidRDefault="006E1A91" w:rsidP="00407276">
            <w:pPr>
              <w:widowControl w:val="0"/>
              <w:numPr>
                <w:ilvl w:val="0"/>
                <w:numId w:val="5"/>
              </w:numPr>
              <w:autoSpaceDE w:val="0"/>
              <w:autoSpaceDN w:val="0"/>
              <w:adjustRightInd w:val="0"/>
              <w:rPr>
                <w:sz w:val="20"/>
                <w:lang w:eastAsia="en-US"/>
              </w:rPr>
            </w:pPr>
            <w:r w:rsidRPr="000F7D68">
              <w:rPr>
                <w:sz w:val="20"/>
                <w:lang w:eastAsia="en-US"/>
              </w:rPr>
              <w:t>Доклад содержит необходимые данные и результаты расчетов, студент ориентируется в чтении чертежа работы, четко и профессионально отвечает на дополнительные вопросы.</w:t>
            </w:r>
          </w:p>
        </w:tc>
        <w:tc>
          <w:tcPr>
            <w:tcW w:w="1559" w:type="dxa"/>
            <w:shd w:val="clear" w:color="auto" w:fill="auto"/>
            <w:vAlign w:val="center"/>
          </w:tcPr>
          <w:p w:rsidR="006E1A91" w:rsidRPr="000F7D68" w:rsidRDefault="00907FDD" w:rsidP="00407276">
            <w:pPr>
              <w:jc w:val="center"/>
              <w:rPr>
                <w:sz w:val="24"/>
                <w:szCs w:val="24"/>
                <w:lang w:eastAsia="en-US"/>
              </w:rPr>
            </w:pPr>
            <w:r>
              <w:rPr>
                <w:sz w:val="24"/>
                <w:szCs w:val="24"/>
                <w:lang w:eastAsia="en-US"/>
              </w:rPr>
              <w:t>20</w:t>
            </w:r>
            <w:r w:rsidR="00407276">
              <w:rPr>
                <w:sz w:val="24"/>
                <w:szCs w:val="24"/>
                <w:lang w:eastAsia="en-US"/>
              </w:rPr>
              <w:t>б.</w:t>
            </w:r>
          </w:p>
        </w:tc>
      </w:tr>
      <w:tr w:rsidR="006E1A91" w:rsidRPr="000F7D68" w:rsidTr="006E1A91">
        <w:trPr>
          <w:jc w:val="center"/>
        </w:trPr>
        <w:tc>
          <w:tcPr>
            <w:tcW w:w="1526" w:type="dxa"/>
            <w:vMerge/>
            <w:shd w:val="clear" w:color="auto" w:fill="auto"/>
            <w:vAlign w:val="center"/>
          </w:tcPr>
          <w:p w:rsidR="006E1A91" w:rsidRPr="000F7D68" w:rsidRDefault="006E1A91" w:rsidP="00407276">
            <w:pPr>
              <w:jc w:val="center"/>
              <w:rPr>
                <w:b/>
                <w:sz w:val="24"/>
                <w:szCs w:val="24"/>
                <w:lang w:eastAsia="en-US"/>
              </w:rPr>
            </w:pPr>
          </w:p>
        </w:tc>
        <w:tc>
          <w:tcPr>
            <w:tcW w:w="6520" w:type="dxa"/>
            <w:shd w:val="clear" w:color="auto" w:fill="auto"/>
            <w:vAlign w:val="center"/>
          </w:tcPr>
          <w:p w:rsidR="006E1A91" w:rsidRPr="000F7D68" w:rsidRDefault="006E1A91" w:rsidP="00407276">
            <w:pPr>
              <w:widowControl w:val="0"/>
              <w:numPr>
                <w:ilvl w:val="0"/>
                <w:numId w:val="6"/>
              </w:numPr>
              <w:autoSpaceDE w:val="0"/>
              <w:autoSpaceDN w:val="0"/>
              <w:adjustRightInd w:val="0"/>
              <w:rPr>
                <w:sz w:val="20"/>
                <w:lang w:eastAsia="en-US"/>
              </w:rPr>
            </w:pPr>
            <w:r w:rsidRPr="000F7D68">
              <w:rPr>
                <w:sz w:val="20"/>
                <w:lang w:eastAsia="en-US"/>
              </w:rPr>
              <w:t>Работа выполнена в соответствии с методическими указаниями. Все разделы и расчеты соответствуют методическим указаниям..</w:t>
            </w:r>
          </w:p>
          <w:p w:rsidR="006E1A91" w:rsidRPr="000F7D68" w:rsidRDefault="006E1A91" w:rsidP="00407276">
            <w:pPr>
              <w:widowControl w:val="0"/>
              <w:numPr>
                <w:ilvl w:val="0"/>
                <w:numId w:val="6"/>
              </w:numPr>
              <w:autoSpaceDE w:val="0"/>
              <w:autoSpaceDN w:val="0"/>
              <w:adjustRightInd w:val="0"/>
              <w:rPr>
                <w:sz w:val="20"/>
                <w:lang w:eastAsia="en-US"/>
              </w:rPr>
            </w:pPr>
            <w:r w:rsidRPr="000F7D68">
              <w:rPr>
                <w:sz w:val="20"/>
                <w:lang w:eastAsia="en-US"/>
              </w:rPr>
              <w:t>Графическая часть выполнена в соответствии с ГОСТами.</w:t>
            </w:r>
          </w:p>
          <w:p w:rsidR="006E1A91" w:rsidRPr="000F7D68" w:rsidRDefault="006E1A91" w:rsidP="00407276">
            <w:pPr>
              <w:widowControl w:val="0"/>
              <w:numPr>
                <w:ilvl w:val="0"/>
                <w:numId w:val="6"/>
              </w:numPr>
              <w:autoSpaceDE w:val="0"/>
              <w:autoSpaceDN w:val="0"/>
              <w:adjustRightInd w:val="0"/>
              <w:rPr>
                <w:b/>
                <w:sz w:val="20"/>
                <w:lang w:eastAsia="en-US"/>
              </w:rPr>
            </w:pPr>
            <w:r w:rsidRPr="000F7D68">
              <w:rPr>
                <w:sz w:val="20"/>
                <w:lang w:eastAsia="en-US"/>
              </w:rPr>
              <w:t>Доклад содержит необходимые данные и результаты расчетов, студент слабо ориентируется в чтении чертежа работы, не всегда профессионально отвечает на дополнительные вопросы.</w:t>
            </w:r>
          </w:p>
        </w:tc>
        <w:tc>
          <w:tcPr>
            <w:tcW w:w="1559" w:type="dxa"/>
            <w:shd w:val="clear" w:color="auto" w:fill="auto"/>
            <w:vAlign w:val="center"/>
          </w:tcPr>
          <w:p w:rsidR="006E1A91" w:rsidRPr="000F7D68" w:rsidRDefault="00907FDD" w:rsidP="00907FDD">
            <w:pPr>
              <w:jc w:val="center"/>
              <w:rPr>
                <w:sz w:val="24"/>
                <w:szCs w:val="24"/>
                <w:lang w:eastAsia="en-US"/>
              </w:rPr>
            </w:pPr>
            <w:r>
              <w:rPr>
                <w:sz w:val="24"/>
                <w:szCs w:val="24"/>
                <w:lang w:eastAsia="en-US"/>
              </w:rPr>
              <w:t>18</w:t>
            </w:r>
            <w:r w:rsidR="00407276">
              <w:rPr>
                <w:sz w:val="24"/>
                <w:szCs w:val="24"/>
                <w:lang w:eastAsia="en-US"/>
              </w:rPr>
              <w:t>б.</w:t>
            </w:r>
          </w:p>
        </w:tc>
      </w:tr>
      <w:tr w:rsidR="006E1A91" w:rsidRPr="000F7D68" w:rsidTr="006E1A91">
        <w:trPr>
          <w:jc w:val="center"/>
        </w:trPr>
        <w:tc>
          <w:tcPr>
            <w:tcW w:w="1526" w:type="dxa"/>
            <w:vMerge/>
            <w:shd w:val="clear" w:color="auto" w:fill="auto"/>
            <w:vAlign w:val="center"/>
          </w:tcPr>
          <w:p w:rsidR="006E1A91" w:rsidRPr="000F7D68" w:rsidRDefault="006E1A91" w:rsidP="00407276">
            <w:pPr>
              <w:jc w:val="center"/>
              <w:rPr>
                <w:b/>
                <w:sz w:val="24"/>
                <w:szCs w:val="24"/>
                <w:lang w:eastAsia="en-US"/>
              </w:rPr>
            </w:pPr>
          </w:p>
        </w:tc>
        <w:tc>
          <w:tcPr>
            <w:tcW w:w="6520" w:type="dxa"/>
            <w:shd w:val="clear" w:color="auto" w:fill="auto"/>
            <w:vAlign w:val="center"/>
          </w:tcPr>
          <w:p w:rsidR="006E1A91" w:rsidRPr="000F7D68" w:rsidRDefault="006E1A91" w:rsidP="00407276">
            <w:pPr>
              <w:widowControl w:val="0"/>
              <w:numPr>
                <w:ilvl w:val="0"/>
                <w:numId w:val="7"/>
              </w:numPr>
              <w:autoSpaceDE w:val="0"/>
              <w:autoSpaceDN w:val="0"/>
              <w:adjustRightInd w:val="0"/>
              <w:rPr>
                <w:sz w:val="20"/>
                <w:lang w:eastAsia="en-US"/>
              </w:rPr>
            </w:pPr>
            <w:r w:rsidRPr="000F7D68">
              <w:rPr>
                <w:sz w:val="20"/>
                <w:lang w:eastAsia="en-US"/>
              </w:rPr>
              <w:t>Работа выполнена в соответствии с методическими указаниями. Все разделы и расчеты соответствуют методическим указаниям.</w:t>
            </w:r>
          </w:p>
          <w:p w:rsidR="006E1A91" w:rsidRPr="000F7D68" w:rsidRDefault="006E1A91" w:rsidP="00407276">
            <w:pPr>
              <w:widowControl w:val="0"/>
              <w:numPr>
                <w:ilvl w:val="0"/>
                <w:numId w:val="7"/>
              </w:numPr>
              <w:autoSpaceDE w:val="0"/>
              <w:autoSpaceDN w:val="0"/>
              <w:adjustRightInd w:val="0"/>
              <w:rPr>
                <w:sz w:val="20"/>
                <w:lang w:eastAsia="en-US"/>
              </w:rPr>
            </w:pPr>
            <w:r w:rsidRPr="000F7D68">
              <w:rPr>
                <w:sz w:val="20"/>
                <w:lang w:eastAsia="en-US"/>
              </w:rPr>
              <w:lastRenderedPageBreak/>
              <w:t>Графическая часть выполнена с ошибками и  чертеж требует исправления в соответствии с ГОСТами.</w:t>
            </w:r>
          </w:p>
          <w:p w:rsidR="006E1A91" w:rsidRPr="000F7D68" w:rsidRDefault="006E1A91" w:rsidP="00407276">
            <w:pPr>
              <w:widowControl w:val="0"/>
              <w:numPr>
                <w:ilvl w:val="0"/>
                <w:numId w:val="7"/>
              </w:numPr>
              <w:autoSpaceDE w:val="0"/>
              <w:autoSpaceDN w:val="0"/>
              <w:adjustRightInd w:val="0"/>
              <w:rPr>
                <w:b/>
                <w:sz w:val="20"/>
                <w:lang w:eastAsia="en-US"/>
              </w:rPr>
            </w:pPr>
            <w:r w:rsidRPr="000F7D68">
              <w:rPr>
                <w:sz w:val="20"/>
                <w:lang w:eastAsia="en-US"/>
              </w:rPr>
              <w:t>Доклад содержит необходимые данные и результаты расчетов, студент не ориентируется в чтении чертежа работы, непрофессионально отвечает на дополнительные вопросы.</w:t>
            </w:r>
          </w:p>
        </w:tc>
        <w:tc>
          <w:tcPr>
            <w:tcW w:w="1559" w:type="dxa"/>
            <w:shd w:val="clear" w:color="auto" w:fill="auto"/>
            <w:vAlign w:val="center"/>
          </w:tcPr>
          <w:p w:rsidR="006E1A91" w:rsidRPr="000F7D68" w:rsidRDefault="00907FDD" w:rsidP="00907FDD">
            <w:pPr>
              <w:jc w:val="center"/>
              <w:rPr>
                <w:sz w:val="24"/>
                <w:szCs w:val="24"/>
                <w:lang w:eastAsia="en-US"/>
              </w:rPr>
            </w:pPr>
            <w:r>
              <w:rPr>
                <w:sz w:val="24"/>
                <w:szCs w:val="24"/>
                <w:lang w:eastAsia="en-US"/>
              </w:rPr>
              <w:lastRenderedPageBreak/>
              <w:t>15</w:t>
            </w:r>
            <w:r w:rsidR="00407276">
              <w:rPr>
                <w:sz w:val="24"/>
                <w:szCs w:val="24"/>
                <w:lang w:eastAsia="en-US"/>
              </w:rPr>
              <w:t>б.</w:t>
            </w:r>
          </w:p>
        </w:tc>
      </w:tr>
      <w:tr w:rsidR="006E1A91" w:rsidRPr="000F7D68" w:rsidTr="006E1A91">
        <w:trPr>
          <w:jc w:val="center"/>
        </w:trPr>
        <w:tc>
          <w:tcPr>
            <w:tcW w:w="1526" w:type="dxa"/>
            <w:vMerge/>
            <w:shd w:val="clear" w:color="auto" w:fill="auto"/>
            <w:vAlign w:val="center"/>
          </w:tcPr>
          <w:p w:rsidR="006E1A91" w:rsidRPr="000F7D68" w:rsidRDefault="006E1A91" w:rsidP="00407276">
            <w:pPr>
              <w:jc w:val="center"/>
              <w:rPr>
                <w:b/>
                <w:sz w:val="24"/>
                <w:szCs w:val="24"/>
                <w:lang w:eastAsia="en-US"/>
              </w:rPr>
            </w:pPr>
          </w:p>
        </w:tc>
        <w:tc>
          <w:tcPr>
            <w:tcW w:w="6520" w:type="dxa"/>
            <w:shd w:val="clear" w:color="auto" w:fill="auto"/>
            <w:vAlign w:val="center"/>
          </w:tcPr>
          <w:p w:rsidR="006E1A91" w:rsidRPr="000F7D68" w:rsidRDefault="006E1A91" w:rsidP="00407276">
            <w:pPr>
              <w:widowControl w:val="0"/>
              <w:numPr>
                <w:ilvl w:val="0"/>
                <w:numId w:val="8"/>
              </w:numPr>
              <w:autoSpaceDE w:val="0"/>
              <w:autoSpaceDN w:val="0"/>
              <w:adjustRightInd w:val="0"/>
              <w:rPr>
                <w:sz w:val="20"/>
                <w:lang w:eastAsia="en-US"/>
              </w:rPr>
            </w:pPr>
            <w:r w:rsidRPr="000F7D68">
              <w:rPr>
                <w:sz w:val="20"/>
                <w:lang w:eastAsia="en-US"/>
              </w:rPr>
              <w:t>Работа выполнена в соответствии с методическими указаниями. Все разделы и расчеты имеют ошибки и требуют перерасчета. Графическая часть выполнена с ошибками и требует доработки..</w:t>
            </w:r>
          </w:p>
          <w:p w:rsidR="006E1A91" w:rsidRPr="000F7D68" w:rsidRDefault="006E1A91" w:rsidP="00407276">
            <w:pPr>
              <w:widowControl w:val="0"/>
              <w:numPr>
                <w:ilvl w:val="0"/>
                <w:numId w:val="8"/>
              </w:numPr>
              <w:autoSpaceDE w:val="0"/>
              <w:autoSpaceDN w:val="0"/>
              <w:adjustRightInd w:val="0"/>
              <w:rPr>
                <w:b/>
                <w:sz w:val="20"/>
                <w:lang w:eastAsia="en-US"/>
              </w:rPr>
            </w:pPr>
            <w:r w:rsidRPr="000F7D68">
              <w:rPr>
                <w:sz w:val="20"/>
                <w:lang w:eastAsia="en-US"/>
              </w:rPr>
              <w:t>Доклад содержит необходимые данные и результаты расчетов, студент слабо ориентируется в чтении чертежа работы,  непрофессионально отвечает на дополнительные вопросы.</w:t>
            </w:r>
          </w:p>
        </w:tc>
        <w:tc>
          <w:tcPr>
            <w:tcW w:w="1559" w:type="dxa"/>
            <w:shd w:val="clear" w:color="auto" w:fill="auto"/>
            <w:vAlign w:val="center"/>
          </w:tcPr>
          <w:p w:rsidR="006E1A91" w:rsidRPr="000F7D68" w:rsidRDefault="006E1A91" w:rsidP="00407276">
            <w:pPr>
              <w:jc w:val="center"/>
              <w:rPr>
                <w:sz w:val="24"/>
                <w:szCs w:val="24"/>
                <w:lang w:eastAsia="en-US"/>
              </w:rPr>
            </w:pPr>
            <w:r w:rsidRPr="000F7D68">
              <w:rPr>
                <w:sz w:val="24"/>
                <w:szCs w:val="24"/>
                <w:lang w:eastAsia="en-US"/>
              </w:rPr>
              <w:t>Не оценивается</w:t>
            </w:r>
          </w:p>
          <w:p w:rsidR="006E1A91" w:rsidRPr="000F7D68" w:rsidRDefault="006E1A91" w:rsidP="00407276">
            <w:pPr>
              <w:jc w:val="center"/>
              <w:rPr>
                <w:sz w:val="24"/>
                <w:szCs w:val="24"/>
                <w:lang w:eastAsia="en-US"/>
              </w:rPr>
            </w:pPr>
            <w:r>
              <w:rPr>
                <w:sz w:val="24"/>
                <w:szCs w:val="24"/>
                <w:lang w:eastAsia="en-US"/>
              </w:rPr>
              <w:t>(доработка КП</w:t>
            </w:r>
            <w:r w:rsidRPr="000F7D68">
              <w:rPr>
                <w:sz w:val="24"/>
                <w:szCs w:val="24"/>
                <w:lang w:eastAsia="en-US"/>
              </w:rPr>
              <w:t>)</w:t>
            </w:r>
          </w:p>
        </w:tc>
      </w:tr>
    </w:tbl>
    <w:p w:rsidR="006E1A91" w:rsidRDefault="006E1A91" w:rsidP="00E52988">
      <w:pPr>
        <w:pStyle w:val="af3"/>
        <w:ind w:left="720"/>
        <w:rPr>
          <w:b/>
          <w:sz w:val="24"/>
          <w:szCs w:val="24"/>
        </w:rPr>
      </w:pPr>
    </w:p>
    <w:p w:rsidR="00E52988" w:rsidRDefault="00E52988" w:rsidP="00E52988">
      <w:pPr>
        <w:pStyle w:val="af3"/>
        <w:ind w:left="720"/>
        <w:rPr>
          <w:b/>
          <w:sz w:val="24"/>
          <w:szCs w:val="24"/>
        </w:rPr>
      </w:pPr>
      <w:r w:rsidRPr="0011184C">
        <w:rPr>
          <w:b/>
          <w:sz w:val="24"/>
          <w:szCs w:val="24"/>
        </w:rPr>
        <w:t>5.Методические указания для обучающихся по освоению дисциплины</w:t>
      </w:r>
    </w:p>
    <w:p w:rsidR="00E52988" w:rsidRPr="0011184C" w:rsidRDefault="00E52988" w:rsidP="00E52988">
      <w:pPr>
        <w:pStyle w:val="af3"/>
        <w:ind w:left="720"/>
        <w:rPr>
          <w:b/>
          <w:sz w:val="24"/>
          <w:szCs w:val="24"/>
        </w:rPr>
      </w:pPr>
    </w:p>
    <w:p w:rsidR="00E52988" w:rsidRPr="0011184C" w:rsidRDefault="00E52988" w:rsidP="006E1A91">
      <w:pPr>
        <w:pStyle w:val="af3"/>
        <w:ind w:firstLine="720"/>
        <w:rPr>
          <w:color w:val="000000"/>
          <w:sz w:val="24"/>
          <w:szCs w:val="24"/>
          <w:lang w:eastAsia="en-US"/>
        </w:rPr>
      </w:pPr>
      <w:r w:rsidRPr="0011184C">
        <w:rPr>
          <w:color w:val="000000"/>
          <w:sz w:val="24"/>
          <w:szCs w:val="24"/>
          <w:lang w:eastAsia="en-US"/>
        </w:rPr>
        <w:t>Методические указания для помощи обучающимся в успешном освоении дисциплины в соответствии с запланированными видами самостоятельной работы обучающихся:</w:t>
      </w:r>
    </w:p>
    <w:p w:rsidR="00E52988" w:rsidRDefault="00E52988" w:rsidP="006E1A91">
      <w:pPr>
        <w:pStyle w:val="af3"/>
        <w:ind w:firstLine="720"/>
        <w:rPr>
          <w:sz w:val="24"/>
          <w:szCs w:val="24"/>
        </w:rPr>
      </w:pPr>
      <w:r w:rsidRPr="008C572C">
        <w:rPr>
          <w:sz w:val="24"/>
          <w:szCs w:val="24"/>
        </w:rPr>
        <w:t>Гриб Н.Н., С.С. Павлов, Ю.Н. Скоморошко, А.В. Качаев. Методическое руководство по выполнению лабораторны</w:t>
      </w:r>
      <w:r w:rsidR="006E1A91">
        <w:rPr>
          <w:sz w:val="24"/>
          <w:szCs w:val="24"/>
        </w:rPr>
        <w:t>х работ</w:t>
      </w:r>
      <w:r w:rsidRPr="008C572C">
        <w:rPr>
          <w:sz w:val="24"/>
          <w:szCs w:val="24"/>
        </w:rPr>
        <w:t xml:space="preserve"> по дисциплине "Физика горных  пород и процессов" для студентов направления «ТиТР» (о80700) и «Горное дело» 560600. -  Якутск: Изд-</w:t>
      </w:r>
      <w:r>
        <w:rPr>
          <w:sz w:val="24"/>
          <w:szCs w:val="24"/>
        </w:rPr>
        <w:t>во Якутского ун-та, 2005. -39 с.</w:t>
      </w:r>
    </w:p>
    <w:p w:rsidR="00E52988" w:rsidRPr="008C572C" w:rsidRDefault="00E52988" w:rsidP="006E1A91">
      <w:pPr>
        <w:pStyle w:val="af3"/>
        <w:ind w:firstLine="720"/>
        <w:rPr>
          <w:sz w:val="24"/>
          <w:szCs w:val="24"/>
        </w:rPr>
      </w:pPr>
      <w:r w:rsidRPr="007600B0">
        <w:rPr>
          <w:snapToGrid w:val="0"/>
          <w:sz w:val="24"/>
          <w:szCs w:val="24"/>
        </w:rPr>
        <w:t>Гриб Н.Н., Скоморошко Ю.Н., Самохин Д.А. Методы изучения физико-механических свойств горных пород: Учебное пособие. Якутск: Изд-во Якутского ун-та, 2002. 177 с.</w:t>
      </w:r>
    </w:p>
    <w:p w:rsidR="00E52988" w:rsidRPr="004562AD" w:rsidRDefault="00E52988" w:rsidP="006E1A91">
      <w:pPr>
        <w:pStyle w:val="af3"/>
        <w:ind w:firstLine="720"/>
      </w:pPr>
      <w:r w:rsidRPr="0011184C">
        <w:rPr>
          <w:color w:val="000000"/>
          <w:sz w:val="24"/>
          <w:szCs w:val="24"/>
          <w:lang w:eastAsia="en-US"/>
        </w:rPr>
        <w:t xml:space="preserve">Методические указания размещены в СДО </w:t>
      </w:r>
      <w:r w:rsidRPr="0011184C">
        <w:rPr>
          <w:sz w:val="24"/>
          <w:szCs w:val="24"/>
          <w:lang w:val="en-US"/>
        </w:rPr>
        <w:t>Moodle</w:t>
      </w:r>
      <w:r w:rsidRPr="0011184C">
        <w:rPr>
          <w:sz w:val="24"/>
          <w:szCs w:val="24"/>
        </w:rPr>
        <w:t xml:space="preserve">: </w:t>
      </w:r>
      <w:hyperlink r:id="rId8" w:history="1">
        <w:r w:rsidR="000F1811" w:rsidRPr="004562AD">
          <w:rPr>
            <w:rStyle w:val="af5"/>
            <w:sz w:val="24"/>
            <w:szCs w:val="24"/>
          </w:rPr>
          <w:t>http://moodle.nfygu.ru/course/view.php?id=12674</w:t>
        </w:r>
      </w:hyperlink>
      <w:r w:rsidR="000F1811" w:rsidRPr="004562AD">
        <w:t>МД</w:t>
      </w:r>
    </w:p>
    <w:p w:rsidR="000F1811" w:rsidRDefault="00FD1FFA" w:rsidP="004562AD">
      <w:pPr>
        <w:pStyle w:val="af3"/>
        <w:rPr>
          <w:sz w:val="24"/>
          <w:szCs w:val="24"/>
        </w:rPr>
      </w:pPr>
      <w:hyperlink r:id="rId9" w:history="1">
        <w:r w:rsidR="000F1811" w:rsidRPr="004562AD">
          <w:rPr>
            <w:rStyle w:val="af5"/>
            <w:sz w:val="24"/>
            <w:szCs w:val="24"/>
          </w:rPr>
          <w:t>http://moodle.nfygu.ru/course/view.php?id=12758</w:t>
        </w:r>
      </w:hyperlink>
      <w:r w:rsidR="000F1811" w:rsidRPr="004562AD">
        <w:rPr>
          <w:sz w:val="24"/>
          <w:szCs w:val="24"/>
        </w:rPr>
        <w:t xml:space="preserve"> ОПИ</w:t>
      </w:r>
    </w:p>
    <w:p w:rsidR="001001BD" w:rsidRDefault="001001BD" w:rsidP="00E52988">
      <w:pPr>
        <w:ind w:left="720"/>
        <w:rPr>
          <w:b/>
          <w:sz w:val="24"/>
          <w:szCs w:val="24"/>
        </w:rPr>
      </w:pPr>
    </w:p>
    <w:p w:rsidR="001001BD" w:rsidRPr="00803A0F" w:rsidRDefault="001001BD" w:rsidP="00E52988">
      <w:pPr>
        <w:ind w:left="720"/>
        <w:rPr>
          <w:b/>
          <w:bCs/>
          <w:sz w:val="24"/>
          <w:szCs w:val="24"/>
        </w:rPr>
      </w:pPr>
      <w:r w:rsidRPr="00803A0F">
        <w:rPr>
          <w:b/>
          <w:sz w:val="24"/>
          <w:szCs w:val="24"/>
        </w:rPr>
        <w:t>Рейтинговый регламент по дисциплине:</w:t>
      </w:r>
    </w:p>
    <w:p w:rsidR="001001BD" w:rsidRDefault="001001BD" w:rsidP="00E52988">
      <w:pPr>
        <w:ind w:left="720"/>
        <w:rPr>
          <w:b/>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2535"/>
        <w:gridCol w:w="2066"/>
        <w:gridCol w:w="1417"/>
        <w:gridCol w:w="1592"/>
        <w:gridCol w:w="2079"/>
      </w:tblGrid>
      <w:tr w:rsidR="001001BD" w:rsidRPr="00A6191B" w:rsidTr="00A84A8A">
        <w:tc>
          <w:tcPr>
            <w:tcW w:w="517" w:type="dxa"/>
            <w:vMerge w:val="restart"/>
            <w:tcBorders>
              <w:top w:val="single" w:sz="4" w:space="0" w:color="auto"/>
              <w:left w:val="single" w:sz="4" w:space="0" w:color="auto"/>
              <w:right w:val="single" w:sz="4" w:space="0" w:color="auto"/>
            </w:tcBorders>
          </w:tcPr>
          <w:p w:rsidR="001001BD" w:rsidRPr="001001BD" w:rsidRDefault="001001BD" w:rsidP="009C3740">
            <w:pPr>
              <w:jc w:val="center"/>
              <w:rPr>
                <w:i/>
                <w:iCs/>
                <w:sz w:val="24"/>
                <w:szCs w:val="24"/>
              </w:rPr>
            </w:pPr>
            <w:r w:rsidRPr="001001BD">
              <w:rPr>
                <w:i/>
                <w:sz w:val="24"/>
                <w:szCs w:val="24"/>
              </w:rPr>
              <w:t>№</w:t>
            </w:r>
          </w:p>
        </w:tc>
        <w:tc>
          <w:tcPr>
            <w:tcW w:w="4601" w:type="dxa"/>
            <w:gridSpan w:val="2"/>
            <w:tcBorders>
              <w:top w:val="single" w:sz="4" w:space="0" w:color="auto"/>
              <w:left w:val="single" w:sz="4" w:space="0" w:color="auto"/>
              <w:bottom w:val="single" w:sz="4" w:space="0" w:color="auto"/>
              <w:right w:val="single" w:sz="4" w:space="0" w:color="auto"/>
            </w:tcBorders>
          </w:tcPr>
          <w:p w:rsidR="001001BD" w:rsidRPr="001001BD" w:rsidRDefault="001001BD" w:rsidP="009C3740">
            <w:pPr>
              <w:jc w:val="center"/>
              <w:rPr>
                <w:b/>
                <w:bCs/>
                <w:sz w:val="24"/>
                <w:szCs w:val="24"/>
              </w:rPr>
            </w:pPr>
            <w:r w:rsidRPr="001001BD">
              <w:rPr>
                <w:b/>
                <w:sz w:val="24"/>
                <w:szCs w:val="24"/>
              </w:rPr>
              <w:t xml:space="preserve">Вид выполняемой учебной работы </w:t>
            </w:r>
          </w:p>
          <w:p w:rsidR="001001BD" w:rsidRPr="001001BD" w:rsidRDefault="001001BD" w:rsidP="009C3740">
            <w:pPr>
              <w:jc w:val="center"/>
              <w:rPr>
                <w:i/>
                <w:iCs/>
                <w:sz w:val="24"/>
                <w:szCs w:val="24"/>
              </w:rPr>
            </w:pPr>
            <w:r w:rsidRPr="001001BD">
              <w:rPr>
                <w:b/>
                <w:sz w:val="24"/>
                <w:szCs w:val="24"/>
              </w:rPr>
              <w:t>(контролирующие материалы)</w:t>
            </w:r>
          </w:p>
        </w:tc>
        <w:tc>
          <w:tcPr>
            <w:tcW w:w="1417" w:type="dxa"/>
            <w:vMerge w:val="restart"/>
            <w:tcBorders>
              <w:top w:val="single" w:sz="4" w:space="0" w:color="auto"/>
              <w:left w:val="single" w:sz="4" w:space="0" w:color="auto"/>
              <w:right w:val="single" w:sz="4" w:space="0" w:color="auto"/>
            </w:tcBorders>
          </w:tcPr>
          <w:p w:rsidR="001001BD" w:rsidRPr="001001BD" w:rsidRDefault="001001BD" w:rsidP="009C3740">
            <w:pPr>
              <w:jc w:val="center"/>
              <w:rPr>
                <w:bCs/>
                <w:sz w:val="24"/>
                <w:szCs w:val="24"/>
              </w:rPr>
            </w:pPr>
            <w:r w:rsidRPr="001001BD">
              <w:rPr>
                <w:sz w:val="24"/>
                <w:szCs w:val="24"/>
              </w:rPr>
              <w:t>Количество баллов (</w:t>
            </w:r>
            <w:r w:rsidRPr="001001BD">
              <w:rPr>
                <w:sz w:val="24"/>
                <w:szCs w:val="24"/>
                <w:lang w:val="en-US"/>
              </w:rPr>
              <w:t>min</w:t>
            </w:r>
            <w:r w:rsidRPr="001001BD">
              <w:rPr>
                <w:sz w:val="24"/>
                <w:szCs w:val="24"/>
              </w:rPr>
              <w:t>)</w:t>
            </w:r>
          </w:p>
        </w:tc>
        <w:tc>
          <w:tcPr>
            <w:tcW w:w="1592" w:type="dxa"/>
            <w:vMerge w:val="restart"/>
            <w:tcBorders>
              <w:top w:val="single" w:sz="4" w:space="0" w:color="auto"/>
              <w:left w:val="single" w:sz="4" w:space="0" w:color="auto"/>
              <w:right w:val="single" w:sz="4" w:space="0" w:color="auto"/>
            </w:tcBorders>
          </w:tcPr>
          <w:p w:rsidR="001001BD" w:rsidRPr="001001BD" w:rsidRDefault="001001BD" w:rsidP="009C3740">
            <w:pPr>
              <w:jc w:val="center"/>
              <w:rPr>
                <w:bCs/>
                <w:sz w:val="24"/>
                <w:szCs w:val="24"/>
              </w:rPr>
            </w:pPr>
            <w:r w:rsidRPr="001001BD">
              <w:rPr>
                <w:sz w:val="24"/>
                <w:szCs w:val="24"/>
              </w:rPr>
              <w:t>Количество баллов (</w:t>
            </w:r>
            <w:r w:rsidRPr="001001BD">
              <w:rPr>
                <w:sz w:val="24"/>
                <w:szCs w:val="24"/>
                <w:lang w:val="en-US"/>
              </w:rPr>
              <w:t>max</w:t>
            </w:r>
            <w:r w:rsidRPr="001001BD">
              <w:rPr>
                <w:sz w:val="24"/>
                <w:szCs w:val="24"/>
              </w:rPr>
              <w:t>)</w:t>
            </w:r>
          </w:p>
        </w:tc>
        <w:tc>
          <w:tcPr>
            <w:tcW w:w="2079" w:type="dxa"/>
            <w:vMerge w:val="restart"/>
            <w:tcBorders>
              <w:top w:val="single" w:sz="4" w:space="0" w:color="auto"/>
              <w:left w:val="single" w:sz="4" w:space="0" w:color="auto"/>
              <w:right w:val="single" w:sz="4" w:space="0" w:color="auto"/>
            </w:tcBorders>
          </w:tcPr>
          <w:p w:rsidR="001001BD" w:rsidRPr="001001BD" w:rsidRDefault="001001BD" w:rsidP="009C3740">
            <w:pPr>
              <w:jc w:val="center"/>
              <w:rPr>
                <w:i/>
                <w:iCs/>
                <w:sz w:val="24"/>
                <w:szCs w:val="24"/>
              </w:rPr>
            </w:pPr>
            <w:r w:rsidRPr="001001BD">
              <w:rPr>
                <w:i/>
                <w:sz w:val="24"/>
                <w:szCs w:val="24"/>
              </w:rPr>
              <w:t>Примечание</w:t>
            </w:r>
          </w:p>
        </w:tc>
      </w:tr>
      <w:tr w:rsidR="001001BD" w:rsidRPr="00A6191B" w:rsidTr="00A84A8A">
        <w:tc>
          <w:tcPr>
            <w:tcW w:w="517" w:type="dxa"/>
            <w:vMerge/>
            <w:tcBorders>
              <w:left w:val="single" w:sz="4" w:space="0" w:color="auto"/>
              <w:bottom w:val="single" w:sz="4" w:space="0" w:color="auto"/>
              <w:right w:val="single" w:sz="4" w:space="0" w:color="auto"/>
            </w:tcBorders>
          </w:tcPr>
          <w:p w:rsidR="001001BD" w:rsidRPr="001001BD" w:rsidRDefault="001001BD" w:rsidP="009C3740">
            <w:pPr>
              <w:jc w:val="center"/>
              <w:rPr>
                <w:i/>
                <w:iCs/>
                <w:sz w:val="24"/>
                <w:szCs w:val="24"/>
              </w:rPr>
            </w:pPr>
          </w:p>
        </w:tc>
        <w:tc>
          <w:tcPr>
            <w:tcW w:w="2535" w:type="dxa"/>
            <w:tcBorders>
              <w:top w:val="single" w:sz="4" w:space="0" w:color="auto"/>
              <w:left w:val="single" w:sz="4" w:space="0" w:color="auto"/>
              <w:bottom w:val="single" w:sz="4" w:space="0" w:color="auto"/>
              <w:right w:val="single" w:sz="4" w:space="0" w:color="auto"/>
            </w:tcBorders>
          </w:tcPr>
          <w:p w:rsidR="001001BD" w:rsidRPr="001001BD" w:rsidRDefault="001001BD" w:rsidP="009C3740">
            <w:pPr>
              <w:jc w:val="center"/>
              <w:rPr>
                <w:i/>
                <w:iCs/>
                <w:sz w:val="24"/>
                <w:szCs w:val="24"/>
              </w:rPr>
            </w:pPr>
            <w:r w:rsidRPr="001001BD">
              <w:rPr>
                <w:i/>
                <w:sz w:val="24"/>
                <w:szCs w:val="24"/>
              </w:rPr>
              <w:t xml:space="preserve">Испытания / </w:t>
            </w:r>
          </w:p>
          <w:p w:rsidR="001001BD" w:rsidRPr="001001BD" w:rsidRDefault="001001BD" w:rsidP="009C3740">
            <w:pPr>
              <w:jc w:val="center"/>
              <w:rPr>
                <w:i/>
                <w:iCs/>
                <w:sz w:val="24"/>
                <w:szCs w:val="24"/>
              </w:rPr>
            </w:pPr>
            <w:r w:rsidRPr="001001BD">
              <w:rPr>
                <w:i/>
                <w:sz w:val="24"/>
                <w:szCs w:val="24"/>
              </w:rPr>
              <w:t>Формы СРС</w:t>
            </w:r>
          </w:p>
        </w:tc>
        <w:tc>
          <w:tcPr>
            <w:tcW w:w="2066" w:type="dxa"/>
            <w:tcBorders>
              <w:top w:val="single" w:sz="4" w:space="0" w:color="auto"/>
              <w:left w:val="single" w:sz="4" w:space="0" w:color="auto"/>
              <w:bottom w:val="single" w:sz="4" w:space="0" w:color="auto"/>
              <w:right w:val="single" w:sz="4" w:space="0" w:color="auto"/>
            </w:tcBorders>
          </w:tcPr>
          <w:p w:rsidR="001001BD" w:rsidRPr="001001BD" w:rsidRDefault="001001BD" w:rsidP="009C3740">
            <w:pPr>
              <w:jc w:val="center"/>
              <w:rPr>
                <w:i/>
                <w:iCs/>
                <w:sz w:val="24"/>
                <w:szCs w:val="24"/>
              </w:rPr>
            </w:pPr>
            <w:r w:rsidRPr="001001BD">
              <w:rPr>
                <w:i/>
                <w:sz w:val="24"/>
                <w:szCs w:val="24"/>
              </w:rPr>
              <w:t>Время, час</w:t>
            </w:r>
          </w:p>
        </w:tc>
        <w:tc>
          <w:tcPr>
            <w:tcW w:w="1417" w:type="dxa"/>
            <w:vMerge/>
            <w:tcBorders>
              <w:left w:val="single" w:sz="4" w:space="0" w:color="auto"/>
              <w:bottom w:val="single" w:sz="4" w:space="0" w:color="auto"/>
              <w:right w:val="single" w:sz="4" w:space="0" w:color="auto"/>
            </w:tcBorders>
          </w:tcPr>
          <w:p w:rsidR="001001BD" w:rsidRPr="001001BD" w:rsidRDefault="001001BD" w:rsidP="009C3740">
            <w:pPr>
              <w:jc w:val="center"/>
              <w:rPr>
                <w:bCs/>
                <w:sz w:val="24"/>
                <w:szCs w:val="24"/>
              </w:rPr>
            </w:pPr>
          </w:p>
        </w:tc>
        <w:tc>
          <w:tcPr>
            <w:tcW w:w="1592" w:type="dxa"/>
            <w:vMerge/>
            <w:tcBorders>
              <w:left w:val="single" w:sz="4" w:space="0" w:color="auto"/>
              <w:bottom w:val="single" w:sz="4" w:space="0" w:color="auto"/>
              <w:right w:val="single" w:sz="4" w:space="0" w:color="auto"/>
            </w:tcBorders>
          </w:tcPr>
          <w:p w:rsidR="001001BD" w:rsidRPr="001001BD" w:rsidRDefault="001001BD" w:rsidP="009C3740">
            <w:pPr>
              <w:jc w:val="center"/>
              <w:rPr>
                <w:bCs/>
                <w:sz w:val="24"/>
                <w:szCs w:val="24"/>
              </w:rPr>
            </w:pPr>
          </w:p>
        </w:tc>
        <w:tc>
          <w:tcPr>
            <w:tcW w:w="2079" w:type="dxa"/>
            <w:vMerge/>
            <w:tcBorders>
              <w:left w:val="single" w:sz="4" w:space="0" w:color="auto"/>
              <w:bottom w:val="single" w:sz="4" w:space="0" w:color="auto"/>
              <w:right w:val="single" w:sz="4" w:space="0" w:color="auto"/>
            </w:tcBorders>
          </w:tcPr>
          <w:p w:rsidR="001001BD" w:rsidRPr="001001BD" w:rsidRDefault="001001BD" w:rsidP="009C3740">
            <w:pPr>
              <w:jc w:val="center"/>
              <w:rPr>
                <w:i/>
                <w:iCs/>
                <w:sz w:val="24"/>
                <w:szCs w:val="24"/>
              </w:rPr>
            </w:pPr>
          </w:p>
        </w:tc>
      </w:tr>
      <w:tr w:rsidR="001001BD" w:rsidRPr="00A6191B" w:rsidTr="00A84A8A">
        <w:tc>
          <w:tcPr>
            <w:tcW w:w="517" w:type="dxa"/>
            <w:tcBorders>
              <w:top w:val="single" w:sz="4" w:space="0" w:color="auto"/>
              <w:left w:val="single" w:sz="4" w:space="0" w:color="auto"/>
              <w:bottom w:val="single" w:sz="4" w:space="0" w:color="auto"/>
              <w:right w:val="single" w:sz="4" w:space="0" w:color="auto"/>
            </w:tcBorders>
          </w:tcPr>
          <w:p w:rsidR="001001BD" w:rsidRPr="001001BD" w:rsidRDefault="001001BD" w:rsidP="009C3740">
            <w:pPr>
              <w:jc w:val="center"/>
              <w:rPr>
                <w:sz w:val="24"/>
                <w:szCs w:val="24"/>
              </w:rPr>
            </w:pPr>
          </w:p>
        </w:tc>
        <w:tc>
          <w:tcPr>
            <w:tcW w:w="9689" w:type="dxa"/>
            <w:gridSpan w:val="5"/>
            <w:tcBorders>
              <w:top w:val="single" w:sz="4" w:space="0" w:color="auto"/>
              <w:left w:val="single" w:sz="4" w:space="0" w:color="auto"/>
              <w:bottom w:val="single" w:sz="4" w:space="0" w:color="auto"/>
              <w:right w:val="single" w:sz="4" w:space="0" w:color="auto"/>
            </w:tcBorders>
          </w:tcPr>
          <w:p w:rsidR="001001BD" w:rsidRPr="001001BD" w:rsidRDefault="0021418B" w:rsidP="009C3740">
            <w:pPr>
              <w:jc w:val="center"/>
              <w:rPr>
                <w:b/>
                <w:sz w:val="24"/>
                <w:szCs w:val="24"/>
              </w:rPr>
            </w:pPr>
            <w:r>
              <w:rPr>
                <w:b/>
                <w:sz w:val="24"/>
                <w:szCs w:val="24"/>
              </w:rPr>
              <w:t>А</w:t>
            </w:r>
            <w:r w:rsidR="001001BD" w:rsidRPr="001001BD">
              <w:rPr>
                <w:b/>
                <w:sz w:val="24"/>
                <w:szCs w:val="24"/>
              </w:rPr>
              <w:t xml:space="preserve"> семестр</w:t>
            </w:r>
          </w:p>
        </w:tc>
      </w:tr>
      <w:tr w:rsidR="001001BD" w:rsidRPr="00A6191B" w:rsidTr="00A84A8A">
        <w:tc>
          <w:tcPr>
            <w:tcW w:w="517" w:type="dxa"/>
            <w:tcBorders>
              <w:top w:val="single" w:sz="4" w:space="0" w:color="auto"/>
              <w:left w:val="single" w:sz="4" w:space="0" w:color="auto"/>
              <w:bottom w:val="single" w:sz="4" w:space="0" w:color="auto"/>
              <w:right w:val="single" w:sz="4" w:space="0" w:color="auto"/>
            </w:tcBorders>
          </w:tcPr>
          <w:p w:rsidR="001001BD" w:rsidRPr="001001BD" w:rsidRDefault="001001BD" w:rsidP="009C3740">
            <w:pPr>
              <w:jc w:val="center"/>
              <w:rPr>
                <w:sz w:val="24"/>
                <w:szCs w:val="24"/>
              </w:rPr>
            </w:pPr>
            <w:r w:rsidRPr="001001BD">
              <w:rPr>
                <w:sz w:val="24"/>
                <w:szCs w:val="24"/>
              </w:rPr>
              <w:t>1</w:t>
            </w:r>
          </w:p>
        </w:tc>
        <w:tc>
          <w:tcPr>
            <w:tcW w:w="2535" w:type="dxa"/>
            <w:tcBorders>
              <w:top w:val="single" w:sz="4" w:space="0" w:color="auto"/>
              <w:left w:val="single" w:sz="4" w:space="0" w:color="auto"/>
              <w:bottom w:val="single" w:sz="4" w:space="0" w:color="auto"/>
              <w:right w:val="single" w:sz="4" w:space="0" w:color="auto"/>
            </w:tcBorders>
          </w:tcPr>
          <w:p w:rsidR="001001BD" w:rsidRPr="001001BD" w:rsidRDefault="001001BD" w:rsidP="009C3740">
            <w:pPr>
              <w:rPr>
                <w:sz w:val="24"/>
                <w:szCs w:val="24"/>
              </w:rPr>
            </w:pPr>
            <w:r w:rsidRPr="001001BD">
              <w:rPr>
                <w:sz w:val="24"/>
                <w:szCs w:val="24"/>
              </w:rPr>
              <w:t xml:space="preserve">Практические работы </w:t>
            </w:r>
          </w:p>
        </w:tc>
        <w:tc>
          <w:tcPr>
            <w:tcW w:w="2066" w:type="dxa"/>
            <w:tcBorders>
              <w:top w:val="single" w:sz="4" w:space="0" w:color="auto"/>
              <w:left w:val="single" w:sz="4" w:space="0" w:color="auto"/>
              <w:bottom w:val="single" w:sz="4" w:space="0" w:color="auto"/>
              <w:right w:val="single" w:sz="4" w:space="0" w:color="auto"/>
            </w:tcBorders>
          </w:tcPr>
          <w:p w:rsidR="001001BD" w:rsidRPr="001001BD" w:rsidRDefault="001001BD" w:rsidP="0021418B">
            <w:pPr>
              <w:rPr>
                <w:sz w:val="24"/>
                <w:szCs w:val="24"/>
              </w:rPr>
            </w:pPr>
            <w:r>
              <w:rPr>
                <w:sz w:val="24"/>
                <w:szCs w:val="24"/>
              </w:rPr>
              <w:t xml:space="preserve">6ч. </w:t>
            </w:r>
            <w:r w:rsidR="0021418B">
              <w:rPr>
                <w:sz w:val="24"/>
                <w:szCs w:val="24"/>
              </w:rPr>
              <w:t>х4</w:t>
            </w:r>
            <w:r>
              <w:rPr>
                <w:sz w:val="24"/>
                <w:szCs w:val="24"/>
              </w:rPr>
              <w:t>=</w:t>
            </w:r>
            <w:r w:rsidR="0021418B">
              <w:rPr>
                <w:sz w:val="24"/>
                <w:szCs w:val="24"/>
              </w:rPr>
              <w:t>24</w:t>
            </w:r>
            <w:r w:rsidRPr="001001BD">
              <w:rPr>
                <w:sz w:val="24"/>
                <w:szCs w:val="24"/>
              </w:rPr>
              <w:t>час</w:t>
            </w:r>
          </w:p>
        </w:tc>
        <w:tc>
          <w:tcPr>
            <w:tcW w:w="1417" w:type="dxa"/>
            <w:tcBorders>
              <w:top w:val="single" w:sz="4" w:space="0" w:color="auto"/>
              <w:left w:val="single" w:sz="4" w:space="0" w:color="auto"/>
              <w:bottom w:val="single" w:sz="4" w:space="0" w:color="auto"/>
              <w:right w:val="single" w:sz="4" w:space="0" w:color="auto"/>
            </w:tcBorders>
          </w:tcPr>
          <w:p w:rsidR="001001BD" w:rsidRPr="001001BD" w:rsidRDefault="001001BD" w:rsidP="009C3740">
            <w:pPr>
              <w:jc w:val="center"/>
              <w:rPr>
                <w:sz w:val="24"/>
                <w:szCs w:val="24"/>
              </w:rPr>
            </w:pPr>
          </w:p>
        </w:tc>
        <w:tc>
          <w:tcPr>
            <w:tcW w:w="1592" w:type="dxa"/>
            <w:tcBorders>
              <w:top w:val="single" w:sz="4" w:space="0" w:color="auto"/>
              <w:left w:val="single" w:sz="4" w:space="0" w:color="auto"/>
              <w:bottom w:val="single" w:sz="4" w:space="0" w:color="auto"/>
              <w:right w:val="single" w:sz="4" w:space="0" w:color="auto"/>
            </w:tcBorders>
          </w:tcPr>
          <w:p w:rsidR="001001BD" w:rsidRPr="001001BD" w:rsidRDefault="0021418B" w:rsidP="0021418B">
            <w:pPr>
              <w:jc w:val="center"/>
              <w:rPr>
                <w:sz w:val="24"/>
                <w:szCs w:val="24"/>
              </w:rPr>
            </w:pPr>
            <w:r>
              <w:rPr>
                <w:sz w:val="24"/>
                <w:szCs w:val="24"/>
              </w:rPr>
              <w:t>5б.х4=20б.</w:t>
            </w:r>
          </w:p>
        </w:tc>
        <w:tc>
          <w:tcPr>
            <w:tcW w:w="2079" w:type="dxa"/>
            <w:tcBorders>
              <w:top w:val="single" w:sz="4" w:space="0" w:color="auto"/>
              <w:left w:val="single" w:sz="4" w:space="0" w:color="auto"/>
              <w:right w:val="single" w:sz="4" w:space="0" w:color="auto"/>
            </w:tcBorders>
          </w:tcPr>
          <w:p w:rsidR="001001BD" w:rsidRPr="00407276" w:rsidRDefault="001001BD" w:rsidP="009C3740">
            <w:pPr>
              <w:jc w:val="center"/>
              <w:rPr>
                <w:sz w:val="20"/>
              </w:rPr>
            </w:pPr>
            <w:r w:rsidRPr="00407276">
              <w:rPr>
                <w:sz w:val="20"/>
              </w:rPr>
              <w:t>Оформление в соответствии с МУ</w:t>
            </w:r>
          </w:p>
        </w:tc>
      </w:tr>
      <w:tr w:rsidR="0021418B" w:rsidRPr="00A6191B" w:rsidTr="00A84A8A">
        <w:tc>
          <w:tcPr>
            <w:tcW w:w="517" w:type="dxa"/>
            <w:tcBorders>
              <w:top w:val="single" w:sz="4" w:space="0" w:color="auto"/>
              <w:left w:val="single" w:sz="4" w:space="0" w:color="auto"/>
              <w:bottom w:val="single" w:sz="4" w:space="0" w:color="auto"/>
              <w:right w:val="single" w:sz="4" w:space="0" w:color="auto"/>
            </w:tcBorders>
          </w:tcPr>
          <w:p w:rsidR="0021418B" w:rsidRPr="001001BD" w:rsidRDefault="0021418B" w:rsidP="009C3740">
            <w:pPr>
              <w:jc w:val="center"/>
              <w:rPr>
                <w:sz w:val="24"/>
                <w:szCs w:val="24"/>
              </w:rPr>
            </w:pPr>
            <w:r>
              <w:rPr>
                <w:sz w:val="24"/>
                <w:szCs w:val="24"/>
              </w:rPr>
              <w:t>2</w:t>
            </w:r>
          </w:p>
        </w:tc>
        <w:tc>
          <w:tcPr>
            <w:tcW w:w="2535" w:type="dxa"/>
            <w:tcBorders>
              <w:top w:val="single" w:sz="4" w:space="0" w:color="auto"/>
              <w:left w:val="single" w:sz="4" w:space="0" w:color="auto"/>
              <w:bottom w:val="single" w:sz="4" w:space="0" w:color="auto"/>
              <w:right w:val="single" w:sz="4" w:space="0" w:color="auto"/>
            </w:tcBorders>
          </w:tcPr>
          <w:p w:rsidR="0021418B" w:rsidRPr="001001BD" w:rsidRDefault="0021418B" w:rsidP="009C3740">
            <w:pPr>
              <w:rPr>
                <w:sz w:val="24"/>
                <w:szCs w:val="24"/>
              </w:rPr>
            </w:pPr>
            <w:r>
              <w:rPr>
                <w:sz w:val="24"/>
                <w:szCs w:val="24"/>
              </w:rPr>
              <w:t>Лабораторные работы</w:t>
            </w:r>
          </w:p>
        </w:tc>
        <w:tc>
          <w:tcPr>
            <w:tcW w:w="2066" w:type="dxa"/>
            <w:tcBorders>
              <w:top w:val="single" w:sz="4" w:space="0" w:color="auto"/>
              <w:left w:val="single" w:sz="4" w:space="0" w:color="auto"/>
              <w:bottom w:val="single" w:sz="4" w:space="0" w:color="auto"/>
              <w:right w:val="single" w:sz="4" w:space="0" w:color="auto"/>
            </w:tcBorders>
          </w:tcPr>
          <w:p w:rsidR="0021418B" w:rsidRDefault="0021418B" w:rsidP="009C3740">
            <w:pPr>
              <w:rPr>
                <w:sz w:val="24"/>
                <w:szCs w:val="24"/>
              </w:rPr>
            </w:pPr>
            <w:r>
              <w:rPr>
                <w:sz w:val="24"/>
                <w:szCs w:val="24"/>
              </w:rPr>
              <w:t>6ч.х 6=36час.</w:t>
            </w:r>
          </w:p>
        </w:tc>
        <w:tc>
          <w:tcPr>
            <w:tcW w:w="1417" w:type="dxa"/>
            <w:tcBorders>
              <w:top w:val="single" w:sz="4" w:space="0" w:color="auto"/>
              <w:left w:val="single" w:sz="4" w:space="0" w:color="auto"/>
              <w:bottom w:val="single" w:sz="4" w:space="0" w:color="auto"/>
              <w:right w:val="single" w:sz="4" w:space="0" w:color="auto"/>
            </w:tcBorders>
          </w:tcPr>
          <w:p w:rsidR="0021418B" w:rsidRPr="001001BD" w:rsidRDefault="0021418B" w:rsidP="009C3740">
            <w:pPr>
              <w:jc w:val="center"/>
              <w:rPr>
                <w:sz w:val="24"/>
                <w:szCs w:val="24"/>
              </w:rPr>
            </w:pPr>
          </w:p>
        </w:tc>
        <w:tc>
          <w:tcPr>
            <w:tcW w:w="1592" w:type="dxa"/>
            <w:tcBorders>
              <w:top w:val="single" w:sz="4" w:space="0" w:color="auto"/>
              <w:left w:val="single" w:sz="4" w:space="0" w:color="auto"/>
              <w:bottom w:val="single" w:sz="4" w:space="0" w:color="auto"/>
              <w:right w:val="single" w:sz="4" w:space="0" w:color="auto"/>
            </w:tcBorders>
          </w:tcPr>
          <w:p w:rsidR="0021418B" w:rsidRDefault="0021418B" w:rsidP="0021418B">
            <w:pPr>
              <w:jc w:val="center"/>
              <w:rPr>
                <w:sz w:val="24"/>
                <w:szCs w:val="24"/>
              </w:rPr>
            </w:pPr>
            <w:r>
              <w:rPr>
                <w:sz w:val="24"/>
                <w:szCs w:val="24"/>
              </w:rPr>
              <w:t>5б.х</w:t>
            </w:r>
            <w:r w:rsidR="00907FDD">
              <w:rPr>
                <w:sz w:val="24"/>
                <w:szCs w:val="24"/>
              </w:rPr>
              <w:t>6=30б.</w:t>
            </w:r>
          </w:p>
        </w:tc>
        <w:tc>
          <w:tcPr>
            <w:tcW w:w="2079" w:type="dxa"/>
            <w:tcBorders>
              <w:top w:val="single" w:sz="4" w:space="0" w:color="auto"/>
              <w:left w:val="single" w:sz="4" w:space="0" w:color="auto"/>
              <w:right w:val="single" w:sz="4" w:space="0" w:color="auto"/>
            </w:tcBorders>
          </w:tcPr>
          <w:p w:rsidR="0021418B" w:rsidRPr="00407276" w:rsidRDefault="0021418B" w:rsidP="009C3740">
            <w:pPr>
              <w:jc w:val="center"/>
              <w:rPr>
                <w:sz w:val="20"/>
              </w:rPr>
            </w:pPr>
          </w:p>
        </w:tc>
      </w:tr>
      <w:tr w:rsidR="001001BD" w:rsidRPr="00A6191B" w:rsidTr="00A84A8A">
        <w:tc>
          <w:tcPr>
            <w:tcW w:w="517" w:type="dxa"/>
            <w:tcBorders>
              <w:top w:val="single" w:sz="4" w:space="0" w:color="auto"/>
              <w:left w:val="single" w:sz="4" w:space="0" w:color="auto"/>
              <w:bottom w:val="single" w:sz="4" w:space="0" w:color="auto"/>
              <w:right w:val="single" w:sz="4" w:space="0" w:color="auto"/>
            </w:tcBorders>
          </w:tcPr>
          <w:p w:rsidR="001001BD" w:rsidRPr="001001BD" w:rsidRDefault="001001BD" w:rsidP="009C3740">
            <w:pPr>
              <w:jc w:val="center"/>
              <w:rPr>
                <w:sz w:val="24"/>
                <w:szCs w:val="24"/>
              </w:rPr>
            </w:pPr>
            <w:r w:rsidRPr="001001BD">
              <w:rPr>
                <w:sz w:val="24"/>
                <w:szCs w:val="24"/>
              </w:rPr>
              <w:t>3</w:t>
            </w:r>
          </w:p>
        </w:tc>
        <w:tc>
          <w:tcPr>
            <w:tcW w:w="2535" w:type="dxa"/>
            <w:tcBorders>
              <w:top w:val="single" w:sz="4" w:space="0" w:color="auto"/>
              <w:left w:val="single" w:sz="4" w:space="0" w:color="auto"/>
              <w:bottom w:val="single" w:sz="4" w:space="0" w:color="auto"/>
              <w:right w:val="single" w:sz="4" w:space="0" w:color="auto"/>
            </w:tcBorders>
          </w:tcPr>
          <w:p w:rsidR="001001BD" w:rsidRPr="001001BD" w:rsidRDefault="00407276" w:rsidP="009C3740">
            <w:pPr>
              <w:rPr>
                <w:bCs/>
                <w:sz w:val="24"/>
                <w:szCs w:val="24"/>
              </w:rPr>
            </w:pPr>
            <w:r>
              <w:rPr>
                <w:sz w:val="24"/>
                <w:szCs w:val="24"/>
              </w:rPr>
              <w:t xml:space="preserve">Анализ </w:t>
            </w:r>
            <w:r w:rsidR="001001BD" w:rsidRPr="001001BD">
              <w:rPr>
                <w:sz w:val="24"/>
                <w:szCs w:val="24"/>
              </w:rPr>
              <w:t>теоретичес</w:t>
            </w:r>
            <w:r>
              <w:rPr>
                <w:sz w:val="24"/>
                <w:szCs w:val="24"/>
              </w:rPr>
              <w:t>-</w:t>
            </w:r>
            <w:r w:rsidR="001001BD" w:rsidRPr="001001BD">
              <w:rPr>
                <w:sz w:val="24"/>
                <w:szCs w:val="24"/>
              </w:rPr>
              <w:t>кого материала</w:t>
            </w:r>
          </w:p>
        </w:tc>
        <w:tc>
          <w:tcPr>
            <w:tcW w:w="2066" w:type="dxa"/>
            <w:tcBorders>
              <w:top w:val="single" w:sz="4" w:space="0" w:color="auto"/>
              <w:left w:val="single" w:sz="4" w:space="0" w:color="auto"/>
              <w:bottom w:val="single" w:sz="4" w:space="0" w:color="auto"/>
              <w:right w:val="single" w:sz="4" w:space="0" w:color="auto"/>
            </w:tcBorders>
            <w:vAlign w:val="center"/>
          </w:tcPr>
          <w:p w:rsidR="001001BD" w:rsidRPr="001001BD" w:rsidRDefault="0021418B" w:rsidP="009C3740">
            <w:pPr>
              <w:jc w:val="center"/>
              <w:rPr>
                <w:bCs/>
                <w:sz w:val="24"/>
                <w:szCs w:val="24"/>
              </w:rPr>
            </w:pPr>
            <w:r>
              <w:rPr>
                <w:sz w:val="24"/>
                <w:szCs w:val="24"/>
              </w:rPr>
              <w:t>20</w:t>
            </w:r>
            <w:r w:rsidR="001001BD" w:rsidRPr="001001BD">
              <w:rPr>
                <w:sz w:val="24"/>
                <w:szCs w:val="24"/>
              </w:rPr>
              <w:t>час.</w:t>
            </w:r>
          </w:p>
        </w:tc>
        <w:tc>
          <w:tcPr>
            <w:tcW w:w="1417" w:type="dxa"/>
            <w:tcBorders>
              <w:top w:val="single" w:sz="4" w:space="0" w:color="auto"/>
              <w:left w:val="single" w:sz="4" w:space="0" w:color="auto"/>
              <w:bottom w:val="single" w:sz="4" w:space="0" w:color="auto"/>
              <w:right w:val="single" w:sz="4" w:space="0" w:color="auto"/>
            </w:tcBorders>
          </w:tcPr>
          <w:p w:rsidR="001001BD" w:rsidRPr="001001BD" w:rsidRDefault="001001BD" w:rsidP="009C3740">
            <w:pPr>
              <w:jc w:val="center"/>
              <w:rPr>
                <w:b/>
                <w:bCs/>
                <w:sz w:val="24"/>
                <w:szCs w:val="24"/>
              </w:rPr>
            </w:pPr>
            <w:r w:rsidRPr="001001BD">
              <w:rPr>
                <w:b/>
                <w:bCs/>
                <w:sz w:val="24"/>
                <w:szCs w:val="24"/>
              </w:rPr>
              <w:t>-</w:t>
            </w:r>
          </w:p>
        </w:tc>
        <w:tc>
          <w:tcPr>
            <w:tcW w:w="1592" w:type="dxa"/>
            <w:tcBorders>
              <w:top w:val="single" w:sz="4" w:space="0" w:color="auto"/>
              <w:left w:val="single" w:sz="4" w:space="0" w:color="auto"/>
              <w:bottom w:val="single" w:sz="4" w:space="0" w:color="auto"/>
              <w:right w:val="single" w:sz="4" w:space="0" w:color="auto"/>
            </w:tcBorders>
          </w:tcPr>
          <w:p w:rsidR="001001BD" w:rsidRPr="001001BD" w:rsidRDefault="001001BD" w:rsidP="009C3740">
            <w:pPr>
              <w:jc w:val="center"/>
              <w:rPr>
                <w:b/>
                <w:bCs/>
                <w:sz w:val="24"/>
                <w:szCs w:val="24"/>
              </w:rPr>
            </w:pPr>
            <w:r w:rsidRPr="001001BD">
              <w:rPr>
                <w:b/>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1001BD" w:rsidRPr="00407276" w:rsidRDefault="001001BD" w:rsidP="009C3740">
            <w:pPr>
              <w:jc w:val="center"/>
              <w:rPr>
                <w:sz w:val="20"/>
              </w:rPr>
            </w:pPr>
            <w:r w:rsidRPr="00407276">
              <w:rPr>
                <w:sz w:val="20"/>
              </w:rPr>
              <w:t>Подготовка к защите практических работ</w:t>
            </w:r>
          </w:p>
        </w:tc>
      </w:tr>
      <w:tr w:rsidR="001001BD" w:rsidRPr="00A6191B" w:rsidTr="00A84A8A">
        <w:tc>
          <w:tcPr>
            <w:tcW w:w="517" w:type="dxa"/>
            <w:tcBorders>
              <w:top w:val="single" w:sz="4" w:space="0" w:color="auto"/>
              <w:left w:val="single" w:sz="4" w:space="0" w:color="auto"/>
              <w:bottom w:val="single" w:sz="4" w:space="0" w:color="auto"/>
              <w:right w:val="single" w:sz="4" w:space="0" w:color="auto"/>
            </w:tcBorders>
          </w:tcPr>
          <w:p w:rsidR="001001BD" w:rsidRPr="001001BD" w:rsidRDefault="001001BD" w:rsidP="009C3740">
            <w:pPr>
              <w:jc w:val="center"/>
              <w:rPr>
                <w:sz w:val="24"/>
                <w:szCs w:val="24"/>
              </w:rPr>
            </w:pPr>
            <w:r w:rsidRPr="001001BD">
              <w:rPr>
                <w:sz w:val="24"/>
                <w:szCs w:val="24"/>
              </w:rPr>
              <w:t>3</w:t>
            </w:r>
          </w:p>
        </w:tc>
        <w:tc>
          <w:tcPr>
            <w:tcW w:w="2535" w:type="dxa"/>
            <w:tcBorders>
              <w:top w:val="single" w:sz="4" w:space="0" w:color="auto"/>
              <w:left w:val="single" w:sz="4" w:space="0" w:color="auto"/>
              <w:bottom w:val="single" w:sz="4" w:space="0" w:color="auto"/>
              <w:right w:val="single" w:sz="4" w:space="0" w:color="auto"/>
            </w:tcBorders>
          </w:tcPr>
          <w:p w:rsidR="001001BD" w:rsidRPr="001001BD" w:rsidRDefault="00407276" w:rsidP="009C3740">
            <w:pPr>
              <w:rPr>
                <w:sz w:val="24"/>
                <w:szCs w:val="24"/>
              </w:rPr>
            </w:pPr>
            <w:r>
              <w:rPr>
                <w:sz w:val="24"/>
                <w:szCs w:val="24"/>
              </w:rPr>
              <w:t>Контрольная работа</w:t>
            </w:r>
          </w:p>
        </w:tc>
        <w:tc>
          <w:tcPr>
            <w:tcW w:w="2066" w:type="dxa"/>
            <w:tcBorders>
              <w:top w:val="single" w:sz="4" w:space="0" w:color="auto"/>
              <w:left w:val="single" w:sz="4" w:space="0" w:color="auto"/>
              <w:bottom w:val="single" w:sz="4" w:space="0" w:color="auto"/>
              <w:right w:val="single" w:sz="4" w:space="0" w:color="auto"/>
            </w:tcBorders>
            <w:vAlign w:val="center"/>
          </w:tcPr>
          <w:p w:rsidR="001001BD" w:rsidRPr="001001BD" w:rsidRDefault="0021418B" w:rsidP="009C3740">
            <w:pPr>
              <w:jc w:val="center"/>
              <w:rPr>
                <w:b/>
                <w:sz w:val="24"/>
                <w:szCs w:val="24"/>
              </w:rPr>
            </w:pPr>
            <w:r>
              <w:rPr>
                <w:sz w:val="24"/>
                <w:szCs w:val="24"/>
              </w:rPr>
              <w:t>29</w:t>
            </w:r>
            <w:r w:rsidR="00407276" w:rsidRPr="00407276">
              <w:rPr>
                <w:sz w:val="24"/>
                <w:szCs w:val="24"/>
              </w:rPr>
              <w:t xml:space="preserve"> час</w:t>
            </w:r>
            <w:r w:rsidR="00407276">
              <w:rPr>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1001BD" w:rsidRPr="001001BD" w:rsidRDefault="001001BD" w:rsidP="009C3740">
            <w:pPr>
              <w:jc w:val="center"/>
              <w:rPr>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tcPr>
          <w:p w:rsidR="001001BD" w:rsidRPr="001001BD" w:rsidRDefault="00907FDD" w:rsidP="009C3740">
            <w:pPr>
              <w:jc w:val="center"/>
              <w:rPr>
                <w:sz w:val="24"/>
                <w:szCs w:val="24"/>
              </w:rPr>
            </w:pPr>
            <w:r>
              <w:rPr>
                <w:sz w:val="24"/>
                <w:szCs w:val="24"/>
              </w:rPr>
              <w:t>20б.</w:t>
            </w:r>
          </w:p>
        </w:tc>
        <w:tc>
          <w:tcPr>
            <w:tcW w:w="2079" w:type="dxa"/>
            <w:tcBorders>
              <w:top w:val="single" w:sz="4" w:space="0" w:color="auto"/>
              <w:left w:val="single" w:sz="4" w:space="0" w:color="auto"/>
              <w:bottom w:val="single" w:sz="4" w:space="0" w:color="auto"/>
              <w:right w:val="single" w:sz="4" w:space="0" w:color="auto"/>
            </w:tcBorders>
          </w:tcPr>
          <w:p w:rsidR="001001BD" w:rsidRPr="00407276" w:rsidRDefault="00407276" w:rsidP="009C3740">
            <w:pPr>
              <w:jc w:val="center"/>
              <w:rPr>
                <w:sz w:val="20"/>
              </w:rPr>
            </w:pPr>
            <w:r w:rsidRPr="00407276">
              <w:rPr>
                <w:sz w:val="20"/>
              </w:rPr>
              <w:t xml:space="preserve">МУ </w:t>
            </w:r>
          </w:p>
        </w:tc>
      </w:tr>
      <w:tr w:rsidR="001001BD" w:rsidRPr="00A6191B" w:rsidTr="00A84A8A">
        <w:trPr>
          <w:trHeight w:val="349"/>
        </w:trPr>
        <w:tc>
          <w:tcPr>
            <w:tcW w:w="517" w:type="dxa"/>
            <w:tcBorders>
              <w:top w:val="single" w:sz="4" w:space="0" w:color="auto"/>
              <w:left w:val="single" w:sz="4" w:space="0" w:color="auto"/>
              <w:bottom w:val="single" w:sz="4" w:space="0" w:color="auto"/>
              <w:right w:val="single" w:sz="4" w:space="0" w:color="auto"/>
            </w:tcBorders>
          </w:tcPr>
          <w:p w:rsidR="001001BD" w:rsidRPr="001001BD" w:rsidRDefault="001001BD" w:rsidP="009C3740">
            <w:pPr>
              <w:jc w:val="center"/>
              <w:rPr>
                <w:sz w:val="24"/>
                <w:szCs w:val="24"/>
              </w:rPr>
            </w:pPr>
          </w:p>
          <w:p w:rsidR="001001BD" w:rsidRPr="001001BD" w:rsidRDefault="0021418B" w:rsidP="009C3740">
            <w:pPr>
              <w:jc w:val="center"/>
              <w:rPr>
                <w:sz w:val="24"/>
                <w:szCs w:val="24"/>
              </w:rPr>
            </w:pPr>
            <w:r>
              <w:rPr>
                <w:sz w:val="24"/>
                <w:szCs w:val="24"/>
              </w:rPr>
              <w:t>4</w:t>
            </w:r>
          </w:p>
        </w:tc>
        <w:tc>
          <w:tcPr>
            <w:tcW w:w="2535" w:type="dxa"/>
            <w:tcBorders>
              <w:top w:val="single" w:sz="4" w:space="0" w:color="auto"/>
              <w:left w:val="single" w:sz="4" w:space="0" w:color="auto"/>
              <w:bottom w:val="single" w:sz="4" w:space="0" w:color="auto"/>
              <w:right w:val="single" w:sz="4" w:space="0" w:color="auto"/>
            </w:tcBorders>
          </w:tcPr>
          <w:p w:rsidR="001001BD" w:rsidRPr="001001BD" w:rsidRDefault="001001BD" w:rsidP="009C3740">
            <w:pPr>
              <w:rPr>
                <w:sz w:val="24"/>
                <w:szCs w:val="24"/>
              </w:rPr>
            </w:pPr>
          </w:p>
          <w:p w:rsidR="001001BD" w:rsidRPr="001001BD" w:rsidRDefault="001001BD" w:rsidP="009C3740">
            <w:pPr>
              <w:rPr>
                <w:sz w:val="24"/>
                <w:szCs w:val="24"/>
              </w:rPr>
            </w:pPr>
            <w:r w:rsidRPr="001001BD">
              <w:rPr>
                <w:sz w:val="24"/>
                <w:szCs w:val="24"/>
              </w:rPr>
              <w:t>Экзамен</w:t>
            </w:r>
          </w:p>
        </w:tc>
        <w:tc>
          <w:tcPr>
            <w:tcW w:w="2066" w:type="dxa"/>
            <w:tcBorders>
              <w:top w:val="single" w:sz="4" w:space="0" w:color="auto"/>
              <w:left w:val="single" w:sz="4" w:space="0" w:color="auto"/>
              <w:bottom w:val="single" w:sz="4" w:space="0" w:color="auto"/>
              <w:right w:val="single" w:sz="4" w:space="0" w:color="auto"/>
            </w:tcBorders>
          </w:tcPr>
          <w:p w:rsidR="001001BD" w:rsidRPr="001001BD" w:rsidRDefault="00407276" w:rsidP="00407276">
            <w:pPr>
              <w:jc w:val="right"/>
              <w:rPr>
                <w:sz w:val="24"/>
                <w:szCs w:val="24"/>
              </w:rPr>
            </w:pPr>
            <w:r>
              <w:rPr>
                <w:sz w:val="24"/>
                <w:szCs w:val="24"/>
              </w:rPr>
              <w:t>27</w:t>
            </w:r>
            <w:r w:rsidR="001001BD" w:rsidRPr="001001BD">
              <w:rPr>
                <w:sz w:val="24"/>
                <w:szCs w:val="24"/>
              </w:rPr>
              <w:t>час.</w:t>
            </w:r>
          </w:p>
        </w:tc>
        <w:tc>
          <w:tcPr>
            <w:tcW w:w="1417" w:type="dxa"/>
            <w:tcBorders>
              <w:top w:val="single" w:sz="4" w:space="0" w:color="auto"/>
              <w:left w:val="single" w:sz="4" w:space="0" w:color="auto"/>
              <w:bottom w:val="single" w:sz="4" w:space="0" w:color="auto"/>
              <w:right w:val="single" w:sz="4" w:space="0" w:color="auto"/>
            </w:tcBorders>
          </w:tcPr>
          <w:p w:rsidR="001001BD" w:rsidRPr="001001BD" w:rsidRDefault="001001BD" w:rsidP="009C3740">
            <w:pPr>
              <w:jc w:val="center"/>
              <w:rPr>
                <w:sz w:val="24"/>
                <w:szCs w:val="24"/>
              </w:rPr>
            </w:pPr>
          </w:p>
        </w:tc>
        <w:tc>
          <w:tcPr>
            <w:tcW w:w="1592" w:type="dxa"/>
            <w:tcBorders>
              <w:top w:val="single" w:sz="4" w:space="0" w:color="auto"/>
              <w:left w:val="single" w:sz="4" w:space="0" w:color="auto"/>
              <w:bottom w:val="single" w:sz="4" w:space="0" w:color="auto"/>
              <w:right w:val="single" w:sz="4" w:space="0" w:color="auto"/>
            </w:tcBorders>
          </w:tcPr>
          <w:p w:rsidR="001001BD" w:rsidRPr="001001BD" w:rsidRDefault="001001BD" w:rsidP="009C3740">
            <w:pPr>
              <w:jc w:val="center"/>
              <w:rPr>
                <w:sz w:val="24"/>
                <w:szCs w:val="24"/>
              </w:rPr>
            </w:pPr>
          </w:p>
          <w:p w:rsidR="001001BD" w:rsidRPr="001001BD" w:rsidRDefault="001001BD" w:rsidP="009C3740">
            <w:pPr>
              <w:jc w:val="center"/>
              <w:rPr>
                <w:sz w:val="24"/>
                <w:szCs w:val="24"/>
              </w:rPr>
            </w:pPr>
            <w:r w:rsidRPr="001001BD">
              <w:rPr>
                <w:sz w:val="24"/>
                <w:szCs w:val="24"/>
              </w:rPr>
              <w:t>30б.</w:t>
            </w:r>
          </w:p>
        </w:tc>
        <w:tc>
          <w:tcPr>
            <w:tcW w:w="2079" w:type="dxa"/>
            <w:tcBorders>
              <w:top w:val="single" w:sz="4" w:space="0" w:color="auto"/>
              <w:left w:val="single" w:sz="4" w:space="0" w:color="auto"/>
              <w:bottom w:val="single" w:sz="4" w:space="0" w:color="auto"/>
              <w:right w:val="single" w:sz="4" w:space="0" w:color="auto"/>
            </w:tcBorders>
          </w:tcPr>
          <w:p w:rsidR="001001BD" w:rsidRPr="001001BD" w:rsidRDefault="001001BD" w:rsidP="009C3740">
            <w:pPr>
              <w:jc w:val="center"/>
              <w:rPr>
                <w:sz w:val="24"/>
                <w:szCs w:val="24"/>
              </w:rPr>
            </w:pPr>
          </w:p>
        </w:tc>
      </w:tr>
      <w:tr w:rsidR="001001BD" w:rsidRPr="00A6191B" w:rsidTr="00A84A8A">
        <w:tc>
          <w:tcPr>
            <w:tcW w:w="517" w:type="dxa"/>
            <w:tcBorders>
              <w:top w:val="single" w:sz="4" w:space="0" w:color="auto"/>
              <w:left w:val="single" w:sz="4" w:space="0" w:color="auto"/>
              <w:bottom w:val="single" w:sz="4" w:space="0" w:color="auto"/>
              <w:right w:val="single" w:sz="4" w:space="0" w:color="auto"/>
            </w:tcBorders>
          </w:tcPr>
          <w:p w:rsidR="001001BD" w:rsidRPr="001001BD" w:rsidRDefault="001001BD" w:rsidP="009C3740">
            <w:pPr>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tcPr>
          <w:p w:rsidR="001001BD" w:rsidRPr="001001BD" w:rsidRDefault="001001BD" w:rsidP="009C3740">
            <w:pPr>
              <w:rPr>
                <w:b/>
                <w:sz w:val="24"/>
                <w:szCs w:val="24"/>
              </w:rPr>
            </w:pPr>
            <w:r w:rsidRPr="001001BD">
              <w:rPr>
                <w:b/>
                <w:sz w:val="24"/>
                <w:szCs w:val="24"/>
              </w:rPr>
              <w:t>Итого:</w:t>
            </w:r>
          </w:p>
        </w:tc>
        <w:tc>
          <w:tcPr>
            <w:tcW w:w="2066" w:type="dxa"/>
            <w:tcBorders>
              <w:top w:val="single" w:sz="4" w:space="0" w:color="auto"/>
              <w:left w:val="single" w:sz="4" w:space="0" w:color="auto"/>
              <w:bottom w:val="single" w:sz="4" w:space="0" w:color="auto"/>
              <w:right w:val="single" w:sz="4" w:space="0" w:color="auto"/>
            </w:tcBorders>
          </w:tcPr>
          <w:p w:rsidR="001001BD" w:rsidRPr="001001BD" w:rsidRDefault="0021418B" w:rsidP="00407276">
            <w:pPr>
              <w:rPr>
                <w:b/>
                <w:sz w:val="24"/>
                <w:szCs w:val="24"/>
              </w:rPr>
            </w:pPr>
            <w:r>
              <w:rPr>
                <w:b/>
                <w:sz w:val="24"/>
                <w:szCs w:val="24"/>
              </w:rPr>
              <w:t>109</w:t>
            </w:r>
            <w:r w:rsidR="001001BD" w:rsidRPr="001001BD">
              <w:rPr>
                <w:b/>
                <w:sz w:val="24"/>
                <w:szCs w:val="24"/>
              </w:rPr>
              <w:t xml:space="preserve">час.+ </w:t>
            </w:r>
            <w:r w:rsidR="00407276">
              <w:rPr>
                <w:b/>
                <w:sz w:val="24"/>
                <w:szCs w:val="24"/>
              </w:rPr>
              <w:t>27</w:t>
            </w:r>
            <w:r w:rsidR="001001BD" w:rsidRPr="001001BD">
              <w:rPr>
                <w:b/>
                <w:sz w:val="24"/>
                <w:szCs w:val="24"/>
              </w:rPr>
              <w:t>экз.</w:t>
            </w:r>
          </w:p>
        </w:tc>
        <w:tc>
          <w:tcPr>
            <w:tcW w:w="1417" w:type="dxa"/>
            <w:tcBorders>
              <w:top w:val="single" w:sz="4" w:space="0" w:color="auto"/>
              <w:left w:val="single" w:sz="4" w:space="0" w:color="auto"/>
              <w:bottom w:val="single" w:sz="4" w:space="0" w:color="auto"/>
              <w:right w:val="single" w:sz="4" w:space="0" w:color="auto"/>
            </w:tcBorders>
          </w:tcPr>
          <w:p w:rsidR="001001BD" w:rsidRPr="001001BD" w:rsidRDefault="001001BD" w:rsidP="009C3740">
            <w:pPr>
              <w:jc w:val="center"/>
              <w:rPr>
                <w:b/>
                <w:sz w:val="24"/>
                <w:szCs w:val="24"/>
              </w:rPr>
            </w:pPr>
            <w:r w:rsidRPr="001001BD">
              <w:rPr>
                <w:b/>
                <w:sz w:val="24"/>
                <w:szCs w:val="24"/>
              </w:rPr>
              <w:t>45б.</w:t>
            </w:r>
          </w:p>
        </w:tc>
        <w:tc>
          <w:tcPr>
            <w:tcW w:w="1592" w:type="dxa"/>
            <w:tcBorders>
              <w:top w:val="single" w:sz="4" w:space="0" w:color="auto"/>
              <w:left w:val="single" w:sz="4" w:space="0" w:color="auto"/>
              <w:bottom w:val="single" w:sz="4" w:space="0" w:color="auto"/>
              <w:right w:val="single" w:sz="4" w:space="0" w:color="auto"/>
            </w:tcBorders>
          </w:tcPr>
          <w:p w:rsidR="001001BD" w:rsidRPr="001001BD" w:rsidRDefault="001001BD" w:rsidP="009C3740">
            <w:pPr>
              <w:jc w:val="center"/>
              <w:rPr>
                <w:b/>
                <w:sz w:val="24"/>
                <w:szCs w:val="24"/>
              </w:rPr>
            </w:pPr>
            <w:r w:rsidRPr="001001BD">
              <w:rPr>
                <w:b/>
                <w:sz w:val="24"/>
                <w:szCs w:val="24"/>
              </w:rPr>
              <w:t>70б.+30б.экз.</w:t>
            </w:r>
          </w:p>
        </w:tc>
        <w:tc>
          <w:tcPr>
            <w:tcW w:w="2079" w:type="dxa"/>
            <w:tcBorders>
              <w:top w:val="single" w:sz="4" w:space="0" w:color="auto"/>
              <w:left w:val="single" w:sz="4" w:space="0" w:color="auto"/>
              <w:bottom w:val="single" w:sz="4" w:space="0" w:color="auto"/>
              <w:right w:val="single" w:sz="4" w:space="0" w:color="auto"/>
            </w:tcBorders>
          </w:tcPr>
          <w:p w:rsidR="001001BD" w:rsidRPr="001001BD" w:rsidRDefault="00407276" w:rsidP="009C3740">
            <w:pPr>
              <w:jc w:val="center"/>
              <w:rPr>
                <w:sz w:val="24"/>
                <w:szCs w:val="24"/>
              </w:rPr>
            </w:pPr>
            <w:r>
              <w:rPr>
                <w:sz w:val="24"/>
                <w:szCs w:val="24"/>
              </w:rPr>
              <w:t>Минимум 45б.</w:t>
            </w:r>
          </w:p>
        </w:tc>
      </w:tr>
    </w:tbl>
    <w:p w:rsidR="00A2595D" w:rsidRPr="00570679" w:rsidRDefault="00A2595D" w:rsidP="00A2595D">
      <w:pPr>
        <w:spacing w:line="288" w:lineRule="auto"/>
        <w:ind w:left="360"/>
        <w:rPr>
          <w:color w:val="000000"/>
          <w:sz w:val="24"/>
          <w:szCs w:val="24"/>
        </w:rPr>
      </w:pPr>
    </w:p>
    <w:p w:rsidR="000F7D68" w:rsidRPr="00B93642" w:rsidRDefault="006E1A91" w:rsidP="000F7D68">
      <w:pPr>
        <w:jc w:val="center"/>
        <w:rPr>
          <w:b/>
          <w:bCs/>
          <w:sz w:val="24"/>
          <w:szCs w:val="24"/>
        </w:rPr>
      </w:pPr>
      <w:r>
        <w:rPr>
          <w:b/>
          <w:sz w:val="24"/>
          <w:szCs w:val="24"/>
        </w:rPr>
        <w:br w:type="page"/>
      </w:r>
      <w:r w:rsidR="000F7D68" w:rsidRPr="00B93642">
        <w:rPr>
          <w:b/>
          <w:sz w:val="24"/>
          <w:szCs w:val="24"/>
        </w:rPr>
        <w:lastRenderedPageBreak/>
        <w:t>6. Фонд оценочных средств для проведения промежуточной аттестации обучающихся по дисциплине</w:t>
      </w:r>
    </w:p>
    <w:p w:rsidR="000F7D68" w:rsidRDefault="000F7D68" w:rsidP="000F7D68">
      <w:pPr>
        <w:pStyle w:val="af4"/>
        <w:shd w:val="clear" w:color="auto" w:fill="FFFFFF"/>
        <w:jc w:val="center"/>
        <w:rPr>
          <w:b/>
          <w:bCs/>
          <w:color w:val="000000"/>
        </w:rPr>
      </w:pPr>
    </w:p>
    <w:p w:rsidR="000F7D68" w:rsidRPr="00A03833" w:rsidRDefault="000F7D68" w:rsidP="000F7D68">
      <w:pPr>
        <w:pStyle w:val="af4"/>
        <w:shd w:val="clear" w:color="auto" w:fill="FFFFFF"/>
        <w:jc w:val="center"/>
        <w:rPr>
          <w:b/>
          <w:bCs/>
          <w:color w:val="000000"/>
        </w:rPr>
      </w:pPr>
      <w:r w:rsidRPr="00A03833">
        <w:rPr>
          <w:b/>
          <w:bCs/>
          <w:color w:val="000000"/>
        </w:rPr>
        <w:t>6.1. Показатели, критерии и шкала оценивания</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1"/>
        <w:gridCol w:w="3110"/>
        <w:gridCol w:w="1433"/>
        <w:gridCol w:w="1994"/>
        <w:gridCol w:w="1842"/>
      </w:tblGrid>
      <w:tr w:rsidR="000F7D68" w:rsidRPr="000F7D68" w:rsidTr="009C3740">
        <w:tc>
          <w:tcPr>
            <w:tcW w:w="1526" w:type="dxa"/>
          </w:tcPr>
          <w:p w:rsidR="000F7D68" w:rsidRPr="000F7D68" w:rsidRDefault="000F7D68" w:rsidP="009C3740">
            <w:pPr>
              <w:spacing w:after="120"/>
              <w:ind w:left="283"/>
              <w:jc w:val="center"/>
              <w:rPr>
                <w:bCs/>
                <w:sz w:val="24"/>
                <w:szCs w:val="24"/>
              </w:rPr>
            </w:pPr>
            <w:r w:rsidRPr="000F7D68">
              <w:rPr>
                <w:sz w:val="24"/>
                <w:szCs w:val="24"/>
              </w:rPr>
              <w:t>Коды оцениваемых компетенций</w:t>
            </w:r>
          </w:p>
        </w:tc>
        <w:tc>
          <w:tcPr>
            <w:tcW w:w="1928" w:type="dxa"/>
          </w:tcPr>
          <w:p w:rsidR="000F7D68" w:rsidRPr="000F7D68" w:rsidRDefault="000F7D68" w:rsidP="009C3740">
            <w:pPr>
              <w:pStyle w:val="af3"/>
              <w:jc w:val="center"/>
              <w:rPr>
                <w:bCs/>
                <w:sz w:val="24"/>
                <w:szCs w:val="24"/>
              </w:rPr>
            </w:pPr>
            <w:r w:rsidRPr="000F7D68">
              <w:rPr>
                <w:sz w:val="24"/>
                <w:szCs w:val="24"/>
              </w:rPr>
              <w:t>Показатель оценивания</w:t>
            </w:r>
          </w:p>
          <w:p w:rsidR="000F7D68" w:rsidRPr="000F7D68" w:rsidRDefault="000F7D68" w:rsidP="009C3740">
            <w:pPr>
              <w:pStyle w:val="af3"/>
              <w:jc w:val="center"/>
              <w:rPr>
                <w:bCs/>
                <w:sz w:val="24"/>
                <w:szCs w:val="24"/>
              </w:rPr>
            </w:pPr>
            <w:r w:rsidRPr="000F7D68">
              <w:rPr>
                <w:sz w:val="24"/>
                <w:szCs w:val="24"/>
              </w:rPr>
              <w:t>(по п.1.2.РПД)</w:t>
            </w:r>
          </w:p>
        </w:tc>
        <w:tc>
          <w:tcPr>
            <w:tcW w:w="1534" w:type="dxa"/>
          </w:tcPr>
          <w:p w:rsidR="000F7D68" w:rsidRPr="000F7D68" w:rsidRDefault="000F7D68" w:rsidP="009C3740">
            <w:pPr>
              <w:spacing w:after="120"/>
              <w:ind w:left="283"/>
              <w:jc w:val="center"/>
              <w:rPr>
                <w:bCs/>
                <w:sz w:val="24"/>
                <w:szCs w:val="24"/>
              </w:rPr>
            </w:pPr>
            <w:r w:rsidRPr="000F7D68">
              <w:rPr>
                <w:sz w:val="24"/>
                <w:szCs w:val="24"/>
              </w:rPr>
              <w:t>Уровни освоения</w:t>
            </w:r>
          </w:p>
        </w:tc>
        <w:tc>
          <w:tcPr>
            <w:tcW w:w="3392" w:type="dxa"/>
          </w:tcPr>
          <w:p w:rsidR="000F7D68" w:rsidRPr="000F7D68" w:rsidRDefault="000F7D68" w:rsidP="009C3740">
            <w:pPr>
              <w:spacing w:after="120"/>
              <w:ind w:left="283"/>
              <w:jc w:val="center"/>
              <w:rPr>
                <w:bCs/>
                <w:sz w:val="24"/>
                <w:szCs w:val="24"/>
              </w:rPr>
            </w:pPr>
            <w:r w:rsidRPr="000F7D68">
              <w:rPr>
                <w:sz w:val="24"/>
                <w:szCs w:val="24"/>
              </w:rPr>
              <w:t>Критерии оценивания (дескрипторы)</w:t>
            </w:r>
          </w:p>
        </w:tc>
        <w:tc>
          <w:tcPr>
            <w:tcW w:w="1757" w:type="dxa"/>
          </w:tcPr>
          <w:p w:rsidR="000F7D68" w:rsidRPr="000F7D68" w:rsidRDefault="000F7D68" w:rsidP="009C3740">
            <w:pPr>
              <w:spacing w:after="120"/>
              <w:ind w:left="283"/>
              <w:jc w:val="center"/>
              <w:rPr>
                <w:bCs/>
                <w:sz w:val="24"/>
                <w:szCs w:val="24"/>
              </w:rPr>
            </w:pPr>
            <w:r w:rsidRPr="000F7D68">
              <w:rPr>
                <w:sz w:val="24"/>
                <w:szCs w:val="24"/>
              </w:rPr>
              <w:t>Оценка</w:t>
            </w:r>
          </w:p>
        </w:tc>
      </w:tr>
      <w:tr w:rsidR="000F7D68" w:rsidRPr="000F7D68" w:rsidTr="009C3740">
        <w:trPr>
          <w:trHeight w:val="70"/>
        </w:trPr>
        <w:tc>
          <w:tcPr>
            <w:tcW w:w="1526" w:type="dxa"/>
            <w:vMerge w:val="restart"/>
          </w:tcPr>
          <w:p w:rsidR="004B0FF0" w:rsidRDefault="004B0FF0" w:rsidP="004B0FF0">
            <w:pPr>
              <w:spacing w:line="200" w:lineRule="exact"/>
              <w:rPr>
                <w:sz w:val="24"/>
                <w:szCs w:val="24"/>
              </w:rPr>
            </w:pPr>
            <w:r>
              <w:rPr>
                <w:sz w:val="24"/>
                <w:szCs w:val="24"/>
              </w:rPr>
              <w:t>ОПК-9</w:t>
            </w:r>
          </w:p>
          <w:p w:rsidR="004B0FF0" w:rsidRDefault="004B0FF0" w:rsidP="004B0FF0">
            <w:pPr>
              <w:spacing w:line="200" w:lineRule="exact"/>
              <w:rPr>
                <w:sz w:val="24"/>
                <w:szCs w:val="24"/>
              </w:rPr>
            </w:pPr>
            <w:r>
              <w:rPr>
                <w:sz w:val="24"/>
                <w:szCs w:val="24"/>
              </w:rPr>
              <w:t>ОПК-10</w:t>
            </w:r>
          </w:p>
          <w:p w:rsidR="004B0FF0" w:rsidRDefault="004B0FF0" w:rsidP="004B0FF0">
            <w:pPr>
              <w:spacing w:line="200" w:lineRule="exact"/>
              <w:rPr>
                <w:sz w:val="24"/>
                <w:szCs w:val="24"/>
              </w:rPr>
            </w:pPr>
            <w:r>
              <w:rPr>
                <w:sz w:val="24"/>
                <w:szCs w:val="24"/>
              </w:rPr>
              <w:t>ОПК-11</w:t>
            </w:r>
          </w:p>
          <w:p w:rsidR="004B0FF0" w:rsidRPr="000F7D68" w:rsidRDefault="004B0FF0" w:rsidP="004B0FF0">
            <w:pPr>
              <w:spacing w:line="200" w:lineRule="exact"/>
              <w:rPr>
                <w:sz w:val="24"/>
                <w:szCs w:val="24"/>
              </w:rPr>
            </w:pPr>
            <w:r>
              <w:rPr>
                <w:sz w:val="24"/>
                <w:szCs w:val="24"/>
              </w:rPr>
              <w:t>ОПК-13</w:t>
            </w:r>
          </w:p>
          <w:p w:rsidR="000F7D68" w:rsidRPr="000F7D68" w:rsidRDefault="000F7D68" w:rsidP="009C3740">
            <w:pPr>
              <w:spacing w:after="120"/>
              <w:ind w:left="283"/>
              <w:jc w:val="both"/>
              <w:rPr>
                <w:sz w:val="24"/>
                <w:szCs w:val="24"/>
              </w:rPr>
            </w:pPr>
          </w:p>
          <w:p w:rsidR="00907FDD" w:rsidRDefault="00907FDD" w:rsidP="00907FDD">
            <w:pPr>
              <w:spacing w:line="200" w:lineRule="exact"/>
              <w:jc w:val="center"/>
              <w:rPr>
                <w:sz w:val="24"/>
                <w:szCs w:val="24"/>
              </w:rPr>
            </w:pPr>
          </w:p>
          <w:p w:rsidR="00907FDD" w:rsidRDefault="00907FDD" w:rsidP="00907FDD">
            <w:pPr>
              <w:spacing w:line="200" w:lineRule="exact"/>
              <w:jc w:val="center"/>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line="200" w:lineRule="exact"/>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sz w:val="24"/>
                <w:szCs w:val="24"/>
              </w:rPr>
            </w:pPr>
          </w:p>
          <w:p w:rsidR="000F7D68" w:rsidRPr="000F7D68" w:rsidRDefault="000F7D68" w:rsidP="009C3740">
            <w:pPr>
              <w:spacing w:after="120"/>
              <w:ind w:left="283"/>
              <w:jc w:val="both"/>
              <w:rPr>
                <w:bCs/>
                <w:sz w:val="24"/>
                <w:szCs w:val="24"/>
              </w:rPr>
            </w:pPr>
          </w:p>
        </w:tc>
        <w:tc>
          <w:tcPr>
            <w:tcW w:w="1928" w:type="dxa"/>
            <w:vMerge w:val="restart"/>
          </w:tcPr>
          <w:p w:rsidR="00FC4C80" w:rsidRPr="00664149" w:rsidRDefault="00FC4C80" w:rsidP="00FC4C80">
            <w:pPr>
              <w:pStyle w:val="af3"/>
              <w:rPr>
                <w:i/>
                <w:sz w:val="24"/>
                <w:szCs w:val="24"/>
              </w:rPr>
            </w:pPr>
            <w:r w:rsidRPr="00664149">
              <w:rPr>
                <w:i/>
                <w:sz w:val="24"/>
                <w:szCs w:val="24"/>
              </w:rPr>
              <w:lastRenderedPageBreak/>
              <w:t>Знать:</w:t>
            </w:r>
          </w:p>
          <w:p w:rsidR="00FC4C80" w:rsidRPr="00664149" w:rsidRDefault="00FC4C80" w:rsidP="00FC4C80">
            <w:pPr>
              <w:rPr>
                <w:sz w:val="24"/>
                <w:szCs w:val="24"/>
              </w:rPr>
            </w:pPr>
            <w:r w:rsidRPr="00664149">
              <w:rPr>
                <w:sz w:val="24"/>
                <w:szCs w:val="24"/>
              </w:rPr>
              <w:t>-основные способы ведения взрыв-ных работ;</w:t>
            </w:r>
          </w:p>
          <w:p w:rsidR="00FC4C80" w:rsidRPr="00664149" w:rsidRDefault="00FC4C80" w:rsidP="00FC4C80">
            <w:pPr>
              <w:rPr>
                <w:sz w:val="24"/>
                <w:szCs w:val="24"/>
              </w:rPr>
            </w:pPr>
            <w:r w:rsidRPr="00664149">
              <w:rPr>
                <w:sz w:val="24"/>
                <w:szCs w:val="24"/>
              </w:rPr>
              <w:t>-основные средства инициирования при различных способах ведения взрывных работ;</w:t>
            </w:r>
          </w:p>
          <w:p w:rsidR="00FC4C80" w:rsidRPr="00664149" w:rsidRDefault="00FC4C80" w:rsidP="00FC4C80">
            <w:pPr>
              <w:rPr>
                <w:sz w:val="24"/>
                <w:szCs w:val="24"/>
              </w:rPr>
            </w:pPr>
            <w:r w:rsidRPr="00664149">
              <w:rPr>
                <w:sz w:val="24"/>
                <w:szCs w:val="24"/>
              </w:rPr>
              <w:t>основные типы промышленных ВВ и СВ;</w:t>
            </w:r>
          </w:p>
          <w:p w:rsidR="00FC4C80" w:rsidRPr="00664149" w:rsidRDefault="00FC4C80" w:rsidP="00FC4C80">
            <w:pPr>
              <w:rPr>
                <w:sz w:val="24"/>
                <w:szCs w:val="24"/>
              </w:rPr>
            </w:pPr>
            <w:r w:rsidRPr="00664149">
              <w:rPr>
                <w:sz w:val="24"/>
                <w:szCs w:val="24"/>
              </w:rPr>
              <w:t>-правила безопасного обращения со взрывчатыми материалами при различных способах взрывания за-рядов ВВ, при хранении ВМ, пере-возке ВМ, уничтожении ВМ, техно-логии изготовления простейших ВВ;</w:t>
            </w:r>
          </w:p>
          <w:p w:rsidR="00FC4C80" w:rsidRDefault="00FC4C80" w:rsidP="00FC4C80">
            <w:pPr>
              <w:pStyle w:val="af3"/>
              <w:rPr>
                <w:sz w:val="24"/>
                <w:szCs w:val="24"/>
              </w:rPr>
            </w:pPr>
            <w:r w:rsidRPr="00664149">
              <w:rPr>
                <w:sz w:val="24"/>
                <w:szCs w:val="24"/>
              </w:rPr>
              <w:t>-об ответственности за нар</w:t>
            </w:r>
            <w:r>
              <w:rPr>
                <w:sz w:val="24"/>
                <w:szCs w:val="24"/>
              </w:rPr>
              <w:t>ушение ЕПБ при взрывных работах;</w:t>
            </w:r>
          </w:p>
          <w:p w:rsidR="00FC4C80" w:rsidRPr="00CA6D2B" w:rsidRDefault="00FC4C80" w:rsidP="00FC4C80">
            <w:pPr>
              <w:pStyle w:val="af3"/>
              <w:rPr>
                <w:sz w:val="24"/>
                <w:szCs w:val="24"/>
              </w:rPr>
            </w:pPr>
            <w:r w:rsidRPr="00CA6D2B">
              <w:rPr>
                <w:rFonts w:eastAsia="Arial"/>
                <w:sz w:val="24"/>
                <w:szCs w:val="24"/>
              </w:rPr>
              <w:t>- об информационных и «сквозных» технологиях во взрывном деле</w:t>
            </w:r>
          </w:p>
          <w:p w:rsidR="00FC4C80" w:rsidRPr="00CA6D2B" w:rsidRDefault="00FC4C80" w:rsidP="00FC4C80">
            <w:pPr>
              <w:pStyle w:val="af3"/>
              <w:rPr>
                <w:i/>
                <w:sz w:val="24"/>
                <w:szCs w:val="24"/>
              </w:rPr>
            </w:pPr>
            <w:r w:rsidRPr="00CA6D2B">
              <w:rPr>
                <w:i/>
                <w:sz w:val="24"/>
                <w:szCs w:val="24"/>
              </w:rPr>
              <w:t>Уметь:</w:t>
            </w:r>
          </w:p>
          <w:p w:rsidR="00FC4C80" w:rsidRPr="00664149" w:rsidRDefault="00FC4C80" w:rsidP="00FC4C80">
            <w:pPr>
              <w:rPr>
                <w:sz w:val="24"/>
                <w:szCs w:val="24"/>
              </w:rPr>
            </w:pPr>
            <w:r w:rsidRPr="00664149">
              <w:rPr>
                <w:sz w:val="24"/>
                <w:szCs w:val="24"/>
              </w:rPr>
              <w:t>-производить необходимые расчеты при составлении паспорта и проекта БВР;</w:t>
            </w:r>
          </w:p>
          <w:p w:rsidR="00FC4C80" w:rsidRPr="00664149" w:rsidRDefault="00FC4C80" w:rsidP="00FC4C80">
            <w:pPr>
              <w:pStyle w:val="af3"/>
              <w:rPr>
                <w:sz w:val="24"/>
                <w:szCs w:val="24"/>
              </w:rPr>
            </w:pPr>
            <w:r w:rsidRPr="00664149">
              <w:rPr>
                <w:sz w:val="24"/>
                <w:szCs w:val="24"/>
              </w:rPr>
              <w:t>-составлять необходимую производственную документацию при хранении, получении, перевозке, уничтожению ВМ.</w:t>
            </w:r>
          </w:p>
          <w:p w:rsidR="00FC4C80" w:rsidRDefault="00FC4C80" w:rsidP="00FC4C80">
            <w:pPr>
              <w:pStyle w:val="af3"/>
              <w:rPr>
                <w:i/>
                <w:sz w:val="24"/>
                <w:szCs w:val="24"/>
              </w:rPr>
            </w:pPr>
            <w:r w:rsidRPr="00664149">
              <w:rPr>
                <w:i/>
                <w:sz w:val="24"/>
                <w:szCs w:val="24"/>
              </w:rPr>
              <w:t>-</w:t>
            </w:r>
            <w:r w:rsidRPr="00664149">
              <w:rPr>
                <w:sz w:val="24"/>
                <w:szCs w:val="24"/>
              </w:rPr>
              <w:t>применять основные способы веде-ния взрывных работ и основные средства инициирования при раз-личных способах ведения взрывных работ</w:t>
            </w:r>
            <w:r w:rsidRPr="00664149">
              <w:rPr>
                <w:i/>
                <w:sz w:val="24"/>
                <w:szCs w:val="24"/>
              </w:rPr>
              <w:t>;</w:t>
            </w:r>
          </w:p>
          <w:p w:rsidR="00FC4C80" w:rsidRPr="00CA6D2B" w:rsidRDefault="00FC4C80" w:rsidP="00FC4C80">
            <w:pPr>
              <w:ind w:left="57" w:right="57"/>
              <w:rPr>
                <w:rFonts w:eastAsia="Arial"/>
                <w:sz w:val="24"/>
                <w:szCs w:val="24"/>
                <w:shd w:val="clear" w:color="auto" w:fill="FFFF00"/>
              </w:rPr>
            </w:pPr>
            <w:r w:rsidRPr="00CA6D2B">
              <w:rPr>
                <w:rFonts w:eastAsia="Arial"/>
                <w:sz w:val="24"/>
                <w:szCs w:val="24"/>
              </w:rPr>
              <w:t xml:space="preserve">ВМ </w:t>
            </w:r>
            <w:r w:rsidRPr="00CA6D2B">
              <w:rPr>
                <w:rFonts w:eastAsia="Arial"/>
                <w:bCs/>
                <w:sz w:val="24"/>
                <w:szCs w:val="24"/>
              </w:rPr>
              <w:t>с использованием современ-ных цифровых инструментов</w:t>
            </w:r>
            <w:r w:rsidRPr="00CA6D2B">
              <w:rPr>
                <w:rFonts w:eastAsia="Arial"/>
                <w:sz w:val="24"/>
                <w:szCs w:val="24"/>
              </w:rPr>
              <w:t>;</w:t>
            </w:r>
          </w:p>
          <w:p w:rsidR="00FC4C80" w:rsidRPr="00CA6D2B" w:rsidRDefault="00FC4C80" w:rsidP="00FC4C80">
            <w:pPr>
              <w:ind w:left="57" w:right="57"/>
              <w:jc w:val="both"/>
              <w:rPr>
                <w:rFonts w:eastAsia="Arial"/>
                <w:sz w:val="24"/>
                <w:szCs w:val="24"/>
              </w:rPr>
            </w:pPr>
            <w:r w:rsidRPr="00CA6D2B">
              <w:rPr>
                <w:rFonts w:eastAsia="Arial"/>
                <w:sz w:val="24"/>
                <w:szCs w:val="24"/>
              </w:rPr>
              <w:t xml:space="preserve">- работать в программе </w:t>
            </w:r>
            <w:r w:rsidRPr="00CA6D2B">
              <w:rPr>
                <w:rFonts w:eastAsia="Arial"/>
                <w:sz w:val="24"/>
                <w:szCs w:val="24"/>
              </w:rPr>
              <w:lastRenderedPageBreak/>
              <w:t>автоматизированного построения паспортов буровзрывных работ HOLLSET 3.0;</w:t>
            </w:r>
          </w:p>
          <w:p w:rsidR="00FC4C80" w:rsidRPr="00CA6D2B" w:rsidRDefault="00FC4C80" w:rsidP="00FC4C80">
            <w:pPr>
              <w:ind w:left="57" w:right="57"/>
              <w:jc w:val="both"/>
              <w:rPr>
                <w:rFonts w:eastAsia="Arial"/>
                <w:sz w:val="24"/>
                <w:szCs w:val="24"/>
              </w:rPr>
            </w:pPr>
            <w:r w:rsidRPr="00CA6D2B">
              <w:rPr>
                <w:rFonts w:eastAsia="Arial"/>
                <w:sz w:val="24"/>
                <w:szCs w:val="24"/>
              </w:rPr>
              <w:t>- применять гибкие подходы к проектированию буровзрывных работ.</w:t>
            </w:r>
          </w:p>
          <w:p w:rsidR="00FC4C80" w:rsidRPr="00664149" w:rsidRDefault="00FC4C80" w:rsidP="00FC4C80">
            <w:pPr>
              <w:pStyle w:val="af3"/>
              <w:rPr>
                <w:spacing w:val="-3"/>
                <w:sz w:val="24"/>
                <w:szCs w:val="24"/>
              </w:rPr>
            </w:pPr>
            <w:r w:rsidRPr="00664149">
              <w:rPr>
                <w:i/>
                <w:spacing w:val="-3"/>
                <w:sz w:val="24"/>
                <w:szCs w:val="24"/>
              </w:rPr>
              <w:t>Владеть методиками/практическими навыками:</w:t>
            </w:r>
          </w:p>
          <w:p w:rsidR="00FC4C80" w:rsidRPr="00CA6D2B" w:rsidRDefault="00FC4C80" w:rsidP="00FC4C80">
            <w:pPr>
              <w:ind w:left="57" w:right="57"/>
              <w:jc w:val="both"/>
              <w:rPr>
                <w:rFonts w:eastAsia="Arial"/>
                <w:sz w:val="24"/>
                <w:szCs w:val="24"/>
              </w:rPr>
            </w:pPr>
            <w:r w:rsidRPr="00CA6D2B">
              <w:rPr>
                <w:rFonts w:eastAsia="Arial"/>
                <w:sz w:val="24"/>
                <w:szCs w:val="24"/>
              </w:rPr>
              <w:t>- навыками командной работы с использованием цифровых средств;</w:t>
            </w:r>
          </w:p>
          <w:p w:rsidR="00FC4C80" w:rsidRPr="00CA6D2B" w:rsidRDefault="00FC4C80" w:rsidP="00FC4C80">
            <w:pPr>
              <w:ind w:left="57" w:right="57"/>
              <w:jc w:val="both"/>
              <w:rPr>
                <w:rFonts w:eastAsia="Arial"/>
                <w:sz w:val="24"/>
                <w:szCs w:val="24"/>
              </w:rPr>
            </w:pPr>
            <w:r w:rsidRPr="00CA6D2B">
              <w:rPr>
                <w:rFonts w:eastAsia="Arial"/>
                <w:sz w:val="24"/>
                <w:szCs w:val="24"/>
              </w:rPr>
              <w:t>- навыками расчета оптимальной рецептуры ВВ с учетом: параметров детонации; работо</w:t>
            </w:r>
            <w:r>
              <w:rPr>
                <w:rFonts w:eastAsia="Arial"/>
                <w:sz w:val="24"/>
                <w:szCs w:val="24"/>
              </w:rPr>
              <w:t>-</w:t>
            </w:r>
            <w:r w:rsidRPr="00CA6D2B">
              <w:rPr>
                <w:rFonts w:eastAsia="Arial"/>
                <w:sz w:val="24"/>
                <w:szCs w:val="24"/>
              </w:rPr>
              <w:t>способности и работы взрыва; кислородного баланса; теплоты, объема, температуры и давления газов взрыва</w:t>
            </w:r>
          </w:p>
          <w:p w:rsidR="00FC4C80" w:rsidRPr="00664149" w:rsidRDefault="00FC4C80" w:rsidP="00FC4C80">
            <w:pPr>
              <w:pStyle w:val="af3"/>
              <w:rPr>
                <w:sz w:val="24"/>
                <w:szCs w:val="24"/>
              </w:rPr>
            </w:pPr>
            <w:r w:rsidRPr="00CA6D2B">
              <w:rPr>
                <w:rFonts w:eastAsia="Arial"/>
                <w:sz w:val="24"/>
                <w:szCs w:val="24"/>
              </w:rPr>
              <w:t>- навыками работы в программах автоматизированного проектирования буровзрывных работ: I-Blast, ГГИС Micromine, BlastMakerUnderground.</w:t>
            </w:r>
            <w:r w:rsidRPr="00CA6D2B">
              <w:rPr>
                <w:sz w:val="24"/>
                <w:szCs w:val="24"/>
              </w:rPr>
              <w:t>- основными профессиональными задачами и способами их решения.</w:t>
            </w:r>
          </w:p>
          <w:p w:rsidR="000F7D68" w:rsidRPr="000F7D68" w:rsidRDefault="000F7D68" w:rsidP="00585FD4">
            <w:pPr>
              <w:pStyle w:val="af3"/>
              <w:spacing w:after="120"/>
              <w:ind w:left="-82"/>
              <w:jc w:val="both"/>
              <w:rPr>
                <w:sz w:val="24"/>
                <w:szCs w:val="24"/>
              </w:rPr>
            </w:pPr>
          </w:p>
        </w:tc>
        <w:tc>
          <w:tcPr>
            <w:tcW w:w="1534" w:type="dxa"/>
          </w:tcPr>
          <w:p w:rsidR="000F7D68" w:rsidRPr="000F7D68" w:rsidRDefault="000F7D68" w:rsidP="009C3740">
            <w:pPr>
              <w:spacing w:after="120"/>
              <w:ind w:left="283"/>
              <w:jc w:val="center"/>
              <w:rPr>
                <w:bCs/>
                <w:sz w:val="24"/>
                <w:szCs w:val="24"/>
              </w:rPr>
            </w:pPr>
            <w:r w:rsidRPr="000F7D68">
              <w:rPr>
                <w:sz w:val="24"/>
                <w:szCs w:val="24"/>
              </w:rPr>
              <w:lastRenderedPageBreak/>
              <w:t>Высокий</w:t>
            </w:r>
          </w:p>
        </w:tc>
        <w:tc>
          <w:tcPr>
            <w:tcW w:w="3392" w:type="dxa"/>
          </w:tcPr>
          <w:p w:rsidR="00B775F3" w:rsidRPr="00B775F3" w:rsidRDefault="00B775F3" w:rsidP="009C3740">
            <w:pPr>
              <w:pStyle w:val="af3"/>
              <w:rPr>
                <w:i/>
                <w:sz w:val="20"/>
              </w:rPr>
            </w:pPr>
            <w:r w:rsidRPr="00B775F3">
              <w:rPr>
                <w:i/>
                <w:sz w:val="20"/>
              </w:rPr>
              <w:t>Теоретическая подготовка</w:t>
            </w:r>
          </w:p>
          <w:p w:rsidR="000F7D68" w:rsidRPr="000F7D68" w:rsidRDefault="000F7D68" w:rsidP="009C3740">
            <w:pPr>
              <w:pStyle w:val="af3"/>
              <w:rPr>
                <w:sz w:val="20"/>
              </w:rPr>
            </w:pPr>
            <w:r w:rsidRPr="000F7D68">
              <w:rPr>
                <w:sz w:val="20"/>
              </w:rPr>
              <w:t>Даны полные, развернутые отве</w:t>
            </w:r>
            <w:r w:rsidR="00B775F3">
              <w:rPr>
                <w:sz w:val="20"/>
              </w:rPr>
              <w:t>-</w:t>
            </w:r>
            <w:r w:rsidRPr="000F7D68">
              <w:rPr>
                <w:sz w:val="20"/>
              </w:rPr>
              <w:t>ты на поставленные вопросы, показана совокупность осознан</w:t>
            </w:r>
            <w:r w:rsidR="00B775F3">
              <w:rPr>
                <w:sz w:val="20"/>
              </w:rPr>
              <w:t>-</w:t>
            </w:r>
            <w:r w:rsidRPr="000F7D68">
              <w:rPr>
                <w:sz w:val="20"/>
              </w:rPr>
              <w:t>ных знаний по дисциплине, дока</w:t>
            </w:r>
            <w:r w:rsidR="00907FDD">
              <w:rPr>
                <w:sz w:val="20"/>
              </w:rPr>
              <w:t>зательно раскрыты основные по</w:t>
            </w:r>
            <w:r w:rsidR="00B775F3">
              <w:rPr>
                <w:sz w:val="20"/>
              </w:rPr>
              <w:t>ложения вопро</w:t>
            </w:r>
            <w:r w:rsidRPr="000F7D68">
              <w:rPr>
                <w:sz w:val="20"/>
              </w:rPr>
              <w:t>сов; в ответе про</w:t>
            </w:r>
            <w:r w:rsidR="00B775F3">
              <w:rPr>
                <w:sz w:val="20"/>
              </w:rPr>
              <w:t>-</w:t>
            </w:r>
            <w:r w:rsidRPr="000F7D68">
              <w:rPr>
                <w:sz w:val="20"/>
              </w:rPr>
              <w:t>слеживается четкая структура, логическая последовательность, отражающая сущность раскры</w:t>
            </w:r>
            <w:r w:rsidR="00B775F3">
              <w:rPr>
                <w:sz w:val="20"/>
              </w:rPr>
              <w:t>-</w:t>
            </w:r>
            <w:r w:rsidRPr="000F7D68">
              <w:rPr>
                <w:sz w:val="20"/>
              </w:rPr>
              <w:t>ваемых понятий.</w:t>
            </w:r>
          </w:p>
          <w:p w:rsidR="000F7D68" w:rsidRPr="000F7D68" w:rsidRDefault="00B775F3" w:rsidP="009C3740">
            <w:pPr>
              <w:pStyle w:val="af3"/>
              <w:rPr>
                <w:sz w:val="20"/>
              </w:rPr>
            </w:pPr>
            <w:r>
              <w:rPr>
                <w:sz w:val="20"/>
              </w:rPr>
              <w:t xml:space="preserve"> Знание по предмету демонстри-ру</w:t>
            </w:r>
            <w:r w:rsidR="000F7D68" w:rsidRPr="000F7D68">
              <w:rPr>
                <w:sz w:val="20"/>
              </w:rPr>
              <w:t>е</w:t>
            </w:r>
            <w:r>
              <w:rPr>
                <w:sz w:val="20"/>
              </w:rPr>
              <w:t>тся на фоне понимания его в сис</w:t>
            </w:r>
            <w:r w:rsidR="000F7D68" w:rsidRPr="000F7D68">
              <w:rPr>
                <w:sz w:val="20"/>
              </w:rPr>
              <w:t>теме данной науки и междис</w:t>
            </w:r>
            <w:r>
              <w:rPr>
                <w:sz w:val="20"/>
              </w:rPr>
              <w:t>-ципли</w:t>
            </w:r>
            <w:r w:rsidR="000F7D68" w:rsidRPr="000F7D68">
              <w:rPr>
                <w:sz w:val="20"/>
              </w:rPr>
              <w:t xml:space="preserve">нарных связей. </w:t>
            </w:r>
          </w:p>
          <w:p w:rsidR="000F7D68" w:rsidRPr="000F7D68" w:rsidRDefault="00B775F3" w:rsidP="009C3740">
            <w:pPr>
              <w:pStyle w:val="af3"/>
              <w:rPr>
                <w:sz w:val="20"/>
              </w:rPr>
            </w:pPr>
            <w:r>
              <w:rPr>
                <w:sz w:val="20"/>
              </w:rPr>
              <w:t>Ответ изложен литературным язы</w:t>
            </w:r>
            <w:r w:rsidR="000F7D68" w:rsidRPr="000F7D68">
              <w:rPr>
                <w:sz w:val="20"/>
              </w:rPr>
              <w:t>ком с использованием про</w:t>
            </w:r>
            <w:r>
              <w:rPr>
                <w:sz w:val="20"/>
              </w:rPr>
              <w:t>-</w:t>
            </w:r>
            <w:r w:rsidR="000F7D68" w:rsidRPr="000F7D68">
              <w:rPr>
                <w:sz w:val="20"/>
              </w:rPr>
              <w:t>фессиональной терминологии по предмету.</w:t>
            </w:r>
          </w:p>
          <w:p w:rsidR="000F7D68" w:rsidRPr="000F7D68" w:rsidRDefault="000F7D68" w:rsidP="009C3740">
            <w:pPr>
              <w:pStyle w:val="af3"/>
              <w:rPr>
                <w:rFonts w:eastAsia="Calibri"/>
                <w:sz w:val="20"/>
              </w:rPr>
            </w:pPr>
            <w:r w:rsidRPr="00B775F3">
              <w:rPr>
                <w:rFonts w:eastAsia="Calibri"/>
                <w:i/>
                <w:sz w:val="20"/>
              </w:rPr>
              <w:t>Практические работы</w:t>
            </w:r>
            <w:r w:rsidRPr="000F7D68">
              <w:rPr>
                <w:rFonts w:eastAsia="Calibri"/>
                <w:sz w:val="20"/>
              </w:rPr>
              <w:t xml:space="preserve"> выполнены согласно алгоритму решения, отсутствуют ошибки различных типов, оформление измерений и вычислений в соот</w:t>
            </w:r>
            <w:r w:rsidR="00B775F3">
              <w:rPr>
                <w:rFonts w:eastAsia="Calibri"/>
                <w:sz w:val="20"/>
              </w:rPr>
              <w:t>-ветствии с тех</w:t>
            </w:r>
            <w:r w:rsidRPr="000F7D68">
              <w:rPr>
                <w:rFonts w:eastAsia="Calibri"/>
                <w:sz w:val="20"/>
              </w:rPr>
              <w:t>ническимитребо</w:t>
            </w:r>
            <w:r w:rsidR="00B775F3">
              <w:rPr>
                <w:rFonts w:eastAsia="Calibri"/>
                <w:sz w:val="20"/>
              </w:rPr>
              <w:t>-</w:t>
            </w:r>
            <w:r w:rsidRPr="000F7D68">
              <w:rPr>
                <w:rFonts w:eastAsia="Calibri"/>
                <w:sz w:val="20"/>
              </w:rPr>
              <w:t>ваниями. Могут быть допущены недочеты в определении поня</w:t>
            </w:r>
            <w:r w:rsidR="00B775F3">
              <w:rPr>
                <w:rFonts w:eastAsia="Calibri"/>
                <w:sz w:val="20"/>
              </w:rPr>
              <w:t>-</w:t>
            </w:r>
            <w:r w:rsidRPr="000F7D68">
              <w:rPr>
                <w:rFonts w:eastAsia="Calibri"/>
                <w:sz w:val="20"/>
              </w:rPr>
              <w:t>тий, исправленные студентом самостоятельно в процессе от</w:t>
            </w:r>
            <w:r w:rsidR="00B775F3">
              <w:rPr>
                <w:rFonts w:eastAsia="Calibri"/>
                <w:sz w:val="20"/>
              </w:rPr>
              <w:t>-</w:t>
            </w:r>
            <w:r w:rsidRPr="000F7D68">
              <w:rPr>
                <w:rFonts w:eastAsia="Calibri"/>
                <w:sz w:val="20"/>
              </w:rPr>
              <w:t>вета.</w:t>
            </w:r>
          </w:p>
        </w:tc>
        <w:tc>
          <w:tcPr>
            <w:tcW w:w="1757" w:type="dxa"/>
          </w:tcPr>
          <w:p w:rsidR="000F7D68" w:rsidRPr="000F7D68" w:rsidRDefault="000F7D68" w:rsidP="009C3740">
            <w:pPr>
              <w:spacing w:after="120"/>
              <w:ind w:left="283"/>
              <w:jc w:val="center"/>
              <w:rPr>
                <w:bCs/>
                <w:sz w:val="24"/>
                <w:szCs w:val="24"/>
              </w:rPr>
            </w:pPr>
            <w:r w:rsidRPr="000F7D68">
              <w:rPr>
                <w:spacing w:val="-1"/>
                <w:sz w:val="24"/>
                <w:szCs w:val="24"/>
              </w:rPr>
              <w:t>отлично</w:t>
            </w:r>
          </w:p>
        </w:tc>
      </w:tr>
      <w:tr w:rsidR="000F7D68" w:rsidRPr="000F7D68" w:rsidTr="009C3740">
        <w:tc>
          <w:tcPr>
            <w:tcW w:w="1526" w:type="dxa"/>
            <w:vMerge/>
          </w:tcPr>
          <w:p w:rsidR="000F7D68" w:rsidRPr="000F7D68" w:rsidRDefault="000F7D68" w:rsidP="009C3740">
            <w:pPr>
              <w:spacing w:after="120"/>
              <w:ind w:left="283"/>
              <w:jc w:val="both"/>
              <w:rPr>
                <w:bCs/>
                <w:sz w:val="24"/>
                <w:szCs w:val="24"/>
              </w:rPr>
            </w:pPr>
          </w:p>
        </w:tc>
        <w:tc>
          <w:tcPr>
            <w:tcW w:w="1928" w:type="dxa"/>
            <w:vMerge/>
          </w:tcPr>
          <w:p w:rsidR="000F7D68" w:rsidRPr="000F7D68" w:rsidRDefault="000F7D68" w:rsidP="009C3740">
            <w:pPr>
              <w:spacing w:after="120"/>
              <w:ind w:left="283"/>
              <w:jc w:val="both"/>
              <w:rPr>
                <w:bCs/>
                <w:sz w:val="24"/>
                <w:szCs w:val="24"/>
              </w:rPr>
            </w:pPr>
          </w:p>
        </w:tc>
        <w:tc>
          <w:tcPr>
            <w:tcW w:w="1534" w:type="dxa"/>
          </w:tcPr>
          <w:p w:rsidR="000F7D68" w:rsidRPr="000F7D68" w:rsidRDefault="000F7D68" w:rsidP="009C3740">
            <w:pPr>
              <w:spacing w:after="120"/>
              <w:ind w:left="283"/>
              <w:jc w:val="center"/>
              <w:rPr>
                <w:bCs/>
                <w:sz w:val="24"/>
                <w:szCs w:val="24"/>
              </w:rPr>
            </w:pPr>
            <w:r w:rsidRPr="000F7D68">
              <w:rPr>
                <w:sz w:val="24"/>
                <w:szCs w:val="24"/>
              </w:rPr>
              <w:t>Базовый</w:t>
            </w:r>
          </w:p>
        </w:tc>
        <w:tc>
          <w:tcPr>
            <w:tcW w:w="3392" w:type="dxa"/>
          </w:tcPr>
          <w:p w:rsidR="000F7D68" w:rsidRPr="000F7D68" w:rsidRDefault="000F7D68" w:rsidP="009C3740">
            <w:pPr>
              <w:pStyle w:val="af3"/>
              <w:rPr>
                <w:rFonts w:eastAsia="Calibri"/>
                <w:sz w:val="20"/>
              </w:rPr>
            </w:pPr>
            <w:r w:rsidRPr="000F7D68">
              <w:rPr>
                <w:rFonts w:eastAsia="Calibri"/>
                <w:sz w:val="20"/>
              </w:rPr>
              <w:t>Даны полные, развернутые отве</w:t>
            </w:r>
            <w:r w:rsidR="009D5BC1">
              <w:rPr>
                <w:rFonts w:eastAsia="Calibri"/>
                <w:sz w:val="20"/>
              </w:rPr>
              <w:t>-</w:t>
            </w:r>
            <w:r w:rsidRPr="000F7D68">
              <w:rPr>
                <w:rFonts w:eastAsia="Calibri"/>
                <w:sz w:val="20"/>
              </w:rPr>
              <w:t>ты на поставленные вопросы, по</w:t>
            </w:r>
            <w:r w:rsidR="009D5BC1">
              <w:rPr>
                <w:rFonts w:eastAsia="Calibri"/>
                <w:sz w:val="20"/>
              </w:rPr>
              <w:t>-</w:t>
            </w:r>
            <w:r w:rsidRPr="000F7D68">
              <w:rPr>
                <w:rFonts w:eastAsia="Calibri"/>
                <w:sz w:val="20"/>
              </w:rPr>
              <w:t>казано умение выделить сущест</w:t>
            </w:r>
            <w:r w:rsidR="009D5BC1">
              <w:rPr>
                <w:rFonts w:eastAsia="Calibri"/>
                <w:sz w:val="20"/>
              </w:rPr>
              <w:t>-</w:t>
            </w:r>
            <w:r w:rsidRPr="000F7D68">
              <w:rPr>
                <w:rFonts w:eastAsia="Calibri"/>
                <w:sz w:val="20"/>
              </w:rPr>
              <w:t>венные и несущественные недо</w:t>
            </w:r>
            <w:r w:rsidR="009D5BC1">
              <w:rPr>
                <w:rFonts w:eastAsia="Calibri"/>
                <w:sz w:val="20"/>
              </w:rPr>
              <w:t>-</w:t>
            </w:r>
            <w:r w:rsidRPr="000F7D68">
              <w:rPr>
                <w:rFonts w:eastAsia="Calibri"/>
                <w:sz w:val="20"/>
              </w:rPr>
              <w:t>четы.Ответ четко структуриро</w:t>
            </w:r>
            <w:r w:rsidR="009D5BC1">
              <w:rPr>
                <w:rFonts w:eastAsia="Calibri"/>
                <w:sz w:val="20"/>
              </w:rPr>
              <w:t>-</w:t>
            </w:r>
            <w:r w:rsidRPr="000F7D68">
              <w:rPr>
                <w:rFonts w:eastAsia="Calibri"/>
                <w:sz w:val="20"/>
              </w:rPr>
              <w:t>ван, логичен, изложен литер</w:t>
            </w:r>
            <w:r w:rsidR="009D5BC1">
              <w:rPr>
                <w:rFonts w:eastAsia="Calibri"/>
                <w:sz w:val="20"/>
              </w:rPr>
              <w:t>-</w:t>
            </w:r>
            <w:r w:rsidRPr="000F7D68">
              <w:rPr>
                <w:rFonts w:eastAsia="Calibri"/>
                <w:sz w:val="20"/>
              </w:rPr>
              <w:t>атурным языком с использова</w:t>
            </w:r>
            <w:r w:rsidR="009D5BC1">
              <w:rPr>
                <w:rFonts w:eastAsia="Calibri"/>
                <w:sz w:val="20"/>
              </w:rPr>
              <w:t>-</w:t>
            </w:r>
            <w:r w:rsidRPr="000F7D68">
              <w:rPr>
                <w:rFonts w:eastAsia="Calibri"/>
                <w:sz w:val="20"/>
              </w:rPr>
              <w:t>нием профессиональной терми</w:t>
            </w:r>
            <w:r w:rsidR="009D5BC1">
              <w:rPr>
                <w:rFonts w:eastAsia="Calibri"/>
                <w:sz w:val="20"/>
              </w:rPr>
              <w:t>-</w:t>
            </w:r>
            <w:r w:rsidRPr="000F7D68">
              <w:rPr>
                <w:rFonts w:eastAsia="Calibri"/>
                <w:sz w:val="20"/>
              </w:rPr>
              <w:t xml:space="preserve">нологии по дисциплине. </w:t>
            </w:r>
          </w:p>
          <w:p w:rsidR="000F7D68" w:rsidRPr="000F7D68" w:rsidRDefault="000F7D68" w:rsidP="009C3740">
            <w:pPr>
              <w:pStyle w:val="af3"/>
              <w:rPr>
                <w:rFonts w:eastAsia="Calibri"/>
                <w:sz w:val="20"/>
              </w:rPr>
            </w:pPr>
            <w:r w:rsidRPr="009D5BC1">
              <w:rPr>
                <w:rFonts w:eastAsia="Calibri"/>
                <w:i/>
                <w:sz w:val="20"/>
              </w:rPr>
              <w:t>Практические работы</w:t>
            </w:r>
            <w:r w:rsidRPr="000F7D68">
              <w:rPr>
                <w:rFonts w:eastAsia="Calibri"/>
                <w:sz w:val="20"/>
              </w:rPr>
              <w:t xml:space="preserve"> выполнены согласно алгоритму, отсутствуют незначительные ошибки различных типов, не ме</w:t>
            </w:r>
            <w:r w:rsidR="009D5BC1">
              <w:rPr>
                <w:rFonts w:eastAsia="Calibri"/>
                <w:sz w:val="20"/>
              </w:rPr>
              <w:t>-</w:t>
            </w:r>
            <w:r w:rsidRPr="000F7D68">
              <w:rPr>
                <w:rFonts w:eastAsia="Calibri"/>
                <w:sz w:val="20"/>
              </w:rPr>
              <w:t>няющие суть решений, оформле</w:t>
            </w:r>
            <w:r w:rsidR="009D5BC1">
              <w:rPr>
                <w:rFonts w:eastAsia="Calibri"/>
                <w:sz w:val="20"/>
              </w:rPr>
              <w:t>-</w:t>
            </w:r>
            <w:r w:rsidRPr="000F7D68">
              <w:rPr>
                <w:rFonts w:eastAsia="Calibri"/>
                <w:sz w:val="20"/>
              </w:rPr>
              <w:t xml:space="preserve">ние измерений и вычислений в соответствии с техническими требованиями. </w:t>
            </w:r>
          </w:p>
          <w:p w:rsidR="000F7D68" w:rsidRPr="000F7D68" w:rsidRDefault="000F7D68" w:rsidP="009C3740">
            <w:pPr>
              <w:pStyle w:val="af3"/>
              <w:rPr>
                <w:rFonts w:eastAsia="Calibri"/>
                <w:sz w:val="20"/>
              </w:rPr>
            </w:pPr>
            <w:r w:rsidRPr="000F7D68">
              <w:rPr>
                <w:rFonts w:eastAsia="Calibri"/>
                <w:sz w:val="20"/>
              </w:rPr>
              <w:t>Могут быть допущены 2-3 неточ-ности или незначительные ошиб</w:t>
            </w:r>
            <w:r w:rsidR="009D5BC1">
              <w:rPr>
                <w:rFonts w:eastAsia="Calibri"/>
                <w:sz w:val="20"/>
              </w:rPr>
              <w:t>-</w:t>
            </w:r>
            <w:r w:rsidRPr="000F7D68">
              <w:rPr>
                <w:rFonts w:eastAsia="Calibri"/>
                <w:sz w:val="20"/>
              </w:rPr>
              <w:t>ки, исправленные студентом с помощью преподавателя.</w:t>
            </w:r>
          </w:p>
        </w:tc>
        <w:tc>
          <w:tcPr>
            <w:tcW w:w="1757" w:type="dxa"/>
          </w:tcPr>
          <w:p w:rsidR="000F7D68" w:rsidRPr="000F7D68" w:rsidRDefault="000F7D68" w:rsidP="009C3740">
            <w:pPr>
              <w:spacing w:after="120"/>
              <w:ind w:left="283"/>
              <w:jc w:val="center"/>
              <w:rPr>
                <w:bCs/>
                <w:sz w:val="24"/>
                <w:szCs w:val="24"/>
              </w:rPr>
            </w:pPr>
            <w:r w:rsidRPr="000F7D68">
              <w:rPr>
                <w:sz w:val="24"/>
                <w:szCs w:val="24"/>
              </w:rPr>
              <w:t>хорошо</w:t>
            </w:r>
          </w:p>
        </w:tc>
      </w:tr>
      <w:tr w:rsidR="000F7D68" w:rsidRPr="000F7D68" w:rsidTr="009C3740">
        <w:tc>
          <w:tcPr>
            <w:tcW w:w="1526" w:type="dxa"/>
            <w:vMerge/>
          </w:tcPr>
          <w:p w:rsidR="000F7D68" w:rsidRPr="000F7D68" w:rsidRDefault="000F7D68" w:rsidP="009C3740">
            <w:pPr>
              <w:spacing w:after="120"/>
              <w:ind w:left="283"/>
              <w:jc w:val="both"/>
              <w:rPr>
                <w:bCs/>
                <w:sz w:val="24"/>
                <w:szCs w:val="24"/>
              </w:rPr>
            </w:pPr>
          </w:p>
        </w:tc>
        <w:tc>
          <w:tcPr>
            <w:tcW w:w="1928" w:type="dxa"/>
            <w:vMerge/>
          </w:tcPr>
          <w:p w:rsidR="000F7D68" w:rsidRPr="000F7D68" w:rsidRDefault="000F7D68" w:rsidP="009C3740">
            <w:pPr>
              <w:spacing w:after="120"/>
              <w:ind w:left="283"/>
              <w:jc w:val="both"/>
              <w:rPr>
                <w:bCs/>
                <w:sz w:val="24"/>
                <w:szCs w:val="24"/>
              </w:rPr>
            </w:pPr>
          </w:p>
        </w:tc>
        <w:tc>
          <w:tcPr>
            <w:tcW w:w="1534" w:type="dxa"/>
          </w:tcPr>
          <w:p w:rsidR="000F7D68" w:rsidRPr="000F7D68" w:rsidRDefault="000F7D68" w:rsidP="009C3740">
            <w:pPr>
              <w:spacing w:after="120"/>
              <w:ind w:left="283"/>
              <w:jc w:val="center"/>
              <w:rPr>
                <w:bCs/>
                <w:sz w:val="24"/>
                <w:szCs w:val="24"/>
              </w:rPr>
            </w:pPr>
            <w:r w:rsidRPr="000F7D68">
              <w:rPr>
                <w:sz w:val="24"/>
                <w:szCs w:val="24"/>
              </w:rPr>
              <w:t>Мини-мальный</w:t>
            </w:r>
          </w:p>
        </w:tc>
        <w:tc>
          <w:tcPr>
            <w:tcW w:w="3392" w:type="dxa"/>
          </w:tcPr>
          <w:p w:rsidR="000F7D68" w:rsidRPr="000F7D68" w:rsidRDefault="000F7D68" w:rsidP="009C3740">
            <w:pPr>
              <w:pStyle w:val="af3"/>
              <w:rPr>
                <w:sz w:val="20"/>
              </w:rPr>
            </w:pPr>
            <w:r w:rsidRPr="000F7D68">
              <w:rPr>
                <w:sz w:val="20"/>
              </w:rPr>
              <w:t>Даны недостаточно полные и не</w:t>
            </w:r>
            <w:r w:rsidR="00F314DE">
              <w:rPr>
                <w:sz w:val="20"/>
              </w:rPr>
              <w:t>-</w:t>
            </w:r>
            <w:r w:rsidRPr="000F7D68">
              <w:rPr>
                <w:sz w:val="20"/>
              </w:rPr>
              <w:t>достаточно развернутые ответы. Логика и последовательность изложения имеют нарушения. Допущены ошибки в раскрытии понятий, употреблении терми</w:t>
            </w:r>
            <w:r w:rsidR="00F314DE">
              <w:rPr>
                <w:sz w:val="20"/>
              </w:rPr>
              <w:t>-</w:t>
            </w:r>
            <w:r w:rsidRPr="000F7D68">
              <w:rPr>
                <w:sz w:val="20"/>
              </w:rPr>
              <w:t>нов. В ответе отсутствуют выво</w:t>
            </w:r>
            <w:r w:rsidR="00F314DE">
              <w:rPr>
                <w:sz w:val="20"/>
              </w:rPr>
              <w:t>-</w:t>
            </w:r>
            <w:r w:rsidRPr="000F7D68">
              <w:rPr>
                <w:sz w:val="20"/>
              </w:rPr>
              <w:t>ды. Умение раскрыть значение обобщенных знаний не показано. Недостаточно верно использует</w:t>
            </w:r>
            <w:r w:rsidR="00F314DE">
              <w:rPr>
                <w:sz w:val="20"/>
              </w:rPr>
              <w:t>-</w:t>
            </w:r>
            <w:r w:rsidRPr="000F7D68">
              <w:rPr>
                <w:sz w:val="20"/>
              </w:rPr>
              <w:t>ся профессиональная терминоло</w:t>
            </w:r>
            <w:r w:rsidR="00F314DE">
              <w:rPr>
                <w:sz w:val="20"/>
              </w:rPr>
              <w:t>-</w:t>
            </w:r>
            <w:r w:rsidRPr="000F7D68">
              <w:rPr>
                <w:sz w:val="20"/>
              </w:rPr>
              <w:t>гия.</w:t>
            </w:r>
          </w:p>
          <w:p w:rsidR="000F7D68" w:rsidRPr="000F7D68" w:rsidRDefault="000F7D68" w:rsidP="009C3740">
            <w:pPr>
              <w:pStyle w:val="af3"/>
              <w:rPr>
                <w:rFonts w:eastAsia="Calibri"/>
                <w:sz w:val="20"/>
              </w:rPr>
            </w:pPr>
            <w:r w:rsidRPr="00F314DE">
              <w:rPr>
                <w:rFonts w:eastAsia="Calibri"/>
                <w:i/>
                <w:sz w:val="20"/>
              </w:rPr>
              <w:t>Практические работы</w:t>
            </w:r>
            <w:r w:rsidRPr="000F7D68">
              <w:rPr>
                <w:rFonts w:eastAsia="Calibri"/>
                <w:sz w:val="20"/>
              </w:rPr>
              <w:t xml:space="preserve"> выполнены </w:t>
            </w:r>
            <w:r w:rsidRPr="000F7D68">
              <w:rPr>
                <w:rFonts w:eastAsia="Calibri"/>
                <w:sz w:val="20"/>
              </w:rPr>
              <w:lastRenderedPageBreak/>
              <w:t>согласно алгоритму, отсутствуют незначительные ошибки различных типов, исп</w:t>
            </w:r>
            <w:r w:rsidR="00F314DE">
              <w:rPr>
                <w:rFonts w:eastAsia="Calibri"/>
                <w:sz w:val="20"/>
              </w:rPr>
              <w:t>-</w:t>
            </w:r>
            <w:r w:rsidRPr="000F7D68">
              <w:rPr>
                <w:rFonts w:eastAsia="Calibri"/>
                <w:sz w:val="20"/>
              </w:rPr>
              <w:t>равленные в процессе ответа, оформление измерений и вычис</w:t>
            </w:r>
            <w:r w:rsidR="00F314DE">
              <w:rPr>
                <w:rFonts w:eastAsia="Calibri"/>
                <w:sz w:val="20"/>
              </w:rPr>
              <w:t>-</w:t>
            </w:r>
            <w:r w:rsidRPr="000F7D68">
              <w:rPr>
                <w:rFonts w:eastAsia="Calibri"/>
                <w:sz w:val="20"/>
              </w:rPr>
              <w:t xml:space="preserve">лений также имеют отклонения от  технических требований. </w:t>
            </w:r>
            <w:r w:rsidRPr="000F7D68">
              <w:rPr>
                <w:sz w:val="20"/>
              </w:rPr>
              <w:t>Допущены 4-5 ошибок различ</w:t>
            </w:r>
            <w:r w:rsidR="00F314DE">
              <w:rPr>
                <w:sz w:val="20"/>
              </w:rPr>
              <w:t>-</w:t>
            </w:r>
            <w:r w:rsidRPr="000F7D68">
              <w:rPr>
                <w:sz w:val="20"/>
              </w:rPr>
              <w:t>ных типов, в целом соответст</w:t>
            </w:r>
            <w:r w:rsidR="00F314DE">
              <w:rPr>
                <w:sz w:val="20"/>
              </w:rPr>
              <w:t>-</w:t>
            </w:r>
            <w:r w:rsidRPr="000F7D68">
              <w:rPr>
                <w:sz w:val="20"/>
              </w:rPr>
              <w:t>вует нормативным требованиям.</w:t>
            </w:r>
          </w:p>
        </w:tc>
        <w:tc>
          <w:tcPr>
            <w:tcW w:w="1757" w:type="dxa"/>
          </w:tcPr>
          <w:p w:rsidR="000F7D68" w:rsidRPr="000F7D68" w:rsidRDefault="000F7D68" w:rsidP="009C3740">
            <w:pPr>
              <w:spacing w:after="120"/>
              <w:ind w:left="283"/>
              <w:jc w:val="center"/>
              <w:rPr>
                <w:bCs/>
                <w:sz w:val="24"/>
                <w:szCs w:val="24"/>
              </w:rPr>
            </w:pPr>
            <w:r w:rsidRPr="000F7D68">
              <w:rPr>
                <w:spacing w:val="-1"/>
                <w:sz w:val="24"/>
                <w:szCs w:val="24"/>
              </w:rPr>
              <w:lastRenderedPageBreak/>
              <w:t>удовлетво-рительно</w:t>
            </w:r>
          </w:p>
        </w:tc>
      </w:tr>
      <w:tr w:rsidR="000F7D68" w:rsidRPr="000F7D68" w:rsidTr="009C3740">
        <w:tc>
          <w:tcPr>
            <w:tcW w:w="1526" w:type="dxa"/>
            <w:vMerge/>
          </w:tcPr>
          <w:p w:rsidR="000F7D68" w:rsidRPr="000F7D68" w:rsidRDefault="000F7D68" w:rsidP="009C3740">
            <w:pPr>
              <w:spacing w:after="120"/>
              <w:ind w:left="283"/>
              <w:jc w:val="both"/>
              <w:rPr>
                <w:bCs/>
                <w:sz w:val="24"/>
                <w:szCs w:val="24"/>
              </w:rPr>
            </w:pPr>
          </w:p>
        </w:tc>
        <w:tc>
          <w:tcPr>
            <w:tcW w:w="1928" w:type="dxa"/>
            <w:vMerge/>
          </w:tcPr>
          <w:p w:rsidR="000F7D68" w:rsidRPr="000F7D68" w:rsidRDefault="000F7D68" w:rsidP="009C3740">
            <w:pPr>
              <w:spacing w:after="120"/>
              <w:ind w:left="283"/>
              <w:jc w:val="both"/>
              <w:rPr>
                <w:bCs/>
                <w:sz w:val="24"/>
                <w:szCs w:val="24"/>
              </w:rPr>
            </w:pPr>
          </w:p>
        </w:tc>
        <w:tc>
          <w:tcPr>
            <w:tcW w:w="1534" w:type="dxa"/>
          </w:tcPr>
          <w:p w:rsidR="000F7D68" w:rsidRPr="000F7D68" w:rsidRDefault="000F7D68" w:rsidP="009C3740">
            <w:pPr>
              <w:spacing w:after="120"/>
              <w:ind w:left="283"/>
              <w:jc w:val="center"/>
              <w:rPr>
                <w:bCs/>
                <w:sz w:val="24"/>
                <w:szCs w:val="24"/>
              </w:rPr>
            </w:pPr>
            <w:r w:rsidRPr="000F7D68">
              <w:rPr>
                <w:sz w:val="24"/>
                <w:szCs w:val="24"/>
              </w:rPr>
              <w:t>Не освоены</w:t>
            </w:r>
          </w:p>
        </w:tc>
        <w:tc>
          <w:tcPr>
            <w:tcW w:w="3392" w:type="dxa"/>
          </w:tcPr>
          <w:p w:rsidR="000F7D68" w:rsidRPr="000F7D68" w:rsidRDefault="000F7D68" w:rsidP="009C3740">
            <w:pPr>
              <w:spacing w:after="120"/>
              <w:ind w:left="-82"/>
              <w:jc w:val="both"/>
              <w:rPr>
                <w:rFonts w:eastAsia="Calibri"/>
                <w:sz w:val="20"/>
              </w:rPr>
            </w:pPr>
            <w:r w:rsidRPr="000F7D68">
              <w:rPr>
                <w:rFonts w:eastAsia="Calibri"/>
                <w:sz w:val="20"/>
              </w:rPr>
              <w:t xml:space="preserve">Ответ представляет собой разроз-ненные знания с существенными </w:t>
            </w:r>
            <w:r w:rsidR="00585FD4">
              <w:rPr>
                <w:rFonts w:eastAsia="Calibri"/>
                <w:sz w:val="20"/>
              </w:rPr>
              <w:t>ошибками по вопросу. Присутству</w:t>
            </w:r>
            <w:r w:rsidRPr="000F7D68">
              <w:rPr>
                <w:rFonts w:eastAsia="Calibri"/>
                <w:sz w:val="20"/>
              </w:rPr>
              <w:t>ют фрагментарность, нелогичность изложения. Студент не осознает связь обсуждаемого вопроса с дру-гими объектами дисциплины.</w:t>
            </w:r>
            <w:r w:rsidR="00585FD4">
              <w:rPr>
                <w:rFonts w:eastAsia="Calibri"/>
                <w:sz w:val="20"/>
              </w:rPr>
              <w:t xml:space="preserve"> Отсутствуют выво-ды, конкретиза</w:t>
            </w:r>
            <w:r w:rsidRPr="000F7D68">
              <w:rPr>
                <w:rFonts w:eastAsia="Calibri"/>
                <w:sz w:val="20"/>
              </w:rPr>
              <w:t>ция и доказатель</w:t>
            </w:r>
            <w:r w:rsidR="00585FD4">
              <w:rPr>
                <w:rFonts w:eastAsia="Calibri"/>
                <w:sz w:val="20"/>
              </w:rPr>
              <w:t>-</w:t>
            </w:r>
            <w:r w:rsidRPr="000F7D68">
              <w:rPr>
                <w:rFonts w:eastAsia="Calibri"/>
                <w:sz w:val="20"/>
              </w:rPr>
              <w:t>ность изложения. В отв</w:t>
            </w:r>
            <w:r w:rsidR="00585FD4">
              <w:rPr>
                <w:rFonts w:eastAsia="Calibri"/>
                <w:sz w:val="20"/>
              </w:rPr>
              <w:t>етах  не используется профессио</w:t>
            </w:r>
            <w:r w:rsidRPr="000F7D68">
              <w:rPr>
                <w:rFonts w:eastAsia="Calibri"/>
                <w:sz w:val="20"/>
              </w:rPr>
              <w:t xml:space="preserve">нальная  терминология. </w:t>
            </w:r>
            <w:r w:rsidR="00585FD4">
              <w:rPr>
                <w:rFonts w:eastAsia="Calibri"/>
                <w:sz w:val="20"/>
              </w:rPr>
              <w:t>Дополни</w:t>
            </w:r>
            <w:r w:rsidRPr="000F7D68">
              <w:rPr>
                <w:rFonts w:eastAsia="Calibri"/>
                <w:sz w:val="20"/>
              </w:rPr>
              <w:t xml:space="preserve">тельные и уточняющие вопросы преподавателя не приводят к коррекции ответа студента. </w:t>
            </w:r>
          </w:p>
          <w:p w:rsidR="000F7D68" w:rsidRPr="000F7D68" w:rsidRDefault="000F7D68" w:rsidP="009C3740">
            <w:pPr>
              <w:pStyle w:val="af3"/>
              <w:rPr>
                <w:rFonts w:eastAsia="Calibri"/>
                <w:sz w:val="20"/>
              </w:rPr>
            </w:pPr>
            <w:r w:rsidRPr="000F7D68">
              <w:rPr>
                <w:rFonts w:eastAsia="Calibri"/>
                <w:i/>
                <w:sz w:val="20"/>
              </w:rPr>
              <w:t xml:space="preserve">Или </w:t>
            </w:r>
            <w:r w:rsidRPr="000F7D68">
              <w:rPr>
                <w:rFonts w:eastAsia="Calibri"/>
                <w:sz w:val="20"/>
              </w:rPr>
              <w:t>Отказ от ответа.</w:t>
            </w:r>
          </w:p>
          <w:p w:rsidR="000F7D68" w:rsidRPr="000F7D68" w:rsidRDefault="000F7D68" w:rsidP="009C3740">
            <w:pPr>
              <w:pStyle w:val="af3"/>
              <w:rPr>
                <w:rFonts w:eastAsia="Calibri"/>
                <w:i/>
                <w:sz w:val="20"/>
              </w:rPr>
            </w:pPr>
            <w:r w:rsidRPr="000F7D68">
              <w:rPr>
                <w:rFonts w:eastAsia="Calibri"/>
                <w:i/>
                <w:sz w:val="20"/>
              </w:rPr>
              <w:t>Или</w:t>
            </w:r>
          </w:p>
          <w:p w:rsidR="000F7D68" w:rsidRPr="000F7D68" w:rsidRDefault="000F7D68" w:rsidP="009C3740">
            <w:pPr>
              <w:pStyle w:val="af3"/>
              <w:rPr>
                <w:rFonts w:eastAsia="Calibri"/>
                <w:sz w:val="20"/>
              </w:rPr>
            </w:pPr>
            <w:r w:rsidRPr="000F7D68">
              <w:rPr>
                <w:rFonts w:eastAsia="Calibri"/>
                <w:sz w:val="20"/>
              </w:rPr>
              <w:t>Ответ представляет собой раз</w:t>
            </w:r>
            <w:r w:rsidR="00585FD4">
              <w:rPr>
                <w:rFonts w:eastAsia="Calibri"/>
                <w:sz w:val="20"/>
              </w:rPr>
              <w:t>-розненные знания с оши</w:t>
            </w:r>
            <w:r w:rsidRPr="000F7D68">
              <w:rPr>
                <w:rFonts w:eastAsia="Calibri"/>
                <w:sz w:val="20"/>
              </w:rPr>
              <w:t>бочными понятиями.</w:t>
            </w:r>
            <w:r w:rsidR="00585FD4">
              <w:rPr>
                <w:rFonts w:eastAsia="Calibri"/>
                <w:sz w:val="20"/>
              </w:rPr>
              <w:t xml:space="preserve"> Дополни</w:t>
            </w:r>
            <w:r w:rsidRPr="000F7D68">
              <w:rPr>
                <w:rFonts w:eastAsia="Calibri"/>
                <w:sz w:val="20"/>
              </w:rPr>
              <w:t>тельные и уточняющие вопросы преподава</w:t>
            </w:r>
            <w:r w:rsidR="00585FD4">
              <w:rPr>
                <w:rFonts w:eastAsia="Calibri"/>
                <w:sz w:val="20"/>
              </w:rPr>
              <w:t>-</w:t>
            </w:r>
            <w:r w:rsidRPr="000F7D68">
              <w:rPr>
                <w:rFonts w:eastAsia="Calibri"/>
                <w:sz w:val="20"/>
              </w:rPr>
              <w:t xml:space="preserve">теля не приводят к коррекции ответа студента. </w:t>
            </w:r>
          </w:p>
        </w:tc>
        <w:tc>
          <w:tcPr>
            <w:tcW w:w="1757" w:type="dxa"/>
          </w:tcPr>
          <w:p w:rsidR="000F7D68" w:rsidRPr="000F7D68" w:rsidRDefault="000F7D68" w:rsidP="009C3740">
            <w:pPr>
              <w:spacing w:after="120"/>
              <w:ind w:left="283"/>
              <w:jc w:val="center"/>
              <w:rPr>
                <w:bCs/>
                <w:sz w:val="24"/>
                <w:szCs w:val="24"/>
              </w:rPr>
            </w:pPr>
            <w:r w:rsidRPr="000F7D68">
              <w:rPr>
                <w:spacing w:val="-1"/>
                <w:sz w:val="24"/>
                <w:szCs w:val="24"/>
              </w:rPr>
              <w:t>неудовлетво-рительно</w:t>
            </w:r>
          </w:p>
        </w:tc>
      </w:tr>
    </w:tbl>
    <w:p w:rsidR="000F7D68" w:rsidRPr="000F7D68" w:rsidRDefault="000F7D68" w:rsidP="000F7D68">
      <w:pPr>
        <w:ind w:firstLine="709"/>
        <w:jc w:val="both"/>
        <w:rPr>
          <w:b/>
          <w:sz w:val="24"/>
          <w:szCs w:val="24"/>
        </w:rPr>
      </w:pPr>
    </w:p>
    <w:p w:rsidR="006E1A91" w:rsidRDefault="007D1CAA" w:rsidP="006E1A91">
      <w:pPr>
        <w:tabs>
          <w:tab w:val="num" w:pos="720"/>
          <w:tab w:val="left" w:pos="9637"/>
        </w:tabs>
        <w:jc w:val="center"/>
        <w:rPr>
          <w:b/>
          <w:sz w:val="24"/>
          <w:szCs w:val="24"/>
        </w:rPr>
      </w:pPr>
      <w:r>
        <w:rPr>
          <w:b/>
          <w:sz w:val="24"/>
          <w:szCs w:val="24"/>
        </w:rPr>
        <w:lastRenderedPageBreak/>
        <w:t>6.2.</w:t>
      </w:r>
      <w:r w:rsidR="006E1A91" w:rsidRPr="00BA6AD6">
        <w:rPr>
          <w:b/>
          <w:bCs/>
          <w:color w:val="000000"/>
          <w:sz w:val="24"/>
        </w:rPr>
        <w:t>Типовые контрольные задания (вопросы) для промежуточной аттестации</w:t>
      </w:r>
    </w:p>
    <w:p w:rsidR="007D1CAA" w:rsidRPr="008344B8" w:rsidRDefault="006E1A91" w:rsidP="007207B1">
      <w:pPr>
        <w:tabs>
          <w:tab w:val="num" w:pos="720"/>
          <w:tab w:val="left" w:pos="9637"/>
        </w:tabs>
        <w:jc w:val="both"/>
        <w:rPr>
          <w:bCs/>
          <w:sz w:val="24"/>
          <w:szCs w:val="24"/>
        </w:rPr>
      </w:pPr>
      <w:r>
        <w:rPr>
          <w:b/>
          <w:sz w:val="24"/>
          <w:szCs w:val="24"/>
        </w:rPr>
        <w:t>Э</w:t>
      </w:r>
      <w:r w:rsidR="007D1CAA" w:rsidRPr="008344B8">
        <w:rPr>
          <w:b/>
          <w:sz w:val="24"/>
          <w:szCs w:val="24"/>
        </w:rPr>
        <w:t>кзамен</w:t>
      </w:r>
      <w:r w:rsidR="007D1CAA" w:rsidRPr="008344B8">
        <w:rPr>
          <w:sz w:val="24"/>
          <w:szCs w:val="24"/>
        </w:rPr>
        <w:t xml:space="preserve"> по дисциплине «</w:t>
      </w:r>
      <w:r w:rsidR="007D1CAA">
        <w:rPr>
          <w:sz w:val="24"/>
          <w:szCs w:val="24"/>
        </w:rPr>
        <w:t>Физика горных пород</w:t>
      </w:r>
      <w:r w:rsidR="007D1CAA" w:rsidRPr="008344B8">
        <w:rPr>
          <w:sz w:val="24"/>
          <w:szCs w:val="24"/>
        </w:rPr>
        <w:t xml:space="preserve">» проводится в форме собеседования по экзаменационным билетам. </w:t>
      </w:r>
    </w:p>
    <w:p w:rsidR="00907FDD" w:rsidRDefault="007D1CAA" w:rsidP="007207B1">
      <w:pPr>
        <w:rPr>
          <w:sz w:val="24"/>
          <w:szCs w:val="24"/>
        </w:rPr>
      </w:pPr>
      <w:r w:rsidRPr="008344B8">
        <w:rPr>
          <w:sz w:val="24"/>
          <w:szCs w:val="24"/>
        </w:rPr>
        <w:t>Экзаменационный билет включает два теоретических</w:t>
      </w:r>
      <w:r>
        <w:rPr>
          <w:sz w:val="24"/>
          <w:szCs w:val="24"/>
        </w:rPr>
        <w:t xml:space="preserve"> вопроса и практическое задание,</w:t>
      </w:r>
      <w:r w:rsidRPr="008344B8">
        <w:rPr>
          <w:sz w:val="24"/>
          <w:szCs w:val="24"/>
        </w:rPr>
        <w:t xml:space="preserve"> направленное на выявление уро</w:t>
      </w:r>
      <w:r>
        <w:rPr>
          <w:sz w:val="24"/>
          <w:szCs w:val="24"/>
        </w:rPr>
        <w:t xml:space="preserve">вня сформированности компетенций </w:t>
      </w:r>
      <w:r w:rsidR="00907FDD">
        <w:rPr>
          <w:sz w:val="24"/>
          <w:szCs w:val="24"/>
        </w:rPr>
        <w:t>ОПК-9, ОПК-10,</w:t>
      </w:r>
    </w:p>
    <w:p w:rsidR="00907FDD" w:rsidRPr="000F7D68" w:rsidRDefault="00907FDD" w:rsidP="007207B1">
      <w:pPr>
        <w:rPr>
          <w:sz w:val="24"/>
          <w:szCs w:val="24"/>
        </w:rPr>
      </w:pPr>
      <w:r>
        <w:rPr>
          <w:sz w:val="24"/>
          <w:szCs w:val="24"/>
        </w:rPr>
        <w:t>ОПК-11, ОПК-13</w:t>
      </w:r>
    </w:p>
    <w:p w:rsidR="00032CE4" w:rsidRDefault="00032CE4" w:rsidP="007D1CAA">
      <w:pPr>
        <w:rPr>
          <w:b/>
          <w:sz w:val="24"/>
          <w:szCs w:val="24"/>
          <w:lang w:eastAsia="en-US"/>
        </w:rPr>
      </w:pPr>
    </w:p>
    <w:p w:rsidR="007D1CAA" w:rsidRPr="008344B8" w:rsidRDefault="007D1CAA" w:rsidP="007D1CAA">
      <w:pPr>
        <w:rPr>
          <w:i/>
          <w:sz w:val="24"/>
          <w:szCs w:val="24"/>
        </w:rPr>
      </w:pPr>
      <w:r w:rsidRPr="008344B8">
        <w:rPr>
          <w:i/>
          <w:sz w:val="24"/>
          <w:szCs w:val="24"/>
        </w:rPr>
        <w:t>Теоретические вопросы</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Автомобильная перевозка ВМ. Общие требования к безопасной перевозке.</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Безопасность взрывных технологий и расчет параметров БВР при проведении подземных горных выработок, при отбойке руд и угля.</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Безопасность взрывных технологий при подземной отбойке руды (шпуровая, скважинная, минная).</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Безопасность взрывных технологий при подземной отбойке угля.</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Взрывные машинки и приборы используемые в шахтах опасных по газу или пыли. Основные представители, их техническая характеристика.</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Взрывные машинки и приборы предназначенные для ведения ВР в шахтах не опасных по газу и пыли и на поверхности. Основные представители, их техническая характеристика.</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Водосодержащие ВВ, основные представители, достоинства и недостатки.</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Вопросы ТБ при механизации взрывных работ на поверхности и под землей.</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Временные и кратковременные склады, требования к ним.</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Инициирующие ВВ.</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Испытание ВМ, периодичность и методы испытания ВМ.</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Классификации промышленных ВВ.</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Контрольно-измерительные приборы при электрическом способе взрывания. Классификации КИП. Требования ТБ к ним.</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Методы безопасного ведения ВР на земной поверхности.</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Назначение и содержание паспорта БВР. Основные положения.</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Назначение различных добавок вводимых в промышленные ВВ.</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Нормы переноса ВМ взрывником.</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Общие  требования к складам ВМ. Нормы загрузки складов ВМ и отдельных хранилищ.</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Общие положения об ЕКВ.</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Определение безопасных расстояний при ведении ВР. Расчет по основным факторам.</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Основные компоненты промышленных ВВ. Простейшие промышленные ВВ.</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Основные положения о технологии проведения массового взрыва на поверхности.</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Основные положения о технологии проведения подземного массового взрыва.</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Основные способы ведения взрывных работ, их краткая характеристика.</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Ответственность за нарушение ЕПБВР.</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Персонал для руководства и производства ВР.</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Подготовка к выполнению массового взрыва, содержание проекта  массового взрыва.</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Подземные и углубленные склады ВМ. Основные положения.</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Понятие патрона-боевика, контрольной и зажигательной трубки.</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Правила безопасности при испытании СВ. Перечень и технология испытаний.</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Правила безопасности при испытаниях ВВ. Перечень и технология испытаний.</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Правила ТБ при ведении огневого способа взрывания. Область применения, достоинства, недостатки.</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Правила ТБ при взрывании при помощи ДШ. Область применения, достоинства, недостатки.</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Правила ТБ при электрическом способе взрывания. Область применения, достоинства, недостатки.</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lastRenderedPageBreak/>
        <w:t>Правила ТБ при электроогневом способе взрывания. Область применения, достоинства и недостатки.</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Предохранительные ВВ. Назначение и область применения. ТБ при использовании ПВВ.</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Причины отказов зарядов ВВ.</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Причины отказов предохранительных ВВ.</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Промежуточные детонаторы. Назначение, состав, их характеристика.</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Расчет безопасных расстояний по разлету кусков горной породы.</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Сейсмическое действие взрывов на здания и сооружения при ВР. Мероприятия по обеспечению сейсмобезопасности.</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Сигналы при ведении ВР.</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Система информации об опасности при автомобильной перевозке ВМ.</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Снаряжение взрывника.</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Специальные виды  ВР (безопасность ведения ВР при борьбе с лесными пожарами).</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Специальные виды взрывных работ (образование траншей и каналов взрывом удлиненных зарядов, ВР при добыче штучного камня).</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Специальные виды ВР (валка башен, труб и зданий, взрывание бетонных и ж/б конструкций).</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Специальные виды ВР (взрывание и рыхление скальных и мерзлых массивов.Правила ТБ при взрывании под локализаторами).</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Специальные виды ВР (ВР при ремонте мартеновских и доменных печах.Правила ТБ для горючих массивов).</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Специальные виды ВР (дноуглубительные, ледокольные и лесосплавные работы с использованием ВР).</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Специальные виды ВР на поверхности (взрывание скальных перемычек, обрушение неустойчивых частей массивов, образование камуфлетных полостей).</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Специальные виды ВР на поверхности (посадка насыпей на болотах, ВР в лесном и с/х, подводное взрывание).</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Специальные виды ВР. Обработка и разрушение металла ВР (штамповка и упрочнение металла).</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Способы вторичного дробления горных пород, их классификация.</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Способы перевозки ВМ. Правила безопасности при перевозке ВМ под землей.</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Технология безопасного изготовления на пунктах простейших гранулированных ВВ (игданиты, гранулиты).</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Технология безопасного изготовления простейших водосодержащих ВВ (сибириты и т.д.).</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Технология безопасной ликвидации камерных зарядов ВВ.</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Технология безопасной ликвидации скважинных зарядов.</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Технология безопасной ликвидации шпуровых и котловых зарядов. Правила ТБ.</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Технология ведения взрывных способов вторичного дробления. Требование ТБ.</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Технология ведения механических способов вторичного дробления горных пород.</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Технология ведения термических способов вторичного дробления горных пород.</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Технология ведения электрофизических способов вторичного дробления горных пород.</w:t>
      </w:r>
    </w:p>
    <w:p w:rsidR="00907FDD" w:rsidRPr="005C1EBA" w:rsidRDefault="00907FDD" w:rsidP="00907FDD">
      <w:pPr>
        <w:numPr>
          <w:ilvl w:val="0"/>
          <w:numId w:val="15"/>
        </w:numPr>
        <w:overflowPunct w:val="0"/>
        <w:autoSpaceDE w:val="0"/>
        <w:autoSpaceDN w:val="0"/>
        <w:adjustRightInd w:val="0"/>
        <w:jc w:val="both"/>
        <w:textAlignment w:val="baseline"/>
        <w:rPr>
          <w:sz w:val="24"/>
          <w:szCs w:val="24"/>
        </w:rPr>
      </w:pPr>
      <w:r w:rsidRPr="005C1EBA">
        <w:rPr>
          <w:sz w:val="24"/>
          <w:szCs w:val="24"/>
        </w:rPr>
        <w:t>Технология взрывания методом камерных зарядов. Правила ТБ.</w:t>
      </w:r>
    </w:p>
    <w:p w:rsidR="00032CE4" w:rsidRDefault="00032CE4" w:rsidP="00086860">
      <w:pPr>
        <w:widowControl w:val="0"/>
        <w:rPr>
          <w:i/>
          <w:snapToGrid w:val="0"/>
          <w:sz w:val="24"/>
          <w:szCs w:val="24"/>
        </w:rPr>
      </w:pPr>
    </w:p>
    <w:p w:rsidR="007D1CAA" w:rsidRDefault="007D1CAA" w:rsidP="00086860">
      <w:pPr>
        <w:widowControl w:val="0"/>
        <w:rPr>
          <w:i/>
          <w:snapToGrid w:val="0"/>
          <w:sz w:val="24"/>
          <w:szCs w:val="24"/>
        </w:rPr>
      </w:pPr>
      <w:r w:rsidRPr="007D1CAA">
        <w:rPr>
          <w:i/>
          <w:snapToGrid w:val="0"/>
          <w:sz w:val="24"/>
          <w:szCs w:val="24"/>
        </w:rPr>
        <w:t>Практические вопросы</w:t>
      </w:r>
      <w:r w:rsidR="00C50F73">
        <w:rPr>
          <w:i/>
          <w:snapToGrid w:val="0"/>
          <w:sz w:val="24"/>
          <w:szCs w:val="24"/>
        </w:rPr>
        <w:t>: контрольные вопросы к</w:t>
      </w:r>
      <w:r w:rsidR="00907FDD">
        <w:rPr>
          <w:i/>
          <w:snapToGrid w:val="0"/>
          <w:sz w:val="24"/>
          <w:szCs w:val="24"/>
        </w:rPr>
        <w:t>ПО и ЛР.</w:t>
      </w:r>
    </w:p>
    <w:p w:rsidR="00907FDD" w:rsidRPr="007D1CAA" w:rsidRDefault="00907FDD" w:rsidP="00086860">
      <w:pPr>
        <w:widowControl w:val="0"/>
        <w:rPr>
          <w:i/>
          <w:sz w:val="24"/>
          <w:szCs w:val="24"/>
        </w:rPr>
      </w:pPr>
      <w:r>
        <w:rPr>
          <w:i/>
          <w:snapToGrid w:val="0"/>
          <w:sz w:val="24"/>
          <w:szCs w:val="24"/>
        </w:rPr>
        <w:t xml:space="preserve">Пример: устройство принцип работы </w:t>
      </w:r>
      <w:r w:rsidRPr="00907FDD">
        <w:rPr>
          <w:i/>
          <w:sz w:val="24"/>
          <w:szCs w:val="24"/>
        </w:rPr>
        <w:t>патрона-боевика</w:t>
      </w:r>
      <w:r>
        <w:rPr>
          <w:i/>
          <w:sz w:val="24"/>
          <w:szCs w:val="24"/>
        </w:rPr>
        <w:t>.</w:t>
      </w:r>
    </w:p>
    <w:p w:rsidR="00032CE4" w:rsidRDefault="00032CE4" w:rsidP="007D1CAA">
      <w:pPr>
        <w:jc w:val="both"/>
        <w:rPr>
          <w:b/>
          <w:sz w:val="24"/>
          <w:szCs w:val="24"/>
        </w:rPr>
      </w:pPr>
    </w:p>
    <w:p w:rsidR="007207B1" w:rsidRDefault="007207B1" w:rsidP="007D1CAA">
      <w:pPr>
        <w:jc w:val="both"/>
        <w:rPr>
          <w:b/>
          <w:sz w:val="24"/>
          <w:szCs w:val="24"/>
        </w:rPr>
      </w:pPr>
    </w:p>
    <w:p w:rsidR="007207B1" w:rsidRDefault="007207B1" w:rsidP="007D1CAA">
      <w:pPr>
        <w:jc w:val="both"/>
        <w:rPr>
          <w:b/>
          <w:sz w:val="24"/>
          <w:szCs w:val="24"/>
        </w:rPr>
      </w:pPr>
    </w:p>
    <w:p w:rsidR="007207B1" w:rsidRDefault="007207B1" w:rsidP="007D1CAA">
      <w:pPr>
        <w:jc w:val="both"/>
        <w:rPr>
          <w:b/>
          <w:sz w:val="24"/>
          <w:szCs w:val="24"/>
        </w:rPr>
      </w:pPr>
    </w:p>
    <w:p w:rsidR="007207B1" w:rsidRDefault="007207B1" w:rsidP="007D1CAA">
      <w:pPr>
        <w:jc w:val="both"/>
        <w:rPr>
          <w:b/>
          <w:sz w:val="24"/>
          <w:szCs w:val="24"/>
        </w:rPr>
      </w:pPr>
    </w:p>
    <w:p w:rsidR="007D1CAA" w:rsidRPr="00224491" w:rsidRDefault="007D1CAA" w:rsidP="007D1CAA">
      <w:pPr>
        <w:jc w:val="both"/>
        <w:rPr>
          <w:b/>
          <w:sz w:val="24"/>
          <w:szCs w:val="24"/>
        </w:rPr>
      </w:pPr>
      <w:r w:rsidRPr="00224491">
        <w:rPr>
          <w:b/>
          <w:sz w:val="24"/>
          <w:szCs w:val="24"/>
        </w:rPr>
        <w:lastRenderedPageBreak/>
        <w:t>Критерии оценки экзамена</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237"/>
        <w:gridCol w:w="1984"/>
      </w:tblGrid>
      <w:tr w:rsidR="007D1CAA" w:rsidRPr="007C6AD6" w:rsidTr="009C3740">
        <w:tc>
          <w:tcPr>
            <w:tcW w:w="1384" w:type="dxa"/>
            <w:shd w:val="clear" w:color="auto" w:fill="auto"/>
            <w:vAlign w:val="center"/>
          </w:tcPr>
          <w:p w:rsidR="007D1CAA" w:rsidRPr="007D1CAA" w:rsidRDefault="007D1CAA" w:rsidP="009C3740">
            <w:pPr>
              <w:jc w:val="center"/>
              <w:rPr>
                <w:b/>
                <w:sz w:val="24"/>
                <w:szCs w:val="24"/>
                <w:lang w:eastAsia="en-US"/>
              </w:rPr>
            </w:pPr>
            <w:r w:rsidRPr="007D1CAA">
              <w:rPr>
                <w:b/>
                <w:sz w:val="24"/>
                <w:szCs w:val="24"/>
                <w:lang w:eastAsia="en-US"/>
              </w:rPr>
              <w:t>Компетен-ции</w:t>
            </w:r>
          </w:p>
        </w:tc>
        <w:tc>
          <w:tcPr>
            <w:tcW w:w="6237" w:type="dxa"/>
            <w:shd w:val="clear" w:color="auto" w:fill="auto"/>
            <w:vAlign w:val="center"/>
          </w:tcPr>
          <w:p w:rsidR="007D1CAA" w:rsidRPr="007D1CAA" w:rsidRDefault="007D1CAA" w:rsidP="009C3740">
            <w:pPr>
              <w:jc w:val="center"/>
              <w:rPr>
                <w:b/>
                <w:sz w:val="24"/>
                <w:szCs w:val="24"/>
                <w:lang w:eastAsia="en-US"/>
              </w:rPr>
            </w:pPr>
            <w:r w:rsidRPr="007D1CAA">
              <w:rPr>
                <w:b/>
                <w:sz w:val="24"/>
                <w:szCs w:val="24"/>
                <w:lang w:eastAsia="en-US"/>
              </w:rPr>
              <w:t>Характеристика ответа на теоретический вопрос / выполнения практического задания</w:t>
            </w:r>
          </w:p>
        </w:tc>
        <w:tc>
          <w:tcPr>
            <w:tcW w:w="1984" w:type="dxa"/>
            <w:shd w:val="clear" w:color="auto" w:fill="auto"/>
            <w:vAlign w:val="center"/>
          </w:tcPr>
          <w:p w:rsidR="007D1CAA" w:rsidRPr="007D1CAA" w:rsidRDefault="007D1CAA" w:rsidP="009C3740">
            <w:pPr>
              <w:jc w:val="center"/>
              <w:rPr>
                <w:b/>
                <w:sz w:val="24"/>
                <w:szCs w:val="24"/>
                <w:lang w:eastAsia="en-US"/>
              </w:rPr>
            </w:pPr>
            <w:r w:rsidRPr="007D1CAA">
              <w:rPr>
                <w:b/>
                <w:sz w:val="24"/>
                <w:szCs w:val="24"/>
                <w:lang w:eastAsia="en-US"/>
              </w:rPr>
              <w:t>Количество набранных баллов</w:t>
            </w:r>
          </w:p>
        </w:tc>
      </w:tr>
      <w:tr w:rsidR="007D1CAA" w:rsidRPr="00996494" w:rsidTr="009C3740">
        <w:tc>
          <w:tcPr>
            <w:tcW w:w="1384" w:type="dxa"/>
            <w:vMerge w:val="restart"/>
            <w:shd w:val="clear" w:color="auto" w:fill="auto"/>
            <w:vAlign w:val="center"/>
          </w:tcPr>
          <w:p w:rsidR="00907FDD" w:rsidRDefault="00907FDD" w:rsidP="00907FDD">
            <w:pPr>
              <w:spacing w:line="200" w:lineRule="exact"/>
              <w:rPr>
                <w:sz w:val="24"/>
                <w:szCs w:val="24"/>
              </w:rPr>
            </w:pPr>
          </w:p>
          <w:p w:rsidR="00907FDD" w:rsidRDefault="00907FDD" w:rsidP="00907FDD">
            <w:pPr>
              <w:spacing w:line="200" w:lineRule="exact"/>
              <w:rPr>
                <w:sz w:val="24"/>
                <w:szCs w:val="24"/>
              </w:rPr>
            </w:pPr>
            <w:r>
              <w:rPr>
                <w:sz w:val="24"/>
                <w:szCs w:val="24"/>
              </w:rPr>
              <w:t>ОПК-9</w:t>
            </w:r>
          </w:p>
          <w:p w:rsidR="00907FDD" w:rsidRDefault="00907FDD" w:rsidP="00907FDD">
            <w:pPr>
              <w:spacing w:line="200" w:lineRule="exact"/>
              <w:rPr>
                <w:sz w:val="24"/>
                <w:szCs w:val="24"/>
              </w:rPr>
            </w:pPr>
            <w:r>
              <w:rPr>
                <w:sz w:val="24"/>
                <w:szCs w:val="24"/>
              </w:rPr>
              <w:t>ОПК-10</w:t>
            </w:r>
          </w:p>
          <w:p w:rsidR="00907FDD" w:rsidRDefault="00907FDD" w:rsidP="00907FDD">
            <w:pPr>
              <w:spacing w:line="200" w:lineRule="exact"/>
              <w:rPr>
                <w:sz w:val="24"/>
                <w:szCs w:val="24"/>
              </w:rPr>
            </w:pPr>
            <w:r>
              <w:rPr>
                <w:sz w:val="24"/>
                <w:szCs w:val="24"/>
              </w:rPr>
              <w:t>ОПК-11</w:t>
            </w:r>
          </w:p>
          <w:p w:rsidR="00907FDD" w:rsidRPr="000F7D68" w:rsidRDefault="00907FDD" w:rsidP="00907FDD">
            <w:pPr>
              <w:spacing w:line="200" w:lineRule="exact"/>
              <w:rPr>
                <w:sz w:val="24"/>
                <w:szCs w:val="24"/>
              </w:rPr>
            </w:pPr>
            <w:r>
              <w:rPr>
                <w:sz w:val="24"/>
                <w:szCs w:val="24"/>
              </w:rPr>
              <w:t>ОПК-13</w:t>
            </w:r>
          </w:p>
          <w:p w:rsidR="007D1CAA" w:rsidRPr="007D1CAA" w:rsidRDefault="007D1CAA" w:rsidP="009C3740">
            <w:pPr>
              <w:jc w:val="center"/>
              <w:rPr>
                <w:sz w:val="24"/>
                <w:szCs w:val="24"/>
                <w:lang w:eastAsia="en-US"/>
              </w:rPr>
            </w:pPr>
          </w:p>
          <w:p w:rsidR="007D1CAA" w:rsidRPr="007D1CAA" w:rsidRDefault="007D1CAA" w:rsidP="009C3740">
            <w:pPr>
              <w:jc w:val="center"/>
              <w:rPr>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p w:rsidR="007D1CAA" w:rsidRPr="007D1CAA" w:rsidRDefault="007D1CAA" w:rsidP="009C3740">
            <w:pPr>
              <w:jc w:val="center"/>
              <w:rPr>
                <w:b/>
                <w:sz w:val="24"/>
                <w:szCs w:val="24"/>
                <w:lang w:eastAsia="en-US"/>
              </w:rPr>
            </w:pPr>
          </w:p>
        </w:tc>
        <w:tc>
          <w:tcPr>
            <w:tcW w:w="6237" w:type="dxa"/>
            <w:shd w:val="clear" w:color="auto" w:fill="auto"/>
            <w:vAlign w:val="center"/>
          </w:tcPr>
          <w:p w:rsidR="007D1CAA" w:rsidRPr="00C50F73" w:rsidRDefault="007D1CAA" w:rsidP="009C3740">
            <w:pPr>
              <w:jc w:val="both"/>
              <w:rPr>
                <w:b/>
                <w:i/>
                <w:sz w:val="22"/>
                <w:szCs w:val="22"/>
                <w:lang w:eastAsia="en-US"/>
              </w:rPr>
            </w:pPr>
            <w:r w:rsidRPr="00C50F73">
              <w:rPr>
                <w:b/>
                <w:i/>
                <w:sz w:val="22"/>
                <w:szCs w:val="22"/>
                <w:lang w:eastAsia="en-US"/>
              </w:rPr>
              <w:t>Теоретические вопросы</w:t>
            </w:r>
          </w:p>
          <w:p w:rsidR="007D1CAA" w:rsidRPr="00C50F73" w:rsidRDefault="007D1CAA" w:rsidP="009C3740">
            <w:pPr>
              <w:jc w:val="both"/>
              <w:rPr>
                <w:sz w:val="22"/>
                <w:szCs w:val="22"/>
                <w:lang w:eastAsia="en-US"/>
              </w:rPr>
            </w:pPr>
            <w:r w:rsidRPr="00C50F73">
              <w:rPr>
                <w:sz w:val="22"/>
                <w:szCs w:val="22"/>
                <w:lang w:eastAsia="en-US"/>
              </w:rPr>
              <w:t>Дан полный, развернутый ответ на поставленный вопрос, показана совокупность осознанных знаний по дисциплине, доказательно раскрыты основные положения вопросов; в ответе прослеживается четкая структура, логическая последовательность, отражающая сущность раскрываемых понятий, теорий, явлений. Знание по предмету демонстрируется на фоне понимания его в системе данной науки и междисциплинарных связей. Могут быть допущены недочеты в определении терминов и понятий, исправленные студентом самостоятельно в процессе ответа.</w:t>
            </w:r>
          </w:p>
          <w:p w:rsidR="007D1CAA" w:rsidRPr="00C50F73" w:rsidRDefault="007D1CAA" w:rsidP="009C3740">
            <w:pPr>
              <w:jc w:val="both"/>
              <w:rPr>
                <w:b/>
                <w:i/>
                <w:sz w:val="22"/>
                <w:szCs w:val="22"/>
                <w:lang w:eastAsia="en-US"/>
              </w:rPr>
            </w:pPr>
            <w:r w:rsidRPr="00C50F73">
              <w:rPr>
                <w:b/>
                <w:i/>
                <w:sz w:val="22"/>
                <w:szCs w:val="22"/>
                <w:lang w:eastAsia="en-US"/>
              </w:rPr>
              <w:t>Практический вопрос</w:t>
            </w:r>
          </w:p>
          <w:p w:rsidR="007D1CAA" w:rsidRPr="00C50F73" w:rsidRDefault="007D1CAA" w:rsidP="009C3740">
            <w:pPr>
              <w:jc w:val="both"/>
              <w:rPr>
                <w:sz w:val="22"/>
                <w:szCs w:val="22"/>
                <w:lang w:eastAsia="en-US"/>
              </w:rPr>
            </w:pPr>
            <w:r w:rsidRPr="00C50F73">
              <w:rPr>
                <w:sz w:val="22"/>
                <w:szCs w:val="22"/>
                <w:lang w:eastAsia="en-US"/>
              </w:rPr>
              <w:t>Задача решена в соответствии с алгоритмом, отличное владение и понимание структуры решенной задачи.</w:t>
            </w:r>
          </w:p>
        </w:tc>
        <w:tc>
          <w:tcPr>
            <w:tcW w:w="1984" w:type="dxa"/>
            <w:shd w:val="clear" w:color="auto" w:fill="auto"/>
            <w:vAlign w:val="center"/>
          </w:tcPr>
          <w:p w:rsidR="007D1CAA" w:rsidRPr="007D1CAA" w:rsidRDefault="007D1CAA" w:rsidP="009C3740">
            <w:pPr>
              <w:jc w:val="center"/>
              <w:rPr>
                <w:sz w:val="24"/>
                <w:szCs w:val="24"/>
                <w:lang w:eastAsia="en-US"/>
              </w:rPr>
            </w:pPr>
            <w:r w:rsidRPr="007D1CAA">
              <w:rPr>
                <w:sz w:val="24"/>
                <w:szCs w:val="24"/>
                <w:lang w:eastAsia="en-US"/>
              </w:rPr>
              <w:t>30 б.</w:t>
            </w:r>
          </w:p>
        </w:tc>
      </w:tr>
      <w:tr w:rsidR="007D1CAA" w:rsidRPr="007C6AD6" w:rsidTr="009C3740">
        <w:tc>
          <w:tcPr>
            <w:tcW w:w="1384" w:type="dxa"/>
            <w:vMerge/>
            <w:shd w:val="clear" w:color="auto" w:fill="auto"/>
            <w:vAlign w:val="center"/>
          </w:tcPr>
          <w:p w:rsidR="007D1CAA" w:rsidRPr="007D1CAA" w:rsidRDefault="007D1CAA" w:rsidP="009C3740">
            <w:pPr>
              <w:jc w:val="center"/>
              <w:rPr>
                <w:b/>
                <w:sz w:val="24"/>
                <w:szCs w:val="24"/>
                <w:lang w:eastAsia="en-US"/>
              </w:rPr>
            </w:pPr>
          </w:p>
        </w:tc>
        <w:tc>
          <w:tcPr>
            <w:tcW w:w="6237" w:type="dxa"/>
            <w:shd w:val="clear" w:color="auto" w:fill="auto"/>
            <w:vAlign w:val="center"/>
          </w:tcPr>
          <w:p w:rsidR="007D1CAA" w:rsidRPr="00C50F73" w:rsidRDefault="007D1CAA" w:rsidP="009C3740">
            <w:pPr>
              <w:jc w:val="both"/>
              <w:rPr>
                <w:b/>
                <w:i/>
                <w:sz w:val="22"/>
                <w:szCs w:val="22"/>
                <w:lang w:eastAsia="en-US"/>
              </w:rPr>
            </w:pPr>
            <w:r w:rsidRPr="00C50F73">
              <w:rPr>
                <w:b/>
                <w:i/>
                <w:sz w:val="22"/>
                <w:szCs w:val="22"/>
                <w:lang w:eastAsia="en-US"/>
              </w:rPr>
              <w:t>Теоретические вопросы</w:t>
            </w:r>
          </w:p>
          <w:p w:rsidR="007D1CAA" w:rsidRPr="00C50F73" w:rsidRDefault="007D1CAA" w:rsidP="009C3740">
            <w:pPr>
              <w:jc w:val="both"/>
              <w:rPr>
                <w:sz w:val="22"/>
                <w:szCs w:val="22"/>
                <w:lang w:eastAsia="en-US"/>
              </w:rPr>
            </w:pPr>
            <w:r w:rsidRPr="00C50F73">
              <w:rPr>
                <w:sz w:val="22"/>
                <w:szCs w:val="22"/>
                <w:lang w:eastAsia="en-US"/>
              </w:rPr>
              <w:t>Дан полный, развернутый ответ на поставленный вопрос, показаноумение выделить существенные и несущественные признаки, причинно-следственные связи. Ответ четко структурирован, логичен, Могут быть допущены 2-3 неточности или незначительные ошибки, исправленные студентом с помощью преподавателя.</w:t>
            </w:r>
          </w:p>
          <w:p w:rsidR="007D1CAA" w:rsidRPr="00C50F73" w:rsidRDefault="007D1CAA" w:rsidP="009C3740">
            <w:pPr>
              <w:jc w:val="both"/>
              <w:rPr>
                <w:b/>
                <w:i/>
                <w:sz w:val="22"/>
                <w:szCs w:val="22"/>
                <w:lang w:eastAsia="en-US"/>
              </w:rPr>
            </w:pPr>
            <w:r w:rsidRPr="00C50F73">
              <w:rPr>
                <w:b/>
                <w:i/>
                <w:sz w:val="22"/>
                <w:szCs w:val="22"/>
                <w:lang w:eastAsia="en-US"/>
              </w:rPr>
              <w:t>Практический вопрос</w:t>
            </w:r>
          </w:p>
          <w:p w:rsidR="007D1CAA" w:rsidRPr="00C50F73" w:rsidRDefault="007D1CAA" w:rsidP="009C3740">
            <w:pPr>
              <w:jc w:val="both"/>
              <w:rPr>
                <w:b/>
                <w:sz w:val="22"/>
                <w:szCs w:val="22"/>
                <w:lang w:eastAsia="en-US"/>
              </w:rPr>
            </w:pPr>
            <w:r w:rsidRPr="00C50F73">
              <w:rPr>
                <w:sz w:val="22"/>
                <w:szCs w:val="22"/>
                <w:lang w:eastAsia="en-US"/>
              </w:rPr>
              <w:t>Задача решена в соответствии с алгоритмом, отличное владение и понимание структуры решенной задачи.</w:t>
            </w:r>
          </w:p>
        </w:tc>
        <w:tc>
          <w:tcPr>
            <w:tcW w:w="1984" w:type="dxa"/>
            <w:shd w:val="clear" w:color="auto" w:fill="auto"/>
            <w:vAlign w:val="center"/>
          </w:tcPr>
          <w:p w:rsidR="007D1CAA" w:rsidRPr="007D1CAA" w:rsidRDefault="007D1CAA" w:rsidP="009C3740">
            <w:pPr>
              <w:jc w:val="center"/>
              <w:rPr>
                <w:b/>
                <w:sz w:val="24"/>
                <w:szCs w:val="24"/>
                <w:lang w:eastAsia="en-US"/>
              </w:rPr>
            </w:pPr>
            <w:r w:rsidRPr="007D1CAA">
              <w:rPr>
                <w:sz w:val="24"/>
                <w:szCs w:val="24"/>
                <w:lang w:eastAsia="en-US"/>
              </w:rPr>
              <w:t>24балла</w:t>
            </w:r>
          </w:p>
        </w:tc>
      </w:tr>
      <w:tr w:rsidR="007D1CAA" w:rsidRPr="007C6AD6" w:rsidTr="009C3740">
        <w:tc>
          <w:tcPr>
            <w:tcW w:w="1384" w:type="dxa"/>
            <w:vMerge/>
            <w:shd w:val="clear" w:color="auto" w:fill="auto"/>
            <w:vAlign w:val="center"/>
          </w:tcPr>
          <w:p w:rsidR="007D1CAA" w:rsidRPr="007D1CAA" w:rsidRDefault="007D1CAA" w:rsidP="009C3740">
            <w:pPr>
              <w:jc w:val="center"/>
              <w:rPr>
                <w:b/>
                <w:sz w:val="24"/>
                <w:szCs w:val="24"/>
                <w:lang w:eastAsia="en-US"/>
              </w:rPr>
            </w:pPr>
          </w:p>
        </w:tc>
        <w:tc>
          <w:tcPr>
            <w:tcW w:w="6237" w:type="dxa"/>
            <w:shd w:val="clear" w:color="auto" w:fill="auto"/>
            <w:vAlign w:val="center"/>
          </w:tcPr>
          <w:p w:rsidR="007D1CAA" w:rsidRPr="00C50F73" w:rsidRDefault="007D1CAA" w:rsidP="009C3740">
            <w:pPr>
              <w:jc w:val="both"/>
              <w:rPr>
                <w:b/>
                <w:i/>
                <w:sz w:val="22"/>
                <w:szCs w:val="22"/>
                <w:lang w:eastAsia="en-US"/>
              </w:rPr>
            </w:pPr>
            <w:r w:rsidRPr="00C50F73">
              <w:rPr>
                <w:b/>
                <w:i/>
                <w:sz w:val="22"/>
                <w:szCs w:val="22"/>
                <w:lang w:eastAsia="en-US"/>
              </w:rPr>
              <w:t>Теоретические вопросы</w:t>
            </w:r>
          </w:p>
          <w:p w:rsidR="007D1CAA" w:rsidRPr="00C50F73" w:rsidRDefault="007D1CAA" w:rsidP="009C3740">
            <w:pPr>
              <w:jc w:val="both"/>
              <w:rPr>
                <w:sz w:val="22"/>
                <w:szCs w:val="22"/>
                <w:lang w:eastAsia="en-US"/>
              </w:rPr>
            </w:pPr>
            <w:r w:rsidRPr="00C50F73">
              <w:rPr>
                <w:sz w:val="22"/>
                <w:szCs w:val="22"/>
                <w:lang w:eastAsia="en-US"/>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Студент не способен самостоятельно выделить существенные и несущественные признаки и причинно-следственные связи. В ответе отсутствуют выводы. Умение раскрыть значение обобщенных знаний удовлетворительно.</w:t>
            </w:r>
          </w:p>
          <w:p w:rsidR="007D1CAA" w:rsidRPr="00C50F73" w:rsidRDefault="007D1CAA" w:rsidP="009C3740">
            <w:pPr>
              <w:jc w:val="both"/>
              <w:rPr>
                <w:b/>
                <w:i/>
                <w:sz w:val="22"/>
                <w:szCs w:val="22"/>
                <w:lang w:eastAsia="en-US"/>
              </w:rPr>
            </w:pPr>
            <w:r w:rsidRPr="00C50F73">
              <w:rPr>
                <w:b/>
                <w:i/>
                <w:sz w:val="22"/>
                <w:szCs w:val="22"/>
                <w:lang w:eastAsia="en-US"/>
              </w:rPr>
              <w:t>Практический вопрос</w:t>
            </w:r>
          </w:p>
          <w:p w:rsidR="007D1CAA" w:rsidRPr="00C50F73" w:rsidRDefault="007D1CAA" w:rsidP="009C3740">
            <w:pPr>
              <w:jc w:val="both"/>
              <w:rPr>
                <w:b/>
                <w:sz w:val="22"/>
                <w:szCs w:val="22"/>
                <w:lang w:eastAsia="en-US"/>
              </w:rPr>
            </w:pPr>
            <w:r w:rsidRPr="00C50F73">
              <w:rPr>
                <w:sz w:val="22"/>
                <w:szCs w:val="22"/>
                <w:lang w:eastAsia="en-US"/>
              </w:rPr>
              <w:t>Задача решена в соответствии с алгоритмом, однако при решении задачи возникают трудности в выборе необходимых справочных данных.</w:t>
            </w:r>
          </w:p>
        </w:tc>
        <w:tc>
          <w:tcPr>
            <w:tcW w:w="1984" w:type="dxa"/>
            <w:shd w:val="clear" w:color="auto" w:fill="auto"/>
            <w:vAlign w:val="center"/>
          </w:tcPr>
          <w:p w:rsidR="007D1CAA" w:rsidRPr="007D1CAA" w:rsidRDefault="007D1CAA" w:rsidP="009C3740">
            <w:pPr>
              <w:jc w:val="center"/>
              <w:rPr>
                <w:b/>
                <w:sz w:val="24"/>
                <w:szCs w:val="24"/>
                <w:lang w:eastAsia="en-US"/>
              </w:rPr>
            </w:pPr>
            <w:r w:rsidRPr="007D1CAA">
              <w:rPr>
                <w:sz w:val="24"/>
                <w:szCs w:val="24"/>
                <w:lang w:eastAsia="en-US"/>
              </w:rPr>
              <w:t>18 баллов</w:t>
            </w:r>
          </w:p>
        </w:tc>
      </w:tr>
      <w:tr w:rsidR="007D1CAA" w:rsidRPr="00996494" w:rsidTr="009C3740">
        <w:tc>
          <w:tcPr>
            <w:tcW w:w="1384" w:type="dxa"/>
            <w:vMerge/>
            <w:shd w:val="clear" w:color="auto" w:fill="auto"/>
            <w:vAlign w:val="center"/>
          </w:tcPr>
          <w:p w:rsidR="007D1CAA" w:rsidRPr="007D1CAA" w:rsidRDefault="007D1CAA" w:rsidP="009C3740">
            <w:pPr>
              <w:jc w:val="center"/>
              <w:rPr>
                <w:b/>
                <w:sz w:val="24"/>
                <w:szCs w:val="24"/>
                <w:lang w:eastAsia="en-US"/>
              </w:rPr>
            </w:pPr>
          </w:p>
        </w:tc>
        <w:tc>
          <w:tcPr>
            <w:tcW w:w="6237" w:type="dxa"/>
            <w:shd w:val="clear" w:color="auto" w:fill="auto"/>
            <w:vAlign w:val="center"/>
          </w:tcPr>
          <w:p w:rsidR="007D1CAA" w:rsidRPr="00C50F73" w:rsidRDefault="007D1CAA" w:rsidP="009C3740">
            <w:pPr>
              <w:jc w:val="both"/>
              <w:rPr>
                <w:sz w:val="22"/>
                <w:szCs w:val="22"/>
              </w:rPr>
            </w:pPr>
            <w:r w:rsidRPr="00C50F73">
              <w:rPr>
                <w:b/>
                <w:i/>
                <w:sz w:val="22"/>
                <w:szCs w:val="22"/>
                <w:lang w:eastAsia="en-US"/>
              </w:rPr>
              <w:t>Теоретические вопросы</w:t>
            </w:r>
          </w:p>
          <w:p w:rsidR="007D1CAA" w:rsidRPr="00C50F73" w:rsidRDefault="007D1CAA" w:rsidP="009C3740">
            <w:pPr>
              <w:jc w:val="both"/>
              <w:rPr>
                <w:sz w:val="22"/>
                <w:szCs w:val="22"/>
              </w:rPr>
            </w:pPr>
            <w:r w:rsidRPr="00C50F73">
              <w:rPr>
                <w:sz w:val="22"/>
                <w:szCs w:val="22"/>
              </w:rPr>
              <w:t>Ответ представляет собой разрозненные знания с существенными ошибками по вопросу. Присутствуют фрагментарность, нелогичность изложения. Студент не осознает связь обсуждаемого вопроса по билету  с другими объектами дисциплины. Отсутствуют выводы, конкретизация и доказательность изложения. Речь неграмотная, терминология не используется.</w:t>
            </w:r>
          </w:p>
          <w:p w:rsidR="007D1CAA" w:rsidRPr="00C50F73" w:rsidRDefault="007D1CAA" w:rsidP="009C3740">
            <w:pPr>
              <w:jc w:val="both"/>
              <w:rPr>
                <w:b/>
                <w:i/>
                <w:sz w:val="22"/>
                <w:szCs w:val="22"/>
                <w:lang w:eastAsia="en-US"/>
              </w:rPr>
            </w:pPr>
            <w:r w:rsidRPr="00C50F73">
              <w:rPr>
                <w:b/>
                <w:i/>
                <w:sz w:val="22"/>
                <w:szCs w:val="22"/>
                <w:lang w:eastAsia="en-US"/>
              </w:rPr>
              <w:t>Практический вопрос</w:t>
            </w:r>
          </w:p>
          <w:p w:rsidR="007D1CAA" w:rsidRPr="00C50F73" w:rsidRDefault="007D1CAA" w:rsidP="009C3740">
            <w:pPr>
              <w:jc w:val="both"/>
              <w:rPr>
                <w:sz w:val="22"/>
                <w:szCs w:val="22"/>
                <w:lang w:eastAsia="en-US"/>
              </w:rPr>
            </w:pPr>
            <w:r w:rsidRPr="00C50F73">
              <w:rPr>
                <w:sz w:val="22"/>
                <w:szCs w:val="22"/>
                <w:lang w:eastAsia="en-US"/>
              </w:rPr>
              <w:t>Отсутствует решение задачи.</w:t>
            </w:r>
          </w:p>
          <w:p w:rsidR="007D1CAA" w:rsidRPr="00C50F73" w:rsidRDefault="007D1CAA" w:rsidP="009C3740">
            <w:pPr>
              <w:jc w:val="both"/>
              <w:rPr>
                <w:i/>
                <w:sz w:val="22"/>
                <w:szCs w:val="22"/>
              </w:rPr>
            </w:pPr>
            <w:r w:rsidRPr="00C50F73">
              <w:rPr>
                <w:i/>
                <w:sz w:val="22"/>
                <w:szCs w:val="22"/>
              </w:rPr>
              <w:t>или</w:t>
            </w:r>
          </w:p>
          <w:p w:rsidR="007D1CAA" w:rsidRPr="00C50F73" w:rsidRDefault="007D1CAA" w:rsidP="009C3740">
            <w:pPr>
              <w:jc w:val="both"/>
              <w:rPr>
                <w:sz w:val="22"/>
                <w:szCs w:val="22"/>
              </w:rPr>
            </w:pPr>
            <w:r w:rsidRPr="00C50F73">
              <w:rPr>
                <w:sz w:val="22"/>
                <w:szCs w:val="22"/>
              </w:rPr>
              <w:t>Ответ на вопрос полностью отсутствует</w:t>
            </w:r>
          </w:p>
          <w:p w:rsidR="007D1CAA" w:rsidRPr="00C50F73" w:rsidRDefault="007D1CAA" w:rsidP="009C3740">
            <w:pPr>
              <w:jc w:val="both"/>
              <w:rPr>
                <w:i/>
                <w:sz w:val="22"/>
                <w:szCs w:val="22"/>
              </w:rPr>
            </w:pPr>
            <w:r w:rsidRPr="00C50F73">
              <w:rPr>
                <w:i/>
                <w:sz w:val="22"/>
                <w:szCs w:val="22"/>
              </w:rPr>
              <w:t>или</w:t>
            </w:r>
          </w:p>
          <w:p w:rsidR="007D1CAA" w:rsidRPr="00C50F73" w:rsidRDefault="007D1CAA" w:rsidP="009C3740">
            <w:pPr>
              <w:jc w:val="both"/>
              <w:rPr>
                <w:sz w:val="22"/>
                <w:szCs w:val="22"/>
              </w:rPr>
            </w:pPr>
            <w:r w:rsidRPr="00C50F73">
              <w:rPr>
                <w:sz w:val="22"/>
                <w:szCs w:val="22"/>
              </w:rPr>
              <w:t>Отказ от ответа</w:t>
            </w:r>
          </w:p>
        </w:tc>
        <w:tc>
          <w:tcPr>
            <w:tcW w:w="1984" w:type="dxa"/>
            <w:shd w:val="clear" w:color="auto" w:fill="auto"/>
            <w:vAlign w:val="center"/>
          </w:tcPr>
          <w:p w:rsidR="007D1CAA" w:rsidRPr="007D1CAA" w:rsidRDefault="007D1CAA" w:rsidP="009C3740">
            <w:pPr>
              <w:jc w:val="center"/>
              <w:rPr>
                <w:sz w:val="24"/>
                <w:szCs w:val="24"/>
                <w:lang w:eastAsia="en-US"/>
              </w:rPr>
            </w:pPr>
            <w:r w:rsidRPr="007D1CAA">
              <w:rPr>
                <w:sz w:val="24"/>
                <w:szCs w:val="24"/>
                <w:lang w:eastAsia="en-US"/>
              </w:rPr>
              <w:t>пересдача экзамена</w:t>
            </w:r>
          </w:p>
        </w:tc>
      </w:tr>
    </w:tbl>
    <w:p w:rsidR="007D1CAA" w:rsidRDefault="007D1CAA" w:rsidP="007D1CAA">
      <w:pPr>
        <w:pStyle w:val="af4"/>
        <w:shd w:val="clear" w:color="auto" w:fill="FFFFFF"/>
        <w:rPr>
          <w:b/>
          <w:bCs/>
          <w:color w:val="000000"/>
        </w:rPr>
      </w:pPr>
    </w:p>
    <w:p w:rsidR="007D1CAA" w:rsidRDefault="007D1CAA" w:rsidP="007D1CAA">
      <w:pPr>
        <w:pStyle w:val="af4"/>
        <w:shd w:val="clear" w:color="auto" w:fill="FFFFFF"/>
        <w:rPr>
          <w:b/>
          <w:bCs/>
          <w:color w:val="000000"/>
        </w:rPr>
      </w:pPr>
    </w:p>
    <w:p w:rsidR="00C50F73" w:rsidRDefault="00C50F73" w:rsidP="007D1CAA">
      <w:pPr>
        <w:pStyle w:val="af4"/>
        <w:shd w:val="clear" w:color="auto" w:fill="FFFFFF"/>
        <w:rPr>
          <w:b/>
          <w:bCs/>
          <w:color w:val="000000"/>
        </w:rPr>
      </w:pPr>
    </w:p>
    <w:p w:rsidR="007D1CAA" w:rsidRPr="00CC11D2" w:rsidRDefault="007D1CAA" w:rsidP="007D1CAA">
      <w:pPr>
        <w:pStyle w:val="af4"/>
        <w:shd w:val="clear" w:color="auto" w:fill="FFFFFF"/>
        <w:rPr>
          <w:b/>
          <w:bCs/>
          <w:color w:val="000000"/>
        </w:rPr>
      </w:pPr>
      <w:r>
        <w:rPr>
          <w:b/>
          <w:bCs/>
          <w:color w:val="000000"/>
        </w:rPr>
        <w:lastRenderedPageBreak/>
        <w:t>6.3</w:t>
      </w:r>
      <w:r w:rsidR="00032CE4">
        <w:rPr>
          <w:b/>
          <w:bCs/>
          <w:color w:val="000000"/>
        </w:rPr>
        <w:t>.</w:t>
      </w:r>
      <w:r w:rsidRPr="00A03833">
        <w:rPr>
          <w:b/>
          <w:bCs/>
          <w:color w:val="000000"/>
        </w:rPr>
        <w:t>Методические материалы, определяющие процедуры оценивания</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330"/>
      </w:tblGrid>
      <w:tr w:rsidR="007D1CAA" w:rsidTr="009C3740">
        <w:tc>
          <w:tcPr>
            <w:tcW w:w="3168" w:type="dxa"/>
            <w:tcBorders>
              <w:top w:val="single" w:sz="4" w:space="0" w:color="auto"/>
              <w:left w:val="single" w:sz="4" w:space="0" w:color="auto"/>
              <w:bottom w:val="single" w:sz="4" w:space="0" w:color="auto"/>
              <w:right w:val="single" w:sz="4" w:space="0" w:color="auto"/>
            </w:tcBorders>
            <w:hideMark/>
          </w:tcPr>
          <w:p w:rsidR="007D1CAA" w:rsidRPr="00B118D8" w:rsidRDefault="007D1CAA" w:rsidP="009C3740">
            <w:pPr>
              <w:pStyle w:val="af6"/>
              <w:jc w:val="center"/>
              <w:rPr>
                <w:b/>
                <w:bCs/>
                <w:color w:val="000000"/>
              </w:rPr>
            </w:pPr>
            <w:r w:rsidRPr="00B118D8">
              <w:rPr>
                <w:b/>
                <w:bCs/>
                <w:color w:val="000000"/>
                <w:sz w:val="22"/>
                <w:szCs w:val="22"/>
              </w:rPr>
              <w:t>Характеристики процедуры</w:t>
            </w:r>
          </w:p>
        </w:tc>
        <w:tc>
          <w:tcPr>
            <w:tcW w:w="6330" w:type="dxa"/>
            <w:tcBorders>
              <w:top w:val="single" w:sz="4" w:space="0" w:color="auto"/>
              <w:left w:val="single" w:sz="4" w:space="0" w:color="auto"/>
              <w:bottom w:val="single" w:sz="4" w:space="0" w:color="auto"/>
              <w:right w:val="single" w:sz="4" w:space="0" w:color="auto"/>
            </w:tcBorders>
          </w:tcPr>
          <w:p w:rsidR="007D1CAA" w:rsidRPr="003D0CFA" w:rsidRDefault="007D1CAA" w:rsidP="00C50F73">
            <w:pPr>
              <w:pStyle w:val="af6"/>
              <w:rPr>
                <w:b/>
                <w:bCs/>
                <w:color w:val="000000"/>
                <w:sz w:val="22"/>
                <w:szCs w:val="22"/>
              </w:rPr>
            </w:pPr>
            <w:r>
              <w:rPr>
                <w:b/>
                <w:bCs/>
                <w:color w:val="000000"/>
                <w:sz w:val="22"/>
                <w:szCs w:val="22"/>
              </w:rPr>
              <w:t>Б1.В.</w:t>
            </w:r>
            <w:r w:rsidR="00C50F73">
              <w:rPr>
                <w:b/>
                <w:bCs/>
                <w:color w:val="000000"/>
                <w:sz w:val="22"/>
                <w:szCs w:val="22"/>
              </w:rPr>
              <w:t>10</w:t>
            </w:r>
            <w:r>
              <w:rPr>
                <w:b/>
                <w:bCs/>
                <w:color w:val="000000"/>
                <w:sz w:val="22"/>
                <w:szCs w:val="22"/>
              </w:rPr>
              <w:t>Физика горных пород</w:t>
            </w:r>
          </w:p>
        </w:tc>
      </w:tr>
      <w:tr w:rsidR="007D1CAA" w:rsidTr="009C3740">
        <w:tc>
          <w:tcPr>
            <w:tcW w:w="3168" w:type="dxa"/>
            <w:tcBorders>
              <w:top w:val="single" w:sz="4" w:space="0" w:color="auto"/>
              <w:left w:val="single" w:sz="4" w:space="0" w:color="auto"/>
              <w:bottom w:val="single" w:sz="4" w:space="0" w:color="auto"/>
              <w:right w:val="single" w:sz="4" w:space="0" w:color="auto"/>
            </w:tcBorders>
            <w:hideMark/>
          </w:tcPr>
          <w:p w:rsidR="007D1CAA" w:rsidRPr="00B118D8" w:rsidRDefault="007D1CAA" w:rsidP="009C3740">
            <w:pPr>
              <w:pStyle w:val="af6"/>
              <w:jc w:val="both"/>
              <w:rPr>
                <w:color w:val="000000"/>
              </w:rPr>
            </w:pPr>
            <w:r w:rsidRPr="00B118D8">
              <w:rPr>
                <w:color w:val="000000"/>
                <w:sz w:val="22"/>
                <w:szCs w:val="22"/>
              </w:rPr>
              <w:t xml:space="preserve">Вид процедуры </w:t>
            </w:r>
          </w:p>
        </w:tc>
        <w:tc>
          <w:tcPr>
            <w:tcW w:w="6330" w:type="dxa"/>
            <w:tcBorders>
              <w:top w:val="single" w:sz="4" w:space="0" w:color="auto"/>
              <w:left w:val="single" w:sz="4" w:space="0" w:color="auto"/>
              <w:bottom w:val="single" w:sz="4" w:space="0" w:color="auto"/>
              <w:right w:val="single" w:sz="4" w:space="0" w:color="auto"/>
            </w:tcBorders>
            <w:hideMark/>
          </w:tcPr>
          <w:p w:rsidR="007D1CAA" w:rsidRPr="00B118D8" w:rsidRDefault="007D1CAA" w:rsidP="009C3740">
            <w:pPr>
              <w:pStyle w:val="af6"/>
              <w:tabs>
                <w:tab w:val="left" w:pos="708"/>
              </w:tabs>
              <w:ind w:left="75"/>
              <w:jc w:val="both"/>
              <w:rPr>
                <w:color w:val="000000"/>
                <w:sz w:val="24"/>
                <w:szCs w:val="24"/>
              </w:rPr>
            </w:pPr>
            <w:r w:rsidRPr="00B118D8">
              <w:rPr>
                <w:color w:val="000000"/>
                <w:sz w:val="24"/>
                <w:szCs w:val="24"/>
              </w:rPr>
              <w:t>экзамен</w:t>
            </w:r>
          </w:p>
        </w:tc>
      </w:tr>
      <w:tr w:rsidR="007D1CAA" w:rsidTr="009C3740">
        <w:tc>
          <w:tcPr>
            <w:tcW w:w="3168" w:type="dxa"/>
            <w:tcBorders>
              <w:top w:val="single" w:sz="4" w:space="0" w:color="auto"/>
              <w:left w:val="single" w:sz="4" w:space="0" w:color="auto"/>
              <w:bottom w:val="single" w:sz="4" w:space="0" w:color="auto"/>
              <w:right w:val="single" w:sz="4" w:space="0" w:color="auto"/>
            </w:tcBorders>
            <w:hideMark/>
          </w:tcPr>
          <w:p w:rsidR="007D1CAA" w:rsidRPr="00B118D8" w:rsidRDefault="007D1CAA" w:rsidP="009C3740">
            <w:pPr>
              <w:pStyle w:val="af6"/>
              <w:jc w:val="both"/>
              <w:rPr>
                <w:color w:val="000000"/>
              </w:rPr>
            </w:pPr>
            <w:r w:rsidRPr="00B118D8">
              <w:rPr>
                <w:color w:val="000000"/>
                <w:sz w:val="22"/>
                <w:szCs w:val="22"/>
              </w:rPr>
              <w:t>Цель процедуры</w:t>
            </w:r>
          </w:p>
        </w:tc>
        <w:tc>
          <w:tcPr>
            <w:tcW w:w="6330" w:type="dxa"/>
            <w:tcBorders>
              <w:top w:val="single" w:sz="4" w:space="0" w:color="auto"/>
              <w:left w:val="single" w:sz="4" w:space="0" w:color="auto"/>
              <w:bottom w:val="single" w:sz="4" w:space="0" w:color="auto"/>
              <w:right w:val="single" w:sz="4" w:space="0" w:color="auto"/>
            </w:tcBorders>
            <w:hideMark/>
          </w:tcPr>
          <w:p w:rsidR="007D1CAA" w:rsidRPr="00B118D8" w:rsidRDefault="007D1CAA" w:rsidP="009C3740">
            <w:pPr>
              <w:pStyle w:val="af6"/>
              <w:tabs>
                <w:tab w:val="left" w:pos="708"/>
              </w:tabs>
              <w:ind w:left="75"/>
              <w:jc w:val="both"/>
              <w:rPr>
                <w:color w:val="000000"/>
                <w:sz w:val="24"/>
                <w:szCs w:val="24"/>
              </w:rPr>
            </w:pPr>
            <w:r w:rsidRPr="00B118D8">
              <w:rPr>
                <w:color w:val="000000"/>
                <w:sz w:val="24"/>
                <w:szCs w:val="24"/>
              </w:rPr>
              <w:t>выявить степень сформированности компетенци</w:t>
            </w:r>
            <w:r w:rsidR="00032CE4">
              <w:rPr>
                <w:color w:val="000000"/>
                <w:sz w:val="24"/>
                <w:szCs w:val="24"/>
              </w:rPr>
              <w:t>й</w:t>
            </w:r>
          </w:p>
          <w:p w:rsidR="007D1CAA" w:rsidRPr="00907FDD" w:rsidRDefault="00907FDD" w:rsidP="00907FDD">
            <w:pPr>
              <w:spacing w:line="200" w:lineRule="exact"/>
              <w:rPr>
                <w:sz w:val="24"/>
                <w:szCs w:val="24"/>
              </w:rPr>
            </w:pPr>
            <w:r>
              <w:rPr>
                <w:sz w:val="24"/>
                <w:szCs w:val="24"/>
              </w:rPr>
              <w:t>ОПК-9, ОПК-10,</w:t>
            </w:r>
            <w:r w:rsidR="00517CCA">
              <w:rPr>
                <w:sz w:val="24"/>
                <w:szCs w:val="24"/>
              </w:rPr>
              <w:t xml:space="preserve"> </w:t>
            </w:r>
            <w:r>
              <w:rPr>
                <w:sz w:val="24"/>
                <w:szCs w:val="24"/>
              </w:rPr>
              <w:t>ОПК-11, ОПК-13</w:t>
            </w:r>
          </w:p>
        </w:tc>
      </w:tr>
      <w:tr w:rsidR="007D1CAA" w:rsidTr="009C3740">
        <w:tc>
          <w:tcPr>
            <w:tcW w:w="3168" w:type="dxa"/>
            <w:tcBorders>
              <w:top w:val="single" w:sz="4" w:space="0" w:color="auto"/>
              <w:left w:val="single" w:sz="4" w:space="0" w:color="auto"/>
              <w:bottom w:val="single" w:sz="4" w:space="0" w:color="auto"/>
              <w:right w:val="single" w:sz="4" w:space="0" w:color="auto"/>
            </w:tcBorders>
            <w:hideMark/>
          </w:tcPr>
          <w:p w:rsidR="007D1CAA" w:rsidRPr="00B118D8" w:rsidRDefault="007D1CAA" w:rsidP="009C3740">
            <w:pPr>
              <w:pStyle w:val="af6"/>
              <w:jc w:val="both"/>
              <w:rPr>
                <w:color w:val="000000"/>
              </w:rPr>
            </w:pPr>
            <w:r w:rsidRPr="00B118D8">
              <w:rPr>
                <w:color w:val="000000"/>
                <w:sz w:val="22"/>
                <w:szCs w:val="22"/>
              </w:rPr>
              <w:t>Локальные акты вуза, регламентирующие проведение процедуры</w:t>
            </w:r>
          </w:p>
        </w:tc>
        <w:tc>
          <w:tcPr>
            <w:tcW w:w="6330" w:type="dxa"/>
            <w:tcBorders>
              <w:top w:val="single" w:sz="4" w:space="0" w:color="auto"/>
              <w:left w:val="single" w:sz="4" w:space="0" w:color="auto"/>
              <w:bottom w:val="single" w:sz="4" w:space="0" w:color="auto"/>
              <w:right w:val="single" w:sz="4" w:space="0" w:color="auto"/>
            </w:tcBorders>
            <w:hideMark/>
          </w:tcPr>
          <w:p w:rsidR="007D1CAA" w:rsidRDefault="00FD1FFA" w:rsidP="009C3740">
            <w:pPr>
              <w:rPr>
                <w:color w:val="000000"/>
              </w:rPr>
            </w:pPr>
            <w:hyperlink r:id="rId10" w:history="1">
              <w:r w:rsidR="007D1CAA" w:rsidRPr="007D1CAA">
                <w:rPr>
                  <w:rStyle w:val="FontStyle37"/>
                  <w:sz w:val="24"/>
                  <w:szCs w:val="24"/>
                </w:rPr>
                <w:t>Положение о балльно-рейтинговой системе в СВФУ,версия 4.0,утверждено 21.02.2018 г.</w:t>
              </w:r>
            </w:hyperlink>
          </w:p>
        </w:tc>
      </w:tr>
      <w:tr w:rsidR="007D1CAA" w:rsidTr="009C3740">
        <w:tc>
          <w:tcPr>
            <w:tcW w:w="3168" w:type="dxa"/>
            <w:tcBorders>
              <w:top w:val="single" w:sz="4" w:space="0" w:color="auto"/>
              <w:left w:val="single" w:sz="4" w:space="0" w:color="auto"/>
              <w:bottom w:val="single" w:sz="4" w:space="0" w:color="auto"/>
              <w:right w:val="single" w:sz="4" w:space="0" w:color="auto"/>
            </w:tcBorders>
            <w:hideMark/>
          </w:tcPr>
          <w:p w:rsidR="007D1CAA" w:rsidRPr="00B118D8" w:rsidRDefault="007D1CAA" w:rsidP="009C3740">
            <w:pPr>
              <w:pStyle w:val="af6"/>
              <w:jc w:val="both"/>
              <w:rPr>
                <w:color w:val="000000"/>
              </w:rPr>
            </w:pPr>
            <w:r w:rsidRPr="00B118D8">
              <w:rPr>
                <w:color w:val="000000"/>
                <w:sz w:val="22"/>
                <w:szCs w:val="22"/>
              </w:rPr>
              <w:t>Субъекты, на которых направлена процедура</w:t>
            </w:r>
          </w:p>
        </w:tc>
        <w:tc>
          <w:tcPr>
            <w:tcW w:w="6330" w:type="dxa"/>
            <w:tcBorders>
              <w:top w:val="single" w:sz="4" w:space="0" w:color="auto"/>
              <w:left w:val="single" w:sz="4" w:space="0" w:color="auto"/>
              <w:bottom w:val="single" w:sz="4" w:space="0" w:color="auto"/>
              <w:right w:val="single" w:sz="4" w:space="0" w:color="auto"/>
            </w:tcBorders>
            <w:hideMark/>
          </w:tcPr>
          <w:p w:rsidR="007D1CAA" w:rsidRPr="00B118D8" w:rsidRDefault="007D1CAA" w:rsidP="00907FDD">
            <w:pPr>
              <w:pStyle w:val="af6"/>
              <w:tabs>
                <w:tab w:val="left" w:pos="708"/>
              </w:tabs>
              <w:ind w:left="75"/>
              <w:jc w:val="both"/>
              <w:rPr>
                <w:color w:val="000000"/>
                <w:sz w:val="24"/>
                <w:szCs w:val="24"/>
              </w:rPr>
            </w:pPr>
            <w:r>
              <w:rPr>
                <w:color w:val="000000"/>
                <w:sz w:val="24"/>
                <w:szCs w:val="24"/>
              </w:rPr>
              <w:t xml:space="preserve">студенты </w:t>
            </w:r>
            <w:r w:rsidR="00907FDD">
              <w:rPr>
                <w:color w:val="000000"/>
                <w:sz w:val="24"/>
                <w:szCs w:val="24"/>
              </w:rPr>
              <w:t>5</w:t>
            </w:r>
            <w:r w:rsidRPr="00B118D8">
              <w:rPr>
                <w:color w:val="000000"/>
                <w:sz w:val="24"/>
                <w:szCs w:val="24"/>
              </w:rPr>
              <w:t xml:space="preserve"> курса специалитета</w:t>
            </w:r>
          </w:p>
        </w:tc>
      </w:tr>
      <w:tr w:rsidR="007D1CAA" w:rsidTr="009C3740">
        <w:tc>
          <w:tcPr>
            <w:tcW w:w="3168" w:type="dxa"/>
            <w:tcBorders>
              <w:top w:val="single" w:sz="4" w:space="0" w:color="auto"/>
              <w:left w:val="single" w:sz="4" w:space="0" w:color="auto"/>
              <w:bottom w:val="single" w:sz="4" w:space="0" w:color="auto"/>
              <w:right w:val="single" w:sz="4" w:space="0" w:color="auto"/>
            </w:tcBorders>
            <w:hideMark/>
          </w:tcPr>
          <w:p w:rsidR="007D1CAA" w:rsidRPr="00B118D8" w:rsidRDefault="007D1CAA" w:rsidP="009C3740">
            <w:pPr>
              <w:pStyle w:val="af6"/>
              <w:jc w:val="both"/>
              <w:rPr>
                <w:color w:val="000000"/>
              </w:rPr>
            </w:pPr>
            <w:r w:rsidRPr="00B118D8">
              <w:rPr>
                <w:color w:val="000000"/>
                <w:sz w:val="22"/>
                <w:szCs w:val="22"/>
              </w:rPr>
              <w:t>Период проведения процедуры</w:t>
            </w:r>
          </w:p>
        </w:tc>
        <w:tc>
          <w:tcPr>
            <w:tcW w:w="6330" w:type="dxa"/>
            <w:tcBorders>
              <w:top w:val="single" w:sz="4" w:space="0" w:color="auto"/>
              <w:left w:val="single" w:sz="4" w:space="0" w:color="auto"/>
              <w:bottom w:val="single" w:sz="4" w:space="0" w:color="auto"/>
              <w:right w:val="single" w:sz="4" w:space="0" w:color="auto"/>
            </w:tcBorders>
            <w:hideMark/>
          </w:tcPr>
          <w:p w:rsidR="007D1CAA" w:rsidRPr="00B118D8" w:rsidRDefault="00907FDD" w:rsidP="009C3740">
            <w:pPr>
              <w:pStyle w:val="af6"/>
              <w:tabs>
                <w:tab w:val="left" w:pos="708"/>
              </w:tabs>
              <w:ind w:left="75"/>
              <w:jc w:val="both"/>
              <w:rPr>
                <w:color w:val="000000"/>
                <w:sz w:val="24"/>
                <w:szCs w:val="24"/>
              </w:rPr>
            </w:pPr>
            <w:r>
              <w:rPr>
                <w:color w:val="000000"/>
                <w:sz w:val="24"/>
                <w:szCs w:val="24"/>
              </w:rPr>
              <w:t>Летняя</w:t>
            </w:r>
            <w:r w:rsidR="007D1CAA" w:rsidRPr="00B118D8">
              <w:rPr>
                <w:color w:val="000000"/>
                <w:sz w:val="24"/>
                <w:szCs w:val="24"/>
              </w:rPr>
              <w:t xml:space="preserve">  экзаменационная сессия</w:t>
            </w:r>
          </w:p>
        </w:tc>
      </w:tr>
      <w:tr w:rsidR="007D1CAA" w:rsidTr="009C3740">
        <w:tc>
          <w:tcPr>
            <w:tcW w:w="3168" w:type="dxa"/>
            <w:tcBorders>
              <w:top w:val="single" w:sz="4" w:space="0" w:color="auto"/>
              <w:left w:val="single" w:sz="4" w:space="0" w:color="auto"/>
              <w:bottom w:val="single" w:sz="4" w:space="0" w:color="auto"/>
              <w:right w:val="single" w:sz="4" w:space="0" w:color="auto"/>
            </w:tcBorders>
            <w:hideMark/>
          </w:tcPr>
          <w:p w:rsidR="007D1CAA" w:rsidRPr="00B118D8" w:rsidRDefault="007D1CAA" w:rsidP="009C3740">
            <w:pPr>
              <w:pStyle w:val="af6"/>
              <w:jc w:val="both"/>
              <w:rPr>
                <w:color w:val="000000"/>
              </w:rPr>
            </w:pPr>
            <w:r w:rsidRPr="00B118D8">
              <w:rPr>
                <w:color w:val="000000"/>
                <w:sz w:val="22"/>
                <w:szCs w:val="22"/>
              </w:rPr>
              <w:t xml:space="preserve">Требования к помещениям и материально-техническим средствам </w:t>
            </w:r>
          </w:p>
        </w:tc>
        <w:tc>
          <w:tcPr>
            <w:tcW w:w="6330" w:type="dxa"/>
            <w:tcBorders>
              <w:top w:val="single" w:sz="4" w:space="0" w:color="auto"/>
              <w:left w:val="single" w:sz="4" w:space="0" w:color="auto"/>
              <w:bottom w:val="single" w:sz="4" w:space="0" w:color="auto"/>
              <w:right w:val="single" w:sz="4" w:space="0" w:color="auto"/>
            </w:tcBorders>
            <w:hideMark/>
          </w:tcPr>
          <w:p w:rsidR="007D1CAA" w:rsidRDefault="007D1CAA" w:rsidP="009C3740">
            <w:pPr>
              <w:pStyle w:val="af6"/>
              <w:tabs>
                <w:tab w:val="left" w:pos="708"/>
              </w:tabs>
              <w:ind w:left="75"/>
              <w:jc w:val="both"/>
              <w:rPr>
                <w:color w:val="000000"/>
                <w:sz w:val="24"/>
                <w:szCs w:val="24"/>
              </w:rPr>
            </w:pPr>
            <w:r w:rsidRPr="00B118D8">
              <w:rPr>
                <w:color w:val="000000"/>
                <w:sz w:val="24"/>
                <w:szCs w:val="24"/>
              </w:rPr>
              <w:t>Кабинет информационны</w:t>
            </w:r>
            <w:r>
              <w:rPr>
                <w:color w:val="000000"/>
                <w:sz w:val="24"/>
                <w:szCs w:val="24"/>
              </w:rPr>
              <w:t>х технологий в горном деле (А409</w:t>
            </w:r>
            <w:r w:rsidR="00C17218">
              <w:rPr>
                <w:color w:val="000000"/>
                <w:sz w:val="24"/>
                <w:szCs w:val="24"/>
              </w:rPr>
              <w:t>.Л002</w:t>
            </w:r>
            <w:r w:rsidRPr="00B118D8">
              <w:rPr>
                <w:color w:val="000000"/>
                <w:sz w:val="24"/>
                <w:szCs w:val="24"/>
              </w:rPr>
              <w:t>)</w:t>
            </w:r>
          </w:p>
          <w:p w:rsidR="00C50F73" w:rsidRPr="00B118D8" w:rsidRDefault="00C50F73" w:rsidP="009C3740">
            <w:pPr>
              <w:pStyle w:val="af6"/>
              <w:tabs>
                <w:tab w:val="left" w:pos="708"/>
              </w:tabs>
              <w:ind w:left="75"/>
              <w:jc w:val="both"/>
              <w:rPr>
                <w:color w:val="000000"/>
                <w:sz w:val="24"/>
                <w:szCs w:val="24"/>
              </w:rPr>
            </w:pPr>
            <w:r>
              <w:rPr>
                <w:color w:val="000000"/>
                <w:sz w:val="24"/>
                <w:szCs w:val="24"/>
              </w:rPr>
              <w:t>СРС (А511)</w:t>
            </w:r>
          </w:p>
        </w:tc>
      </w:tr>
      <w:tr w:rsidR="007D1CAA" w:rsidTr="009C3740">
        <w:tc>
          <w:tcPr>
            <w:tcW w:w="3168" w:type="dxa"/>
            <w:tcBorders>
              <w:top w:val="single" w:sz="4" w:space="0" w:color="auto"/>
              <w:left w:val="single" w:sz="4" w:space="0" w:color="auto"/>
              <w:bottom w:val="single" w:sz="4" w:space="0" w:color="auto"/>
              <w:right w:val="single" w:sz="4" w:space="0" w:color="auto"/>
            </w:tcBorders>
            <w:hideMark/>
          </w:tcPr>
          <w:p w:rsidR="007D1CAA" w:rsidRPr="00B118D8" w:rsidRDefault="007D1CAA" w:rsidP="009C3740">
            <w:pPr>
              <w:pStyle w:val="af6"/>
              <w:jc w:val="both"/>
              <w:rPr>
                <w:color w:val="000000"/>
              </w:rPr>
            </w:pPr>
            <w:r w:rsidRPr="00B118D8">
              <w:rPr>
                <w:color w:val="000000"/>
                <w:sz w:val="22"/>
                <w:szCs w:val="22"/>
              </w:rPr>
              <w:t>Требования к банку оценочных средств</w:t>
            </w:r>
          </w:p>
        </w:tc>
        <w:tc>
          <w:tcPr>
            <w:tcW w:w="6330" w:type="dxa"/>
            <w:tcBorders>
              <w:top w:val="single" w:sz="4" w:space="0" w:color="auto"/>
              <w:left w:val="single" w:sz="4" w:space="0" w:color="auto"/>
              <w:bottom w:val="single" w:sz="4" w:space="0" w:color="auto"/>
              <w:right w:val="single" w:sz="4" w:space="0" w:color="auto"/>
            </w:tcBorders>
            <w:hideMark/>
          </w:tcPr>
          <w:p w:rsidR="007D1CAA" w:rsidRPr="00B118D8" w:rsidRDefault="007D1CAA" w:rsidP="009C3740">
            <w:pPr>
              <w:pStyle w:val="af6"/>
              <w:tabs>
                <w:tab w:val="left" w:pos="708"/>
              </w:tabs>
              <w:ind w:left="75"/>
              <w:jc w:val="both"/>
              <w:rPr>
                <w:color w:val="000000"/>
              </w:rPr>
            </w:pPr>
            <w:r w:rsidRPr="00B118D8">
              <w:rPr>
                <w:color w:val="000000"/>
              </w:rPr>
              <w:t>-</w:t>
            </w:r>
          </w:p>
        </w:tc>
      </w:tr>
      <w:tr w:rsidR="007D1CAA" w:rsidTr="009C3740">
        <w:tc>
          <w:tcPr>
            <w:tcW w:w="3168" w:type="dxa"/>
            <w:tcBorders>
              <w:top w:val="single" w:sz="4" w:space="0" w:color="auto"/>
              <w:left w:val="single" w:sz="4" w:space="0" w:color="auto"/>
              <w:bottom w:val="single" w:sz="4" w:space="0" w:color="auto"/>
              <w:right w:val="single" w:sz="4" w:space="0" w:color="auto"/>
            </w:tcBorders>
            <w:hideMark/>
          </w:tcPr>
          <w:p w:rsidR="007D1CAA" w:rsidRPr="00B118D8" w:rsidRDefault="007D1CAA" w:rsidP="009C3740">
            <w:pPr>
              <w:pStyle w:val="af6"/>
              <w:jc w:val="both"/>
              <w:rPr>
                <w:color w:val="000000"/>
              </w:rPr>
            </w:pPr>
            <w:r w:rsidRPr="00B118D8">
              <w:rPr>
                <w:color w:val="000000"/>
                <w:sz w:val="22"/>
                <w:szCs w:val="22"/>
              </w:rPr>
              <w:t>Описание проведения процедуры</w:t>
            </w:r>
          </w:p>
        </w:tc>
        <w:tc>
          <w:tcPr>
            <w:tcW w:w="6330" w:type="dxa"/>
            <w:tcBorders>
              <w:top w:val="single" w:sz="4" w:space="0" w:color="auto"/>
              <w:left w:val="single" w:sz="4" w:space="0" w:color="auto"/>
              <w:bottom w:val="single" w:sz="4" w:space="0" w:color="auto"/>
              <w:right w:val="single" w:sz="4" w:space="0" w:color="auto"/>
            </w:tcBorders>
            <w:hideMark/>
          </w:tcPr>
          <w:p w:rsidR="007D1CAA" w:rsidRPr="00625092" w:rsidRDefault="007D1CAA" w:rsidP="009C3740">
            <w:pPr>
              <w:jc w:val="both"/>
              <w:rPr>
                <w:color w:val="000000"/>
                <w:sz w:val="24"/>
                <w:szCs w:val="24"/>
                <w:shd w:val="clear" w:color="auto" w:fill="FFFFFF"/>
              </w:rPr>
            </w:pPr>
            <w:r w:rsidRPr="00625092">
              <w:rPr>
                <w:color w:val="000000"/>
                <w:sz w:val="24"/>
                <w:szCs w:val="24"/>
                <w:shd w:val="clear" w:color="auto" w:fill="FFFFFF"/>
              </w:rPr>
              <w:t>Экзамен принимается в устной форме по билетам или в форме тестирования. Экзаменационный билет по дисциплине включает два теоретических вопроса и практическое задание. Время на подготовку – 1 астрономический час.</w:t>
            </w:r>
          </w:p>
        </w:tc>
      </w:tr>
      <w:tr w:rsidR="007D1CAA" w:rsidTr="009C3740">
        <w:tc>
          <w:tcPr>
            <w:tcW w:w="3168" w:type="dxa"/>
            <w:tcBorders>
              <w:top w:val="single" w:sz="4" w:space="0" w:color="auto"/>
              <w:left w:val="single" w:sz="4" w:space="0" w:color="auto"/>
              <w:bottom w:val="single" w:sz="4" w:space="0" w:color="auto"/>
              <w:right w:val="single" w:sz="4" w:space="0" w:color="auto"/>
            </w:tcBorders>
            <w:hideMark/>
          </w:tcPr>
          <w:p w:rsidR="007D1CAA" w:rsidRPr="00B118D8" w:rsidRDefault="007D1CAA" w:rsidP="009C3740">
            <w:pPr>
              <w:pStyle w:val="af6"/>
              <w:jc w:val="both"/>
              <w:rPr>
                <w:color w:val="000000"/>
              </w:rPr>
            </w:pPr>
            <w:r w:rsidRPr="00B118D8">
              <w:rPr>
                <w:color w:val="000000"/>
                <w:sz w:val="22"/>
                <w:szCs w:val="22"/>
              </w:rPr>
              <w:t xml:space="preserve">Шкалы оценивания результатов </w:t>
            </w:r>
          </w:p>
        </w:tc>
        <w:tc>
          <w:tcPr>
            <w:tcW w:w="6330" w:type="dxa"/>
            <w:tcBorders>
              <w:top w:val="single" w:sz="4" w:space="0" w:color="auto"/>
              <w:left w:val="single" w:sz="4" w:space="0" w:color="auto"/>
              <w:bottom w:val="single" w:sz="4" w:space="0" w:color="auto"/>
              <w:right w:val="single" w:sz="4" w:space="0" w:color="auto"/>
            </w:tcBorders>
            <w:hideMark/>
          </w:tcPr>
          <w:p w:rsidR="007D1CAA" w:rsidRPr="00B118D8" w:rsidRDefault="007D1CAA" w:rsidP="009C3740">
            <w:pPr>
              <w:pStyle w:val="af6"/>
              <w:tabs>
                <w:tab w:val="left" w:pos="708"/>
              </w:tabs>
              <w:ind w:left="75"/>
              <w:jc w:val="both"/>
              <w:rPr>
                <w:color w:val="000000"/>
              </w:rPr>
            </w:pPr>
            <w:r w:rsidRPr="00B118D8">
              <w:rPr>
                <w:color w:val="000000"/>
                <w:sz w:val="22"/>
                <w:szCs w:val="22"/>
              </w:rPr>
              <w:t>Шкала оценивания результатов приведена в п.6.2. РПД.</w:t>
            </w:r>
          </w:p>
        </w:tc>
      </w:tr>
      <w:tr w:rsidR="007D1CAA" w:rsidTr="009C3740">
        <w:tc>
          <w:tcPr>
            <w:tcW w:w="3168" w:type="dxa"/>
            <w:tcBorders>
              <w:top w:val="single" w:sz="4" w:space="0" w:color="auto"/>
              <w:left w:val="single" w:sz="4" w:space="0" w:color="auto"/>
              <w:bottom w:val="single" w:sz="4" w:space="0" w:color="auto"/>
              <w:right w:val="single" w:sz="4" w:space="0" w:color="auto"/>
            </w:tcBorders>
            <w:hideMark/>
          </w:tcPr>
          <w:p w:rsidR="007D1CAA" w:rsidRPr="00B118D8" w:rsidRDefault="007D1CAA" w:rsidP="009C3740">
            <w:pPr>
              <w:pStyle w:val="af6"/>
              <w:jc w:val="both"/>
              <w:rPr>
                <w:color w:val="000000"/>
              </w:rPr>
            </w:pPr>
            <w:r w:rsidRPr="00B118D8">
              <w:rPr>
                <w:color w:val="000000"/>
                <w:sz w:val="22"/>
                <w:szCs w:val="22"/>
              </w:rPr>
              <w:t>Результаты процедуры</w:t>
            </w:r>
          </w:p>
        </w:tc>
        <w:tc>
          <w:tcPr>
            <w:tcW w:w="6330" w:type="dxa"/>
            <w:tcBorders>
              <w:top w:val="single" w:sz="4" w:space="0" w:color="auto"/>
              <w:left w:val="single" w:sz="4" w:space="0" w:color="auto"/>
              <w:bottom w:val="single" w:sz="4" w:space="0" w:color="auto"/>
              <w:right w:val="single" w:sz="4" w:space="0" w:color="auto"/>
            </w:tcBorders>
            <w:hideMark/>
          </w:tcPr>
          <w:p w:rsidR="007D1CAA" w:rsidRPr="00B118D8" w:rsidRDefault="007D1CAA" w:rsidP="009C3740">
            <w:pPr>
              <w:pStyle w:val="af6"/>
              <w:tabs>
                <w:tab w:val="left" w:pos="708"/>
              </w:tabs>
              <w:ind w:left="75"/>
              <w:jc w:val="both"/>
              <w:rPr>
                <w:color w:val="000000"/>
                <w:highlight w:val="cyan"/>
              </w:rPr>
            </w:pPr>
            <w:r w:rsidRPr="00B118D8">
              <w:rPr>
                <w:color w:val="000000"/>
                <w:sz w:val="22"/>
                <w:szCs w:val="22"/>
              </w:rPr>
              <w:t>В результате сдачи всех заданий для СРС студенту необходимо набрать 45 баллов, чтобы быть допущенным к экзамену.</w:t>
            </w:r>
          </w:p>
        </w:tc>
      </w:tr>
    </w:tbl>
    <w:p w:rsidR="005E4A7D" w:rsidRPr="007600B0" w:rsidRDefault="005E4A7D" w:rsidP="00086860">
      <w:pPr>
        <w:jc w:val="both"/>
        <w:rPr>
          <w:sz w:val="24"/>
          <w:szCs w:val="24"/>
        </w:rPr>
      </w:pPr>
    </w:p>
    <w:p w:rsidR="007D1CAA" w:rsidRDefault="00086860" w:rsidP="007D1CAA">
      <w:pPr>
        <w:jc w:val="both"/>
        <w:rPr>
          <w:b/>
          <w:sz w:val="24"/>
          <w:szCs w:val="24"/>
        </w:rPr>
      </w:pPr>
      <w:r w:rsidRPr="007600B0">
        <w:rPr>
          <w:b/>
          <w:sz w:val="24"/>
          <w:szCs w:val="24"/>
        </w:rPr>
        <w:tab/>
      </w:r>
    </w:p>
    <w:p w:rsidR="007D1CAA" w:rsidRDefault="007D1CAA" w:rsidP="007D1CAA">
      <w:pPr>
        <w:jc w:val="both"/>
        <w:rPr>
          <w:b/>
          <w:sz w:val="24"/>
          <w:szCs w:val="24"/>
        </w:rPr>
      </w:pPr>
    </w:p>
    <w:p w:rsidR="007D1CAA" w:rsidRDefault="007D1CAA" w:rsidP="007D1CAA">
      <w:pPr>
        <w:jc w:val="both"/>
        <w:rPr>
          <w:b/>
          <w:sz w:val="24"/>
          <w:szCs w:val="24"/>
        </w:rPr>
      </w:pPr>
    </w:p>
    <w:p w:rsidR="007D1CAA" w:rsidRDefault="007D1CAA" w:rsidP="007D1CAA">
      <w:pPr>
        <w:jc w:val="both"/>
        <w:rPr>
          <w:b/>
          <w:sz w:val="24"/>
          <w:szCs w:val="24"/>
        </w:rPr>
      </w:pPr>
    </w:p>
    <w:p w:rsidR="007D1CAA" w:rsidRDefault="007D1CAA" w:rsidP="007D1CAA">
      <w:pPr>
        <w:jc w:val="both"/>
        <w:rPr>
          <w:b/>
          <w:sz w:val="24"/>
          <w:szCs w:val="24"/>
        </w:rPr>
      </w:pPr>
    </w:p>
    <w:p w:rsidR="007D1CAA" w:rsidRDefault="007D1CAA" w:rsidP="007D1CAA">
      <w:pPr>
        <w:jc w:val="both"/>
        <w:rPr>
          <w:b/>
          <w:sz w:val="24"/>
          <w:szCs w:val="24"/>
        </w:rPr>
      </w:pPr>
    </w:p>
    <w:p w:rsidR="007D1CAA" w:rsidRDefault="007D1CAA" w:rsidP="007D1CAA">
      <w:pPr>
        <w:jc w:val="both"/>
        <w:rPr>
          <w:b/>
          <w:sz w:val="24"/>
          <w:szCs w:val="24"/>
        </w:rPr>
      </w:pPr>
    </w:p>
    <w:p w:rsidR="007D1CAA" w:rsidRDefault="007D1CAA" w:rsidP="007D1CAA">
      <w:pPr>
        <w:jc w:val="both"/>
        <w:rPr>
          <w:b/>
          <w:sz w:val="24"/>
          <w:szCs w:val="24"/>
        </w:rPr>
      </w:pPr>
    </w:p>
    <w:p w:rsidR="007D1CAA" w:rsidRDefault="007D1CAA" w:rsidP="007D1CAA">
      <w:pPr>
        <w:jc w:val="both"/>
        <w:rPr>
          <w:b/>
          <w:sz w:val="24"/>
          <w:szCs w:val="24"/>
        </w:rPr>
      </w:pPr>
    </w:p>
    <w:p w:rsidR="007D1CAA" w:rsidRDefault="007D1CAA" w:rsidP="007D1CAA">
      <w:pPr>
        <w:jc w:val="both"/>
        <w:rPr>
          <w:b/>
          <w:sz w:val="24"/>
          <w:szCs w:val="24"/>
        </w:rPr>
      </w:pPr>
    </w:p>
    <w:p w:rsidR="007D1CAA" w:rsidRDefault="007D1CAA" w:rsidP="007D1CAA">
      <w:pPr>
        <w:jc w:val="both"/>
        <w:rPr>
          <w:b/>
          <w:sz w:val="24"/>
          <w:szCs w:val="24"/>
        </w:rPr>
      </w:pPr>
    </w:p>
    <w:p w:rsidR="007D1CAA" w:rsidRDefault="007D1CAA" w:rsidP="007D1CAA">
      <w:pPr>
        <w:jc w:val="both"/>
        <w:rPr>
          <w:b/>
          <w:sz w:val="24"/>
          <w:szCs w:val="24"/>
        </w:rPr>
      </w:pPr>
    </w:p>
    <w:p w:rsidR="007D1CAA" w:rsidRDefault="007D1CAA" w:rsidP="007D1CAA">
      <w:pPr>
        <w:jc w:val="both"/>
        <w:rPr>
          <w:b/>
          <w:sz w:val="24"/>
          <w:szCs w:val="24"/>
        </w:rPr>
      </w:pPr>
    </w:p>
    <w:p w:rsidR="007D1CAA" w:rsidRDefault="007D1CAA" w:rsidP="007D1CAA">
      <w:pPr>
        <w:jc w:val="both"/>
        <w:rPr>
          <w:b/>
          <w:sz w:val="24"/>
          <w:szCs w:val="24"/>
        </w:rPr>
      </w:pPr>
    </w:p>
    <w:p w:rsidR="00086860" w:rsidRPr="007600B0" w:rsidRDefault="00086860" w:rsidP="007D1CAA">
      <w:pPr>
        <w:jc w:val="both"/>
        <w:rPr>
          <w:sz w:val="24"/>
          <w:szCs w:val="24"/>
        </w:rPr>
      </w:pPr>
      <w:r w:rsidRPr="007600B0">
        <w:rPr>
          <w:b/>
          <w:sz w:val="24"/>
          <w:szCs w:val="24"/>
        </w:rPr>
        <w:tab/>
      </w:r>
      <w:r w:rsidRPr="007600B0">
        <w:rPr>
          <w:b/>
          <w:sz w:val="24"/>
          <w:szCs w:val="24"/>
        </w:rPr>
        <w:tab/>
      </w:r>
      <w:r w:rsidRPr="007600B0">
        <w:rPr>
          <w:b/>
          <w:sz w:val="24"/>
          <w:szCs w:val="24"/>
        </w:rPr>
        <w:tab/>
      </w:r>
    </w:p>
    <w:p w:rsidR="00DF3D7A" w:rsidRPr="0045657F" w:rsidRDefault="00DF3D7A" w:rsidP="00DF3D7A">
      <w:pPr>
        <w:pageBreakBefore/>
        <w:jc w:val="center"/>
        <w:rPr>
          <w:b/>
          <w:bCs/>
          <w:sz w:val="24"/>
          <w:szCs w:val="24"/>
        </w:rPr>
      </w:pPr>
      <w:r w:rsidRPr="0045657F">
        <w:rPr>
          <w:b/>
          <w:sz w:val="24"/>
          <w:szCs w:val="24"/>
        </w:rPr>
        <w:lastRenderedPageBreak/>
        <w:t>7. Перечень основной и дополнительной учебной литературы, необходимой для освоения дисциплины</w:t>
      </w:r>
    </w:p>
    <w:p w:rsidR="00086860" w:rsidRPr="007600B0" w:rsidRDefault="00086860" w:rsidP="00086860">
      <w:pPr>
        <w:ind w:left="7080"/>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3693"/>
        <w:gridCol w:w="1881"/>
        <w:gridCol w:w="2444"/>
        <w:gridCol w:w="1267"/>
      </w:tblGrid>
      <w:tr w:rsidR="004562AD" w:rsidRPr="007600B0" w:rsidTr="00907FDD">
        <w:tc>
          <w:tcPr>
            <w:tcW w:w="747" w:type="dxa"/>
          </w:tcPr>
          <w:p w:rsidR="00032CE4" w:rsidRPr="007600B0" w:rsidRDefault="00032CE4" w:rsidP="00086860">
            <w:pPr>
              <w:widowControl w:val="0"/>
              <w:autoSpaceDE w:val="0"/>
              <w:autoSpaceDN w:val="0"/>
              <w:adjustRightInd w:val="0"/>
              <w:spacing w:line="278" w:lineRule="exact"/>
              <w:jc w:val="both"/>
              <w:rPr>
                <w:sz w:val="24"/>
                <w:szCs w:val="24"/>
              </w:rPr>
            </w:pPr>
            <w:r w:rsidRPr="007600B0">
              <w:rPr>
                <w:sz w:val="24"/>
                <w:szCs w:val="24"/>
              </w:rPr>
              <w:t>№</w:t>
            </w:r>
          </w:p>
          <w:p w:rsidR="00032CE4" w:rsidRPr="007600B0" w:rsidRDefault="00032CE4" w:rsidP="00086860">
            <w:pPr>
              <w:widowControl w:val="0"/>
              <w:autoSpaceDE w:val="0"/>
              <w:autoSpaceDN w:val="0"/>
              <w:adjustRightInd w:val="0"/>
              <w:spacing w:line="278" w:lineRule="exact"/>
              <w:jc w:val="both"/>
              <w:rPr>
                <w:sz w:val="24"/>
                <w:szCs w:val="24"/>
              </w:rPr>
            </w:pPr>
            <w:r w:rsidRPr="007600B0">
              <w:rPr>
                <w:sz w:val="24"/>
                <w:szCs w:val="24"/>
              </w:rPr>
              <w:t>п/п</w:t>
            </w:r>
          </w:p>
        </w:tc>
        <w:tc>
          <w:tcPr>
            <w:tcW w:w="4655" w:type="dxa"/>
            <w:vAlign w:val="center"/>
          </w:tcPr>
          <w:p w:rsidR="00032CE4" w:rsidRPr="007600B0" w:rsidRDefault="00032CE4" w:rsidP="00086860">
            <w:pPr>
              <w:widowControl w:val="0"/>
              <w:autoSpaceDE w:val="0"/>
              <w:autoSpaceDN w:val="0"/>
              <w:adjustRightInd w:val="0"/>
              <w:spacing w:line="278" w:lineRule="exact"/>
              <w:jc w:val="center"/>
              <w:rPr>
                <w:sz w:val="24"/>
                <w:szCs w:val="24"/>
              </w:rPr>
            </w:pPr>
            <w:r w:rsidRPr="007600B0">
              <w:rPr>
                <w:sz w:val="24"/>
                <w:szCs w:val="24"/>
              </w:rPr>
              <w:t>Автор, название, место издания, издательство, год издания, вид и характеристика иных информационных ресурсов</w:t>
            </w:r>
          </w:p>
        </w:tc>
        <w:tc>
          <w:tcPr>
            <w:tcW w:w="1881" w:type="dxa"/>
          </w:tcPr>
          <w:p w:rsidR="00032CE4" w:rsidRPr="007600B0" w:rsidRDefault="00032CE4" w:rsidP="00032CE4">
            <w:pPr>
              <w:widowControl w:val="0"/>
              <w:autoSpaceDE w:val="0"/>
              <w:autoSpaceDN w:val="0"/>
              <w:adjustRightInd w:val="0"/>
              <w:spacing w:line="278" w:lineRule="exact"/>
              <w:jc w:val="both"/>
              <w:rPr>
                <w:sz w:val="24"/>
                <w:szCs w:val="24"/>
              </w:rPr>
            </w:pPr>
            <w:r w:rsidRPr="007600B0">
              <w:rPr>
                <w:sz w:val="24"/>
                <w:szCs w:val="24"/>
              </w:rPr>
              <w:t>Наличие грифа, вид грифа</w:t>
            </w:r>
          </w:p>
        </w:tc>
        <w:tc>
          <w:tcPr>
            <w:tcW w:w="1392" w:type="dxa"/>
          </w:tcPr>
          <w:p w:rsidR="00032CE4" w:rsidRPr="007600B0" w:rsidRDefault="00032CE4" w:rsidP="00086860">
            <w:pPr>
              <w:widowControl w:val="0"/>
              <w:autoSpaceDE w:val="0"/>
              <w:autoSpaceDN w:val="0"/>
              <w:adjustRightInd w:val="0"/>
              <w:spacing w:line="278" w:lineRule="exact"/>
              <w:jc w:val="both"/>
              <w:rPr>
                <w:sz w:val="24"/>
                <w:szCs w:val="24"/>
              </w:rPr>
            </w:pPr>
            <w:r w:rsidRPr="007600B0">
              <w:rPr>
                <w:sz w:val="24"/>
                <w:szCs w:val="24"/>
              </w:rPr>
              <w:t>Кол-во экз. в библиотеке ТИ(ф) СВФУ</w:t>
            </w:r>
          </w:p>
        </w:tc>
        <w:tc>
          <w:tcPr>
            <w:tcW w:w="1281" w:type="dxa"/>
          </w:tcPr>
          <w:p w:rsidR="00032CE4" w:rsidRPr="007600B0" w:rsidRDefault="00032CE4" w:rsidP="00086860">
            <w:pPr>
              <w:widowControl w:val="0"/>
              <w:autoSpaceDE w:val="0"/>
              <w:autoSpaceDN w:val="0"/>
              <w:adjustRightInd w:val="0"/>
              <w:spacing w:line="278" w:lineRule="exact"/>
              <w:jc w:val="both"/>
              <w:rPr>
                <w:sz w:val="24"/>
                <w:szCs w:val="24"/>
              </w:rPr>
            </w:pPr>
            <w:r>
              <w:rPr>
                <w:sz w:val="24"/>
                <w:szCs w:val="24"/>
              </w:rPr>
              <w:t>Кол-во студентов</w:t>
            </w:r>
          </w:p>
        </w:tc>
      </w:tr>
      <w:tr w:rsidR="004562AD" w:rsidRPr="007600B0" w:rsidTr="00907FDD">
        <w:tc>
          <w:tcPr>
            <w:tcW w:w="747" w:type="dxa"/>
          </w:tcPr>
          <w:p w:rsidR="00032CE4" w:rsidRPr="007600B0" w:rsidRDefault="00032CE4" w:rsidP="00086860">
            <w:pPr>
              <w:widowControl w:val="0"/>
              <w:autoSpaceDE w:val="0"/>
              <w:autoSpaceDN w:val="0"/>
              <w:adjustRightInd w:val="0"/>
              <w:spacing w:line="278" w:lineRule="exact"/>
              <w:jc w:val="both"/>
              <w:rPr>
                <w:sz w:val="24"/>
                <w:szCs w:val="24"/>
              </w:rPr>
            </w:pPr>
            <w:r w:rsidRPr="007600B0">
              <w:rPr>
                <w:sz w:val="24"/>
                <w:szCs w:val="24"/>
              </w:rPr>
              <w:t>1</w:t>
            </w:r>
          </w:p>
        </w:tc>
        <w:tc>
          <w:tcPr>
            <w:tcW w:w="4655" w:type="dxa"/>
          </w:tcPr>
          <w:p w:rsidR="00032CE4" w:rsidRPr="007600B0" w:rsidRDefault="00032CE4" w:rsidP="00086860">
            <w:pPr>
              <w:widowControl w:val="0"/>
              <w:autoSpaceDE w:val="0"/>
              <w:autoSpaceDN w:val="0"/>
              <w:adjustRightInd w:val="0"/>
              <w:spacing w:line="278" w:lineRule="exact"/>
              <w:jc w:val="both"/>
              <w:rPr>
                <w:b/>
                <w:sz w:val="24"/>
                <w:szCs w:val="24"/>
              </w:rPr>
            </w:pPr>
            <w:r w:rsidRPr="007600B0">
              <w:rPr>
                <w:b/>
                <w:sz w:val="24"/>
                <w:szCs w:val="24"/>
              </w:rPr>
              <w:t>Основная литература</w:t>
            </w:r>
          </w:p>
        </w:tc>
        <w:tc>
          <w:tcPr>
            <w:tcW w:w="1881" w:type="dxa"/>
          </w:tcPr>
          <w:p w:rsidR="00032CE4" w:rsidRPr="007600B0" w:rsidRDefault="00032CE4" w:rsidP="00086860">
            <w:pPr>
              <w:widowControl w:val="0"/>
              <w:autoSpaceDE w:val="0"/>
              <w:autoSpaceDN w:val="0"/>
              <w:adjustRightInd w:val="0"/>
              <w:spacing w:line="278" w:lineRule="exact"/>
              <w:jc w:val="both"/>
              <w:rPr>
                <w:sz w:val="24"/>
                <w:szCs w:val="24"/>
              </w:rPr>
            </w:pPr>
          </w:p>
        </w:tc>
        <w:tc>
          <w:tcPr>
            <w:tcW w:w="1392" w:type="dxa"/>
          </w:tcPr>
          <w:p w:rsidR="00032CE4" w:rsidRPr="007600B0" w:rsidRDefault="00032CE4" w:rsidP="00086860">
            <w:pPr>
              <w:widowControl w:val="0"/>
              <w:autoSpaceDE w:val="0"/>
              <w:autoSpaceDN w:val="0"/>
              <w:adjustRightInd w:val="0"/>
              <w:spacing w:line="278" w:lineRule="exact"/>
              <w:jc w:val="both"/>
              <w:rPr>
                <w:sz w:val="24"/>
                <w:szCs w:val="24"/>
              </w:rPr>
            </w:pPr>
          </w:p>
        </w:tc>
        <w:tc>
          <w:tcPr>
            <w:tcW w:w="1281" w:type="dxa"/>
          </w:tcPr>
          <w:p w:rsidR="00032CE4" w:rsidRPr="007600B0" w:rsidRDefault="00C50F73" w:rsidP="00086860">
            <w:pPr>
              <w:widowControl w:val="0"/>
              <w:autoSpaceDE w:val="0"/>
              <w:autoSpaceDN w:val="0"/>
              <w:adjustRightInd w:val="0"/>
              <w:spacing w:line="278" w:lineRule="exact"/>
              <w:jc w:val="both"/>
              <w:rPr>
                <w:sz w:val="24"/>
                <w:szCs w:val="24"/>
              </w:rPr>
            </w:pPr>
            <w:r>
              <w:rPr>
                <w:sz w:val="24"/>
                <w:szCs w:val="24"/>
              </w:rPr>
              <w:t>16</w:t>
            </w:r>
          </w:p>
        </w:tc>
      </w:tr>
      <w:tr w:rsidR="004562AD" w:rsidRPr="007600B0" w:rsidTr="00907FDD">
        <w:tc>
          <w:tcPr>
            <w:tcW w:w="747" w:type="dxa"/>
          </w:tcPr>
          <w:p w:rsidR="00907FDD" w:rsidRPr="007600B0" w:rsidRDefault="00907FDD" w:rsidP="00086860">
            <w:pPr>
              <w:widowControl w:val="0"/>
              <w:autoSpaceDE w:val="0"/>
              <w:autoSpaceDN w:val="0"/>
              <w:adjustRightInd w:val="0"/>
              <w:spacing w:line="278" w:lineRule="exact"/>
              <w:jc w:val="both"/>
              <w:rPr>
                <w:sz w:val="24"/>
                <w:szCs w:val="24"/>
              </w:rPr>
            </w:pPr>
          </w:p>
        </w:tc>
        <w:tc>
          <w:tcPr>
            <w:tcW w:w="4655" w:type="dxa"/>
          </w:tcPr>
          <w:p w:rsidR="00907FDD" w:rsidRPr="0081048C" w:rsidRDefault="004562AD" w:rsidP="001F1662">
            <w:pPr>
              <w:jc w:val="both"/>
              <w:rPr>
                <w:sz w:val="24"/>
                <w:szCs w:val="24"/>
              </w:rPr>
            </w:pPr>
            <w:r>
              <w:rPr>
                <w:sz w:val="24"/>
                <w:szCs w:val="24"/>
              </w:rPr>
              <w:t>1.</w:t>
            </w:r>
            <w:r w:rsidR="00907FDD" w:rsidRPr="0081048C">
              <w:rPr>
                <w:sz w:val="24"/>
                <w:szCs w:val="24"/>
              </w:rPr>
              <w:t xml:space="preserve">Кутузов Б.Н. Методы ведения взрывных работ: Учебник .- М.: изд.МГГУ.- </w:t>
            </w:r>
          </w:p>
          <w:p w:rsidR="00907FDD" w:rsidRPr="0081048C" w:rsidRDefault="00907FDD" w:rsidP="001F1662">
            <w:pPr>
              <w:jc w:val="both"/>
              <w:rPr>
                <w:sz w:val="24"/>
                <w:szCs w:val="24"/>
              </w:rPr>
            </w:pPr>
            <w:r w:rsidRPr="0081048C">
              <w:rPr>
                <w:sz w:val="24"/>
                <w:szCs w:val="24"/>
              </w:rPr>
              <w:t>2007.- 471с.</w:t>
            </w:r>
          </w:p>
          <w:p w:rsidR="00907FDD" w:rsidRPr="0081048C" w:rsidRDefault="00907FDD" w:rsidP="001F1662">
            <w:pPr>
              <w:jc w:val="both"/>
              <w:rPr>
                <w:sz w:val="24"/>
                <w:szCs w:val="24"/>
              </w:rPr>
            </w:pPr>
            <w:r w:rsidRPr="0081048C">
              <w:rPr>
                <w:sz w:val="24"/>
                <w:szCs w:val="24"/>
              </w:rPr>
              <w:t>2008.-471с.</w:t>
            </w:r>
          </w:p>
          <w:p w:rsidR="00907FDD" w:rsidRPr="0081048C" w:rsidRDefault="00907FDD" w:rsidP="001F1662">
            <w:pPr>
              <w:jc w:val="both"/>
              <w:rPr>
                <w:sz w:val="24"/>
                <w:szCs w:val="24"/>
              </w:rPr>
            </w:pPr>
            <w:r w:rsidRPr="0081048C">
              <w:rPr>
                <w:sz w:val="24"/>
                <w:szCs w:val="24"/>
              </w:rPr>
              <w:t>2009.-471с.</w:t>
            </w:r>
          </w:p>
          <w:p w:rsidR="00907FDD" w:rsidRDefault="004562AD" w:rsidP="001F1662">
            <w:pPr>
              <w:jc w:val="both"/>
              <w:rPr>
                <w:sz w:val="24"/>
                <w:szCs w:val="24"/>
              </w:rPr>
            </w:pPr>
            <w:r>
              <w:rPr>
                <w:sz w:val="24"/>
                <w:szCs w:val="24"/>
              </w:rPr>
              <w:t>2.</w:t>
            </w:r>
            <w:r w:rsidR="00907FDD" w:rsidRPr="0081048C">
              <w:rPr>
                <w:sz w:val="24"/>
                <w:szCs w:val="24"/>
              </w:rPr>
              <w:t>Кукин П.В. и др. Теория горения и взрыва: Уч.пособие.-М: изд.МГГУ – 2012.-435с.</w:t>
            </w:r>
          </w:p>
          <w:p w:rsidR="004562AD" w:rsidRDefault="004562AD" w:rsidP="004562AD">
            <w:pPr>
              <w:rPr>
                <w:rStyle w:val="value"/>
                <w:sz w:val="24"/>
                <w:szCs w:val="24"/>
              </w:rPr>
            </w:pPr>
            <w:r>
              <w:rPr>
                <w:sz w:val="24"/>
                <w:szCs w:val="24"/>
              </w:rPr>
              <w:t>3</w:t>
            </w:r>
            <w:r w:rsidRPr="004562AD">
              <w:rPr>
                <w:sz w:val="24"/>
                <w:szCs w:val="24"/>
              </w:rPr>
              <w:t xml:space="preserve">. </w:t>
            </w:r>
            <w:r w:rsidRPr="004562AD">
              <w:rPr>
                <w:rStyle w:val="value"/>
                <w:sz w:val="24"/>
                <w:szCs w:val="24"/>
              </w:rPr>
              <w:t xml:space="preserve">Белин, В. А. Технология и безопасность взрывных работ : учеб.пособие / Белин В. А. - Москва : МИСиС, 2019. - 74 с. </w:t>
            </w:r>
            <w:r>
              <w:rPr>
                <w:rStyle w:val="value"/>
                <w:sz w:val="24"/>
                <w:szCs w:val="24"/>
              </w:rPr>
              <w:t>–</w:t>
            </w:r>
          </w:p>
          <w:p w:rsidR="004562AD" w:rsidRPr="004562AD" w:rsidRDefault="004562AD" w:rsidP="004562AD">
            <w:pPr>
              <w:rPr>
                <w:rStyle w:val="value"/>
                <w:sz w:val="24"/>
                <w:szCs w:val="24"/>
              </w:rPr>
            </w:pPr>
            <w:r>
              <w:rPr>
                <w:rStyle w:val="value"/>
                <w:sz w:val="24"/>
                <w:szCs w:val="24"/>
              </w:rPr>
              <w:t>4.</w:t>
            </w:r>
            <w:r w:rsidRPr="004562AD">
              <w:rPr>
                <w:rStyle w:val="value"/>
                <w:sz w:val="24"/>
                <w:szCs w:val="24"/>
              </w:rPr>
              <w:t>Взрывное разрушение горных пород. Расчет параметров буровзрывных работ на открытых горных разработках : учеб.пособие / Белин В. А. - Москва : МИСиС, 2019. - 97 с. - ISBN 978-5-907061-09-5. - Текст : электронный // ЭБС "Консультант студента" : [сайт]. - URL :</w:t>
            </w:r>
          </w:p>
          <w:p w:rsidR="004562AD" w:rsidRPr="004562AD" w:rsidRDefault="004562AD" w:rsidP="004562AD"/>
        </w:tc>
        <w:tc>
          <w:tcPr>
            <w:tcW w:w="1881" w:type="dxa"/>
          </w:tcPr>
          <w:p w:rsidR="00907FDD" w:rsidRPr="0081048C" w:rsidRDefault="00907FDD" w:rsidP="001F1662">
            <w:pPr>
              <w:rPr>
                <w:sz w:val="24"/>
                <w:szCs w:val="24"/>
              </w:rPr>
            </w:pPr>
            <w:r w:rsidRPr="0081048C">
              <w:rPr>
                <w:sz w:val="24"/>
                <w:szCs w:val="24"/>
              </w:rPr>
              <w:t>МО и Н РФ</w:t>
            </w:r>
          </w:p>
          <w:p w:rsidR="00907FDD" w:rsidRPr="0081048C" w:rsidRDefault="00907FDD" w:rsidP="001F1662">
            <w:pPr>
              <w:rPr>
                <w:sz w:val="24"/>
                <w:szCs w:val="24"/>
              </w:rPr>
            </w:pPr>
          </w:p>
          <w:p w:rsidR="00907FDD" w:rsidRPr="0081048C" w:rsidRDefault="00907FDD" w:rsidP="001F1662">
            <w:pPr>
              <w:rPr>
                <w:sz w:val="24"/>
                <w:szCs w:val="24"/>
              </w:rPr>
            </w:pPr>
            <w:r w:rsidRPr="0081048C">
              <w:rPr>
                <w:sz w:val="24"/>
                <w:szCs w:val="24"/>
              </w:rPr>
              <w:t xml:space="preserve">Рек. УМО </w:t>
            </w:r>
          </w:p>
          <w:p w:rsidR="00907FDD" w:rsidRPr="0081048C" w:rsidRDefault="00907FDD" w:rsidP="001F1662">
            <w:pPr>
              <w:rPr>
                <w:sz w:val="24"/>
                <w:szCs w:val="24"/>
              </w:rPr>
            </w:pPr>
          </w:p>
          <w:p w:rsidR="00907FDD" w:rsidRPr="0081048C" w:rsidRDefault="00907FDD" w:rsidP="001F1662">
            <w:pPr>
              <w:rPr>
                <w:sz w:val="24"/>
                <w:szCs w:val="24"/>
              </w:rPr>
            </w:pPr>
            <w:r w:rsidRPr="0081048C">
              <w:rPr>
                <w:sz w:val="24"/>
                <w:szCs w:val="24"/>
              </w:rPr>
              <w:t>ВУЗов по универ.политех.</w:t>
            </w:r>
          </w:p>
          <w:p w:rsidR="00907FDD" w:rsidRPr="0081048C" w:rsidRDefault="00907FDD" w:rsidP="001F1662">
            <w:pPr>
              <w:rPr>
                <w:sz w:val="24"/>
                <w:szCs w:val="24"/>
              </w:rPr>
            </w:pPr>
            <w:r w:rsidRPr="0081048C">
              <w:rPr>
                <w:sz w:val="24"/>
                <w:szCs w:val="24"/>
              </w:rPr>
              <w:t>образованию</w:t>
            </w:r>
          </w:p>
        </w:tc>
        <w:tc>
          <w:tcPr>
            <w:tcW w:w="1392" w:type="dxa"/>
          </w:tcPr>
          <w:p w:rsidR="00907FDD" w:rsidRPr="0081048C" w:rsidRDefault="00907FDD" w:rsidP="001F1662">
            <w:pPr>
              <w:jc w:val="center"/>
              <w:rPr>
                <w:sz w:val="24"/>
                <w:szCs w:val="24"/>
              </w:rPr>
            </w:pPr>
          </w:p>
          <w:p w:rsidR="00907FDD" w:rsidRPr="0081048C" w:rsidRDefault="00907FDD" w:rsidP="001F1662">
            <w:pPr>
              <w:jc w:val="center"/>
              <w:rPr>
                <w:sz w:val="24"/>
                <w:szCs w:val="24"/>
              </w:rPr>
            </w:pPr>
          </w:p>
          <w:p w:rsidR="00907FDD" w:rsidRPr="0081048C" w:rsidRDefault="00907FDD" w:rsidP="001F1662">
            <w:pPr>
              <w:jc w:val="center"/>
              <w:rPr>
                <w:sz w:val="24"/>
                <w:szCs w:val="24"/>
              </w:rPr>
            </w:pPr>
            <w:r w:rsidRPr="0081048C">
              <w:rPr>
                <w:sz w:val="24"/>
                <w:szCs w:val="24"/>
              </w:rPr>
              <w:t>2</w:t>
            </w:r>
          </w:p>
          <w:p w:rsidR="00907FDD" w:rsidRPr="0081048C" w:rsidRDefault="00907FDD" w:rsidP="001F1662">
            <w:pPr>
              <w:jc w:val="center"/>
              <w:rPr>
                <w:sz w:val="24"/>
                <w:szCs w:val="24"/>
              </w:rPr>
            </w:pPr>
            <w:r w:rsidRPr="0081048C">
              <w:rPr>
                <w:sz w:val="24"/>
                <w:szCs w:val="24"/>
              </w:rPr>
              <w:t>8</w:t>
            </w:r>
          </w:p>
          <w:p w:rsidR="00907FDD" w:rsidRPr="0081048C" w:rsidRDefault="00907FDD" w:rsidP="001F1662">
            <w:pPr>
              <w:jc w:val="center"/>
              <w:rPr>
                <w:sz w:val="24"/>
                <w:szCs w:val="24"/>
              </w:rPr>
            </w:pPr>
            <w:r w:rsidRPr="0081048C">
              <w:rPr>
                <w:sz w:val="24"/>
                <w:szCs w:val="24"/>
              </w:rPr>
              <w:t>10</w:t>
            </w:r>
          </w:p>
          <w:p w:rsidR="00907FDD" w:rsidRPr="0081048C" w:rsidRDefault="00907FDD" w:rsidP="001F1662">
            <w:pPr>
              <w:jc w:val="center"/>
              <w:rPr>
                <w:sz w:val="24"/>
                <w:szCs w:val="24"/>
              </w:rPr>
            </w:pPr>
          </w:p>
          <w:p w:rsidR="00907FDD" w:rsidRPr="0081048C" w:rsidRDefault="00907FDD" w:rsidP="001F1662">
            <w:pPr>
              <w:jc w:val="center"/>
              <w:rPr>
                <w:sz w:val="24"/>
                <w:szCs w:val="24"/>
              </w:rPr>
            </w:pPr>
          </w:p>
          <w:p w:rsidR="004562AD" w:rsidRDefault="00907FDD" w:rsidP="001F1662">
            <w:pPr>
              <w:jc w:val="center"/>
              <w:rPr>
                <w:rStyle w:val="value"/>
                <w:sz w:val="24"/>
                <w:szCs w:val="24"/>
              </w:rPr>
            </w:pPr>
            <w:r w:rsidRPr="0081048C">
              <w:rPr>
                <w:sz w:val="24"/>
                <w:szCs w:val="24"/>
              </w:rPr>
              <w:t>6</w:t>
            </w:r>
          </w:p>
          <w:p w:rsidR="004562AD" w:rsidRDefault="004562AD" w:rsidP="001F1662">
            <w:pPr>
              <w:jc w:val="center"/>
              <w:rPr>
                <w:rStyle w:val="value"/>
                <w:sz w:val="24"/>
                <w:szCs w:val="24"/>
              </w:rPr>
            </w:pPr>
          </w:p>
          <w:p w:rsidR="004562AD" w:rsidRDefault="004562AD" w:rsidP="001F1662">
            <w:pPr>
              <w:jc w:val="center"/>
              <w:rPr>
                <w:rStyle w:val="value"/>
                <w:sz w:val="24"/>
                <w:szCs w:val="24"/>
              </w:rPr>
            </w:pPr>
          </w:p>
          <w:p w:rsidR="004562AD" w:rsidRPr="004562AD" w:rsidRDefault="00FD1FFA" w:rsidP="004562AD">
            <w:pPr>
              <w:rPr>
                <w:rStyle w:val="value"/>
                <w:sz w:val="20"/>
              </w:rPr>
            </w:pPr>
            <w:hyperlink r:id="rId11" w:history="1">
              <w:r w:rsidR="004562AD" w:rsidRPr="004562AD">
                <w:rPr>
                  <w:rStyle w:val="af5"/>
                  <w:color w:val="auto"/>
                  <w:sz w:val="20"/>
                </w:rPr>
                <w:t>www.studentlibrary.ru/</w:t>
              </w:r>
            </w:hyperlink>
          </w:p>
          <w:p w:rsidR="004562AD" w:rsidRPr="004562AD" w:rsidRDefault="004562AD" w:rsidP="004562AD">
            <w:pPr>
              <w:rPr>
                <w:rStyle w:val="value"/>
                <w:sz w:val="20"/>
              </w:rPr>
            </w:pPr>
            <w:r w:rsidRPr="004562AD">
              <w:rPr>
                <w:rStyle w:val="value"/>
                <w:sz w:val="20"/>
              </w:rPr>
              <w:t>book/</w:t>
            </w:r>
          </w:p>
          <w:p w:rsidR="004562AD" w:rsidRPr="004562AD" w:rsidRDefault="004562AD" w:rsidP="004562AD">
            <w:pPr>
              <w:rPr>
                <w:rStyle w:val="value"/>
                <w:sz w:val="20"/>
              </w:rPr>
            </w:pPr>
            <w:r w:rsidRPr="004562AD">
              <w:rPr>
                <w:rStyle w:val="value"/>
                <w:sz w:val="20"/>
              </w:rPr>
              <w:t>ISBN9785907061088.html</w:t>
            </w:r>
          </w:p>
          <w:p w:rsidR="004562AD" w:rsidRDefault="004562AD" w:rsidP="004562AD">
            <w:pPr>
              <w:rPr>
                <w:sz w:val="20"/>
              </w:rPr>
            </w:pPr>
          </w:p>
          <w:p w:rsidR="004562AD" w:rsidRDefault="004562AD" w:rsidP="004562AD">
            <w:pPr>
              <w:rPr>
                <w:sz w:val="20"/>
              </w:rPr>
            </w:pPr>
          </w:p>
          <w:p w:rsidR="004562AD" w:rsidRPr="004562AD" w:rsidRDefault="00FD1FFA" w:rsidP="004562AD">
            <w:pPr>
              <w:rPr>
                <w:rStyle w:val="value"/>
                <w:sz w:val="20"/>
              </w:rPr>
            </w:pPr>
            <w:hyperlink r:id="rId12" w:history="1">
              <w:r w:rsidR="004562AD" w:rsidRPr="004562AD">
                <w:rPr>
                  <w:rStyle w:val="af5"/>
                  <w:color w:val="auto"/>
                  <w:sz w:val="20"/>
                </w:rPr>
                <w:t>/ISBN9785907061095.html</w:t>
              </w:r>
            </w:hyperlink>
          </w:p>
          <w:p w:rsidR="00907FDD" w:rsidRPr="0081048C" w:rsidRDefault="00907FDD" w:rsidP="001F1662">
            <w:pPr>
              <w:jc w:val="center"/>
              <w:rPr>
                <w:sz w:val="24"/>
                <w:szCs w:val="24"/>
              </w:rPr>
            </w:pPr>
          </w:p>
        </w:tc>
        <w:tc>
          <w:tcPr>
            <w:tcW w:w="1281" w:type="dxa"/>
          </w:tcPr>
          <w:p w:rsidR="00907FDD" w:rsidRPr="0081048C" w:rsidRDefault="00907FDD" w:rsidP="001F1662">
            <w:pPr>
              <w:jc w:val="both"/>
              <w:rPr>
                <w:sz w:val="24"/>
                <w:szCs w:val="24"/>
              </w:rPr>
            </w:pPr>
          </w:p>
        </w:tc>
      </w:tr>
      <w:tr w:rsidR="004562AD" w:rsidRPr="007600B0" w:rsidTr="00907FDD">
        <w:tc>
          <w:tcPr>
            <w:tcW w:w="747" w:type="dxa"/>
          </w:tcPr>
          <w:p w:rsidR="00032CE4" w:rsidRPr="007600B0" w:rsidRDefault="00032CE4" w:rsidP="00086860">
            <w:pPr>
              <w:widowControl w:val="0"/>
              <w:autoSpaceDE w:val="0"/>
              <w:autoSpaceDN w:val="0"/>
              <w:adjustRightInd w:val="0"/>
              <w:spacing w:line="278" w:lineRule="exact"/>
              <w:jc w:val="both"/>
              <w:rPr>
                <w:sz w:val="24"/>
                <w:szCs w:val="24"/>
              </w:rPr>
            </w:pPr>
            <w:r w:rsidRPr="007600B0">
              <w:rPr>
                <w:sz w:val="24"/>
                <w:szCs w:val="24"/>
              </w:rPr>
              <w:t>2</w:t>
            </w:r>
          </w:p>
        </w:tc>
        <w:tc>
          <w:tcPr>
            <w:tcW w:w="4655" w:type="dxa"/>
          </w:tcPr>
          <w:p w:rsidR="00032CE4" w:rsidRPr="007600B0" w:rsidRDefault="00032CE4" w:rsidP="00086860">
            <w:pPr>
              <w:widowControl w:val="0"/>
              <w:autoSpaceDE w:val="0"/>
              <w:autoSpaceDN w:val="0"/>
              <w:adjustRightInd w:val="0"/>
              <w:spacing w:line="278" w:lineRule="exact"/>
              <w:jc w:val="both"/>
              <w:rPr>
                <w:b/>
                <w:sz w:val="24"/>
                <w:szCs w:val="24"/>
              </w:rPr>
            </w:pPr>
            <w:r w:rsidRPr="007600B0">
              <w:rPr>
                <w:b/>
                <w:sz w:val="24"/>
                <w:szCs w:val="24"/>
              </w:rPr>
              <w:t>Дополнительная литература</w:t>
            </w:r>
          </w:p>
        </w:tc>
        <w:tc>
          <w:tcPr>
            <w:tcW w:w="1881" w:type="dxa"/>
          </w:tcPr>
          <w:p w:rsidR="00032CE4" w:rsidRPr="007600B0" w:rsidRDefault="00032CE4" w:rsidP="00086860">
            <w:pPr>
              <w:widowControl w:val="0"/>
              <w:autoSpaceDE w:val="0"/>
              <w:autoSpaceDN w:val="0"/>
              <w:adjustRightInd w:val="0"/>
              <w:spacing w:line="278" w:lineRule="exact"/>
              <w:jc w:val="both"/>
              <w:rPr>
                <w:sz w:val="24"/>
                <w:szCs w:val="24"/>
              </w:rPr>
            </w:pPr>
          </w:p>
        </w:tc>
        <w:tc>
          <w:tcPr>
            <w:tcW w:w="1392" w:type="dxa"/>
          </w:tcPr>
          <w:p w:rsidR="00032CE4" w:rsidRPr="007600B0" w:rsidRDefault="00032CE4" w:rsidP="00086860">
            <w:pPr>
              <w:widowControl w:val="0"/>
              <w:autoSpaceDE w:val="0"/>
              <w:autoSpaceDN w:val="0"/>
              <w:adjustRightInd w:val="0"/>
              <w:spacing w:line="278" w:lineRule="exact"/>
              <w:jc w:val="both"/>
              <w:rPr>
                <w:sz w:val="24"/>
                <w:szCs w:val="24"/>
              </w:rPr>
            </w:pPr>
          </w:p>
        </w:tc>
        <w:tc>
          <w:tcPr>
            <w:tcW w:w="1281" w:type="dxa"/>
          </w:tcPr>
          <w:p w:rsidR="00032CE4" w:rsidRPr="007600B0" w:rsidRDefault="00C50F73" w:rsidP="00086860">
            <w:pPr>
              <w:widowControl w:val="0"/>
              <w:autoSpaceDE w:val="0"/>
              <w:autoSpaceDN w:val="0"/>
              <w:adjustRightInd w:val="0"/>
              <w:spacing w:line="278" w:lineRule="exact"/>
              <w:jc w:val="both"/>
              <w:rPr>
                <w:sz w:val="24"/>
                <w:szCs w:val="24"/>
              </w:rPr>
            </w:pPr>
            <w:r>
              <w:rPr>
                <w:sz w:val="24"/>
                <w:szCs w:val="24"/>
              </w:rPr>
              <w:t>16</w:t>
            </w:r>
          </w:p>
        </w:tc>
      </w:tr>
      <w:tr w:rsidR="004562AD" w:rsidRPr="007600B0" w:rsidTr="00907FDD">
        <w:tc>
          <w:tcPr>
            <w:tcW w:w="747" w:type="dxa"/>
          </w:tcPr>
          <w:p w:rsidR="00907FDD" w:rsidRPr="007600B0" w:rsidRDefault="00907FDD" w:rsidP="00086860">
            <w:pPr>
              <w:widowControl w:val="0"/>
              <w:autoSpaceDE w:val="0"/>
              <w:autoSpaceDN w:val="0"/>
              <w:adjustRightInd w:val="0"/>
              <w:spacing w:line="278" w:lineRule="exact"/>
              <w:jc w:val="both"/>
              <w:rPr>
                <w:sz w:val="24"/>
                <w:szCs w:val="24"/>
              </w:rPr>
            </w:pPr>
          </w:p>
        </w:tc>
        <w:tc>
          <w:tcPr>
            <w:tcW w:w="4655" w:type="dxa"/>
          </w:tcPr>
          <w:p w:rsidR="00907FDD" w:rsidRPr="0081048C" w:rsidRDefault="00907FDD" w:rsidP="001F1662">
            <w:pPr>
              <w:jc w:val="both"/>
              <w:rPr>
                <w:sz w:val="24"/>
                <w:szCs w:val="24"/>
              </w:rPr>
            </w:pPr>
            <w:r w:rsidRPr="0081048C">
              <w:rPr>
                <w:sz w:val="24"/>
                <w:szCs w:val="24"/>
              </w:rPr>
              <w:t>Гущин В.И. Справочник взрывника на карьере. М:Недра.-1971.-222с.</w:t>
            </w:r>
          </w:p>
        </w:tc>
        <w:tc>
          <w:tcPr>
            <w:tcW w:w="1881" w:type="dxa"/>
          </w:tcPr>
          <w:p w:rsidR="00907FDD" w:rsidRPr="0081048C" w:rsidRDefault="00907FDD" w:rsidP="001F1662">
            <w:pPr>
              <w:rPr>
                <w:sz w:val="24"/>
                <w:szCs w:val="24"/>
              </w:rPr>
            </w:pPr>
          </w:p>
        </w:tc>
        <w:tc>
          <w:tcPr>
            <w:tcW w:w="1392" w:type="dxa"/>
          </w:tcPr>
          <w:p w:rsidR="00907FDD" w:rsidRPr="0081048C" w:rsidRDefault="00907FDD" w:rsidP="001F1662">
            <w:pPr>
              <w:jc w:val="center"/>
              <w:rPr>
                <w:sz w:val="24"/>
                <w:szCs w:val="24"/>
              </w:rPr>
            </w:pPr>
            <w:r w:rsidRPr="0081048C">
              <w:rPr>
                <w:sz w:val="24"/>
                <w:szCs w:val="24"/>
              </w:rPr>
              <w:t>1</w:t>
            </w:r>
          </w:p>
        </w:tc>
        <w:tc>
          <w:tcPr>
            <w:tcW w:w="1281" w:type="dxa"/>
          </w:tcPr>
          <w:p w:rsidR="00907FDD" w:rsidRDefault="00907FDD" w:rsidP="00086860">
            <w:pPr>
              <w:widowControl w:val="0"/>
              <w:autoSpaceDE w:val="0"/>
              <w:autoSpaceDN w:val="0"/>
              <w:adjustRightInd w:val="0"/>
              <w:spacing w:line="278" w:lineRule="exact"/>
              <w:jc w:val="both"/>
              <w:rPr>
                <w:sz w:val="24"/>
                <w:szCs w:val="24"/>
              </w:rPr>
            </w:pPr>
          </w:p>
        </w:tc>
      </w:tr>
      <w:tr w:rsidR="004562AD" w:rsidRPr="007600B0" w:rsidTr="00907FDD">
        <w:tc>
          <w:tcPr>
            <w:tcW w:w="747" w:type="dxa"/>
          </w:tcPr>
          <w:p w:rsidR="00907FDD" w:rsidRPr="007600B0" w:rsidRDefault="00907FDD" w:rsidP="00086860">
            <w:pPr>
              <w:widowControl w:val="0"/>
              <w:autoSpaceDE w:val="0"/>
              <w:autoSpaceDN w:val="0"/>
              <w:adjustRightInd w:val="0"/>
              <w:spacing w:line="278" w:lineRule="exact"/>
              <w:jc w:val="both"/>
              <w:rPr>
                <w:sz w:val="24"/>
                <w:szCs w:val="24"/>
              </w:rPr>
            </w:pPr>
            <w:r w:rsidRPr="007600B0">
              <w:rPr>
                <w:sz w:val="24"/>
                <w:szCs w:val="24"/>
              </w:rPr>
              <w:t>3</w:t>
            </w:r>
          </w:p>
        </w:tc>
        <w:tc>
          <w:tcPr>
            <w:tcW w:w="4655" w:type="dxa"/>
          </w:tcPr>
          <w:p w:rsidR="00907FDD" w:rsidRPr="007600B0" w:rsidRDefault="00907FDD" w:rsidP="00086860">
            <w:pPr>
              <w:widowControl w:val="0"/>
              <w:autoSpaceDE w:val="0"/>
              <w:autoSpaceDN w:val="0"/>
              <w:adjustRightInd w:val="0"/>
              <w:spacing w:line="278" w:lineRule="exact"/>
              <w:jc w:val="both"/>
              <w:rPr>
                <w:b/>
                <w:sz w:val="24"/>
                <w:szCs w:val="24"/>
              </w:rPr>
            </w:pPr>
            <w:r w:rsidRPr="007600B0">
              <w:rPr>
                <w:b/>
                <w:sz w:val="24"/>
                <w:szCs w:val="24"/>
              </w:rPr>
              <w:t>Периодические издания</w:t>
            </w:r>
          </w:p>
        </w:tc>
        <w:tc>
          <w:tcPr>
            <w:tcW w:w="1881" w:type="dxa"/>
          </w:tcPr>
          <w:p w:rsidR="00907FDD" w:rsidRPr="007600B0" w:rsidRDefault="00907FDD" w:rsidP="00086860">
            <w:pPr>
              <w:widowControl w:val="0"/>
              <w:autoSpaceDE w:val="0"/>
              <w:autoSpaceDN w:val="0"/>
              <w:adjustRightInd w:val="0"/>
              <w:spacing w:line="278" w:lineRule="exact"/>
              <w:jc w:val="both"/>
              <w:rPr>
                <w:sz w:val="24"/>
                <w:szCs w:val="24"/>
              </w:rPr>
            </w:pPr>
          </w:p>
        </w:tc>
        <w:tc>
          <w:tcPr>
            <w:tcW w:w="1392" w:type="dxa"/>
          </w:tcPr>
          <w:p w:rsidR="00907FDD" w:rsidRPr="007600B0" w:rsidRDefault="00907FDD" w:rsidP="00086860">
            <w:pPr>
              <w:widowControl w:val="0"/>
              <w:autoSpaceDE w:val="0"/>
              <w:autoSpaceDN w:val="0"/>
              <w:adjustRightInd w:val="0"/>
              <w:spacing w:line="278" w:lineRule="exact"/>
              <w:jc w:val="both"/>
              <w:rPr>
                <w:sz w:val="24"/>
                <w:szCs w:val="24"/>
              </w:rPr>
            </w:pPr>
          </w:p>
        </w:tc>
        <w:tc>
          <w:tcPr>
            <w:tcW w:w="1281" w:type="dxa"/>
          </w:tcPr>
          <w:p w:rsidR="00907FDD" w:rsidRPr="007600B0" w:rsidRDefault="00907FDD" w:rsidP="00086860">
            <w:pPr>
              <w:widowControl w:val="0"/>
              <w:autoSpaceDE w:val="0"/>
              <w:autoSpaceDN w:val="0"/>
              <w:adjustRightInd w:val="0"/>
              <w:spacing w:line="278" w:lineRule="exact"/>
              <w:jc w:val="both"/>
              <w:rPr>
                <w:sz w:val="24"/>
                <w:szCs w:val="24"/>
              </w:rPr>
            </w:pPr>
            <w:r>
              <w:rPr>
                <w:sz w:val="24"/>
                <w:szCs w:val="24"/>
              </w:rPr>
              <w:t>16</w:t>
            </w:r>
          </w:p>
        </w:tc>
      </w:tr>
      <w:tr w:rsidR="004562AD" w:rsidRPr="007600B0" w:rsidTr="00907FDD">
        <w:tc>
          <w:tcPr>
            <w:tcW w:w="747" w:type="dxa"/>
          </w:tcPr>
          <w:p w:rsidR="00907FDD" w:rsidRPr="007600B0" w:rsidRDefault="00907FDD" w:rsidP="00086860">
            <w:pPr>
              <w:widowControl w:val="0"/>
              <w:autoSpaceDE w:val="0"/>
              <w:autoSpaceDN w:val="0"/>
              <w:adjustRightInd w:val="0"/>
              <w:spacing w:line="278" w:lineRule="exact"/>
              <w:jc w:val="both"/>
              <w:rPr>
                <w:sz w:val="24"/>
                <w:szCs w:val="24"/>
              </w:rPr>
            </w:pPr>
          </w:p>
        </w:tc>
        <w:tc>
          <w:tcPr>
            <w:tcW w:w="4655" w:type="dxa"/>
          </w:tcPr>
          <w:p w:rsidR="00907FDD" w:rsidRPr="007600B0" w:rsidRDefault="00907FDD" w:rsidP="00086860">
            <w:pPr>
              <w:widowControl w:val="0"/>
              <w:autoSpaceDE w:val="0"/>
              <w:autoSpaceDN w:val="0"/>
              <w:adjustRightInd w:val="0"/>
              <w:spacing w:line="278" w:lineRule="exact"/>
              <w:jc w:val="both"/>
              <w:rPr>
                <w:i/>
                <w:sz w:val="24"/>
                <w:szCs w:val="24"/>
              </w:rPr>
            </w:pPr>
            <w:r w:rsidRPr="007600B0">
              <w:rPr>
                <w:i/>
                <w:sz w:val="24"/>
                <w:szCs w:val="24"/>
              </w:rPr>
              <w:t>Журналы:</w:t>
            </w:r>
          </w:p>
          <w:p w:rsidR="00907FDD" w:rsidRPr="007600B0" w:rsidRDefault="00907FDD" w:rsidP="00086860">
            <w:pPr>
              <w:widowControl w:val="0"/>
              <w:autoSpaceDE w:val="0"/>
              <w:autoSpaceDN w:val="0"/>
              <w:adjustRightInd w:val="0"/>
              <w:spacing w:line="278" w:lineRule="exact"/>
              <w:jc w:val="both"/>
              <w:rPr>
                <w:i/>
                <w:sz w:val="24"/>
                <w:szCs w:val="24"/>
              </w:rPr>
            </w:pPr>
            <w:r w:rsidRPr="007600B0">
              <w:rPr>
                <w:i/>
                <w:sz w:val="24"/>
                <w:szCs w:val="24"/>
              </w:rPr>
              <w:t xml:space="preserve">Уголь </w:t>
            </w:r>
          </w:p>
          <w:p w:rsidR="00907FDD" w:rsidRPr="007600B0" w:rsidRDefault="00907FDD" w:rsidP="00086860">
            <w:pPr>
              <w:widowControl w:val="0"/>
              <w:autoSpaceDE w:val="0"/>
              <w:autoSpaceDN w:val="0"/>
              <w:adjustRightInd w:val="0"/>
              <w:spacing w:line="278" w:lineRule="exact"/>
              <w:jc w:val="both"/>
              <w:rPr>
                <w:i/>
                <w:sz w:val="24"/>
                <w:szCs w:val="24"/>
              </w:rPr>
            </w:pPr>
            <w:r w:rsidRPr="007600B0">
              <w:rPr>
                <w:i/>
                <w:sz w:val="24"/>
                <w:szCs w:val="24"/>
              </w:rPr>
              <w:t>Горный журнал</w:t>
            </w:r>
          </w:p>
          <w:p w:rsidR="00907FDD" w:rsidRPr="007600B0" w:rsidRDefault="00907FDD" w:rsidP="00086860">
            <w:pPr>
              <w:widowControl w:val="0"/>
              <w:autoSpaceDE w:val="0"/>
              <w:autoSpaceDN w:val="0"/>
              <w:adjustRightInd w:val="0"/>
              <w:spacing w:line="278" w:lineRule="exact"/>
              <w:jc w:val="both"/>
              <w:rPr>
                <w:i/>
                <w:sz w:val="24"/>
                <w:szCs w:val="24"/>
              </w:rPr>
            </w:pPr>
          </w:p>
        </w:tc>
        <w:tc>
          <w:tcPr>
            <w:tcW w:w="1881" w:type="dxa"/>
          </w:tcPr>
          <w:p w:rsidR="00907FDD" w:rsidRPr="007600B0" w:rsidRDefault="00907FDD" w:rsidP="00086860">
            <w:pPr>
              <w:widowControl w:val="0"/>
              <w:autoSpaceDE w:val="0"/>
              <w:autoSpaceDN w:val="0"/>
              <w:adjustRightInd w:val="0"/>
              <w:spacing w:line="278" w:lineRule="exact"/>
              <w:jc w:val="both"/>
              <w:rPr>
                <w:sz w:val="24"/>
                <w:szCs w:val="24"/>
              </w:rPr>
            </w:pPr>
          </w:p>
        </w:tc>
        <w:tc>
          <w:tcPr>
            <w:tcW w:w="1392" w:type="dxa"/>
          </w:tcPr>
          <w:p w:rsidR="00907FDD" w:rsidRPr="007600B0" w:rsidRDefault="00907FDD" w:rsidP="00086860">
            <w:pPr>
              <w:widowControl w:val="0"/>
              <w:autoSpaceDE w:val="0"/>
              <w:autoSpaceDN w:val="0"/>
              <w:adjustRightInd w:val="0"/>
              <w:spacing w:line="278" w:lineRule="exact"/>
              <w:jc w:val="both"/>
              <w:rPr>
                <w:sz w:val="24"/>
                <w:szCs w:val="24"/>
              </w:rPr>
            </w:pPr>
          </w:p>
          <w:p w:rsidR="00907FDD" w:rsidRPr="007600B0" w:rsidRDefault="00907FDD" w:rsidP="00086860">
            <w:pPr>
              <w:widowControl w:val="0"/>
              <w:autoSpaceDE w:val="0"/>
              <w:autoSpaceDN w:val="0"/>
              <w:adjustRightInd w:val="0"/>
              <w:spacing w:line="278" w:lineRule="exact"/>
              <w:jc w:val="both"/>
              <w:rPr>
                <w:sz w:val="24"/>
                <w:szCs w:val="24"/>
              </w:rPr>
            </w:pPr>
            <w:r w:rsidRPr="007600B0">
              <w:rPr>
                <w:sz w:val="24"/>
                <w:szCs w:val="24"/>
              </w:rPr>
              <w:t>1</w:t>
            </w:r>
          </w:p>
          <w:p w:rsidR="00907FDD" w:rsidRPr="007600B0" w:rsidRDefault="00907FDD" w:rsidP="00086860">
            <w:pPr>
              <w:widowControl w:val="0"/>
              <w:autoSpaceDE w:val="0"/>
              <w:autoSpaceDN w:val="0"/>
              <w:adjustRightInd w:val="0"/>
              <w:spacing w:line="278" w:lineRule="exact"/>
              <w:jc w:val="both"/>
              <w:rPr>
                <w:sz w:val="24"/>
                <w:szCs w:val="24"/>
              </w:rPr>
            </w:pPr>
            <w:r w:rsidRPr="007600B0">
              <w:rPr>
                <w:sz w:val="24"/>
                <w:szCs w:val="24"/>
              </w:rPr>
              <w:t>1</w:t>
            </w:r>
          </w:p>
        </w:tc>
        <w:tc>
          <w:tcPr>
            <w:tcW w:w="1281" w:type="dxa"/>
          </w:tcPr>
          <w:p w:rsidR="00907FDD" w:rsidRPr="007600B0" w:rsidRDefault="00907FDD" w:rsidP="00086860">
            <w:pPr>
              <w:widowControl w:val="0"/>
              <w:autoSpaceDE w:val="0"/>
              <w:autoSpaceDN w:val="0"/>
              <w:adjustRightInd w:val="0"/>
              <w:spacing w:line="278" w:lineRule="exact"/>
              <w:jc w:val="both"/>
              <w:rPr>
                <w:sz w:val="24"/>
                <w:szCs w:val="24"/>
              </w:rPr>
            </w:pPr>
          </w:p>
        </w:tc>
      </w:tr>
    </w:tbl>
    <w:p w:rsidR="0065335E" w:rsidRPr="007600B0" w:rsidRDefault="0065335E" w:rsidP="00086860">
      <w:pPr>
        <w:rPr>
          <w:sz w:val="24"/>
          <w:szCs w:val="24"/>
        </w:rPr>
      </w:pPr>
    </w:p>
    <w:p w:rsidR="00086860" w:rsidRPr="007600B0" w:rsidRDefault="00086860" w:rsidP="00086860">
      <w:pPr>
        <w:rPr>
          <w:bCs/>
          <w:i/>
          <w:sz w:val="24"/>
          <w:szCs w:val="24"/>
        </w:rPr>
      </w:pPr>
    </w:p>
    <w:p w:rsidR="00DF3D7A" w:rsidRPr="00F56BEA" w:rsidRDefault="00032CE4" w:rsidP="00DF3D7A">
      <w:pPr>
        <w:pageBreakBefore/>
        <w:jc w:val="center"/>
        <w:rPr>
          <w:b/>
          <w:bCs/>
          <w:sz w:val="24"/>
          <w:szCs w:val="24"/>
        </w:rPr>
      </w:pPr>
      <w:r>
        <w:rPr>
          <w:b/>
          <w:sz w:val="24"/>
          <w:szCs w:val="24"/>
        </w:rPr>
        <w:lastRenderedPageBreak/>
        <w:t xml:space="preserve">8. </w:t>
      </w:r>
      <w:r w:rsidR="00DF3D7A" w:rsidRPr="00F56BEA">
        <w:rPr>
          <w:b/>
          <w:sz w:val="24"/>
          <w:szCs w:val="24"/>
        </w:rPr>
        <w:t>Перечень ресурсов информационно-телекоммуникационной сети «Интернет» (далее сеть-Интернет), необходимых для освоения дисциплины</w:t>
      </w:r>
    </w:p>
    <w:p w:rsidR="00DF3D7A" w:rsidRPr="00F56BEA" w:rsidRDefault="00DF3D7A" w:rsidP="00DF3D7A">
      <w:pPr>
        <w:jc w:val="both"/>
        <w:rPr>
          <w:sz w:val="24"/>
          <w:szCs w:val="24"/>
        </w:rPr>
      </w:pPr>
    </w:p>
    <w:p w:rsidR="00A40C46" w:rsidRPr="00E420E5" w:rsidRDefault="00A40C46" w:rsidP="00A40C46">
      <w:pPr>
        <w:numPr>
          <w:ilvl w:val="0"/>
          <w:numId w:val="11"/>
        </w:numPr>
        <w:tabs>
          <w:tab w:val="clear" w:pos="720"/>
          <w:tab w:val="num" w:pos="644"/>
        </w:tabs>
        <w:autoSpaceDE w:val="0"/>
        <w:autoSpaceDN w:val="0"/>
        <w:adjustRightInd w:val="0"/>
        <w:ind w:left="644"/>
        <w:jc w:val="both"/>
        <w:rPr>
          <w:color w:val="000000"/>
          <w:sz w:val="24"/>
          <w:szCs w:val="24"/>
        </w:rPr>
      </w:pPr>
      <w:r w:rsidRPr="00E420E5">
        <w:rPr>
          <w:color w:val="000000"/>
          <w:sz w:val="24"/>
          <w:szCs w:val="24"/>
        </w:rPr>
        <w:t xml:space="preserve">Горное дело. Информационно-справочный сайт о горной промышленности </w:t>
      </w:r>
    </w:p>
    <w:p w:rsidR="00A40C46" w:rsidRPr="00E420E5" w:rsidRDefault="00A40C46" w:rsidP="00A40C46">
      <w:pPr>
        <w:ind w:left="360" w:firstLine="348"/>
        <w:jc w:val="both"/>
        <w:rPr>
          <w:color w:val="000000"/>
          <w:sz w:val="24"/>
          <w:szCs w:val="24"/>
          <w:lang w:val="en-US"/>
        </w:rPr>
      </w:pPr>
      <w:r w:rsidRPr="00E420E5">
        <w:rPr>
          <w:sz w:val="24"/>
          <w:szCs w:val="24"/>
          <w:lang w:val="en-US"/>
        </w:rPr>
        <w:t xml:space="preserve">URL:  </w:t>
      </w:r>
      <w:hyperlink r:id="rId13" w:history="1">
        <w:r w:rsidRPr="00E420E5">
          <w:rPr>
            <w:rStyle w:val="af5"/>
            <w:sz w:val="24"/>
            <w:szCs w:val="24"/>
            <w:lang w:val="en-US"/>
          </w:rPr>
          <w:t>http://www.mwork.su</w:t>
        </w:r>
      </w:hyperlink>
    </w:p>
    <w:p w:rsidR="00A40C46" w:rsidRPr="00E420E5" w:rsidRDefault="00A40C46" w:rsidP="00A40C46">
      <w:pPr>
        <w:numPr>
          <w:ilvl w:val="0"/>
          <w:numId w:val="11"/>
        </w:numPr>
        <w:tabs>
          <w:tab w:val="clear" w:pos="720"/>
          <w:tab w:val="num" w:pos="644"/>
        </w:tabs>
        <w:autoSpaceDE w:val="0"/>
        <w:autoSpaceDN w:val="0"/>
        <w:adjustRightInd w:val="0"/>
        <w:ind w:left="644"/>
        <w:jc w:val="both"/>
        <w:rPr>
          <w:color w:val="000000"/>
          <w:sz w:val="24"/>
          <w:szCs w:val="24"/>
        </w:rPr>
      </w:pPr>
      <w:r w:rsidRPr="00E420E5">
        <w:rPr>
          <w:color w:val="000000"/>
          <w:sz w:val="24"/>
          <w:szCs w:val="24"/>
        </w:rPr>
        <w:t>Сайт Министерства промышленности и энергетики РФ Новости и нормативная база промышленности и энергетики</w:t>
      </w:r>
    </w:p>
    <w:p w:rsidR="00A40C46" w:rsidRPr="00E420E5" w:rsidRDefault="00A40C46" w:rsidP="00A40C46">
      <w:pPr>
        <w:ind w:left="360" w:firstLine="348"/>
        <w:jc w:val="both"/>
        <w:rPr>
          <w:color w:val="000000"/>
          <w:sz w:val="24"/>
          <w:szCs w:val="24"/>
          <w:lang w:val="en-US"/>
        </w:rPr>
      </w:pPr>
      <w:r w:rsidRPr="00E420E5">
        <w:rPr>
          <w:sz w:val="24"/>
          <w:szCs w:val="24"/>
          <w:lang w:val="en-US"/>
        </w:rPr>
        <w:t xml:space="preserve">URL:  </w:t>
      </w:r>
      <w:hyperlink r:id="rId14" w:history="1">
        <w:r w:rsidRPr="00E420E5">
          <w:rPr>
            <w:rStyle w:val="af5"/>
            <w:sz w:val="24"/>
            <w:szCs w:val="24"/>
            <w:lang w:val="en-US"/>
          </w:rPr>
          <w:t>http://www.minenergo.gov.ru</w:t>
        </w:r>
      </w:hyperlink>
    </w:p>
    <w:p w:rsidR="00A40C46" w:rsidRPr="00E420E5" w:rsidRDefault="00A40C46" w:rsidP="00A40C46">
      <w:pPr>
        <w:numPr>
          <w:ilvl w:val="0"/>
          <w:numId w:val="11"/>
        </w:numPr>
        <w:tabs>
          <w:tab w:val="clear" w:pos="720"/>
          <w:tab w:val="num" w:pos="644"/>
        </w:tabs>
        <w:autoSpaceDE w:val="0"/>
        <w:autoSpaceDN w:val="0"/>
        <w:adjustRightInd w:val="0"/>
        <w:ind w:left="644"/>
        <w:jc w:val="both"/>
        <w:rPr>
          <w:color w:val="000000"/>
          <w:sz w:val="24"/>
          <w:szCs w:val="24"/>
        </w:rPr>
      </w:pPr>
      <w:r w:rsidRPr="00E420E5">
        <w:rPr>
          <w:color w:val="000000"/>
          <w:sz w:val="24"/>
          <w:szCs w:val="24"/>
        </w:rPr>
        <w:t xml:space="preserve">Сайт Ростехнадзора РФ Материалы по безопасности в горной промышленности </w:t>
      </w:r>
    </w:p>
    <w:p w:rsidR="00A40C46" w:rsidRPr="00E420E5" w:rsidRDefault="00A40C46" w:rsidP="00A40C46">
      <w:pPr>
        <w:ind w:left="360" w:firstLine="348"/>
        <w:jc w:val="both"/>
        <w:rPr>
          <w:color w:val="000000"/>
          <w:sz w:val="24"/>
          <w:szCs w:val="24"/>
          <w:lang w:val="en-US"/>
        </w:rPr>
      </w:pPr>
      <w:r w:rsidRPr="00E420E5">
        <w:rPr>
          <w:sz w:val="24"/>
          <w:szCs w:val="24"/>
          <w:lang w:val="en-US"/>
        </w:rPr>
        <w:t xml:space="preserve">URL:  </w:t>
      </w:r>
      <w:hyperlink r:id="rId15" w:history="1">
        <w:r w:rsidRPr="00E420E5">
          <w:rPr>
            <w:rStyle w:val="af5"/>
            <w:color w:val="000000"/>
            <w:sz w:val="24"/>
            <w:szCs w:val="24"/>
            <w:lang w:val="en-US"/>
          </w:rPr>
          <w:t>http://www.gosnadzor.ru</w:t>
        </w:r>
      </w:hyperlink>
    </w:p>
    <w:p w:rsidR="00A40C46" w:rsidRPr="00E420E5" w:rsidRDefault="00A40C46" w:rsidP="00A40C46">
      <w:pPr>
        <w:numPr>
          <w:ilvl w:val="0"/>
          <w:numId w:val="11"/>
        </w:numPr>
        <w:tabs>
          <w:tab w:val="clear" w:pos="720"/>
          <w:tab w:val="num" w:pos="644"/>
        </w:tabs>
        <w:autoSpaceDE w:val="0"/>
        <w:autoSpaceDN w:val="0"/>
        <w:adjustRightInd w:val="0"/>
        <w:ind w:left="644"/>
        <w:jc w:val="both"/>
        <w:rPr>
          <w:color w:val="000000"/>
          <w:sz w:val="24"/>
          <w:szCs w:val="24"/>
        </w:rPr>
      </w:pPr>
      <w:r w:rsidRPr="00E420E5">
        <w:rPr>
          <w:color w:val="000000"/>
          <w:sz w:val="24"/>
          <w:szCs w:val="24"/>
        </w:rPr>
        <w:t>Казахстанский горно-промышленный портал. Ссылки на Интернет-ресурсы по горной тематике</w:t>
      </w:r>
    </w:p>
    <w:p w:rsidR="00A40C46" w:rsidRPr="00E420E5" w:rsidRDefault="00A40C46" w:rsidP="00A40C46">
      <w:pPr>
        <w:ind w:left="360" w:firstLine="348"/>
        <w:jc w:val="both"/>
        <w:rPr>
          <w:color w:val="000000"/>
          <w:sz w:val="24"/>
          <w:szCs w:val="24"/>
          <w:lang w:val="en-US"/>
        </w:rPr>
      </w:pPr>
      <w:r w:rsidRPr="00E420E5">
        <w:rPr>
          <w:sz w:val="24"/>
          <w:szCs w:val="24"/>
          <w:lang w:val="en-US"/>
        </w:rPr>
        <w:t xml:space="preserve">URL:  </w:t>
      </w:r>
      <w:hyperlink r:id="rId16" w:history="1">
        <w:r w:rsidRPr="00E420E5">
          <w:rPr>
            <w:rStyle w:val="af5"/>
            <w:color w:val="000000"/>
            <w:sz w:val="24"/>
            <w:szCs w:val="24"/>
            <w:lang w:val="en-US"/>
          </w:rPr>
          <w:t>http://www.mining.kz</w:t>
        </w:r>
      </w:hyperlink>
    </w:p>
    <w:p w:rsidR="00A40C46" w:rsidRPr="00E420E5" w:rsidRDefault="00A40C46" w:rsidP="00A40C46">
      <w:pPr>
        <w:numPr>
          <w:ilvl w:val="0"/>
          <w:numId w:val="11"/>
        </w:numPr>
        <w:tabs>
          <w:tab w:val="clear" w:pos="720"/>
          <w:tab w:val="num" w:pos="644"/>
        </w:tabs>
        <w:autoSpaceDE w:val="0"/>
        <w:autoSpaceDN w:val="0"/>
        <w:adjustRightInd w:val="0"/>
        <w:ind w:left="644"/>
        <w:jc w:val="both"/>
        <w:rPr>
          <w:color w:val="000000"/>
          <w:sz w:val="24"/>
          <w:szCs w:val="24"/>
        </w:rPr>
      </w:pPr>
      <w:r w:rsidRPr="00E420E5">
        <w:rPr>
          <w:color w:val="000000"/>
          <w:sz w:val="24"/>
          <w:szCs w:val="24"/>
        </w:rPr>
        <w:t xml:space="preserve">Угольный портал </w:t>
      </w:r>
      <w:r w:rsidRPr="00E420E5">
        <w:rPr>
          <w:sz w:val="24"/>
          <w:szCs w:val="24"/>
          <w:lang w:val="en-US"/>
        </w:rPr>
        <w:t>URL</w:t>
      </w:r>
      <w:r w:rsidRPr="00E420E5">
        <w:rPr>
          <w:sz w:val="24"/>
          <w:szCs w:val="24"/>
        </w:rPr>
        <w:t xml:space="preserve">:  </w:t>
      </w:r>
      <w:hyperlink r:id="rId17" w:history="1">
        <w:r w:rsidRPr="00E420E5">
          <w:rPr>
            <w:rStyle w:val="af5"/>
            <w:sz w:val="24"/>
            <w:szCs w:val="24"/>
          </w:rPr>
          <w:t>http://</w:t>
        </w:r>
        <w:r w:rsidRPr="00E420E5">
          <w:rPr>
            <w:rStyle w:val="af5"/>
            <w:sz w:val="24"/>
            <w:szCs w:val="24"/>
            <w:lang w:val="en-US"/>
          </w:rPr>
          <w:t>rosugol</w:t>
        </w:r>
        <w:r w:rsidRPr="00E420E5">
          <w:rPr>
            <w:rStyle w:val="af5"/>
            <w:sz w:val="24"/>
            <w:szCs w:val="24"/>
          </w:rPr>
          <w:t>.</w:t>
        </w:r>
        <w:r w:rsidRPr="00E420E5">
          <w:rPr>
            <w:rStyle w:val="af5"/>
            <w:sz w:val="24"/>
            <w:szCs w:val="24"/>
            <w:lang w:val="en-US"/>
          </w:rPr>
          <w:t>ru</w:t>
        </w:r>
      </w:hyperlink>
    </w:p>
    <w:p w:rsidR="00A40C46" w:rsidRPr="00E420E5" w:rsidRDefault="00A40C46" w:rsidP="00A40C46">
      <w:pPr>
        <w:numPr>
          <w:ilvl w:val="0"/>
          <w:numId w:val="11"/>
        </w:numPr>
        <w:tabs>
          <w:tab w:val="clear" w:pos="720"/>
          <w:tab w:val="num" w:pos="644"/>
        </w:tabs>
        <w:autoSpaceDE w:val="0"/>
        <w:autoSpaceDN w:val="0"/>
        <w:adjustRightInd w:val="0"/>
        <w:ind w:left="644"/>
        <w:jc w:val="both"/>
        <w:rPr>
          <w:color w:val="000000"/>
          <w:sz w:val="24"/>
          <w:szCs w:val="24"/>
        </w:rPr>
      </w:pPr>
      <w:r w:rsidRPr="00E420E5">
        <w:rPr>
          <w:color w:val="000000"/>
          <w:sz w:val="24"/>
          <w:szCs w:val="24"/>
        </w:rPr>
        <w:t xml:space="preserve">Высшее горное образование: интернет портал. Учебно-методическое объединение ВУЗов РФ по образованию в области горного дела </w:t>
      </w:r>
      <w:r w:rsidRPr="00E420E5">
        <w:rPr>
          <w:sz w:val="24"/>
          <w:szCs w:val="24"/>
          <w:lang w:val="en-US"/>
        </w:rPr>
        <w:t>URL</w:t>
      </w:r>
      <w:r w:rsidRPr="00E420E5">
        <w:rPr>
          <w:sz w:val="24"/>
          <w:szCs w:val="24"/>
        </w:rPr>
        <w:t xml:space="preserve">:  </w:t>
      </w:r>
      <w:hyperlink r:id="rId18" w:history="1">
        <w:r w:rsidRPr="00E420E5">
          <w:rPr>
            <w:rStyle w:val="af5"/>
            <w:sz w:val="24"/>
            <w:szCs w:val="24"/>
          </w:rPr>
          <w:t>http://www.</w:t>
        </w:r>
        <w:r w:rsidRPr="00E420E5">
          <w:rPr>
            <w:rStyle w:val="af5"/>
            <w:sz w:val="24"/>
            <w:szCs w:val="24"/>
            <w:lang w:val="en-US"/>
          </w:rPr>
          <w:t>fgosvo</w:t>
        </w:r>
        <w:r w:rsidRPr="00E420E5">
          <w:rPr>
            <w:rStyle w:val="af5"/>
            <w:sz w:val="24"/>
            <w:szCs w:val="24"/>
          </w:rPr>
          <w:t>.ru</w:t>
        </w:r>
      </w:hyperlink>
    </w:p>
    <w:p w:rsidR="00A40C46" w:rsidRPr="00E420E5" w:rsidRDefault="00A40C46" w:rsidP="00A40C46">
      <w:pPr>
        <w:jc w:val="center"/>
        <w:rPr>
          <w:b/>
          <w:sz w:val="24"/>
          <w:szCs w:val="24"/>
        </w:rPr>
      </w:pPr>
    </w:p>
    <w:p w:rsidR="00A40C46" w:rsidRPr="00E420E5" w:rsidRDefault="00A40C46" w:rsidP="00A40C46">
      <w:pPr>
        <w:ind w:firstLine="708"/>
        <w:jc w:val="both"/>
        <w:rPr>
          <w:bCs/>
          <w:i/>
          <w:sz w:val="24"/>
          <w:szCs w:val="24"/>
        </w:rPr>
      </w:pPr>
      <w:r w:rsidRPr="00E420E5">
        <w:rPr>
          <w:i/>
          <w:sz w:val="24"/>
          <w:szCs w:val="24"/>
        </w:rPr>
        <w:t>Сайты журналов по горной тематике:</w:t>
      </w:r>
    </w:p>
    <w:p w:rsidR="00A40C46" w:rsidRPr="00E420E5" w:rsidRDefault="00A40C46" w:rsidP="00A40C46">
      <w:pPr>
        <w:numPr>
          <w:ilvl w:val="0"/>
          <w:numId w:val="12"/>
        </w:numPr>
        <w:tabs>
          <w:tab w:val="clear" w:pos="786"/>
          <w:tab w:val="num" w:pos="720"/>
        </w:tabs>
        <w:autoSpaceDE w:val="0"/>
        <w:autoSpaceDN w:val="0"/>
        <w:adjustRightInd w:val="0"/>
        <w:ind w:left="720"/>
        <w:jc w:val="both"/>
        <w:rPr>
          <w:color w:val="000000"/>
          <w:sz w:val="24"/>
          <w:szCs w:val="24"/>
        </w:rPr>
      </w:pPr>
      <w:r w:rsidRPr="00E420E5">
        <w:rPr>
          <w:color w:val="000000"/>
          <w:sz w:val="24"/>
          <w:szCs w:val="24"/>
        </w:rPr>
        <w:t xml:space="preserve">Уголь </w:t>
      </w:r>
      <w:r w:rsidRPr="00E420E5">
        <w:rPr>
          <w:sz w:val="24"/>
          <w:szCs w:val="24"/>
          <w:lang w:val="en-US"/>
        </w:rPr>
        <w:t>URL</w:t>
      </w:r>
      <w:r w:rsidRPr="00E420E5">
        <w:rPr>
          <w:sz w:val="24"/>
          <w:szCs w:val="24"/>
        </w:rPr>
        <w:t xml:space="preserve">:  </w:t>
      </w:r>
      <w:hyperlink r:id="rId19" w:history="1">
        <w:r w:rsidRPr="00E420E5">
          <w:rPr>
            <w:rStyle w:val="af5"/>
            <w:color w:val="000000"/>
            <w:sz w:val="24"/>
            <w:szCs w:val="24"/>
          </w:rPr>
          <w:t>http://www.rosugol.ru/jur_u/ugol.html</w:t>
        </w:r>
      </w:hyperlink>
    </w:p>
    <w:p w:rsidR="00A40C46" w:rsidRPr="00E420E5" w:rsidRDefault="00A40C46" w:rsidP="00A40C46">
      <w:pPr>
        <w:numPr>
          <w:ilvl w:val="0"/>
          <w:numId w:val="12"/>
        </w:numPr>
        <w:tabs>
          <w:tab w:val="clear" w:pos="786"/>
          <w:tab w:val="num" w:pos="720"/>
        </w:tabs>
        <w:autoSpaceDE w:val="0"/>
        <w:autoSpaceDN w:val="0"/>
        <w:adjustRightInd w:val="0"/>
        <w:ind w:left="720"/>
        <w:jc w:val="both"/>
        <w:rPr>
          <w:color w:val="000000"/>
          <w:sz w:val="24"/>
          <w:szCs w:val="24"/>
        </w:rPr>
      </w:pPr>
      <w:r w:rsidRPr="00E420E5">
        <w:rPr>
          <w:color w:val="000000"/>
          <w:sz w:val="24"/>
          <w:szCs w:val="24"/>
        </w:rPr>
        <w:t xml:space="preserve">Горный журнал </w:t>
      </w:r>
      <w:r w:rsidRPr="00E420E5">
        <w:rPr>
          <w:sz w:val="24"/>
          <w:szCs w:val="24"/>
          <w:lang w:val="en-US"/>
        </w:rPr>
        <w:t>URL</w:t>
      </w:r>
      <w:r w:rsidRPr="00E420E5">
        <w:rPr>
          <w:sz w:val="24"/>
          <w:szCs w:val="24"/>
        </w:rPr>
        <w:t xml:space="preserve">:  </w:t>
      </w:r>
      <w:hyperlink r:id="rId20" w:history="1">
        <w:r w:rsidRPr="00E420E5">
          <w:rPr>
            <w:rStyle w:val="af5"/>
            <w:sz w:val="24"/>
            <w:szCs w:val="24"/>
          </w:rPr>
          <w:t>http://www.rudmet</w:t>
        </w:r>
      </w:hyperlink>
    </w:p>
    <w:p w:rsidR="00A40C46" w:rsidRPr="00E420E5" w:rsidRDefault="00A40C46" w:rsidP="00A40C46">
      <w:pPr>
        <w:numPr>
          <w:ilvl w:val="0"/>
          <w:numId w:val="12"/>
        </w:numPr>
        <w:tabs>
          <w:tab w:val="clear" w:pos="786"/>
          <w:tab w:val="num" w:pos="720"/>
        </w:tabs>
        <w:autoSpaceDE w:val="0"/>
        <w:autoSpaceDN w:val="0"/>
        <w:adjustRightInd w:val="0"/>
        <w:ind w:left="720"/>
        <w:jc w:val="both"/>
        <w:rPr>
          <w:color w:val="000000"/>
          <w:sz w:val="24"/>
          <w:szCs w:val="24"/>
        </w:rPr>
      </w:pPr>
      <w:r w:rsidRPr="00E420E5">
        <w:rPr>
          <w:color w:val="000000"/>
          <w:sz w:val="24"/>
          <w:szCs w:val="24"/>
        </w:rPr>
        <w:t>Горная промышленность</w:t>
      </w:r>
    </w:p>
    <w:p w:rsidR="00A40C46" w:rsidRPr="00E420E5" w:rsidRDefault="00A40C46" w:rsidP="00A40C46">
      <w:pPr>
        <w:ind w:left="360" w:firstLine="348"/>
        <w:jc w:val="both"/>
        <w:rPr>
          <w:color w:val="000000"/>
          <w:sz w:val="24"/>
          <w:szCs w:val="24"/>
          <w:lang w:val="en-US"/>
        </w:rPr>
      </w:pPr>
      <w:r w:rsidRPr="00E420E5">
        <w:rPr>
          <w:sz w:val="24"/>
          <w:szCs w:val="24"/>
          <w:lang w:val="en-US"/>
        </w:rPr>
        <w:t xml:space="preserve">URL:  </w:t>
      </w:r>
      <w:hyperlink r:id="rId21" w:history="1">
        <w:r w:rsidRPr="00E420E5">
          <w:rPr>
            <w:rStyle w:val="af5"/>
            <w:sz w:val="24"/>
            <w:szCs w:val="24"/>
            <w:lang w:val="en-US"/>
          </w:rPr>
          <w:t>http://www.</w:t>
        </w:r>
      </w:hyperlink>
      <w:r w:rsidRPr="00E420E5">
        <w:rPr>
          <w:color w:val="000000"/>
          <w:sz w:val="24"/>
          <w:szCs w:val="24"/>
          <w:lang w:val="en-US"/>
        </w:rPr>
        <w:t>mining-media</w:t>
      </w:r>
    </w:p>
    <w:p w:rsidR="00A40C46" w:rsidRPr="00E420E5" w:rsidRDefault="00A40C46" w:rsidP="00A40C46">
      <w:pPr>
        <w:numPr>
          <w:ilvl w:val="0"/>
          <w:numId w:val="12"/>
        </w:numPr>
        <w:tabs>
          <w:tab w:val="clear" w:pos="786"/>
          <w:tab w:val="num" w:pos="720"/>
        </w:tabs>
        <w:autoSpaceDE w:val="0"/>
        <w:autoSpaceDN w:val="0"/>
        <w:adjustRightInd w:val="0"/>
        <w:ind w:left="720"/>
        <w:jc w:val="both"/>
        <w:rPr>
          <w:color w:val="000000"/>
          <w:sz w:val="24"/>
          <w:szCs w:val="24"/>
        </w:rPr>
      </w:pPr>
      <w:r w:rsidRPr="00E420E5">
        <w:rPr>
          <w:color w:val="000000"/>
          <w:sz w:val="24"/>
          <w:szCs w:val="24"/>
        </w:rPr>
        <w:t xml:space="preserve">Горное оборудование и электромеханика </w:t>
      </w:r>
      <w:r w:rsidRPr="00E420E5">
        <w:rPr>
          <w:sz w:val="24"/>
          <w:szCs w:val="24"/>
          <w:lang w:val="en-US"/>
        </w:rPr>
        <w:t>URL</w:t>
      </w:r>
      <w:r w:rsidRPr="00E420E5">
        <w:rPr>
          <w:sz w:val="24"/>
          <w:szCs w:val="24"/>
        </w:rPr>
        <w:t xml:space="preserve">:  </w:t>
      </w:r>
      <w:hyperlink r:id="rId22" w:history="1">
        <w:r w:rsidRPr="00E420E5">
          <w:rPr>
            <w:rStyle w:val="af5"/>
            <w:color w:val="000000"/>
            <w:sz w:val="24"/>
            <w:szCs w:val="24"/>
          </w:rPr>
          <w:t>http://novtex.ru/gormash</w:t>
        </w:r>
      </w:hyperlink>
    </w:p>
    <w:p w:rsidR="00A40C46" w:rsidRPr="00E420E5" w:rsidRDefault="00A40C46" w:rsidP="00A40C46">
      <w:pPr>
        <w:ind w:left="720" w:hanging="436"/>
        <w:jc w:val="both"/>
        <w:rPr>
          <w:color w:val="000000"/>
          <w:sz w:val="24"/>
          <w:szCs w:val="24"/>
          <w:highlight w:val="yellow"/>
        </w:rPr>
      </w:pPr>
      <w:r w:rsidRPr="00E420E5">
        <w:rPr>
          <w:color w:val="000000"/>
          <w:sz w:val="24"/>
          <w:szCs w:val="24"/>
        </w:rPr>
        <w:t xml:space="preserve"> 5. Глюкауф</w:t>
      </w:r>
      <w:r w:rsidRPr="00E420E5">
        <w:rPr>
          <w:sz w:val="24"/>
          <w:szCs w:val="24"/>
          <w:lang w:val="en-US"/>
        </w:rPr>
        <w:t>URL</w:t>
      </w:r>
      <w:r w:rsidRPr="00E420E5">
        <w:rPr>
          <w:sz w:val="24"/>
          <w:szCs w:val="24"/>
        </w:rPr>
        <w:t xml:space="preserve">:  </w:t>
      </w:r>
      <w:hyperlink r:id="rId23" w:history="1">
        <w:r w:rsidRPr="00E420E5">
          <w:rPr>
            <w:rStyle w:val="af5"/>
            <w:sz w:val="24"/>
            <w:szCs w:val="24"/>
          </w:rPr>
          <w:t>http://</w:t>
        </w:r>
        <w:r w:rsidRPr="00E420E5">
          <w:rPr>
            <w:rStyle w:val="af5"/>
            <w:sz w:val="24"/>
            <w:szCs w:val="24"/>
            <w:lang w:val="en-US"/>
          </w:rPr>
          <w:t>karta</w:t>
        </w:r>
        <w:r w:rsidRPr="00E420E5">
          <w:rPr>
            <w:rStyle w:val="af5"/>
            <w:sz w:val="24"/>
            <w:szCs w:val="24"/>
          </w:rPr>
          <w:t>-</w:t>
        </w:r>
        <w:r w:rsidRPr="00E420E5">
          <w:rPr>
            <w:rStyle w:val="af5"/>
            <w:sz w:val="24"/>
            <w:szCs w:val="24"/>
            <w:lang w:val="en-US"/>
          </w:rPr>
          <w:t>smi</w:t>
        </w:r>
        <w:r w:rsidRPr="00E420E5">
          <w:rPr>
            <w:rStyle w:val="af5"/>
            <w:sz w:val="24"/>
            <w:szCs w:val="24"/>
          </w:rPr>
          <w:t>.ru</w:t>
        </w:r>
      </w:hyperlink>
    </w:p>
    <w:p w:rsidR="00086860" w:rsidRPr="00A40C46" w:rsidRDefault="00086860" w:rsidP="00525798">
      <w:pPr>
        <w:pStyle w:val="a9"/>
        <w:tabs>
          <w:tab w:val="left" w:pos="1080"/>
        </w:tabs>
        <w:ind w:left="0"/>
        <w:rPr>
          <w:b/>
          <w:sz w:val="24"/>
          <w:szCs w:val="24"/>
        </w:rPr>
      </w:pPr>
    </w:p>
    <w:p w:rsidR="00DF3D7A" w:rsidRPr="00F56BEA" w:rsidRDefault="00032CE4" w:rsidP="00DF3D7A">
      <w:pPr>
        <w:jc w:val="center"/>
        <w:rPr>
          <w:b/>
          <w:bCs/>
          <w:sz w:val="24"/>
          <w:szCs w:val="24"/>
        </w:rPr>
      </w:pPr>
      <w:r>
        <w:rPr>
          <w:b/>
          <w:sz w:val="24"/>
          <w:szCs w:val="24"/>
        </w:rPr>
        <w:t>9</w:t>
      </w:r>
      <w:r w:rsidR="00DF3D7A" w:rsidRPr="00F56BEA">
        <w:rPr>
          <w:b/>
          <w:sz w:val="24"/>
          <w:szCs w:val="24"/>
        </w:rPr>
        <w:t>. Описание материально-технической базы, необходимой для осуществления образовательного процесса по дисциплине</w:t>
      </w:r>
    </w:p>
    <w:p w:rsidR="00086860" w:rsidRPr="007600B0" w:rsidRDefault="00086860" w:rsidP="00086860">
      <w:pPr>
        <w:jc w:val="right"/>
        <w:rPr>
          <w:i/>
          <w:sz w:val="24"/>
          <w:szCs w:val="24"/>
        </w:rPr>
      </w:pPr>
    </w:p>
    <w:tbl>
      <w:tblPr>
        <w:tblW w:w="97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3425"/>
        <w:gridCol w:w="1800"/>
        <w:gridCol w:w="1650"/>
        <w:gridCol w:w="2274"/>
      </w:tblGrid>
      <w:tr w:rsidR="00DF3D7A" w:rsidRPr="007600B0" w:rsidTr="00DF3D7A">
        <w:trPr>
          <w:cantSplit/>
          <w:trHeight w:val="1801"/>
        </w:trPr>
        <w:tc>
          <w:tcPr>
            <w:tcW w:w="565" w:type="dxa"/>
            <w:shd w:val="clear" w:color="auto" w:fill="auto"/>
            <w:vAlign w:val="center"/>
          </w:tcPr>
          <w:p w:rsidR="00DF3D7A" w:rsidRPr="007600B0" w:rsidRDefault="00DF3D7A" w:rsidP="00086860">
            <w:pPr>
              <w:jc w:val="center"/>
              <w:rPr>
                <w:b/>
                <w:sz w:val="24"/>
                <w:szCs w:val="24"/>
              </w:rPr>
            </w:pPr>
            <w:r w:rsidRPr="007600B0">
              <w:rPr>
                <w:b/>
                <w:sz w:val="24"/>
                <w:szCs w:val="24"/>
              </w:rPr>
              <w:t>№ п/п</w:t>
            </w:r>
          </w:p>
        </w:tc>
        <w:tc>
          <w:tcPr>
            <w:tcW w:w="3425" w:type="dxa"/>
            <w:shd w:val="clear" w:color="auto" w:fill="auto"/>
            <w:vAlign w:val="center"/>
          </w:tcPr>
          <w:p w:rsidR="00DF3D7A" w:rsidRPr="007600B0" w:rsidRDefault="00DF3D7A" w:rsidP="00086860">
            <w:pPr>
              <w:jc w:val="center"/>
              <w:rPr>
                <w:b/>
                <w:sz w:val="24"/>
                <w:szCs w:val="24"/>
              </w:rPr>
            </w:pPr>
            <w:r w:rsidRPr="007600B0">
              <w:rPr>
                <w:b/>
                <w:sz w:val="24"/>
                <w:szCs w:val="24"/>
              </w:rPr>
              <w:t>Наименование темы</w:t>
            </w:r>
          </w:p>
        </w:tc>
        <w:tc>
          <w:tcPr>
            <w:tcW w:w="1800" w:type="dxa"/>
            <w:shd w:val="clear" w:color="auto" w:fill="auto"/>
            <w:vAlign w:val="center"/>
          </w:tcPr>
          <w:p w:rsidR="00DF3D7A" w:rsidRPr="007600B0" w:rsidRDefault="00DF3D7A" w:rsidP="00086860">
            <w:pPr>
              <w:jc w:val="center"/>
              <w:rPr>
                <w:b/>
                <w:sz w:val="24"/>
                <w:szCs w:val="24"/>
              </w:rPr>
            </w:pPr>
            <w:r w:rsidRPr="007600B0">
              <w:rPr>
                <w:b/>
                <w:sz w:val="24"/>
                <w:szCs w:val="24"/>
              </w:rPr>
              <w:t>Виды учебной работы (лекция, практич. занятия, семинары, лаборат.раб.)</w:t>
            </w:r>
          </w:p>
        </w:tc>
        <w:tc>
          <w:tcPr>
            <w:tcW w:w="1650" w:type="dxa"/>
            <w:shd w:val="clear" w:color="auto" w:fill="auto"/>
            <w:vAlign w:val="center"/>
          </w:tcPr>
          <w:p w:rsidR="00DF3D7A" w:rsidRPr="007600B0" w:rsidRDefault="00DF3D7A" w:rsidP="00086860">
            <w:pPr>
              <w:jc w:val="center"/>
              <w:rPr>
                <w:b/>
                <w:sz w:val="24"/>
                <w:szCs w:val="24"/>
              </w:rPr>
            </w:pPr>
            <w:r w:rsidRPr="007600B0">
              <w:rPr>
                <w:b/>
                <w:sz w:val="24"/>
                <w:szCs w:val="24"/>
              </w:rPr>
              <w:t>Наименование специализированных аудиторий, кабинетов, лабораторий и пр.</w:t>
            </w:r>
          </w:p>
        </w:tc>
        <w:tc>
          <w:tcPr>
            <w:tcW w:w="2274" w:type="dxa"/>
            <w:shd w:val="clear" w:color="auto" w:fill="auto"/>
            <w:vAlign w:val="center"/>
          </w:tcPr>
          <w:p w:rsidR="00DF3D7A" w:rsidRPr="007600B0" w:rsidRDefault="00DF3D7A" w:rsidP="00086860">
            <w:pPr>
              <w:jc w:val="center"/>
              <w:rPr>
                <w:b/>
                <w:sz w:val="24"/>
                <w:szCs w:val="24"/>
              </w:rPr>
            </w:pPr>
            <w:r w:rsidRPr="007600B0">
              <w:rPr>
                <w:b/>
                <w:sz w:val="24"/>
                <w:szCs w:val="24"/>
              </w:rPr>
              <w:t xml:space="preserve">Перечень основного оборудования </w:t>
            </w:r>
            <w:r w:rsidRPr="007600B0">
              <w:rPr>
                <w:sz w:val="24"/>
                <w:szCs w:val="24"/>
              </w:rPr>
              <w:t>(в т.ч. аудио-, видео-, графическое сопровождение)</w:t>
            </w:r>
          </w:p>
        </w:tc>
      </w:tr>
      <w:tr w:rsidR="00907FDD" w:rsidRPr="007600B0" w:rsidTr="00DF3D7A">
        <w:tc>
          <w:tcPr>
            <w:tcW w:w="565" w:type="dxa"/>
            <w:vAlign w:val="center"/>
          </w:tcPr>
          <w:p w:rsidR="00907FDD" w:rsidRPr="007600B0" w:rsidRDefault="00907FDD" w:rsidP="00086860">
            <w:pPr>
              <w:jc w:val="center"/>
              <w:rPr>
                <w:sz w:val="24"/>
                <w:szCs w:val="24"/>
              </w:rPr>
            </w:pPr>
            <w:r w:rsidRPr="007600B0">
              <w:rPr>
                <w:sz w:val="24"/>
                <w:szCs w:val="24"/>
              </w:rPr>
              <w:t>1.</w:t>
            </w:r>
          </w:p>
        </w:tc>
        <w:tc>
          <w:tcPr>
            <w:tcW w:w="3425" w:type="dxa"/>
            <w:vAlign w:val="center"/>
          </w:tcPr>
          <w:p w:rsidR="00907FDD" w:rsidRPr="00352E67" w:rsidRDefault="00907FDD" w:rsidP="001F1662">
            <w:pPr>
              <w:shd w:val="clear" w:color="auto" w:fill="FFFFFF"/>
              <w:rPr>
                <w:bCs/>
                <w:sz w:val="22"/>
                <w:szCs w:val="22"/>
              </w:rPr>
            </w:pPr>
            <w:r w:rsidRPr="00352E67">
              <w:rPr>
                <w:rStyle w:val="FontStyle50"/>
                <w:sz w:val="22"/>
                <w:szCs w:val="22"/>
              </w:rPr>
              <w:t>1.Основные понятия, термины и определения при взврывных работах. Основы теории взрыва.</w:t>
            </w:r>
          </w:p>
        </w:tc>
        <w:tc>
          <w:tcPr>
            <w:tcW w:w="1800" w:type="dxa"/>
          </w:tcPr>
          <w:p w:rsidR="00907FDD" w:rsidRPr="007600B0" w:rsidRDefault="00907FDD" w:rsidP="00F020A2">
            <w:pPr>
              <w:rPr>
                <w:sz w:val="24"/>
                <w:szCs w:val="24"/>
              </w:rPr>
            </w:pPr>
            <w:r w:rsidRPr="007600B0">
              <w:rPr>
                <w:sz w:val="24"/>
                <w:szCs w:val="24"/>
              </w:rPr>
              <w:t>Л,</w:t>
            </w:r>
            <w:r w:rsidR="00F020A2">
              <w:rPr>
                <w:sz w:val="24"/>
                <w:szCs w:val="24"/>
              </w:rPr>
              <w:t xml:space="preserve"> ,</w:t>
            </w:r>
            <w:r w:rsidRPr="007600B0">
              <w:rPr>
                <w:sz w:val="24"/>
                <w:szCs w:val="24"/>
              </w:rPr>
              <w:t>Пр</w:t>
            </w:r>
            <w:r>
              <w:rPr>
                <w:sz w:val="24"/>
                <w:szCs w:val="24"/>
              </w:rPr>
              <w:t xml:space="preserve">, </w:t>
            </w:r>
          </w:p>
        </w:tc>
        <w:tc>
          <w:tcPr>
            <w:tcW w:w="1650" w:type="dxa"/>
          </w:tcPr>
          <w:p w:rsidR="00907FDD" w:rsidRPr="007600B0" w:rsidRDefault="00907FDD" w:rsidP="00086860">
            <w:pPr>
              <w:rPr>
                <w:b/>
                <w:sz w:val="24"/>
                <w:szCs w:val="24"/>
              </w:rPr>
            </w:pPr>
          </w:p>
          <w:p w:rsidR="00907FDD" w:rsidRDefault="00F020A2" w:rsidP="00086860">
            <w:pPr>
              <w:rPr>
                <w:b/>
                <w:sz w:val="24"/>
                <w:szCs w:val="24"/>
              </w:rPr>
            </w:pPr>
            <w:r>
              <w:rPr>
                <w:b/>
                <w:sz w:val="24"/>
                <w:szCs w:val="24"/>
              </w:rPr>
              <w:t>А403</w:t>
            </w:r>
          </w:p>
          <w:p w:rsidR="00907FDD" w:rsidRPr="007600B0" w:rsidRDefault="00907FDD" w:rsidP="00086860">
            <w:pPr>
              <w:rPr>
                <w:b/>
                <w:sz w:val="24"/>
                <w:szCs w:val="24"/>
              </w:rPr>
            </w:pPr>
            <w:r w:rsidRPr="007600B0">
              <w:rPr>
                <w:b/>
                <w:sz w:val="24"/>
                <w:szCs w:val="24"/>
              </w:rPr>
              <w:t>Л002</w:t>
            </w:r>
          </w:p>
        </w:tc>
        <w:tc>
          <w:tcPr>
            <w:tcW w:w="2274" w:type="dxa"/>
          </w:tcPr>
          <w:p w:rsidR="00907FDD" w:rsidRPr="007600B0" w:rsidRDefault="00907FDD" w:rsidP="00086860">
            <w:pPr>
              <w:jc w:val="center"/>
              <w:rPr>
                <w:sz w:val="24"/>
                <w:szCs w:val="24"/>
              </w:rPr>
            </w:pPr>
            <w:r w:rsidRPr="007600B0">
              <w:rPr>
                <w:sz w:val="24"/>
                <w:szCs w:val="24"/>
              </w:rPr>
              <w:t>Проектор, ноутбук</w:t>
            </w:r>
          </w:p>
          <w:p w:rsidR="00907FDD" w:rsidRPr="007600B0" w:rsidRDefault="00907FDD" w:rsidP="00086860">
            <w:pPr>
              <w:jc w:val="center"/>
              <w:rPr>
                <w:sz w:val="24"/>
                <w:szCs w:val="24"/>
              </w:rPr>
            </w:pPr>
            <w:r w:rsidRPr="007600B0">
              <w:rPr>
                <w:sz w:val="24"/>
                <w:szCs w:val="24"/>
              </w:rPr>
              <w:t>презентации</w:t>
            </w:r>
          </w:p>
        </w:tc>
      </w:tr>
      <w:tr w:rsidR="00907FDD" w:rsidRPr="007600B0" w:rsidTr="00DF3D7A">
        <w:tc>
          <w:tcPr>
            <w:tcW w:w="565" w:type="dxa"/>
            <w:vAlign w:val="center"/>
          </w:tcPr>
          <w:p w:rsidR="00907FDD" w:rsidRPr="007600B0" w:rsidRDefault="00907FDD" w:rsidP="00086860">
            <w:pPr>
              <w:jc w:val="center"/>
              <w:rPr>
                <w:sz w:val="24"/>
                <w:szCs w:val="24"/>
              </w:rPr>
            </w:pPr>
            <w:r w:rsidRPr="007600B0">
              <w:rPr>
                <w:sz w:val="24"/>
                <w:szCs w:val="24"/>
              </w:rPr>
              <w:t>2.</w:t>
            </w:r>
          </w:p>
        </w:tc>
        <w:tc>
          <w:tcPr>
            <w:tcW w:w="3425" w:type="dxa"/>
            <w:vAlign w:val="center"/>
          </w:tcPr>
          <w:p w:rsidR="00907FDD" w:rsidRPr="005D6D09" w:rsidRDefault="00907FDD" w:rsidP="001F1662">
            <w:pPr>
              <w:pStyle w:val="af3"/>
            </w:pPr>
            <w:r w:rsidRPr="00352E67">
              <w:rPr>
                <w:rStyle w:val="FontStyle50"/>
                <w:sz w:val="22"/>
                <w:szCs w:val="22"/>
              </w:rPr>
              <w:t>2.Классификация и общая характеристика промышленных взрывчатых веществ</w:t>
            </w:r>
          </w:p>
        </w:tc>
        <w:tc>
          <w:tcPr>
            <w:tcW w:w="1800" w:type="dxa"/>
          </w:tcPr>
          <w:p w:rsidR="00907FDD" w:rsidRPr="007600B0" w:rsidRDefault="00F020A2" w:rsidP="00F020A2">
            <w:pPr>
              <w:rPr>
                <w:sz w:val="24"/>
                <w:szCs w:val="24"/>
              </w:rPr>
            </w:pPr>
            <w:r w:rsidRPr="007600B0">
              <w:rPr>
                <w:sz w:val="24"/>
                <w:szCs w:val="24"/>
              </w:rPr>
              <w:t>Л,Пр</w:t>
            </w:r>
            <w:r>
              <w:rPr>
                <w:sz w:val="24"/>
                <w:szCs w:val="24"/>
              </w:rPr>
              <w:t>,</w:t>
            </w:r>
          </w:p>
        </w:tc>
        <w:tc>
          <w:tcPr>
            <w:tcW w:w="1650" w:type="dxa"/>
          </w:tcPr>
          <w:p w:rsidR="00907FDD" w:rsidRDefault="00F020A2" w:rsidP="00C50F73">
            <w:pPr>
              <w:rPr>
                <w:b/>
                <w:sz w:val="24"/>
                <w:szCs w:val="24"/>
              </w:rPr>
            </w:pPr>
            <w:r>
              <w:rPr>
                <w:b/>
                <w:sz w:val="24"/>
                <w:szCs w:val="24"/>
              </w:rPr>
              <w:t>А403</w:t>
            </w:r>
          </w:p>
          <w:p w:rsidR="00907FDD" w:rsidRPr="007600B0" w:rsidRDefault="00907FDD" w:rsidP="00C50F73">
            <w:pPr>
              <w:rPr>
                <w:sz w:val="24"/>
                <w:szCs w:val="24"/>
              </w:rPr>
            </w:pPr>
            <w:r w:rsidRPr="007600B0">
              <w:rPr>
                <w:b/>
                <w:sz w:val="24"/>
                <w:szCs w:val="24"/>
              </w:rPr>
              <w:t>Л002</w:t>
            </w:r>
          </w:p>
        </w:tc>
        <w:tc>
          <w:tcPr>
            <w:tcW w:w="2274" w:type="dxa"/>
          </w:tcPr>
          <w:p w:rsidR="00907FDD" w:rsidRDefault="00F020A2" w:rsidP="00086860">
            <w:pPr>
              <w:jc w:val="center"/>
              <w:rPr>
                <w:sz w:val="24"/>
                <w:szCs w:val="24"/>
              </w:rPr>
            </w:pPr>
            <w:r>
              <w:rPr>
                <w:sz w:val="24"/>
                <w:szCs w:val="24"/>
              </w:rPr>
              <w:t>Видеофильмы</w:t>
            </w:r>
          </w:p>
          <w:p w:rsidR="00F020A2" w:rsidRDefault="00F020A2" w:rsidP="00086860">
            <w:pPr>
              <w:jc w:val="center"/>
              <w:rPr>
                <w:sz w:val="24"/>
                <w:szCs w:val="24"/>
              </w:rPr>
            </w:pPr>
            <w:r>
              <w:rPr>
                <w:sz w:val="24"/>
                <w:szCs w:val="24"/>
              </w:rPr>
              <w:t>Плакаты</w:t>
            </w:r>
          </w:p>
          <w:p w:rsidR="00F020A2" w:rsidRDefault="00F020A2" w:rsidP="00086860">
            <w:pPr>
              <w:jc w:val="center"/>
              <w:rPr>
                <w:sz w:val="24"/>
                <w:szCs w:val="24"/>
              </w:rPr>
            </w:pPr>
            <w:r>
              <w:rPr>
                <w:sz w:val="24"/>
                <w:szCs w:val="24"/>
              </w:rPr>
              <w:t>Макеты</w:t>
            </w:r>
          </w:p>
          <w:p w:rsidR="00F020A2" w:rsidRPr="007600B0" w:rsidRDefault="00F020A2" w:rsidP="00086860">
            <w:pPr>
              <w:jc w:val="center"/>
              <w:rPr>
                <w:sz w:val="24"/>
                <w:szCs w:val="24"/>
              </w:rPr>
            </w:pPr>
          </w:p>
        </w:tc>
      </w:tr>
      <w:tr w:rsidR="00907FDD" w:rsidRPr="007600B0" w:rsidTr="00DF3D7A">
        <w:tc>
          <w:tcPr>
            <w:tcW w:w="565" w:type="dxa"/>
            <w:vAlign w:val="center"/>
          </w:tcPr>
          <w:p w:rsidR="00907FDD" w:rsidRPr="007600B0" w:rsidRDefault="00907FDD" w:rsidP="00086860">
            <w:pPr>
              <w:jc w:val="center"/>
              <w:rPr>
                <w:sz w:val="24"/>
                <w:szCs w:val="24"/>
              </w:rPr>
            </w:pPr>
            <w:r w:rsidRPr="007600B0">
              <w:rPr>
                <w:sz w:val="24"/>
                <w:szCs w:val="24"/>
              </w:rPr>
              <w:t>3.</w:t>
            </w:r>
          </w:p>
        </w:tc>
        <w:tc>
          <w:tcPr>
            <w:tcW w:w="3425" w:type="dxa"/>
            <w:vAlign w:val="center"/>
          </w:tcPr>
          <w:p w:rsidR="00907FDD" w:rsidRPr="00352E67" w:rsidRDefault="00907FDD" w:rsidP="001F1662">
            <w:pPr>
              <w:shd w:val="clear" w:color="auto" w:fill="FFFFFF"/>
              <w:rPr>
                <w:spacing w:val="-2"/>
                <w:sz w:val="22"/>
                <w:szCs w:val="22"/>
              </w:rPr>
            </w:pPr>
            <w:r w:rsidRPr="00352E67">
              <w:rPr>
                <w:spacing w:val="-2"/>
                <w:sz w:val="22"/>
                <w:szCs w:val="22"/>
              </w:rPr>
              <w:t>3.</w:t>
            </w:r>
            <w:r w:rsidR="00F020A2">
              <w:rPr>
                <w:rStyle w:val="FontStyle50"/>
                <w:sz w:val="22"/>
                <w:szCs w:val="22"/>
              </w:rPr>
              <w:t xml:space="preserve"> Технология и безопасность инициир-ванияпромышленных ВВ. Технология и бе</w:t>
            </w:r>
            <w:r w:rsidRPr="00352E67">
              <w:rPr>
                <w:rStyle w:val="FontStyle50"/>
                <w:sz w:val="22"/>
                <w:szCs w:val="22"/>
              </w:rPr>
              <w:t>зопасность огнепроводного взрывания.</w:t>
            </w:r>
          </w:p>
        </w:tc>
        <w:tc>
          <w:tcPr>
            <w:tcW w:w="1800" w:type="dxa"/>
          </w:tcPr>
          <w:p w:rsidR="00907FDD" w:rsidRPr="007600B0" w:rsidRDefault="00F020A2" w:rsidP="00F020A2">
            <w:pPr>
              <w:rPr>
                <w:sz w:val="24"/>
                <w:szCs w:val="24"/>
              </w:rPr>
            </w:pPr>
            <w:r w:rsidRPr="007600B0">
              <w:rPr>
                <w:sz w:val="24"/>
                <w:szCs w:val="24"/>
              </w:rPr>
              <w:t>Л,</w:t>
            </w:r>
            <w:r>
              <w:rPr>
                <w:sz w:val="24"/>
                <w:szCs w:val="24"/>
              </w:rPr>
              <w:t xml:space="preserve"> ,</w:t>
            </w:r>
            <w:r w:rsidRPr="007600B0">
              <w:rPr>
                <w:sz w:val="24"/>
                <w:szCs w:val="24"/>
              </w:rPr>
              <w:t>Пр</w:t>
            </w:r>
            <w:r>
              <w:rPr>
                <w:sz w:val="24"/>
                <w:szCs w:val="24"/>
              </w:rPr>
              <w:t>,</w:t>
            </w:r>
          </w:p>
        </w:tc>
        <w:tc>
          <w:tcPr>
            <w:tcW w:w="1650" w:type="dxa"/>
          </w:tcPr>
          <w:p w:rsidR="00907FDD" w:rsidRDefault="00F020A2" w:rsidP="00C50F73">
            <w:pPr>
              <w:rPr>
                <w:b/>
                <w:sz w:val="24"/>
                <w:szCs w:val="24"/>
              </w:rPr>
            </w:pPr>
            <w:r>
              <w:rPr>
                <w:b/>
                <w:sz w:val="24"/>
                <w:szCs w:val="24"/>
              </w:rPr>
              <w:t>А403</w:t>
            </w:r>
          </w:p>
          <w:p w:rsidR="00907FDD" w:rsidRPr="007600B0" w:rsidRDefault="00907FDD" w:rsidP="00C50F73">
            <w:pPr>
              <w:rPr>
                <w:sz w:val="24"/>
                <w:szCs w:val="24"/>
              </w:rPr>
            </w:pPr>
            <w:r w:rsidRPr="007600B0">
              <w:rPr>
                <w:b/>
                <w:sz w:val="24"/>
                <w:szCs w:val="24"/>
              </w:rPr>
              <w:t>Л002</w:t>
            </w:r>
          </w:p>
        </w:tc>
        <w:tc>
          <w:tcPr>
            <w:tcW w:w="2274" w:type="dxa"/>
          </w:tcPr>
          <w:p w:rsidR="00F020A2" w:rsidRDefault="00F020A2" w:rsidP="00F020A2">
            <w:pPr>
              <w:jc w:val="center"/>
              <w:rPr>
                <w:sz w:val="24"/>
                <w:szCs w:val="24"/>
              </w:rPr>
            </w:pPr>
            <w:r>
              <w:rPr>
                <w:sz w:val="24"/>
                <w:szCs w:val="24"/>
              </w:rPr>
              <w:t>Видеофильмы</w:t>
            </w:r>
          </w:p>
          <w:p w:rsidR="00F020A2" w:rsidRDefault="00F020A2" w:rsidP="00F020A2">
            <w:pPr>
              <w:jc w:val="center"/>
              <w:rPr>
                <w:sz w:val="24"/>
                <w:szCs w:val="24"/>
              </w:rPr>
            </w:pPr>
            <w:r>
              <w:rPr>
                <w:sz w:val="24"/>
                <w:szCs w:val="24"/>
              </w:rPr>
              <w:t>Плакаты</w:t>
            </w:r>
          </w:p>
          <w:p w:rsidR="00F020A2" w:rsidRDefault="00F020A2" w:rsidP="00F020A2">
            <w:pPr>
              <w:jc w:val="center"/>
              <w:rPr>
                <w:sz w:val="24"/>
                <w:szCs w:val="24"/>
              </w:rPr>
            </w:pPr>
            <w:r>
              <w:rPr>
                <w:sz w:val="24"/>
                <w:szCs w:val="24"/>
              </w:rPr>
              <w:t>Макеты</w:t>
            </w:r>
          </w:p>
          <w:p w:rsidR="00907FDD" w:rsidRPr="007600B0" w:rsidRDefault="00907FDD" w:rsidP="00086860">
            <w:pPr>
              <w:jc w:val="center"/>
              <w:rPr>
                <w:sz w:val="24"/>
                <w:szCs w:val="24"/>
              </w:rPr>
            </w:pPr>
          </w:p>
        </w:tc>
      </w:tr>
      <w:tr w:rsidR="00F020A2" w:rsidRPr="007600B0" w:rsidTr="00DF3D7A">
        <w:tc>
          <w:tcPr>
            <w:tcW w:w="565" w:type="dxa"/>
            <w:vAlign w:val="center"/>
          </w:tcPr>
          <w:p w:rsidR="00F020A2" w:rsidRPr="007600B0" w:rsidRDefault="00F020A2" w:rsidP="00086860">
            <w:pPr>
              <w:jc w:val="center"/>
              <w:rPr>
                <w:sz w:val="24"/>
                <w:szCs w:val="24"/>
              </w:rPr>
            </w:pPr>
            <w:r w:rsidRPr="007600B0">
              <w:rPr>
                <w:sz w:val="24"/>
                <w:szCs w:val="24"/>
              </w:rPr>
              <w:t>4</w:t>
            </w:r>
          </w:p>
        </w:tc>
        <w:tc>
          <w:tcPr>
            <w:tcW w:w="3425" w:type="dxa"/>
            <w:vAlign w:val="center"/>
          </w:tcPr>
          <w:p w:rsidR="00F020A2" w:rsidRPr="00352E67" w:rsidRDefault="00F020A2" w:rsidP="001F1662">
            <w:pPr>
              <w:shd w:val="clear" w:color="auto" w:fill="FFFFFF"/>
              <w:rPr>
                <w:color w:val="000000"/>
                <w:sz w:val="22"/>
                <w:szCs w:val="22"/>
              </w:rPr>
            </w:pPr>
            <w:r w:rsidRPr="00352E67">
              <w:rPr>
                <w:color w:val="000000"/>
                <w:spacing w:val="-2"/>
                <w:sz w:val="22"/>
                <w:szCs w:val="22"/>
              </w:rPr>
              <w:t>4.</w:t>
            </w:r>
            <w:r>
              <w:rPr>
                <w:rStyle w:val="FontStyle50"/>
                <w:sz w:val="22"/>
                <w:szCs w:val="22"/>
              </w:rPr>
              <w:t xml:space="preserve"> Технология и безо</w:t>
            </w:r>
            <w:r w:rsidRPr="00352E67">
              <w:rPr>
                <w:rStyle w:val="FontStyle50"/>
                <w:sz w:val="22"/>
                <w:szCs w:val="22"/>
              </w:rPr>
              <w:t>пасность изготовления простейших ВВ</w:t>
            </w:r>
          </w:p>
        </w:tc>
        <w:tc>
          <w:tcPr>
            <w:tcW w:w="1800" w:type="dxa"/>
          </w:tcPr>
          <w:p w:rsidR="00F020A2" w:rsidRPr="007600B0" w:rsidRDefault="00F020A2" w:rsidP="00086860">
            <w:pPr>
              <w:rPr>
                <w:sz w:val="24"/>
                <w:szCs w:val="24"/>
              </w:rPr>
            </w:pPr>
            <w:r w:rsidRPr="007600B0">
              <w:rPr>
                <w:sz w:val="24"/>
                <w:szCs w:val="24"/>
              </w:rPr>
              <w:t>Л,</w:t>
            </w:r>
            <w:r>
              <w:rPr>
                <w:sz w:val="24"/>
                <w:szCs w:val="24"/>
              </w:rPr>
              <w:t xml:space="preserve">Лб, </w:t>
            </w:r>
            <w:r w:rsidRPr="007600B0">
              <w:rPr>
                <w:sz w:val="24"/>
                <w:szCs w:val="24"/>
              </w:rPr>
              <w:t>Пр</w:t>
            </w:r>
            <w:r>
              <w:rPr>
                <w:sz w:val="24"/>
                <w:szCs w:val="24"/>
              </w:rPr>
              <w:t>,</w:t>
            </w:r>
          </w:p>
        </w:tc>
        <w:tc>
          <w:tcPr>
            <w:tcW w:w="1650" w:type="dxa"/>
          </w:tcPr>
          <w:p w:rsidR="00F020A2" w:rsidRDefault="00F020A2" w:rsidP="00C50F73">
            <w:pPr>
              <w:rPr>
                <w:b/>
                <w:sz w:val="24"/>
                <w:szCs w:val="24"/>
              </w:rPr>
            </w:pPr>
            <w:r>
              <w:rPr>
                <w:b/>
                <w:sz w:val="24"/>
                <w:szCs w:val="24"/>
              </w:rPr>
              <w:t>А403</w:t>
            </w:r>
          </w:p>
          <w:p w:rsidR="00F020A2" w:rsidRPr="007600B0" w:rsidRDefault="00F020A2" w:rsidP="00C50F73">
            <w:pPr>
              <w:rPr>
                <w:sz w:val="24"/>
                <w:szCs w:val="24"/>
              </w:rPr>
            </w:pPr>
            <w:r w:rsidRPr="007600B0">
              <w:rPr>
                <w:b/>
                <w:sz w:val="24"/>
                <w:szCs w:val="24"/>
              </w:rPr>
              <w:t>Л002</w:t>
            </w:r>
          </w:p>
        </w:tc>
        <w:tc>
          <w:tcPr>
            <w:tcW w:w="2274" w:type="dxa"/>
            <w:vMerge w:val="restart"/>
          </w:tcPr>
          <w:p w:rsidR="00F020A2" w:rsidRDefault="00F020A2" w:rsidP="00F020A2">
            <w:pPr>
              <w:jc w:val="center"/>
              <w:rPr>
                <w:sz w:val="24"/>
                <w:szCs w:val="24"/>
              </w:rPr>
            </w:pPr>
          </w:p>
          <w:p w:rsidR="00F020A2" w:rsidRDefault="00F020A2" w:rsidP="00F020A2">
            <w:pPr>
              <w:jc w:val="center"/>
              <w:rPr>
                <w:sz w:val="24"/>
                <w:szCs w:val="24"/>
              </w:rPr>
            </w:pPr>
          </w:p>
          <w:p w:rsidR="00F020A2" w:rsidRDefault="00F020A2" w:rsidP="00F020A2">
            <w:pPr>
              <w:jc w:val="center"/>
              <w:rPr>
                <w:sz w:val="24"/>
                <w:szCs w:val="24"/>
              </w:rPr>
            </w:pPr>
            <w:r>
              <w:rPr>
                <w:sz w:val="24"/>
                <w:szCs w:val="24"/>
              </w:rPr>
              <w:t>Видеофильмы</w:t>
            </w:r>
          </w:p>
          <w:p w:rsidR="00F020A2" w:rsidRDefault="00F020A2" w:rsidP="00F020A2">
            <w:pPr>
              <w:jc w:val="center"/>
              <w:rPr>
                <w:sz w:val="24"/>
                <w:szCs w:val="24"/>
              </w:rPr>
            </w:pPr>
            <w:r>
              <w:rPr>
                <w:sz w:val="24"/>
                <w:szCs w:val="24"/>
              </w:rPr>
              <w:t>Плакаты</w:t>
            </w:r>
          </w:p>
          <w:p w:rsidR="00F020A2" w:rsidRDefault="00F020A2" w:rsidP="00F020A2">
            <w:pPr>
              <w:jc w:val="center"/>
              <w:rPr>
                <w:sz w:val="24"/>
                <w:szCs w:val="24"/>
              </w:rPr>
            </w:pPr>
            <w:r>
              <w:rPr>
                <w:sz w:val="24"/>
                <w:szCs w:val="24"/>
              </w:rPr>
              <w:t>Макеты</w:t>
            </w:r>
          </w:p>
          <w:p w:rsidR="00F020A2" w:rsidRDefault="00F020A2" w:rsidP="00086860">
            <w:pPr>
              <w:rPr>
                <w:sz w:val="24"/>
                <w:szCs w:val="24"/>
              </w:rPr>
            </w:pPr>
            <w:r>
              <w:rPr>
                <w:sz w:val="24"/>
                <w:szCs w:val="24"/>
              </w:rPr>
              <w:lastRenderedPageBreak/>
              <w:t>Лаб.оборудование</w:t>
            </w:r>
          </w:p>
          <w:p w:rsidR="00F020A2" w:rsidRDefault="00F020A2" w:rsidP="00086860">
            <w:pPr>
              <w:rPr>
                <w:sz w:val="24"/>
                <w:szCs w:val="24"/>
              </w:rPr>
            </w:pPr>
          </w:p>
          <w:p w:rsidR="00F020A2" w:rsidRPr="007600B0" w:rsidRDefault="00F020A2" w:rsidP="00086860">
            <w:pPr>
              <w:rPr>
                <w:sz w:val="24"/>
                <w:szCs w:val="24"/>
              </w:rPr>
            </w:pPr>
          </w:p>
        </w:tc>
      </w:tr>
      <w:tr w:rsidR="00F020A2" w:rsidRPr="007600B0" w:rsidTr="00DF3D7A">
        <w:tc>
          <w:tcPr>
            <w:tcW w:w="565" w:type="dxa"/>
            <w:vAlign w:val="center"/>
          </w:tcPr>
          <w:p w:rsidR="00F020A2" w:rsidRPr="007600B0" w:rsidRDefault="00F020A2" w:rsidP="00086860">
            <w:pPr>
              <w:jc w:val="center"/>
              <w:rPr>
                <w:sz w:val="24"/>
                <w:szCs w:val="24"/>
              </w:rPr>
            </w:pPr>
            <w:r>
              <w:rPr>
                <w:sz w:val="24"/>
                <w:szCs w:val="24"/>
              </w:rPr>
              <w:t>9</w:t>
            </w:r>
          </w:p>
        </w:tc>
        <w:tc>
          <w:tcPr>
            <w:tcW w:w="3425" w:type="dxa"/>
            <w:vAlign w:val="center"/>
          </w:tcPr>
          <w:p w:rsidR="00F020A2" w:rsidRPr="00352E67" w:rsidRDefault="00F020A2" w:rsidP="001F1662">
            <w:pPr>
              <w:rPr>
                <w:color w:val="000000"/>
                <w:sz w:val="22"/>
                <w:szCs w:val="22"/>
              </w:rPr>
            </w:pPr>
            <w:r w:rsidRPr="00352E67">
              <w:rPr>
                <w:bCs/>
                <w:sz w:val="22"/>
                <w:szCs w:val="22"/>
              </w:rPr>
              <w:t>5.</w:t>
            </w:r>
            <w:r>
              <w:rPr>
                <w:rStyle w:val="FontStyle50"/>
                <w:sz w:val="22"/>
                <w:szCs w:val="22"/>
              </w:rPr>
              <w:t xml:space="preserve"> Технология  и меха</w:t>
            </w:r>
            <w:r w:rsidRPr="00352E67">
              <w:rPr>
                <w:rStyle w:val="FontStyle50"/>
                <w:sz w:val="22"/>
                <w:szCs w:val="22"/>
              </w:rPr>
              <w:t>низация заряжения обводненных скважин</w:t>
            </w:r>
          </w:p>
        </w:tc>
        <w:tc>
          <w:tcPr>
            <w:tcW w:w="1800" w:type="dxa"/>
          </w:tcPr>
          <w:p w:rsidR="00F020A2" w:rsidRPr="007600B0" w:rsidRDefault="00F020A2" w:rsidP="00086860">
            <w:pPr>
              <w:rPr>
                <w:sz w:val="24"/>
                <w:szCs w:val="24"/>
              </w:rPr>
            </w:pPr>
            <w:r w:rsidRPr="007600B0">
              <w:rPr>
                <w:sz w:val="24"/>
                <w:szCs w:val="24"/>
              </w:rPr>
              <w:t>Л,</w:t>
            </w:r>
            <w:r>
              <w:rPr>
                <w:sz w:val="24"/>
                <w:szCs w:val="24"/>
              </w:rPr>
              <w:t xml:space="preserve">Лб, </w:t>
            </w:r>
            <w:r w:rsidRPr="007600B0">
              <w:rPr>
                <w:sz w:val="24"/>
                <w:szCs w:val="24"/>
              </w:rPr>
              <w:t>Пр</w:t>
            </w:r>
            <w:r>
              <w:rPr>
                <w:sz w:val="24"/>
                <w:szCs w:val="24"/>
              </w:rPr>
              <w:t>,</w:t>
            </w:r>
          </w:p>
        </w:tc>
        <w:tc>
          <w:tcPr>
            <w:tcW w:w="1650" w:type="dxa"/>
          </w:tcPr>
          <w:p w:rsidR="00F020A2" w:rsidRDefault="00F020A2" w:rsidP="00F020A2">
            <w:pPr>
              <w:rPr>
                <w:b/>
                <w:sz w:val="24"/>
                <w:szCs w:val="24"/>
              </w:rPr>
            </w:pPr>
            <w:r>
              <w:rPr>
                <w:b/>
                <w:sz w:val="24"/>
                <w:szCs w:val="24"/>
              </w:rPr>
              <w:t>А403</w:t>
            </w:r>
          </w:p>
          <w:p w:rsidR="00F020A2" w:rsidRPr="007600B0" w:rsidRDefault="00F020A2" w:rsidP="00F020A2">
            <w:pPr>
              <w:rPr>
                <w:sz w:val="24"/>
                <w:szCs w:val="24"/>
              </w:rPr>
            </w:pPr>
            <w:r w:rsidRPr="007600B0">
              <w:rPr>
                <w:b/>
                <w:sz w:val="24"/>
                <w:szCs w:val="24"/>
              </w:rPr>
              <w:t>Л002</w:t>
            </w:r>
          </w:p>
        </w:tc>
        <w:tc>
          <w:tcPr>
            <w:tcW w:w="2274" w:type="dxa"/>
            <w:vMerge/>
          </w:tcPr>
          <w:p w:rsidR="00F020A2" w:rsidRPr="007600B0" w:rsidRDefault="00F020A2" w:rsidP="00086860">
            <w:pPr>
              <w:jc w:val="center"/>
              <w:rPr>
                <w:sz w:val="24"/>
                <w:szCs w:val="24"/>
              </w:rPr>
            </w:pPr>
          </w:p>
        </w:tc>
      </w:tr>
      <w:tr w:rsidR="00F020A2" w:rsidRPr="007600B0" w:rsidTr="00DF3D7A">
        <w:tc>
          <w:tcPr>
            <w:tcW w:w="565" w:type="dxa"/>
            <w:vAlign w:val="center"/>
          </w:tcPr>
          <w:p w:rsidR="00F020A2" w:rsidRDefault="00F020A2" w:rsidP="00086860">
            <w:pPr>
              <w:jc w:val="center"/>
              <w:rPr>
                <w:sz w:val="24"/>
                <w:szCs w:val="24"/>
              </w:rPr>
            </w:pPr>
          </w:p>
        </w:tc>
        <w:tc>
          <w:tcPr>
            <w:tcW w:w="3425" w:type="dxa"/>
            <w:vAlign w:val="center"/>
          </w:tcPr>
          <w:p w:rsidR="00F020A2" w:rsidRPr="00352E67" w:rsidRDefault="00F020A2" w:rsidP="001F1662">
            <w:pPr>
              <w:shd w:val="clear" w:color="auto" w:fill="FFFFFF"/>
              <w:rPr>
                <w:color w:val="000000"/>
                <w:sz w:val="22"/>
                <w:szCs w:val="22"/>
              </w:rPr>
            </w:pPr>
            <w:r w:rsidRPr="00352E67">
              <w:rPr>
                <w:bCs/>
                <w:sz w:val="22"/>
                <w:szCs w:val="22"/>
              </w:rPr>
              <w:t>6.</w:t>
            </w:r>
            <w:r w:rsidRPr="00352E67">
              <w:rPr>
                <w:rStyle w:val="FontStyle50"/>
                <w:sz w:val="22"/>
                <w:szCs w:val="22"/>
              </w:rPr>
              <w:t xml:space="preserve"> Типовой проект ведения </w:t>
            </w:r>
            <w:r w:rsidRPr="00352E67">
              <w:rPr>
                <w:rStyle w:val="FontStyle50"/>
                <w:sz w:val="22"/>
                <w:szCs w:val="22"/>
              </w:rPr>
              <w:lastRenderedPageBreak/>
              <w:t>буровзрывных работ. Подготовка массового взрыва.</w:t>
            </w:r>
          </w:p>
        </w:tc>
        <w:tc>
          <w:tcPr>
            <w:tcW w:w="1800" w:type="dxa"/>
          </w:tcPr>
          <w:p w:rsidR="00F020A2" w:rsidRDefault="00F020A2" w:rsidP="00086860">
            <w:pPr>
              <w:rPr>
                <w:sz w:val="24"/>
                <w:szCs w:val="24"/>
              </w:rPr>
            </w:pPr>
            <w:r w:rsidRPr="007600B0">
              <w:rPr>
                <w:sz w:val="24"/>
                <w:szCs w:val="24"/>
              </w:rPr>
              <w:lastRenderedPageBreak/>
              <w:t>Л,</w:t>
            </w:r>
            <w:r>
              <w:rPr>
                <w:sz w:val="24"/>
                <w:szCs w:val="24"/>
              </w:rPr>
              <w:t xml:space="preserve">Лб, </w:t>
            </w:r>
            <w:r w:rsidRPr="007600B0">
              <w:rPr>
                <w:sz w:val="24"/>
                <w:szCs w:val="24"/>
              </w:rPr>
              <w:t>Пр</w:t>
            </w:r>
            <w:r>
              <w:rPr>
                <w:sz w:val="24"/>
                <w:szCs w:val="24"/>
              </w:rPr>
              <w:t>,</w:t>
            </w:r>
          </w:p>
        </w:tc>
        <w:tc>
          <w:tcPr>
            <w:tcW w:w="1650" w:type="dxa"/>
          </w:tcPr>
          <w:p w:rsidR="00F020A2" w:rsidRDefault="00F020A2" w:rsidP="00F020A2">
            <w:pPr>
              <w:rPr>
                <w:b/>
                <w:sz w:val="24"/>
                <w:szCs w:val="24"/>
              </w:rPr>
            </w:pPr>
            <w:r>
              <w:rPr>
                <w:b/>
                <w:sz w:val="24"/>
                <w:szCs w:val="24"/>
              </w:rPr>
              <w:t>А403</w:t>
            </w:r>
          </w:p>
          <w:p w:rsidR="00F020A2" w:rsidRDefault="00F020A2" w:rsidP="00F020A2">
            <w:pPr>
              <w:rPr>
                <w:sz w:val="24"/>
                <w:szCs w:val="24"/>
              </w:rPr>
            </w:pPr>
            <w:r w:rsidRPr="007600B0">
              <w:rPr>
                <w:b/>
                <w:sz w:val="24"/>
                <w:szCs w:val="24"/>
              </w:rPr>
              <w:lastRenderedPageBreak/>
              <w:t>Л002</w:t>
            </w:r>
          </w:p>
        </w:tc>
        <w:tc>
          <w:tcPr>
            <w:tcW w:w="2274" w:type="dxa"/>
            <w:vMerge/>
          </w:tcPr>
          <w:p w:rsidR="00F020A2" w:rsidRDefault="00F020A2" w:rsidP="00086860">
            <w:pPr>
              <w:jc w:val="center"/>
              <w:rPr>
                <w:sz w:val="24"/>
                <w:szCs w:val="24"/>
              </w:rPr>
            </w:pPr>
          </w:p>
        </w:tc>
      </w:tr>
      <w:tr w:rsidR="00F020A2" w:rsidRPr="007600B0" w:rsidTr="00DF3D7A">
        <w:tc>
          <w:tcPr>
            <w:tcW w:w="565" w:type="dxa"/>
            <w:vAlign w:val="center"/>
          </w:tcPr>
          <w:p w:rsidR="00F020A2" w:rsidRDefault="00F020A2" w:rsidP="00086860">
            <w:pPr>
              <w:jc w:val="center"/>
              <w:rPr>
                <w:sz w:val="24"/>
                <w:szCs w:val="24"/>
              </w:rPr>
            </w:pPr>
          </w:p>
        </w:tc>
        <w:tc>
          <w:tcPr>
            <w:tcW w:w="3425" w:type="dxa"/>
            <w:vAlign w:val="center"/>
          </w:tcPr>
          <w:p w:rsidR="00F020A2" w:rsidRPr="00352E67" w:rsidRDefault="00F020A2" w:rsidP="001F1662">
            <w:pPr>
              <w:shd w:val="clear" w:color="auto" w:fill="FFFFFF"/>
              <w:rPr>
                <w:color w:val="000000"/>
                <w:sz w:val="22"/>
                <w:szCs w:val="22"/>
              </w:rPr>
            </w:pPr>
            <w:r w:rsidRPr="00352E67">
              <w:rPr>
                <w:bCs/>
                <w:sz w:val="22"/>
                <w:szCs w:val="22"/>
              </w:rPr>
              <w:t>7.</w:t>
            </w:r>
            <w:r w:rsidRPr="00352E67">
              <w:rPr>
                <w:rStyle w:val="FontStyle50"/>
                <w:sz w:val="22"/>
                <w:szCs w:val="22"/>
              </w:rPr>
              <w:t xml:space="preserve"> Отрицательные результаты взрывов скважинных зарядов</w:t>
            </w:r>
            <w:r>
              <w:rPr>
                <w:rStyle w:val="FontStyle50"/>
                <w:sz w:val="22"/>
                <w:szCs w:val="22"/>
              </w:rPr>
              <w:t xml:space="preserve"> и способы их предупреж</w:t>
            </w:r>
            <w:r w:rsidRPr="00352E67">
              <w:rPr>
                <w:rStyle w:val="FontStyle50"/>
                <w:sz w:val="22"/>
                <w:szCs w:val="22"/>
              </w:rPr>
              <w:t>дения</w:t>
            </w:r>
          </w:p>
        </w:tc>
        <w:tc>
          <w:tcPr>
            <w:tcW w:w="1800" w:type="dxa"/>
          </w:tcPr>
          <w:p w:rsidR="00F020A2" w:rsidRDefault="00F020A2" w:rsidP="00086860">
            <w:pPr>
              <w:rPr>
                <w:sz w:val="24"/>
                <w:szCs w:val="24"/>
              </w:rPr>
            </w:pPr>
            <w:r w:rsidRPr="007600B0">
              <w:rPr>
                <w:sz w:val="24"/>
                <w:szCs w:val="24"/>
              </w:rPr>
              <w:t>Л,</w:t>
            </w:r>
            <w:r>
              <w:rPr>
                <w:sz w:val="24"/>
                <w:szCs w:val="24"/>
              </w:rPr>
              <w:t xml:space="preserve">Лб, </w:t>
            </w:r>
            <w:r w:rsidRPr="007600B0">
              <w:rPr>
                <w:sz w:val="24"/>
                <w:szCs w:val="24"/>
              </w:rPr>
              <w:t>Пр</w:t>
            </w:r>
            <w:r>
              <w:rPr>
                <w:sz w:val="24"/>
                <w:szCs w:val="24"/>
              </w:rPr>
              <w:t>,</w:t>
            </w:r>
          </w:p>
        </w:tc>
        <w:tc>
          <w:tcPr>
            <w:tcW w:w="1650" w:type="dxa"/>
          </w:tcPr>
          <w:p w:rsidR="00F020A2" w:rsidRDefault="00F020A2" w:rsidP="00F020A2">
            <w:pPr>
              <w:rPr>
                <w:b/>
                <w:sz w:val="24"/>
                <w:szCs w:val="24"/>
              </w:rPr>
            </w:pPr>
            <w:r>
              <w:rPr>
                <w:b/>
                <w:sz w:val="24"/>
                <w:szCs w:val="24"/>
              </w:rPr>
              <w:t>А403</w:t>
            </w:r>
          </w:p>
          <w:p w:rsidR="00F020A2" w:rsidRDefault="00F020A2" w:rsidP="00F020A2">
            <w:pPr>
              <w:rPr>
                <w:sz w:val="24"/>
                <w:szCs w:val="24"/>
              </w:rPr>
            </w:pPr>
            <w:r w:rsidRPr="007600B0">
              <w:rPr>
                <w:b/>
                <w:sz w:val="24"/>
                <w:szCs w:val="24"/>
              </w:rPr>
              <w:t>Л002</w:t>
            </w:r>
          </w:p>
        </w:tc>
        <w:tc>
          <w:tcPr>
            <w:tcW w:w="2274" w:type="dxa"/>
            <w:vMerge/>
          </w:tcPr>
          <w:p w:rsidR="00F020A2" w:rsidRDefault="00F020A2" w:rsidP="00086860">
            <w:pPr>
              <w:jc w:val="center"/>
              <w:rPr>
                <w:sz w:val="24"/>
                <w:szCs w:val="24"/>
              </w:rPr>
            </w:pPr>
          </w:p>
        </w:tc>
      </w:tr>
      <w:tr w:rsidR="00F020A2" w:rsidRPr="007600B0" w:rsidTr="00DF3D7A">
        <w:tc>
          <w:tcPr>
            <w:tcW w:w="565" w:type="dxa"/>
            <w:vAlign w:val="center"/>
          </w:tcPr>
          <w:p w:rsidR="00F020A2" w:rsidRDefault="00F020A2" w:rsidP="00086860">
            <w:pPr>
              <w:jc w:val="center"/>
              <w:rPr>
                <w:sz w:val="24"/>
                <w:szCs w:val="24"/>
              </w:rPr>
            </w:pPr>
          </w:p>
        </w:tc>
        <w:tc>
          <w:tcPr>
            <w:tcW w:w="3425" w:type="dxa"/>
            <w:vAlign w:val="center"/>
          </w:tcPr>
          <w:p w:rsidR="00F020A2" w:rsidRPr="00352E67" w:rsidRDefault="00F020A2" w:rsidP="001F1662">
            <w:pPr>
              <w:shd w:val="clear" w:color="auto" w:fill="FFFFFF"/>
              <w:rPr>
                <w:color w:val="000000"/>
                <w:sz w:val="22"/>
                <w:szCs w:val="22"/>
              </w:rPr>
            </w:pPr>
            <w:r w:rsidRPr="00352E67">
              <w:rPr>
                <w:bCs/>
                <w:sz w:val="22"/>
                <w:szCs w:val="22"/>
              </w:rPr>
              <w:t>8.</w:t>
            </w:r>
            <w:r w:rsidRPr="00352E67">
              <w:rPr>
                <w:rStyle w:val="FontStyle50"/>
                <w:sz w:val="22"/>
                <w:szCs w:val="22"/>
              </w:rPr>
              <w:t xml:space="preserve"> Методы испытания ВВ. Методы уничтожения ВВ.</w:t>
            </w:r>
          </w:p>
        </w:tc>
        <w:tc>
          <w:tcPr>
            <w:tcW w:w="1800" w:type="dxa"/>
          </w:tcPr>
          <w:p w:rsidR="00F020A2" w:rsidRDefault="00F020A2" w:rsidP="00086860">
            <w:pPr>
              <w:rPr>
                <w:sz w:val="24"/>
                <w:szCs w:val="24"/>
              </w:rPr>
            </w:pPr>
            <w:r w:rsidRPr="007600B0">
              <w:rPr>
                <w:sz w:val="24"/>
                <w:szCs w:val="24"/>
              </w:rPr>
              <w:t>Л,</w:t>
            </w:r>
            <w:r>
              <w:rPr>
                <w:sz w:val="24"/>
                <w:szCs w:val="24"/>
              </w:rPr>
              <w:t xml:space="preserve">Лб, </w:t>
            </w:r>
            <w:r w:rsidRPr="007600B0">
              <w:rPr>
                <w:sz w:val="24"/>
                <w:szCs w:val="24"/>
              </w:rPr>
              <w:t>Пр</w:t>
            </w:r>
            <w:r>
              <w:rPr>
                <w:sz w:val="24"/>
                <w:szCs w:val="24"/>
              </w:rPr>
              <w:t>,</w:t>
            </w:r>
          </w:p>
        </w:tc>
        <w:tc>
          <w:tcPr>
            <w:tcW w:w="1650" w:type="dxa"/>
          </w:tcPr>
          <w:p w:rsidR="00F020A2" w:rsidRDefault="00F020A2" w:rsidP="00F020A2">
            <w:pPr>
              <w:rPr>
                <w:b/>
                <w:sz w:val="24"/>
                <w:szCs w:val="24"/>
              </w:rPr>
            </w:pPr>
            <w:r>
              <w:rPr>
                <w:b/>
                <w:sz w:val="24"/>
                <w:szCs w:val="24"/>
              </w:rPr>
              <w:t>А403</w:t>
            </w:r>
          </w:p>
          <w:p w:rsidR="00F020A2" w:rsidRDefault="00F020A2" w:rsidP="00F020A2">
            <w:pPr>
              <w:rPr>
                <w:sz w:val="24"/>
                <w:szCs w:val="24"/>
              </w:rPr>
            </w:pPr>
            <w:r w:rsidRPr="007600B0">
              <w:rPr>
                <w:b/>
                <w:sz w:val="24"/>
                <w:szCs w:val="24"/>
              </w:rPr>
              <w:t>Л002</w:t>
            </w:r>
          </w:p>
        </w:tc>
        <w:tc>
          <w:tcPr>
            <w:tcW w:w="2274" w:type="dxa"/>
            <w:vMerge/>
          </w:tcPr>
          <w:p w:rsidR="00F020A2" w:rsidRDefault="00F020A2" w:rsidP="00086860">
            <w:pPr>
              <w:jc w:val="center"/>
              <w:rPr>
                <w:sz w:val="24"/>
                <w:szCs w:val="24"/>
              </w:rPr>
            </w:pPr>
          </w:p>
        </w:tc>
      </w:tr>
      <w:tr w:rsidR="00907FDD" w:rsidRPr="007600B0" w:rsidTr="00DF3D7A">
        <w:tc>
          <w:tcPr>
            <w:tcW w:w="565" w:type="dxa"/>
            <w:vAlign w:val="center"/>
          </w:tcPr>
          <w:p w:rsidR="00907FDD" w:rsidRDefault="00907FDD" w:rsidP="00086860">
            <w:pPr>
              <w:jc w:val="center"/>
              <w:rPr>
                <w:sz w:val="24"/>
                <w:szCs w:val="24"/>
              </w:rPr>
            </w:pPr>
          </w:p>
        </w:tc>
        <w:tc>
          <w:tcPr>
            <w:tcW w:w="3425" w:type="dxa"/>
            <w:vAlign w:val="center"/>
          </w:tcPr>
          <w:p w:rsidR="00907FDD" w:rsidRPr="00352E67" w:rsidRDefault="00907FDD" w:rsidP="001F1662">
            <w:pPr>
              <w:shd w:val="clear" w:color="auto" w:fill="FFFFFF"/>
              <w:rPr>
                <w:bCs/>
                <w:sz w:val="22"/>
                <w:szCs w:val="22"/>
              </w:rPr>
            </w:pPr>
            <w:r>
              <w:rPr>
                <w:bCs/>
                <w:sz w:val="22"/>
                <w:szCs w:val="22"/>
              </w:rPr>
              <w:t>СРС</w:t>
            </w:r>
          </w:p>
        </w:tc>
        <w:tc>
          <w:tcPr>
            <w:tcW w:w="1800" w:type="dxa"/>
          </w:tcPr>
          <w:p w:rsidR="00907FDD" w:rsidRDefault="00907FDD" w:rsidP="00086860">
            <w:pPr>
              <w:rPr>
                <w:sz w:val="24"/>
                <w:szCs w:val="24"/>
              </w:rPr>
            </w:pPr>
            <w:r>
              <w:rPr>
                <w:sz w:val="24"/>
                <w:szCs w:val="24"/>
              </w:rPr>
              <w:t>СРС</w:t>
            </w:r>
          </w:p>
        </w:tc>
        <w:tc>
          <w:tcPr>
            <w:tcW w:w="1650" w:type="dxa"/>
          </w:tcPr>
          <w:p w:rsidR="00907FDD" w:rsidRDefault="00907FDD" w:rsidP="00086860">
            <w:pPr>
              <w:rPr>
                <w:sz w:val="24"/>
                <w:szCs w:val="24"/>
              </w:rPr>
            </w:pPr>
            <w:r>
              <w:rPr>
                <w:sz w:val="24"/>
                <w:szCs w:val="24"/>
              </w:rPr>
              <w:t>А511</w:t>
            </w:r>
          </w:p>
        </w:tc>
        <w:tc>
          <w:tcPr>
            <w:tcW w:w="2274" w:type="dxa"/>
          </w:tcPr>
          <w:p w:rsidR="00907FDD" w:rsidRDefault="00907FDD" w:rsidP="00086860">
            <w:pPr>
              <w:jc w:val="center"/>
              <w:rPr>
                <w:sz w:val="24"/>
                <w:szCs w:val="24"/>
              </w:rPr>
            </w:pPr>
            <w:r>
              <w:rPr>
                <w:sz w:val="24"/>
                <w:szCs w:val="24"/>
              </w:rPr>
              <w:t>Компьютеры с выходом в интернет</w:t>
            </w:r>
          </w:p>
        </w:tc>
      </w:tr>
    </w:tbl>
    <w:p w:rsidR="00032CE4" w:rsidRDefault="00032CE4" w:rsidP="00C17218">
      <w:pPr>
        <w:jc w:val="center"/>
        <w:rPr>
          <w:b/>
          <w:sz w:val="24"/>
          <w:szCs w:val="24"/>
        </w:rPr>
      </w:pPr>
    </w:p>
    <w:p w:rsidR="00545C30" w:rsidRDefault="00032CE4" w:rsidP="00C17218">
      <w:pPr>
        <w:jc w:val="center"/>
        <w:rPr>
          <w:b/>
          <w:sz w:val="24"/>
          <w:szCs w:val="24"/>
        </w:rPr>
      </w:pPr>
      <w:r>
        <w:rPr>
          <w:b/>
          <w:sz w:val="24"/>
          <w:szCs w:val="24"/>
        </w:rPr>
        <w:t>10</w:t>
      </w:r>
      <w:r w:rsidR="00C17218" w:rsidRPr="00EF0EB5">
        <w:rPr>
          <w:b/>
          <w:sz w:val="24"/>
          <w:szCs w:val="24"/>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45C30" w:rsidRPr="00545C30" w:rsidRDefault="00545C30" w:rsidP="00545C30">
      <w:pPr>
        <w:jc w:val="center"/>
        <w:rPr>
          <w:bCs/>
          <w:sz w:val="24"/>
          <w:szCs w:val="24"/>
        </w:rPr>
      </w:pPr>
      <w:r w:rsidRPr="00545C30">
        <w:rPr>
          <w:sz w:val="24"/>
          <w:szCs w:val="24"/>
        </w:rPr>
        <w:t>10.1. Перечень информационных технологий, используемых при осуществлении образовательного процесса по дисциплине</w:t>
      </w:r>
    </w:p>
    <w:p w:rsidR="00545C30" w:rsidRPr="00545C30" w:rsidRDefault="00545C30" w:rsidP="00545C30">
      <w:pPr>
        <w:ind w:firstLine="709"/>
        <w:jc w:val="both"/>
        <w:rPr>
          <w:sz w:val="24"/>
          <w:szCs w:val="24"/>
        </w:rPr>
      </w:pPr>
      <w:r w:rsidRPr="00545C30">
        <w:rPr>
          <w:sz w:val="24"/>
          <w:szCs w:val="24"/>
        </w:rPr>
        <w:t>При осуществлении образовательного процесса по дисциплине используются следующие информационные технологии:</w:t>
      </w:r>
    </w:p>
    <w:p w:rsidR="00545C30" w:rsidRPr="00545C30" w:rsidRDefault="00545C30" w:rsidP="00545C30">
      <w:pPr>
        <w:numPr>
          <w:ilvl w:val="0"/>
          <w:numId w:val="9"/>
        </w:numPr>
        <w:suppressAutoHyphens/>
        <w:ind w:left="720" w:hanging="360"/>
        <w:jc w:val="both"/>
        <w:rPr>
          <w:sz w:val="24"/>
          <w:szCs w:val="24"/>
        </w:rPr>
      </w:pPr>
      <w:r w:rsidRPr="00545C30">
        <w:rPr>
          <w:sz w:val="24"/>
          <w:szCs w:val="24"/>
        </w:rPr>
        <w:t>использование на занятиях электронных изданий (чтение лекций с использованием слайд-презентаций, электронного учебного пособия), видео- и аудиоматериалов (через Интернет);</w:t>
      </w:r>
    </w:p>
    <w:p w:rsidR="00545C30" w:rsidRPr="00545C30" w:rsidRDefault="00545C30" w:rsidP="00545C30">
      <w:pPr>
        <w:numPr>
          <w:ilvl w:val="0"/>
          <w:numId w:val="9"/>
        </w:numPr>
        <w:suppressAutoHyphens/>
        <w:ind w:left="720" w:hanging="360"/>
        <w:jc w:val="both"/>
        <w:rPr>
          <w:sz w:val="24"/>
          <w:szCs w:val="24"/>
        </w:rPr>
      </w:pPr>
      <w:r w:rsidRPr="00545C30">
        <w:rPr>
          <w:sz w:val="24"/>
          <w:szCs w:val="24"/>
        </w:rPr>
        <w:t xml:space="preserve">организация взаимодействия с обучающимися посредством электронной почты и СДО </w:t>
      </w:r>
      <w:r w:rsidRPr="00545C30">
        <w:rPr>
          <w:sz w:val="24"/>
          <w:szCs w:val="24"/>
          <w:lang w:val="en-US"/>
        </w:rPr>
        <w:t>Moodle</w:t>
      </w:r>
      <w:r w:rsidRPr="00545C30">
        <w:rPr>
          <w:sz w:val="24"/>
          <w:szCs w:val="24"/>
        </w:rPr>
        <w:t>.</w:t>
      </w:r>
    </w:p>
    <w:p w:rsidR="00545C30" w:rsidRPr="00545C30" w:rsidRDefault="00545C30" w:rsidP="00545C30">
      <w:pPr>
        <w:ind w:left="360"/>
        <w:rPr>
          <w:bCs/>
          <w:sz w:val="24"/>
          <w:szCs w:val="24"/>
        </w:rPr>
      </w:pPr>
      <w:bookmarkStart w:id="0" w:name="_GoBack"/>
      <w:r w:rsidRPr="00545C30">
        <w:rPr>
          <w:sz w:val="24"/>
          <w:szCs w:val="24"/>
        </w:rPr>
        <w:t>10.2. Перечень программного обеспечения</w:t>
      </w:r>
    </w:p>
    <w:bookmarkEnd w:id="0"/>
    <w:p w:rsidR="00C17218" w:rsidRPr="00EF0EB5" w:rsidRDefault="00C17218" w:rsidP="00545C30">
      <w:pPr>
        <w:rPr>
          <w:b/>
          <w:bCs/>
          <w:sz w:val="24"/>
          <w:szCs w:val="24"/>
        </w:rPr>
      </w:pPr>
    </w:p>
    <w:p w:rsidR="00FB3EB1" w:rsidRPr="006C7342" w:rsidRDefault="00FB3EB1" w:rsidP="00FB3EB1">
      <w:pPr>
        <w:ind w:firstLine="709"/>
        <w:contextualSpacing/>
        <w:jc w:val="both"/>
        <w:rPr>
          <w:color w:val="000000"/>
          <w:sz w:val="24"/>
          <w:szCs w:val="24"/>
        </w:rPr>
      </w:pPr>
      <w:r>
        <w:rPr>
          <w:rFonts w:eastAsia="IBM Plex Mono"/>
          <w:color w:val="000000" w:themeColor="dark1"/>
          <w:sz w:val="24"/>
          <w:szCs w:val="24"/>
        </w:rPr>
        <w:t>1</w:t>
      </w:r>
      <w:r w:rsidRPr="006C7342">
        <w:rPr>
          <w:rFonts w:eastAsia="IBM Plex Mono"/>
          <w:color w:val="000000" w:themeColor="dark1"/>
          <w:sz w:val="24"/>
          <w:szCs w:val="24"/>
        </w:rPr>
        <w:t>. Цифровые технологии в горном деле: Горный информационно-аналитический бюллетень (научно-технический журнал) № 11 (специальный выпуск 37)</w:t>
      </w:r>
      <w:r w:rsidRPr="00E657A7">
        <w:rPr>
          <w:rFonts w:eastAsia="IBM Plex Mono"/>
          <w:color w:val="000000" w:themeColor="dark1"/>
          <w:sz w:val="24"/>
          <w:szCs w:val="24"/>
        </w:rPr>
        <w:t>: [Электронный ресурс].URL:</w:t>
      </w:r>
      <w:r>
        <w:rPr>
          <w:rFonts w:eastAsia="IBM Plex Mono"/>
          <w:color w:val="000000" w:themeColor="dark1"/>
          <w:sz w:val="24"/>
          <w:szCs w:val="24"/>
        </w:rPr>
        <w:t> </w:t>
      </w:r>
      <w:r w:rsidRPr="006C7342">
        <w:rPr>
          <w:rFonts w:eastAsia="IBM Plex Mono"/>
          <w:color w:val="000000" w:themeColor="dark1"/>
          <w:sz w:val="24"/>
          <w:szCs w:val="24"/>
          <w:u w:val="single"/>
        </w:rPr>
        <w:t>http://www.gornaya-kniga.ru/catalog/2202</w:t>
      </w:r>
      <w:r w:rsidRPr="00E657A7">
        <w:rPr>
          <w:rFonts w:eastAsia="IBM Plex Mono"/>
          <w:color w:val="000000" w:themeColor="dark1"/>
          <w:sz w:val="24"/>
          <w:szCs w:val="24"/>
        </w:rPr>
        <w:t xml:space="preserve">(Дата обращения </w:t>
      </w:r>
      <w:r>
        <w:rPr>
          <w:rFonts w:eastAsia="IBM Plex Mono"/>
          <w:color w:val="000000" w:themeColor="dark1"/>
          <w:sz w:val="24"/>
          <w:szCs w:val="24"/>
        </w:rPr>
        <w:t>10</w:t>
      </w:r>
      <w:r w:rsidRPr="00E657A7">
        <w:rPr>
          <w:rFonts w:eastAsia="IBM Plex Mono"/>
          <w:color w:val="000000" w:themeColor="dark1"/>
          <w:sz w:val="24"/>
          <w:szCs w:val="24"/>
        </w:rPr>
        <w:t>.0</w:t>
      </w:r>
      <w:r>
        <w:rPr>
          <w:rFonts w:eastAsia="IBM Plex Mono"/>
          <w:color w:val="000000" w:themeColor="dark1"/>
          <w:sz w:val="24"/>
          <w:szCs w:val="24"/>
        </w:rPr>
        <w:t>5</w:t>
      </w:r>
      <w:r w:rsidRPr="00E657A7">
        <w:rPr>
          <w:rFonts w:eastAsia="IBM Plex Mono"/>
          <w:color w:val="000000" w:themeColor="dark1"/>
          <w:sz w:val="24"/>
          <w:szCs w:val="24"/>
        </w:rPr>
        <w:t>.2022)</w:t>
      </w:r>
      <w:r>
        <w:rPr>
          <w:rFonts w:eastAsia="IBM Plex Mono"/>
          <w:color w:val="000000" w:themeColor="dark1"/>
          <w:sz w:val="24"/>
          <w:szCs w:val="24"/>
        </w:rPr>
        <w:t>;</w:t>
      </w:r>
    </w:p>
    <w:p w:rsidR="00FB3EB1" w:rsidRPr="006C7342" w:rsidRDefault="00FB3EB1" w:rsidP="00FB3EB1">
      <w:pPr>
        <w:ind w:firstLine="709"/>
        <w:contextualSpacing/>
        <w:jc w:val="both"/>
        <w:rPr>
          <w:color w:val="000000"/>
          <w:sz w:val="24"/>
          <w:szCs w:val="24"/>
        </w:rPr>
      </w:pPr>
      <w:r>
        <w:rPr>
          <w:rFonts w:eastAsia="IBM Plex Mono"/>
          <w:color w:val="000000" w:themeColor="dark1"/>
          <w:sz w:val="24"/>
          <w:szCs w:val="24"/>
        </w:rPr>
        <w:t>2</w:t>
      </w:r>
      <w:r w:rsidRPr="006C7342">
        <w:rPr>
          <w:rFonts w:eastAsia="IBM Plex Mono"/>
          <w:color w:val="000000" w:themeColor="dark1"/>
          <w:sz w:val="24"/>
          <w:szCs w:val="24"/>
        </w:rPr>
        <w:t>. PortaMetrics™ Повысьте э</w:t>
      </w:r>
      <w:r>
        <w:rPr>
          <w:rFonts w:eastAsia="IBM Plex Mono"/>
          <w:color w:val="000000" w:themeColor="dark1"/>
          <w:sz w:val="24"/>
          <w:szCs w:val="24"/>
        </w:rPr>
        <w:t>ффективность буровзрывных работ</w:t>
      </w:r>
      <w:r w:rsidRPr="00E657A7">
        <w:rPr>
          <w:rFonts w:eastAsia="IBM Plex Mono"/>
          <w:color w:val="000000" w:themeColor="dark1"/>
          <w:sz w:val="24"/>
          <w:szCs w:val="24"/>
        </w:rPr>
        <w:t>: [Электронный ресурс]. URL:</w:t>
      </w:r>
      <w:r>
        <w:rPr>
          <w:rFonts w:eastAsia="IBM Plex Mono"/>
          <w:color w:val="000000" w:themeColor="dark1"/>
          <w:sz w:val="24"/>
          <w:szCs w:val="24"/>
        </w:rPr>
        <w:t> </w:t>
      </w:r>
      <w:hyperlink r:id="rId24" w:history="1">
        <w:r w:rsidRPr="006C7342">
          <w:rPr>
            <w:rFonts w:eastAsia="IBM Plex Mono"/>
            <w:color w:val="000000" w:themeColor="dark1"/>
            <w:sz w:val="24"/>
            <w:szCs w:val="24"/>
            <w:u w:val="single"/>
          </w:rPr>
          <w:t>https://www.motionmetrics.com/ru/portametrics-russian/</w:t>
        </w:r>
      </w:hyperlink>
      <w:r w:rsidRPr="00E657A7">
        <w:rPr>
          <w:rFonts w:eastAsia="IBM Plex Mono"/>
          <w:color w:val="000000" w:themeColor="dark1"/>
          <w:sz w:val="24"/>
          <w:szCs w:val="24"/>
        </w:rPr>
        <w:t xml:space="preserve">(Дата обращения </w:t>
      </w:r>
      <w:r>
        <w:rPr>
          <w:rFonts w:eastAsia="IBM Plex Mono"/>
          <w:color w:val="000000" w:themeColor="dark1"/>
          <w:sz w:val="24"/>
          <w:szCs w:val="24"/>
        </w:rPr>
        <w:t>10</w:t>
      </w:r>
      <w:r w:rsidRPr="00E657A7">
        <w:rPr>
          <w:rFonts w:eastAsia="IBM Plex Mono"/>
          <w:color w:val="000000" w:themeColor="dark1"/>
          <w:sz w:val="24"/>
          <w:szCs w:val="24"/>
        </w:rPr>
        <w:t>.0</w:t>
      </w:r>
      <w:r>
        <w:rPr>
          <w:rFonts w:eastAsia="IBM Plex Mono"/>
          <w:color w:val="000000" w:themeColor="dark1"/>
          <w:sz w:val="24"/>
          <w:szCs w:val="24"/>
        </w:rPr>
        <w:t>5</w:t>
      </w:r>
      <w:r w:rsidRPr="00E657A7">
        <w:rPr>
          <w:rFonts w:eastAsia="IBM Plex Mono"/>
          <w:color w:val="000000" w:themeColor="dark1"/>
          <w:sz w:val="24"/>
          <w:szCs w:val="24"/>
        </w:rPr>
        <w:t>.2022)</w:t>
      </w:r>
    </w:p>
    <w:p w:rsidR="00FB3EB1" w:rsidRPr="006C7342" w:rsidRDefault="00FB3EB1" w:rsidP="00FB3EB1">
      <w:pPr>
        <w:ind w:firstLine="709"/>
        <w:contextualSpacing/>
        <w:jc w:val="both"/>
        <w:rPr>
          <w:color w:val="000000"/>
          <w:sz w:val="24"/>
          <w:szCs w:val="24"/>
        </w:rPr>
      </w:pPr>
      <w:r>
        <w:rPr>
          <w:rFonts w:eastAsia="IBM Plex Mono"/>
          <w:color w:val="000000" w:themeColor="dark1"/>
          <w:sz w:val="24"/>
          <w:szCs w:val="24"/>
        </w:rPr>
        <w:t>3</w:t>
      </w:r>
      <w:r w:rsidRPr="006C7342">
        <w:rPr>
          <w:rFonts w:eastAsia="IBM Plex Mono"/>
          <w:color w:val="000000" w:themeColor="dark1"/>
          <w:sz w:val="24"/>
          <w:szCs w:val="24"/>
        </w:rPr>
        <w:t>.</w:t>
      </w:r>
      <w:r>
        <w:rPr>
          <w:rFonts w:eastAsia="IBM Plex Mono"/>
          <w:color w:val="000000" w:themeColor="dark1"/>
          <w:sz w:val="24"/>
          <w:szCs w:val="24"/>
        </w:rPr>
        <w:t xml:space="preserve"> Горная промышленность: </w:t>
      </w:r>
      <w:r w:rsidRPr="006C7342">
        <w:rPr>
          <w:rFonts w:eastAsia="IBM Plex Mono"/>
          <w:color w:val="000000" w:themeColor="dark1"/>
          <w:sz w:val="24"/>
          <w:szCs w:val="24"/>
        </w:rPr>
        <w:t>О создании инновационных роботизированных геотехнологий формирования детонационных систем для повышения безопасности и эффективности взрывных работ</w:t>
      </w:r>
      <w:r w:rsidRPr="00E657A7">
        <w:rPr>
          <w:rFonts w:eastAsia="IBM Plex Mono"/>
          <w:color w:val="000000" w:themeColor="dark1"/>
          <w:sz w:val="24"/>
          <w:szCs w:val="24"/>
        </w:rPr>
        <w:t>: [Электронный ресурс].URL:</w:t>
      </w:r>
      <w:r>
        <w:rPr>
          <w:rFonts w:eastAsia="IBM Plex Mono"/>
          <w:color w:val="000000" w:themeColor="dark1"/>
          <w:sz w:val="24"/>
          <w:szCs w:val="24"/>
        </w:rPr>
        <w:t> </w:t>
      </w:r>
      <w:hyperlink r:id="rId25" w:history="1">
        <w:r w:rsidRPr="006C7342">
          <w:rPr>
            <w:rFonts w:eastAsia="IBM Plex Mono"/>
            <w:color w:val="000000" w:themeColor="dark1"/>
            <w:sz w:val="24"/>
            <w:szCs w:val="24"/>
            <w:u w:val="single"/>
          </w:rPr>
          <w:t>https://mining-media.ru/ru/article/newtech/14157-o-sozdanii-innovatsionnykh-robotizirovannykh-geotekhnologij-formirovaniya-detonatsionnykh-sistem-dlya-povysheniya-bezopasnosti-i-effektivnosti-vzryvnykh-rabot</w:t>
        </w:r>
      </w:hyperlink>
      <w:r w:rsidRPr="00E657A7">
        <w:rPr>
          <w:rFonts w:eastAsia="IBM Plex Mono"/>
          <w:color w:val="000000" w:themeColor="dark1"/>
          <w:sz w:val="24"/>
          <w:szCs w:val="24"/>
        </w:rPr>
        <w:t xml:space="preserve">(Дата обращения </w:t>
      </w:r>
      <w:r>
        <w:rPr>
          <w:rFonts w:eastAsia="IBM Plex Mono"/>
          <w:color w:val="000000" w:themeColor="dark1"/>
          <w:sz w:val="24"/>
          <w:szCs w:val="24"/>
        </w:rPr>
        <w:t>10</w:t>
      </w:r>
      <w:r w:rsidRPr="00E657A7">
        <w:rPr>
          <w:rFonts w:eastAsia="IBM Plex Mono"/>
          <w:color w:val="000000" w:themeColor="dark1"/>
          <w:sz w:val="24"/>
          <w:szCs w:val="24"/>
        </w:rPr>
        <w:t>.0</w:t>
      </w:r>
      <w:r>
        <w:rPr>
          <w:rFonts w:eastAsia="IBM Plex Mono"/>
          <w:color w:val="000000" w:themeColor="dark1"/>
          <w:sz w:val="24"/>
          <w:szCs w:val="24"/>
        </w:rPr>
        <w:t>5</w:t>
      </w:r>
      <w:r w:rsidRPr="00E657A7">
        <w:rPr>
          <w:rFonts w:eastAsia="IBM Plex Mono"/>
          <w:color w:val="000000" w:themeColor="dark1"/>
          <w:sz w:val="24"/>
          <w:szCs w:val="24"/>
        </w:rPr>
        <w:t>.2022)</w:t>
      </w:r>
      <w:r>
        <w:rPr>
          <w:rFonts w:eastAsia="IBM Plex Mono"/>
          <w:color w:val="000000" w:themeColor="dark1"/>
          <w:sz w:val="24"/>
          <w:szCs w:val="24"/>
        </w:rPr>
        <w:t>;</w:t>
      </w:r>
    </w:p>
    <w:p w:rsidR="00FB3EB1" w:rsidRPr="006C7342" w:rsidRDefault="00FB3EB1" w:rsidP="00FB3EB1">
      <w:pPr>
        <w:ind w:firstLine="709"/>
        <w:contextualSpacing/>
        <w:jc w:val="both"/>
        <w:rPr>
          <w:color w:val="000000"/>
          <w:sz w:val="24"/>
          <w:szCs w:val="24"/>
        </w:rPr>
      </w:pPr>
      <w:r>
        <w:rPr>
          <w:rFonts w:eastAsia="IBM Plex Mono"/>
          <w:color w:val="000000" w:themeColor="dark1"/>
          <w:sz w:val="24"/>
          <w:szCs w:val="24"/>
        </w:rPr>
        <w:t>4</w:t>
      </w:r>
      <w:r w:rsidRPr="006C7342">
        <w:rPr>
          <w:rFonts w:eastAsia="IBM Plex Mono"/>
          <w:color w:val="000000" w:themeColor="dark1"/>
          <w:sz w:val="24"/>
          <w:szCs w:val="24"/>
        </w:rPr>
        <w:t>.</w:t>
      </w:r>
      <w:r>
        <w:rPr>
          <w:rFonts w:eastAsia="IBM Plex Mono"/>
          <w:color w:val="000000" w:themeColor="dark1"/>
          <w:sz w:val="24"/>
          <w:szCs w:val="24"/>
        </w:rPr>
        <w:t> </w:t>
      </w:r>
      <w:r w:rsidRPr="006C7342">
        <w:rPr>
          <w:rFonts w:eastAsia="IBM Plex Mono"/>
          <w:color w:val="000000" w:themeColor="dark1"/>
          <w:sz w:val="24"/>
          <w:szCs w:val="24"/>
        </w:rPr>
        <w:t>Sts3d</w:t>
      </w:r>
      <w:r>
        <w:rPr>
          <w:rFonts w:eastAsia="IBM Plex Mono"/>
          <w:color w:val="000000" w:themeColor="dark1"/>
          <w:sz w:val="24"/>
          <w:szCs w:val="24"/>
        </w:rPr>
        <w:t>: Применение виртуальной реальности при подготовке взрывных работ</w:t>
      </w:r>
      <w:r w:rsidRPr="00E657A7">
        <w:rPr>
          <w:rFonts w:eastAsia="IBM Plex Mono"/>
          <w:color w:val="000000" w:themeColor="dark1"/>
          <w:sz w:val="24"/>
          <w:szCs w:val="24"/>
        </w:rPr>
        <w:t xml:space="preserve">: [Электронный ресурс].URL: </w:t>
      </w:r>
      <w:hyperlink r:id="rId26" w:history="1">
        <w:r w:rsidRPr="006C7342">
          <w:rPr>
            <w:rFonts w:eastAsia="IBM Plex Mono"/>
            <w:color w:val="000000" w:themeColor="dark1"/>
            <w:sz w:val="24"/>
            <w:szCs w:val="24"/>
            <w:u w:val="single"/>
          </w:rPr>
          <w:t>http://sts3d.co.za/_virtual-reality/</w:t>
        </w:r>
      </w:hyperlink>
      <w:r w:rsidRPr="00E657A7">
        <w:rPr>
          <w:rFonts w:eastAsia="IBM Plex Mono"/>
          <w:color w:val="000000" w:themeColor="dark1"/>
          <w:sz w:val="24"/>
          <w:szCs w:val="24"/>
        </w:rPr>
        <w:t xml:space="preserve">(Дата обращения </w:t>
      </w:r>
      <w:r>
        <w:rPr>
          <w:rFonts w:eastAsia="IBM Plex Mono"/>
          <w:color w:val="000000" w:themeColor="dark1"/>
          <w:sz w:val="24"/>
          <w:szCs w:val="24"/>
        </w:rPr>
        <w:t>10</w:t>
      </w:r>
      <w:r w:rsidRPr="00E657A7">
        <w:rPr>
          <w:rFonts w:eastAsia="IBM Plex Mono"/>
          <w:color w:val="000000" w:themeColor="dark1"/>
          <w:sz w:val="24"/>
          <w:szCs w:val="24"/>
        </w:rPr>
        <w:t>.0</w:t>
      </w:r>
      <w:r>
        <w:rPr>
          <w:rFonts w:eastAsia="IBM Plex Mono"/>
          <w:color w:val="000000" w:themeColor="dark1"/>
          <w:sz w:val="24"/>
          <w:szCs w:val="24"/>
        </w:rPr>
        <w:t>5</w:t>
      </w:r>
      <w:r w:rsidRPr="00E657A7">
        <w:rPr>
          <w:rFonts w:eastAsia="IBM Plex Mono"/>
          <w:color w:val="000000" w:themeColor="dark1"/>
          <w:sz w:val="24"/>
          <w:szCs w:val="24"/>
        </w:rPr>
        <w:t>.2022)</w:t>
      </w:r>
      <w:r>
        <w:rPr>
          <w:rFonts w:eastAsia="IBM Plex Mono"/>
          <w:color w:val="000000" w:themeColor="dark1"/>
          <w:sz w:val="24"/>
          <w:szCs w:val="24"/>
        </w:rPr>
        <w:t>;</w:t>
      </w:r>
    </w:p>
    <w:p w:rsidR="00FB3EB1" w:rsidRPr="006C7342" w:rsidRDefault="00FB3EB1" w:rsidP="00FB3EB1">
      <w:pPr>
        <w:ind w:firstLine="709"/>
        <w:contextualSpacing/>
        <w:jc w:val="both"/>
        <w:rPr>
          <w:color w:val="000000"/>
          <w:sz w:val="24"/>
          <w:szCs w:val="24"/>
        </w:rPr>
      </w:pPr>
      <w:r>
        <w:rPr>
          <w:rFonts w:eastAsia="IBM Plex Mono"/>
          <w:color w:val="000000" w:themeColor="dark1"/>
          <w:sz w:val="24"/>
          <w:szCs w:val="24"/>
        </w:rPr>
        <w:t>5</w:t>
      </w:r>
      <w:r w:rsidRPr="006C7342">
        <w:rPr>
          <w:rFonts w:eastAsia="IBM Plex Mono"/>
          <w:color w:val="000000" w:themeColor="dark1"/>
          <w:sz w:val="24"/>
          <w:szCs w:val="24"/>
        </w:rPr>
        <w:t>.</w:t>
      </w:r>
      <w:r>
        <w:rPr>
          <w:rFonts w:eastAsia="IBM Plex Mono"/>
          <w:color w:val="000000" w:themeColor="dark1"/>
          <w:sz w:val="24"/>
          <w:szCs w:val="24"/>
        </w:rPr>
        <w:t> </w:t>
      </w:r>
      <w:r w:rsidRPr="006B28AD">
        <w:rPr>
          <w:rFonts w:eastAsia="IBM Plex Mono"/>
          <w:color w:val="000000" w:themeColor="dark1"/>
          <w:sz w:val="24"/>
          <w:szCs w:val="24"/>
        </w:rPr>
        <w:t>Решения AVI Lab</w:t>
      </w:r>
      <w:r>
        <w:rPr>
          <w:rFonts w:eastAsia="IBM Plex Mono"/>
          <w:color w:val="000000" w:themeColor="dark1"/>
          <w:sz w:val="24"/>
          <w:szCs w:val="24"/>
        </w:rPr>
        <w:t xml:space="preserve">: </w:t>
      </w:r>
      <w:r w:rsidRPr="006B28AD">
        <w:rPr>
          <w:rFonts w:eastAsia="IBM Plex Mono"/>
          <w:color w:val="000000" w:themeColor="dark1"/>
          <w:sz w:val="24"/>
          <w:szCs w:val="24"/>
        </w:rPr>
        <w:t>Удаленный помощник A</w:t>
      </w:r>
      <w:r>
        <w:rPr>
          <w:rFonts w:eastAsia="IBM Plex Mono"/>
          <w:color w:val="000000" w:themeColor="dark1"/>
          <w:sz w:val="24"/>
          <w:szCs w:val="24"/>
        </w:rPr>
        <w:t>R/</w:t>
      </w:r>
      <w:r w:rsidRPr="006B28AD">
        <w:rPr>
          <w:rFonts w:eastAsia="IBM Plex Mono"/>
          <w:color w:val="000000" w:themeColor="dark1"/>
          <w:sz w:val="24"/>
          <w:szCs w:val="24"/>
        </w:rPr>
        <w:t>MR</w:t>
      </w:r>
      <w:r w:rsidRPr="00E657A7">
        <w:rPr>
          <w:rFonts w:eastAsia="IBM Plex Mono"/>
          <w:color w:val="000000" w:themeColor="dark1"/>
          <w:sz w:val="24"/>
          <w:szCs w:val="24"/>
        </w:rPr>
        <w:t>: [Электронный ресурс].URL:</w:t>
      </w:r>
      <w:r>
        <w:rPr>
          <w:rFonts w:eastAsia="IBM Plex Mono"/>
          <w:color w:val="000000" w:themeColor="dark1"/>
          <w:sz w:val="24"/>
          <w:szCs w:val="24"/>
        </w:rPr>
        <w:t> </w:t>
      </w:r>
      <w:hyperlink r:id="rId27" w:history="1">
        <w:r w:rsidRPr="006C7342">
          <w:rPr>
            <w:rFonts w:eastAsia="IBM Plex Mono"/>
            <w:color w:val="000000" w:themeColor="dark1"/>
            <w:sz w:val="24"/>
            <w:szCs w:val="24"/>
            <w:u w:val="single"/>
          </w:rPr>
          <w:t>https://avilab.ru/remote-assistant-with-ar/</w:t>
        </w:r>
      </w:hyperlink>
      <w:r w:rsidRPr="00E657A7">
        <w:rPr>
          <w:rFonts w:eastAsia="IBM Plex Mono"/>
          <w:color w:val="000000" w:themeColor="dark1"/>
          <w:sz w:val="24"/>
          <w:szCs w:val="24"/>
        </w:rPr>
        <w:t xml:space="preserve">(Дата обращения </w:t>
      </w:r>
      <w:r>
        <w:rPr>
          <w:rFonts w:eastAsia="IBM Plex Mono"/>
          <w:color w:val="000000" w:themeColor="dark1"/>
          <w:sz w:val="24"/>
          <w:szCs w:val="24"/>
        </w:rPr>
        <w:t>10</w:t>
      </w:r>
      <w:r w:rsidRPr="00E657A7">
        <w:rPr>
          <w:rFonts w:eastAsia="IBM Plex Mono"/>
          <w:color w:val="000000" w:themeColor="dark1"/>
          <w:sz w:val="24"/>
          <w:szCs w:val="24"/>
        </w:rPr>
        <w:t>.0</w:t>
      </w:r>
      <w:r>
        <w:rPr>
          <w:rFonts w:eastAsia="IBM Plex Mono"/>
          <w:color w:val="000000" w:themeColor="dark1"/>
          <w:sz w:val="24"/>
          <w:szCs w:val="24"/>
        </w:rPr>
        <w:t>5</w:t>
      </w:r>
      <w:r w:rsidRPr="00E657A7">
        <w:rPr>
          <w:rFonts w:eastAsia="IBM Plex Mono"/>
          <w:color w:val="000000" w:themeColor="dark1"/>
          <w:sz w:val="24"/>
          <w:szCs w:val="24"/>
        </w:rPr>
        <w:t>.2022)</w:t>
      </w:r>
      <w:r>
        <w:rPr>
          <w:rFonts w:eastAsia="IBM Plex Mono"/>
          <w:color w:val="000000" w:themeColor="dark1"/>
          <w:sz w:val="24"/>
          <w:szCs w:val="24"/>
        </w:rPr>
        <w:t>;</w:t>
      </w:r>
    </w:p>
    <w:p w:rsidR="00FB3EB1" w:rsidRDefault="00FB3EB1" w:rsidP="00FB3EB1">
      <w:pPr>
        <w:ind w:firstLine="709"/>
        <w:contextualSpacing/>
        <w:jc w:val="both"/>
        <w:rPr>
          <w:rFonts w:eastAsia="IBM Plex Mono"/>
          <w:color w:val="000000" w:themeColor="dark1"/>
          <w:sz w:val="24"/>
          <w:szCs w:val="24"/>
        </w:rPr>
      </w:pPr>
      <w:r>
        <w:rPr>
          <w:rFonts w:eastAsia="IBM Plex Mono"/>
          <w:color w:val="000000" w:themeColor="dark1"/>
          <w:sz w:val="24"/>
          <w:szCs w:val="24"/>
        </w:rPr>
        <w:t>6</w:t>
      </w:r>
      <w:r w:rsidRPr="006C7342">
        <w:rPr>
          <w:rFonts w:eastAsia="IBM Plex Mono"/>
          <w:color w:val="000000" w:themeColor="dark1"/>
          <w:sz w:val="24"/>
          <w:szCs w:val="24"/>
        </w:rPr>
        <w:t>. </w:t>
      </w:r>
      <w:r w:rsidRPr="006B28AD">
        <w:rPr>
          <w:rFonts w:eastAsia="IBM Plex Mono"/>
          <w:color w:val="000000" w:themeColor="dark1"/>
          <w:sz w:val="24"/>
          <w:szCs w:val="24"/>
        </w:rPr>
        <w:t>Vizzion</w:t>
      </w:r>
      <w:r>
        <w:rPr>
          <w:rFonts w:eastAsia="IBM Plex Mono"/>
          <w:color w:val="000000" w:themeColor="dark1"/>
          <w:sz w:val="24"/>
          <w:szCs w:val="24"/>
        </w:rPr>
        <w:t xml:space="preserve">: </w:t>
      </w:r>
      <w:r w:rsidRPr="006B28AD">
        <w:rPr>
          <w:rFonts w:eastAsia="IBM Plex Mono"/>
          <w:color w:val="000000" w:themeColor="dark1"/>
          <w:sz w:val="24"/>
          <w:szCs w:val="24"/>
        </w:rPr>
        <w:t>AR-Удаленный ассистент</w:t>
      </w:r>
      <w:r w:rsidRPr="00E657A7">
        <w:rPr>
          <w:rFonts w:eastAsia="IBM Plex Mono"/>
          <w:color w:val="000000" w:themeColor="dark1"/>
          <w:sz w:val="24"/>
          <w:szCs w:val="24"/>
        </w:rPr>
        <w:t>: [Электронный ресурс].URL:</w:t>
      </w:r>
      <w:r>
        <w:rPr>
          <w:rFonts w:eastAsia="IBM Plex Mono"/>
          <w:color w:val="000000" w:themeColor="dark1"/>
          <w:sz w:val="24"/>
          <w:szCs w:val="24"/>
        </w:rPr>
        <w:t> </w:t>
      </w:r>
      <w:hyperlink r:id="rId28" w:history="1">
        <w:r w:rsidRPr="006C7342">
          <w:rPr>
            <w:rFonts w:eastAsia="IBM Plex Mono"/>
            <w:color w:val="000000" w:themeColor="dark1"/>
            <w:sz w:val="24"/>
            <w:szCs w:val="24"/>
            <w:u w:val="single"/>
          </w:rPr>
          <w:t>https://vizzion.ru/solutions/ar_solution/ar-remote-assistant/</w:t>
        </w:r>
      </w:hyperlink>
      <w:r w:rsidRPr="00E657A7">
        <w:rPr>
          <w:rFonts w:eastAsia="IBM Plex Mono"/>
          <w:color w:val="000000" w:themeColor="dark1"/>
          <w:sz w:val="24"/>
          <w:szCs w:val="24"/>
        </w:rPr>
        <w:t xml:space="preserve">(Дата обращения </w:t>
      </w:r>
      <w:r>
        <w:rPr>
          <w:rFonts w:eastAsia="IBM Plex Mono"/>
          <w:color w:val="000000" w:themeColor="dark1"/>
          <w:sz w:val="24"/>
          <w:szCs w:val="24"/>
        </w:rPr>
        <w:t>10</w:t>
      </w:r>
      <w:r w:rsidRPr="00E657A7">
        <w:rPr>
          <w:rFonts w:eastAsia="IBM Plex Mono"/>
          <w:color w:val="000000" w:themeColor="dark1"/>
          <w:sz w:val="24"/>
          <w:szCs w:val="24"/>
        </w:rPr>
        <w:t>.0</w:t>
      </w:r>
      <w:r>
        <w:rPr>
          <w:rFonts w:eastAsia="IBM Plex Mono"/>
          <w:color w:val="000000" w:themeColor="dark1"/>
          <w:sz w:val="24"/>
          <w:szCs w:val="24"/>
        </w:rPr>
        <w:t>5</w:t>
      </w:r>
      <w:r w:rsidRPr="00E657A7">
        <w:rPr>
          <w:rFonts w:eastAsia="IBM Plex Mono"/>
          <w:color w:val="000000" w:themeColor="dark1"/>
          <w:sz w:val="24"/>
          <w:szCs w:val="24"/>
        </w:rPr>
        <w:t>.2022)</w:t>
      </w:r>
      <w:r>
        <w:rPr>
          <w:rFonts w:eastAsia="IBM Plex Mono"/>
          <w:color w:val="000000" w:themeColor="dark1"/>
          <w:sz w:val="24"/>
          <w:szCs w:val="24"/>
        </w:rPr>
        <w:t>;</w:t>
      </w:r>
    </w:p>
    <w:p w:rsidR="00FB3EB1" w:rsidRDefault="00FB3EB1" w:rsidP="00FB3EB1">
      <w:pPr>
        <w:ind w:firstLine="709"/>
        <w:contextualSpacing/>
        <w:jc w:val="both"/>
        <w:rPr>
          <w:rFonts w:eastAsia="IBM Plex Mono"/>
          <w:color w:val="000000" w:themeColor="dark1"/>
          <w:sz w:val="24"/>
          <w:szCs w:val="24"/>
        </w:rPr>
      </w:pPr>
      <w:r>
        <w:rPr>
          <w:rFonts w:eastAsia="IBM Plex Mono"/>
          <w:color w:val="000000" w:themeColor="dark1"/>
          <w:sz w:val="24"/>
          <w:szCs w:val="24"/>
        </w:rPr>
        <w:t>7. Электронный курс обучения работе в программе Micromine:</w:t>
      </w:r>
      <w:r w:rsidRPr="00E657A7">
        <w:rPr>
          <w:rFonts w:eastAsia="IBM Plex Mono"/>
          <w:color w:val="000000" w:themeColor="dark1"/>
          <w:sz w:val="24"/>
          <w:szCs w:val="24"/>
        </w:rPr>
        <w:t>[Электронный ресурс].URL:</w:t>
      </w:r>
      <w:r>
        <w:rPr>
          <w:rFonts w:eastAsia="IBM Plex Mono"/>
          <w:color w:val="000000" w:themeColor="dark1"/>
          <w:sz w:val="24"/>
          <w:szCs w:val="24"/>
        </w:rPr>
        <w:t> </w:t>
      </w:r>
      <w:r w:rsidRPr="00037841">
        <w:rPr>
          <w:rFonts w:eastAsia="IBM Plex Mono"/>
          <w:color w:val="000000" w:themeColor="dark1"/>
          <w:sz w:val="24"/>
          <w:szCs w:val="24"/>
        </w:rPr>
        <w:t>https://www.micromine.ru/training-courses/</w:t>
      </w:r>
      <w:r w:rsidRPr="00E657A7">
        <w:rPr>
          <w:rFonts w:eastAsia="IBM Plex Mono"/>
          <w:color w:val="000000" w:themeColor="dark1"/>
          <w:sz w:val="24"/>
          <w:szCs w:val="24"/>
        </w:rPr>
        <w:t xml:space="preserve">(Дата обращения </w:t>
      </w:r>
      <w:r>
        <w:rPr>
          <w:rFonts w:eastAsia="IBM Plex Mono"/>
          <w:color w:val="000000" w:themeColor="dark1"/>
          <w:sz w:val="24"/>
          <w:szCs w:val="24"/>
        </w:rPr>
        <w:t>10</w:t>
      </w:r>
      <w:r w:rsidRPr="00E657A7">
        <w:rPr>
          <w:rFonts w:eastAsia="IBM Plex Mono"/>
          <w:color w:val="000000" w:themeColor="dark1"/>
          <w:sz w:val="24"/>
          <w:szCs w:val="24"/>
        </w:rPr>
        <w:t>.0</w:t>
      </w:r>
      <w:r>
        <w:rPr>
          <w:rFonts w:eastAsia="IBM Plex Mono"/>
          <w:color w:val="000000" w:themeColor="dark1"/>
          <w:sz w:val="24"/>
          <w:szCs w:val="24"/>
        </w:rPr>
        <w:t>5</w:t>
      </w:r>
      <w:r w:rsidRPr="00E657A7">
        <w:rPr>
          <w:rFonts w:eastAsia="IBM Plex Mono"/>
          <w:color w:val="000000" w:themeColor="dark1"/>
          <w:sz w:val="24"/>
          <w:szCs w:val="24"/>
        </w:rPr>
        <w:t>.2022)</w:t>
      </w:r>
      <w:r>
        <w:rPr>
          <w:rFonts w:eastAsia="IBM Plex Mono"/>
          <w:color w:val="000000" w:themeColor="dark1"/>
          <w:sz w:val="24"/>
          <w:szCs w:val="24"/>
        </w:rPr>
        <w:t>;</w:t>
      </w:r>
    </w:p>
    <w:p w:rsidR="00C17218" w:rsidRDefault="00C17218" w:rsidP="00C17218"/>
    <w:p w:rsidR="00C17218" w:rsidRDefault="00C17218" w:rsidP="00C17218"/>
    <w:p w:rsidR="00C17218" w:rsidRDefault="00C17218" w:rsidP="00C17218"/>
    <w:p w:rsidR="00C17218" w:rsidRDefault="00C17218" w:rsidP="00C17218"/>
    <w:p w:rsidR="00C17218" w:rsidRDefault="00C17218" w:rsidP="00C17218"/>
    <w:p w:rsidR="00C17218" w:rsidRDefault="00C17218" w:rsidP="00C17218"/>
    <w:p w:rsidR="00C17218" w:rsidRDefault="00C17218" w:rsidP="00C17218"/>
    <w:p w:rsidR="00C17218" w:rsidRDefault="00C17218" w:rsidP="00C17218"/>
    <w:p w:rsidR="00C17218" w:rsidRPr="007A59CB" w:rsidRDefault="00C17218" w:rsidP="00C17218">
      <w:pPr>
        <w:pageBreakBefore/>
        <w:jc w:val="center"/>
        <w:rPr>
          <w:b/>
          <w:bCs/>
          <w:sz w:val="24"/>
          <w:szCs w:val="24"/>
        </w:rPr>
      </w:pPr>
      <w:r w:rsidRPr="007A59CB">
        <w:rPr>
          <w:b/>
          <w:sz w:val="24"/>
          <w:szCs w:val="24"/>
        </w:rPr>
        <w:lastRenderedPageBreak/>
        <w:t>ЛИСТ АКТУАЛИЗАЦИИ РАБОЧЕЙ ПРОГРАММЫ ДИСЦИПЛИНЫ</w:t>
      </w:r>
    </w:p>
    <w:p w:rsidR="00C17218" w:rsidRDefault="00C17218" w:rsidP="00C17218">
      <w:pPr>
        <w:jc w:val="center"/>
        <w:rPr>
          <w:highlight w:val="cyan"/>
        </w:rPr>
      </w:pPr>
    </w:p>
    <w:p w:rsidR="00C17218" w:rsidRPr="00EF0EB5" w:rsidRDefault="00C17218" w:rsidP="00C17218">
      <w:pPr>
        <w:jc w:val="center"/>
        <w:rPr>
          <w:b/>
          <w:bCs/>
          <w:sz w:val="24"/>
          <w:szCs w:val="24"/>
        </w:rPr>
      </w:pPr>
      <w:r>
        <w:rPr>
          <w:b/>
          <w:sz w:val="24"/>
          <w:szCs w:val="24"/>
        </w:rPr>
        <w:t>Б1.</w:t>
      </w:r>
      <w:r w:rsidR="00F020A2">
        <w:rPr>
          <w:b/>
          <w:sz w:val="24"/>
          <w:szCs w:val="24"/>
        </w:rPr>
        <w:t>О</w:t>
      </w:r>
      <w:r>
        <w:rPr>
          <w:b/>
          <w:sz w:val="24"/>
          <w:szCs w:val="24"/>
        </w:rPr>
        <w:t>.</w:t>
      </w:r>
      <w:r w:rsidR="00F020A2">
        <w:rPr>
          <w:b/>
          <w:sz w:val="24"/>
          <w:szCs w:val="24"/>
        </w:rPr>
        <w:t>31Технология и безопасность взрывных работ</w:t>
      </w:r>
    </w:p>
    <w:p w:rsidR="00C17218" w:rsidRDefault="00C17218" w:rsidP="00C17218">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5"/>
        <w:gridCol w:w="4063"/>
        <w:gridCol w:w="1800"/>
        <w:gridCol w:w="2520"/>
      </w:tblGrid>
      <w:tr w:rsidR="00C17218" w:rsidTr="009C3740">
        <w:tc>
          <w:tcPr>
            <w:tcW w:w="1085" w:type="dxa"/>
          </w:tcPr>
          <w:p w:rsidR="00C17218" w:rsidRPr="000E7B7F" w:rsidRDefault="00C17218" w:rsidP="009C3740">
            <w:pPr>
              <w:jc w:val="center"/>
            </w:pPr>
            <w:r w:rsidRPr="000E7B7F">
              <w:rPr>
                <w:sz w:val="22"/>
                <w:szCs w:val="22"/>
              </w:rPr>
              <w:t>Учебный год</w:t>
            </w:r>
          </w:p>
        </w:tc>
        <w:tc>
          <w:tcPr>
            <w:tcW w:w="4063" w:type="dxa"/>
          </w:tcPr>
          <w:p w:rsidR="00C17218" w:rsidRPr="000E7B7F" w:rsidRDefault="00C17218" w:rsidP="009C3740">
            <w:pPr>
              <w:jc w:val="center"/>
            </w:pPr>
            <w:r w:rsidRPr="000E7B7F">
              <w:rPr>
                <w:sz w:val="22"/>
                <w:szCs w:val="22"/>
              </w:rPr>
              <w:t>Внесенные изменения</w:t>
            </w:r>
          </w:p>
        </w:tc>
        <w:tc>
          <w:tcPr>
            <w:tcW w:w="1800" w:type="dxa"/>
          </w:tcPr>
          <w:p w:rsidR="00C17218" w:rsidRPr="000E7B7F" w:rsidRDefault="00C17218" w:rsidP="009C3740">
            <w:pPr>
              <w:jc w:val="center"/>
            </w:pPr>
            <w:r w:rsidRPr="000E7B7F">
              <w:rPr>
                <w:sz w:val="22"/>
                <w:szCs w:val="22"/>
              </w:rPr>
              <w:t>Преподаватель (ФИО)</w:t>
            </w:r>
          </w:p>
        </w:tc>
        <w:tc>
          <w:tcPr>
            <w:tcW w:w="2520" w:type="dxa"/>
          </w:tcPr>
          <w:p w:rsidR="00C17218" w:rsidRPr="000E7B7F" w:rsidRDefault="00C17218" w:rsidP="009C3740">
            <w:pPr>
              <w:jc w:val="center"/>
            </w:pPr>
            <w:r w:rsidRPr="000E7B7F">
              <w:rPr>
                <w:sz w:val="22"/>
                <w:szCs w:val="22"/>
              </w:rPr>
              <w:t xml:space="preserve">Протокол заседания </w:t>
            </w:r>
            <w:r>
              <w:rPr>
                <w:sz w:val="22"/>
                <w:szCs w:val="22"/>
              </w:rPr>
              <w:t xml:space="preserve">выпускающей </w:t>
            </w:r>
            <w:r w:rsidRPr="000E7B7F">
              <w:rPr>
                <w:sz w:val="22"/>
                <w:szCs w:val="22"/>
              </w:rPr>
              <w:t>кафедры(дата,номер)</w:t>
            </w:r>
            <w:r>
              <w:rPr>
                <w:sz w:val="22"/>
                <w:szCs w:val="22"/>
              </w:rPr>
              <w:t>,</w:t>
            </w:r>
            <w:r w:rsidRPr="000E7B7F">
              <w:rPr>
                <w:sz w:val="22"/>
                <w:szCs w:val="22"/>
              </w:rPr>
              <w:t xml:space="preserve"> ФИО зав.кафедрой, подпись</w:t>
            </w: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r w:rsidR="00C17218" w:rsidTr="009C3740">
        <w:tc>
          <w:tcPr>
            <w:tcW w:w="1085" w:type="dxa"/>
          </w:tcPr>
          <w:p w:rsidR="00C17218" w:rsidRPr="000E7B7F" w:rsidRDefault="00C17218" w:rsidP="009C3740">
            <w:pPr>
              <w:jc w:val="center"/>
            </w:pPr>
          </w:p>
        </w:tc>
        <w:tc>
          <w:tcPr>
            <w:tcW w:w="4063" w:type="dxa"/>
          </w:tcPr>
          <w:p w:rsidR="00C17218" w:rsidRPr="000E7B7F" w:rsidRDefault="00C17218" w:rsidP="009C3740">
            <w:pPr>
              <w:jc w:val="center"/>
            </w:pPr>
          </w:p>
        </w:tc>
        <w:tc>
          <w:tcPr>
            <w:tcW w:w="1800" w:type="dxa"/>
          </w:tcPr>
          <w:p w:rsidR="00C17218" w:rsidRPr="000E7B7F" w:rsidRDefault="00C17218" w:rsidP="009C3740">
            <w:pPr>
              <w:jc w:val="center"/>
            </w:pPr>
          </w:p>
        </w:tc>
        <w:tc>
          <w:tcPr>
            <w:tcW w:w="2520" w:type="dxa"/>
          </w:tcPr>
          <w:p w:rsidR="00C17218" w:rsidRPr="000E7B7F" w:rsidRDefault="00C17218" w:rsidP="009C3740">
            <w:pPr>
              <w:jc w:val="center"/>
            </w:pPr>
          </w:p>
        </w:tc>
      </w:tr>
    </w:tbl>
    <w:p w:rsidR="00C17218" w:rsidRDefault="00C17218" w:rsidP="00C17218">
      <w:pPr>
        <w:ind w:firstLine="709"/>
        <w:jc w:val="both"/>
        <w:rPr>
          <w:b/>
          <w:sz w:val="24"/>
          <w:szCs w:val="24"/>
        </w:rPr>
      </w:pPr>
    </w:p>
    <w:p w:rsidR="00C17218" w:rsidRDefault="00C17218" w:rsidP="00C17218">
      <w:pPr>
        <w:ind w:firstLine="709"/>
        <w:jc w:val="both"/>
        <w:rPr>
          <w:b/>
          <w:sz w:val="24"/>
          <w:szCs w:val="24"/>
        </w:rPr>
      </w:pPr>
    </w:p>
    <w:p w:rsidR="00C17218" w:rsidRDefault="00C17218" w:rsidP="00C17218">
      <w:pPr>
        <w:ind w:firstLine="709"/>
        <w:jc w:val="both"/>
        <w:rPr>
          <w:b/>
          <w:sz w:val="24"/>
          <w:szCs w:val="24"/>
        </w:rPr>
      </w:pPr>
    </w:p>
    <w:p w:rsidR="00C17218" w:rsidRDefault="00C17218" w:rsidP="00C17218">
      <w:pPr>
        <w:ind w:firstLine="709"/>
        <w:jc w:val="both"/>
        <w:rPr>
          <w:b/>
          <w:sz w:val="24"/>
          <w:szCs w:val="24"/>
        </w:rPr>
      </w:pPr>
    </w:p>
    <w:p w:rsidR="00086860" w:rsidRPr="007600B0" w:rsidRDefault="00086860" w:rsidP="007600B0">
      <w:pPr>
        <w:rPr>
          <w:sz w:val="24"/>
          <w:szCs w:val="24"/>
        </w:rPr>
      </w:pPr>
    </w:p>
    <w:sectPr w:rsidR="00086860" w:rsidRPr="007600B0" w:rsidSect="00F609CC">
      <w:type w:val="continuous"/>
      <w:pgSz w:w="11900" w:h="16820"/>
      <w:pgMar w:top="1440" w:right="1080" w:bottom="720" w:left="108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6EA" w:rsidRDefault="009626EA" w:rsidP="00045730">
      <w:r>
        <w:separator/>
      </w:r>
    </w:p>
  </w:endnote>
  <w:endnote w:type="continuationSeparator" w:id="1">
    <w:p w:rsidR="009626EA" w:rsidRDefault="009626EA" w:rsidP="00045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roman"/>
    <w:pitch w:val="default"/>
    <w:sig w:usb0="00000201" w:usb1="00000000" w:usb2="00000000" w:usb3="00000000" w:csb0="00000004" w:csb1="00000000"/>
  </w:font>
  <w:font w:name="IBM Plex Mono">
    <w:altName w:val="Consolas"/>
    <w:charset w:val="CC"/>
    <w:family w:val="modern"/>
    <w:pitch w:val="fixed"/>
    <w:sig w:usb0="00000001" w:usb1="5000207B" w:usb2="00000000" w:usb3="00000000" w:csb0="000001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6EA" w:rsidRDefault="009626EA" w:rsidP="00045730">
      <w:r>
        <w:separator/>
      </w:r>
    </w:p>
  </w:footnote>
  <w:footnote w:type="continuationSeparator" w:id="1">
    <w:p w:rsidR="009626EA" w:rsidRDefault="009626EA" w:rsidP="00045730">
      <w:r>
        <w:continuationSeparator/>
      </w:r>
    </w:p>
  </w:footnote>
  <w:footnote w:id="2">
    <w:p w:rsidR="001F1662" w:rsidRPr="00554E29" w:rsidRDefault="001F1662" w:rsidP="00045730">
      <w:pPr>
        <w:rPr>
          <w:sz w:val="20"/>
        </w:rPr>
      </w:pPr>
      <w:r w:rsidRPr="00554E29">
        <w:rPr>
          <w:sz w:val="20"/>
        </w:rPr>
        <w:footnoteRef/>
      </w:r>
      <w:r w:rsidRPr="00554E29">
        <w:rPr>
          <w:sz w:val="20"/>
        </w:rPr>
        <w:t>Указывается, если в аннотации образовательной программы по позиции «Сведения о применении дистанционных технологий и электронного обучения» указан ответ «да».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153"/>
    <w:multiLevelType w:val="hybridMultilevel"/>
    <w:tmpl w:val="4B44F384"/>
    <w:lvl w:ilvl="0" w:tplc="B14AEC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3110A"/>
    <w:multiLevelType w:val="hybridMultilevel"/>
    <w:tmpl w:val="B3541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5C503A"/>
    <w:multiLevelType w:val="hybridMultilevel"/>
    <w:tmpl w:val="0E78886C"/>
    <w:lvl w:ilvl="0" w:tplc="A052D3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A83097"/>
    <w:multiLevelType w:val="hybridMultilevel"/>
    <w:tmpl w:val="B61CC914"/>
    <w:lvl w:ilvl="0" w:tplc="C03420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CD7F29"/>
    <w:multiLevelType w:val="hybridMultilevel"/>
    <w:tmpl w:val="C27E1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8D5240"/>
    <w:multiLevelType w:val="multilevel"/>
    <w:tmpl w:val="B178D07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3A534498"/>
    <w:multiLevelType w:val="hybridMultilevel"/>
    <w:tmpl w:val="82B28C0A"/>
    <w:lvl w:ilvl="0" w:tplc="55A636A0">
      <w:start w:val="1"/>
      <w:numFmt w:val="bullet"/>
      <w:lvlText w:val=""/>
      <w:lvlJc w:val="left"/>
      <w:pPr>
        <w:tabs>
          <w:tab w:val="num" w:pos="284"/>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D726FC3"/>
    <w:multiLevelType w:val="hybridMultilevel"/>
    <w:tmpl w:val="E77CFE82"/>
    <w:lvl w:ilvl="0" w:tplc="7F5094F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4FF94985"/>
    <w:multiLevelType w:val="hybridMultilevel"/>
    <w:tmpl w:val="1F3CC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CA4836"/>
    <w:multiLevelType w:val="hybridMultilevel"/>
    <w:tmpl w:val="FCAE32EE"/>
    <w:lvl w:ilvl="0" w:tplc="423EBE7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277104"/>
    <w:multiLevelType w:val="hybridMultilevel"/>
    <w:tmpl w:val="CE3C8602"/>
    <w:lvl w:ilvl="0" w:tplc="32FC69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182D1A"/>
    <w:multiLevelType w:val="hybridMultilevel"/>
    <w:tmpl w:val="E04EC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0842AD"/>
    <w:multiLevelType w:val="hybridMultilevel"/>
    <w:tmpl w:val="67A0BD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526D6E"/>
    <w:multiLevelType w:val="hybridMultilevel"/>
    <w:tmpl w:val="EBF6D6A4"/>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12"/>
  </w:num>
  <w:num w:numId="2">
    <w:abstractNumId w:val="13"/>
  </w:num>
  <w:num w:numId="3">
    <w:abstractNumId w:val="8"/>
  </w:num>
  <w:num w:numId="4">
    <w:abstractNumId w:val="1"/>
  </w:num>
  <w:num w:numId="5">
    <w:abstractNumId w:val="4"/>
  </w:num>
  <w:num w:numId="6">
    <w:abstractNumId w:val="3"/>
  </w:num>
  <w:num w:numId="7">
    <w:abstractNumId w:val="9"/>
  </w:num>
  <w:num w:numId="8">
    <w:abstractNumId w:val="0"/>
  </w:num>
  <w:num w:numId="9">
    <w:abstractNumId w:val="6"/>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2"/>
  </w:num>
  <w:num w:numId="16">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F1A5D"/>
    <w:rsid w:val="00010E75"/>
    <w:rsid w:val="00013597"/>
    <w:rsid w:val="00014E25"/>
    <w:rsid w:val="00032CE4"/>
    <w:rsid w:val="00045730"/>
    <w:rsid w:val="000521DE"/>
    <w:rsid w:val="00086860"/>
    <w:rsid w:val="000C1E9A"/>
    <w:rsid w:val="000D437E"/>
    <w:rsid w:val="000E6A7C"/>
    <w:rsid w:val="000F1811"/>
    <w:rsid w:val="000F7D68"/>
    <w:rsid w:val="001001BD"/>
    <w:rsid w:val="00125BC4"/>
    <w:rsid w:val="00147267"/>
    <w:rsid w:val="001C1828"/>
    <w:rsid w:val="001D4B06"/>
    <w:rsid w:val="001F1662"/>
    <w:rsid w:val="00204A93"/>
    <w:rsid w:val="002120B2"/>
    <w:rsid w:val="0021418B"/>
    <w:rsid w:val="002237F9"/>
    <w:rsid w:val="00233D83"/>
    <w:rsid w:val="002347D5"/>
    <w:rsid w:val="0024102E"/>
    <w:rsid w:val="002753EF"/>
    <w:rsid w:val="00285798"/>
    <w:rsid w:val="00291BED"/>
    <w:rsid w:val="002C1C7F"/>
    <w:rsid w:val="002F6FE6"/>
    <w:rsid w:val="00345659"/>
    <w:rsid w:val="003C722A"/>
    <w:rsid w:val="003D5F49"/>
    <w:rsid w:val="003D7306"/>
    <w:rsid w:val="003E09EF"/>
    <w:rsid w:val="00404448"/>
    <w:rsid w:val="00407276"/>
    <w:rsid w:val="00440DAC"/>
    <w:rsid w:val="00447B79"/>
    <w:rsid w:val="00447D56"/>
    <w:rsid w:val="00450893"/>
    <w:rsid w:val="004562AD"/>
    <w:rsid w:val="00462BD9"/>
    <w:rsid w:val="004661E4"/>
    <w:rsid w:val="004873EE"/>
    <w:rsid w:val="004955BE"/>
    <w:rsid w:val="004B0FF0"/>
    <w:rsid w:val="004D45A9"/>
    <w:rsid w:val="004D7374"/>
    <w:rsid w:val="004E3338"/>
    <w:rsid w:val="00514B5D"/>
    <w:rsid w:val="00517CCA"/>
    <w:rsid w:val="00525798"/>
    <w:rsid w:val="00545C30"/>
    <w:rsid w:val="00546DD9"/>
    <w:rsid w:val="00553B06"/>
    <w:rsid w:val="00554E29"/>
    <w:rsid w:val="00570679"/>
    <w:rsid w:val="00571299"/>
    <w:rsid w:val="00585FD4"/>
    <w:rsid w:val="00586B4E"/>
    <w:rsid w:val="005E4A7D"/>
    <w:rsid w:val="00605129"/>
    <w:rsid w:val="00622BE9"/>
    <w:rsid w:val="00645B48"/>
    <w:rsid w:val="0065335E"/>
    <w:rsid w:val="00664149"/>
    <w:rsid w:val="006B1E50"/>
    <w:rsid w:val="006E1A91"/>
    <w:rsid w:val="006E670A"/>
    <w:rsid w:val="006F10E5"/>
    <w:rsid w:val="00710BF7"/>
    <w:rsid w:val="007203C9"/>
    <w:rsid w:val="007207B1"/>
    <w:rsid w:val="0074728A"/>
    <w:rsid w:val="00756164"/>
    <w:rsid w:val="007600B0"/>
    <w:rsid w:val="007652F4"/>
    <w:rsid w:val="007A59CB"/>
    <w:rsid w:val="007B2144"/>
    <w:rsid w:val="007D1CAA"/>
    <w:rsid w:val="00825A2E"/>
    <w:rsid w:val="0083521E"/>
    <w:rsid w:val="0084323A"/>
    <w:rsid w:val="008748FB"/>
    <w:rsid w:val="008A0131"/>
    <w:rsid w:val="008B4E7E"/>
    <w:rsid w:val="008C572C"/>
    <w:rsid w:val="008C7781"/>
    <w:rsid w:val="008D0E77"/>
    <w:rsid w:val="008E0DFE"/>
    <w:rsid w:val="008F2348"/>
    <w:rsid w:val="009035CB"/>
    <w:rsid w:val="00907FDD"/>
    <w:rsid w:val="0095376B"/>
    <w:rsid w:val="009626EA"/>
    <w:rsid w:val="0097165A"/>
    <w:rsid w:val="00993A72"/>
    <w:rsid w:val="009B041C"/>
    <w:rsid w:val="009C3740"/>
    <w:rsid w:val="009D4898"/>
    <w:rsid w:val="009D5BC1"/>
    <w:rsid w:val="009D670C"/>
    <w:rsid w:val="00A2595D"/>
    <w:rsid w:val="00A37E80"/>
    <w:rsid w:val="00A4001C"/>
    <w:rsid w:val="00A40C46"/>
    <w:rsid w:val="00A53770"/>
    <w:rsid w:val="00A70BC1"/>
    <w:rsid w:val="00A72E46"/>
    <w:rsid w:val="00A76EAE"/>
    <w:rsid w:val="00A84602"/>
    <w:rsid w:val="00A84A8A"/>
    <w:rsid w:val="00A9603D"/>
    <w:rsid w:val="00AB0193"/>
    <w:rsid w:val="00AF01CB"/>
    <w:rsid w:val="00AF4B92"/>
    <w:rsid w:val="00AF7633"/>
    <w:rsid w:val="00B32ED4"/>
    <w:rsid w:val="00B65DE6"/>
    <w:rsid w:val="00B775F3"/>
    <w:rsid w:val="00B840BB"/>
    <w:rsid w:val="00BA0E4C"/>
    <w:rsid w:val="00BB35A7"/>
    <w:rsid w:val="00BB6669"/>
    <w:rsid w:val="00BC5630"/>
    <w:rsid w:val="00BF0469"/>
    <w:rsid w:val="00C05D2E"/>
    <w:rsid w:val="00C17218"/>
    <w:rsid w:val="00C40F0F"/>
    <w:rsid w:val="00C50F73"/>
    <w:rsid w:val="00C6011D"/>
    <w:rsid w:val="00C603FB"/>
    <w:rsid w:val="00C70AEE"/>
    <w:rsid w:val="00C71E4E"/>
    <w:rsid w:val="00C77FAC"/>
    <w:rsid w:val="00CA6D2B"/>
    <w:rsid w:val="00CC2497"/>
    <w:rsid w:val="00CD37D5"/>
    <w:rsid w:val="00CD48BA"/>
    <w:rsid w:val="00D01E50"/>
    <w:rsid w:val="00D24B26"/>
    <w:rsid w:val="00D3045C"/>
    <w:rsid w:val="00D5635C"/>
    <w:rsid w:val="00D62993"/>
    <w:rsid w:val="00D64C2D"/>
    <w:rsid w:val="00D81894"/>
    <w:rsid w:val="00DF1A5D"/>
    <w:rsid w:val="00DF2152"/>
    <w:rsid w:val="00DF3B73"/>
    <w:rsid w:val="00DF3D7A"/>
    <w:rsid w:val="00E13481"/>
    <w:rsid w:val="00E26933"/>
    <w:rsid w:val="00E44F90"/>
    <w:rsid w:val="00E52988"/>
    <w:rsid w:val="00E54DA1"/>
    <w:rsid w:val="00E6445E"/>
    <w:rsid w:val="00E67417"/>
    <w:rsid w:val="00E822D0"/>
    <w:rsid w:val="00EA1858"/>
    <w:rsid w:val="00EB3CAD"/>
    <w:rsid w:val="00EE5EFE"/>
    <w:rsid w:val="00F020A2"/>
    <w:rsid w:val="00F02F2B"/>
    <w:rsid w:val="00F043C2"/>
    <w:rsid w:val="00F2433D"/>
    <w:rsid w:val="00F26FCE"/>
    <w:rsid w:val="00F314DE"/>
    <w:rsid w:val="00F609CC"/>
    <w:rsid w:val="00F63792"/>
    <w:rsid w:val="00F67CED"/>
    <w:rsid w:val="00F76809"/>
    <w:rsid w:val="00FA5361"/>
    <w:rsid w:val="00FB3EB1"/>
    <w:rsid w:val="00FC4C80"/>
    <w:rsid w:val="00FC4D4D"/>
    <w:rsid w:val="00FD1FFA"/>
    <w:rsid w:val="00FD46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CC"/>
    <w:rPr>
      <w:sz w:val="28"/>
      <w:lang w:eastAsia="ru-RU"/>
    </w:rPr>
  </w:style>
  <w:style w:type="paragraph" w:styleId="1">
    <w:name w:val="heading 1"/>
    <w:basedOn w:val="a"/>
    <w:next w:val="a"/>
    <w:link w:val="10"/>
    <w:qFormat/>
    <w:rsid w:val="00DF1A5D"/>
    <w:pPr>
      <w:keepNext/>
      <w:jc w:val="center"/>
      <w:outlineLvl w:val="0"/>
    </w:pPr>
    <w:rPr>
      <w:b/>
      <w:sz w:val="36"/>
    </w:rPr>
  </w:style>
  <w:style w:type="paragraph" w:styleId="2">
    <w:name w:val="heading 2"/>
    <w:basedOn w:val="a"/>
    <w:next w:val="a"/>
    <w:qFormat/>
    <w:rsid w:val="00DF1A5D"/>
    <w:pPr>
      <w:keepNext/>
      <w:jc w:val="both"/>
      <w:outlineLvl w:val="1"/>
    </w:pPr>
    <w:rPr>
      <w:u w:val="single"/>
    </w:rPr>
  </w:style>
  <w:style w:type="paragraph" w:styleId="3">
    <w:name w:val="heading 3"/>
    <w:basedOn w:val="a"/>
    <w:next w:val="a"/>
    <w:qFormat/>
    <w:rsid w:val="00DF1A5D"/>
    <w:pPr>
      <w:keepNext/>
      <w:spacing w:line="360" w:lineRule="auto"/>
      <w:jc w:val="center"/>
      <w:outlineLvl w:val="2"/>
    </w:pPr>
    <w:rPr>
      <w:b/>
    </w:rPr>
  </w:style>
  <w:style w:type="paragraph" w:styleId="4">
    <w:name w:val="heading 4"/>
    <w:basedOn w:val="a"/>
    <w:next w:val="a"/>
    <w:link w:val="40"/>
    <w:uiPriority w:val="9"/>
    <w:qFormat/>
    <w:rsid w:val="00DF1A5D"/>
    <w:pPr>
      <w:keepNext/>
      <w:spacing w:line="360" w:lineRule="auto"/>
      <w:ind w:firstLine="720"/>
      <w:jc w:val="both"/>
      <w:outlineLvl w:val="3"/>
    </w:pPr>
    <w:rPr>
      <w:b/>
    </w:rPr>
  </w:style>
  <w:style w:type="paragraph" w:styleId="5">
    <w:name w:val="heading 5"/>
    <w:basedOn w:val="a"/>
    <w:next w:val="a"/>
    <w:qFormat/>
    <w:rsid w:val="00DF1A5D"/>
    <w:pPr>
      <w:keepNext/>
      <w:spacing w:line="360" w:lineRule="auto"/>
      <w:jc w:val="center"/>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609CC"/>
    <w:pPr>
      <w:jc w:val="center"/>
    </w:pPr>
    <w:rPr>
      <w:sz w:val="24"/>
    </w:rPr>
  </w:style>
  <w:style w:type="paragraph" w:customStyle="1" w:styleId="21">
    <w:name w:val="Основной текст 21"/>
    <w:basedOn w:val="a"/>
    <w:rsid w:val="00F609CC"/>
    <w:pPr>
      <w:jc w:val="both"/>
    </w:pPr>
  </w:style>
  <w:style w:type="paragraph" w:styleId="a5">
    <w:name w:val="Body Text"/>
    <w:basedOn w:val="a"/>
    <w:link w:val="a6"/>
    <w:uiPriority w:val="99"/>
    <w:rsid w:val="00DF1A5D"/>
    <w:pPr>
      <w:widowControl w:val="0"/>
      <w:jc w:val="center"/>
    </w:pPr>
    <w:rPr>
      <w:snapToGrid w:val="0"/>
      <w:sz w:val="26"/>
    </w:rPr>
  </w:style>
  <w:style w:type="paragraph" w:styleId="a7">
    <w:name w:val="footer"/>
    <w:basedOn w:val="a"/>
    <w:link w:val="a8"/>
    <w:rsid w:val="00DF1A5D"/>
    <w:pPr>
      <w:tabs>
        <w:tab w:val="center" w:pos="4153"/>
        <w:tab w:val="right" w:pos="8306"/>
      </w:tabs>
    </w:pPr>
  </w:style>
  <w:style w:type="paragraph" w:styleId="20">
    <w:name w:val="Body Text 2"/>
    <w:basedOn w:val="a"/>
    <w:link w:val="22"/>
    <w:uiPriority w:val="99"/>
    <w:rsid w:val="00DF1A5D"/>
    <w:pPr>
      <w:widowControl w:val="0"/>
      <w:spacing w:line="312" w:lineRule="auto"/>
      <w:jc w:val="both"/>
    </w:pPr>
    <w:rPr>
      <w:snapToGrid w:val="0"/>
      <w:sz w:val="26"/>
    </w:rPr>
  </w:style>
  <w:style w:type="paragraph" w:styleId="30">
    <w:name w:val="Body Text Indent 3"/>
    <w:basedOn w:val="a"/>
    <w:rsid w:val="00DF1A5D"/>
    <w:pPr>
      <w:spacing w:line="312" w:lineRule="auto"/>
      <w:ind w:firstLine="720"/>
      <w:jc w:val="both"/>
    </w:pPr>
    <w:rPr>
      <w:sz w:val="26"/>
    </w:rPr>
  </w:style>
  <w:style w:type="paragraph" w:styleId="31">
    <w:name w:val="Body Text 3"/>
    <w:basedOn w:val="a"/>
    <w:link w:val="32"/>
    <w:uiPriority w:val="99"/>
    <w:rsid w:val="00DF1A5D"/>
    <w:pPr>
      <w:spacing w:line="360" w:lineRule="auto"/>
      <w:jc w:val="both"/>
    </w:pPr>
    <w:rPr>
      <w:snapToGrid w:val="0"/>
    </w:rPr>
  </w:style>
  <w:style w:type="paragraph" w:styleId="23">
    <w:name w:val="Body Text Indent 2"/>
    <w:basedOn w:val="a"/>
    <w:rsid w:val="00DF1A5D"/>
    <w:pPr>
      <w:ind w:firstLine="640"/>
      <w:jc w:val="both"/>
    </w:pPr>
  </w:style>
  <w:style w:type="paragraph" w:styleId="a9">
    <w:name w:val="Body Text Indent"/>
    <w:basedOn w:val="a"/>
    <w:link w:val="aa"/>
    <w:rsid w:val="00086860"/>
    <w:pPr>
      <w:spacing w:after="120"/>
      <w:ind w:left="283"/>
    </w:pPr>
  </w:style>
  <w:style w:type="character" w:customStyle="1" w:styleId="aa">
    <w:name w:val="Основной текст с отступом Знак"/>
    <w:link w:val="a9"/>
    <w:rsid w:val="00086860"/>
    <w:rPr>
      <w:sz w:val="28"/>
    </w:rPr>
  </w:style>
  <w:style w:type="paragraph" w:customStyle="1" w:styleId="Style19">
    <w:name w:val="Style19"/>
    <w:basedOn w:val="a"/>
    <w:uiPriority w:val="99"/>
    <w:rsid w:val="00086860"/>
    <w:pPr>
      <w:widowControl w:val="0"/>
      <w:autoSpaceDE w:val="0"/>
      <w:autoSpaceDN w:val="0"/>
      <w:adjustRightInd w:val="0"/>
      <w:spacing w:line="276" w:lineRule="exact"/>
      <w:ind w:firstLine="413"/>
      <w:jc w:val="both"/>
    </w:pPr>
    <w:rPr>
      <w:sz w:val="24"/>
      <w:szCs w:val="24"/>
    </w:rPr>
  </w:style>
  <w:style w:type="paragraph" w:customStyle="1" w:styleId="Style21">
    <w:name w:val="Style21"/>
    <w:basedOn w:val="a"/>
    <w:uiPriority w:val="99"/>
    <w:rsid w:val="00086860"/>
    <w:pPr>
      <w:widowControl w:val="0"/>
      <w:autoSpaceDE w:val="0"/>
      <w:autoSpaceDN w:val="0"/>
      <w:adjustRightInd w:val="0"/>
      <w:spacing w:line="274" w:lineRule="exact"/>
      <w:ind w:firstLine="710"/>
      <w:jc w:val="both"/>
    </w:pPr>
    <w:rPr>
      <w:sz w:val="24"/>
      <w:szCs w:val="24"/>
    </w:rPr>
  </w:style>
  <w:style w:type="paragraph" w:customStyle="1" w:styleId="Style22">
    <w:name w:val="Style22"/>
    <w:basedOn w:val="a"/>
    <w:uiPriority w:val="99"/>
    <w:rsid w:val="00086860"/>
    <w:pPr>
      <w:widowControl w:val="0"/>
      <w:autoSpaceDE w:val="0"/>
      <w:autoSpaceDN w:val="0"/>
      <w:adjustRightInd w:val="0"/>
      <w:spacing w:line="278" w:lineRule="exact"/>
      <w:jc w:val="both"/>
    </w:pPr>
    <w:rPr>
      <w:sz w:val="24"/>
      <w:szCs w:val="24"/>
    </w:rPr>
  </w:style>
  <w:style w:type="paragraph" w:customStyle="1" w:styleId="Style23">
    <w:name w:val="Style23"/>
    <w:basedOn w:val="a"/>
    <w:uiPriority w:val="99"/>
    <w:rsid w:val="00086860"/>
    <w:pPr>
      <w:widowControl w:val="0"/>
      <w:autoSpaceDE w:val="0"/>
      <w:autoSpaceDN w:val="0"/>
      <w:adjustRightInd w:val="0"/>
      <w:spacing w:line="276" w:lineRule="exact"/>
      <w:ind w:firstLine="720"/>
      <w:jc w:val="both"/>
    </w:pPr>
    <w:rPr>
      <w:sz w:val="24"/>
      <w:szCs w:val="24"/>
    </w:rPr>
  </w:style>
  <w:style w:type="character" w:customStyle="1" w:styleId="FontStyle47">
    <w:name w:val="Font Style47"/>
    <w:uiPriority w:val="99"/>
    <w:rsid w:val="00086860"/>
    <w:rPr>
      <w:rFonts w:ascii="Times New Roman" w:hAnsi="Times New Roman" w:cs="Times New Roman"/>
      <w:color w:val="000000"/>
      <w:sz w:val="22"/>
      <w:szCs w:val="22"/>
    </w:rPr>
  </w:style>
  <w:style w:type="character" w:customStyle="1" w:styleId="FontStyle48">
    <w:name w:val="Font Style48"/>
    <w:uiPriority w:val="99"/>
    <w:rsid w:val="00086860"/>
    <w:rPr>
      <w:rFonts w:ascii="Times New Roman" w:hAnsi="Times New Roman" w:cs="Times New Roman"/>
      <w:b/>
      <w:bCs/>
      <w:color w:val="000000"/>
      <w:sz w:val="22"/>
      <w:szCs w:val="22"/>
    </w:rPr>
  </w:style>
  <w:style w:type="paragraph" w:customStyle="1" w:styleId="Style17">
    <w:name w:val="Style17"/>
    <w:basedOn w:val="a"/>
    <w:uiPriority w:val="99"/>
    <w:rsid w:val="00086860"/>
    <w:pPr>
      <w:widowControl w:val="0"/>
      <w:autoSpaceDE w:val="0"/>
      <w:autoSpaceDN w:val="0"/>
      <w:adjustRightInd w:val="0"/>
      <w:spacing w:line="275" w:lineRule="exact"/>
      <w:ind w:firstLine="634"/>
      <w:jc w:val="both"/>
    </w:pPr>
    <w:rPr>
      <w:sz w:val="24"/>
      <w:szCs w:val="24"/>
    </w:rPr>
  </w:style>
  <w:style w:type="paragraph" w:customStyle="1" w:styleId="Style18">
    <w:name w:val="Style18"/>
    <w:basedOn w:val="a"/>
    <w:uiPriority w:val="99"/>
    <w:rsid w:val="00086860"/>
    <w:pPr>
      <w:widowControl w:val="0"/>
      <w:autoSpaceDE w:val="0"/>
      <w:autoSpaceDN w:val="0"/>
      <w:adjustRightInd w:val="0"/>
      <w:spacing w:line="274" w:lineRule="exact"/>
      <w:ind w:firstLine="533"/>
      <w:jc w:val="both"/>
    </w:pPr>
    <w:rPr>
      <w:sz w:val="24"/>
      <w:szCs w:val="24"/>
    </w:rPr>
  </w:style>
  <w:style w:type="paragraph" w:customStyle="1" w:styleId="Style20">
    <w:name w:val="Style20"/>
    <w:basedOn w:val="a"/>
    <w:uiPriority w:val="99"/>
    <w:rsid w:val="00086860"/>
    <w:pPr>
      <w:widowControl w:val="0"/>
      <w:autoSpaceDE w:val="0"/>
      <w:autoSpaceDN w:val="0"/>
      <w:adjustRightInd w:val="0"/>
    </w:pPr>
    <w:rPr>
      <w:sz w:val="24"/>
      <w:szCs w:val="24"/>
    </w:rPr>
  </w:style>
  <w:style w:type="paragraph" w:customStyle="1" w:styleId="Style24">
    <w:name w:val="Style24"/>
    <w:basedOn w:val="a"/>
    <w:uiPriority w:val="99"/>
    <w:rsid w:val="00086860"/>
    <w:pPr>
      <w:widowControl w:val="0"/>
      <w:autoSpaceDE w:val="0"/>
      <w:autoSpaceDN w:val="0"/>
      <w:adjustRightInd w:val="0"/>
      <w:jc w:val="both"/>
    </w:pPr>
    <w:rPr>
      <w:sz w:val="24"/>
      <w:szCs w:val="24"/>
    </w:rPr>
  </w:style>
  <w:style w:type="paragraph" w:customStyle="1" w:styleId="Style28">
    <w:name w:val="Style28"/>
    <w:basedOn w:val="a"/>
    <w:uiPriority w:val="99"/>
    <w:rsid w:val="00086860"/>
    <w:pPr>
      <w:widowControl w:val="0"/>
      <w:autoSpaceDE w:val="0"/>
      <w:autoSpaceDN w:val="0"/>
      <w:adjustRightInd w:val="0"/>
      <w:spacing w:line="274" w:lineRule="exact"/>
      <w:ind w:firstLine="701"/>
    </w:pPr>
    <w:rPr>
      <w:sz w:val="24"/>
      <w:szCs w:val="24"/>
    </w:rPr>
  </w:style>
  <w:style w:type="paragraph" w:customStyle="1" w:styleId="Style30">
    <w:name w:val="Style30"/>
    <w:basedOn w:val="a"/>
    <w:uiPriority w:val="99"/>
    <w:rsid w:val="00086860"/>
    <w:pPr>
      <w:widowControl w:val="0"/>
      <w:autoSpaceDE w:val="0"/>
      <w:autoSpaceDN w:val="0"/>
      <w:adjustRightInd w:val="0"/>
      <w:spacing w:line="278" w:lineRule="exact"/>
      <w:ind w:hanging="360"/>
    </w:pPr>
    <w:rPr>
      <w:sz w:val="24"/>
      <w:szCs w:val="24"/>
    </w:rPr>
  </w:style>
  <w:style w:type="table" w:styleId="ab">
    <w:name w:val="Table Grid"/>
    <w:basedOn w:val="a1"/>
    <w:uiPriority w:val="99"/>
    <w:rsid w:val="000868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6">
    <w:name w:val="Style26"/>
    <w:basedOn w:val="a"/>
    <w:uiPriority w:val="99"/>
    <w:rsid w:val="00086860"/>
    <w:pPr>
      <w:widowControl w:val="0"/>
      <w:autoSpaceDE w:val="0"/>
      <w:autoSpaceDN w:val="0"/>
      <w:adjustRightInd w:val="0"/>
    </w:pPr>
    <w:rPr>
      <w:sz w:val="24"/>
      <w:szCs w:val="24"/>
    </w:rPr>
  </w:style>
  <w:style w:type="paragraph" w:customStyle="1" w:styleId="Style34">
    <w:name w:val="Style34"/>
    <w:basedOn w:val="a"/>
    <w:uiPriority w:val="99"/>
    <w:rsid w:val="00086860"/>
    <w:pPr>
      <w:widowControl w:val="0"/>
      <w:autoSpaceDE w:val="0"/>
      <w:autoSpaceDN w:val="0"/>
      <w:adjustRightInd w:val="0"/>
      <w:spacing w:line="275" w:lineRule="exact"/>
    </w:pPr>
    <w:rPr>
      <w:sz w:val="24"/>
      <w:szCs w:val="24"/>
    </w:rPr>
  </w:style>
  <w:style w:type="character" w:customStyle="1" w:styleId="FontStyle42">
    <w:name w:val="Font Style42"/>
    <w:uiPriority w:val="99"/>
    <w:rsid w:val="00086860"/>
    <w:rPr>
      <w:rFonts w:ascii="Times New Roman" w:hAnsi="Times New Roman" w:cs="Times New Roman"/>
      <w:b/>
      <w:bCs/>
      <w:i/>
      <w:iCs/>
      <w:color w:val="000000"/>
      <w:sz w:val="22"/>
      <w:szCs w:val="22"/>
    </w:rPr>
  </w:style>
  <w:style w:type="paragraph" w:customStyle="1" w:styleId="Style29">
    <w:name w:val="Style29"/>
    <w:basedOn w:val="a"/>
    <w:uiPriority w:val="99"/>
    <w:rsid w:val="00086860"/>
    <w:pPr>
      <w:widowControl w:val="0"/>
      <w:autoSpaceDE w:val="0"/>
      <w:autoSpaceDN w:val="0"/>
      <w:adjustRightInd w:val="0"/>
      <w:spacing w:line="278" w:lineRule="exact"/>
      <w:jc w:val="center"/>
    </w:pPr>
    <w:rPr>
      <w:sz w:val="24"/>
      <w:szCs w:val="24"/>
    </w:rPr>
  </w:style>
  <w:style w:type="character" w:customStyle="1" w:styleId="FontStyle43">
    <w:name w:val="Font Style43"/>
    <w:uiPriority w:val="99"/>
    <w:rsid w:val="00086860"/>
    <w:rPr>
      <w:rFonts w:ascii="Times New Roman" w:hAnsi="Times New Roman" w:cs="Times New Roman"/>
      <w:i/>
      <w:iCs/>
      <w:color w:val="000000"/>
      <w:sz w:val="22"/>
      <w:szCs w:val="22"/>
    </w:rPr>
  </w:style>
  <w:style w:type="character" w:customStyle="1" w:styleId="10">
    <w:name w:val="Заголовок 1 Знак"/>
    <w:link w:val="1"/>
    <w:rsid w:val="00086860"/>
    <w:rPr>
      <w:b/>
      <w:sz w:val="36"/>
    </w:rPr>
  </w:style>
  <w:style w:type="paragraph" w:customStyle="1" w:styleId="Style12">
    <w:name w:val="Style12"/>
    <w:basedOn w:val="a"/>
    <w:uiPriority w:val="99"/>
    <w:rsid w:val="00086860"/>
    <w:pPr>
      <w:widowControl w:val="0"/>
      <w:autoSpaceDE w:val="0"/>
      <w:autoSpaceDN w:val="0"/>
      <w:adjustRightInd w:val="0"/>
      <w:jc w:val="both"/>
    </w:pPr>
    <w:rPr>
      <w:sz w:val="24"/>
      <w:szCs w:val="24"/>
    </w:rPr>
  </w:style>
  <w:style w:type="character" w:customStyle="1" w:styleId="FontStyle30">
    <w:name w:val="Font Style30"/>
    <w:rsid w:val="00086860"/>
    <w:rPr>
      <w:rFonts w:ascii="Times New Roman" w:hAnsi="Times New Roman" w:cs="Times New Roman"/>
      <w:sz w:val="22"/>
      <w:szCs w:val="22"/>
    </w:rPr>
  </w:style>
  <w:style w:type="paragraph" w:customStyle="1" w:styleId="Style2">
    <w:name w:val="Style2"/>
    <w:basedOn w:val="a"/>
    <w:rsid w:val="00086860"/>
    <w:pPr>
      <w:widowControl w:val="0"/>
      <w:autoSpaceDE w:val="0"/>
      <w:autoSpaceDN w:val="0"/>
      <w:adjustRightInd w:val="0"/>
      <w:spacing w:line="276" w:lineRule="exact"/>
      <w:ind w:firstLine="576"/>
      <w:jc w:val="both"/>
    </w:pPr>
    <w:rPr>
      <w:sz w:val="24"/>
      <w:szCs w:val="24"/>
    </w:rPr>
  </w:style>
  <w:style w:type="paragraph" w:customStyle="1" w:styleId="Style10">
    <w:name w:val="Style10"/>
    <w:basedOn w:val="a"/>
    <w:uiPriority w:val="99"/>
    <w:rsid w:val="00086860"/>
    <w:pPr>
      <w:widowControl w:val="0"/>
      <w:autoSpaceDE w:val="0"/>
      <w:autoSpaceDN w:val="0"/>
      <w:adjustRightInd w:val="0"/>
      <w:spacing w:line="262" w:lineRule="exact"/>
    </w:pPr>
    <w:rPr>
      <w:sz w:val="24"/>
      <w:szCs w:val="24"/>
    </w:rPr>
  </w:style>
  <w:style w:type="paragraph" w:customStyle="1" w:styleId="Style36">
    <w:name w:val="Style36"/>
    <w:basedOn w:val="a"/>
    <w:uiPriority w:val="99"/>
    <w:rsid w:val="00086860"/>
    <w:pPr>
      <w:widowControl w:val="0"/>
      <w:autoSpaceDE w:val="0"/>
      <w:autoSpaceDN w:val="0"/>
      <w:adjustRightInd w:val="0"/>
      <w:spacing w:line="278" w:lineRule="exact"/>
      <w:ind w:firstLine="322"/>
    </w:pPr>
    <w:rPr>
      <w:sz w:val="24"/>
      <w:szCs w:val="24"/>
    </w:rPr>
  </w:style>
  <w:style w:type="paragraph" w:styleId="ac">
    <w:name w:val="List Paragraph"/>
    <w:basedOn w:val="a"/>
    <w:uiPriority w:val="34"/>
    <w:qFormat/>
    <w:rsid w:val="00086860"/>
    <w:pPr>
      <w:ind w:left="720"/>
      <w:contextualSpacing/>
    </w:pPr>
    <w:rPr>
      <w:sz w:val="24"/>
      <w:szCs w:val="24"/>
    </w:rPr>
  </w:style>
  <w:style w:type="paragraph" w:customStyle="1" w:styleId="Style14">
    <w:name w:val="Style14"/>
    <w:basedOn w:val="a"/>
    <w:uiPriority w:val="99"/>
    <w:rsid w:val="00086860"/>
    <w:pPr>
      <w:widowControl w:val="0"/>
      <w:autoSpaceDE w:val="0"/>
      <w:autoSpaceDN w:val="0"/>
      <w:adjustRightInd w:val="0"/>
    </w:pPr>
    <w:rPr>
      <w:sz w:val="24"/>
      <w:szCs w:val="24"/>
    </w:rPr>
  </w:style>
  <w:style w:type="paragraph" w:customStyle="1" w:styleId="Style16">
    <w:name w:val="Style16"/>
    <w:basedOn w:val="a"/>
    <w:uiPriority w:val="99"/>
    <w:rsid w:val="00086860"/>
    <w:pPr>
      <w:widowControl w:val="0"/>
      <w:autoSpaceDE w:val="0"/>
      <w:autoSpaceDN w:val="0"/>
      <w:adjustRightInd w:val="0"/>
      <w:spacing w:line="279" w:lineRule="exact"/>
    </w:pPr>
    <w:rPr>
      <w:sz w:val="24"/>
      <w:szCs w:val="24"/>
    </w:rPr>
  </w:style>
  <w:style w:type="paragraph" w:customStyle="1" w:styleId="Style25">
    <w:name w:val="Style25"/>
    <w:basedOn w:val="a"/>
    <w:uiPriority w:val="99"/>
    <w:rsid w:val="00086860"/>
    <w:pPr>
      <w:widowControl w:val="0"/>
      <w:autoSpaceDE w:val="0"/>
      <w:autoSpaceDN w:val="0"/>
      <w:adjustRightInd w:val="0"/>
    </w:pPr>
    <w:rPr>
      <w:sz w:val="24"/>
      <w:szCs w:val="24"/>
    </w:rPr>
  </w:style>
  <w:style w:type="character" w:customStyle="1" w:styleId="FontStyle44">
    <w:name w:val="Font Style44"/>
    <w:uiPriority w:val="99"/>
    <w:rsid w:val="00086860"/>
    <w:rPr>
      <w:rFonts w:ascii="Times New Roman" w:hAnsi="Times New Roman" w:cs="Times New Roman"/>
      <w:i/>
      <w:iCs/>
      <w:color w:val="000000"/>
      <w:sz w:val="18"/>
      <w:szCs w:val="18"/>
    </w:rPr>
  </w:style>
  <w:style w:type="paragraph" w:customStyle="1" w:styleId="11">
    <w:name w:val="Знак1"/>
    <w:basedOn w:val="a"/>
    <w:rsid w:val="00086860"/>
    <w:pPr>
      <w:tabs>
        <w:tab w:val="num" w:pos="643"/>
      </w:tabs>
      <w:spacing w:after="160" w:line="240" w:lineRule="exact"/>
    </w:pPr>
    <w:rPr>
      <w:rFonts w:ascii="Verdana" w:hAnsi="Verdana" w:cs="Verdana"/>
      <w:sz w:val="20"/>
      <w:lang w:val="en-US" w:eastAsia="en-US"/>
    </w:rPr>
  </w:style>
  <w:style w:type="paragraph" w:customStyle="1" w:styleId="ad">
    <w:name w:val="список с точками"/>
    <w:basedOn w:val="a"/>
    <w:rsid w:val="00086860"/>
    <w:pPr>
      <w:tabs>
        <w:tab w:val="num" w:pos="720"/>
        <w:tab w:val="num" w:pos="756"/>
      </w:tabs>
      <w:spacing w:line="312" w:lineRule="auto"/>
      <w:ind w:left="756" w:hanging="360"/>
      <w:jc w:val="both"/>
    </w:pPr>
    <w:rPr>
      <w:sz w:val="24"/>
      <w:szCs w:val="24"/>
    </w:rPr>
  </w:style>
  <w:style w:type="character" w:customStyle="1" w:styleId="a8">
    <w:name w:val="Нижний колонтитул Знак"/>
    <w:link w:val="a7"/>
    <w:rsid w:val="00086860"/>
    <w:rPr>
      <w:sz w:val="28"/>
    </w:rPr>
  </w:style>
  <w:style w:type="character" w:styleId="ae">
    <w:name w:val="page number"/>
    <w:basedOn w:val="a0"/>
    <w:rsid w:val="00086860"/>
  </w:style>
  <w:style w:type="paragraph" w:customStyle="1" w:styleId="ConsPlusNormal">
    <w:name w:val="ConsPlusNormal"/>
    <w:rsid w:val="00086860"/>
    <w:pPr>
      <w:widowControl w:val="0"/>
      <w:autoSpaceDE w:val="0"/>
      <w:autoSpaceDN w:val="0"/>
      <w:adjustRightInd w:val="0"/>
      <w:ind w:firstLine="720"/>
    </w:pPr>
    <w:rPr>
      <w:rFonts w:ascii="Arial" w:hAnsi="Arial" w:cs="Arial"/>
      <w:lang w:eastAsia="ru-RU"/>
    </w:rPr>
  </w:style>
  <w:style w:type="paragraph" w:styleId="af">
    <w:name w:val="header"/>
    <w:basedOn w:val="a"/>
    <w:link w:val="af0"/>
    <w:uiPriority w:val="99"/>
    <w:unhideWhenUsed/>
    <w:rsid w:val="00086860"/>
    <w:pPr>
      <w:tabs>
        <w:tab w:val="center" w:pos="4677"/>
        <w:tab w:val="right" w:pos="9355"/>
      </w:tabs>
    </w:pPr>
    <w:rPr>
      <w:sz w:val="24"/>
      <w:szCs w:val="24"/>
    </w:rPr>
  </w:style>
  <w:style w:type="character" w:customStyle="1" w:styleId="af0">
    <w:name w:val="Верхний колонтитул Знак"/>
    <w:link w:val="af"/>
    <w:uiPriority w:val="99"/>
    <w:rsid w:val="00086860"/>
    <w:rPr>
      <w:sz w:val="24"/>
      <w:szCs w:val="24"/>
    </w:rPr>
  </w:style>
  <w:style w:type="paragraph" w:styleId="af1">
    <w:name w:val="Balloon Text"/>
    <w:basedOn w:val="a"/>
    <w:link w:val="af2"/>
    <w:uiPriority w:val="99"/>
    <w:unhideWhenUsed/>
    <w:rsid w:val="00086860"/>
    <w:rPr>
      <w:rFonts w:ascii="Tahoma" w:hAnsi="Tahoma"/>
      <w:sz w:val="16"/>
      <w:szCs w:val="16"/>
    </w:rPr>
  </w:style>
  <w:style w:type="character" w:customStyle="1" w:styleId="af2">
    <w:name w:val="Текст выноски Знак"/>
    <w:link w:val="af1"/>
    <w:uiPriority w:val="99"/>
    <w:rsid w:val="00086860"/>
    <w:rPr>
      <w:rFonts w:ascii="Tahoma" w:hAnsi="Tahoma" w:cs="Tahoma"/>
      <w:sz w:val="16"/>
      <w:szCs w:val="16"/>
    </w:rPr>
  </w:style>
  <w:style w:type="character" w:customStyle="1" w:styleId="32">
    <w:name w:val="Основной текст 3 Знак"/>
    <w:link w:val="31"/>
    <w:uiPriority w:val="99"/>
    <w:rsid w:val="00086860"/>
    <w:rPr>
      <w:snapToGrid w:val="0"/>
      <w:sz w:val="28"/>
    </w:rPr>
  </w:style>
  <w:style w:type="character" w:customStyle="1" w:styleId="22">
    <w:name w:val="Основной текст 2 Знак"/>
    <w:link w:val="20"/>
    <w:uiPriority w:val="99"/>
    <w:rsid w:val="00086860"/>
    <w:rPr>
      <w:snapToGrid w:val="0"/>
      <w:sz w:val="26"/>
    </w:rPr>
  </w:style>
  <w:style w:type="character" w:customStyle="1" w:styleId="a6">
    <w:name w:val="Основной текст Знак"/>
    <w:link w:val="a5"/>
    <w:uiPriority w:val="99"/>
    <w:rsid w:val="00086860"/>
    <w:rPr>
      <w:snapToGrid w:val="0"/>
      <w:sz w:val="26"/>
    </w:rPr>
  </w:style>
  <w:style w:type="character" w:customStyle="1" w:styleId="40">
    <w:name w:val="Заголовок 4 Знак"/>
    <w:link w:val="4"/>
    <w:uiPriority w:val="9"/>
    <w:rsid w:val="00086860"/>
    <w:rPr>
      <w:b/>
      <w:sz w:val="28"/>
    </w:rPr>
  </w:style>
  <w:style w:type="paragraph" w:styleId="af3">
    <w:name w:val="No Spacing"/>
    <w:uiPriority w:val="1"/>
    <w:qFormat/>
    <w:rsid w:val="008C572C"/>
    <w:rPr>
      <w:sz w:val="28"/>
      <w:lang w:eastAsia="ru-RU"/>
    </w:rPr>
  </w:style>
  <w:style w:type="character" w:customStyle="1" w:styleId="a4">
    <w:name w:val="Название Знак"/>
    <w:link w:val="a3"/>
    <w:rsid w:val="00825A2E"/>
    <w:rPr>
      <w:sz w:val="24"/>
    </w:rPr>
  </w:style>
  <w:style w:type="character" w:customStyle="1" w:styleId="FontStyle46">
    <w:name w:val="Font Style46"/>
    <w:uiPriority w:val="99"/>
    <w:rsid w:val="00825A2E"/>
    <w:rPr>
      <w:rFonts w:ascii="Times New Roman" w:hAnsi="Times New Roman" w:cs="Times New Roman"/>
      <w:color w:val="000000"/>
      <w:sz w:val="22"/>
      <w:szCs w:val="22"/>
    </w:rPr>
  </w:style>
  <w:style w:type="paragraph" w:customStyle="1" w:styleId="210">
    <w:name w:val="Основной текст с отступом 21"/>
    <w:basedOn w:val="a"/>
    <w:uiPriority w:val="99"/>
    <w:rsid w:val="00825A2E"/>
    <w:pPr>
      <w:widowControl w:val="0"/>
      <w:suppressAutoHyphens/>
      <w:autoSpaceDE w:val="0"/>
      <w:spacing w:after="120" w:line="480" w:lineRule="auto"/>
      <w:ind w:left="283" w:firstLine="440"/>
    </w:pPr>
    <w:rPr>
      <w:sz w:val="20"/>
      <w:lang w:eastAsia="ar-SA"/>
    </w:rPr>
  </w:style>
  <w:style w:type="paragraph" w:customStyle="1" w:styleId="Style11">
    <w:name w:val="Style11"/>
    <w:basedOn w:val="a"/>
    <w:uiPriority w:val="99"/>
    <w:rsid w:val="00825A2E"/>
    <w:pPr>
      <w:widowControl w:val="0"/>
      <w:autoSpaceDE w:val="0"/>
      <w:autoSpaceDN w:val="0"/>
      <w:adjustRightInd w:val="0"/>
      <w:spacing w:line="255" w:lineRule="exact"/>
      <w:ind w:firstLine="521"/>
      <w:jc w:val="both"/>
    </w:pPr>
    <w:rPr>
      <w:sz w:val="24"/>
      <w:szCs w:val="24"/>
    </w:rPr>
  </w:style>
  <w:style w:type="paragraph" w:styleId="af4">
    <w:name w:val="Normal (Web)"/>
    <w:basedOn w:val="a"/>
    <w:uiPriority w:val="99"/>
    <w:rsid w:val="00045730"/>
    <w:rPr>
      <w:rFonts w:eastAsia="Calibri"/>
      <w:color w:val="8B0000"/>
      <w:sz w:val="24"/>
      <w:szCs w:val="24"/>
    </w:rPr>
  </w:style>
  <w:style w:type="paragraph" w:customStyle="1" w:styleId="CharChar">
    <w:name w:val="Char Char"/>
    <w:basedOn w:val="a"/>
    <w:rsid w:val="00F02F2B"/>
    <w:pPr>
      <w:spacing w:after="160" w:line="240" w:lineRule="exact"/>
    </w:pPr>
    <w:rPr>
      <w:rFonts w:ascii="Verdana" w:hAnsi="Verdana"/>
      <w:sz w:val="20"/>
      <w:lang w:val="en-US" w:eastAsia="en-US"/>
    </w:rPr>
  </w:style>
  <w:style w:type="character" w:styleId="af5">
    <w:name w:val="Hyperlink"/>
    <w:unhideWhenUsed/>
    <w:rsid w:val="00E52988"/>
    <w:rPr>
      <w:color w:val="0000FF"/>
      <w:u w:val="single"/>
    </w:rPr>
  </w:style>
  <w:style w:type="character" w:customStyle="1" w:styleId="FontStyle37">
    <w:name w:val="Font Style37"/>
    <w:rsid w:val="007D1CAA"/>
    <w:rPr>
      <w:rFonts w:ascii="Times New Roman" w:hAnsi="Times New Roman" w:cs="Times New Roman"/>
      <w:color w:val="000000"/>
      <w:sz w:val="26"/>
      <w:szCs w:val="26"/>
    </w:rPr>
  </w:style>
  <w:style w:type="paragraph" w:styleId="af6">
    <w:name w:val="footnote text"/>
    <w:basedOn w:val="a"/>
    <w:link w:val="af7"/>
    <w:uiPriority w:val="99"/>
    <w:rsid w:val="007D1CAA"/>
    <w:pPr>
      <w:suppressAutoHyphens/>
    </w:pPr>
    <w:rPr>
      <w:rFonts w:eastAsia="Calibri"/>
      <w:sz w:val="20"/>
      <w:lang w:eastAsia="ar-SA"/>
    </w:rPr>
  </w:style>
  <w:style w:type="character" w:customStyle="1" w:styleId="af7">
    <w:name w:val="Текст сноски Знак"/>
    <w:link w:val="af6"/>
    <w:uiPriority w:val="99"/>
    <w:rsid w:val="007D1CAA"/>
    <w:rPr>
      <w:rFonts w:eastAsia="Calibri"/>
      <w:lang w:eastAsia="ar-SA"/>
    </w:rPr>
  </w:style>
  <w:style w:type="character" w:customStyle="1" w:styleId="FontStyle50">
    <w:name w:val="Font Style50"/>
    <w:uiPriority w:val="99"/>
    <w:rsid w:val="000D437E"/>
    <w:rPr>
      <w:rFonts w:ascii="Times New Roman" w:hAnsi="Times New Roman" w:cs="Times New Roman"/>
      <w:color w:val="000000"/>
      <w:sz w:val="26"/>
      <w:szCs w:val="26"/>
    </w:rPr>
  </w:style>
  <w:style w:type="character" w:customStyle="1" w:styleId="value">
    <w:name w:val="value"/>
    <w:basedOn w:val="a0"/>
    <w:rsid w:val="004562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060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odle.nfygu.ru/course/view.php?id=12674" TargetMode="External"/><Relationship Id="rId13" Type="http://schemas.openxmlformats.org/officeDocument/2006/relationships/hyperlink" Target="http://www.mwork.su" TargetMode="External"/><Relationship Id="rId18" Type="http://schemas.openxmlformats.org/officeDocument/2006/relationships/hyperlink" Target="http://www.fgosvo.ru" TargetMode="External"/><Relationship Id="rId26" Type="http://schemas.openxmlformats.org/officeDocument/2006/relationships/hyperlink" Target="http://sts3d.co.za/_virtual-reality/" TargetMode="External"/><Relationship Id="rId3" Type="http://schemas.openxmlformats.org/officeDocument/2006/relationships/settings" Target="settings.xml"/><Relationship Id="rId21" Type="http://schemas.openxmlformats.org/officeDocument/2006/relationships/hyperlink" Target="http://www." TargetMode="External"/><Relationship Id="rId7" Type="http://schemas.openxmlformats.org/officeDocument/2006/relationships/image" Target="media/image1.emf"/><Relationship Id="rId12" Type="http://schemas.openxmlformats.org/officeDocument/2006/relationships/hyperlink" Target="http://www.studentlibrary.ru/book/ISBN9785907061095.html" TargetMode="External"/><Relationship Id="rId17" Type="http://schemas.openxmlformats.org/officeDocument/2006/relationships/hyperlink" Target="http://rosugol.ru" TargetMode="External"/><Relationship Id="rId25" Type="http://schemas.openxmlformats.org/officeDocument/2006/relationships/hyperlink" Target="https://mining-media.ru/ru/article/newtech/14157-o-sozdanii-innovatsionnykh-robotizirovannykh-geotekhnologij-formirovaniya-detonatsionnykh-sistem-dlya-povysheniya-bezopasnosti-i-effektivnosti-vzryvnykh-rabot" TargetMode="External"/><Relationship Id="rId2" Type="http://schemas.openxmlformats.org/officeDocument/2006/relationships/styles" Target="styles.xml"/><Relationship Id="rId16" Type="http://schemas.openxmlformats.org/officeDocument/2006/relationships/hyperlink" Target="http://www.mining.kz" TargetMode="External"/><Relationship Id="rId20" Type="http://schemas.openxmlformats.org/officeDocument/2006/relationships/hyperlink" Target="http://www.rudm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library.ru/" TargetMode="External"/><Relationship Id="rId24" Type="http://schemas.openxmlformats.org/officeDocument/2006/relationships/hyperlink" Target="https://www.motionmetrics.com/ru/portametrics-russian/" TargetMode="External"/><Relationship Id="rId5" Type="http://schemas.openxmlformats.org/officeDocument/2006/relationships/footnotes" Target="footnotes.xml"/><Relationship Id="rId15" Type="http://schemas.openxmlformats.org/officeDocument/2006/relationships/hyperlink" Target="http://www.gosnadzor.ru" TargetMode="External"/><Relationship Id="rId23" Type="http://schemas.openxmlformats.org/officeDocument/2006/relationships/hyperlink" Target="http://karta-smi.ru" TargetMode="External"/><Relationship Id="rId28" Type="http://schemas.openxmlformats.org/officeDocument/2006/relationships/hyperlink" Target="https://vizzion.ru/solutions/ar_solution/ar-remote-assistant/" TargetMode="External"/><Relationship Id="rId10" Type="http://schemas.openxmlformats.org/officeDocument/2006/relationships/hyperlink" Target="http://nti.s-vfu.ru/downloads/doc/pol_BRS_04.pdf" TargetMode="External"/><Relationship Id="rId19" Type="http://schemas.openxmlformats.org/officeDocument/2006/relationships/hyperlink" Target="http://www.rosugol.ru/jur_u/ugol.html"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moodle.nfygu.ru/course/view.php?id=12758" TargetMode="External"/><Relationship Id="rId14" Type="http://schemas.openxmlformats.org/officeDocument/2006/relationships/hyperlink" Target="http://www.minenergo.gov.ru" TargetMode="External"/><Relationship Id="rId22" Type="http://schemas.openxmlformats.org/officeDocument/2006/relationships/hyperlink" Target="http://novtex.ru/gormash" TargetMode="External"/><Relationship Id="rId27" Type="http://schemas.openxmlformats.org/officeDocument/2006/relationships/hyperlink" Target="https://avilab.ru/remote-assistant-with-ar/"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24</Pages>
  <Words>6985</Words>
  <Characters>39815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BlackShine</Company>
  <LinksUpToDate>false</LinksUpToDate>
  <CharactersWithSpaces>46707</CharactersWithSpaces>
  <SharedDoc>false</SharedDoc>
  <HLinks>
    <vt:vector size="90" baseType="variant">
      <vt:variant>
        <vt:i4>3801207</vt:i4>
      </vt:variant>
      <vt:variant>
        <vt:i4>42</vt:i4>
      </vt:variant>
      <vt:variant>
        <vt:i4>0</vt:i4>
      </vt:variant>
      <vt:variant>
        <vt:i4>5</vt:i4>
      </vt:variant>
      <vt:variant>
        <vt:lpwstr>http://www.gornoe-delo.ru/magazine/mgp.php</vt:lpwstr>
      </vt:variant>
      <vt:variant>
        <vt:lpwstr/>
      </vt:variant>
      <vt:variant>
        <vt:i4>2621543</vt:i4>
      </vt:variant>
      <vt:variant>
        <vt:i4>39</vt:i4>
      </vt:variant>
      <vt:variant>
        <vt:i4>0</vt:i4>
      </vt:variant>
      <vt:variant>
        <vt:i4>5</vt:i4>
      </vt:variant>
      <vt:variant>
        <vt:lpwstr>http://glueckaufrus.rosugol.ru/</vt:lpwstr>
      </vt:variant>
      <vt:variant>
        <vt:lpwstr/>
      </vt:variant>
      <vt:variant>
        <vt:i4>3014771</vt:i4>
      </vt:variant>
      <vt:variant>
        <vt:i4>36</vt:i4>
      </vt:variant>
      <vt:variant>
        <vt:i4>0</vt:i4>
      </vt:variant>
      <vt:variant>
        <vt:i4>5</vt:i4>
      </vt:variant>
      <vt:variant>
        <vt:lpwstr>http://www.russian-mining.com/</vt:lpwstr>
      </vt:variant>
      <vt:variant>
        <vt:lpwstr/>
      </vt:variant>
      <vt:variant>
        <vt:i4>1114182</vt:i4>
      </vt:variant>
      <vt:variant>
        <vt:i4>33</vt:i4>
      </vt:variant>
      <vt:variant>
        <vt:i4>0</vt:i4>
      </vt:variant>
      <vt:variant>
        <vt:i4>5</vt:i4>
      </vt:variant>
      <vt:variant>
        <vt:lpwstr>http://novtex.ru/gormash</vt:lpwstr>
      </vt:variant>
      <vt:variant>
        <vt:lpwstr/>
      </vt:variant>
      <vt:variant>
        <vt:i4>4259868</vt:i4>
      </vt:variant>
      <vt:variant>
        <vt:i4>30</vt:i4>
      </vt:variant>
      <vt:variant>
        <vt:i4>0</vt:i4>
      </vt:variant>
      <vt:variant>
        <vt:i4>5</vt:i4>
      </vt:variant>
      <vt:variant>
        <vt:lpwstr>http://www.gornoe-delo.ru/magazine/gp.php?v=list&amp;gp=52005</vt:lpwstr>
      </vt:variant>
      <vt:variant>
        <vt:lpwstr/>
      </vt:variant>
      <vt:variant>
        <vt:i4>6225985</vt:i4>
      </vt:variant>
      <vt:variant>
        <vt:i4>27</vt:i4>
      </vt:variant>
      <vt:variant>
        <vt:i4>0</vt:i4>
      </vt:variant>
      <vt:variant>
        <vt:i4>5</vt:i4>
      </vt:variant>
      <vt:variant>
        <vt:lpwstr>http://www.rudmet.ru/gurnal.php?idname=1</vt:lpwstr>
      </vt:variant>
      <vt:variant>
        <vt:lpwstr/>
      </vt:variant>
      <vt:variant>
        <vt:i4>7798867</vt:i4>
      </vt:variant>
      <vt:variant>
        <vt:i4>24</vt:i4>
      </vt:variant>
      <vt:variant>
        <vt:i4>0</vt:i4>
      </vt:variant>
      <vt:variant>
        <vt:i4>5</vt:i4>
      </vt:variant>
      <vt:variant>
        <vt:lpwstr>http://www.rosugol.ru/jur_u/ugol.html</vt:lpwstr>
      </vt:variant>
      <vt:variant>
        <vt:lpwstr/>
      </vt:variant>
      <vt:variant>
        <vt:i4>3080302</vt:i4>
      </vt:variant>
      <vt:variant>
        <vt:i4>21</vt:i4>
      </vt:variant>
      <vt:variant>
        <vt:i4>0</vt:i4>
      </vt:variant>
      <vt:variant>
        <vt:i4>5</vt:i4>
      </vt:variant>
      <vt:variant>
        <vt:lpwstr>http://www.rmpi.ru/page.php?id=34&amp;level=1&amp;fid=34&amp;idactiv=34</vt:lpwstr>
      </vt:variant>
      <vt:variant>
        <vt:lpwstr/>
      </vt:variant>
      <vt:variant>
        <vt:i4>2949153</vt:i4>
      </vt:variant>
      <vt:variant>
        <vt:i4>18</vt:i4>
      </vt:variant>
      <vt:variant>
        <vt:i4>0</vt:i4>
      </vt:variant>
      <vt:variant>
        <vt:i4>5</vt:i4>
      </vt:variant>
      <vt:variant>
        <vt:lpwstr>http://coal.dp.ua/</vt:lpwstr>
      </vt:variant>
      <vt:variant>
        <vt:lpwstr/>
      </vt:variant>
      <vt:variant>
        <vt:i4>1179740</vt:i4>
      </vt:variant>
      <vt:variant>
        <vt:i4>15</vt:i4>
      </vt:variant>
      <vt:variant>
        <vt:i4>0</vt:i4>
      </vt:variant>
      <vt:variant>
        <vt:i4>5</vt:i4>
      </vt:variant>
      <vt:variant>
        <vt:lpwstr>http://www.mining.kz/</vt:lpwstr>
      </vt:variant>
      <vt:variant>
        <vt:lpwstr/>
      </vt:variant>
      <vt:variant>
        <vt:i4>720897</vt:i4>
      </vt:variant>
      <vt:variant>
        <vt:i4>12</vt:i4>
      </vt:variant>
      <vt:variant>
        <vt:i4>0</vt:i4>
      </vt:variant>
      <vt:variant>
        <vt:i4>5</vt:i4>
      </vt:variant>
      <vt:variant>
        <vt:lpwstr>http://www.gosnadzor.ru/</vt:lpwstr>
      </vt:variant>
      <vt:variant>
        <vt:lpwstr/>
      </vt:variant>
      <vt:variant>
        <vt:i4>2818151</vt:i4>
      </vt:variant>
      <vt:variant>
        <vt:i4>9</vt:i4>
      </vt:variant>
      <vt:variant>
        <vt:i4>0</vt:i4>
      </vt:variant>
      <vt:variant>
        <vt:i4>5</vt:i4>
      </vt:variant>
      <vt:variant>
        <vt:lpwstr>http://www.gornoe-delo.ru/</vt:lpwstr>
      </vt:variant>
      <vt:variant>
        <vt:lpwstr/>
      </vt:variant>
      <vt:variant>
        <vt:i4>4587603</vt:i4>
      </vt:variant>
      <vt:variant>
        <vt:i4>6</vt:i4>
      </vt:variant>
      <vt:variant>
        <vt:i4>0</vt:i4>
      </vt:variant>
      <vt:variant>
        <vt:i4>5</vt:i4>
      </vt:variant>
      <vt:variant>
        <vt:lpwstr>http://www.e.lanbook.com/</vt:lpwstr>
      </vt:variant>
      <vt:variant>
        <vt:lpwstr/>
      </vt:variant>
      <vt:variant>
        <vt:i4>5963870</vt:i4>
      </vt:variant>
      <vt:variant>
        <vt:i4>3</vt:i4>
      </vt:variant>
      <vt:variant>
        <vt:i4>0</vt:i4>
      </vt:variant>
      <vt:variant>
        <vt:i4>5</vt:i4>
      </vt:variant>
      <vt:variant>
        <vt:lpwstr>http://nti.s-vfu.ru/downloads/doc/pol_BRS_04.pdf</vt:lpwstr>
      </vt:variant>
      <vt:variant>
        <vt:lpwstr/>
      </vt:variant>
      <vt:variant>
        <vt:i4>786506</vt:i4>
      </vt:variant>
      <vt:variant>
        <vt:i4>0</vt:i4>
      </vt:variant>
      <vt:variant>
        <vt:i4>0</vt:i4>
      </vt:variant>
      <vt:variant>
        <vt:i4>5</vt:i4>
      </vt:variant>
      <vt:variant>
        <vt:lpwstr>http://moodle.nfygu.ru/course/view.php?id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вЁ пЈг</dc:creator>
  <cp:lastModifiedBy>1</cp:lastModifiedBy>
  <cp:revision>23</cp:revision>
  <cp:lastPrinted>2020-11-20T08:53:00Z</cp:lastPrinted>
  <dcterms:created xsi:type="dcterms:W3CDTF">2021-06-21T23:45:00Z</dcterms:created>
  <dcterms:modified xsi:type="dcterms:W3CDTF">2022-09-30T21:26:00Z</dcterms:modified>
</cp:coreProperties>
</file>