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E5" w:rsidRDefault="001E06E5" w:rsidP="003F469E">
      <w:pPr>
        <w:spacing w:after="0" w:line="240" w:lineRule="auto"/>
        <w:contextualSpacing/>
        <w:jc w:val="center"/>
        <w:rPr>
          <w:rFonts w:ascii="Times New Roman" w:hAnsi="Times New Roman" w:cs="Times New Roman"/>
          <w:b/>
          <w:bCs/>
        </w:rPr>
      </w:pPr>
    </w:p>
    <w:p w:rsidR="00BD034B" w:rsidRPr="003F469E" w:rsidRDefault="00BD034B" w:rsidP="003F469E">
      <w:pPr>
        <w:spacing w:after="0" w:line="240" w:lineRule="auto"/>
        <w:contextualSpacing/>
        <w:jc w:val="center"/>
        <w:rPr>
          <w:rFonts w:ascii="Times New Roman" w:hAnsi="Times New Roman" w:cs="Times New Roman"/>
          <w:b/>
          <w:bCs/>
        </w:rPr>
      </w:pPr>
      <w:r w:rsidRPr="003F469E">
        <w:rPr>
          <w:rFonts w:ascii="Times New Roman" w:hAnsi="Times New Roman" w:cs="Times New Roman"/>
          <w:b/>
          <w:bCs/>
        </w:rPr>
        <w:t>АННОТАЦИЯ</w:t>
      </w:r>
    </w:p>
    <w:p w:rsidR="003F469E" w:rsidRPr="003F469E" w:rsidRDefault="003F469E" w:rsidP="003F469E">
      <w:pPr>
        <w:spacing w:after="0" w:line="240" w:lineRule="auto"/>
        <w:contextualSpacing/>
        <w:jc w:val="center"/>
        <w:rPr>
          <w:rFonts w:ascii="Times New Roman" w:hAnsi="Times New Roman" w:cs="Times New Roman"/>
          <w:b/>
          <w:bCs/>
        </w:rPr>
      </w:pPr>
      <w:r w:rsidRPr="003F469E">
        <w:rPr>
          <w:rFonts w:ascii="Times New Roman" w:hAnsi="Times New Roman" w:cs="Times New Roman"/>
          <w:b/>
          <w:bCs/>
        </w:rPr>
        <w:t>к рабочей программе дисциплины</w:t>
      </w:r>
    </w:p>
    <w:p w:rsidR="003F469E" w:rsidRPr="003F469E" w:rsidRDefault="00277EAE" w:rsidP="003F469E">
      <w:pPr>
        <w:spacing w:after="0" w:line="240" w:lineRule="auto"/>
        <w:contextualSpacing/>
        <w:jc w:val="center"/>
        <w:rPr>
          <w:rFonts w:ascii="Times New Roman" w:hAnsi="Times New Roman" w:cs="Times New Roman"/>
          <w:b/>
          <w:bCs/>
        </w:rPr>
      </w:pPr>
      <w:r>
        <w:rPr>
          <w:rFonts w:ascii="Times New Roman" w:hAnsi="Times New Roman" w:cs="Times New Roman"/>
          <w:b/>
          <w:bCs/>
        </w:rPr>
        <w:t>Б1.О.3</w:t>
      </w:r>
      <w:r w:rsidR="003C7887">
        <w:rPr>
          <w:rFonts w:ascii="Times New Roman" w:hAnsi="Times New Roman" w:cs="Times New Roman"/>
          <w:b/>
          <w:bCs/>
        </w:rPr>
        <w:t>2</w:t>
      </w:r>
      <w:r w:rsidR="003F469E" w:rsidRPr="003F469E">
        <w:rPr>
          <w:rFonts w:ascii="Times New Roman" w:hAnsi="Times New Roman" w:cs="Times New Roman"/>
          <w:b/>
          <w:bCs/>
        </w:rPr>
        <w:t xml:space="preserve"> Основы </w:t>
      </w:r>
      <w:r w:rsidR="003F469E" w:rsidRPr="003F469E">
        <w:rPr>
          <w:rFonts w:ascii="Times New Roman" w:hAnsi="Times New Roman" w:cs="Times New Roman"/>
          <w:b/>
          <w:bCs/>
          <w:lang w:val="en-US"/>
        </w:rPr>
        <w:t>AutoCAD</w:t>
      </w:r>
    </w:p>
    <w:p w:rsidR="003F469E" w:rsidRPr="003F469E" w:rsidRDefault="00277EAE" w:rsidP="003F469E">
      <w:pPr>
        <w:spacing w:after="0" w:line="240" w:lineRule="auto"/>
        <w:contextualSpacing/>
        <w:jc w:val="center"/>
        <w:rPr>
          <w:rFonts w:ascii="Times New Roman" w:hAnsi="Times New Roman" w:cs="Times New Roman"/>
          <w:sz w:val="24"/>
          <w:szCs w:val="24"/>
        </w:rPr>
      </w:pPr>
      <w:r>
        <w:rPr>
          <w:rFonts w:ascii="Times New Roman" w:hAnsi="Times New Roman" w:cs="Times New Roman"/>
        </w:rPr>
        <w:t>Трудоемкость 2</w:t>
      </w:r>
      <w:r w:rsidR="003F469E" w:rsidRPr="003F469E">
        <w:rPr>
          <w:rFonts w:ascii="Times New Roman" w:hAnsi="Times New Roman" w:cs="Times New Roman"/>
        </w:rPr>
        <w:t xml:space="preserve"> з.е.</w:t>
      </w:r>
    </w:p>
    <w:p w:rsidR="003F469E" w:rsidRPr="003F469E" w:rsidRDefault="003F469E" w:rsidP="003F469E">
      <w:pPr>
        <w:spacing w:after="0" w:line="240" w:lineRule="auto"/>
        <w:contextualSpacing/>
        <w:rPr>
          <w:rFonts w:ascii="Times New Roman" w:hAnsi="Times New Roman" w:cs="Times New Roman"/>
          <w:sz w:val="24"/>
          <w:szCs w:val="24"/>
        </w:rPr>
      </w:pPr>
    </w:p>
    <w:p w:rsidR="003F469E" w:rsidRPr="003F469E" w:rsidRDefault="003F469E" w:rsidP="003F469E">
      <w:pPr>
        <w:spacing w:after="0" w:line="240" w:lineRule="auto"/>
        <w:contextualSpacing/>
        <w:rPr>
          <w:rFonts w:ascii="Times New Roman" w:hAnsi="Times New Roman" w:cs="Times New Roman"/>
          <w:b/>
          <w:bCs/>
        </w:rPr>
      </w:pPr>
      <w:r w:rsidRPr="003F469E">
        <w:rPr>
          <w:rFonts w:ascii="Times New Roman" w:hAnsi="Times New Roman" w:cs="Times New Roman"/>
          <w:b/>
          <w:bCs/>
        </w:rPr>
        <w:t>1.1. Цель освоения и краткое содержание дисциплины</w:t>
      </w:r>
    </w:p>
    <w:p w:rsidR="003F469E" w:rsidRPr="003F469E" w:rsidRDefault="003F469E" w:rsidP="003F469E">
      <w:pPr>
        <w:shd w:val="clear" w:color="auto" w:fill="FFFFFF"/>
        <w:tabs>
          <w:tab w:val="left" w:pos="370"/>
        </w:tabs>
        <w:spacing w:after="0" w:line="240" w:lineRule="auto"/>
        <w:ind w:firstLine="567"/>
        <w:contextualSpacing/>
        <w:jc w:val="both"/>
        <w:rPr>
          <w:rFonts w:ascii="Times New Roman" w:hAnsi="Times New Roman" w:cs="Times New Roman"/>
          <w:bCs/>
        </w:rPr>
      </w:pPr>
      <w:r w:rsidRPr="003F469E">
        <w:rPr>
          <w:rFonts w:ascii="Times New Roman" w:hAnsi="Times New Roman" w:cs="Times New Roman"/>
          <w:bCs/>
        </w:rPr>
        <w:t xml:space="preserve">Цель освоения: </w:t>
      </w:r>
    </w:p>
    <w:p w:rsidR="003F469E" w:rsidRPr="003F469E" w:rsidRDefault="003F469E" w:rsidP="003F469E">
      <w:pPr>
        <w:spacing w:after="0" w:line="240" w:lineRule="auto"/>
        <w:ind w:firstLine="540"/>
        <w:contextualSpacing/>
        <w:jc w:val="both"/>
        <w:rPr>
          <w:rFonts w:ascii="Times New Roman" w:hAnsi="Times New Roman" w:cs="Times New Roman"/>
          <w:bCs/>
          <w:iCs/>
        </w:rPr>
      </w:pPr>
      <w:r w:rsidRPr="003F469E">
        <w:rPr>
          <w:rFonts w:ascii="Times New Roman" w:hAnsi="Times New Roman" w:cs="Times New Roman"/>
          <w:bCs/>
          <w:iCs/>
        </w:rPr>
        <w:t>Приобретение знаний в области основных понятий и принципов автоматизированного построения архитектурно-строительных чертежей с помощью программного комплекса AutoCAD, получение навыков работы с плоскостными и объемными изображениями, формирования качественной отчетной графической документации по архитектурно-строительным проектам.</w:t>
      </w:r>
    </w:p>
    <w:p w:rsidR="003F469E" w:rsidRPr="003F469E" w:rsidRDefault="003F469E" w:rsidP="003F469E">
      <w:pPr>
        <w:spacing w:after="0" w:line="240" w:lineRule="auto"/>
        <w:ind w:firstLine="540"/>
        <w:contextualSpacing/>
        <w:jc w:val="both"/>
        <w:rPr>
          <w:rFonts w:ascii="Times New Roman" w:hAnsi="Times New Roman" w:cs="Times New Roman"/>
          <w:bCs/>
        </w:rPr>
      </w:pPr>
    </w:p>
    <w:p w:rsidR="003F469E" w:rsidRPr="003F469E" w:rsidRDefault="003F469E" w:rsidP="003F469E">
      <w:pPr>
        <w:spacing w:after="0" w:line="240" w:lineRule="auto"/>
        <w:ind w:firstLine="540"/>
        <w:contextualSpacing/>
        <w:jc w:val="both"/>
        <w:rPr>
          <w:rFonts w:ascii="Times New Roman" w:hAnsi="Times New Roman" w:cs="Times New Roman"/>
          <w:bCs/>
        </w:rPr>
      </w:pPr>
      <w:r w:rsidRPr="003F469E">
        <w:rPr>
          <w:rFonts w:ascii="Times New Roman" w:hAnsi="Times New Roman" w:cs="Times New Roman"/>
          <w:bCs/>
        </w:rPr>
        <w:t>Краткое содержание дисциплины:</w:t>
      </w:r>
    </w:p>
    <w:tbl>
      <w:tblPr>
        <w:tblW w:w="970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5"/>
        <w:gridCol w:w="3118"/>
        <w:gridCol w:w="6096"/>
      </w:tblGrid>
      <w:tr w:rsidR="003F469E" w:rsidRPr="003F469E" w:rsidTr="00ED602D">
        <w:trPr>
          <w:trHeight w:val="3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autoSpaceDN w:val="0"/>
              <w:adjustRightInd w:val="0"/>
              <w:spacing w:after="0" w:line="240" w:lineRule="auto"/>
              <w:contextualSpacing/>
              <w:rPr>
                <w:rFonts w:ascii="Times New Roman" w:hAnsi="Times New Roman" w:cs="Times New Roman"/>
              </w:rPr>
            </w:pPr>
            <w:r w:rsidRPr="003F469E">
              <w:rPr>
                <w:rFonts w:ascii="Times New Roman" w:hAnsi="Times New Roman" w:cs="Times New Roman"/>
              </w:rPr>
              <w:t xml:space="preserve">№ п/п </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autoSpaceDN w:val="0"/>
              <w:adjustRightInd w:val="0"/>
              <w:spacing w:after="0" w:line="240" w:lineRule="auto"/>
              <w:contextualSpacing/>
              <w:rPr>
                <w:rFonts w:ascii="Times New Roman" w:hAnsi="Times New Roman" w:cs="Times New Roman"/>
              </w:rPr>
            </w:pPr>
            <w:r w:rsidRPr="003F469E">
              <w:rPr>
                <w:rFonts w:ascii="Times New Roman" w:hAnsi="Times New Roman" w:cs="Times New Roman"/>
              </w:rPr>
              <w:t xml:space="preserve">Наименование раздела дисциплины </w:t>
            </w:r>
          </w:p>
        </w:tc>
        <w:tc>
          <w:tcPr>
            <w:tcW w:w="6096" w:type="dxa"/>
            <w:tcBorders>
              <w:top w:val="single" w:sz="8" w:space="0" w:color="000000"/>
              <w:left w:val="single" w:sz="8" w:space="0" w:color="000000"/>
              <w:bottom w:val="single" w:sz="8" w:space="0" w:color="000000"/>
            </w:tcBorders>
          </w:tcPr>
          <w:p w:rsidR="003F469E" w:rsidRPr="003F469E" w:rsidRDefault="003F469E" w:rsidP="003F469E">
            <w:pPr>
              <w:autoSpaceDN w:val="0"/>
              <w:adjustRightInd w:val="0"/>
              <w:spacing w:after="0" w:line="240" w:lineRule="auto"/>
              <w:contextualSpacing/>
              <w:jc w:val="center"/>
              <w:rPr>
                <w:rFonts w:ascii="Times New Roman" w:hAnsi="Times New Roman" w:cs="Times New Roman"/>
              </w:rPr>
            </w:pPr>
            <w:r w:rsidRPr="003F469E">
              <w:rPr>
                <w:rFonts w:ascii="Times New Roman" w:hAnsi="Times New Roman" w:cs="Times New Roman"/>
              </w:rPr>
              <w:t xml:space="preserve">Содержание раздела </w:t>
            </w:r>
          </w:p>
        </w:tc>
      </w:tr>
      <w:tr w:rsidR="003F469E" w:rsidRPr="003F469E" w:rsidTr="00ED602D">
        <w:trPr>
          <w:trHeight w:val="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autoSpaceDN w:val="0"/>
              <w:adjustRightInd w:val="0"/>
              <w:spacing w:after="0" w:line="240" w:lineRule="auto"/>
              <w:contextualSpacing/>
              <w:jc w:val="center"/>
              <w:rPr>
                <w:rFonts w:ascii="Times New Roman" w:hAnsi="Times New Roman" w:cs="Times New Roman"/>
              </w:rPr>
            </w:pPr>
            <w:r w:rsidRPr="003F469E">
              <w:rPr>
                <w:rFonts w:ascii="Times New Roman" w:hAnsi="Times New Roman" w:cs="Times New Roman"/>
              </w:rPr>
              <w:t xml:space="preserve">1. </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rPr>
                <w:rFonts w:ascii="Times New Roman" w:hAnsi="Times New Roman" w:cs="Times New Roman"/>
              </w:rPr>
            </w:pPr>
            <w:r w:rsidRPr="003F469E">
              <w:rPr>
                <w:rFonts w:ascii="Times New Roman" w:hAnsi="Times New Roman" w:cs="Times New Roman"/>
              </w:rPr>
              <w:t xml:space="preserve">Базовая графическая среда AutoCAD. Общие сведения. </w:t>
            </w:r>
          </w:p>
        </w:tc>
        <w:tc>
          <w:tcPr>
            <w:tcW w:w="6096" w:type="dxa"/>
            <w:tcBorders>
              <w:top w:val="single" w:sz="8" w:space="0" w:color="000000"/>
              <w:left w:val="single" w:sz="8" w:space="0" w:color="000000"/>
              <w:bottom w:val="single" w:sz="8" w:space="0" w:color="000000"/>
            </w:tcBorders>
          </w:tcPr>
          <w:p w:rsidR="003F469E" w:rsidRPr="003F469E" w:rsidRDefault="003F469E" w:rsidP="003F469E">
            <w:pPr>
              <w:autoSpaceDN w:val="0"/>
              <w:adjustRightInd w:val="0"/>
              <w:spacing w:after="0" w:line="240" w:lineRule="auto"/>
              <w:contextualSpacing/>
              <w:jc w:val="both"/>
              <w:rPr>
                <w:rFonts w:ascii="Times New Roman" w:hAnsi="Times New Roman" w:cs="Times New Roman"/>
              </w:rPr>
            </w:pPr>
            <w:r w:rsidRPr="003F469E">
              <w:rPr>
                <w:rFonts w:ascii="Times New Roman" w:hAnsi="Times New Roman" w:cs="Times New Roman"/>
              </w:rPr>
              <w:t>Пользовательский интерфейс AutoCAD. Настройка рабочей среды AutoCAD.</w:t>
            </w:r>
            <w:r w:rsidRPr="003F469E">
              <w:rPr>
                <w:rFonts w:ascii="Times New Roman" w:hAnsi="Times New Roman" w:cs="Times New Roman"/>
                <w:b/>
              </w:rPr>
              <w:t xml:space="preserve"> </w:t>
            </w:r>
            <w:r w:rsidRPr="003F469E">
              <w:rPr>
                <w:rFonts w:ascii="Times New Roman" w:hAnsi="Times New Roman" w:cs="Times New Roman"/>
              </w:rPr>
              <w:t>Способы вызова команд, отмена и повтор команд. Различные режимы работы и обеспечение точности черчения. Единицы черчения. Системы координат AutoCAD.</w:t>
            </w:r>
            <w:r w:rsidRPr="003F469E">
              <w:rPr>
                <w:rFonts w:ascii="Times New Roman" w:hAnsi="Times New Roman" w:cs="Times New Roman"/>
                <w:b/>
              </w:rPr>
              <w:t xml:space="preserve"> </w:t>
            </w:r>
            <w:r w:rsidRPr="003F469E">
              <w:rPr>
                <w:rFonts w:ascii="Times New Roman" w:hAnsi="Times New Roman" w:cs="Times New Roman"/>
              </w:rPr>
              <w:t>Способы ввода координатных точек. Управление изображением на экране.</w:t>
            </w:r>
          </w:p>
        </w:tc>
      </w:tr>
      <w:tr w:rsidR="003F469E" w:rsidRPr="003F469E" w:rsidTr="00ED602D">
        <w:trPr>
          <w:trHeight w:val="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autoSpaceDN w:val="0"/>
              <w:adjustRightInd w:val="0"/>
              <w:spacing w:after="0" w:line="240" w:lineRule="auto"/>
              <w:contextualSpacing/>
              <w:jc w:val="center"/>
              <w:rPr>
                <w:rFonts w:ascii="Times New Roman" w:hAnsi="Times New Roman" w:cs="Times New Roman"/>
              </w:rPr>
            </w:pPr>
            <w:r w:rsidRPr="003F469E">
              <w:rPr>
                <w:rFonts w:ascii="Times New Roman" w:hAnsi="Times New Roman" w:cs="Times New Roman"/>
              </w:rPr>
              <w:t xml:space="preserve">2. </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rPr>
                <w:rFonts w:ascii="Times New Roman" w:hAnsi="Times New Roman" w:cs="Times New Roman"/>
              </w:rPr>
            </w:pPr>
            <w:r w:rsidRPr="003F469E">
              <w:rPr>
                <w:rFonts w:ascii="Times New Roman" w:hAnsi="Times New Roman" w:cs="Times New Roman"/>
              </w:rPr>
              <w:t xml:space="preserve">Свойства примитивов. </w:t>
            </w:r>
            <w:r w:rsidRPr="003F469E">
              <w:rPr>
                <w:rFonts w:ascii="Times New Roman" w:hAnsi="Times New Roman" w:cs="Times New Roman"/>
                <w:bCs/>
              </w:rPr>
              <w:t>Создание и редактирование составных графических объектов.</w:t>
            </w:r>
            <w:r w:rsidRPr="003F469E">
              <w:rPr>
                <w:rFonts w:ascii="Times New Roman" w:hAnsi="Times New Roman" w:cs="Times New Roman"/>
              </w:rPr>
              <w:t xml:space="preserve"> </w:t>
            </w:r>
          </w:p>
          <w:p w:rsidR="003F469E" w:rsidRPr="003F469E" w:rsidRDefault="003F469E" w:rsidP="003F469E">
            <w:pPr>
              <w:spacing w:after="0" w:line="240" w:lineRule="auto"/>
              <w:contextualSpacing/>
              <w:rPr>
                <w:rFonts w:ascii="Times New Roman" w:hAnsi="Times New Roman" w:cs="Times New Roman"/>
              </w:rPr>
            </w:pPr>
          </w:p>
        </w:tc>
        <w:tc>
          <w:tcPr>
            <w:tcW w:w="6096" w:type="dxa"/>
            <w:tcBorders>
              <w:top w:val="single" w:sz="8" w:space="0" w:color="000000"/>
              <w:left w:val="single" w:sz="8" w:space="0" w:color="000000"/>
              <w:bottom w:val="single" w:sz="8" w:space="0" w:color="000000"/>
            </w:tcBorders>
          </w:tcPr>
          <w:p w:rsidR="003F469E" w:rsidRPr="003F469E" w:rsidRDefault="003F469E" w:rsidP="003F469E">
            <w:pPr>
              <w:autoSpaceDN w:val="0"/>
              <w:adjustRightInd w:val="0"/>
              <w:spacing w:after="0" w:line="240" w:lineRule="auto"/>
              <w:contextualSpacing/>
              <w:jc w:val="both"/>
              <w:rPr>
                <w:rFonts w:ascii="Times New Roman" w:hAnsi="Times New Roman" w:cs="Times New Roman"/>
              </w:rPr>
            </w:pPr>
            <w:r w:rsidRPr="003F469E">
              <w:rPr>
                <w:rFonts w:ascii="Times New Roman" w:hAnsi="Times New Roman" w:cs="Times New Roman"/>
              </w:rPr>
              <w:t>Полилинии, сплайны, мультилинии. Штриховка и замкнутые контуры. Построение и редактирование графических объектов. Команды построения простейших графических объектов, различные варианты их выполнения. Основные принципы редактирования объектов. Способы выбора объектов. Команды редактирования. Эффективные приемы геометрических построений, комплексы команд для различных целей. Объектные привязки. Виды привязок. Особенности применения постоянных и разовых привязок. Отслеживание привязок.</w:t>
            </w:r>
          </w:p>
        </w:tc>
      </w:tr>
      <w:tr w:rsidR="003F469E" w:rsidRPr="003F469E" w:rsidTr="00ED602D">
        <w:trPr>
          <w:trHeight w:val="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autoSpaceDN w:val="0"/>
              <w:adjustRightInd w:val="0"/>
              <w:spacing w:after="0" w:line="240" w:lineRule="auto"/>
              <w:contextualSpacing/>
              <w:jc w:val="center"/>
              <w:rPr>
                <w:rFonts w:ascii="Times New Roman" w:hAnsi="Times New Roman" w:cs="Times New Roman"/>
              </w:rPr>
            </w:pPr>
            <w:r w:rsidRPr="003F469E">
              <w:rPr>
                <w:rFonts w:ascii="Times New Roman" w:hAnsi="Times New Roman" w:cs="Times New Roman"/>
              </w:rPr>
              <w:t xml:space="preserve">3. </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rPr>
                <w:rFonts w:ascii="Times New Roman" w:hAnsi="Times New Roman" w:cs="Times New Roman"/>
              </w:rPr>
            </w:pPr>
            <w:r w:rsidRPr="003F469E">
              <w:rPr>
                <w:rFonts w:ascii="Times New Roman" w:hAnsi="Times New Roman" w:cs="Times New Roman"/>
                <w:bCs/>
              </w:rPr>
              <w:t>Работа с текстом.</w:t>
            </w:r>
            <w:r w:rsidRPr="003F469E">
              <w:rPr>
                <w:rFonts w:ascii="Times New Roman" w:hAnsi="Times New Roman" w:cs="Times New Roman"/>
              </w:rPr>
              <w:t xml:space="preserve"> </w:t>
            </w:r>
          </w:p>
        </w:tc>
        <w:tc>
          <w:tcPr>
            <w:tcW w:w="6096" w:type="dxa"/>
            <w:tcBorders>
              <w:top w:val="single" w:sz="8" w:space="0" w:color="000000"/>
              <w:left w:val="single" w:sz="8" w:space="0" w:color="000000"/>
              <w:bottom w:val="single" w:sz="8" w:space="0" w:color="000000"/>
            </w:tcBorders>
          </w:tcPr>
          <w:p w:rsidR="003F469E" w:rsidRPr="003F469E" w:rsidRDefault="003F469E" w:rsidP="003F469E">
            <w:pPr>
              <w:autoSpaceDN w:val="0"/>
              <w:adjustRightInd w:val="0"/>
              <w:spacing w:after="0" w:line="240" w:lineRule="auto"/>
              <w:contextualSpacing/>
              <w:jc w:val="both"/>
              <w:rPr>
                <w:rFonts w:ascii="Times New Roman" w:hAnsi="Times New Roman" w:cs="Times New Roman"/>
              </w:rPr>
            </w:pPr>
            <w:r w:rsidRPr="003F469E">
              <w:rPr>
                <w:rFonts w:ascii="Times New Roman" w:hAnsi="Times New Roman" w:cs="Times New Roman"/>
              </w:rPr>
              <w:t>Текстовые стили. Однострочный и многострочный текст.</w:t>
            </w:r>
          </w:p>
        </w:tc>
      </w:tr>
      <w:tr w:rsidR="003F469E" w:rsidRPr="003F469E" w:rsidTr="00ED602D">
        <w:trPr>
          <w:trHeight w:val="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autoSpaceDN w:val="0"/>
              <w:adjustRightInd w:val="0"/>
              <w:spacing w:after="0" w:line="240" w:lineRule="auto"/>
              <w:contextualSpacing/>
              <w:jc w:val="center"/>
              <w:rPr>
                <w:rFonts w:ascii="Times New Roman" w:hAnsi="Times New Roman" w:cs="Times New Roman"/>
              </w:rPr>
            </w:pPr>
            <w:r w:rsidRPr="003F469E">
              <w:rPr>
                <w:rFonts w:ascii="Times New Roman" w:hAnsi="Times New Roman" w:cs="Times New Roman"/>
              </w:rPr>
              <w:t xml:space="preserve">4. </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rPr>
                <w:rFonts w:ascii="Times New Roman" w:hAnsi="Times New Roman" w:cs="Times New Roman"/>
              </w:rPr>
            </w:pPr>
            <w:r w:rsidRPr="003F469E">
              <w:rPr>
                <w:rFonts w:ascii="Times New Roman" w:hAnsi="Times New Roman" w:cs="Times New Roman"/>
                <w:bCs/>
              </w:rPr>
              <w:t>Работа с таблицами</w:t>
            </w:r>
            <w:r w:rsidRPr="003F469E">
              <w:rPr>
                <w:rFonts w:ascii="Times New Roman" w:hAnsi="Times New Roman" w:cs="Times New Roman"/>
              </w:rPr>
              <w:t xml:space="preserve">.   </w:t>
            </w:r>
          </w:p>
        </w:tc>
        <w:tc>
          <w:tcPr>
            <w:tcW w:w="6096" w:type="dxa"/>
            <w:tcBorders>
              <w:top w:val="single" w:sz="8" w:space="0" w:color="000000"/>
              <w:left w:val="single" w:sz="8" w:space="0" w:color="000000"/>
              <w:bottom w:val="single" w:sz="8" w:space="0" w:color="000000"/>
            </w:tcBorders>
          </w:tcPr>
          <w:p w:rsidR="003F469E" w:rsidRPr="003F469E" w:rsidRDefault="003F469E" w:rsidP="003F469E">
            <w:pPr>
              <w:autoSpaceDN w:val="0"/>
              <w:adjustRightInd w:val="0"/>
              <w:spacing w:after="0" w:line="240" w:lineRule="auto"/>
              <w:contextualSpacing/>
              <w:jc w:val="both"/>
              <w:rPr>
                <w:rFonts w:ascii="Times New Roman" w:hAnsi="Times New Roman" w:cs="Times New Roman"/>
              </w:rPr>
            </w:pPr>
            <w:r w:rsidRPr="003F469E">
              <w:rPr>
                <w:rFonts w:ascii="Times New Roman" w:hAnsi="Times New Roman" w:cs="Times New Roman"/>
              </w:rPr>
              <w:t>Настройка стиля таблицы, создание и использование таблиц. Использование  полей. Получение справочной информации</w:t>
            </w:r>
          </w:p>
        </w:tc>
      </w:tr>
      <w:tr w:rsidR="003F469E" w:rsidRPr="003F469E" w:rsidTr="00ED602D">
        <w:trPr>
          <w:trHeight w:val="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jc w:val="center"/>
              <w:rPr>
                <w:rFonts w:ascii="Times New Roman" w:hAnsi="Times New Roman" w:cs="Times New Roman"/>
                <w:snapToGrid w:val="0"/>
              </w:rPr>
            </w:pPr>
            <w:r w:rsidRPr="003F469E">
              <w:rPr>
                <w:rFonts w:ascii="Times New Roman" w:hAnsi="Times New Roman" w:cs="Times New Roman"/>
                <w:snapToGrid w:val="0"/>
              </w:rPr>
              <w:t xml:space="preserve">5. </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rPr>
                <w:rFonts w:ascii="Times New Roman" w:hAnsi="Times New Roman" w:cs="Times New Roman"/>
              </w:rPr>
            </w:pPr>
            <w:r w:rsidRPr="003F469E">
              <w:rPr>
                <w:rFonts w:ascii="Times New Roman" w:hAnsi="Times New Roman" w:cs="Times New Roman"/>
                <w:bCs/>
              </w:rPr>
              <w:t>Свойства объектов</w:t>
            </w:r>
            <w:r w:rsidRPr="003F469E">
              <w:rPr>
                <w:rFonts w:ascii="Times New Roman" w:hAnsi="Times New Roman" w:cs="Times New Roman"/>
              </w:rPr>
              <w:t xml:space="preserve"> </w:t>
            </w:r>
          </w:p>
        </w:tc>
        <w:tc>
          <w:tcPr>
            <w:tcW w:w="6096" w:type="dxa"/>
            <w:tcBorders>
              <w:top w:val="single" w:sz="8" w:space="0" w:color="000000"/>
              <w:left w:val="single" w:sz="8" w:space="0" w:color="000000"/>
              <w:bottom w:val="single" w:sz="8" w:space="0" w:color="000000"/>
            </w:tcBorders>
          </w:tcPr>
          <w:p w:rsidR="003F469E" w:rsidRPr="003F469E" w:rsidRDefault="003F469E" w:rsidP="003F469E">
            <w:pPr>
              <w:spacing w:after="0" w:line="240" w:lineRule="auto"/>
              <w:contextualSpacing/>
              <w:jc w:val="both"/>
              <w:rPr>
                <w:rFonts w:ascii="Times New Roman" w:hAnsi="Times New Roman" w:cs="Times New Roman"/>
                <w:snapToGrid w:val="0"/>
              </w:rPr>
            </w:pPr>
            <w:r w:rsidRPr="003F469E">
              <w:rPr>
                <w:rFonts w:ascii="Times New Roman" w:hAnsi="Times New Roman" w:cs="Times New Roman"/>
              </w:rPr>
              <w:t>Цвет, тип линии, толщина линии. Настройка и особенности использования. Слои. Принципы распределения информации по слоям. Работа со слоями. Выбор объектов по их свойствам.</w:t>
            </w:r>
          </w:p>
        </w:tc>
      </w:tr>
      <w:tr w:rsidR="003F469E" w:rsidRPr="003F469E" w:rsidTr="00ED602D">
        <w:trPr>
          <w:trHeight w:val="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jc w:val="center"/>
              <w:rPr>
                <w:rFonts w:ascii="Times New Roman" w:hAnsi="Times New Roman" w:cs="Times New Roman"/>
                <w:snapToGrid w:val="0"/>
              </w:rPr>
            </w:pPr>
            <w:r w:rsidRPr="003F469E">
              <w:rPr>
                <w:rFonts w:ascii="Times New Roman" w:hAnsi="Times New Roman" w:cs="Times New Roman"/>
                <w:snapToGrid w:val="0"/>
              </w:rPr>
              <w:t>6.</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rPr>
                <w:rFonts w:ascii="Times New Roman" w:hAnsi="Times New Roman" w:cs="Times New Roman"/>
              </w:rPr>
            </w:pPr>
            <w:r w:rsidRPr="003F469E">
              <w:rPr>
                <w:rFonts w:ascii="Times New Roman" w:hAnsi="Times New Roman" w:cs="Times New Roman"/>
                <w:bCs/>
              </w:rPr>
              <w:t>Блоки и атрибуты.</w:t>
            </w:r>
            <w:r w:rsidRPr="003F469E">
              <w:rPr>
                <w:rFonts w:ascii="Times New Roman" w:hAnsi="Times New Roman" w:cs="Times New Roman"/>
              </w:rPr>
              <w:t xml:space="preserve"> </w:t>
            </w:r>
          </w:p>
        </w:tc>
        <w:tc>
          <w:tcPr>
            <w:tcW w:w="6096" w:type="dxa"/>
            <w:tcBorders>
              <w:top w:val="single" w:sz="8" w:space="0" w:color="000000"/>
              <w:left w:val="single" w:sz="8" w:space="0" w:color="000000"/>
              <w:bottom w:val="single" w:sz="8" w:space="0" w:color="000000"/>
            </w:tcBorders>
          </w:tcPr>
          <w:p w:rsidR="003F469E" w:rsidRPr="003F469E" w:rsidRDefault="003F469E" w:rsidP="003F469E">
            <w:pPr>
              <w:spacing w:after="0" w:line="240" w:lineRule="auto"/>
              <w:contextualSpacing/>
              <w:jc w:val="both"/>
              <w:rPr>
                <w:rFonts w:ascii="Times New Roman" w:hAnsi="Times New Roman" w:cs="Times New Roman"/>
                <w:snapToGrid w:val="0"/>
              </w:rPr>
            </w:pPr>
            <w:r w:rsidRPr="003F469E">
              <w:rPr>
                <w:rFonts w:ascii="Times New Roman" w:hAnsi="Times New Roman" w:cs="Times New Roman"/>
              </w:rPr>
              <w:t>Назначение блоков. Особенности применения блоков в чертеже и требования к их свойствам. Создание и переопределение блоков. Использование атрибутов. Создание и переопределение блока с атрибутами. Динамические блоки. Работа в редакторе блоков.</w:t>
            </w:r>
          </w:p>
        </w:tc>
      </w:tr>
      <w:tr w:rsidR="003F469E" w:rsidRPr="003F469E" w:rsidTr="00ED602D">
        <w:trPr>
          <w:trHeight w:val="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jc w:val="center"/>
              <w:rPr>
                <w:rFonts w:ascii="Times New Roman" w:hAnsi="Times New Roman" w:cs="Times New Roman"/>
                <w:snapToGrid w:val="0"/>
              </w:rPr>
            </w:pPr>
            <w:r w:rsidRPr="003F469E">
              <w:rPr>
                <w:rFonts w:ascii="Times New Roman" w:hAnsi="Times New Roman" w:cs="Times New Roman"/>
                <w:snapToGrid w:val="0"/>
              </w:rPr>
              <w:t>7.</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rPr>
                <w:rFonts w:ascii="Times New Roman" w:hAnsi="Times New Roman" w:cs="Times New Roman"/>
              </w:rPr>
            </w:pPr>
            <w:r w:rsidRPr="003F469E">
              <w:rPr>
                <w:rFonts w:ascii="Times New Roman" w:hAnsi="Times New Roman" w:cs="Times New Roman"/>
                <w:bCs/>
              </w:rPr>
              <w:t>Команды разметки.</w:t>
            </w:r>
            <w:r w:rsidRPr="003F469E">
              <w:rPr>
                <w:rFonts w:ascii="Times New Roman" w:hAnsi="Times New Roman" w:cs="Times New Roman"/>
              </w:rPr>
              <w:t xml:space="preserve"> </w:t>
            </w:r>
          </w:p>
        </w:tc>
        <w:tc>
          <w:tcPr>
            <w:tcW w:w="6096" w:type="dxa"/>
            <w:tcBorders>
              <w:top w:val="single" w:sz="8" w:space="0" w:color="000000"/>
              <w:left w:val="single" w:sz="8" w:space="0" w:color="000000"/>
              <w:bottom w:val="single" w:sz="8" w:space="0" w:color="000000"/>
            </w:tcBorders>
          </w:tcPr>
          <w:p w:rsidR="003F469E" w:rsidRPr="003F469E" w:rsidRDefault="003F469E" w:rsidP="003F469E">
            <w:pPr>
              <w:spacing w:after="0" w:line="240" w:lineRule="auto"/>
              <w:contextualSpacing/>
              <w:jc w:val="both"/>
              <w:rPr>
                <w:rFonts w:ascii="Times New Roman" w:hAnsi="Times New Roman" w:cs="Times New Roman"/>
                <w:snapToGrid w:val="0"/>
              </w:rPr>
            </w:pPr>
            <w:r w:rsidRPr="003F469E">
              <w:rPr>
                <w:rFonts w:ascii="Times New Roman" w:hAnsi="Times New Roman" w:cs="Times New Roman"/>
              </w:rPr>
              <w:t>Использование команд разметки. Настройка изображения точек на чертеже. Разметка точками и блоками.</w:t>
            </w:r>
          </w:p>
        </w:tc>
      </w:tr>
      <w:tr w:rsidR="003F469E" w:rsidRPr="003F469E" w:rsidTr="00ED602D">
        <w:trPr>
          <w:trHeight w:val="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jc w:val="center"/>
              <w:rPr>
                <w:rFonts w:ascii="Times New Roman" w:hAnsi="Times New Roman" w:cs="Times New Roman"/>
                <w:snapToGrid w:val="0"/>
              </w:rPr>
            </w:pPr>
            <w:r w:rsidRPr="003F469E">
              <w:rPr>
                <w:rFonts w:ascii="Times New Roman" w:hAnsi="Times New Roman" w:cs="Times New Roman"/>
                <w:snapToGrid w:val="0"/>
              </w:rPr>
              <w:t>8.</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rPr>
                <w:rFonts w:ascii="Times New Roman" w:hAnsi="Times New Roman" w:cs="Times New Roman"/>
              </w:rPr>
            </w:pPr>
            <w:r w:rsidRPr="003F469E">
              <w:rPr>
                <w:rFonts w:ascii="Times New Roman" w:hAnsi="Times New Roman" w:cs="Times New Roman"/>
                <w:bCs/>
              </w:rPr>
              <w:t>Размеры.</w:t>
            </w:r>
            <w:r w:rsidRPr="003F469E">
              <w:rPr>
                <w:rFonts w:ascii="Times New Roman" w:hAnsi="Times New Roman" w:cs="Times New Roman"/>
              </w:rPr>
              <w:t xml:space="preserve"> </w:t>
            </w:r>
          </w:p>
        </w:tc>
        <w:tc>
          <w:tcPr>
            <w:tcW w:w="6096" w:type="dxa"/>
            <w:tcBorders>
              <w:top w:val="single" w:sz="8" w:space="0" w:color="000000"/>
              <w:left w:val="single" w:sz="8" w:space="0" w:color="000000"/>
              <w:bottom w:val="single" w:sz="8" w:space="0" w:color="000000"/>
            </w:tcBorders>
          </w:tcPr>
          <w:p w:rsidR="003F469E" w:rsidRPr="003F469E" w:rsidRDefault="003F469E" w:rsidP="003F469E">
            <w:pPr>
              <w:spacing w:after="0" w:line="240" w:lineRule="auto"/>
              <w:contextualSpacing/>
              <w:jc w:val="both"/>
              <w:rPr>
                <w:rFonts w:ascii="Times New Roman" w:hAnsi="Times New Roman" w:cs="Times New Roman"/>
                <w:snapToGrid w:val="0"/>
              </w:rPr>
            </w:pPr>
            <w:r w:rsidRPr="003F469E">
              <w:rPr>
                <w:rFonts w:ascii="Times New Roman" w:hAnsi="Times New Roman" w:cs="Times New Roman"/>
              </w:rPr>
              <w:t>Структура и виды размеров. Особенности построения размеров различных видов. Быстрое образмеривание. Размерные стили. Оптимальные методы использования размерных стилей при черчении. Автоматическая модификация размеров.</w:t>
            </w:r>
          </w:p>
        </w:tc>
      </w:tr>
      <w:tr w:rsidR="003F469E" w:rsidRPr="003F469E" w:rsidTr="00ED602D">
        <w:trPr>
          <w:trHeight w:val="20"/>
          <w:jc w:val="center"/>
        </w:trPr>
        <w:tc>
          <w:tcPr>
            <w:tcW w:w="495" w:type="dxa"/>
            <w:tcBorders>
              <w:top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jc w:val="center"/>
              <w:rPr>
                <w:rFonts w:ascii="Times New Roman" w:hAnsi="Times New Roman" w:cs="Times New Roman"/>
                <w:snapToGrid w:val="0"/>
              </w:rPr>
            </w:pPr>
            <w:r w:rsidRPr="003F469E">
              <w:rPr>
                <w:rFonts w:ascii="Times New Roman" w:hAnsi="Times New Roman" w:cs="Times New Roman"/>
                <w:snapToGrid w:val="0"/>
              </w:rPr>
              <w:t>9.</w:t>
            </w:r>
          </w:p>
        </w:tc>
        <w:tc>
          <w:tcPr>
            <w:tcW w:w="3118" w:type="dxa"/>
            <w:tcBorders>
              <w:top w:val="single" w:sz="8" w:space="0" w:color="000000"/>
              <w:left w:val="single" w:sz="8" w:space="0" w:color="000000"/>
              <w:bottom w:val="single" w:sz="8" w:space="0" w:color="000000"/>
              <w:right w:val="single" w:sz="8" w:space="0" w:color="000000"/>
            </w:tcBorders>
          </w:tcPr>
          <w:p w:rsidR="003F469E" w:rsidRPr="003F469E" w:rsidRDefault="003F469E" w:rsidP="003F469E">
            <w:pPr>
              <w:spacing w:after="0" w:line="240" w:lineRule="auto"/>
              <w:contextualSpacing/>
              <w:rPr>
                <w:rFonts w:ascii="Times New Roman" w:hAnsi="Times New Roman" w:cs="Times New Roman"/>
              </w:rPr>
            </w:pPr>
            <w:r w:rsidRPr="003F469E">
              <w:rPr>
                <w:rFonts w:ascii="Times New Roman" w:hAnsi="Times New Roman" w:cs="Times New Roman"/>
                <w:bCs/>
              </w:rPr>
              <w:t>Создание макета листа и печать (на примере строительного чертежа).</w:t>
            </w:r>
            <w:r w:rsidRPr="003F469E">
              <w:rPr>
                <w:rFonts w:ascii="Times New Roman" w:hAnsi="Times New Roman" w:cs="Times New Roman"/>
              </w:rPr>
              <w:t xml:space="preserve"> </w:t>
            </w:r>
          </w:p>
        </w:tc>
        <w:tc>
          <w:tcPr>
            <w:tcW w:w="6096" w:type="dxa"/>
            <w:tcBorders>
              <w:top w:val="single" w:sz="8" w:space="0" w:color="000000"/>
              <w:left w:val="single" w:sz="8" w:space="0" w:color="000000"/>
              <w:bottom w:val="single" w:sz="8" w:space="0" w:color="000000"/>
            </w:tcBorders>
          </w:tcPr>
          <w:p w:rsidR="003F469E" w:rsidRPr="003F469E" w:rsidRDefault="003F469E" w:rsidP="003F469E">
            <w:pPr>
              <w:spacing w:after="0" w:line="240" w:lineRule="auto"/>
              <w:contextualSpacing/>
              <w:jc w:val="both"/>
              <w:rPr>
                <w:rFonts w:ascii="Times New Roman" w:hAnsi="Times New Roman" w:cs="Times New Roman"/>
                <w:snapToGrid w:val="0"/>
              </w:rPr>
            </w:pPr>
            <w:r w:rsidRPr="003F469E">
              <w:rPr>
                <w:rFonts w:ascii="Times New Roman" w:hAnsi="Times New Roman" w:cs="Times New Roman"/>
              </w:rPr>
              <w:t>Структура чертежа. Принципы работы в пространстве листа. Создание видовых экранов. Особенности работы со слоями, размерами и типами линий в пространстве листа Масштабирование фрагментов чертежа. Предпечатная подготовка чертежа. Настройка параметров печати.</w:t>
            </w:r>
          </w:p>
        </w:tc>
      </w:tr>
    </w:tbl>
    <w:p w:rsidR="003F469E" w:rsidRPr="003F469E" w:rsidRDefault="003F469E" w:rsidP="003F469E">
      <w:pPr>
        <w:spacing w:after="0" w:line="240" w:lineRule="auto"/>
        <w:contextualSpacing/>
        <w:rPr>
          <w:rFonts w:ascii="Times New Roman" w:hAnsi="Times New Roman" w:cs="Times New Roman"/>
          <w:b/>
          <w:bCs/>
          <w:color w:val="FF0000"/>
        </w:rPr>
      </w:pPr>
    </w:p>
    <w:p w:rsidR="004F03C3" w:rsidRPr="004F03C3" w:rsidRDefault="004F03C3" w:rsidP="004F03C3">
      <w:pPr>
        <w:rPr>
          <w:rFonts w:ascii="Times New Roman" w:hAnsi="Times New Roman" w:cs="Times New Roman"/>
          <w:b/>
          <w:bCs/>
          <w:sz w:val="24"/>
        </w:rPr>
      </w:pPr>
      <w:r w:rsidRPr="004F03C3">
        <w:rPr>
          <w:rFonts w:ascii="Times New Roman" w:hAnsi="Times New Roman" w:cs="Times New Roman"/>
          <w:b/>
          <w:bCs/>
          <w:sz w:val="24"/>
        </w:rPr>
        <w:t>1.2. Перечень планируемых результатов обучения по дисциплине, соотнесенных с планируемыми результатами освоения образовательной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499"/>
        <w:gridCol w:w="4959"/>
      </w:tblGrid>
      <w:tr w:rsidR="001C7355" w:rsidRPr="0085581A" w:rsidTr="004F03C3">
        <w:tc>
          <w:tcPr>
            <w:tcW w:w="2573" w:type="dxa"/>
            <w:shd w:val="clear" w:color="auto" w:fill="auto"/>
          </w:tcPr>
          <w:p w:rsidR="001C7355" w:rsidRPr="0085581A" w:rsidRDefault="001C7355" w:rsidP="00EE0A2D">
            <w:pPr>
              <w:spacing w:after="0"/>
              <w:jc w:val="center"/>
              <w:rPr>
                <w:rFonts w:ascii="Times New Roman" w:hAnsi="Times New Roman" w:cs="Times New Roman"/>
                <w:iCs/>
                <w:sz w:val="24"/>
                <w:szCs w:val="24"/>
              </w:rPr>
            </w:pPr>
            <w:r w:rsidRPr="0085581A">
              <w:rPr>
                <w:rFonts w:ascii="Times New Roman" w:hAnsi="Times New Roman" w:cs="Times New Roman"/>
                <w:color w:val="000000"/>
                <w:sz w:val="24"/>
                <w:szCs w:val="24"/>
              </w:rPr>
              <w:t>Планируемые результаты освоения программы (содержание и коды компетенций)</w:t>
            </w:r>
          </w:p>
        </w:tc>
        <w:tc>
          <w:tcPr>
            <w:tcW w:w="2499" w:type="dxa"/>
            <w:shd w:val="clear" w:color="auto" w:fill="auto"/>
          </w:tcPr>
          <w:p w:rsidR="001C7355" w:rsidRPr="0085581A" w:rsidRDefault="001C7355" w:rsidP="00EE0A2D">
            <w:pPr>
              <w:spacing w:after="0"/>
              <w:jc w:val="center"/>
              <w:rPr>
                <w:rFonts w:ascii="Times New Roman" w:hAnsi="Times New Roman" w:cs="Times New Roman"/>
                <w:color w:val="000000"/>
                <w:sz w:val="24"/>
                <w:szCs w:val="24"/>
              </w:rPr>
            </w:pPr>
            <w:r w:rsidRPr="0085581A">
              <w:rPr>
                <w:rFonts w:ascii="Times New Roman" w:hAnsi="Times New Roman" w:cs="Times New Roman"/>
                <w:color w:val="000000"/>
                <w:sz w:val="24"/>
                <w:szCs w:val="24"/>
              </w:rPr>
              <w:t>Наименование индикатора достижения компетенций</w:t>
            </w:r>
          </w:p>
        </w:tc>
        <w:tc>
          <w:tcPr>
            <w:tcW w:w="4959" w:type="dxa"/>
            <w:shd w:val="clear" w:color="auto" w:fill="auto"/>
          </w:tcPr>
          <w:p w:rsidR="001C7355" w:rsidRPr="0085581A" w:rsidRDefault="001C7355" w:rsidP="00EE0A2D">
            <w:pPr>
              <w:spacing w:after="0"/>
              <w:jc w:val="center"/>
              <w:rPr>
                <w:rFonts w:ascii="Times New Roman" w:hAnsi="Times New Roman" w:cs="Times New Roman"/>
                <w:iCs/>
                <w:sz w:val="24"/>
                <w:szCs w:val="24"/>
              </w:rPr>
            </w:pPr>
            <w:r w:rsidRPr="0085581A">
              <w:rPr>
                <w:rFonts w:ascii="Times New Roman" w:hAnsi="Times New Roman" w:cs="Times New Roman"/>
                <w:color w:val="000000"/>
                <w:sz w:val="24"/>
                <w:szCs w:val="24"/>
              </w:rPr>
              <w:t>Планируемые результаты обучения по дисциплине</w:t>
            </w:r>
          </w:p>
        </w:tc>
      </w:tr>
      <w:tr w:rsidR="001C7355" w:rsidRPr="0085581A" w:rsidTr="00EE0A2D">
        <w:trPr>
          <w:trHeight w:val="9409"/>
        </w:trPr>
        <w:tc>
          <w:tcPr>
            <w:tcW w:w="2573" w:type="dxa"/>
            <w:shd w:val="clear" w:color="auto" w:fill="auto"/>
          </w:tcPr>
          <w:p w:rsidR="001C7355" w:rsidRPr="0085581A" w:rsidRDefault="003C7887" w:rsidP="003C7887">
            <w:pPr>
              <w:tabs>
                <w:tab w:val="left" w:pos="969"/>
              </w:tab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Pr="003C7887">
              <w:rPr>
                <w:rFonts w:ascii="Times New Roman" w:hAnsi="Times New Roman" w:cs="Times New Roman"/>
                <w:sz w:val="24"/>
                <w:szCs w:val="24"/>
              </w:rPr>
              <w:t xml:space="preserve">Способен понимать принципы работы современных информационных технологий и использовать их для решения задач профессиональной деятельности </w:t>
            </w:r>
            <w:r w:rsidR="001C7355" w:rsidRPr="0085581A">
              <w:rPr>
                <w:rFonts w:ascii="Times New Roman" w:hAnsi="Times New Roman" w:cs="Times New Roman"/>
                <w:sz w:val="24"/>
                <w:szCs w:val="24"/>
              </w:rPr>
              <w:t>(ОПК-2)</w:t>
            </w:r>
          </w:p>
          <w:p w:rsidR="001C7355" w:rsidRPr="0085581A" w:rsidRDefault="001C7355" w:rsidP="00EE0A2D">
            <w:pPr>
              <w:numPr>
                <w:ilvl w:val="0"/>
                <w:numId w:val="18"/>
              </w:numPr>
              <w:tabs>
                <w:tab w:val="clear" w:pos="1440"/>
                <w:tab w:val="left" w:pos="0"/>
              </w:tabs>
              <w:spacing w:after="0" w:line="240" w:lineRule="auto"/>
              <w:ind w:left="142" w:firstLine="0"/>
              <w:jc w:val="both"/>
              <w:rPr>
                <w:rFonts w:ascii="Times New Roman" w:hAnsi="Times New Roman" w:cs="Times New Roman"/>
                <w:iCs/>
                <w:sz w:val="24"/>
                <w:szCs w:val="24"/>
              </w:rPr>
            </w:pPr>
            <w:r w:rsidRPr="0085581A">
              <w:rPr>
                <w:rFonts w:ascii="Times New Roman" w:hAnsi="Times New Roman" w:cs="Times New Roman"/>
                <w:iCs/>
                <w:sz w:val="24"/>
                <w:szCs w:val="24"/>
              </w:rPr>
              <w:t>Способен участвовать в проектировании  объектов строительства и жилищно-коммунального хозяйства, в подготовке расчетного и технико-экономического обоснований их проектов, участвовать в подготовке проектной документации, в том числе с использованием средств автоматизированного проектирования и вычислительных программных комплексов (ОПК-6)</w:t>
            </w:r>
          </w:p>
        </w:tc>
        <w:tc>
          <w:tcPr>
            <w:tcW w:w="2499" w:type="dxa"/>
            <w:shd w:val="clear" w:color="auto" w:fill="auto"/>
          </w:tcPr>
          <w:p w:rsidR="001C7355" w:rsidRPr="0085581A" w:rsidRDefault="001C7355" w:rsidP="008F46F3">
            <w:pPr>
              <w:tabs>
                <w:tab w:val="num" w:pos="0"/>
                <w:tab w:val="left" w:pos="284"/>
                <w:tab w:val="num" w:pos="360"/>
                <w:tab w:val="left" w:pos="851"/>
                <w:tab w:val="left" w:pos="993"/>
              </w:tabs>
              <w:rPr>
                <w:rFonts w:ascii="Times New Roman" w:hAnsi="Times New Roman" w:cs="Times New Roman"/>
                <w:sz w:val="24"/>
                <w:szCs w:val="24"/>
              </w:rPr>
            </w:pPr>
            <w:r w:rsidRPr="0085581A">
              <w:rPr>
                <w:rFonts w:ascii="Times New Roman" w:hAnsi="Times New Roman" w:cs="Times New Roman"/>
                <w:sz w:val="24"/>
                <w:szCs w:val="24"/>
              </w:rPr>
              <w:t xml:space="preserve">Представление информации с помощью информационных и компьютерных технологий (ОПК-2.3); </w:t>
            </w:r>
          </w:p>
          <w:p w:rsidR="001C7355" w:rsidRPr="0085581A" w:rsidRDefault="001C7355" w:rsidP="008F46F3">
            <w:pPr>
              <w:tabs>
                <w:tab w:val="num" w:pos="0"/>
                <w:tab w:val="left" w:pos="284"/>
                <w:tab w:val="num" w:pos="360"/>
                <w:tab w:val="left" w:pos="851"/>
                <w:tab w:val="left" w:pos="993"/>
              </w:tabs>
              <w:rPr>
                <w:rFonts w:ascii="Times New Roman" w:hAnsi="Times New Roman" w:cs="Times New Roman"/>
                <w:sz w:val="24"/>
                <w:szCs w:val="24"/>
              </w:rPr>
            </w:pPr>
            <w:r w:rsidRPr="0085581A">
              <w:rPr>
                <w:rFonts w:ascii="Times New Roman" w:hAnsi="Times New Roman" w:cs="Times New Roman"/>
                <w:sz w:val="24"/>
                <w:szCs w:val="24"/>
              </w:rPr>
              <w:t xml:space="preserve">Применение прикладного программного обеспечения для разработки и оформления технической документации (ОПК-2.4); </w:t>
            </w:r>
          </w:p>
          <w:p w:rsidR="001C7355" w:rsidRPr="0085581A" w:rsidRDefault="001C7355" w:rsidP="008F46F3">
            <w:pPr>
              <w:tabs>
                <w:tab w:val="num" w:pos="0"/>
                <w:tab w:val="left" w:pos="284"/>
                <w:tab w:val="num" w:pos="360"/>
                <w:tab w:val="left" w:pos="851"/>
                <w:tab w:val="left" w:pos="993"/>
              </w:tabs>
              <w:rPr>
                <w:rFonts w:ascii="Times New Roman" w:hAnsi="Times New Roman" w:cs="Times New Roman"/>
                <w:sz w:val="24"/>
                <w:szCs w:val="24"/>
              </w:rPr>
            </w:pPr>
            <w:r w:rsidRPr="0085581A">
              <w:rPr>
                <w:rFonts w:ascii="Times New Roman" w:hAnsi="Times New Roman" w:cs="Times New Roman"/>
                <w:sz w:val="24"/>
                <w:szCs w:val="24"/>
              </w:rPr>
              <w:t>Выполнение графической части проектной документации здания, инженерных систем, в т.ч. с использованием средств автоматизированного проектирования (ОПК-6.6)</w:t>
            </w:r>
          </w:p>
        </w:tc>
        <w:tc>
          <w:tcPr>
            <w:tcW w:w="4959" w:type="dxa"/>
            <w:shd w:val="clear" w:color="auto" w:fill="auto"/>
          </w:tcPr>
          <w:p w:rsidR="001C7355" w:rsidRPr="0085581A" w:rsidRDefault="001C7355" w:rsidP="008F46F3">
            <w:pPr>
              <w:autoSpaceDN w:val="0"/>
              <w:adjustRightInd w:val="0"/>
              <w:jc w:val="both"/>
              <w:rPr>
                <w:rFonts w:ascii="Times New Roman" w:hAnsi="Times New Roman" w:cs="Times New Roman"/>
                <w:i/>
                <w:sz w:val="24"/>
                <w:szCs w:val="24"/>
              </w:rPr>
            </w:pPr>
            <w:r w:rsidRPr="0085581A">
              <w:rPr>
                <w:rFonts w:ascii="Times New Roman" w:hAnsi="Times New Roman" w:cs="Times New Roman"/>
                <w:i/>
                <w:sz w:val="24"/>
                <w:szCs w:val="24"/>
              </w:rPr>
              <w:t>Знать:</w:t>
            </w:r>
          </w:p>
          <w:p w:rsidR="001C7355" w:rsidRPr="0085581A" w:rsidRDefault="001C7355" w:rsidP="008F46F3">
            <w:pPr>
              <w:shd w:val="clear" w:color="auto" w:fill="FFFFFF"/>
              <w:tabs>
                <w:tab w:val="left" w:pos="900"/>
              </w:tabs>
              <w:autoSpaceDN w:val="0"/>
              <w:adjustRightInd w:val="0"/>
              <w:rPr>
                <w:rFonts w:ascii="Times New Roman" w:hAnsi="Times New Roman" w:cs="Times New Roman"/>
                <w:sz w:val="24"/>
                <w:szCs w:val="24"/>
              </w:rPr>
            </w:pPr>
            <w:r w:rsidRPr="0085581A">
              <w:rPr>
                <w:rFonts w:ascii="Times New Roman" w:hAnsi="Times New Roman" w:cs="Times New Roman"/>
                <w:b/>
                <w:spacing w:val="-1"/>
                <w:sz w:val="24"/>
                <w:szCs w:val="24"/>
              </w:rPr>
              <w:t xml:space="preserve">- </w:t>
            </w:r>
            <w:r w:rsidRPr="0085581A">
              <w:rPr>
                <w:rFonts w:ascii="Times New Roman" w:hAnsi="Times New Roman" w:cs="Times New Roman"/>
                <w:sz w:val="24"/>
                <w:szCs w:val="24"/>
              </w:rPr>
              <w:t>принципы и технологии моделирования двухмерного графического объекта;</w:t>
            </w:r>
          </w:p>
          <w:p w:rsidR="001C7355" w:rsidRPr="0085581A" w:rsidRDefault="001C7355" w:rsidP="008F46F3">
            <w:pPr>
              <w:autoSpaceDN w:val="0"/>
              <w:adjustRightInd w:val="0"/>
              <w:jc w:val="both"/>
              <w:rPr>
                <w:rFonts w:ascii="Times New Roman" w:hAnsi="Times New Roman" w:cs="Times New Roman"/>
                <w:i/>
                <w:sz w:val="24"/>
                <w:szCs w:val="24"/>
              </w:rPr>
            </w:pPr>
            <w:r w:rsidRPr="0085581A">
              <w:rPr>
                <w:rFonts w:ascii="Times New Roman" w:hAnsi="Times New Roman" w:cs="Times New Roman"/>
                <w:i/>
                <w:sz w:val="24"/>
                <w:szCs w:val="24"/>
              </w:rPr>
              <w:t>Уметь:</w:t>
            </w:r>
          </w:p>
          <w:p w:rsidR="001C7355" w:rsidRPr="0085581A" w:rsidRDefault="001C7355" w:rsidP="008F46F3">
            <w:pPr>
              <w:autoSpaceDN w:val="0"/>
              <w:adjustRightInd w:val="0"/>
              <w:jc w:val="both"/>
              <w:rPr>
                <w:rFonts w:ascii="Times New Roman" w:hAnsi="Times New Roman" w:cs="Times New Roman"/>
                <w:sz w:val="24"/>
                <w:szCs w:val="24"/>
              </w:rPr>
            </w:pPr>
            <w:r w:rsidRPr="0085581A">
              <w:rPr>
                <w:rFonts w:ascii="Times New Roman" w:hAnsi="Times New Roman" w:cs="Times New Roman"/>
                <w:sz w:val="24"/>
                <w:szCs w:val="24"/>
              </w:rPr>
              <w:t>- выполнять с использованием специализированных комплексов автоматизированного проектирования и читать инженерно-технические чертежи, составлять проектно-конструкторскую и техническую документацию</w:t>
            </w:r>
          </w:p>
          <w:p w:rsidR="001C7355" w:rsidRPr="0085581A" w:rsidRDefault="001C7355" w:rsidP="008F46F3">
            <w:pPr>
              <w:autoSpaceDN w:val="0"/>
              <w:adjustRightInd w:val="0"/>
              <w:jc w:val="both"/>
              <w:rPr>
                <w:rFonts w:ascii="Times New Roman" w:hAnsi="Times New Roman" w:cs="Times New Roman"/>
                <w:i/>
                <w:sz w:val="24"/>
                <w:szCs w:val="24"/>
              </w:rPr>
            </w:pPr>
            <w:r w:rsidRPr="0085581A">
              <w:rPr>
                <w:rFonts w:ascii="Times New Roman" w:hAnsi="Times New Roman" w:cs="Times New Roman"/>
                <w:i/>
                <w:sz w:val="24"/>
                <w:szCs w:val="24"/>
              </w:rPr>
              <w:t>Владеть (методиками):</w:t>
            </w:r>
          </w:p>
          <w:p w:rsidR="001C7355" w:rsidRPr="0085581A" w:rsidRDefault="001C7355" w:rsidP="008F46F3">
            <w:pPr>
              <w:shd w:val="clear" w:color="auto" w:fill="FFFFFF"/>
              <w:tabs>
                <w:tab w:val="left" w:pos="278"/>
              </w:tabs>
              <w:jc w:val="both"/>
              <w:rPr>
                <w:rFonts w:ascii="Times New Roman" w:hAnsi="Times New Roman" w:cs="Times New Roman"/>
                <w:sz w:val="24"/>
                <w:szCs w:val="24"/>
              </w:rPr>
            </w:pPr>
            <w:r w:rsidRPr="0085581A">
              <w:rPr>
                <w:rFonts w:ascii="Times New Roman" w:hAnsi="Times New Roman" w:cs="Times New Roman"/>
                <w:sz w:val="24"/>
                <w:szCs w:val="24"/>
              </w:rPr>
              <w:t>-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правилами составления конструкторской документации;</w:t>
            </w:r>
          </w:p>
          <w:p w:rsidR="001C7355" w:rsidRPr="0085581A" w:rsidRDefault="001C7355" w:rsidP="008F46F3">
            <w:pPr>
              <w:autoSpaceDN w:val="0"/>
              <w:adjustRightInd w:val="0"/>
              <w:jc w:val="both"/>
              <w:rPr>
                <w:rFonts w:ascii="Times New Roman" w:hAnsi="Times New Roman" w:cs="Times New Roman"/>
                <w:i/>
                <w:sz w:val="24"/>
                <w:szCs w:val="24"/>
              </w:rPr>
            </w:pPr>
            <w:r w:rsidRPr="0085581A">
              <w:rPr>
                <w:rFonts w:ascii="Times New Roman" w:hAnsi="Times New Roman" w:cs="Times New Roman"/>
                <w:i/>
                <w:sz w:val="24"/>
                <w:szCs w:val="24"/>
              </w:rPr>
              <w:t>Владеть практическими навыками:</w:t>
            </w:r>
          </w:p>
          <w:p w:rsidR="001C7355" w:rsidRPr="0085581A" w:rsidRDefault="001C7355" w:rsidP="008F46F3">
            <w:pPr>
              <w:ind w:firstLine="709"/>
              <w:jc w:val="both"/>
              <w:rPr>
                <w:rFonts w:ascii="Times New Roman" w:hAnsi="Times New Roman" w:cs="Times New Roman"/>
                <w:sz w:val="24"/>
                <w:szCs w:val="24"/>
              </w:rPr>
            </w:pPr>
            <w:r w:rsidRPr="0085581A">
              <w:rPr>
                <w:rFonts w:ascii="Times New Roman" w:hAnsi="Times New Roman" w:cs="Times New Roman"/>
                <w:sz w:val="24"/>
                <w:szCs w:val="24"/>
              </w:rPr>
              <w:t>- выполнения графической документации; навыками работы со специализированными комплексами автоматизированного проектирования</w:t>
            </w:r>
          </w:p>
        </w:tc>
      </w:tr>
    </w:tbl>
    <w:p w:rsidR="001C7355" w:rsidRDefault="001C7355" w:rsidP="001C7355">
      <w:pPr>
        <w:tabs>
          <w:tab w:val="left" w:pos="0"/>
        </w:tabs>
        <w:rPr>
          <w:b/>
          <w:bCs/>
        </w:rPr>
      </w:pPr>
    </w:p>
    <w:p w:rsidR="00EE0A2D" w:rsidRDefault="00EE0A2D" w:rsidP="001C7355">
      <w:pPr>
        <w:tabs>
          <w:tab w:val="left" w:pos="0"/>
        </w:tabs>
        <w:rPr>
          <w:b/>
          <w:bCs/>
        </w:rPr>
      </w:pPr>
    </w:p>
    <w:p w:rsidR="00EE0A2D" w:rsidRDefault="00EE0A2D" w:rsidP="001C7355">
      <w:pPr>
        <w:tabs>
          <w:tab w:val="left" w:pos="0"/>
        </w:tabs>
        <w:rPr>
          <w:b/>
          <w:bCs/>
        </w:rPr>
      </w:pPr>
    </w:p>
    <w:p w:rsidR="00EE0A2D" w:rsidRDefault="00EE0A2D" w:rsidP="001C7355">
      <w:pPr>
        <w:tabs>
          <w:tab w:val="left" w:pos="0"/>
        </w:tabs>
        <w:rPr>
          <w:b/>
          <w:bCs/>
        </w:rPr>
      </w:pPr>
    </w:p>
    <w:p w:rsidR="00EE0A2D" w:rsidRDefault="00EE0A2D" w:rsidP="001C7355">
      <w:pPr>
        <w:tabs>
          <w:tab w:val="left" w:pos="0"/>
        </w:tabs>
        <w:rPr>
          <w:b/>
          <w:bCs/>
        </w:rPr>
      </w:pPr>
    </w:p>
    <w:p w:rsidR="00FD5DC2" w:rsidRPr="00FD5DC2" w:rsidRDefault="00FD5DC2" w:rsidP="00FD5DC2">
      <w:pPr>
        <w:tabs>
          <w:tab w:val="left" w:pos="0"/>
        </w:tabs>
        <w:rPr>
          <w:rFonts w:ascii="Times New Roman" w:hAnsi="Times New Roman" w:cs="Times New Roman"/>
          <w:b/>
          <w:bCs/>
          <w:sz w:val="24"/>
          <w:szCs w:val="24"/>
        </w:rPr>
      </w:pPr>
      <w:r w:rsidRPr="00FD5DC2">
        <w:rPr>
          <w:rFonts w:ascii="Times New Roman" w:hAnsi="Times New Roman" w:cs="Times New Roman"/>
          <w:b/>
          <w:bCs/>
          <w:sz w:val="24"/>
          <w:szCs w:val="24"/>
        </w:rPr>
        <w:t>1.3. Место дисциплины в структуре образовательной программы</w:t>
      </w:r>
    </w:p>
    <w:p w:rsidR="001C7355" w:rsidRPr="008539F0" w:rsidRDefault="001C7355" w:rsidP="001C7355">
      <w:pPr>
        <w:pStyle w:val="a7"/>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521"/>
        <w:gridCol w:w="800"/>
        <w:gridCol w:w="2402"/>
        <w:gridCol w:w="2562"/>
      </w:tblGrid>
      <w:tr w:rsidR="001C7355" w:rsidRPr="00FD5DC2" w:rsidTr="008F46F3">
        <w:tc>
          <w:tcPr>
            <w:tcW w:w="1321" w:type="dxa"/>
            <w:vMerge w:val="restart"/>
          </w:tcPr>
          <w:p w:rsidR="001C7355" w:rsidRPr="00FD5DC2" w:rsidRDefault="001C7355" w:rsidP="008F46F3">
            <w:pPr>
              <w:pStyle w:val="a7"/>
              <w:autoSpaceDN w:val="0"/>
              <w:adjustRightInd w:val="0"/>
              <w:ind w:left="0"/>
              <w:jc w:val="center"/>
              <w:rPr>
                <w:rFonts w:ascii="Times New Roman" w:hAnsi="Times New Roman" w:cs="Times New Roman"/>
              </w:rPr>
            </w:pPr>
            <w:r w:rsidRPr="00FD5DC2">
              <w:rPr>
                <w:rFonts w:ascii="Times New Roman" w:hAnsi="Times New Roman" w:cs="Times New Roman"/>
              </w:rPr>
              <w:t>Индекс</w:t>
            </w:r>
          </w:p>
        </w:tc>
        <w:tc>
          <w:tcPr>
            <w:tcW w:w="2521" w:type="dxa"/>
            <w:vMerge w:val="restart"/>
          </w:tcPr>
          <w:p w:rsidR="001C7355" w:rsidRPr="00FD5DC2" w:rsidRDefault="001C7355" w:rsidP="008F46F3">
            <w:pPr>
              <w:pStyle w:val="a7"/>
              <w:autoSpaceDN w:val="0"/>
              <w:adjustRightInd w:val="0"/>
              <w:ind w:left="0"/>
              <w:jc w:val="center"/>
              <w:rPr>
                <w:rFonts w:ascii="Times New Roman" w:hAnsi="Times New Roman" w:cs="Times New Roman"/>
              </w:rPr>
            </w:pPr>
            <w:r w:rsidRPr="00FD5DC2">
              <w:rPr>
                <w:rFonts w:ascii="Times New Roman" w:hAnsi="Times New Roman" w:cs="Times New Roman"/>
                <w:bCs/>
              </w:rPr>
              <w:t>Наименование дисциплины (модуля), практики</w:t>
            </w:r>
          </w:p>
        </w:tc>
        <w:tc>
          <w:tcPr>
            <w:tcW w:w="800" w:type="dxa"/>
            <w:vMerge w:val="restart"/>
          </w:tcPr>
          <w:p w:rsidR="001C7355" w:rsidRPr="00FD5DC2" w:rsidRDefault="001C7355" w:rsidP="008F46F3">
            <w:pPr>
              <w:pStyle w:val="a7"/>
              <w:autoSpaceDN w:val="0"/>
              <w:adjustRightInd w:val="0"/>
              <w:ind w:left="0"/>
              <w:jc w:val="center"/>
              <w:rPr>
                <w:rFonts w:ascii="Times New Roman" w:hAnsi="Times New Roman" w:cs="Times New Roman"/>
              </w:rPr>
            </w:pPr>
            <w:r w:rsidRPr="00FD5DC2">
              <w:rPr>
                <w:rFonts w:ascii="Times New Roman" w:hAnsi="Times New Roman" w:cs="Times New Roman"/>
              </w:rPr>
              <w:t>Семестр изучения</w:t>
            </w:r>
          </w:p>
        </w:tc>
        <w:tc>
          <w:tcPr>
            <w:tcW w:w="4964" w:type="dxa"/>
            <w:gridSpan w:val="2"/>
          </w:tcPr>
          <w:p w:rsidR="001C7355" w:rsidRPr="00FD5DC2" w:rsidRDefault="001C7355" w:rsidP="008F46F3">
            <w:pPr>
              <w:pStyle w:val="a7"/>
              <w:autoSpaceDN w:val="0"/>
              <w:adjustRightInd w:val="0"/>
              <w:ind w:left="0"/>
              <w:jc w:val="center"/>
              <w:rPr>
                <w:rFonts w:ascii="Times New Roman" w:hAnsi="Times New Roman" w:cs="Times New Roman"/>
              </w:rPr>
            </w:pPr>
            <w:r w:rsidRPr="00FD5DC2">
              <w:rPr>
                <w:rFonts w:ascii="Times New Roman" w:hAnsi="Times New Roman" w:cs="Times New Roman"/>
                <w:bCs/>
              </w:rPr>
              <w:t>Индексы и наименования учебных дисциплин (модулей), практик</w:t>
            </w:r>
          </w:p>
        </w:tc>
      </w:tr>
      <w:tr w:rsidR="001C7355" w:rsidRPr="00FD5DC2" w:rsidTr="008F46F3">
        <w:tc>
          <w:tcPr>
            <w:tcW w:w="1321" w:type="dxa"/>
            <w:vMerge/>
          </w:tcPr>
          <w:p w:rsidR="001C7355" w:rsidRPr="00FD5DC2" w:rsidRDefault="001C7355" w:rsidP="008F46F3">
            <w:pPr>
              <w:pStyle w:val="a7"/>
              <w:autoSpaceDN w:val="0"/>
              <w:adjustRightInd w:val="0"/>
              <w:ind w:left="0"/>
              <w:jc w:val="center"/>
              <w:rPr>
                <w:rFonts w:ascii="Times New Roman" w:hAnsi="Times New Roman" w:cs="Times New Roman"/>
              </w:rPr>
            </w:pPr>
          </w:p>
        </w:tc>
        <w:tc>
          <w:tcPr>
            <w:tcW w:w="2521" w:type="dxa"/>
            <w:vMerge/>
          </w:tcPr>
          <w:p w:rsidR="001C7355" w:rsidRPr="00FD5DC2" w:rsidRDefault="001C7355" w:rsidP="008F46F3">
            <w:pPr>
              <w:pStyle w:val="a7"/>
              <w:autoSpaceDN w:val="0"/>
              <w:adjustRightInd w:val="0"/>
              <w:ind w:left="0"/>
              <w:jc w:val="center"/>
              <w:rPr>
                <w:rFonts w:ascii="Times New Roman" w:hAnsi="Times New Roman" w:cs="Times New Roman"/>
              </w:rPr>
            </w:pPr>
          </w:p>
        </w:tc>
        <w:tc>
          <w:tcPr>
            <w:tcW w:w="800" w:type="dxa"/>
            <w:vMerge/>
          </w:tcPr>
          <w:p w:rsidR="001C7355" w:rsidRPr="00FD5DC2" w:rsidRDefault="001C7355" w:rsidP="008F46F3">
            <w:pPr>
              <w:pStyle w:val="a7"/>
              <w:autoSpaceDN w:val="0"/>
              <w:adjustRightInd w:val="0"/>
              <w:ind w:left="0"/>
              <w:jc w:val="center"/>
              <w:rPr>
                <w:rFonts w:ascii="Times New Roman" w:hAnsi="Times New Roman" w:cs="Times New Roman"/>
              </w:rPr>
            </w:pPr>
          </w:p>
        </w:tc>
        <w:tc>
          <w:tcPr>
            <w:tcW w:w="2402" w:type="dxa"/>
            <w:vAlign w:val="center"/>
          </w:tcPr>
          <w:p w:rsidR="001C7355" w:rsidRPr="00FD5DC2" w:rsidRDefault="001C7355" w:rsidP="008F46F3">
            <w:pPr>
              <w:pStyle w:val="210"/>
              <w:tabs>
                <w:tab w:val="left" w:pos="0"/>
              </w:tabs>
              <w:autoSpaceDN w:val="0"/>
              <w:adjustRightInd w:val="0"/>
              <w:snapToGrid w:val="0"/>
              <w:spacing w:after="0" w:line="240" w:lineRule="auto"/>
              <w:ind w:left="0" w:firstLine="0"/>
              <w:jc w:val="center"/>
              <w:rPr>
                <w:bCs/>
              </w:rPr>
            </w:pPr>
            <w:r w:rsidRPr="00FD5DC2">
              <w:rPr>
                <w:bCs/>
              </w:rPr>
              <w:t>на которые опирается содержание данной дисциплины (модуля)</w:t>
            </w:r>
          </w:p>
        </w:tc>
        <w:tc>
          <w:tcPr>
            <w:tcW w:w="2562" w:type="dxa"/>
            <w:vAlign w:val="center"/>
          </w:tcPr>
          <w:p w:rsidR="001C7355" w:rsidRPr="00FD5DC2" w:rsidRDefault="001C7355" w:rsidP="008F46F3">
            <w:pPr>
              <w:pStyle w:val="210"/>
              <w:tabs>
                <w:tab w:val="left" w:pos="0"/>
              </w:tabs>
              <w:autoSpaceDN w:val="0"/>
              <w:adjustRightInd w:val="0"/>
              <w:snapToGrid w:val="0"/>
              <w:spacing w:after="0" w:line="240" w:lineRule="auto"/>
              <w:ind w:left="0" w:firstLine="0"/>
              <w:jc w:val="center"/>
              <w:rPr>
                <w:bCs/>
              </w:rPr>
            </w:pPr>
            <w:r w:rsidRPr="00FD5DC2">
              <w:rPr>
                <w:bCs/>
              </w:rPr>
              <w:t>для которых содержание данной дисциплины (модуля) выступает опорой</w:t>
            </w:r>
          </w:p>
        </w:tc>
      </w:tr>
      <w:tr w:rsidR="001C7355" w:rsidRPr="00FD5DC2" w:rsidTr="008F46F3">
        <w:tc>
          <w:tcPr>
            <w:tcW w:w="1321" w:type="dxa"/>
          </w:tcPr>
          <w:p w:rsidR="001C7355" w:rsidRPr="00FD5DC2" w:rsidRDefault="001C7355" w:rsidP="008F46F3">
            <w:pPr>
              <w:pStyle w:val="a7"/>
              <w:autoSpaceDN w:val="0"/>
              <w:adjustRightInd w:val="0"/>
              <w:ind w:left="0"/>
              <w:rPr>
                <w:rFonts w:ascii="Times New Roman" w:hAnsi="Times New Roman" w:cs="Times New Roman"/>
              </w:rPr>
            </w:pPr>
            <w:r w:rsidRPr="00FD5DC2">
              <w:rPr>
                <w:rFonts w:ascii="Times New Roman" w:hAnsi="Times New Roman" w:cs="Times New Roman"/>
              </w:rPr>
              <w:t>Б1.О.32</w:t>
            </w:r>
          </w:p>
        </w:tc>
        <w:tc>
          <w:tcPr>
            <w:tcW w:w="2521" w:type="dxa"/>
          </w:tcPr>
          <w:p w:rsidR="001C7355" w:rsidRPr="00FD5DC2" w:rsidRDefault="001C7355" w:rsidP="008F46F3">
            <w:pPr>
              <w:pStyle w:val="a7"/>
              <w:autoSpaceDN w:val="0"/>
              <w:adjustRightInd w:val="0"/>
              <w:ind w:left="0"/>
              <w:rPr>
                <w:rFonts w:ascii="Times New Roman" w:hAnsi="Times New Roman" w:cs="Times New Roman"/>
              </w:rPr>
            </w:pPr>
            <w:r w:rsidRPr="00FD5DC2">
              <w:rPr>
                <w:rFonts w:ascii="Times New Roman" w:hAnsi="Times New Roman" w:cs="Times New Roman"/>
                <w:bCs/>
              </w:rPr>
              <w:t xml:space="preserve">Основы </w:t>
            </w:r>
            <w:r w:rsidRPr="00FD5DC2">
              <w:rPr>
                <w:rFonts w:ascii="Times New Roman" w:hAnsi="Times New Roman" w:cs="Times New Roman"/>
                <w:bCs/>
                <w:lang w:val="en-US"/>
              </w:rPr>
              <w:t>AutoCAD</w:t>
            </w:r>
          </w:p>
        </w:tc>
        <w:tc>
          <w:tcPr>
            <w:tcW w:w="800" w:type="dxa"/>
          </w:tcPr>
          <w:p w:rsidR="001C7355" w:rsidRPr="00FD5DC2" w:rsidRDefault="001C7355" w:rsidP="008F46F3">
            <w:pPr>
              <w:pStyle w:val="a7"/>
              <w:autoSpaceDN w:val="0"/>
              <w:adjustRightInd w:val="0"/>
              <w:ind w:left="0"/>
              <w:jc w:val="center"/>
              <w:rPr>
                <w:rFonts w:ascii="Times New Roman" w:hAnsi="Times New Roman" w:cs="Times New Roman"/>
              </w:rPr>
            </w:pPr>
            <w:r w:rsidRPr="00FD5DC2">
              <w:rPr>
                <w:rFonts w:ascii="Times New Roman" w:hAnsi="Times New Roman" w:cs="Times New Roman"/>
              </w:rPr>
              <w:t>3</w:t>
            </w:r>
          </w:p>
        </w:tc>
        <w:tc>
          <w:tcPr>
            <w:tcW w:w="2402" w:type="dxa"/>
          </w:tcPr>
          <w:p w:rsidR="001C7355" w:rsidRPr="00FD5DC2" w:rsidRDefault="001C7355" w:rsidP="008F46F3">
            <w:pPr>
              <w:pStyle w:val="a7"/>
              <w:autoSpaceDN w:val="0"/>
              <w:adjustRightInd w:val="0"/>
              <w:ind w:left="0"/>
              <w:rPr>
                <w:rFonts w:ascii="Times New Roman" w:hAnsi="Times New Roman" w:cs="Times New Roman"/>
              </w:rPr>
            </w:pPr>
            <w:r w:rsidRPr="00FD5DC2">
              <w:rPr>
                <w:rFonts w:ascii="Times New Roman" w:hAnsi="Times New Roman" w:cs="Times New Roman"/>
              </w:rPr>
              <w:t>Б1.О.17 Информатика</w:t>
            </w:r>
          </w:p>
          <w:p w:rsidR="001C7355" w:rsidRPr="00FD5DC2" w:rsidRDefault="001C7355" w:rsidP="008F46F3">
            <w:pPr>
              <w:pStyle w:val="a7"/>
              <w:autoSpaceDN w:val="0"/>
              <w:adjustRightInd w:val="0"/>
              <w:ind w:left="0"/>
              <w:rPr>
                <w:rFonts w:ascii="Times New Roman" w:hAnsi="Times New Roman" w:cs="Times New Roman"/>
              </w:rPr>
            </w:pPr>
            <w:r w:rsidRPr="00FD5DC2">
              <w:rPr>
                <w:rFonts w:ascii="Times New Roman" w:hAnsi="Times New Roman" w:cs="Times New Roman"/>
              </w:rPr>
              <w:t>Б1.О.18 Инженерная графика</w:t>
            </w:r>
          </w:p>
        </w:tc>
        <w:tc>
          <w:tcPr>
            <w:tcW w:w="2562" w:type="dxa"/>
          </w:tcPr>
          <w:p w:rsidR="00FD5DC2" w:rsidRPr="00FB163D" w:rsidRDefault="00FD5DC2" w:rsidP="00FD5DC2">
            <w:pPr>
              <w:pStyle w:val="a7"/>
              <w:adjustRightInd w:val="0"/>
              <w:ind w:left="0"/>
              <w:rPr>
                <w:rFonts w:ascii="Times New Roman" w:hAnsi="Times New Roman" w:cs="Times New Roman"/>
                <w:sz w:val="24"/>
              </w:rPr>
            </w:pPr>
            <w:r w:rsidRPr="00FB163D">
              <w:rPr>
                <w:rFonts w:ascii="Times New Roman" w:hAnsi="Times New Roman" w:cs="Times New Roman"/>
                <w:sz w:val="24"/>
              </w:rPr>
              <w:t>Б1.О.27 Архитектура зданий и сооружений</w:t>
            </w:r>
          </w:p>
          <w:p w:rsidR="00FD5DC2" w:rsidRPr="00FB163D" w:rsidRDefault="00FD5DC2" w:rsidP="00FD5DC2">
            <w:pPr>
              <w:pStyle w:val="a7"/>
              <w:adjustRightInd w:val="0"/>
              <w:ind w:left="0"/>
              <w:rPr>
                <w:rFonts w:ascii="Times New Roman" w:hAnsi="Times New Roman" w:cs="Times New Roman"/>
                <w:sz w:val="24"/>
              </w:rPr>
            </w:pPr>
            <w:r w:rsidRPr="00FB163D">
              <w:rPr>
                <w:rFonts w:ascii="Times New Roman" w:hAnsi="Times New Roman" w:cs="Times New Roman"/>
                <w:sz w:val="24"/>
              </w:rPr>
              <w:t>Б1.О.28 Металлические конструкции, включая сварку</w:t>
            </w:r>
          </w:p>
          <w:p w:rsidR="00FD5DC2" w:rsidRPr="00FB163D" w:rsidRDefault="00FD5DC2" w:rsidP="00FD5DC2">
            <w:pPr>
              <w:pStyle w:val="a7"/>
              <w:adjustRightInd w:val="0"/>
              <w:ind w:left="0"/>
              <w:rPr>
                <w:rFonts w:ascii="Times New Roman" w:hAnsi="Times New Roman" w:cs="Times New Roman"/>
                <w:sz w:val="24"/>
              </w:rPr>
            </w:pPr>
            <w:r w:rsidRPr="00FB163D">
              <w:rPr>
                <w:rFonts w:ascii="Times New Roman" w:hAnsi="Times New Roman" w:cs="Times New Roman"/>
                <w:sz w:val="24"/>
              </w:rPr>
              <w:t>Б1.О.29 Конструкции из дерева и пластмасс</w:t>
            </w:r>
          </w:p>
          <w:p w:rsidR="00FD5DC2" w:rsidRPr="00FB163D" w:rsidRDefault="00FD5DC2" w:rsidP="00FD5DC2">
            <w:pPr>
              <w:pStyle w:val="a7"/>
              <w:adjustRightInd w:val="0"/>
              <w:ind w:left="0"/>
              <w:rPr>
                <w:rFonts w:ascii="Times New Roman" w:hAnsi="Times New Roman" w:cs="Times New Roman"/>
                <w:sz w:val="24"/>
              </w:rPr>
            </w:pPr>
            <w:r w:rsidRPr="00FB163D">
              <w:rPr>
                <w:rFonts w:ascii="Times New Roman" w:hAnsi="Times New Roman" w:cs="Times New Roman"/>
                <w:sz w:val="24"/>
              </w:rPr>
              <w:t>Б1.О.30 Железобетонные и каменные конструкции</w:t>
            </w:r>
          </w:p>
          <w:p w:rsidR="00FD5DC2" w:rsidRPr="00FB163D" w:rsidRDefault="00FD5DC2" w:rsidP="00FD5DC2">
            <w:pPr>
              <w:pStyle w:val="a7"/>
              <w:adjustRightInd w:val="0"/>
              <w:ind w:left="0"/>
              <w:rPr>
                <w:rFonts w:ascii="Times New Roman" w:hAnsi="Times New Roman" w:cs="Times New Roman"/>
                <w:sz w:val="24"/>
              </w:rPr>
            </w:pPr>
            <w:r w:rsidRPr="00FB163D">
              <w:rPr>
                <w:rFonts w:ascii="Times New Roman" w:hAnsi="Times New Roman" w:cs="Times New Roman"/>
                <w:sz w:val="24"/>
              </w:rPr>
              <w:t>Б1.О.31 Основания и фундаменты</w:t>
            </w:r>
          </w:p>
          <w:p w:rsidR="00FD5DC2" w:rsidRPr="00FB163D" w:rsidRDefault="00FD5DC2" w:rsidP="00FD5DC2">
            <w:pPr>
              <w:pStyle w:val="a7"/>
              <w:adjustRightInd w:val="0"/>
              <w:ind w:left="0"/>
              <w:rPr>
                <w:rFonts w:ascii="Times New Roman" w:hAnsi="Times New Roman" w:cs="Times New Roman"/>
                <w:sz w:val="24"/>
              </w:rPr>
            </w:pPr>
            <w:r w:rsidRPr="00FB163D">
              <w:rPr>
                <w:rFonts w:ascii="Times New Roman" w:hAnsi="Times New Roman" w:cs="Times New Roman"/>
                <w:sz w:val="24"/>
              </w:rPr>
              <w:t>Б1.В.04 Технологии возведения зданий и сооружений</w:t>
            </w:r>
          </w:p>
          <w:p w:rsidR="00FD5DC2" w:rsidRPr="00FB163D" w:rsidRDefault="00FD5DC2" w:rsidP="00FD5DC2">
            <w:pPr>
              <w:pStyle w:val="a7"/>
              <w:adjustRightInd w:val="0"/>
              <w:ind w:left="0"/>
              <w:rPr>
                <w:rFonts w:ascii="Times New Roman" w:hAnsi="Times New Roman" w:cs="Times New Roman"/>
                <w:sz w:val="24"/>
              </w:rPr>
            </w:pPr>
            <w:r w:rsidRPr="00FB163D">
              <w:rPr>
                <w:rFonts w:ascii="Times New Roman" w:hAnsi="Times New Roman" w:cs="Times New Roman"/>
                <w:sz w:val="24"/>
              </w:rPr>
              <w:t>Б1.В.03 Основы организации и управления в строительстве</w:t>
            </w:r>
          </w:p>
          <w:p w:rsidR="00FD5DC2" w:rsidRPr="00FB163D" w:rsidRDefault="00FD5DC2" w:rsidP="00FD5DC2">
            <w:pPr>
              <w:pStyle w:val="a7"/>
              <w:adjustRightInd w:val="0"/>
              <w:ind w:left="0"/>
              <w:rPr>
                <w:rFonts w:ascii="Times New Roman" w:hAnsi="Times New Roman" w:cs="Times New Roman"/>
                <w:sz w:val="24"/>
              </w:rPr>
            </w:pPr>
            <w:r w:rsidRPr="00FB163D">
              <w:rPr>
                <w:rFonts w:ascii="Times New Roman" w:hAnsi="Times New Roman" w:cs="Times New Roman"/>
                <w:sz w:val="24"/>
              </w:rPr>
              <w:t>Б1.В.05.01 Водоснабжение и водоотведение</w:t>
            </w:r>
          </w:p>
          <w:p w:rsidR="001C7355" w:rsidRPr="00FD5DC2" w:rsidRDefault="00FD5DC2" w:rsidP="00FD5DC2">
            <w:pPr>
              <w:pStyle w:val="a7"/>
              <w:autoSpaceDN w:val="0"/>
              <w:adjustRightInd w:val="0"/>
              <w:ind w:left="0"/>
              <w:rPr>
                <w:rFonts w:ascii="Times New Roman" w:hAnsi="Times New Roman" w:cs="Times New Roman"/>
              </w:rPr>
            </w:pPr>
            <w:r w:rsidRPr="00FB163D">
              <w:rPr>
                <w:rFonts w:ascii="Times New Roman" w:hAnsi="Times New Roman" w:cs="Times New Roman"/>
                <w:sz w:val="24"/>
              </w:rPr>
              <w:t>Б1.В.05.02 Теплогазоснабжение и вентиляция</w:t>
            </w:r>
          </w:p>
        </w:tc>
      </w:tr>
    </w:tbl>
    <w:p w:rsidR="001C7355" w:rsidRPr="008539F0" w:rsidRDefault="001C7355" w:rsidP="001C7355">
      <w:pPr>
        <w:pStyle w:val="a7"/>
        <w:ind w:left="0"/>
        <w:rPr>
          <w:color w:val="FF0000"/>
        </w:rPr>
      </w:pPr>
    </w:p>
    <w:p w:rsidR="001C7355" w:rsidRPr="00FB163D" w:rsidRDefault="001C7355" w:rsidP="001C7355">
      <w:pPr>
        <w:pStyle w:val="a7"/>
        <w:ind w:left="0"/>
        <w:rPr>
          <w:rFonts w:ascii="Times New Roman" w:hAnsi="Times New Roman" w:cs="Times New Roman"/>
          <w:sz w:val="24"/>
        </w:rPr>
      </w:pPr>
      <w:r w:rsidRPr="00FB163D">
        <w:rPr>
          <w:rFonts w:ascii="Times New Roman" w:hAnsi="Times New Roman" w:cs="Times New Roman"/>
          <w:b/>
          <w:sz w:val="24"/>
        </w:rPr>
        <w:t xml:space="preserve">1.4. Язык преподавания: </w:t>
      </w:r>
      <w:r w:rsidRPr="00FB163D">
        <w:rPr>
          <w:rFonts w:ascii="Times New Roman" w:hAnsi="Times New Roman" w:cs="Times New Roman"/>
          <w:sz w:val="24"/>
        </w:rPr>
        <w:t>русский</w:t>
      </w:r>
    </w:p>
    <w:p w:rsidR="001C7355" w:rsidRDefault="001C7355" w:rsidP="001C7355">
      <w:pPr>
        <w:pStyle w:val="Default"/>
        <w:spacing w:line="276" w:lineRule="auto"/>
        <w:rPr>
          <w:szCs w:val="23"/>
        </w:rPr>
      </w:pPr>
    </w:p>
    <w:p w:rsidR="001C7355" w:rsidRPr="008539F0" w:rsidRDefault="001C7355" w:rsidP="001C7355"/>
    <w:p w:rsidR="001C7355" w:rsidRDefault="001C7355" w:rsidP="001C7355">
      <w:pPr>
        <w:jc w:val="center"/>
        <w:rPr>
          <w:b/>
          <w:bCs/>
        </w:rPr>
      </w:pPr>
    </w:p>
    <w:p w:rsidR="00FB163D" w:rsidRDefault="00FB163D" w:rsidP="001C7355">
      <w:pPr>
        <w:jc w:val="center"/>
        <w:rPr>
          <w:b/>
          <w:bCs/>
        </w:rPr>
      </w:pPr>
    </w:p>
    <w:p w:rsidR="00FB163D" w:rsidRDefault="00FB163D" w:rsidP="001C7355">
      <w:pPr>
        <w:jc w:val="center"/>
        <w:rPr>
          <w:b/>
          <w:bCs/>
        </w:rPr>
      </w:pPr>
    </w:p>
    <w:p w:rsidR="00FB163D" w:rsidRPr="008539F0" w:rsidRDefault="00FB163D" w:rsidP="001C7355">
      <w:pPr>
        <w:jc w:val="center"/>
        <w:rPr>
          <w:b/>
          <w:bCs/>
        </w:rPr>
      </w:pPr>
    </w:p>
    <w:p w:rsidR="00446AC6" w:rsidRPr="00446AC6" w:rsidRDefault="00446AC6" w:rsidP="00446AC6">
      <w:pPr>
        <w:spacing w:after="0"/>
        <w:jc w:val="center"/>
        <w:rPr>
          <w:rFonts w:ascii="Times New Roman" w:hAnsi="Times New Roman" w:cs="Times New Roman"/>
          <w:b/>
          <w:bCs/>
        </w:rPr>
      </w:pPr>
      <w:r w:rsidRPr="00446AC6">
        <w:rPr>
          <w:rFonts w:ascii="Times New Roman" w:hAnsi="Times New Roman" w:cs="Times New Roman"/>
          <w:b/>
          <w:bCs/>
        </w:rPr>
        <w:t>2.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46AC6" w:rsidRPr="00446AC6" w:rsidRDefault="00446AC6" w:rsidP="00446AC6">
      <w:pPr>
        <w:spacing w:after="0"/>
        <w:jc w:val="both"/>
        <w:rPr>
          <w:rFonts w:ascii="Times New Roman" w:hAnsi="Times New Roman" w:cs="Times New Roman"/>
        </w:rPr>
      </w:pPr>
    </w:p>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Выписка из учебного плана:</w:t>
      </w:r>
      <w:r w:rsidR="0085581A">
        <w:rPr>
          <w:rFonts w:ascii="Times New Roman" w:hAnsi="Times New Roman" w:cs="Times New Roman"/>
        </w:rPr>
        <w:t xml:space="preserve"> гр. Б-ПГС-2</w:t>
      </w:r>
      <w:r w:rsidR="0057581F">
        <w:rPr>
          <w:rFonts w:ascii="Times New Roman" w:hAnsi="Times New Roman" w:cs="Times New Roman"/>
        </w:rPr>
        <w:t>2</w:t>
      </w:r>
    </w:p>
    <w:p w:rsidR="00446AC6" w:rsidRPr="00446AC6" w:rsidRDefault="00446AC6" w:rsidP="00446AC6">
      <w:pPr>
        <w:spacing w:after="0"/>
        <w:jc w:val="both"/>
        <w:rPr>
          <w:rFonts w:ascii="Times New Roman" w:hAnsi="Times New Roman" w:cs="Times New Roman"/>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Код и название дисциплины по учебному плану</w:t>
            </w:r>
          </w:p>
        </w:tc>
        <w:tc>
          <w:tcPr>
            <w:tcW w:w="4096" w:type="dxa"/>
            <w:gridSpan w:val="2"/>
          </w:tcPr>
          <w:p w:rsidR="00446AC6" w:rsidRPr="003F469E" w:rsidRDefault="003F469E" w:rsidP="000C00DA">
            <w:pPr>
              <w:spacing w:after="0"/>
              <w:jc w:val="center"/>
              <w:rPr>
                <w:rFonts w:ascii="Times New Roman" w:hAnsi="Times New Roman" w:cs="Times New Roman"/>
              </w:rPr>
            </w:pPr>
            <w:r>
              <w:rPr>
                <w:rFonts w:ascii="Times New Roman" w:hAnsi="Times New Roman" w:cs="Times New Roman"/>
              </w:rPr>
              <w:t>Б1.</w:t>
            </w:r>
            <w:r w:rsidR="005F2CC2">
              <w:rPr>
                <w:rFonts w:ascii="Times New Roman" w:hAnsi="Times New Roman" w:cs="Times New Roman"/>
              </w:rPr>
              <w:t>О.3</w:t>
            </w:r>
            <w:r w:rsidR="000C00DA">
              <w:rPr>
                <w:rFonts w:ascii="Times New Roman" w:hAnsi="Times New Roman" w:cs="Times New Roman"/>
              </w:rPr>
              <w:t>2</w:t>
            </w:r>
            <w:r w:rsidR="005F2CC2">
              <w:rPr>
                <w:rFonts w:ascii="Times New Roman" w:hAnsi="Times New Roman" w:cs="Times New Roman"/>
              </w:rPr>
              <w:t xml:space="preserve"> </w:t>
            </w:r>
            <w:r>
              <w:rPr>
                <w:rFonts w:ascii="Times New Roman" w:hAnsi="Times New Roman" w:cs="Times New Roman"/>
              </w:rPr>
              <w:t xml:space="preserve">Основы </w:t>
            </w:r>
            <w:r>
              <w:rPr>
                <w:rFonts w:ascii="Times New Roman" w:hAnsi="Times New Roman" w:cs="Times New Roman"/>
                <w:lang w:val="en-US"/>
              </w:rPr>
              <w:t>AutoCAD</w:t>
            </w: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Курс изучения</w:t>
            </w:r>
          </w:p>
        </w:tc>
        <w:tc>
          <w:tcPr>
            <w:tcW w:w="4096" w:type="dxa"/>
            <w:gridSpan w:val="2"/>
          </w:tcPr>
          <w:p w:rsidR="00446AC6" w:rsidRPr="00446AC6" w:rsidRDefault="00446AC6" w:rsidP="00446AC6">
            <w:pPr>
              <w:spacing w:after="0"/>
              <w:jc w:val="center"/>
              <w:rPr>
                <w:rFonts w:ascii="Times New Roman" w:hAnsi="Times New Roman" w:cs="Times New Roman"/>
              </w:rPr>
            </w:pPr>
            <w:r w:rsidRPr="00446AC6">
              <w:rPr>
                <w:rFonts w:ascii="Times New Roman" w:hAnsi="Times New Roman" w:cs="Times New Roman"/>
              </w:rPr>
              <w:t>2</w:t>
            </w: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Семестр(ы) изучения</w:t>
            </w:r>
          </w:p>
        </w:tc>
        <w:tc>
          <w:tcPr>
            <w:tcW w:w="4096" w:type="dxa"/>
            <w:gridSpan w:val="2"/>
          </w:tcPr>
          <w:p w:rsidR="00446AC6" w:rsidRPr="00446AC6" w:rsidRDefault="00446AC6" w:rsidP="00446AC6">
            <w:pPr>
              <w:spacing w:after="0"/>
              <w:jc w:val="center"/>
              <w:rPr>
                <w:rFonts w:ascii="Times New Roman" w:hAnsi="Times New Roman" w:cs="Times New Roman"/>
              </w:rPr>
            </w:pPr>
            <w:r w:rsidRPr="00446AC6">
              <w:rPr>
                <w:rFonts w:ascii="Times New Roman" w:hAnsi="Times New Roman" w:cs="Times New Roman"/>
              </w:rPr>
              <w:t>3</w:t>
            </w: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Форма промежуточной аттестации (зачет/экзамен)</w:t>
            </w:r>
          </w:p>
        </w:tc>
        <w:tc>
          <w:tcPr>
            <w:tcW w:w="4096" w:type="dxa"/>
            <w:gridSpan w:val="2"/>
          </w:tcPr>
          <w:p w:rsidR="00446AC6" w:rsidRPr="00446AC6" w:rsidRDefault="000701ED" w:rsidP="005F2CC2">
            <w:pPr>
              <w:spacing w:after="0"/>
              <w:jc w:val="center"/>
              <w:rPr>
                <w:rFonts w:ascii="Times New Roman" w:hAnsi="Times New Roman" w:cs="Times New Roman"/>
              </w:rPr>
            </w:pPr>
            <w:r>
              <w:rPr>
                <w:rFonts w:ascii="Times New Roman" w:hAnsi="Times New Roman" w:cs="Times New Roman"/>
              </w:rPr>
              <w:t xml:space="preserve">зачет </w:t>
            </w:r>
          </w:p>
        </w:tc>
      </w:tr>
      <w:tr w:rsidR="00446AC6" w:rsidRPr="00446AC6" w:rsidTr="00446AC6">
        <w:trPr>
          <w:jc w:val="center"/>
        </w:trPr>
        <w:tc>
          <w:tcPr>
            <w:tcW w:w="5796" w:type="dxa"/>
          </w:tcPr>
          <w:p w:rsidR="00446AC6" w:rsidRPr="00446AC6" w:rsidRDefault="005F2CC2" w:rsidP="00446AC6">
            <w:pPr>
              <w:spacing w:after="0"/>
              <w:jc w:val="both"/>
              <w:rPr>
                <w:rFonts w:ascii="Times New Roman" w:hAnsi="Times New Roman" w:cs="Times New Roman"/>
              </w:rPr>
            </w:pPr>
            <w:r>
              <w:rPr>
                <w:rFonts w:ascii="Times New Roman" w:hAnsi="Times New Roman" w:cs="Times New Roman"/>
              </w:rPr>
              <w:t xml:space="preserve">Контрольная работа, </w:t>
            </w:r>
            <w:r w:rsidR="00446AC6" w:rsidRPr="00446AC6">
              <w:rPr>
                <w:rFonts w:ascii="Times New Roman" w:hAnsi="Times New Roman" w:cs="Times New Roman"/>
              </w:rPr>
              <w:t>семестр выполнения</w:t>
            </w:r>
          </w:p>
        </w:tc>
        <w:tc>
          <w:tcPr>
            <w:tcW w:w="4096" w:type="dxa"/>
            <w:gridSpan w:val="2"/>
          </w:tcPr>
          <w:p w:rsidR="00446AC6" w:rsidRPr="00446AC6" w:rsidRDefault="005F2CC2" w:rsidP="00446AC6">
            <w:pPr>
              <w:spacing w:after="0"/>
              <w:jc w:val="center"/>
              <w:rPr>
                <w:rFonts w:ascii="Times New Roman" w:hAnsi="Times New Roman" w:cs="Times New Roman"/>
              </w:rPr>
            </w:pPr>
            <w:r>
              <w:rPr>
                <w:rFonts w:ascii="Times New Roman" w:hAnsi="Times New Roman" w:cs="Times New Roman"/>
              </w:rPr>
              <w:t>3</w:t>
            </w: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Трудоемкость (в ЗЕТ)</w:t>
            </w:r>
          </w:p>
        </w:tc>
        <w:tc>
          <w:tcPr>
            <w:tcW w:w="4096" w:type="dxa"/>
            <w:gridSpan w:val="2"/>
          </w:tcPr>
          <w:p w:rsidR="00446AC6" w:rsidRPr="00446AC6" w:rsidRDefault="00D77D0E" w:rsidP="00446AC6">
            <w:pPr>
              <w:spacing w:after="0"/>
              <w:jc w:val="center"/>
              <w:rPr>
                <w:rFonts w:ascii="Times New Roman" w:hAnsi="Times New Roman" w:cs="Times New Roman"/>
              </w:rPr>
            </w:pPr>
            <w:r>
              <w:rPr>
                <w:rFonts w:ascii="Times New Roman" w:hAnsi="Times New Roman" w:cs="Times New Roman"/>
              </w:rPr>
              <w:t>2</w:t>
            </w:r>
          </w:p>
        </w:tc>
      </w:tr>
      <w:tr w:rsidR="00446AC6" w:rsidRPr="00446AC6" w:rsidTr="00446AC6">
        <w:trPr>
          <w:trHeight w:val="361"/>
          <w:jc w:val="center"/>
        </w:trPr>
        <w:tc>
          <w:tcPr>
            <w:tcW w:w="5796" w:type="dxa"/>
          </w:tcPr>
          <w:p w:rsidR="00446AC6" w:rsidRPr="00446AC6" w:rsidRDefault="00446AC6" w:rsidP="00446AC6">
            <w:pPr>
              <w:spacing w:after="0"/>
              <w:jc w:val="both"/>
              <w:rPr>
                <w:rFonts w:ascii="Times New Roman" w:hAnsi="Times New Roman" w:cs="Times New Roman"/>
                <w:b/>
              </w:rPr>
            </w:pPr>
            <w:r w:rsidRPr="00446AC6">
              <w:rPr>
                <w:rFonts w:ascii="Times New Roman" w:hAnsi="Times New Roman" w:cs="Times New Roman"/>
                <w:b/>
              </w:rPr>
              <w:t xml:space="preserve">Трудоемкость (в часах) </w:t>
            </w:r>
            <w:r w:rsidRPr="00446AC6">
              <w:rPr>
                <w:rFonts w:ascii="Times New Roman" w:hAnsi="Times New Roman" w:cs="Times New Roman"/>
              </w:rPr>
              <w:t>(сумма строк №1,2,3), в т.ч.:</w:t>
            </w:r>
          </w:p>
        </w:tc>
        <w:tc>
          <w:tcPr>
            <w:tcW w:w="4096" w:type="dxa"/>
            <w:gridSpan w:val="2"/>
          </w:tcPr>
          <w:p w:rsidR="00446AC6" w:rsidRPr="00446AC6" w:rsidRDefault="00D77D0E" w:rsidP="00446AC6">
            <w:pPr>
              <w:spacing w:after="0"/>
              <w:jc w:val="center"/>
              <w:rPr>
                <w:rFonts w:ascii="Times New Roman" w:hAnsi="Times New Roman" w:cs="Times New Roman"/>
              </w:rPr>
            </w:pPr>
            <w:r>
              <w:rPr>
                <w:rFonts w:ascii="Times New Roman" w:hAnsi="Times New Roman" w:cs="Times New Roman"/>
              </w:rPr>
              <w:t>72</w:t>
            </w: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b/>
                <w:bCs/>
              </w:rPr>
            </w:pPr>
            <w:r w:rsidRPr="00446AC6">
              <w:rPr>
                <w:rFonts w:ascii="Times New Roman" w:hAnsi="Times New Roman" w:cs="Times New Roman"/>
                <w:b/>
                <w:bCs/>
              </w:rPr>
              <w:t>№1. Контактная работа обучающихся с преподавателем (КР), в часах:</w:t>
            </w:r>
          </w:p>
        </w:tc>
        <w:tc>
          <w:tcPr>
            <w:tcW w:w="2192" w:type="dxa"/>
          </w:tcPr>
          <w:p w:rsidR="00446AC6" w:rsidRPr="00446AC6" w:rsidRDefault="00446AC6" w:rsidP="00446AC6">
            <w:pPr>
              <w:spacing w:after="0"/>
              <w:jc w:val="center"/>
              <w:rPr>
                <w:rFonts w:ascii="Times New Roman" w:hAnsi="Times New Roman" w:cs="Times New Roman"/>
              </w:rPr>
            </w:pPr>
            <w:r w:rsidRPr="00446AC6">
              <w:rPr>
                <w:rFonts w:ascii="Times New Roman" w:hAnsi="Times New Roman" w:cs="Times New Roman"/>
              </w:rPr>
              <w:t>Объем аудиторной работы,</w:t>
            </w:r>
          </w:p>
          <w:p w:rsidR="00446AC6" w:rsidRPr="00446AC6" w:rsidRDefault="00446AC6" w:rsidP="00446AC6">
            <w:pPr>
              <w:spacing w:after="0"/>
              <w:jc w:val="center"/>
              <w:rPr>
                <w:rFonts w:ascii="Times New Roman" w:hAnsi="Times New Roman" w:cs="Times New Roman"/>
                <w:b/>
                <w:bCs/>
              </w:rPr>
            </w:pPr>
            <w:r w:rsidRPr="00446AC6">
              <w:rPr>
                <w:rFonts w:ascii="Times New Roman" w:hAnsi="Times New Roman" w:cs="Times New Roman"/>
              </w:rPr>
              <w:t>в часах</w:t>
            </w:r>
          </w:p>
        </w:tc>
        <w:tc>
          <w:tcPr>
            <w:tcW w:w="1904" w:type="dxa"/>
          </w:tcPr>
          <w:p w:rsidR="00446AC6" w:rsidRPr="00446AC6" w:rsidRDefault="00446AC6" w:rsidP="00446AC6">
            <w:pPr>
              <w:spacing w:after="0"/>
              <w:jc w:val="center"/>
              <w:rPr>
                <w:rFonts w:ascii="Times New Roman" w:hAnsi="Times New Roman" w:cs="Times New Roman"/>
                <w:b/>
                <w:bCs/>
              </w:rPr>
            </w:pPr>
            <w:r w:rsidRPr="00446AC6">
              <w:rPr>
                <w:rFonts w:ascii="Times New Roman" w:hAnsi="Times New Roman" w:cs="Times New Roman"/>
              </w:rPr>
              <w:t>Вт.ч. с применением ДОТ или ЭО</w:t>
            </w:r>
            <w:r w:rsidRPr="00446AC6">
              <w:rPr>
                <w:rStyle w:val="af6"/>
                <w:rFonts w:ascii="Times New Roman" w:hAnsi="Times New Roman" w:cs="Times New Roman"/>
              </w:rPr>
              <w:footnoteReference w:id="1"/>
            </w:r>
            <w:r w:rsidRPr="00446AC6">
              <w:rPr>
                <w:rFonts w:ascii="Times New Roman" w:hAnsi="Times New Roman" w:cs="Times New Roman"/>
              </w:rPr>
              <w:t>, в часах</w:t>
            </w: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Объем работы (в часах) (1.1.+1.2.+1.3.):</w:t>
            </w:r>
          </w:p>
        </w:tc>
        <w:tc>
          <w:tcPr>
            <w:tcW w:w="2192" w:type="dxa"/>
          </w:tcPr>
          <w:p w:rsidR="00446AC6" w:rsidRPr="00446AC6" w:rsidRDefault="00D77D0E" w:rsidP="00446AC6">
            <w:pPr>
              <w:spacing w:after="0"/>
              <w:jc w:val="center"/>
              <w:rPr>
                <w:rFonts w:ascii="Times New Roman" w:hAnsi="Times New Roman" w:cs="Times New Roman"/>
              </w:rPr>
            </w:pPr>
            <w:r>
              <w:rPr>
                <w:rFonts w:ascii="Times New Roman" w:hAnsi="Times New Roman" w:cs="Times New Roman"/>
              </w:rPr>
              <w:t>38</w:t>
            </w:r>
          </w:p>
        </w:tc>
        <w:tc>
          <w:tcPr>
            <w:tcW w:w="1904" w:type="dxa"/>
          </w:tcPr>
          <w:p w:rsidR="00446AC6" w:rsidRPr="00446AC6" w:rsidRDefault="00446AC6" w:rsidP="00446AC6">
            <w:pPr>
              <w:spacing w:after="0"/>
              <w:jc w:val="center"/>
              <w:rPr>
                <w:rFonts w:ascii="Times New Roman" w:hAnsi="Times New Roman" w:cs="Times New Roman"/>
              </w:rPr>
            </w:pP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1.1. Занятия лекционного типа (лекции)</w:t>
            </w:r>
          </w:p>
        </w:tc>
        <w:tc>
          <w:tcPr>
            <w:tcW w:w="2192" w:type="dxa"/>
          </w:tcPr>
          <w:p w:rsidR="00446AC6" w:rsidRPr="00446AC6" w:rsidRDefault="00446AC6" w:rsidP="00446AC6">
            <w:pPr>
              <w:spacing w:after="0"/>
              <w:jc w:val="center"/>
              <w:rPr>
                <w:rFonts w:ascii="Times New Roman" w:hAnsi="Times New Roman" w:cs="Times New Roman"/>
              </w:rPr>
            </w:pPr>
          </w:p>
        </w:tc>
        <w:tc>
          <w:tcPr>
            <w:tcW w:w="1904" w:type="dxa"/>
          </w:tcPr>
          <w:p w:rsidR="00446AC6" w:rsidRPr="00446AC6" w:rsidRDefault="00446AC6" w:rsidP="00446AC6">
            <w:pPr>
              <w:spacing w:after="0"/>
              <w:jc w:val="center"/>
              <w:rPr>
                <w:rFonts w:ascii="Times New Roman" w:hAnsi="Times New Roman" w:cs="Times New Roman"/>
              </w:rPr>
            </w:pP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1.2. Занятия семинарского типа, всего, в т.ч.:</w:t>
            </w:r>
          </w:p>
        </w:tc>
        <w:tc>
          <w:tcPr>
            <w:tcW w:w="2192" w:type="dxa"/>
          </w:tcPr>
          <w:p w:rsidR="00446AC6" w:rsidRPr="00446AC6" w:rsidRDefault="00DC1B9F" w:rsidP="00446AC6">
            <w:pPr>
              <w:spacing w:after="0"/>
              <w:jc w:val="center"/>
              <w:rPr>
                <w:rFonts w:ascii="Times New Roman" w:hAnsi="Times New Roman" w:cs="Times New Roman"/>
              </w:rPr>
            </w:pPr>
            <w:r>
              <w:rPr>
                <w:rFonts w:ascii="Times New Roman" w:hAnsi="Times New Roman" w:cs="Times New Roman"/>
              </w:rPr>
              <w:t>36</w:t>
            </w:r>
          </w:p>
        </w:tc>
        <w:tc>
          <w:tcPr>
            <w:tcW w:w="1904" w:type="dxa"/>
          </w:tcPr>
          <w:p w:rsidR="00446AC6" w:rsidRPr="00446AC6" w:rsidRDefault="00446AC6" w:rsidP="00446AC6">
            <w:pPr>
              <w:spacing w:after="0"/>
              <w:jc w:val="center"/>
              <w:rPr>
                <w:rFonts w:ascii="Times New Roman" w:hAnsi="Times New Roman" w:cs="Times New Roman"/>
              </w:rPr>
            </w:pPr>
          </w:p>
        </w:tc>
      </w:tr>
      <w:tr w:rsidR="00446AC6" w:rsidRPr="00446AC6" w:rsidTr="00446AC6">
        <w:trPr>
          <w:jc w:val="center"/>
        </w:trPr>
        <w:tc>
          <w:tcPr>
            <w:tcW w:w="5796" w:type="dxa"/>
          </w:tcPr>
          <w:p w:rsidR="00A76F7C" w:rsidRPr="00446AC6" w:rsidRDefault="00446AC6" w:rsidP="00446AC6">
            <w:pPr>
              <w:spacing w:after="0"/>
              <w:jc w:val="both"/>
              <w:rPr>
                <w:rFonts w:ascii="Times New Roman" w:hAnsi="Times New Roman" w:cs="Times New Roman"/>
              </w:rPr>
            </w:pPr>
            <w:r w:rsidRPr="00446AC6">
              <w:rPr>
                <w:rFonts w:ascii="Times New Roman" w:hAnsi="Times New Roman" w:cs="Times New Roman"/>
              </w:rPr>
              <w:t>- семинары (практические занятия, коллоквиумыи т.п.)</w:t>
            </w:r>
          </w:p>
        </w:tc>
        <w:tc>
          <w:tcPr>
            <w:tcW w:w="2192" w:type="dxa"/>
          </w:tcPr>
          <w:p w:rsidR="00446AC6" w:rsidRPr="00446AC6" w:rsidRDefault="00446AC6" w:rsidP="00446AC6">
            <w:pPr>
              <w:spacing w:after="0"/>
              <w:jc w:val="center"/>
              <w:rPr>
                <w:rFonts w:ascii="Times New Roman" w:hAnsi="Times New Roman" w:cs="Times New Roman"/>
              </w:rPr>
            </w:pPr>
          </w:p>
        </w:tc>
        <w:tc>
          <w:tcPr>
            <w:tcW w:w="1904" w:type="dxa"/>
          </w:tcPr>
          <w:p w:rsidR="00446AC6" w:rsidRPr="00446AC6" w:rsidRDefault="00446AC6" w:rsidP="00446AC6">
            <w:pPr>
              <w:spacing w:after="0"/>
              <w:jc w:val="center"/>
              <w:rPr>
                <w:rFonts w:ascii="Times New Roman" w:hAnsi="Times New Roman" w:cs="Times New Roman"/>
              </w:rPr>
            </w:pP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 лабораторные работы</w:t>
            </w:r>
          </w:p>
        </w:tc>
        <w:tc>
          <w:tcPr>
            <w:tcW w:w="2192" w:type="dxa"/>
          </w:tcPr>
          <w:p w:rsidR="00446AC6" w:rsidRPr="00446AC6" w:rsidRDefault="00446AC6" w:rsidP="00446AC6">
            <w:pPr>
              <w:spacing w:after="0"/>
              <w:jc w:val="center"/>
              <w:rPr>
                <w:rFonts w:ascii="Times New Roman" w:hAnsi="Times New Roman" w:cs="Times New Roman"/>
              </w:rPr>
            </w:pPr>
          </w:p>
        </w:tc>
        <w:tc>
          <w:tcPr>
            <w:tcW w:w="1904" w:type="dxa"/>
          </w:tcPr>
          <w:p w:rsidR="00446AC6" w:rsidRPr="00446AC6" w:rsidRDefault="00446AC6" w:rsidP="00446AC6">
            <w:pPr>
              <w:spacing w:after="0"/>
              <w:jc w:val="center"/>
              <w:rPr>
                <w:rFonts w:ascii="Times New Roman" w:hAnsi="Times New Roman" w:cs="Times New Roman"/>
              </w:rPr>
            </w:pPr>
          </w:p>
        </w:tc>
      </w:tr>
      <w:tr w:rsidR="00446AC6" w:rsidRPr="00446AC6" w:rsidTr="00446AC6">
        <w:trPr>
          <w:jc w:val="center"/>
        </w:trPr>
        <w:tc>
          <w:tcPr>
            <w:tcW w:w="5796" w:type="dxa"/>
          </w:tcPr>
          <w:p w:rsidR="00A76F7C" w:rsidRPr="00446AC6" w:rsidRDefault="00446AC6" w:rsidP="00A76F7C">
            <w:pPr>
              <w:spacing w:after="0"/>
              <w:jc w:val="both"/>
              <w:rPr>
                <w:rFonts w:ascii="Times New Roman" w:hAnsi="Times New Roman" w:cs="Times New Roman"/>
              </w:rPr>
            </w:pPr>
            <w:r w:rsidRPr="00446AC6">
              <w:rPr>
                <w:rFonts w:ascii="Times New Roman" w:hAnsi="Times New Roman" w:cs="Times New Roman"/>
              </w:rPr>
              <w:t>- практикумы</w:t>
            </w:r>
          </w:p>
        </w:tc>
        <w:tc>
          <w:tcPr>
            <w:tcW w:w="2192" w:type="dxa"/>
          </w:tcPr>
          <w:p w:rsidR="00446AC6" w:rsidRPr="00446AC6" w:rsidRDefault="00A76F7C" w:rsidP="00446AC6">
            <w:pPr>
              <w:spacing w:after="0"/>
              <w:jc w:val="center"/>
              <w:rPr>
                <w:rFonts w:ascii="Times New Roman" w:hAnsi="Times New Roman" w:cs="Times New Roman"/>
              </w:rPr>
            </w:pPr>
            <w:r>
              <w:rPr>
                <w:rFonts w:ascii="Times New Roman" w:hAnsi="Times New Roman" w:cs="Times New Roman"/>
              </w:rPr>
              <w:t>36</w:t>
            </w:r>
          </w:p>
        </w:tc>
        <w:tc>
          <w:tcPr>
            <w:tcW w:w="1904" w:type="dxa"/>
          </w:tcPr>
          <w:p w:rsidR="00446AC6" w:rsidRPr="00446AC6" w:rsidRDefault="00446AC6" w:rsidP="00446AC6">
            <w:pPr>
              <w:spacing w:after="0"/>
              <w:jc w:val="center"/>
              <w:rPr>
                <w:rFonts w:ascii="Times New Roman" w:hAnsi="Times New Roman" w:cs="Times New Roman"/>
              </w:rPr>
            </w:pP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rPr>
              <w:t>1.3. КСР (контроль самостоятельной работы, консультации)</w:t>
            </w:r>
          </w:p>
        </w:tc>
        <w:tc>
          <w:tcPr>
            <w:tcW w:w="2192" w:type="dxa"/>
          </w:tcPr>
          <w:p w:rsidR="00446AC6" w:rsidRPr="00446AC6" w:rsidRDefault="00D77D0E" w:rsidP="00446AC6">
            <w:pPr>
              <w:spacing w:after="0"/>
              <w:jc w:val="center"/>
              <w:rPr>
                <w:rFonts w:ascii="Times New Roman" w:hAnsi="Times New Roman" w:cs="Times New Roman"/>
              </w:rPr>
            </w:pPr>
            <w:r>
              <w:rPr>
                <w:rFonts w:ascii="Times New Roman" w:hAnsi="Times New Roman" w:cs="Times New Roman"/>
              </w:rPr>
              <w:t>2</w:t>
            </w:r>
          </w:p>
        </w:tc>
        <w:tc>
          <w:tcPr>
            <w:tcW w:w="1904" w:type="dxa"/>
          </w:tcPr>
          <w:p w:rsidR="00446AC6" w:rsidRPr="00446AC6" w:rsidRDefault="00446AC6" w:rsidP="00446AC6">
            <w:pPr>
              <w:spacing w:after="0"/>
              <w:jc w:val="center"/>
              <w:rPr>
                <w:rFonts w:ascii="Times New Roman" w:hAnsi="Times New Roman" w:cs="Times New Roman"/>
              </w:rPr>
            </w:pPr>
          </w:p>
        </w:tc>
      </w:tr>
      <w:tr w:rsidR="00446AC6" w:rsidRPr="00446AC6" w:rsidTr="00446AC6">
        <w:trPr>
          <w:trHeight w:val="325"/>
          <w:jc w:val="center"/>
        </w:trPr>
        <w:tc>
          <w:tcPr>
            <w:tcW w:w="5796" w:type="dxa"/>
          </w:tcPr>
          <w:p w:rsidR="00446AC6" w:rsidRPr="00446AC6" w:rsidRDefault="00446AC6" w:rsidP="00446AC6">
            <w:pPr>
              <w:spacing w:after="0"/>
              <w:jc w:val="both"/>
              <w:rPr>
                <w:rFonts w:ascii="Times New Roman" w:hAnsi="Times New Roman" w:cs="Times New Roman"/>
              </w:rPr>
            </w:pPr>
            <w:r w:rsidRPr="00446AC6">
              <w:rPr>
                <w:rFonts w:ascii="Times New Roman" w:hAnsi="Times New Roman" w:cs="Times New Roman"/>
                <w:b/>
                <w:bCs/>
              </w:rPr>
              <w:t>№2. Самостоятельная работа обучающихся (СРС) (в часах)</w:t>
            </w:r>
          </w:p>
        </w:tc>
        <w:tc>
          <w:tcPr>
            <w:tcW w:w="4096" w:type="dxa"/>
            <w:gridSpan w:val="2"/>
          </w:tcPr>
          <w:p w:rsidR="00446AC6" w:rsidRPr="00446AC6" w:rsidRDefault="00D77D0E" w:rsidP="00446AC6">
            <w:pPr>
              <w:spacing w:after="0"/>
              <w:jc w:val="center"/>
              <w:rPr>
                <w:rFonts w:ascii="Times New Roman" w:hAnsi="Times New Roman" w:cs="Times New Roman"/>
              </w:rPr>
            </w:pPr>
            <w:r>
              <w:rPr>
                <w:rFonts w:ascii="Times New Roman" w:hAnsi="Times New Roman" w:cs="Times New Roman"/>
              </w:rPr>
              <w:t>34</w:t>
            </w:r>
          </w:p>
        </w:tc>
      </w:tr>
      <w:tr w:rsidR="00446AC6" w:rsidRPr="00446AC6" w:rsidTr="00446AC6">
        <w:trPr>
          <w:jc w:val="center"/>
        </w:trPr>
        <w:tc>
          <w:tcPr>
            <w:tcW w:w="5796" w:type="dxa"/>
          </w:tcPr>
          <w:p w:rsidR="00446AC6" w:rsidRPr="00446AC6" w:rsidRDefault="00446AC6" w:rsidP="00446AC6">
            <w:pPr>
              <w:spacing w:after="0"/>
              <w:jc w:val="both"/>
              <w:rPr>
                <w:rFonts w:ascii="Times New Roman" w:hAnsi="Times New Roman" w:cs="Times New Roman"/>
                <w:b/>
                <w:bCs/>
              </w:rPr>
            </w:pPr>
            <w:r w:rsidRPr="00446AC6">
              <w:rPr>
                <w:rFonts w:ascii="Times New Roman" w:hAnsi="Times New Roman" w:cs="Times New Roman"/>
                <w:b/>
                <w:bCs/>
              </w:rPr>
              <w:t xml:space="preserve">№3. Количество часов на экзамен </w:t>
            </w:r>
            <w:r w:rsidRPr="00446AC6">
              <w:rPr>
                <w:rFonts w:ascii="Times New Roman" w:hAnsi="Times New Roman" w:cs="Times New Roman"/>
              </w:rPr>
              <w:t>(при наличии экзамена в учебном плане)</w:t>
            </w:r>
          </w:p>
        </w:tc>
        <w:tc>
          <w:tcPr>
            <w:tcW w:w="4096" w:type="dxa"/>
            <w:gridSpan w:val="2"/>
          </w:tcPr>
          <w:p w:rsidR="00446AC6" w:rsidRPr="00446AC6" w:rsidRDefault="00446AC6" w:rsidP="00446AC6">
            <w:pPr>
              <w:spacing w:after="0"/>
              <w:jc w:val="center"/>
              <w:rPr>
                <w:rFonts w:ascii="Times New Roman" w:hAnsi="Times New Roman" w:cs="Times New Roman"/>
              </w:rPr>
            </w:pPr>
            <w:r w:rsidRPr="00446AC6">
              <w:rPr>
                <w:rFonts w:ascii="Times New Roman" w:hAnsi="Times New Roman" w:cs="Times New Roman"/>
              </w:rPr>
              <w:t>-</w:t>
            </w:r>
          </w:p>
        </w:tc>
      </w:tr>
    </w:tbl>
    <w:p w:rsidR="00446AC6" w:rsidRDefault="00446AC6" w:rsidP="00790A6A">
      <w:pPr>
        <w:spacing w:after="0" w:line="240" w:lineRule="auto"/>
        <w:jc w:val="right"/>
        <w:rPr>
          <w:rFonts w:ascii="Times New Roman" w:hAnsi="Times New Roman" w:cs="Times New Roman"/>
          <w:i/>
          <w:sz w:val="24"/>
          <w:szCs w:val="24"/>
        </w:rPr>
      </w:pPr>
    </w:p>
    <w:p w:rsidR="00446AC6" w:rsidRDefault="00446AC6" w:rsidP="00790A6A">
      <w:pPr>
        <w:spacing w:after="0" w:line="240" w:lineRule="auto"/>
        <w:jc w:val="right"/>
        <w:rPr>
          <w:rFonts w:ascii="Times New Roman" w:hAnsi="Times New Roman" w:cs="Times New Roman"/>
          <w:i/>
          <w:sz w:val="24"/>
          <w:szCs w:val="24"/>
        </w:rPr>
      </w:pPr>
    </w:p>
    <w:p w:rsidR="00446AC6" w:rsidRDefault="00446AC6" w:rsidP="00790A6A">
      <w:pPr>
        <w:spacing w:after="0" w:line="240" w:lineRule="auto"/>
        <w:jc w:val="right"/>
        <w:rPr>
          <w:rFonts w:ascii="Times New Roman" w:hAnsi="Times New Roman" w:cs="Times New Roman"/>
          <w:i/>
          <w:sz w:val="24"/>
          <w:szCs w:val="24"/>
        </w:rPr>
      </w:pPr>
    </w:p>
    <w:p w:rsidR="00446AC6" w:rsidRDefault="00446AC6" w:rsidP="00790A6A">
      <w:pPr>
        <w:spacing w:after="0" w:line="240" w:lineRule="auto"/>
        <w:jc w:val="right"/>
        <w:rPr>
          <w:rFonts w:ascii="Times New Roman" w:hAnsi="Times New Roman" w:cs="Times New Roman"/>
          <w:i/>
          <w:sz w:val="24"/>
          <w:szCs w:val="24"/>
        </w:rPr>
      </w:pPr>
    </w:p>
    <w:p w:rsidR="00C92778" w:rsidRPr="003A4C10" w:rsidRDefault="00C92778" w:rsidP="00C92778">
      <w:pPr>
        <w:pStyle w:val="a7"/>
        <w:pageBreakBefore/>
        <w:ind w:left="0"/>
        <w:jc w:val="center"/>
        <w:rPr>
          <w:rFonts w:ascii="Times New Roman" w:hAnsi="Times New Roman"/>
          <w:b/>
          <w:bCs/>
        </w:rPr>
      </w:pPr>
      <w:r w:rsidRPr="003A4C10">
        <w:rPr>
          <w:rFonts w:ascii="Times New Roman" w:hAnsi="Times New Roman"/>
          <w:b/>
          <w:bCs/>
        </w:rPr>
        <w:lastRenderedPageBreak/>
        <w:t>3. Содержание дисциплины, структурированное по темам с указанием отведенного на них количества академических часов и видов учебных занятий</w:t>
      </w:r>
    </w:p>
    <w:p w:rsidR="00C92778" w:rsidRPr="003A4C10" w:rsidRDefault="00C92778" w:rsidP="00C92778">
      <w:pPr>
        <w:pStyle w:val="a7"/>
        <w:ind w:left="0"/>
        <w:jc w:val="center"/>
        <w:rPr>
          <w:rFonts w:ascii="Times New Roman" w:hAnsi="Times New Roman"/>
          <w:b/>
          <w:bCs/>
        </w:rPr>
      </w:pPr>
    </w:p>
    <w:p w:rsidR="00C92778" w:rsidRPr="003A4C10" w:rsidRDefault="00C92778" w:rsidP="00C92778">
      <w:pPr>
        <w:pStyle w:val="a7"/>
        <w:ind w:left="0"/>
        <w:jc w:val="center"/>
        <w:rPr>
          <w:rFonts w:ascii="Times New Roman" w:hAnsi="Times New Roman"/>
          <w:b/>
          <w:bCs/>
        </w:rPr>
      </w:pPr>
      <w:r w:rsidRPr="003A4C10">
        <w:rPr>
          <w:rFonts w:ascii="Times New Roman" w:hAnsi="Times New Roman"/>
          <w:b/>
          <w:bCs/>
        </w:rPr>
        <w:t>3.1. Распределение часов по темам и видам учебных занятий</w:t>
      </w:r>
    </w:p>
    <w:p w:rsidR="00C92778" w:rsidRPr="003A4C10" w:rsidRDefault="00C92778" w:rsidP="00C92778">
      <w:pPr>
        <w:pStyle w:val="a7"/>
        <w:ind w:left="0"/>
        <w:rPr>
          <w:rFonts w:ascii="Times New Roman" w:hAnsi="Times New Roman"/>
          <w:bC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566"/>
        <w:gridCol w:w="851"/>
      </w:tblGrid>
      <w:tr w:rsidR="00C92778" w:rsidRPr="003A4C10" w:rsidTr="008355B0">
        <w:tc>
          <w:tcPr>
            <w:tcW w:w="2766" w:type="dxa"/>
            <w:vMerge w:val="restart"/>
          </w:tcPr>
          <w:p w:rsidR="00C92778" w:rsidRPr="003A4C10" w:rsidRDefault="00C92778" w:rsidP="008355B0">
            <w:pPr>
              <w:pStyle w:val="a7"/>
              <w:ind w:left="0"/>
              <w:jc w:val="center"/>
              <w:rPr>
                <w:rFonts w:ascii="Times New Roman" w:hAnsi="Times New Roman"/>
                <w:bCs/>
              </w:rPr>
            </w:pPr>
            <w:r w:rsidRPr="003A4C10">
              <w:rPr>
                <w:rFonts w:ascii="Times New Roman" w:hAnsi="Times New Roman"/>
                <w:bCs/>
              </w:rPr>
              <w:t xml:space="preserve">Тема </w:t>
            </w:r>
          </w:p>
        </w:tc>
        <w:tc>
          <w:tcPr>
            <w:tcW w:w="851" w:type="dxa"/>
            <w:vMerge w:val="restart"/>
          </w:tcPr>
          <w:p w:rsidR="00C92778" w:rsidRPr="003A4C10" w:rsidRDefault="00C92778" w:rsidP="008355B0">
            <w:pPr>
              <w:pStyle w:val="a7"/>
              <w:ind w:left="0"/>
              <w:jc w:val="center"/>
              <w:rPr>
                <w:rFonts w:ascii="Times New Roman" w:hAnsi="Times New Roman"/>
                <w:bCs/>
              </w:rPr>
            </w:pPr>
            <w:r w:rsidRPr="003A4C10">
              <w:rPr>
                <w:rFonts w:ascii="Times New Roman" w:hAnsi="Times New Roman"/>
                <w:bCs/>
              </w:rPr>
              <w:t>Всего часов</w:t>
            </w:r>
          </w:p>
        </w:tc>
        <w:tc>
          <w:tcPr>
            <w:tcW w:w="5244" w:type="dxa"/>
            <w:gridSpan w:val="9"/>
          </w:tcPr>
          <w:p w:rsidR="00C92778" w:rsidRPr="003A4C10" w:rsidRDefault="00C92778" w:rsidP="008355B0">
            <w:pPr>
              <w:pStyle w:val="a7"/>
              <w:ind w:left="0"/>
              <w:jc w:val="center"/>
              <w:rPr>
                <w:rFonts w:ascii="Times New Roman" w:hAnsi="Times New Roman"/>
                <w:bCs/>
              </w:rPr>
            </w:pPr>
            <w:r w:rsidRPr="003A4C10">
              <w:rPr>
                <w:rFonts w:ascii="Times New Roman" w:hAnsi="Times New Roman"/>
                <w:bCs/>
              </w:rPr>
              <w:t>Контактная работа, в часах</w:t>
            </w:r>
          </w:p>
        </w:tc>
        <w:tc>
          <w:tcPr>
            <w:tcW w:w="851" w:type="dxa"/>
            <w:vMerge w:val="restart"/>
          </w:tcPr>
          <w:p w:rsidR="00C92778" w:rsidRPr="003A4C10" w:rsidRDefault="00C92778" w:rsidP="008355B0">
            <w:pPr>
              <w:pStyle w:val="a7"/>
              <w:ind w:left="0"/>
              <w:jc w:val="center"/>
              <w:rPr>
                <w:rFonts w:ascii="Times New Roman" w:hAnsi="Times New Roman"/>
                <w:bCs/>
              </w:rPr>
            </w:pPr>
            <w:r w:rsidRPr="003A4C10">
              <w:rPr>
                <w:rFonts w:ascii="Times New Roman" w:hAnsi="Times New Roman"/>
                <w:bCs/>
              </w:rPr>
              <w:t>Часы СРС</w:t>
            </w:r>
          </w:p>
        </w:tc>
      </w:tr>
      <w:tr w:rsidR="00C92778" w:rsidRPr="003A4C10" w:rsidTr="008355B0">
        <w:trPr>
          <w:cantSplit/>
          <w:trHeight w:val="3973"/>
        </w:trPr>
        <w:tc>
          <w:tcPr>
            <w:tcW w:w="2766" w:type="dxa"/>
            <w:vMerge/>
          </w:tcPr>
          <w:p w:rsidR="00C92778" w:rsidRPr="003A4C10" w:rsidRDefault="00C92778" w:rsidP="008355B0">
            <w:pPr>
              <w:pStyle w:val="a7"/>
              <w:ind w:left="0"/>
              <w:rPr>
                <w:rFonts w:ascii="Times New Roman" w:hAnsi="Times New Roman"/>
              </w:rPr>
            </w:pPr>
          </w:p>
        </w:tc>
        <w:tc>
          <w:tcPr>
            <w:tcW w:w="851" w:type="dxa"/>
            <w:vMerge/>
          </w:tcPr>
          <w:p w:rsidR="00C92778" w:rsidRPr="003A4C10" w:rsidRDefault="00C92778" w:rsidP="008355B0">
            <w:pPr>
              <w:pStyle w:val="a7"/>
              <w:ind w:left="0"/>
              <w:jc w:val="center"/>
              <w:rPr>
                <w:rFonts w:ascii="Times New Roman" w:hAnsi="Times New Roman"/>
              </w:rPr>
            </w:pPr>
          </w:p>
        </w:tc>
        <w:tc>
          <w:tcPr>
            <w:tcW w:w="567" w:type="dxa"/>
            <w:textDirection w:val="btLr"/>
          </w:tcPr>
          <w:p w:rsidR="00C92778" w:rsidRPr="003A4C10" w:rsidRDefault="00C92778" w:rsidP="008355B0">
            <w:pPr>
              <w:pStyle w:val="a7"/>
              <w:ind w:left="113" w:right="113"/>
              <w:rPr>
                <w:rFonts w:ascii="Times New Roman" w:hAnsi="Times New Roman"/>
                <w:bCs/>
              </w:rPr>
            </w:pPr>
            <w:r w:rsidRPr="003A4C10">
              <w:rPr>
                <w:rFonts w:ascii="Times New Roman" w:hAnsi="Times New Roman"/>
                <w:bCs/>
              </w:rPr>
              <w:t>Лекции</w:t>
            </w:r>
          </w:p>
        </w:tc>
        <w:tc>
          <w:tcPr>
            <w:tcW w:w="567" w:type="dxa"/>
            <w:textDirection w:val="btLr"/>
          </w:tcPr>
          <w:p w:rsidR="00C92778" w:rsidRPr="003A4C10" w:rsidRDefault="00C92778" w:rsidP="008355B0">
            <w:pPr>
              <w:pStyle w:val="a7"/>
              <w:ind w:left="113" w:right="113"/>
              <w:rPr>
                <w:rFonts w:ascii="Times New Roman" w:hAnsi="Times New Roman"/>
                <w:bCs/>
              </w:rPr>
            </w:pPr>
            <w:r w:rsidRPr="003A4C10">
              <w:rPr>
                <w:rFonts w:ascii="Times New Roman" w:hAnsi="Times New Roman"/>
                <w:bCs/>
              </w:rPr>
              <w:t>из них с применением  ЭО и ДОТ</w:t>
            </w:r>
          </w:p>
        </w:tc>
        <w:tc>
          <w:tcPr>
            <w:tcW w:w="749" w:type="dxa"/>
            <w:textDirection w:val="btLr"/>
          </w:tcPr>
          <w:p w:rsidR="00C92778" w:rsidRPr="003A4C10" w:rsidRDefault="00C92778" w:rsidP="008355B0">
            <w:pPr>
              <w:pStyle w:val="a7"/>
              <w:ind w:left="113" w:right="113"/>
              <w:rPr>
                <w:rFonts w:ascii="Times New Roman" w:hAnsi="Times New Roman"/>
                <w:bCs/>
              </w:rPr>
            </w:pPr>
            <w:r w:rsidRPr="003A4C10">
              <w:rPr>
                <w:rFonts w:ascii="Times New Roman" w:hAnsi="Times New Roman"/>
                <w:bCs/>
              </w:rPr>
              <w:t>Семинары  (практические занятия, коллоквиумы)</w:t>
            </w:r>
          </w:p>
        </w:tc>
        <w:tc>
          <w:tcPr>
            <w:tcW w:w="527" w:type="dxa"/>
            <w:textDirection w:val="btLr"/>
          </w:tcPr>
          <w:p w:rsidR="00C92778" w:rsidRPr="003A4C10" w:rsidRDefault="00C92778" w:rsidP="008355B0">
            <w:pPr>
              <w:pStyle w:val="a7"/>
              <w:ind w:left="113" w:right="113"/>
              <w:rPr>
                <w:rFonts w:ascii="Times New Roman" w:hAnsi="Times New Roman"/>
                <w:bCs/>
              </w:rPr>
            </w:pPr>
            <w:r w:rsidRPr="003A4C10">
              <w:rPr>
                <w:rFonts w:ascii="Times New Roman" w:hAnsi="Times New Roman"/>
                <w:bCs/>
              </w:rPr>
              <w:t>из них с применением  ЭО и ДОТ</w:t>
            </w:r>
          </w:p>
        </w:tc>
        <w:tc>
          <w:tcPr>
            <w:tcW w:w="567" w:type="dxa"/>
            <w:textDirection w:val="btLr"/>
          </w:tcPr>
          <w:p w:rsidR="00C92778" w:rsidRPr="003A4C10" w:rsidRDefault="00C92778" w:rsidP="008355B0">
            <w:pPr>
              <w:pStyle w:val="a7"/>
              <w:ind w:left="113" w:right="113"/>
              <w:rPr>
                <w:rFonts w:ascii="Times New Roman" w:hAnsi="Times New Roman"/>
                <w:bCs/>
              </w:rPr>
            </w:pPr>
            <w:r w:rsidRPr="003A4C10">
              <w:rPr>
                <w:rFonts w:ascii="Times New Roman" w:hAnsi="Times New Roman"/>
                <w:bCs/>
              </w:rPr>
              <w:t>Лабораторные работы</w:t>
            </w:r>
          </w:p>
        </w:tc>
        <w:tc>
          <w:tcPr>
            <w:tcW w:w="567" w:type="dxa"/>
            <w:textDirection w:val="btLr"/>
          </w:tcPr>
          <w:p w:rsidR="00C92778" w:rsidRPr="003A4C10" w:rsidRDefault="00C92778" w:rsidP="008355B0">
            <w:pPr>
              <w:pStyle w:val="a7"/>
              <w:ind w:left="113" w:right="113"/>
              <w:rPr>
                <w:rFonts w:ascii="Times New Roman" w:hAnsi="Times New Roman"/>
                <w:bCs/>
              </w:rPr>
            </w:pPr>
            <w:r w:rsidRPr="003A4C10">
              <w:rPr>
                <w:rFonts w:ascii="Times New Roman" w:hAnsi="Times New Roman"/>
                <w:bCs/>
              </w:rPr>
              <w:t>из них с применением  ЭО и ДОТ</w:t>
            </w:r>
          </w:p>
        </w:tc>
        <w:tc>
          <w:tcPr>
            <w:tcW w:w="567" w:type="dxa"/>
            <w:textDirection w:val="btLr"/>
          </w:tcPr>
          <w:p w:rsidR="00C92778" w:rsidRPr="003A4C10" w:rsidRDefault="00C92778" w:rsidP="008355B0">
            <w:pPr>
              <w:pStyle w:val="a7"/>
              <w:ind w:left="113" w:right="113"/>
              <w:rPr>
                <w:rFonts w:ascii="Times New Roman" w:hAnsi="Times New Roman"/>
                <w:bCs/>
              </w:rPr>
            </w:pPr>
            <w:r w:rsidRPr="003A4C10">
              <w:rPr>
                <w:rFonts w:ascii="Times New Roman" w:hAnsi="Times New Roman"/>
                <w:bCs/>
              </w:rPr>
              <w:t>Практикумы</w:t>
            </w:r>
          </w:p>
        </w:tc>
        <w:tc>
          <w:tcPr>
            <w:tcW w:w="567" w:type="dxa"/>
            <w:textDirection w:val="btLr"/>
          </w:tcPr>
          <w:p w:rsidR="00C92778" w:rsidRPr="003A4C10" w:rsidRDefault="00C92778" w:rsidP="008355B0">
            <w:pPr>
              <w:pStyle w:val="a7"/>
              <w:ind w:left="113" w:right="113"/>
              <w:rPr>
                <w:rFonts w:ascii="Times New Roman" w:hAnsi="Times New Roman"/>
                <w:bCs/>
              </w:rPr>
            </w:pPr>
            <w:r w:rsidRPr="003A4C10">
              <w:rPr>
                <w:rFonts w:ascii="Times New Roman" w:hAnsi="Times New Roman"/>
                <w:bCs/>
              </w:rPr>
              <w:t>из них с применением  ЭО и ДОТ</w:t>
            </w:r>
          </w:p>
        </w:tc>
        <w:tc>
          <w:tcPr>
            <w:tcW w:w="566" w:type="dxa"/>
            <w:textDirection w:val="btLr"/>
          </w:tcPr>
          <w:p w:rsidR="00C92778" w:rsidRPr="003A4C10" w:rsidRDefault="00C92778" w:rsidP="008355B0">
            <w:pPr>
              <w:pStyle w:val="a7"/>
              <w:ind w:left="113" w:right="113"/>
              <w:rPr>
                <w:rFonts w:ascii="Times New Roman" w:hAnsi="Times New Roman"/>
                <w:bCs/>
              </w:rPr>
            </w:pPr>
            <w:r w:rsidRPr="003A4C10">
              <w:rPr>
                <w:rFonts w:ascii="Times New Roman" w:hAnsi="Times New Roman"/>
                <w:bCs/>
              </w:rPr>
              <w:t>КСР (консультации)</w:t>
            </w:r>
          </w:p>
        </w:tc>
        <w:tc>
          <w:tcPr>
            <w:tcW w:w="851" w:type="dxa"/>
            <w:vMerge/>
          </w:tcPr>
          <w:p w:rsidR="00C92778" w:rsidRPr="003A4C10" w:rsidRDefault="00C92778" w:rsidP="008355B0">
            <w:pPr>
              <w:pStyle w:val="a7"/>
              <w:ind w:left="0"/>
              <w:rPr>
                <w:rFonts w:ascii="Times New Roman" w:hAnsi="Times New Roman"/>
              </w:rPr>
            </w:pPr>
          </w:p>
        </w:tc>
      </w:tr>
      <w:tr w:rsidR="00ED602D" w:rsidRPr="003A4C10" w:rsidTr="00ED602D">
        <w:tc>
          <w:tcPr>
            <w:tcW w:w="2766" w:type="dxa"/>
          </w:tcPr>
          <w:p w:rsidR="00ED602D" w:rsidRPr="00ED602D" w:rsidRDefault="00ED602D" w:rsidP="00ED602D">
            <w:pPr>
              <w:pStyle w:val="a7"/>
              <w:numPr>
                <w:ilvl w:val="0"/>
                <w:numId w:val="15"/>
              </w:numPr>
              <w:tabs>
                <w:tab w:val="left" w:pos="248"/>
              </w:tabs>
              <w:spacing w:after="0" w:line="240" w:lineRule="auto"/>
              <w:ind w:left="0" w:firstLine="0"/>
              <w:rPr>
                <w:rFonts w:ascii="Times New Roman" w:hAnsi="Times New Roman" w:cs="Times New Roman"/>
              </w:rPr>
            </w:pPr>
            <w:r w:rsidRPr="00ED602D">
              <w:rPr>
                <w:rFonts w:ascii="Times New Roman" w:hAnsi="Times New Roman" w:cs="Times New Roman"/>
              </w:rPr>
              <w:t xml:space="preserve">Базовая графическая среда AutoCAD. Общие сведения. </w:t>
            </w:r>
          </w:p>
        </w:tc>
        <w:tc>
          <w:tcPr>
            <w:tcW w:w="851" w:type="dxa"/>
          </w:tcPr>
          <w:p w:rsidR="00ED602D" w:rsidRPr="007C7F52" w:rsidRDefault="00A34D1F" w:rsidP="008355B0">
            <w:pPr>
              <w:widowControl w:val="0"/>
              <w:spacing w:after="0"/>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749"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52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D77D0E" w:rsidP="00ED602D">
            <w:pPr>
              <w:pStyle w:val="a3"/>
              <w:spacing w:after="0"/>
              <w:contextualSpacing/>
              <w:jc w:val="center"/>
              <w:rPr>
                <w:sz w:val="22"/>
                <w:szCs w:val="22"/>
              </w:rPr>
            </w:pPr>
            <w:r>
              <w:rPr>
                <w:sz w:val="22"/>
                <w:szCs w:val="22"/>
              </w:rPr>
              <w:t>4</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6" w:type="dxa"/>
          </w:tcPr>
          <w:p w:rsidR="00ED602D" w:rsidRPr="003A4C10" w:rsidRDefault="00D77D0E" w:rsidP="002B366B">
            <w:pPr>
              <w:pStyle w:val="a7"/>
              <w:spacing w:after="0"/>
              <w:ind w:left="0"/>
              <w:jc w:val="center"/>
              <w:rPr>
                <w:rFonts w:ascii="Times New Roman" w:hAnsi="Times New Roman"/>
              </w:rPr>
            </w:pPr>
            <w:r>
              <w:rPr>
                <w:rFonts w:ascii="Times New Roman" w:hAnsi="Times New Roman"/>
              </w:rPr>
              <w:t>0,5</w:t>
            </w:r>
          </w:p>
        </w:tc>
        <w:tc>
          <w:tcPr>
            <w:tcW w:w="851" w:type="dxa"/>
          </w:tcPr>
          <w:p w:rsidR="00ED602D" w:rsidRPr="00327930" w:rsidRDefault="00A34D1F" w:rsidP="003F469E">
            <w:pPr>
              <w:pStyle w:val="a3"/>
              <w:spacing w:after="0"/>
              <w:contextualSpacing/>
              <w:jc w:val="center"/>
              <w:rPr>
                <w:sz w:val="22"/>
                <w:szCs w:val="22"/>
              </w:rPr>
            </w:pPr>
            <w:r>
              <w:rPr>
                <w:sz w:val="22"/>
                <w:szCs w:val="22"/>
              </w:rPr>
              <w:t>2</w:t>
            </w:r>
          </w:p>
        </w:tc>
      </w:tr>
      <w:tr w:rsidR="00ED602D" w:rsidRPr="003A4C10" w:rsidTr="00ED602D">
        <w:tc>
          <w:tcPr>
            <w:tcW w:w="2766" w:type="dxa"/>
          </w:tcPr>
          <w:p w:rsidR="00ED602D" w:rsidRPr="00ED602D" w:rsidRDefault="00ED602D" w:rsidP="00ED602D">
            <w:pPr>
              <w:pStyle w:val="a7"/>
              <w:numPr>
                <w:ilvl w:val="0"/>
                <w:numId w:val="15"/>
              </w:numPr>
              <w:tabs>
                <w:tab w:val="left" w:pos="248"/>
              </w:tabs>
              <w:spacing w:after="0" w:line="240" w:lineRule="auto"/>
              <w:ind w:left="0" w:firstLine="0"/>
              <w:rPr>
                <w:rFonts w:ascii="Times New Roman" w:hAnsi="Times New Roman" w:cs="Times New Roman"/>
              </w:rPr>
            </w:pPr>
            <w:r w:rsidRPr="00ED602D">
              <w:rPr>
                <w:rFonts w:ascii="Times New Roman" w:hAnsi="Times New Roman" w:cs="Times New Roman"/>
              </w:rPr>
              <w:t xml:space="preserve">Свойства примитивов. </w:t>
            </w:r>
            <w:r w:rsidRPr="00ED602D">
              <w:rPr>
                <w:rFonts w:ascii="Times New Roman" w:hAnsi="Times New Roman" w:cs="Times New Roman"/>
                <w:bCs/>
              </w:rPr>
              <w:t>Создание и редактирование составных графических объектов.</w:t>
            </w:r>
            <w:r w:rsidRPr="00ED602D">
              <w:rPr>
                <w:rFonts w:ascii="Times New Roman" w:hAnsi="Times New Roman" w:cs="Times New Roman"/>
              </w:rPr>
              <w:t xml:space="preserve"> </w:t>
            </w:r>
          </w:p>
        </w:tc>
        <w:tc>
          <w:tcPr>
            <w:tcW w:w="851" w:type="dxa"/>
          </w:tcPr>
          <w:p w:rsidR="00ED602D" w:rsidRPr="007C7F52" w:rsidRDefault="00A34D1F" w:rsidP="008355B0">
            <w:pPr>
              <w:widowControl w:val="0"/>
              <w:spacing w:after="0"/>
              <w:jc w:val="center"/>
              <w:rPr>
                <w:rFonts w:ascii="Times New Roman" w:eastAsia="Times New Roman" w:hAnsi="Times New Roman"/>
                <w:sz w:val="24"/>
                <w:szCs w:val="24"/>
              </w:rPr>
            </w:pPr>
            <w:r>
              <w:rPr>
                <w:rFonts w:ascii="Times New Roman" w:eastAsia="Times New Roman" w:hAnsi="Times New Roman"/>
                <w:sz w:val="24"/>
                <w:szCs w:val="24"/>
              </w:rPr>
              <w:t>10,5</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749"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52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D77D0E" w:rsidP="00ED602D">
            <w:pPr>
              <w:pStyle w:val="a3"/>
              <w:spacing w:after="0"/>
              <w:contextualSpacing/>
              <w:jc w:val="center"/>
              <w:rPr>
                <w:sz w:val="22"/>
                <w:szCs w:val="22"/>
              </w:rPr>
            </w:pPr>
            <w:r>
              <w:rPr>
                <w:sz w:val="22"/>
                <w:szCs w:val="22"/>
              </w:rPr>
              <w:t>5</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6" w:type="dxa"/>
          </w:tcPr>
          <w:p w:rsidR="00ED602D" w:rsidRPr="003A4C10" w:rsidRDefault="00D77D0E" w:rsidP="002B366B">
            <w:pPr>
              <w:pStyle w:val="a7"/>
              <w:spacing w:after="0"/>
              <w:ind w:left="0"/>
              <w:jc w:val="center"/>
              <w:rPr>
                <w:rFonts w:ascii="Times New Roman" w:hAnsi="Times New Roman"/>
              </w:rPr>
            </w:pPr>
            <w:r>
              <w:rPr>
                <w:rFonts w:ascii="Times New Roman" w:hAnsi="Times New Roman"/>
              </w:rPr>
              <w:t>0,5</w:t>
            </w:r>
          </w:p>
        </w:tc>
        <w:tc>
          <w:tcPr>
            <w:tcW w:w="851" w:type="dxa"/>
          </w:tcPr>
          <w:p w:rsidR="00ED602D" w:rsidRPr="00327930" w:rsidRDefault="00A34D1F" w:rsidP="00ED602D">
            <w:pPr>
              <w:pStyle w:val="a3"/>
              <w:spacing w:after="0"/>
              <w:contextualSpacing/>
              <w:jc w:val="center"/>
              <w:rPr>
                <w:sz w:val="22"/>
                <w:szCs w:val="22"/>
              </w:rPr>
            </w:pPr>
            <w:r>
              <w:rPr>
                <w:sz w:val="22"/>
                <w:szCs w:val="22"/>
              </w:rPr>
              <w:t>5</w:t>
            </w:r>
          </w:p>
        </w:tc>
      </w:tr>
      <w:tr w:rsidR="00ED602D" w:rsidRPr="003A4C10" w:rsidTr="00ED602D">
        <w:tc>
          <w:tcPr>
            <w:tcW w:w="2766" w:type="dxa"/>
          </w:tcPr>
          <w:p w:rsidR="00ED602D" w:rsidRPr="00ED602D" w:rsidRDefault="00ED602D" w:rsidP="00ED602D">
            <w:pPr>
              <w:pStyle w:val="a7"/>
              <w:numPr>
                <w:ilvl w:val="0"/>
                <w:numId w:val="15"/>
              </w:numPr>
              <w:tabs>
                <w:tab w:val="left" w:pos="248"/>
              </w:tabs>
              <w:spacing w:after="0" w:line="240" w:lineRule="auto"/>
              <w:ind w:left="0" w:firstLine="0"/>
              <w:rPr>
                <w:rFonts w:ascii="Times New Roman" w:hAnsi="Times New Roman" w:cs="Times New Roman"/>
              </w:rPr>
            </w:pPr>
            <w:r w:rsidRPr="00ED602D">
              <w:rPr>
                <w:rFonts w:ascii="Times New Roman" w:hAnsi="Times New Roman" w:cs="Times New Roman"/>
                <w:bCs/>
              </w:rPr>
              <w:t>Работа с текстом.</w:t>
            </w:r>
            <w:r w:rsidRPr="00ED602D">
              <w:rPr>
                <w:rFonts w:ascii="Times New Roman" w:hAnsi="Times New Roman" w:cs="Times New Roman"/>
              </w:rPr>
              <w:t xml:space="preserve"> </w:t>
            </w:r>
          </w:p>
        </w:tc>
        <w:tc>
          <w:tcPr>
            <w:tcW w:w="851" w:type="dxa"/>
          </w:tcPr>
          <w:p w:rsidR="00ED602D" w:rsidRPr="007C7F52" w:rsidRDefault="00A34D1F" w:rsidP="008355B0">
            <w:pPr>
              <w:pStyle w:val="Default"/>
              <w:spacing w:line="276" w:lineRule="auto"/>
              <w:jc w:val="center"/>
              <w:rPr>
                <w:color w:val="auto"/>
              </w:rPr>
            </w:pPr>
            <w:r>
              <w:rPr>
                <w:color w:val="auto"/>
              </w:rPr>
              <w:t>9</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749"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52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D77D0E" w:rsidP="00ED602D">
            <w:pPr>
              <w:pStyle w:val="a3"/>
              <w:spacing w:after="0"/>
              <w:contextualSpacing/>
              <w:jc w:val="center"/>
              <w:rPr>
                <w:sz w:val="22"/>
                <w:szCs w:val="22"/>
              </w:rPr>
            </w:pPr>
            <w:r>
              <w:rPr>
                <w:sz w:val="22"/>
                <w:szCs w:val="22"/>
              </w:rPr>
              <w:t>4</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6" w:type="dxa"/>
          </w:tcPr>
          <w:p w:rsidR="00ED602D" w:rsidRPr="003A4C10" w:rsidRDefault="00D77D0E" w:rsidP="002B366B">
            <w:pPr>
              <w:pStyle w:val="a7"/>
              <w:spacing w:after="0"/>
              <w:ind w:left="0"/>
              <w:jc w:val="center"/>
              <w:rPr>
                <w:rFonts w:ascii="Times New Roman" w:hAnsi="Times New Roman"/>
              </w:rPr>
            </w:pPr>
            <w:r>
              <w:rPr>
                <w:rFonts w:ascii="Times New Roman" w:hAnsi="Times New Roman"/>
              </w:rPr>
              <w:t>-</w:t>
            </w:r>
          </w:p>
        </w:tc>
        <w:tc>
          <w:tcPr>
            <w:tcW w:w="851" w:type="dxa"/>
          </w:tcPr>
          <w:p w:rsidR="00ED602D" w:rsidRPr="00327930" w:rsidRDefault="00A34D1F" w:rsidP="00ED602D">
            <w:pPr>
              <w:pStyle w:val="a3"/>
              <w:spacing w:after="0"/>
              <w:contextualSpacing/>
              <w:jc w:val="center"/>
              <w:rPr>
                <w:sz w:val="22"/>
                <w:szCs w:val="22"/>
              </w:rPr>
            </w:pPr>
            <w:r>
              <w:rPr>
                <w:sz w:val="22"/>
                <w:szCs w:val="22"/>
              </w:rPr>
              <w:t>5</w:t>
            </w:r>
          </w:p>
        </w:tc>
      </w:tr>
      <w:tr w:rsidR="00ED602D" w:rsidRPr="003A4C10" w:rsidTr="00ED602D">
        <w:tc>
          <w:tcPr>
            <w:tcW w:w="2766" w:type="dxa"/>
          </w:tcPr>
          <w:p w:rsidR="00ED602D" w:rsidRPr="00ED602D" w:rsidRDefault="00ED602D" w:rsidP="00ED602D">
            <w:pPr>
              <w:pStyle w:val="a7"/>
              <w:numPr>
                <w:ilvl w:val="0"/>
                <w:numId w:val="15"/>
              </w:numPr>
              <w:tabs>
                <w:tab w:val="left" w:pos="248"/>
              </w:tabs>
              <w:spacing w:after="0" w:line="240" w:lineRule="auto"/>
              <w:ind w:left="0" w:firstLine="0"/>
              <w:rPr>
                <w:rFonts w:ascii="Times New Roman" w:hAnsi="Times New Roman" w:cs="Times New Roman"/>
              </w:rPr>
            </w:pPr>
            <w:r w:rsidRPr="00ED602D">
              <w:rPr>
                <w:rFonts w:ascii="Times New Roman" w:hAnsi="Times New Roman" w:cs="Times New Roman"/>
                <w:bCs/>
              </w:rPr>
              <w:t>Работа с таблицами</w:t>
            </w:r>
            <w:r w:rsidRPr="00ED602D">
              <w:rPr>
                <w:rFonts w:ascii="Times New Roman" w:hAnsi="Times New Roman" w:cs="Times New Roman"/>
              </w:rPr>
              <w:t xml:space="preserve">.   </w:t>
            </w:r>
          </w:p>
        </w:tc>
        <w:tc>
          <w:tcPr>
            <w:tcW w:w="851" w:type="dxa"/>
          </w:tcPr>
          <w:p w:rsidR="00ED602D" w:rsidRPr="007C7F52" w:rsidRDefault="00A34D1F" w:rsidP="008355B0">
            <w:pPr>
              <w:widowControl w:val="0"/>
              <w:spacing w:after="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749"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52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D77D0E" w:rsidP="00ED602D">
            <w:pPr>
              <w:pStyle w:val="a3"/>
              <w:spacing w:after="0"/>
              <w:contextualSpacing/>
              <w:jc w:val="center"/>
              <w:rPr>
                <w:sz w:val="22"/>
                <w:szCs w:val="22"/>
              </w:rPr>
            </w:pPr>
            <w:r>
              <w:rPr>
                <w:sz w:val="22"/>
                <w:szCs w:val="22"/>
              </w:rPr>
              <w:t>4</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6" w:type="dxa"/>
          </w:tcPr>
          <w:p w:rsidR="00ED602D" w:rsidRPr="003A4C10" w:rsidRDefault="00D77D0E" w:rsidP="002B366B">
            <w:pPr>
              <w:pStyle w:val="a7"/>
              <w:spacing w:after="0"/>
              <w:ind w:left="0"/>
              <w:jc w:val="center"/>
              <w:rPr>
                <w:rFonts w:ascii="Times New Roman" w:hAnsi="Times New Roman"/>
              </w:rPr>
            </w:pPr>
            <w:r>
              <w:rPr>
                <w:rFonts w:ascii="Times New Roman" w:hAnsi="Times New Roman"/>
              </w:rPr>
              <w:t>-</w:t>
            </w:r>
          </w:p>
        </w:tc>
        <w:tc>
          <w:tcPr>
            <w:tcW w:w="851" w:type="dxa"/>
          </w:tcPr>
          <w:p w:rsidR="00ED602D" w:rsidRPr="00327930" w:rsidRDefault="00A34D1F" w:rsidP="00ED602D">
            <w:pPr>
              <w:pStyle w:val="a3"/>
              <w:spacing w:after="0"/>
              <w:contextualSpacing/>
              <w:jc w:val="center"/>
              <w:rPr>
                <w:sz w:val="22"/>
                <w:szCs w:val="22"/>
              </w:rPr>
            </w:pPr>
            <w:r>
              <w:rPr>
                <w:sz w:val="22"/>
                <w:szCs w:val="22"/>
              </w:rPr>
              <w:t>4</w:t>
            </w:r>
          </w:p>
        </w:tc>
      </w:tr>
      <w:tr w:rsidR="00ED602D" w:rsidRPr="003A4C10" w:rsidTr="00ED602D">
        <w:tc>
          <w:tcPr>
            <w:tcW w:w="2766" w:type="dxa"/>
          </w:tcPr>
          <w:p w:rsidR="00ED602D" w:rsidRPr="00ED602D" w:rsidRDefault="00ED602D" w:rsidP="00ED602D">
            <w:pPr>
              <w:pStyle w:val="a7"/>
              <w:numPr>
                <w:ilvl w:val="0"/>
                <w:numId w:val="15"/>
              </w:numPr>
              <w:tabs>
                <w:tab w:val="left" w:pos="248"/>
              </w:tabs>
              <w:spacing w:after="0" w:line="240" w:lineRule="auto"/>
              <w:ind w:left="0" w:firstLine="0"/>
              <w:rPr>
                <w:rFonts w:ascii="Times New Roman" w:hAnsi="Times New Roman" w:cs="Times New Roman"/>
              </w:rPr>
            </w:pPr>
            <w:r w:rsidRPr="00ED602D">
              <w:rPr>
                <w:rFonts w:ascii="Times New Roman" w:hAnsi="Times New Roman" w:cs="Times New Roman"/>
                <w:bCs/>
              </w:rPr>
              <w:t>Свойства объектов</w:t>
            </w:r>
            <w:r w:rsidRPr="00ED602D">
              <w:rPr>
                <w:rFonts w:ascii="Times New Roman" w:hAnsi="Times New Roman" w:cs="Times New Roman"/>
              </w:rPr>
              <w:t xml:space="preserve"> </w:t>
            </w:r>
          </w:p>
        </w:tc>
        <w:tc>
          <w:tcPr>
            <w:tcW w:w="851" w:type="dxa"/>
          </w:tcPr>
          <w:p w:rsidR="00ED602D" w:rsidRPr="007C7F52" w:rsidRDefault="00A34D1F" w:rsidP="008355B0">
            <w:pPr>
              <w:widowControl w:val="0"/>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749"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52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A34D1F" w:rsidP="00ED602D">
            <w:pPr>
              <w:pStyle w:val="a3"/>
              <w:spacing w:after="0"/>
              <w:contextualSpacing/>
              <w:jc w:val="center"/>
              <w:rPr>
                <w:sz w:val="22"/>
                <w:szCs w:val="22"/>
              </w:rPr>
            </w:pPr>
            <w:r>
              <w:rPr>
                <w:sz w:val="22"/>
                <w:szCs w:val="22"/>
              </w:rPr>
              <w:t>3</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6" w:type="dxa"/>
          </w:tcPr>
          <w:p w:rsidR="00ED602D" w:rsidRPr="003A4C10" w:rsidRDefault="00D77D0E" w:rsidP="002B366B">
            <w:pPr>
              <w:pStyle w:val="a7"/>
              <w:spacing w:after="0"/>
              <w:ind w:left="0"/>
              <w:jc w:val="center"/>
              <w:rPr>
                <w:rFonts w:ascii="Times New Roman" w:hAnsi="Times New Roman"/>
              </w:rPr>
            </w:pPr>
            <w:r>
              <w:rPr>
                <w:rFonts w:ascii="Times New Roman" w:hAnsi="Times New Roman"/>
              </w:rPr>
              <w:t>-</w:t>
            </w:r>
          </w:p>
        </w:tc>
        <w:tc>
          <w:tcPr>
            <w:tcW w:w="851" w:type="dxa"/>
          </w:tcPr>
          <w:p w:rsidR="00ED602D" w:rsidRPr="00327930" w:rsidRDefault="00A34D1F" w:rsidP="00ED602D">
            <w:pPr>
              <w:pStyle w:val="a3"/>
              <w:spacing w:after="0"/>
              <w:contextualSpacing/>
              <w:jc w:val="center"/>
              <w:rPr>
                <w:sz w:val="22"/>
                <w:szCs w:val="22"/>
              </w:rPr>
            </w:pPr>
            <w:r>
              <w:rPr>
                <w:sz w:val="22"/>
                <w:szCs w:val="22"/>
              </w:rPr>
              <w:t>4</w:t>
            </w:r>
          </w:p>
        </w:tc>
      </w:tr>
      <w:tr w:rsidR="00ED602D" w:rsidRPr="003A4C10" w:rsidTr="00ED602D">
        <w:tc>
          <w:tcPr>
            <w:tcW w:w="2766" w:type="dxa"/>
          </w:tcPr>
          <w:p w:rsidR="00ED602D" w:rsidRPr="00ED602D" w:rsidRDefault="00ED602D" w:rsidP="00ED602D">
            <w:pPr>
              <w:pStyle w:val="a7"/>
              <w:numPr>
                <w:ilvl w:val="0"/>
                <w:numId w:val="15"/>
              </w:numPr>
              <w:tabs>
                <w:tab w:val="left" w:pos="248"/>
              </w:tabs>
              <w:spacing w:after="0" w:line="240" w:lineRule="auto"/>
              <w:ind w:left="0" w:firstLine="0"/>
              <w:rPr>
                <w:rFonts w:ascii="Times New Roman" w:hAnsi="Times New Roman" w:cs="Times New Roman"/>
              </w:rPr>
            </w:pPr>
            <w:r w:rsidRPr="00ED602D">
              <w:rPr>
                <w:rFonts w:ascii="Times New Roman" w:hAnsi="Times New Roman" w:cs="Times New Roman"/>
                <w:bCs/>
              </w:rPr>
              <w:t>Блоки и атрибуты.</w:t>
            </w:r>
            <w:r w:rsidRPr="00ED602D">
              <w:rPr>
                <w:rFonts w:ascii="Times New Roman" w:hAnsi="Times New Roman" w:cs="Times New Roman"/>
              </w:rPr>
              <w:t xml:space="preserve"> </w:t>
            </w:r>
          </w:p>
        </w:tc>
        <w:tc>
          <w:tcPr>
            <w:tcW w:w="851" w:type="dxa"/>
          </w:tcPr>
          <w:p w:rsidR="00ED602D" w:rsidRPr="007C7F52" w:rsidRDefault="00A34D1F" w:rsidP="008355B0">
            <w:pPr>
              <w:widowControl w:val="0"/>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749"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52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A34D1F" w:rsidP="00ED602D">
            <w:pPr>
              <w:pStyle w:val="a3"/>
              <w:spacing w:after="0"/>
              <w:contextualSpacing/>
              <w:jc w:val="center"/>
              <w:rPr>
                <w:sz w:val="22"/>
                <w:szCs w:val="22"/>
              </w:rPr>
            </w:pPr>
            <w:r>
              <w:rPr>
                <w:sz w:val="22"/>
                <w:szCs w:val="22"/>
              </w:rPr>
              <w:t>3</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6" w:type="dxa"/>
          </w:tcPr>
          <w:p w:rsidR="00ED602D" w:rsidRDefault="00D77D0E" w:rsidP="002B366B">
            <w:pPr>
              <w:pStyle w:val="a7"/>
              <w:spacing w:after="0"/>
              <w:ind w:left="0"/>
              <w:jc w:val="center"/>
              <w:rPr>
                <w:rFonts w:ascii="Times New Roman" w:hAnsi="Times New Roman"/>
              </w:rPr>
            </w:pPr>
            <w:r>
              <w:rPr>
                <w:rFonts w:ascii="Times New Roman" w:hAnsi="Times New Roman"/>
              </w:rPr>
              <w:t>-</w:t>
            </w:r>
          </w:p>
        </w:tc>
        <w:tc>
          <w:tcPr>
            <w:tcW w:w="851" w:type="dxa"/>
          </w:tcPr>
          <w:p w:rsidR="00ED602D" w:rsidRPr="00327930" w:rsidRDefault="00A34D1F" w:rsidP="00ED602D">
            <w:pPr>
              <w:pStyle w:val="a3"/>
              <w:spacing w:after="0"/>
              <w:contextualSpacing/>
              <w:jc w:val="center"/>
              <w:rPr>
                <w:sz w:val="22"/>
                <w:szCs w:val="22"/>
              </w:rPr>
            </w:pPr>
            <w:r>
              <w:rPr>
                <w:sz w:val="22"/>
                <w:szCs w:val="22"/>
              </w:rPr>
              <w:t>3</w:t>
            </w:r>
          </w:p>
        </w:tc>
      </w:tr>
      <w:tr w:rsidR="00ED602D" w:rsidRPr="003A4C10" w:rsidTr="00ED602D">
        <w:tc>
          <w:tcPr>
            <w:tcW w:w="2766" w:type="dxa"/>
          </w:tcPr>
          <w:p w:rsidR="00ED602D" w:rsidRPr="00ED602D" w:rsidRDefault="00ED602D" w:rsidP="00ED602D">
            <w:pPr>
              <w:pStyle w:val="a7"/>
              <w:numPr>
                <w:ilvl w:val="0"/>
                <w:numId w:val="15"/>
              </w:numPr>
              <w:tabs>
                <w:tab w:val="left" w:pos="248"/>
              </w:tabs>
              <w:spacing w:after="0" w:line="240" w:lineRule="auto"/>
              <w:ind w:left="0" w:firstLine="0"/>
              <w:rPr>
                <w:rFonts w:ascii="Times New Roman" w:hAnsi="Times New Roman" w:cs="Times New Roman"/>
              </w:rPr>
            </w:pPr>
            <w:r w:rsidRPr="00ED602D">
              <w:rPr>
                <w:rFonts w:ascii="Times New Roman" w:hAnsi="Times New Roman" w:cs="Times New Roman"/>
                <w:bCs/>
              </w:rPr>
              <w:t>Команды разметки.</w:t>
            </w:r>
            <w:r w:rsidRPr="00ED602D">
              <w:rPr>
                <w:rFonts w:ascii="Times New Roman" w:hAnsi="Times New Roman" w:cs="Times New Roman"/>
              </w:rPr>
              <w:t xml:space="preserve"> </w:t>
            </w:r>
          </w:p>
        </w:tc>
        <w:tc>
          <w:tcPr>
            <w:tcW w:w="851" w:type="dxa"/>
          </w:tcPr>
          <w:p w:rsidR="00ED602D" w:rsidRPr="007C7F52" w:rsidRDefault="00A34D1F" w:rsidP="008355B0">
            <w:pPr>
              <w:widowControl w:val="0"/>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749"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52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D77D0E" w:rsidP="00ED602D">
            <w:pPr>
              <w:pStyle w:val="a3"/>
              <w:spacing w:after="0"/>
              <w:contextualSpacing/>
              <w:jc w:val="center"/>
              <w:rPr>
                <w:sz w:val="22"/>
                <w:szCs w:val="22"/>
              </w:rPr>
            </w:pPr>
            <w:r>
              <w:rPr>
                <w:sz w:val="22"/>
                <w:szCs w:val="22"/>
              </w:rPr>
              <w:t>4</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6" w:type="dxa"/>
          </w:tcPr>
          <w:p w:rsidR="00ED602D" w:rsidRDefault="00D77D0E" w:rsidP="002B366B">
            <w:pPr>
              <w:pStyle w:val="a7"/>
              <w:spacing w:after="0"/>
              <w:ind w:left="0"/>
              <w:jc w:val="center"/>
              <w:rPr>
                <w:rFonts w:ascii="Times New Roman" w:hAnsi="Times New Roman"/>
              </w:rPr>
            </w:pPr>
            <w:r>
              <w:rPr>
                <w:rFonts w:ascii="Times New Roman" w:hAnsi="Times New Roman"/>
              </w:rPr>
              <w:t>-</w:t>
            </w:r>
          </w:p>
        </w:tc>
        <w:tc>
          <w:tcPr>
            <w:tcW w:w="851" w:type="dxa"/>
          </w:tcPr>
          <w:p w:rsidR="00ED602D" w:rsidRPr="00327930" w:rsidRDefault="00A34D1F" w:rsidP="00ED602D">
            <w:pPr>
              <w:pStyle w:val="a3"/>
              <w:spacing w:after="0"/>
              <w:contextualSpacing/>
              <w:jc w:val="center"/>
              <w:rPr>
                <w:sz w:val="22"/>
                <w:szCs w:val="22"/>
              </w:rPr>
            </w:pPr>
            <w:r>
              <w:rPr>
                <w:sz w:val="22"/>
                <w:szCs w:val="22"/>
              </w:rPr>
              <w:t>2</w:t>
            </w:r>
          </w:p>
        </w:tc>
      </w:tr>
      <w:tr w:rsidR="00ED602D" w:rsidRPr="003A4C10" w:rsidTr="00ED602D">
        <w:tc>
          <w:tcPr>
            <w:tcW w:w="2766" w:type="dxa"/>
          </w:tcPr>
          <w:p w:rsidR="00ED602D" w:rsidRPr="00ED602D" w:rsidRDefault="00ED602D" w:rsidP="00ED602D">
            <w:pPr>
              <w:pStyle w:val="a7"/>
              <w:numPr>
                <w:ilvl w:val="0"/>
                <w:numId w:val="15"/>
              </w:numPr>
              <w:tabs>
                <w:tab w:val="left" w:pos="248"/>
              </w:tabs>
              <w:spacing w:after="0" w:line="240" w:lineRule="auto"/>
              <w:ind w:left="0" w:firstLine="0"/>
              <w:rPr>
                <w:rFonts w:ascii="Times New Roman" w:hAnsi="Times New Roman" w:cs="Times New Roman"/>
              </w:rPr>
            </w:pPr>
            <w:r w:rsidRPr="00ED602D">
              <w:rPr>
                <w:rFonts w:ascii="Times New Roman" w:hAnsi="Times New Roman" w:cs="Times New Roman"/>
                <w:bCs/>
              </w:rPr>
              <w:t>Размеры.</w:t>
            </w:r>
            <w:r w:rsidRPr="00ED602D">
              <w:rPr>
                <w:rFonts w:ascii="Times New Roman" w:hAnsi="Times New Roman" w:cs="Times New Roman"/>
              </w:rPr>
              <w:t xml:space="preserve"> </w:t>
            </w:r>
          </w:p>
        </w:tc>
        <w:tc>
          <w:tcPr>
            <w:tcW w:w="851" w:type="dxa"/>
          </w:tcPr>
          <w:p w:rsidR="00ED602D" w:rsidRPr="007C7F52" w:rsidRDefault="00A34D1F" w:rsidP="008355B0">
            <w:pPr>
              <w:widowControl w:val="0"/>
              <w:spacing w:after="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749"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52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D77D0E" w:rsidP="00ED602D">
            <w:pPr>
              <w:pStyle w:val="a3"/>
              <w:spacing w:after="0"/>
              <w:contextualSpacing/>
              <w:jc w:val="center"/>
              <w:rPr>
                <w:sz w:val="22"/>
                <w:szCs w:val="22"/>
              </w:rPr>
            </w:pPr>
            <w:r>
              <w:rPr>
                <w:sz w:val="22"/>
                <w:szCs w:val="22"/>
              </w:rPr>
              <w:t>4</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6" w:type="dxa"/>
          </w:tcPr>
          <w:p w:rsidR="00ED602D" w:rsidRDefault="00D77D0E" w:rsidP="002B366B">
            <w:pPr>
              <w:pStyle w:val="a7"/>
              <w:spacing w:after="0"/>
              <w:ind w:left="0"/>
              <w:jc w:val="center"/>
              <w:rPr>
                <w:rFonts w:ascii="Times New Roman" w:hAnsi="Times New Roman"/>
              </w:rPr>
            </w:pPr>
            <w:r>
              <w:rPr>
                <w:rFonts w:ascii="Times New Roman" w:hAnsi="Times New Roman"/>
              </w:rPr>
              <w:t>-</w:t>
            </w:r>
          </w:p>
        </w:tc>
        <w:tc>
          <w:tcPr>
            <w:tcW w:w="851" w:type="dxa"/>
          </w:tcPr>
          <w:p w:rsidR="00ED602D" w:rsidRPr="00327930" w:rsidRDefault="00A34D1F" w:rsidP="00ED602D">
            <w:pPr>
              <w:pStyle w:val="a3"/>
              <w:spacing w:after="0"/>
              <w:contextualSpacing/>
              <w:jc w:val="center"/>
              <w:rPr>
                <w:sz w:val="22"/>
                <w:szCs w:val="22"/>
              </w:rPr>
            </w:pPr>
            <w:r>
              <w:rPr>
                <w:sz w:val="22"/>
                <w:szCs w:val="22"/>
              </w:rPr>
              <w:t>4</w:t>
            </w:r>
          </w:p>
        </w:tc>
      </w:tr>
      <w:tr w:rsidR="00ED602D" w:rsidRPr="003A4C10" w:rsidTr="00ED602D">
        <w:tc>
          <w:tcPr>
            <w:tcW w:w="2766" w:type="dxa"/>
          </w:tcPr>
          <w:p w:rsidR="00ED602D" w:rsidRPr="00ED602D" w:rsidRDefault="00ED602D" w:rsidP="00ED602D">
            <w:pPr>
              <w:pStyle w:val="a7"/>
              <w:numPr>
                <w:ilvl w:val="0"/>
                <w:numId w:val="15"/>
              </w:numPr>
              <w:tabs>
                <w:tab w:val="left" w:pos="248"/>
              </w:tabs>
              <w:spacing w:after="0" w:line="240" w:lineRule="auto"/>
              <w:ind w:left="0" w:firstLine="0"/>
              <w:rPr>
                <w:rFonts w:ascii="Times New Roman" w:hAnsi="Times New Roman" w:cs="Times New Roman"/>
              </w:rPr>
            </w:pPr>
            <w:r w:rsidRPr="00ED602D">
              <w:rPr>
                <w:rFonts w:ascii="Times New Roman" w:hAnsi="Times New Roman" w:cs="Times New Roman"/>
                <w:bCs/>
              </w:rPr>
              <w:t>Создание макета листа и печать (на примере строительного чертежа).</w:t>
            </w:r>
            <w:r w:rsidRPr="00ED602D">
              <w:rPr>
                <w:rFonts w:ascii="Times New Roman" w:hAnsi="Times New Roman" w:cs="Times New Roman"/>
              </w:rPr>
              <w:t xml:space="preserve"> </w:t>
            </w:r>
          </w:p>
        </w:tc>
        <w:tc>
          <w:tcPr>
            <w:tcW w:w="851" w:type="dxa"/>
          </w:tcPr>
          <w:p w:rsidR="00ED602D" w:rsidRPr="007C7F52" w:rsidRDefault="00A34D1F" w:rsidP="008355B0">
            <w:pPr>
              <w:widowControl w:val="0"/>
              <w:spacing w:after="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749" w:type="dxa"/>
          </w:tcPr>
          <w:p w:rsidR="00ED602D" w:rsidRPr="00327930" w:rsidRDefault="00ED602D" w:rsidP="002B366B">
            <w:pPr>
              <w:pStyle w:val="a3"/>
              <w:spacing w:after="0"/>
              <w:contextualSpacing/>
              <w:jc w:val="center"/>
              <w:rPr>
                <w:sz w:val="22"/>
                <w:szCs w:val="22"/>
              </w:rPr>
            </w:pPr>
            <w:r w:rsidRPr="00327930">
              <w:rPr>
                <w:sz w:val="22"/>
                <w:szCs w:val="22"/>
              </w:rPr>
              <w:t>-</w:t>
            </w:r>
          </w:p>
        </w:tc>
        <w:tc>
          <w:tcPr>
            <w:tcW w:w="52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7" w:type="dxa"/>
          </w:tcPr>
          <w:p w:rsidR="00ED602D" w:rsidRPr="00327930" w:rsidRDefault="00A34D1F" w:rsidP="00ED602D">
            <w:pPr>
              <w:pStyle w:val="a3"/>
              <w:spacing w:after="0"/>
              <w:contextualSpacing/>
              <w:jc w:val="center"/>
              <w:rPr>
                <w:sz w:val="22"/>
                <w:szCs w:val="22"/>
              </w:rPr>
            </w:pPr>
            <w:r>
              <w:rPr>
                <w:sz w:val="22"/>
                <w:szCs w:val="22"/>
              </w:rPr>
              <w:t>5</w:t>
            </w:r>
          </w:p>
        </w:tc>
        <w:tc>
          <w:tcPr>
            <w:tcW w:w="567" w:type="dxa"/>
          </w:tcPr>
          <w:p w:rsidR="00ED602D" w:rsidRPr="00327930" w:rsidRDefault="00ED602D" w:rsidP="00ED602D">
            <w:pPr>
              <w:pStyle w:val="a3"/>
              <w:spacing w:after="0"/>
              <w:contextualSpacing/>
              <w:jc w:val="center"/>
              <w:rPr>
                <w:sz w:val="22"/>
                <w:szCs w:val="22"/>
              </w:rPr>
            </w:pPr>
            <w:r w:rsidRPr="00327930">
              <w:rPr>
                <w:sz w:val="22"/>
                <w:szCs w:val="22"/>
              </w:rPr>
              <w:t>-</w:t>
            </w:r>
          </w:p>
        </w:tc>
        <w:tc>
          <w:tcPr>
            <w:tcW w:w="566" w:type="dxa"/>
          </w:tcPr>
          <w:p w:rsidR="00ED602D" w:rsidRDefault="00ED602D" w:rsidP="002B366B">
            <w:pPr>
              <w:pStyle w:val="a7"/>
              <w:spacing w:after="0"/>
              <w:ind w:left="0"/>
              <w:jc w:val="center"/>
              <w:rPr>
                <w:rFonts w:ascii="Times New Roman" w:hAnsi="Times New Roman"/>
              </w:rPr>
            </w:pPr>
            <w:r>
              <w:rPr>
                <w:rFonts w:ascii="Times New Roman" w:hAnsi="Times New Roman"/>
              </w:rPr>
              <w:t>1</w:t>
            </w:r>
          </w:p>
        </w:tc>
        <w:tc>
          <w:tcPr>
            <w:tcW w:w="851" w:type="dxa"/>
          </w:tcPr>
          <w:p w:rsidR="00ED602D" w:rsidRPr="00327930" w:rsidRDefault="00A34D1F" w:rsidP="00ED602D">
            <w:pPr>
              <w:pStyle w:val="a3"/>
              <w:spacing w:after="0"/>
              <w:contextualSpacing/>
              <w:jc w:val="center"/>
              <w:rPr>
                <w:sz w:val="22"/>
                <w:szCs w:val="22"/>
              </w:rPr>
            </w:pPr>
            <w:r>
              <w:rPr>
                <w:sz w:val="22"/>
                <w:szCs w:val="22"/>
              </w:rPr>
              <w:t>5</w:t>
            </w:r>
          </w:p>
        </w:tc>
      </w:tr>
      <w:tr w:rsidR="00C92778" w:rsidRPr="003A4C10" w:rsidTr="008355B0">
        <w:tc>
          <w:tcPr>
            <w:tcW w:w="2766" w:type="dxa"/>
            <w:vAlign w:val="center"/>
          </w:tcPr>
          <w:p w:rsidR="00C92778" w:rsidRPr="003A4C10" w:rsidRDefault="00C92778" w:rsidP="00C92778">
            <w:pPr>
              <w:pStyle w:val="a7"/>
              <w:spacing w:after="0"/>
              <w:ind w:left="0"/>
              <w:rPr>
                <w:rFonts w:ascii="Times New Roman" w:hAnsi="Times New Roman"/>
              </w:rPr>
            </w:pPr>
            <w:r w:rsidRPr="003A4C10">
              <w:rPr>
                <w:rFonts w:ascii="Times New Roman" w:hAnsi="Times New Roman"/>
              </w:rPr>
              <w:t>Всего часов</w:t>
            </w:r>
            <w:r>
              <w:rPr>
                <w:rFonts w:ascii="Times New Roman" w:hAnsi="Times New Roman"/>
              </w:rPr>
              <w:t xml:space="preserve"> за курс</w:t>
            </w:r>
          </w:p>
        </w:tc>
        <w:tc>
          <w:tcPr>
            <w:tcW w:w="851" w:type="dxa"/>
            <w:vAlign w:val="center"/>
          </w:tcPr>
          <w:p w:rsidR="00C92778" w:rsidRPr="00327930" w:rsidRDefault="00A34D1F" w:rsidP="00C92778">
            <w:pPr>
              <w:pStyle w:val="a3"/>
              <w:spacing w:after="0"/>
              <w:jc w:val="center"/>
              <w:rPr>
                <w:sz w:val="22"/>
                <w:szCs w:val="22"/>
              </w:rPr>
            </w:pPr>
            <w:r>
              <w:rPr>
                <w:sz w:val="22"/>
                <w:szCs w:val="22"/>
              </w:rPr>
              <w:t>72</w:t>
            </w:r>
          </w:p>
        </w:tc>
        <w:tc>
          <w:tcPr>
            <w:tcW w:w="567" w:type="dxa"/>
            <w:vAlign w:val="center"/>
          </w:tcPr>
          <w:p w:rsidR="00C92778" w:rsidRPr="00327930" w:rsidRDefault="003F469E" w:rsidP="00C92778">
            <w:pPr>
              <w:pStyle w:val="a3"/>
              <w:spacing w:after="0"/>
              <w:jc w:val="center"/>
              <w:rPr>
                <w:sz w:val="22"/>
                <w:szCs w:val="22"/>
              </w:rPr>
            </w:pPr>
            <w:r>
              <w:rPr>
                <w:sz w:val="22"/>
                <w:szCs w:val="22"/>
              </w:rPr>
              <w:t>-</w:t>
            </w:r>
          </w:p>
        </w:tc>
        <w:tc>
          <w:tcPr>
            <w:tcW w:w="567" w:type="dxa"/>
            <w:vAlign w:val="center"/>
          </w:tcPr>
          <w:p w:rsidR="00C92778" w:rsidRPr="00327930" w:rsidRDefault="00C92778" w:rsidP="00C92778">
            <w:pPr>
              <w:pStyle w:val="a3"/>
              <w:spacing w:after="0"/>
              <w:jc w:val="center"/>
              <w:rPr>
                <w:sz w:val="22"/>
                <w:szCs w:val="22"/>
              </w:rPr>
            </w:pPr>
            <w:r w:rsidRPr="00327930">
              <w:rPr>
                <w:sz w:val="22"/>
                <w:szCs w:val="22"/>
              </w:rPr>
              <w:t>-</w:t>
            </w:r>
          </w:p>
        </w:tc>
        <w:tc>
          <w:tcPr>
            <w:tcW w:w="749" w:type="dxa"/>
            <w:vAlign w:val="center"/>
          </w:tcPr>
          <w:p w:rsidR="00C92778" w:rsidRPr="00327930" w:rsidRDefault="002B366B" w:rsidP="00C92778">
            <w:pPr>
              <w:pStyle w:val="a3"/>
              <w:spacing w:after="0"/>
              <w:jc w:val="center"/>
              <w:rPr>
                <w:sz w:val="22"/>
                <w:szCs w:val="22"/>
              </w:rPr>
            </w:pPr>
            <w:r>
              <w:rPr>
                <w:sz w:val="22"/>
                <w:szCs w:val="22"/>
              </w:rPr>
              <w:t>-</w:t>
            </w:r>
          </w:p>
        </w:tc>
        <w:tc>
          <w:tcPr>
            <w:tcW w:w="527" w:type="dxa"/>
            <w:vAlign w:val="center"/>
          </w:tcPr>
          <w:p w:rsidR="00C92778" w:rsidRPr="00327930" w:rsidRDefault="00C92778" w:rsidP="00C92778">
            <w:pPr>
              <w:pStyle w:val="a3"/>
              <w:spacing w:after="0"/>
              <w:jc w:val="center"/>
              <w:rPr>
                <w:sz w:val="22"/>
                <w:szCs w:val="22"/>
              </w:rPr>
            </w:pPr>
            <w:r w:rsidRPr="00327930">
              <w:rPr>
                <w:sz w:val="22"/>
                <w:szCs w:val="22"/>
              </w:rPr>
              <w:t>-</w:t>
            </w:r>
          </w:p>
        </w:tc>
        <w:tc>
          <w:tcPr>
            <w:tcW w:w="567" w:type="dxa"/>
            <w:vAlign w:val="center"/>
          </w:tcPr>
          <w:p w:rsidR="00C92778" w:rsidRPr="00327930" w:rsidRDefault="003F469E" w:rsidP="00C92778">
            <w:pPr>
              <w:pStyle w:val="a3"/>
              <w:spacing w:after="0"/>
              <w:jc w:val="center"/>
              <w:rPr>
                <w:sz w:val="22"/>
                <w:szCs w:val="22"/>
              </w:rPr>
            </w:pPr>
            <w:r>
              <w:rPr>
                <w:sz w:val="22"/>
                <w:szCs w:val="22"/>
              </w:rPr>
              <w:t>-</w:t>
            </w:r>
          </w:p>
        </w:tc>
        <w:tc>
          <w:tcPr>
            <w:tcW w:w="567" w:type="dxa"/>
            <w:vAlign w:val="center"/>
          </w:tcPr>
          <w:p w:rsidR="00C92778" w:rsidRPr="00327930" w:rsidRDefault="00C92778" w:rsidP="00C92778">
            <w:pPr>
              <w:pStyle w:val="a3"/>
              <w:spacing w:after="0"/>
              <w:jc w:val="center"/>
              <w:rPr>
                <w:sz w:val="22"/>
                <w:szCs w:val="22"/>
              </w:rPr>
            </w:pPr>
            <w:r w:rsidRPr="00327930">
              <w:rPr>
                <w:sz w:val="22"/>
                <w:szCs w:val="22"/>
              </w:rPr>
              <w:t>-</w:t>
            </w:r>
          </w:p>
        </w:tc>
        <w:tc>
          <w:tcPr>
            <w:tcW w:w="567" w:type="dxa"/>
            <w:vAlign w:val="center"/>
          </w:tcPr>
          <w:p w:rsidR="00C92778" w:rsidRPr="00327930" w:rsidRDefault="00D77D0E" w:rsidP="00C92778">
            <w:pPr>
              <w:pStyle w:val="a3"/>
              <w:spacing w:after="0"/>
              <w:jc w:val="center"/>
              <w:rPr>
                <w:sz w:val="22"/>
                <w:szCs w:val="22"/>
              </w:rPr>
            </w:pPr>
            <w:r>
              <w:rPr>
                <w:sz w:val="22"/>
                <w:szCs w:val="22"/>
              </w:rPr>
              <w:t>36</w:t>
            </w:r>
          </w:p>
        </w:tc>
        <w:tc>
          <w:tcPr>
            <w:tcW w:w="567" w:type="dxa"/>
            <w:vAlign w:val="center"/>
          </w:tcPr>
          <w:p w:rsidR="00C92778" w:rsidRPr="00327930" w:rsidRDefault="00C92778" w:rsidP="00C92778">
            <w:pPr>
              <w:pStyle w:val="a3"/>
              <w:spacing w:after="0"/>
              <w:jc w:val="center"/>
              <w:rPr>
                <w:sz w:val="22"/>
                <w:szCs w:val="22"/>
              </w:rPr>
            </w:pPr>
            <w:r w:rsidRPr="00327930">
              <w:rPr>
                <w:sz w:val="22"/>
                <w:szCs w:val="22"/>
              </w:rPr>
              <w:t>-</w:t>
            </w:r>
          </w:p>
        </w:tc>
        <w:tc>
          <w:tcPr>
            <w:tcW w:w="566" w:type="dxa"/>
            <w:vAlign w:val="center"/>
          </w:tcPr>
          <w:p w:rsidR="00C92778" w:rsidRPr="003A4C10" w:rsidRDefault="00D77D0E" w:rsidP="00C92778">
            <w:pPr>
              <w:pStyle w:val="a7"/>
              <w:spacing w:after="0"/>
              <w:ind w:left="0"/>
              <w:jc w:val="center"/>
              <w:rPr>
                <w:rFonts w:ascii="Times New Roman" w:hAnsi="Times New Roman"/>
              </w:rPr>
            </w:pPr>
            <w:r>
              <w:rPr>
                <w:rFonts w:ascii="Times New Roman" w:hAnsi="Times New Roman"/>
              </w:rPr>
              <w:t>2</w:t>
            </w:r>
          </w:p>
        </w:tc>
        <w:tc>
          <w:tcPr>
            <w:tcW w:w="851" w:type="dxa"/>
            <w:vAlign w:val="center"/>
          </w:tcPr>
          <w:p w:rsidR="00C92778" w:rsidRPr="003A4C10" w:rsidRDefault="00D77D0E" w:rsidP="00C92778">
            <w:pPr>
              <w:pStyle w:val="a3"/>
              <w:spacing w:after="0"/>
              <w:jc w:val="center"/>
              <w:rPr>
                <w:sz w:val="22"/>
                <w:szCs w:val="22"/>
              </w:rPr>
            </w:pPr>
            <w:r>
              <w:rPr>
                <w:sz w:val="22"/>
                <w:szCs w:val="22"/>
              </w:rPr>
              <w:t>34</w:t>
            </w:r>
          </w:p>
        </w:tc>
      </w:tr>
    </w:tbl>
    <w:p w:rsidR="00446AC6" w:rsidRDefault="00446AC6" w:rsidP="00790A6A">
      <w:pPr>
        <w:spacing w:after="0" w:line="240" w:lineRule="auto"/>
        <w:jc w:val="right"/>
        <w:rPr>
          <w:rFonts w:ascii="Times New Roman" w:hAnsi="Times New Roman" w:cs="Times New Roman"/>
          <w:i/>
          <w:sz w:val="24"/>
          <w:szCs w:val="24"/>
        </w:rPr>
      </w:pPr>
    </w:p>
    <w:p w:rsidR="003F469E" w:rsidRDefault="003F469E" w:rsidP="00790A6A">
      <w:pPr>
        <w:spacing w:after="0" w:line="240" w:lineRule="auto"/>
        <w:jc w:val="right"/>
        <w:rPr>
          <w:rFonts w:ascii="Times New Roman" w:hAnsi="Times New Roman" w:cs="Times New Roman"/>
          <w:i/>
          <w:sz w:val="24"/>
          <w:szCs w:val="24"/>
        </w:rPr>
      </w:pPr>
    </w:p>
    <w:p w:rsidR="003F469E" w:rsidRDefault="003F469E" w:rsidP="00790A6A">
      <w:pPr>
        <w:spacing w:after="0" w:line="240" w:lineRule="auto"/>
        <w:jc w:val="right"/>
        <w:rPr>
          <w:rFonts w:ascii="Times New Roman" w:hAnsi="Times New Roman" w:cs="Times New Roman"/>
          <w:i/>
          <w:sz w:val="24"/>
          <w:szCs w:val="24"/>
        </w:rPr>
      </w:pPr>
    </w:p>
    <w:p w:rsidR="003F469E" w:rsidRDefault="003F469E" w:rsidP="00790A6A">
      <w:pPr>
        <w:spacing w:after="0" w:line="240" w:lineRule="auto"/>
        <w:jc w:val="right"/>
        <w:rPr>
          <w:rFonts w:ascii="Times New Roman" w:hAnsi="Times New Roman" w:cs="Times New Roman"/>
          <w:i/>
          <w:sz w:val="24"/>
          <w:szCs w:val="24"/>
        </w:rPr>
      </w:pPr>
    </w:p>
    <w:p w:rsidR="003F469E" w:rsidRDefault="003F469E" w:rsidP="00790A6A">
      <w:pPr>
        <w:spacing w:after="0" w:line="240" w:lineRule="auto"/>
        <w:jc w:val="right"/>
        <w:rPr>
          <w:rFonts w:ascii="Times New Roman" w:hAnsi="Times New Roman" w:cs="Times New Roman"/>
          <w:i/>
          <w:sz w:val="24"/>
          <w:szCs w:val="24"/>
        </w:rPr>
      </w:pPr>
    </w:p>
    <w:p w:rsidR="00CE414C" w:rsidRDefault="00CE414C">
      <w:pPr>
        <w:rPr>
          <w:rFonts w:ascii="Times New Roman" w:hAnsi="Times New Roman" w:cs="Times New Roman"/>
          <w:b/>
          <w:bCs/>
        </w:rPr>
      </w:pPr>
      <w:r>
        <w:rPr>
          <w:rFonts w:ascii="Times New Roman" w:hAnsi="Times New Roman" w:cs="Times New Roman"/>
          <w:b/>
          <w:bCs/>
        </w:rPr>
        <w:br w:type="page"/>
      </w:r>
    </w:p>
    <w:p w:rsidR="00C92778" w:rsidRPr="00C92778" w:rsidRDefault="00C92778" w:rsidP="00C92778">
      <w:pPr>
        <w:pStyle w:val="a7"/>
        <w:spacing w:after="0"/>
        <w:ind w:left="0"/>
        <w:jc w:val="center"/>
        <w:rPr>
          <w:rFonts w:ascii="Times New Roman" w:hAnsi="Times New Roman" w:cs="Times New Roman"/>
          <w:b/>
          <w:bCs/>
        </w:rPr>
      </w:pPr>
      <w:r w:rsidRPr="00C92778">
        <w:rPr>
          <w:rFonts w:ascii="Times New Roman" w:hAnsi="Times New Roman" w:cs="Times New Roman"/>
          <w:b/>
          <w:bCs/>
        </w:rPr>
        <w:lastRenderedPageBreak/>
        <w:t>3.2. Содержание тем программы дисциплины</w:t>
      </w:r>
    </w:p>
    <w:p w:rsidR="00C92778" w:rsidRPr="00302F1B" w:rsidRDefault="00C92778" w:rsidP="00C92778">
      <w:pPr>
        <w:widowControl w:val="0"/>
        <w:spacing w:after="0" w:line="240" w:lineRule="auto"/>
        <w:ind w:firstLine="709"/>
        <w:contextualSpacing/>
        <w:jc w:val="both"/>
        <w:rPr>
          <w:rFonts w:ascii="Times New Roman" w:hAnsi="Times New Roman" w:cs="Times New Roman"/>
          <w:i/>
          <w:sz w:val="24"/>
          <w:szCs w:val="24"/>
        </w:rPr>
      </w:pPr>
      <w:r w:rsidRPr="00302F1B">
        <w:rPr>
          <w:rFonts w:ascii="Times New Roman" w:hAnsi="Times New Roman" w:cs="Times New Roman"/>
          <w:i/>
          <w:sz w:val="24"/>
          <w:szCs w:val="24"/>
        </w:rPr>
        <w:t>Минимум содержания образовательной программы:</w:t>
      </w:r>
    </w:p>
    <w:p w:rsidR="00C92778" w:rsidRDefault="002525E8" w:rsidP="00C92778">
      <w:pPr>
        <w:widowControl w:val="0"/>
        <w:spacing w:after="0" w:line="240" w:lineRule="auto"/>
        <w:ind w:firstLine="708"/>
        <w:contextualSpacing/>
        <w:jc w:val="both"/>
        <w:rPr>
          <w:rFonts w:ascii="Times New Roman" w:hAnsi="Times New Roman" w:cs="Times New Roman"/>
          <w:sz w:val="24"/>
          <w:szCs w:val="24"/>
        </w:rPr>
      </w:pPr>
      <w:r w:rsidRPr="00C418DC">
        <w:rPr>
          <w:rFonts w:ascii="Times New Roman" w:hAnsi="Times New Roman" w:cs="Times New Roman"/>
        </w:rPr>
        <w:t>Базовая графическая</w:t>
      </w:r>
      <w:r>
        <w:rPr>
          <w:rFonts w:ascii="Times New Roman" w:hAnsi="Times New Roman" w:cs="Times New Roman"/>
        </w:rPr>
        <w:t xml:space="preserve"> среда AutoCAD. </w:t>
      </w:r>
      <w:r w:rsidRPr="00C418DC">
        <w:rPr>
          <w:rFonts w:ascii="Times New Roman" w:hAnsi="Times New Roman" w:cs="Times New Roman"/>
        </w:rPr>
        <w:t xml:space="preserve">Свойства примитивов. </w:t>
      </w:r>
      <w:r w:rsidRPr="00C418DC">
        <w:rPr>
          <w:rFonts w:ascii="Times New Roman" w:hAnsi="Times New Roman" w:cs="Times New Roman"/>
          <w:bCs/>
        </w:rPr>
        <w:t>Создание и редактирование составных графических объектов.</w:t>
      </w:r>
      <w:r w:rsidRPr="00C418DC">
        <w:rPr>
          <w:rFonts w:ascii="Times New Roman" w:hAnsi="Times New Roman" w:cs="Times New Roman"/>
        </w:rPr>
        <w:t xml:space="preserve"> </w:t>
      </w:r>
      <w:r w:rsidRPr="00C418DC">
        <w:rPr>
          <w:rFonts w:ascii="Times New Roman" w:hAnsi="Times New Roman" w:cs="Times New Roman"/>
          <w:bCs/>
        </w:rPr>
        <w:t>Работа с текстом.</w:t>
      </w:r>
      <w:r w:rsidRPr="00C418DC">
        <w:rPr>
          <w:rFonts w:ascii="Times New Roman" w:hAnsi="Times New Roman" w:cs="Times New Roman"/>
        </w:rPr>
        <w:t xml:space="preserve"> </w:t>
      </w:r>
      <w:r w:rsidRPr="00C418DC">
        <w:rPr>
          <w:rFonts w:ascii="Times New Roman" w:hAnsi="Times New Roman" w:cs="Times New Roman"/>
          <w:bCs/>
        </w:rPr>
        <w:t>Работа с таблицами</w:t>
      </w:r>
      <w:r>
        <w:rPr>
          <w:rFonts w:ascii="Times New Roman" w:hAnsi="Times New Roman" w:cs="Times New Roman"/>
        </w:rPr>
        <w:t xml:space="preserve">. </w:t>
      </w:r>
      <w:r w:rsidRPr="00C418DC">
        <w:rPr>
          <w:rFonts w:ascii="Times New Roman" w:hAnsi="Times New Roman" w:cs="Times New Roman"/>
          <w:bCs/>
        </w:rPr>
        <w:t>Свойства объектов</w:t>
      </w:r>
      <w:r>
        <w:rPr>
          <w:rFonts w:ascii="Times New Roman" w:hAnsi="Times New Roman" w:cs="Times New Roman"/>
        </w:rPr>
        <w:t xml:space="preserve">. </w:t>
      </w:r>
      <w:r w:rsidRPr="00C418DC">
        <w:rPr>
          <w:rFonts w:ascii="Times New Roman" w:hAnsi="Times New Roman" w:cs="Times New Roman"/>
          <w:bCs/>
        </w:rPr>
        <w:t>Блоки и атрибуты.</w:t>
      </w:r>
      <w:r w:rsidRPr="00C418DC">
        <w:rPr>
          <w:rFonts w:ascii="Times New Roman" w:hAnsi="Times New Roman" w:cs="Times New Roman"/>
        </w:rPr>
        <w:t xml:space="preserve"> </w:t>
      </w:r>
      <w:r w:rsidRPr="00C418DC">
        <w:rPr>
          <w:rFonts w:ascii="Times New Roman" w:hAnsi="Times New Roman" w:cs="Times New Roman"/>
          <w:bCs/>
        </w:rPr>
        <w:t>Команды разметки.</w:t>
      </w:r>
      <w:r w:rsidRPr="00C418DC">
        <w:rPr>
          <w:rFonts w:ascii="Times New Roman" w:hAnsi="Times New Roman" w:cs="Times New Roman"/>
        </w:rPr>
        <w:t xml:space="preserve"> </w:t>
      </w:r>
      <w:r w:rsidRPr="00C418DC">
        <w:rPr>
          <w:rFonts w:ascii="Times New Roman" w:hAnsi="Times New Roman" w:cs="Times New Roman"/>
          <w:bCs/>
        </w:rPr>
        <w:t>Размеры.</w:t>
      </w:r>
      <w:r>
        <w:rPr>
          <w:rFonts w:ascii="Times New Roman" w:hAnsi="Times New Roman" w:cs="Times New Roman"/>
        </w:rPr>
        <w:t xml:space="preserve"> </w:t>
      </w:r>
      <w:r w:rsidRPr="00C418DC">
        <w:rPr>
          <w:rFonts w:ascii="Times New Roman" w:hAnsi="Times New Roman" w:cs="Times New Roman"/>
          <w:bCs/>
        </w:rPr>
        <w:t>С</w:t>
      </w:r>
      <w:r>
        <w:rPr>
          <w:rFonts w:ascii="Times New Roman" w:hAnsi="Times New Roman" w:cs="Times New Roman"/>
          <w:bCs/>
        </w:rPr>
        <w:t>оздание макета листа и печать</w:t>
      </w:r>
      <w:r w:rsidRPr="00C418DC">
        <w:rPr>
          <w:rFonts w:ascii="Times New Roman" w:hAnsi="Times New Roman" w:cs="Times New Roman"/>
          <w:bCs/>
        </w:rPr>
        <w:t>.</w:t>
      </w:r>
    </w:p>
    <w:p w:rsidR="00C92778" w:rsidRPr="00C92778" w:rsidRDefault="00C92778" w:rsidP="00C92778">
      <w:pPr>
        <w:pStyle w:val="a7"/>
        <w:spacing w:after="0"/>
        <w:ind w:left="0"/>
        <w:jc w:val="both"/>
        <w:rPr>
          <w:rFonts w:ascii="Times New Roman" w:hAnsi="Times New Roman" w:cs="Times New Roman"/>
          <w:b/>
          <w:bCs/>
        </w:rPr>
      </w:pPr>
    </w:p>
    <w:p w:rsidR="00C92778" w:rsidRPr="00C92778" w:rsidRDefault="00C92778" w:rsidP="00C92778">
      <w:pPr>
        <w:spacing w:after="0" w:line="240" w:lineRule="auto"/>
        <w:contextualSpacing/>
        <w:rPr>
          <w:rFonts w:ascii="Times New Roman" w:hAnsi="Times New Roman" w:cs="Times New Roman"/>
          <w:sz w:val="24"/>
          <w:szCs w:val="24"/>
        </w:rPr>
      </w:pPr>
      <w:r w:rsidRPr="00C92778">
        <w:rPr>
          <w:rFonts w:ascii="Times New Roman" w:hAnsi="Times New Roman" w:cs="Times New Roman"/>
          <w:b/>
          <w:bCs/>
        </w:rPr>
        <w:t xml:space="preserve">Тема 1. </w:t>
      </w:r>
      <w:r w:rsidR="00C2694C" w:rsidRPr="00C2694C">
        <w:rPr>
          <w:rFonts w:ascii="Times New Roman" w:hAnsi="Times New Roman" w:cs="Times New Roman"/>
          <w:sz w:val="24"/>
          <w:szCs w:val="24"/>
        </w:rPr>
        <w:t>Базовая графическая среда AutoCAD.</w:t>
      </w:r>
    </w:p>
    <w:p w:rsidR="00C92778" w:rsidRPr="00C92778" w:rsidRDefault="00C92778" w:rsidP="00C92778">
      <w:pPr>
        <w:pStyle w:val="a7"/>
        <w:spacing w:after="0"/>
        <w:ind w:left="0" w:firstLine="567"/>
        <w:jc w:val="both"/>
        <w:rPr>
          <w:rFonts w:ascii="Times New Roman" w:hAnsi="Times New Roman" w:cs="Times New Roman"/>
          <w:bCs/>
          <w:i/>
          <w:iCs/>
        </w:rPr>
      </w:pPr>
      <w:r w:rsidRPr="00C92778">
        <w:rPr>
          <w:rFonts w:ascii="Times New Roman" w:hAnsi="Times New Roman" w:cs="Times New Roman"/>
          <w:bCs/>
          <w:i/>
          <w:iCs/>
        </w:rPr>
        <w:t>Минимум содержания темы:</w:t>
      </w:r>
    </w:p>
    <w:p w:rsidR="00C92778" w:rsidRDefault="00C2694C" w:rsidP="00C92778">
      <w:pPr>
        <w:pStyle w:val="a7"/>
        <w:spacing w:after="0"/>
        <w:ind w:left="0"/>
        <w:jc w:val="both"/>
        <w:rPr>
          <w:rFonts w:ascii="Times New Roman" w:hAnsi="Times New Roman" w:cs="Times New Roman"/>
          <w:bCs/>
          <w:iCs/>
        </w:rPr>
      </w:pPr>
      <w:r w:rsidRPr="00C2694C">
        <w:rPr>
          <w:rFonts w:ascii="Times New Roman" w:hAnsi="Times New Roman" w:cs="Times New Roman"/>
          <w:bCs/>
          <w:iCs/>
        </w:rPr>
        <w:t>Пользовательский интерфейс AutoCAD. Настройка рабочей среды AutoCAD. Способы вызова команд, отмена и повтор команд. Различные режимы работы и обеспечение точности черчения. Единицы черчения. Системы координат AutoCAD. Способы ввода координатных точек. Управление изображением на экране.</w:t>
      </w:r>
    </w:p>
    <w:p w:rsidR="00C92778" w:rsidRDefault="00C92778" w:rsidP="00C92778">
      <w:pPr>
        <w:pStyle w:val="a7"/>
        <w:spacing w:after="0"/>
        <w:ind w:left="0"/>
        <w:jc w:val="both"/>
        <w:rPr>
          <w:rFonts w:ascii="Times New Roman" w:hAnsi="Times New Roman" w:cs="Times New Roman"/>
          <w:bCs/>
          <w:iCs/>
        </w:rPr>
      </w:pPr>
    </w:p>
    <w:p w:rsidR="00C92778" w:rsidRPr="00C92778" w:rsidRDefault="001A1BE9" w:rsidP="00C92778">
      <w:pPr>
        <w:spacing w:after="0" w:line="240" w:lineRule="auto"/>
        <w:contextualSpacing/>
        <w:rPr>
          <w:rFonts w:ascii="Times New Roman" w:hAnsi="Times New Roman" w:cs="Times New Roman"/>
          <w:sz w:val="24"/>
          <w:szCs w:val="24"/>
        </w:rPr>
      </w:pPr>
      <w:r>
        <w:rPr>
          <w:rFonts w:ascii="Times New Roman" w:hAnsi="Times New Roman" w:cs="Times New Roman"/>
          <w:b/>
          <w:bCs/>
        </w:rPr>
        <w:t>Тема 2</w:t>
      </w:r>
      <w:r w:rsidR="00C92778" w:rsidRPr="00C92778">
        <w:rPr>
          <w:rFonts w:ascii="Times New Roman" w:hAnsi="Times New Roman" w:cs="Times New Roman"/>
          <w:b/>
          <w:bCs/>
        </w:rPr>
        <w:t xml:space="preserve">. </w:t>
      </w:r>
      <w:r w:rsidR="00C2694C" w:rsidRPr="00C2694C">
        <w:rPr>
          <w:rFonts w:ascii="Times New Roman" w:hAnsi="Times New Roman" w:cs="Times New Roman"/>
          <w:sz w:val="24"/>
          <w:szCs w:val="24"/>
        </w:rPr>
        <w:t>Свойства примитивов. Создание и редактирование составных графических объектов.</w:t>
      </w:r>
    </w:p>
    <w:p w:rsidR="00C92778" w:rsidRPr="00C92778" w:rsidRDefault="00C92778" w:rsidP="00C92778">
      <w:pPr>
        <w:pStyle w:val="a7"/>
        <w:spacing w:after="0"/>
        <w:ind w:left="0" w:firstLine="567"/>
        <w:jc w:val="both"/>
        <w:rPr>
          <w:rFonts w:ascii="Times New Roman" w:hAnsi="Times New Roman" w:cs="Times New Roman"/>
          <w:bCs/>
          <w:i/>
          <w:iCs/>
        </w:rPr>
      </w:pPr>
      <w:r w:rsidRPr="00C92778">
        <w:rPr>
          <w:rFonts w:ascii="Times New Roman" w:hAnsi="Times New Roman" w:cs="Times New Roman"/>
          <w:bCs/>
          <w:i/>
          <w:iCs/>
        </w:rPr>
        <w:t>Минимум содержания темы:</w:t>
      </w:r>
    </w:p>
    <w:p w:rsidR="0009454A" w:rsidRDefault="00C2694C" w:rsidP="00C92778">
      <w:pPr>
        <w:pStyle w:val="a7"/>
        <w:spacing w:after="0"/>
        <w:ind w:left="0"/>
        <w:jc w:val="both"/>
        <w:rPr>
          <w:rFonts w:ascii="Times New Roman" w:hAnsi="Times New Roman" w:cs="Times New Roman"/>
          <w:bCs/>
          <w:iCs/>
        </w:rPr>
      </w:pPr>
      <w:r w:rsidRPr="00C2694C">
        <w:rPr>
          <w:rFonts w:ascii="Times New Roman" w:hAnsi="Times New Roman" w:cs="Times New Roman"/>
          <w:bCs/>
          <w:iCs/>
        </w:rPr>
        <w:t>Полилинии, сплайны, мультилинии. Штриховка и замкнутые контуры. Построение и редактирование графических объектов. Команды построения простейших графических объектов, различные варианты их выполнения. Основные принципы редактирования объектов. Способы выбора объектов. Команды редактирования. Эффективные приемы геометрических построений, комплексы команд для различных целей. Объектные привязки. Виды привязок. Особенности применения постоянных и разовых привязок. Отслеживание привязок.</w:t>
      </w:r>
    </w:p>
    <w:p w:rsidR="00C92778" w:rsidRDefault="00C92778" w:rsidP="00C92778">
      <w:pPr>
        <w:pStyle w:val="a7"/>
        <w:spacing w:after="0"/>
        <w:ind w:left="0"/>
        <w:jc w:val="both"/>
        <w:rPr>
          <w:rFonts w:ascii="Times New Roman" w:hAnsi="Times New Roman" w:cs="Times New Roman"/>
          <w:bCs/>
          <w:iCs/>
        </w:rPr>
      </w:pPr>
    </w:p>
    <w:p w:rsidR="00C92778" w:rsidRPr="00C92778" w:rsidRDefault="00C92778" w:rsidP="00C92778">
      <w:pPr>
        <w:spacing w:after="0" w:line="240" w:lineRule="auto"/>
        <w:contextualSpacing/>
        <w:rPr>
          <w:rFonts w:ascii="Times New Roman" w:hAnsi="Times New Roman" w:cs="Times New Roman"/>
          <w:sz w:val="24"/>
          <w:szCs w:val="24"/>
        </w:rPr>
      </w:pPr>
      <w:r>
        <w:rPr>
          <w:rFonts w:ascii="Times New Roman" w:hAnsi="Times New Roman" w:cs="Times New Roman"/>
          <w:b/>
          <w:bCs/>
        </w:rPr>
        <w:t>Тема 3</w:t>
      </w:r>
      <w:r w:rsidRPr="00C92778">
        <w:rPr>
          <w:rFonts w:ascii="Times New Roman" w:hAnsi="Times New Roman" w:cs="Times New Roman"/>
          <w:b/>
          <w:bCs/>
        </w:rPr>
        <w:t xml:space="preserve">. </w:t>
      </w:r>
      <w:r w:rsidR="00C2694C" w:rsidRPr="00C2694C">
        <w:rPr>
          <w:rFonts w:ascii="Times New Roman" w:hAnsi="Times New Roman" w:cs="Times New Roman"/>
          <w:sz w:val="24"/>
          <w:szCs w:val="24"/>
        </w:rPr>
        <w:t>Работа с текстом.</w:t>
      </w:r>
    </w:p>
    <w:p w:rsidR="00C92778" w:rsidRPr="00C92778" w:rsidRDefault="00C92778" w:rsidP="00C92778">
      <w:pPr>
        <w:pStyle w:val="a7"/>
        <w:spacing w:after="0"/>
        <w:ind w:left="0" w:firstLine="567"/>
        <w:jc w:val="both"/>
        <w:rPr>
          <w:rFonts w:ascii="Times New Roman" w:hAnsi="Times New Roman" w:cs="Times New Roman"/>
          <w:bCs/>
          <w:i/>
          <w:iCs/>
        </w:rPr>
      </w:pPr>
      <w:r w:rsidRPr="00C92778">
        <w:rPr>
          <w:rFonts w:ascii="Times New Roman" w:hAnsi="Times New Roman" w:cs="Times New Roman"/>
          <w:bCs/>
          <w:i/>
          <w:iCs/>
        </w:rPr>
        <w:t>Минимум содержания темы:</w:t>
      </w:r>
    </w:p>
    <w:p w:rsidR="00B06769" w:rsidRDefault="00C2694C" w:rsidP="00B06769">
      <w:pPr>
        <w:pStyle w:val="a7"/>
        <w:spacing w:after="0"/>
        <w:ind w:left="0"/>
        <w:jc w:val="both"/>
        <w:rPr>
          <w:rFonts w:ascii="Times New Roman" w:hAnsi="Times New Roman" w:cs="Times New Roman"/>
          <w:bCs/>
          <w:iCs/>
        </w:rPr>
      </w:pPr>
      <w:r w:rsidRPr="00C2694C">
        <w:rPr>
          <w:rFonts w:ascii="Times New Roman" w:hAnsi="Times New Roman" w:cs="Times New Roman"/>
          <w:bCs/>
          <w:iCs/>
        </w:rPr>
        <w:t>Текстовые стили. Однострочный и многострочный текст.</w:t>
      </w:r>
    </w:p>
    <w:p w:rsidR="00C92778" w:rsidRDefault="00C92778" w:rsidP="00C92778">
      <w:pPr>
        <w:pStyle w:val="a7"/>
        <w:spacing w:after="0"/>
        <w:ind w:left="0"/>
        <w:jc w:val="both"/>
        <w:rPr>
          <w:rFonts w:ascii="Times New Roman" w:hAnsi="Times New Roman" w:cs="Times New Roman"/>
          <w:bCs/>
          <w:iCs/>
        </w:rPr>
      </w:pPr>
    </w:p>
    <w:p w:rsidR="00C92778" w:rsidRPr="00C92778" w:rsidRDefault="00C92778" w:rsidP="00C92778">
      <w:pPr>
        <w:spacing w:after="0" w:line="240" w:lineRule="auto"/>
        <w:contextualSpacing/>
        <w:rPr>
          <w:rFonts w:ascii="Times New Roman" w:hAnsi="Times New Roman" w:cs="Times New Roman"/>
          <w:sz w:val="24"/>
          <w:szCs w:val="24"/>
        </w:rPr>
      </w:pPr>
      <w:r>
        <w:rPr>
          <w:rFonts w:ascii="Times New Roman" w:hAnsi="Times New Roman" w:cs="Times New Roman"/>
          <w:b/>
          <w:bCs/>
        </w:rPr>
        <w:t>Тема 4</w:t>
      </w:r>
      <w:r w:rsidRPr="00C92778">
        <w:rPr>
          <w:rFonts w:ascii="Times New Roman" w:hAnsi="Times New Roman" w:cs="Times New Roman"/>
          <w:b/>
          <w:bCs/>
        </w:rPr>
        <w:t xml:space="preserve">. </w:t>
      </w:r>
      <w:r w:rsidR="00C2694C" w:rsidRPr="00C2694C">
        <w:rPr>
          <w:rFonts w:ascii="Times New Roman" w:hAnsi="Times New Roman" w:cs="Times New Roman"/>
          <w:sz w:val="24"/>
          <w:szCs w:val="24"/>
        </w:rPr>
        <w:t>Работа с таблицами.</w:t>
      </w:r>
    </w:p>
    <w:p w:rsidR="00C92778" w:rsidRPr="00C92778" w:rsidRDefault="00C92778" w:rsidP="00C92778">
      <w:pPr>
        <w:pStyle w:val="a7"/>
        <w:spacing w:after="0"/>
        <w:ind w:left="0" w:firstLine="567"/>
        <w:jc w:val="both"/>
        <w:rPr>
          <w:rFonts w:ascii="Times New Roman" w:hAnsi="Times New Roman" w:cs="Times New Roman"/>
          <w:bCs/>
          <w:i/>
          <w:iCs/>
        </w:rPr>
      </w:pPr>
      <w:r w:rsidRPr="00C92778">
        <w:rPr>
          <w:rFonts w:ascii="Times New Roman" w:hAnsi="Times New Roman" w:cs="Times New Roman"/>
          <w:bCs/>
          <w:i/>
          <w:iCs/>
        </w:rPr>
        <w:t>Минимум содержания темы:</w:t>
      </w:r>
    </w:p>
    <w:p w:rsidR="00B06769" w:rsidRDefault="00C2694C" w:rsidP="00B06769">
      <w:pPr>
        <w:pStyle w:val="a7"/>
        <w:spacing w:after="0"/>
        <w:ind w:left="0"/>
        <w:jc w:val="both"/>
        <w:rPr>
          <w:rFonts w:ascii="Times New Roman" w:hAnsi="Times New Roman" w:cs="Times New Roman"/>
          <w:bCs/>
          <w:iCs/>
        </w:rPr>
      </w:pPr>
      <w:r w:rsidRPr="00C2694C">
        <w:rPr>
          <w:rFonts w:ascii="Times New Roman" w:hAnsi="Times New Roman" w:cs="Times New Roman"/>
          <w:bCs/>
          <w:iCs/>
        </w:rPr>
        <w:t>Настройка стиля таблицы, создание и использование таблиц. Использование  полей. Получение справочной информации</w:t>
      </w:r>
    </w:p>
    <w:p w:rsidR="00C92778" w:rsidRDefault="00C92778" w:rsidP="00C92778">
      <w:pPr>
        <w:pStyle w:val="a7"/>
        <w:spacing w:after="0"/>
        <w:ind w:left="0"/>
        <w:jc w:val="both"/>
        <w:rPr>
          <w:rFonts w:ascii="Times New Roman" w:hAnsi="Times New Roman" w:cs="Times New Roman"/>
          <w:bCs/>
          <w:iCs/>
        </w:rPr>
      </w:pPr>
    </w:p>
    <w:p w:rsidR="00C92778" w:rsidRPr="00C92778" w:rsidRDefault="00C92778" w:rsidP="00C92778">
      <w:pPr>
        <w:spacing w:after="0" w:line="240" w:lineRule="auto"/>
        <w:contextualSpacing/>
        <w:rPr>
          <w:rFonts w:ascii="Times New Roman" w:hAnsi="Times New Roman" w:cs="Times New Roman"/>
          <w:sz w:val="24"/>
          <w:szCs w:val="24"/>
        </w:rPr>
      </w:pPr>
      <w:r>
        <w:rPr>
          <w:rFonts w:ascii="Times New Roman" w:hAnsi="Times New Roman" w:cs="Times New Roman"/>
          <w:b/>
          <w:bCs/>
        </w:rPr>
        <w:t>Тема 5</w:t>
      </w:r>
      <w:r w:rsidRPr="00C92778">
        <w:rPr>
          <w:rFonts w:ascii="Times New Roman" w:hAnsi="Times New Roman" w:cs="Times New Roman"/>
          <w:b/>
          <w:bCs/>
        </w:rPr>
        <w:t xml:space="preserve">. </w:t>
      </w:r>
      <w:r w:rsidR="00552506">
        <w:rPr>
          <w:rFonts w:ascii="Times New Roman" w:eastAsia="Times New Roman" w:hAnsi="Times New Roman"/>
          <w:sz w:val="24"/>
          <w:szCs w:val="24"/>
        </w:rPr>
        <w:t>Свойства объектов.</w:t>
      </w:r>
    </w:p>
    <w:p w:rsidR="00C92778" w:rsidRPr="00C92778" w:rsidRDefault="00C92778" w:rsidP="00C92778">
      <w:pPr>
        <w:pStyle w:val="a7"/>
        <w:spacing w:after="0"/>
        <w:ind w:left="0" w:firstLine="567"/>
        <w:jc w:val="both"/>
        <w:rPr>
          <w:rFonts w:ascii="Times New Roman" w:hAnsi="Times New Roman" w:cs="Times New Roman"/>
          <w:bCs/>
          <w:i/>
          <w:iCs/>
        </w:rPr>
      </w:pPr>
      <w:r w:rsidRPr="00C92778">
        <w:rPr>
          <w:rFonts w:ascii="Times New Roman" w:hAnsi="Times New Roman" w:cs="Times New Roman"/>
          <w:bCs/>
          <w:i/>
          <w:iCs/>
        </w:rPr>
        <w:t>Минимум содержания темы:</w:t>
      </w:r>
    </w:p>
    <w:p w:rsidR="00B06769" w:rsidRDefault="00552506" w:rsidP="00B06769">
      <w:pPr>
        <w:pStyle w:val="a7"/>
        <w:spacing w:after="0"/>
        <w:ind w:left="0"/>
        <w:jc w:val="both"/>
        <w:rPr>
          <w:rFonts w:ascii="Times New Roman" w:hAnsi="Times New Roman" w:cs="Times New Roman"/>
          <w:bCs/>
          <w:iCs/>
        </w:rPr>
      </w:pPr>
      <w:r w:rsidRPr="00552506">
        <w:rPr>
          <w:rFonts w:ascii="Times New Roman" w:hAnsi="Times New Roman" w:cs="Times New Roman"/>
          <w:bCs/>
          <w:iCs/>
        </w:rPr>
        <w:t>Цвет, тип линии, толщина линии. Настройка и особенности использования. Слои. Принципы распределения информации по слоям. Работа со слоями. Выбор объектов по их свойствам.</w:t>
      </w:r>
    </w:p>
    <w:p w:rsidR="00C92778" w:rsidRDefault="00C92778" w:rsidP="00C92778">
      <w:pPr>
        <w:pStyle w:val="a7"/>
        <w:spacing w:after="0"/>
        <w:ind w:left="0"/>
        <w:jc w:val="both"/>
        <w:rPr>
          <w:rFonts w:ascii="Times New Roman" w:hAnsi="Times New Roman" w:cs="Times New Roman"/>
          <w:bCs/>
          <w:iCs/>
        </w:rPr>
      </w:pPr>
    </w:p>
    <w:p w:rsidR="00C92778" w:rsidRPr="00C92778" w:rsidRDefault="001A1BE9" w:rsidP="00C92778">
      <w:pPr>
        <w:spacing w:after="0" w:line="240" w:lineRule="auto"/>
        <w:contextualSpacing/>
        <w:rPr>
          <w:rFonts w:ascii="Times New Roman" w:hAnsi="Times New Roman" w:cs="Times New Roman"/>
          <w:sz w:val="24"/>
          <w:szCs w:val="24"/>
        </w:rPr>
      </w:pPr>
      <w:r>
        <w:rPr>
          <w:rFonts w:ascii="Times New Roman" w:hAnsi="Times New Roman" w:cs="Times New Roman"/>
          <w:b/>
          <w:bCs/>
        </w:rPr>
        <w:t>Тема 6</w:t>
      </w:r>
      <w:r w:rsidR="00C92778" w:rsidRPr="00C92778">
        <w:rPr>
          <w:rFonts w:ascii="Times New Roman" w:hAnsi="Times New Roman" w:cs="Times New Roman"/>
          <w:b/>
          <w:bCs/>
        </w:rPr>
        <w:t xml:space="preserve">. </w:t>
      </w:r>
      <w:r w:rsidR="00E11301">
        <w:rPr>
          <w:rFonts w:ascii="Times New Roman" w:hAnsi="Times New Roman" w:cs="Times New Roman"/>
          <w:sz w:val="24"/>
          <w:szCs w:val="24"/>
        </w:rPr>
        <w:t>Блоки и атрибуты</w:t>
      </w:r>
    </w:p>
    <w:p w:rsidR="00C92778" w:rsidRPr="00E11301" w:rsidRDefault="00C92778" w:rsidP="00E11301">
      <w:pPr>
        <w:pStyle w:val="a7"/>
        <w:spacing w:after="0"/>
        <w:ind w:left="0" w:firstLine="567"/>
        <w:jc w:val="both"/>
        <w:rPr>
          <w:rFonts w:ascii="Times New Roman" w:hAnsi="Times New Roman" w:cs="Times New Roman"/>
          <w:bCs/>
          <w:i/>
          <w:iCs/>
        </w:rPr>
      </w:pPr>
      <w:r w:rsidRPr="00E11301">
        <w:rPr>
          <w:rFonts w:ascii="Times New Roman" w:hAnsi="Times New Roman" w:cs="Times New Roman"/>
          <w:bCs/>
          <w:i/>
          <w:iCs/>
        </w:rPr>
        <w:t>Минимум содержания темы:</w:t>
      </w:r>
    </w:p>
    <w:p w:rsidR="00B06769" w:rsidRDefault="00E11301" w:rsidP="00B06769">
      <w:pPr>
        <w:pStyle w:val="a7"/>
        <w:spacing w:after="0"/>
        <w:ind w:left="0"/>
        <w:jc w:val="both"/>
        <w:rPr>
          <w:rFonts w:ascii="Times New Roman" w:hAnsi="Times New Roman" w:cs="Times New Roman"/>
          <w:bCs/>
          <w:iCs/>
        </w:rPr>
      </w:pPr>
      <w:r w:rsidRPr="00E11301">
        <w:rPr>
          <w:rFonts w:ascii="Times New Roman" w:hAnsi="Times New Roman" w:cs="Times New Roman"/>
          <w:bCs/>
          <w:iCs/>
        </w:rPr>
        <w:t>Назначение блоков. Особенности применения блоков в чертеже и требования к их свойствам. Создание и переопределение блоков. Использование атрибутов. Создание и переопределение блока с атрибутами. Динамические блоки. Работа в редакторе блоков.</w:t>
      </w:r>
    </w:p>
    <w:p w:rsidR="00C92778" w:rsidRDefault="00C92778" w:rsidP="00C92778">
      <w:pPr>
        <w:pStyle w:val="a7"/>
        <w:spacing w:after="0"/>
        <w:ind w:left="0"/>
        <w:jc w:val="both"/>
        <w:rPr>
          <w:rFonts w:ascii="Times New Roman" w:hAnsi="Times New Roman" w:cs="Times New Roman"/>
          <w:bCs/>
          <w:iCs/>
        </w:rPr>
      </w:pPr>
    </w:p>
    <w:p w:rsidR="00C92778" w:rsidRPr="00C92778" w:rsidRDefault="001A1BE9" w:rsidP="00C92778">
      <w:pPr>
        <w:spacing w:after="0" w:line="240" w:lineRule="auto"/>
        <w:contextualSpacing/>
        <w:rPr>
          <w:rFonts w:ascii="Times New Roman" w:hAnsi="Times New Roman" w:cs="Times New Roman"/>
          <w:sz w:val="24"/>
          <w:szCs w:val="24"/>
        </w:rPr>
      </w:pPr>
      <w:r>
        <w:rPr>
          <w:rFonts w:ascii="Times New Roman" w:hAnsi="Times New Roman" w:cs="Times New Roman"/>
          <w:b/>
          <w:bCs/>
        </w:rPr>
        <w:t>Тема 7</w:t>
      </w:r>
      <w:r w:rsidR="00C92778" w:rsidRPr="00C92778">
        <w:rPr>
          <w:rFonts w:ascii="Times New Roman" w:hAnsi="Times New Roman" w:cs="Times New Roman"/>
          <w:b/>
          <w:bCs/>
        </w:rPr>
        <w:t xml:space="preserve">. </w:t>
      </w:r>
      <w:r w:rsidR="00E11301">
        <w:rPr>
          <w:rFonts w:ascii="Times New Roman" w:eastAsia="Times New Roman" w:hAnsi="Times New Roman"/>
          <w:sz w:val="24"/>
          <w:szCs w:val="24"/>
        </w:rPr>
        <w:t>Команды разметки</w:t>
      </w:r>
    </w:p>
    <w:p w:rsidR="00C92778" w:rsidRPr="00C92778" w:rsidRDefault="00C92778" w:rsidP="00C92778">
      <w:pPr>
        <w:pStyle w:val="a7"/>
        <w:spacing w:after="0"/>
        <w:ind w:left="0" w:firstLine="567"/>
        <w:jc w:val="both"/>
        <w:rPr>
          <w:rFonts w:ascii="Times New Roman" w:hAnsi="Times New Roman" w:cs="Times New Roman"/>
          <w:bCs/>
          <w:i/>
          <w:iCs/>
        </w:rPr>
      </w:pPr>
      <w:r w:rsidRPr="00C92778">
        <w:rPr>
          <w:rFonts w:ascii="Times New Roman" w:hAnsi="Times New Roman" w:cs="Times New Roman"/>
          <w:bCs/>
          <w:i/>
          <w:iCs/>
        </w:rPr>
        <w:t>Минимум содержания темы:</w:t>
      </w:r>
    </w:p>
    <w:p w:rsidR="00B06769" w:rsidRDefault="00E11301" w:rsidP="00B06769">
      <w:pPr>
        <w:pStyle w:val="a7"/>
        <w:spacing w:after="0"/>
        <w:ind w:left="0"/>
        <w:jc w:val="both"/>
        <w:rPr>
          <w:rFonts w:ascii="Times New Roman" w:hAnsi="Times New Roman" w:cs="Times New Roman"/>
          <w:bCs/>
          <w:iCs/>
        </w:rPr>
      </w:pPr>
      <w:r w:rsidRPr="00E11301">
        <w:rPr>
          <w:rFonts w:ascii="Times New Roman" w:hAnsi="Times New Roman" w:cs="Times New Roman"/>
          <w:bCs/>
          <w:iCs/>
        </w:rPr>
        <w:t>Использование команд разметки. Настройка изображения точек на чертеже. Разметка точками и блоками.</w:t>
      </w:r>
    </w:p>
    <w:p w:rsidR="00C92778" w:rsidRDefault="00C92778" w:rsidP="00C92778">
      <w:pPr>
        <w:pStyle w:val="a7"/>
        <w:spacing w:after="0"/>
        <w:ind w:left="0"/>
        <w:jc w:val="both"/>
        <w:rPr>
          <w:rFonts w:ascii="Times New Roman" w:hAnsi="Times New Roman" w:cs="Times New Roman"/>
          <w:bCs/>
          <w:iCs/>
        </w:rPr>
      </w:pPr>
    </w:p>
    <w:p w:rsidR="00C92778" w:rsidRPr="00C92778" w:rsidRDefault="001A1BE9" w:rsidP="00C92778">
      <w:pPr>
        <w:spacing w:after="0" w:line="240" w:lineRule="auto"/>
        <w:contextualSpacing/>
        <w:rPr>
          <w:rFonts w:ascii="Times New Roman" w:hAnsi="Times New Roman" w:cs="Times New Roman"/>
          <w:sz w:val="24"/>
          <w:szCs w:val="24"/>
        </w:rPr>
      </w:pPr>
      <w:r>
        <w:rPr>
          <w:rFonts w:ascii="Times New Roman" w:hAnsi="Times New Roman" w:cs="Times New Roman"/>
          <w:b/>
          <w:bCs/>
        </w:rPr>
        <w:t>Тема 8</w:t>
      </w:r>
      <w:r w:rsidR="00C92778" w:rsidRPr="00C92778">
        <w:rPr>
          <w:rFonts w:ascii="Times New Roman" w:hAnsi="Times New Roman" w:cs="Times New Roman"/>
          <w:b/>
          <w:bCs/>
        </w:rPr>
        <w:t xml:space="preserve">. </w:t>
      </w:r>
      <w:r w:rsidR="00245AA0">
        <w:rPr>
          <w:rFonts w:ascii="Times New Roman" w:eastAsia="Times New Roman" w:hAnsi="Times New Roman"/>
          <w:sz w:val="24"/>
          <w:szCs w:val="24"/>
        </w:rPr>
        <w:t>Размеры</w:t>
      </w:r>
    </w:p>
    <w:p w:rsidR="00C92778" w:rsidRPr="00C92778" w:rsidRDefault="00C92778" w:rsidP="00C92778">
      <w:pPr>
        <w:pStyle w:val="a7"/>
        <w:spacing w:after="0"/>
        <w:ind w:left="0" w:firstLine="567"/>
        <w:jc w:val="both"/>
        <w:rPr>
          <w:rFonts w:ascii="Times New Roman" w:hAnsi="Times New Roman" w:cs="Times New Roman"/>
          <w:bCs/>
          <w:i/>
          <w:iCs/>
        </w:rPr>
      </w:pPr>
      <w:r w:rsidRPr="00C92778">
        <w:rPr>
          <w:rFonts w:ascii="Times New Roman" w:hAnsi="Times New Roman" w:cs="Times New Roman"/>
          <w:bCs/>
          <w:i/>
          <w:iCs/>
        </w:rPr>
        <w:t>Минимум содержания темы:</w:t>
      </w:r>
    </w:p>
    <w:p w:rsidR="00C92778" w:rsidRDefault="00245AA0" w:rsidP="00C92778">
      <w:pPr>
        <w:pStyle w:val="a7"/>
        <w:spacing w:after="0"/>
        <w:ind w:left="0"/>
        <w:jc w:val="both"/>
        <w:rPr>
          <w:rFonts w:ascii="Times New Roman" w:hAnsi="Times New Roman" w:cs="Times New Roman"/>
          <w:bCs/>
          <w:iCs/>
        </w:rPr>
      </w:pPr>
      <w:r w:rsidRPr="00245AA0">
        <w:rPr>
          <w:rFonts w:ascii="Times New Roman" w:hAnsi="Times New Roman" w:cs="Times New Roman"/>
          <w:bCs/>
          <w:iCs/>
        </w:rPr>
        <w:lastRenderedPageBreak/>
        <w:t>Структура и виды размеров. Особенности построения размеров различных видов. Быстрое образмеривание. Размерные стили. Оптимальные методы использования размерных стилей при черчении. Автоматическая модификация размеров</w:t>
      </w:r>
      <w:r w:rsidR="008231FF">
        <w:rPr>
          <w:rFonts w:ascii="Times New Roman" w:hAnsi="Times New Roman" w:cs="Times New Roman"/>
          <w:bCs/>
          <w:iCs/>
        </w:rPr>
        <w:t>.</w:t>
      </w:r>
    </w:p>
    <w:p w:rsidR="00C92778" w:rsidRDefault="00C92778" w:rsidP="00C92778">
      <w:pPr>
        <w:pStyle w:val="a7"/>
        <w:spacing w:after="0"/>
        <w:ind w:left="0"/>
        <w:jc w:val="both"/>
        <w:rPr>
          <w:rFonts w:ascii="Times New Roman" w:hAnsi="Times New Roman" w:cs="Times New Roman"/>
          <w:bCs/>
          <w:iCs/>
        </w:rPr>
      </w:pPr>
    </w:p>
    <w:p w:rsidR="00C92778" w:rsidRPr="00245AA0" w:rsidRDefault="001A1BE9" w:rsidP="00C92778">
      <w:pPr>
        <w:spacing w:after="0" w:line="240" w:lineRule="auto"/>
        <w:contextualSpacing/>
        <w:rPr>
          <w:rFonts w:ascii="Times New Roman" w:eastAsia="Times New Roman" w:hAnsi="Times New Roman"/>
          <w:sz w:val="24"/>
          <w:szCs w:val="24"/>
        </w:rPr>
      </w:pPr>
      <w:r>
        <w:rPr>
          <w:rFonts w:ascii="Times New Roman" w:hAnsi="Times New Roman" w:cs="Times New Roman"/>
          <w:b/>
          <w:bCs/>
        </w:rPr>
        <w:t>Тема 9</w:t>
      </w:r>
      <w:r w:rsidR="00C92778" w:rsidRPr="00C92778">
        <w:rPr>
          <w:rFonts w:ascii="Times New Roman" w:hAnsi="Times New Roman" w:cs="Times New Roman"/>
          <w:b/>
          <w:bCs/>
        </w:rPr>
        <w:t xml:space="preserve">. </w:t>
      </w:r>
      <w:r w:rsidR="00245AA0" w:rsidRPr="00245AA0">
        <w:rPr>
          <w:rFonts w:ascii="Times New Roman" w:eastAsia="Times New Roman" w:hAnsi="Times New Roman"/>
          <w:sz w:val="24"/>
          <w:szCs w:val="24"/>
        </w:rPr>
        <w:t>Создание макета листа и печать (на примере строительного чертежа).</w:t>
      </w:r>
    </w:p>
    <w:p w:rsidR="00C92778" w:rsidRPr="00C92778" w:rsidRDefault="00C92778" w:rsidP="00C92778">
      <w:pPr>
        <w:pStyle w:val="a7"/>
        <w:spacing w:after="0"/>
        <w:ind w:left="0" w:firstLine="567"/>
        <w:jc w:val="both"/>
        <w:rPr>
          <w:rFonts w:ascii="Times New Roman" w:hAnsi="Times New Roman" w:cs="Times New Roman"/>
          <w:bCs/>
          <w:i/>
          <w:iCs/>
        </w:rPr>
      </w:pPr>
      <w:r w:rsidRPr="00C92778">
        <w:rPr>
          <w:rFonts w:ascii="Times New Roman" w:hAnsi="Times New Roman" w:cs="Times New Roman"/>
          <w:bCs/>
          <w:i/>
          <w:iCs/>
        </w:rPr>
        <w:t>Минимум содержания темы:</w:t>
      </w:r>
    </w:p>
    <w:p w:rsidR="00B06769" w:rsidRDefault="00245AA0" w:rsidP="00CA1CCA">
      <w:pPr>
        <w:pStyle w:val="a7"/>
        <w:spacing w:after="0"/>
        <w:ind w:left="0"/>
        <w:jc w:val="both"/>
        <w:rPr>
          <w:rFonts w:ascii="Times New Roman" w:hAnsi="Times New Roman" w:cs="Times New Roman"/>
          <w:bCs/>
          <w:iCs/>
        </w:rPr>
      </w:pPr>
      <w:r w:rsidRPr="00245AA0">
        <w:rPr>
          <w:rFonts w:ascii="Times New Roman" w:hAnsi="Times New Roman" w:cs="Times New Roman"/>
          <w:bCs/>
          <w:iCs/>
        </w:rPr>
        <w:t>Структура чертежа. Принципы работы в пространстве листа. Создание видовых экранов. Особенности работы со слоями, размерами и типами линий в пространстве листа Масштабирование фрагментов чертежа. Предпечатная подготовка чертежа. Настройка параметров печати.</w:t>
      </w:r>
    </w:p>
    <w:p w:rsidR="00C2694C" w:rsidRDefault="00C2694C" w:rsidP="00207193">
      <w:pPr>
        <w:pStyle w:val="a7"/>
        <w:spacing w:after="0"/>
        <w:ind w:left="0"/>
        <w:jc w:val="center"/>
        <w:rPr>
          <w:rFonts w:ascii="Times New Roman" w:hAnsi="Times New Roman" w:cs="Times New Roman"/>
          <w:b/>
          <w:bCs/>
        </w:rPr>
      </w:pPr>
    </w:p>
    <w:p w:rsidR="00C2694C" w:rsidRDefault="00C2694C" w:rsidP="00207193">
      <w:pPr>
        <w:pStyle w:val="a7"/>
        <w:spacing w:after="0"/>
        <w:ind w:left="0"/>
        <w:jc w:val="center"/>
        <w:rPr>
          <w:rFonts w:ascii="Times New Roman" w:hAnsi="Times New Roman" w:cs="Times New Roman"/>
          <w:b/>
          <w:bCs/>
        </w:rPr>
      </w:pPr>
    </w:p>
    <w:p w:rsidR="00207193" w:rsidRPr="003F55CC" w:rsidRDefault="00164561" w:rsidP="00DF624B">
      <w:pPr>
        <w:jc w:val="center"/>
        <w:rPr>
          <w:rFonts w:ascii="Times New Roman" w:hAnsi="Times New Roman"/>
          <w:b/>
          <w:bCs/>
        </w:rPr>
      </w:pPr>
      <w:r>
        <w:rPr>
          <w:rFonts w:ascii="Times New Roman" w:hAnsi="Times New Roman"/>
          <w:b/>
          <w:bCs/>
        </w:rPr>
        <w:t>4</w:t>
      </w:r>
      <w:r w:rsidR="00207193" w:rsidRPr="003F55CC">
        <w:rPr>
          <w:rFonts w:ascii="Times New Roman" w:hAnsi="Times New Roman"/>
          <w:b/>
          <w:bCs/>
        </w:rPr>
        <w:t>. Перечень учебно-методического обеспечения для самостоятельной работы</w:t>
      </w:r>
      <w:r w:rsidR="00207193" w:rsidRPr="003F55CC">
        <w:rPr>
          <w:rStyle w:val="af6"/>
          <w:rFonts w:ascii="Times New Roman" w:hAnsi="Times New Roman"/>
          <w:b/>
          <w:bCs/>
        </w:rPr>
        <w:footnoteReference w:id="2"/>
      </w:r>
      <w:r w:rsidR="00207193" w:rsidRPr="003F55CC">
        <w:rPr>
          <w:rFonts w:ascii="Times New Roman" w:hAnsi="Times New Roman"/>
          <w:b/>
          <w:bCs/>
        </w:rPr>
        <w:t>обучающихся по дисциплине</w:t>
      </w:r>
    </w:p>
    <w:p w:rsidR="00207193" w:rsidRPr="003F55CC" w:rsidRDefault="00207193" w:rsidP="00207193">
      <w:pPr>
        <w:pStyle w:val="a7"/>
        <w:ind w:left="0"/>
        <w:jc w:val="center"/>
        <w:rPr>
          <w:rFonts w:ascii="Times New Roman" w:hAnsi="Times New Roman"/>
          <w:b/>
          <w:bCs/>
        </w:rPr>
      </w:pPr>
      <w:r w:rsidRPr="003F55CC">
        <w:rPr>
          <w:rFonts w:ascii="Times New Roman" w:hAnsi="Times New Roman"/>
          <w:b/>
          <w:bCs/>
        </w:rPr>
        <w:t>Содержание СРС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321"/>
        <w:gridCol w:w="2743"/>
        <w:gridCol w:w="991"/>
        <w:gridCol w:w="3327"/>
      </w:tblGrid>
      <w:tr w:rsidR="00207193" w:rsidRPr="006F169E" w:rsidTr="002525E8">
        <w:trPr>
          <w:tblHeader/>
        </w:trPr>
        <w:tc>
          <w:tcPr>
            <w:tcW w:w="507" w:type="dxa"/>
            <w:shd w:val="clear" w:color="auto" w:fill="auto"/>
          </w:tcPr>
          <w:p w:rsidR="00207193" w:rsidRPr="006F169E" w:rsidRDefault="00207193" w:rsidP="008355B0">
            <w:pPr>
              <w:pStyle w:val="a7"/>
              <w:spacing w:after="0"/>
              <w:ind w:left="0"/>
              <w:jc w:val="center"/>
              <w:rPr>
                <w:rFonts w:ascii="Times New Roman" w:hAnsi="Times New Roman"/>
                <w:bCs/>
              </w:rPr>
            </w:pPr>
            <w:r w:rsidRPr="006F169E">
              <w:rPr>
                <w:rFonts w:ascii="Times New Roman" w:hAnsi="Times New Roman"/>
                <w:bCs/>
              </w:rPr>
              <w:t>№</w:t>
            </w:r>
          </w:p>
        </w:tc>
        <w:tc>
          <w:tcPr>
            <w:tcW w:w="2321" w:type="dxa"/>
            <w:shd w:val="clear" w:color="auto" w:fill="auto"/>
          </w:tcPr>
          <w:p w:rsidR="00207193" w:rsidRPr="006F169E" w:rsidRDefault="00207193" w:rsidP="008355B0">
            <w:pPr>
              <w:pStyle w:val="a7"/>
              <w:spacing w:after="0"/>
              <w:ind w:left="0"/>
              <w:jc w:val="center"/>
              <w:rPr>
                <w:rFonts w:ascii="Times New Roman" w:hAnsi="Times New Roman"/>
                <w:bCs/>
              </w:rPr>
            </w:pPr>
            <w:r w:rsidRPr="006F169E">
              <w:rPr>
                <w:rFonts w:ascii="Times New Roman" w:hAnsi="Times New Roman"/>
                <w:bCs/>
              </w:rPr>
              <w:t>Наименование раздела (темы) дисциплины</w:t>
            </w:r>
          </w:p>
        </w:tc>
        <w:tc>
          <w:tcPr>
            <w:tcW w:w="2743" w:type="dxa"/>
            <w:tcBorders>
              <w:bottom w:val="single" w:sz="4" w:space="0" w:color="auto"/>
            </w:tcBorders>
            <w:shd w:val="clear" w:color="auto" w:fill="auto"/>
          </w:tcPr>
          <w:p w:rsidR="00207193" w:rsidRPr="006F169E" w:rsidRDefault="00207193" w:rsidP="008355B0">
            <w:pPr>
              <w:pStyle w:val="a7"/>
              <w:spacing w:after="0"/>
              <w:ind w:left="0"/>
              <w:jc w:val="center"/>
              <w:rPr>
                <w:rFonts w:ascii="Times New Roman" w:hAnsi="Times New Roman"/>
                <w:bCs/>
              </w:rPr>
            </w:pPr>
            <w:r w:rsidRPr="006F169E">
              <w:rPr>
                <w:rFonts w:ascii="Times New Roman" w:hAnsi="Times New Roman"/>
                <w:bCs/>
              </w:rPr>
              <w:t>Вид СРС</w:t>
            </w:r>
          </w:p>
        </w:tc>
        <w:tc>
          <w:tcPr>
            <w:tcW w:w="991" w:type="dxa"/>
            <w:tcBorders>
              <w:bottom w:val="single" w:sz="4" w:space="0" w:color="auto"/>
            </w:tcBorders>
            <w:shd w:val="clear" w:color="auto" w:fill="auto"/>
          </w:tcPr>
          <w:p w:rsidR="00207193" w:rsidRPr="006F169E" w:rsidRDefault="00207193" w:rsidP="008355B0">
            <w:pPr>
              <w:pStyle w:val="a7"/>
              <w:spacing w:after="0"/>
              <w:ind w:left="0"/>
              <w:jc w:val="center"/>
              <w:rPr>
                <w:rFonts w:ascii="Times New Roman" w:hAnsi="Times New Roman"/>
                <w:bCs/>
              </w:rPr>
            </w:pPr>
            <w:r w:rsidRPr="006F169E">
              <w:rPr>
                <w:rFonts w:ascii="Times New Roman" w:hAnsi="Times New Roman"/>
                <w:bCs/>
              </w:rPr>
              <w:t>Трудо-</w:t>
            </w:r>
          </w:p>
          <w:p w:rsidR="00207193" w:rsidRPr="006F169E" w:rsidRDefault="00207193" w:rsidP="008355B0">
            <w:pPr>
              <w:pStyle w:val="a7"/>
              <w:spacing w:after="0"/>
              <w:ind w:left="0"/>
              <w:jc w:val="center"/>
              <w:rPr>
                <w:rFonts w:ascii="Times New Roman" w:hAnsi="Times New Roman"/>
                <w:bCs/>
              </w:rPr>
            </w:pPr>
            <w:r w:rsidRPr="006F169E">
              <w:rPr>
                <w:rFonts w:ascii="Times New Roman" w:hAnsi="Times New Roman"/>
                <w:bCs/>
              </w:rPr>
              <w:t>емкость (в часах)</w:t>
            </w:r>
          </w:p>
        </w:tc>
        <w:tc>
          <w:tcPr>
            <w:tcW w:w="3327" w:type="dxa"/>
            <w:tcBorders>
              <w:bottom w:val="single" w:sz="4" w:space="0" w:color="auto"/>
            </w:tcBorders>
            <w:shd w:val="clear" w:color="auto" w:fill="auto"/>
          </w:tcPr>
          <w:p w:rsidR="00207193" w:rsidRPr="006F169E" w:rsidRDefault="00207193" w:rsidP="008355B0">
            <w:pPr>
              <w:pStyle w:val="a7"/>
              <w:spacing w:after="0"/>
              <w:ind w:left="0"/>
              <w:jc w:val="center"/>
              <w:rPr>
                <w:rFonts w:ascii="Times New Roman" w:hAnsi="Times New Roman"/>
                <w:bCs/>
              </w:rPr>
            </w:pPr>
            <w:r w:rsidRPr="006F169E">
              <w:rPr>
                <w:rFonts w:ascii="Times New Roman" w:hAnsi="Times New Roman"/>
                <w:bCs/>
              </w:rPr>
              <w:t>Формы и методы контроля</w:t>
            </w:r>
          </w:p>
        </w:tc>
      </w:tr>
      <w:tr w:rsidR="002525E8" w:rsidRPr="006F169E" w:rsidTr="002525E8">
        <w:trPr>
          <w:trHeight w:val="20"/>
        </w:trPr>
        <w:tc>
          <w:tcPr>
            <w:tcW w:w="507" w:type="dxa"/>
            <w:vMerge w:val="restart"/>
            <w:shd w:val="clear" w:color="auto" w:fill="auto"/>
          </w:tcPr>
          <w:p w:rsidR="002525E8" w:rsidRPr="006F169E" w:rsidRDefault="002525E8" w:rsidP="00DB1E08">
            <w:pPr>
              <w:pStyle w:val="a7"/>
              <w:spacing w:after="0"/>
              <w:ind w:left="0"/>
              <w:jc w:val="both"/>
              <w:rPr>
                <w:rFonts w:ascii="Times New Roman" w:hAnsi="Times New Roman"/>
                <w:bCs/>
              </w:rPr>
            </w:pPr>
            <w:r w:rsidRPr="006F169E">
              <w:rPr>
                <w:rFonts w:ascii="Times New Roman" w:hAnsi="Times New Roman"/>
                <w:bCs/>
              </w:rPr>
              <w:t>1</w:t>
            </w:r>
          </w:p>
        </w:tc>
        <w:tc>
          <w:tcPr>
            <w:tcW w:w="2321" w:type="dxa"/>
            <w:vMerge w:val="restart"/>
            <w:shd w:val="clear" w:color="auto" w:fill="auto"/>
          </w:tcPr>
          <w:p w:rsidR="002525E8" w:rsidRPr="006F169E" w:rsidRDefault="002525E8" w:rsidP="00DB1E08">
            <w:pPr>
              <w:pStyle w:val="a7"/>
              <w:spacing w:after="0"/>
              <w:ind w:left="0"/>
              <w:rPr>
                <w:rFonts w:ascii="Times New Roman" w:hAnsi="Times New Roman"/>
                <w:sz w:val="24"/>
                <w:szCs w:val="24"/>
              </w:rPr>
            </w:pPr>
            <w:r w:rsidRPr="006F169E">
              <w:rPr>
                <w:rFonts w:ascii="Times New Roman" w:hAnsi="Times New Roman"/>
                <w:sz w:val="24"/>
                <w:szCs w:val="24"/>
              </w:rPr>
              <w:t xml:space="preserve">Тема 1. </w:t>
            </w:r>
            <w:r w:rsidRPr="002F7B39">
              <w:rPr>
                <w:rFonts w:ascii="Times New Roman" w:hAnsi="Times New Roman" w:cs="Times New Roman"/>
              </w:rPr>
              <w:t>Базовая графическая среда AutoCAD. Общие сведения.</w:t>
            </w:r>
          </w:p>
        </w:tc>
        <w:tc>
          <w:tcPr>
            <w:tcW w:w="2743" w:type="dxa"/>
            <w:tcBorders>
              <w:bottom w:val="nil"/>
            </w:tcBorders>
            <w:shd w:val="clear" w:color="auto" w:fill="auto"/>
          </w:tcPr>
          <w:p w:rsidR="002525E8" w:rsidRPr="006F169E" w:rsidRDefault="002525E8" w:rsidP="00DB1E08">
            <w:pPr>
              <w:pStyle w:val="a7"/>
              <w:spacing w:after="0"/>
              <w:ind w:left="0"/>
              <w:jc w:val="both"/>
              <w:rPr>
                <w:rFonts w:ascii="Times New Roman" w:hAnsi="Times New Roman"/>
                <w:bCs/>
              </w:rPr>
            </w:pPr>
            <w:r w:rsidRPr="006F169E">
              <w:rPr>
                <w:rFonts w:ascii="Times New Roman" w:hAnsi="Times New Roman"/>
                <w:bCs/>
                <w:i/>
              </w:rPr>
              <w:t>внеаудиторная</w:t>
            </w:r>
            <w:r>
              <w:rPr>
                <w:rFonts w:ascii="Times New Roman" w:hAnsi="Times New Roman"/>
                <w:bCs/>
              </w:rPr>
              <w:t xml:space="preserve"> (</w:t>
            </w:r>
            <w:r w:rsidRPr="006F169E">
              <w:rPr>
                <w:rFonts w:ascii="Times New Roman" w:hAnsi="Times New Roman"/>
                <w:bCs/>
              </w:rPr>
              <w:t>изучение учебного материала из открытых и методических источников</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bottom w:val="nil"/>
            </w:tcBorders>
            <w:shd w:val="clear" w:color="auto" w:fill="auto"/>
          </w:tcPr>
          <w:p w:rsidR="002525E8" w:rsidRPr="006F169E" w:rsidRDefault="003F55BF" w:rsidP="00DB1E08">
            <w:pPr>
              <w:pStyle w:val="a7"/>
              <w:spacing w:after="0"/>
              <w:ind w:left="0"/>
              <w:jc w:val="center"/>
              <w:rPr>
                <w:rFonts w:ascii="Times New Roman" w:hAnsi="Times New Roman"/>
                <w:bCs/>
              </w:rPr>
            </w:pPr>
            <w:r>
              <w:rPr>
                <w:rFonts w:ascii="Times New Roman" w:hAnsi="Times New Roman"/>
                <w:bCs/>
              </w:rPr>
              <w:t>2</w:t>
            </w:r>
          </w:p>
        </w:tc>
        <w:tc>
          <w:tcPr>
            <w:tcW w:w="3327" w:type="dxa"/>
            <w:tcBorders>
              <w:bottom w:val="nil"/>
            </w:tcBorders>
            <w:shd w:val="clear" w:color="auto" w:fill="auto"/>
          </w:tcPr>
          <w:p w:rsidR="002525E8" w:rsidRDefault="002525E8" w:rsidP="00534188">
            <w:pPr>
              <w:pStyle w:val="a3"/>
              <w:spacing w:after="0" w:line="312" w:lineRule="auto"/>
              <w:contextualSpacing/>
              <w:jc w:val="center"/>
              <w:rPr>
                <w:sz w:val="22"/>
                <w:szCs w:val="22"/>
              </w:rPr>
            </w:pPr>
            <w:r>
              <w:rPr>
                <w:sz w:val="22"/>
                <w:szCs w:val="22"/>
              </w:rPr>
              <w:t>Практическая</w:t>
            </w:r>
            <w:r w:rsidRPr="00467EE4">
              <w:rPr>
                <w:sz w:val="22"/>
                <w:szCs w:val="22"/>
              </w:rPr>
              <w:t xml:space="preserve"> работа №1. </w:t>
            </w:r>
          </w:p>
          <w:p w:rsidR="00A253C6" w:rsidRDefault="00A253C6" w:rsidP="00534188">
            <w:pPr>
              <w:pStyle w:val="a3"/>
              <w:spacing w:after="0" w:line="312" w:lineRule="auto"/>
              <w:contextualSpacing/>
              <w:jc w:val="center"/>
              <w:rPr>
                <w:sz w:val="22"/>
                <w:szCs w:val="22"/>
              </w:rPr>
            </w:pPr>
          </w:p>
          <w:p w:rsidR="00A253C6" w:rsidRPr="00467EE4" w:rsidRDefault="00A253C6" w:rsidP="00534188">
            <w:pPr>
              <w:pStyle w:val="a3"/>
              <w:spacing w:after="0" w:line="312" w:lineRule="auto"/>
              <w:contextualSpacing/>
              <w:jc w:val="center"/>
              <w:rPr>
                <w:sz w:val="22"/>
                <w:szCs w:val="22"/>
              </w:rPr>
            </w:pPr>
            <w:r>
              <w:rPr>
                <w:sz w:val="22"/>
                <w:szCs w:val="22"/>
              </w:rPr>
              <w:t>Контрольная работа</w:t>
            </w:r>
          </w:p>
        </w:tc>
      </w:tr>
      <w:tr w:rsidR="002525E8" w:rsidRPr="006F169E" w:rsidTr="00C51D0B">
        <w:trPr>
          <w:trHeight w:val="20"/>
        </w:trPr>
        <w:tc>
          <w:tcPr>
            <w:tcW w:w="507" w:type="dxa"/>
            <w:vMerge/>
            <w:shd w:val="clear" w:color="auto" w:fill="auto"/>
          </w:tcPr>
          <w:p w:rsidR="002525E8" w:rsidRPr="006F169E" w:rsidRDefault="002525E8" w:rsidP="00DB1E08">
            <w:pPr>
              <w:pStyle w:val="a7"/>
              <w:spacing w:after="0"/>
              <w:ind w:left="0"/>
              <w:jc w:val="both"/>
              <w:rPr>
                <w:rFonts w:ascii="Times New Roman" w:hAnsi="Times New Roman"/>
                <w:bCs/>
              </w:rPr>
            </w:pPr>
          </w:p>
        </w:tc>
        <w:tc>
          <w:tcPr>
            <w:tcW w:w="2321" w:type="dxa"/>
            <w:vMerge/>
            <w:shd w:val="clear" w:color="auto" w:fill="auto"/>
          </w:tcPr>
          <w:p w:rsidR="002525E8" w:rsidRPr="006F169E" w:rsidRDefault="002525E8" w:rsidP="00DB1E08">
            <w:pPr>
              <w:pStyle w:val="a7"/>
              <w:spacing w:after="0"/>
              <w:ind w:left="0"/>
              <w:rPr>
                <w:rFonts w:ascii="Times New Roman" w:hAnsi="Times New Roman"/>
                <w:sz w:val="24"/>
                <w:szCs w:val="24"/>
              </w:rPr>
            </w:pPr>
          </w:p>
        </w:tc>
        <w:tc>
          <w:tcPr>
            <w:tcW w:w="2743" w:type="dxa"/>
            <w:tcBorders>
              <w:top w:val="nil"/>
              <w:bottom w:val="single" w:sz="4" w:space="0" w:color="auto"/>
            </w:tcBorders>
            <w:shd w:val="clear" w:color="auto" w:fill="auto"/>
          </w:tcPr>
          <w:p w:rsidR="002525E8" w:rsidRPr="006F169E" w:rsidRDefault="002525E8" w:rsidP="00DB1E08">
            <w:pPr>
              <w:pStyle w:val="a7"/>
              <w:spacing w:after="0"/>
              <w:ind w:left="0"/>
              <w:jc w:val="both"/>
              <w:rPr>
                <w:rFonts w:ascii="Times New Roman" w:hAnsi="Times New Roman"/>
                <w:bCs/>
                <w:i/>
              </w:rPr>
            </w:pPr>
            <w:r w:rsidRPr="006F169E">
              <w:rPr>
                <w:rFonts w:ascii="Times New Roman" w:hAnsi="Times New Roman"/>
                <w:bCs/>
                <w:i/>
              </w:rPr>
              <w:t>аудиторная</w:t>
            </w:r>
            <w:r w:rsidRPr="006F169E">
              <w:rPr>
                <w:rFonts w:ascii="Times New Roman" w:hAnsi="Times New Roman"/>
                <w:bCs/>
              </w:rPr>
              <w:t xml:space="preserve">  (тщательность изучения учебного материала из открытых и методических источников, обратная связь по теме, активное взаимодействие с преподавателем</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top w:val="nil"/>
              <w:bottom w:val="single" w:sz="4" w:space="0" w:color="auto"/>
            </w:tcBorders>
            <w:shd w:val="clear" w:color="auto" w:fill="auto"/>
          </w:tcPr>
          <w:p w:rsidR="002525E8" w:rsidRPr="006F169E" w:rsidRDefault="003A132A" w:rsidP="00DB1E08">
            <w:pPr>
              <w:pStyle w:val="a7"/>
              <w:spacing w:after="0"/>
              <w:ind w:left="0"/>
              <w:jc w:val="center"/>
              <w:rPr>
                <w:rFonts w:ascii="Times New Roman" w:hAnsi="Times New Roman"/>
                <w:bCs/>
              </w:rPr>
            </w:pPr>
            <w:r>
              <w:rPr>
                <w:rFonts w:ascii="Times New Roman" w:hAnsi="Times New Roman"/>
                <w:bCs/>
              </w:rPr>
              <w:t>-</w:t>
            </w:r>
          </w:p>
        </w:tc>
        <w:tc>
          <w:tcPr>
            <w:tcW w:w="3327" w:type="dxa"/>
            <w:tcBorders>
              <w:top w:val="nil"/>
              <w:bottom w:val="single" w:sz="4" w:space="0" w:color="auto"/>
            </w:tcBorders>
            <w:shd w:val="clear" w:color="auto" w:fill="auto"/>
          </w:tcPr>
          <w:p w:rsidR="002525E8" w:rsidRDefault="002525E8" w:rsidP="00534188">
            <w:pPr>
              <w:pStyle w:val="a3"/>
              <w:spacing w:after="0" w:line="312" w:lineRule="auto"/>
              <w:contextualSpacing/>
              <w:jc w:val="center"/>
              <w:rPr>
                <w:sz w:val="22"/>
                <w:szCs w:val="22"/>
              </w:rPr>
            </w:pPr>
          </w:p>
        </w:tc>
      </w:tr>
      <w:tr w:rsidR="002525E8" w:rsidRPr="003F55CC" w:rsidTr="00C51D0B">
        <w:trPr>
          <w:trHeight w:val="20"/>
        </w:trPr>
        <w:tc>
          <w:tcPr>
            <w:tcW w:w="507" w:type="dxa"/>
            <w:vMerge w:val="restart"/>
            <w:shd w:val="clear" w:color="auto" w:fill="auto"/>
          </w:tcPr>
          <w:p w:rsidR="002525E8" w:rsidRPr="006F169E" w:rsidRDefault="002525E8" w:rsidP="00DB1E08">
            <w:pPr>
              <w:pStyle w:val="a7"/>
              <w:spacing w:after="0"/>
              <w:ind w:left="0"/>
              <w:jc w:val="both"/>
              <w:rPr>
                <w:rFonts w:ascii="Times New Roman" w:hAnsi="Times New Roman"/>
                <w:bCs/>
              </w:rPr>
            </w:pPr>
            <w:r w:rsidRPr="006F169E">
              <w:rPr>
                <w:rFonts w:ascii="Times New Roman" w:hAnsi="Times New Roman"/>
                <w:bCs/>
              </w:rPr>
              <w:t>2</w:t>
            </w:r>
          </w:p>
        </w:tc>
        <w:tc>
          <w:tcPr>
            <w:tcW w:w="2321" w:type="dxa"/>
            <w:vMerge w:val="restart"/>
            <w:shd w:val="clear" w:color="auto" w:fill="auto"/>
          </w:tcPr>
          <w:p w:rsidR="002525E8" w:rsidRPr="006F169E" w:rsidRDefault="002525E8" w:rsidP="00DB1E08">
            <w:pPr>
              <w:pStyle w:val="a7"/>
              <w:spacing w:after="0"/>
              <w:ind w:left="0"/>
              <w:rPr>
                <w:rFonts w:ascii="Times New Roman" w:hAnsi="Times New Roman"/>
                <w:sz w:val="24"/>
                <w:szCs w:val="24"/>
              </w:rPr>
            </w:pPr>
            <w:r w:rsidRPr="006F169E">
              <w:rPr>
                <w:rFonts w:ascii="Times New Roman" w:hAnsi="Times New Roman"/>
                <w:sz w:val="24"/>
                <w:szCs w:val="24"/>
              </w:rPr>
              <w:t xml:space="preserve">Тема 2. </w:t>
            </w:r>
            <w:r w:rsidRPr="002F7B39">
              <w:rPr>
                <w:rFonts w:ascii="Times New Roman" w:hAnsi="Times New Roman" w:cs="Times New Roman"/>
              </w:rPr>
              <w:t xml:space="preserve">Свойства примитивов. </w:t>
            </w:r>
            <w:r w:rsidRPr="002F7B39">
              <w:rPr>
                <w:rFonts w:ascii="Times New Roman" w:hAnsi="Times New Roman" w:cs="Times New Roman"/>
                <w:bCs/>
              </w:rPr>
              <w:t xml:space="preserve">Создание и редактирование составных </w:t>
            </w:r>
            <w:r w:rsidRPr="002F7B39">
              <w:rPr>
                <w:rFonts w:ascii="Times New Roman" w:hAnsi="Times New Roman" w:cs="Times New Roman"/>
                <w:bCs/>
              </w:rPr>
              <w:lastRenderedPageBreak/>
              <w:t>графических объектов.</w:t>
            </w:r>
          </w:p>
        </w:tc>
        <w:tc>
          <w:tcPr>
            <w:tcW w:w="2743" w:type="dxa"/>
            <w:tcBorders>
              <w:bottom w:val="single" w:sz="4" w:space="0" w:color="auto"/>
            </w:tcBorders>
            <w:shd w:val="clear" w:color="auto" w:fill="auto"/>
          </w:tcPr>
          <w:p w:rsidR="002525E8" w:rsidRPr="006F169E" w:rsidRDefault="002525E8" w:rsidP="00534188">
            <w:pPr>
              <w:pStyle w:val="a7"/>
              <w:spacing w:after="0"/>
              <w:ind w:left="0"/>
              <w:jc w:val="both"/>
              <w:rPr>
                <w:rFonts w:ascii="Times New Roman" w:hAnsi="Times New Roman"/>
                <w:bCs/>
              </w:rPr>
            </w:pPr>
            <w:r w:rsidRPr="006F169E">
              <w:rPr>
                <w:rFonts w:ascii="Times New Roman" w:hAnsi="Times New Roman"/>
                <w:bCs/>
                <w:i/>
              </w:rPr>
              <w:lastRenderedPageBreak/>
              <w:t>внеаудиторная</w:t>
            </w:r>
            <w:r>
              <w:rPr>
                <w:rFonts w:ascii="Times New Roman" w:hAnsi="Times New Roman"/>
                <w:bCs/>
              </w:rPr>
              <w:t xml:space="preserve"> (</w:t>
            </w:r>
            <w:r w:rsidRPr="006F169E">
              <w:rPr>
                <w:rFonts w:ascii="Times New Roman" w:hAnsi="Times New Roman"/>
                <w:bCs/>
              </w:rPr>
              <w:t>изучение учебного материала из открытых и методических источников</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bottom w:val="single" w:sz="4" w:space="0" w:color="auto"/>
            </w:tcBorders>
            <w:shd w:val="clear" w:color="auto" w:fill="auto"/>
          </w:tcPr>
          <w:p w:rsidR="002525E8" w:rsidRPr="006F169E" w:rsidRDefault="003F55BF" w:rsidP="00534188">
            <w:pPr>
              <w:pStyle w:val="a7"/>
              <w:spacing w:after="0"/>
              <w:ind w:left="0"/>
              <w:jc w:val="center"/>
              <w:rPr>
                <w:rFonts w:ascii="Times New Roman" w:hAnsi="Times New Roman"/>
                <w:bCs/>
              </w:rPr>
            </w:pPr>
            <w:r>
              <w:rPr>
                <w:rFonts w:ascii="Times New Roman" w:hAnsi="Times New Roman"/>
                <w:bCs/>
              </w:rPr>
              <w:t>4</w:t>
            </w:r>
          </w:p>
        </w:tc>
        <w:tc>
          <w:tcPr>
            <w:tcW w:w="3327" w:type="dxa"/>
            <w:tcBorders>
              <w:bottom w:val="single" w:sz="4" w:space="0" w:color="auto"/>
            </w:tcBorders>
            <w:shd w:val="clear" w:color="auto" w:fill="auto"/>
          </w:tcPr>
          <w:p w:rsidR="00A253C6" w:rsidRDefault="002525E8" w:rsidP="00534188">
            <w:pPr>
              <w:pStyle w:val="a3"/>
              <w:spacing w:after="0" w:line="312" w:lineRule="auto"/>
              <w:contextualSpacing/>
              <w:jc w:val="center"/>
              <w:rPr>
                <w:sz w:val="22"/>
                <w:szCs w:val="22"/>
              </w:rPr>
            </w:pPr>
            <w:r>
              <w:rPr>
                <w:sz w:val="22"/>
                <w:szCs w:val="22"/>
              </w:rPr>
              <w:t>Практическая работа №2</w:t>
            </w:r>
            <w:r w:rsidRPr="00467EE4">
              <w:rPr>
                <w:sz w:val="22"/>
                <w:szCs w:val="22"/>
              </w:rPr>
              <w:t>.</w:t>
            </w:r>
          </w:p>
          <w:p w:rsidR="00A253C6" w:rsidRDefault="00A253C6" w:rsidP="00534188">
            <w:pPr>
              <w:pStyle w:val="a3"/>
              <w:spacing w:after="0" w:line="312" w:lineRule="auto"/>
              <w:contextualSpacing/>
              <w:jc w:val="center"/>
              <w:rPr>
                <w:sz w:val="22"/>
                <w:szCs w:val="22"/>
              </w:rPr>
            </w:pPr>
          </w:p>
          <w:p w:rsidR="002525E8" w:rsidRPr="00467EE4" w:rsidRDefault="00A253C6" w:rsidP="00534188">
            <w:pPr>
              <w:pStyle w:val="a3"/>
              <w:spacing w:after="0" w:line="312" w:lineRule="auto"/>
              <w:contextualSpacing/>
              <w:jc w:val="center"/>
              <w:rPr>
                <w:sz w:val="22"/>
                <w:szCs w:val="22"/>
              </w:rPr>
            </w:pPr>
            <w:r>
              <w:rPr>
                <w:sz w:val="22"/>
                <w:szCs w:val="22"/>
              </w:rPr>
              <w:t>Контрольная работа</w:t>
            </w:r>
            <w:r w:rsidR="002525E8" w:rsidRPr="00467EE4">
              <w:rPr>
                <w:sz w:val="22"/>
                <w:szCs w:val="22"/>
              </w:rPr>
              <w:t xml:space="preserve"> </w:t>
            </w:r>
          </w:p>
        </w:tc>
      </w:tr>
      <w:tr w:rsidR="002525E8" w:rsidRPr="003F55CC" w:rsidTr="00C51D0B">
        <w:trPr>
          <w:trHeight w:val="2327"/>
        </w:trPr>
        <w:tc>
          <w:tcPr>
            <w:tcW w:w="507" w:type="dxa"/>
            <w:vMerge/>
            <w:shd w:val="clear" w:color="auto" w:fill="auto"/>
          </w:tcPr>
          <w:p w:rsidR="002525E8" w:rsidRPr="006F169E" w:rsidRDefault="002525E8" w:rsidP="00DB1E08">
            <w:pPr>
              <w:pStyle w:val="a7"/>
              <w:spacing w:after="0"/>
              <w:ind w:left="0"/>
              <w:jc w:val="both"/>
              <w:rPr>
                <w:rFonts w:ascii="Times New Roman" w:hAnsi="Times New Roman"/>
                <w:bCs/>
              </w:rPr>
            </w:pPr>
          </w:p>
        </w:tc>
        <w:tc>
          <w:tcPr>
            <w:tcW w:w="2321" w:type="dxa"/>
            <w:vMerge/>
            <w:shd w:val="clear" w:color="auto" w:fill="auto"/>
          </w:tcPr>
          <w:p w:rsidR="002525E8" w:rsidRPr="006F169E" w:rsidRDefault="002525E8" w:rsidP="00DB1E08">
            <w:pPr>
              <w:pStyle w:val="a7"/>
              <w:spacing w:after="0"/>
              <w:ind w:left="0"/>
              <w:rPr>
                <w:rFonts w:ascii="Times New Roman" w:hAnsi="Times New Roman"/>
                <w:sz w:val="24"/>
                <w:szCs w:val="24"/>
              </w:rPr>
            </w:pPr>
          </w:p>
        </w:tc>
        <w:tc>
          <w:tcPr>
            <w:tcW w:w="2743" w:type="dxa"/>
            <w:tcBorders>
              <w:top w:val="single" w:sz="4" w:space="0" w:color="auto"/>
              <w:bottom w:val="single" w:sz="4" w:space="0" w:color="auto"/>
            </w:tcBorders>
            <w:shd w:val="clear" w:color="auto" w:fill="auto"/>
          </w:tcPr>
          <w:p w:rsidR="002525E8" w:rsidRPr="006F169E" w:rsidRDefault="002525E8" w:rsidP="00534188">
            <w:pPr>
              <w:pStyle w:val="a7"/>
              <w:spacing w:after="0"/>
              <w:ind w:left="0"/>
              <w:jc w:val="both"/>
              <w:rPr>
                <w:rFonts w:ascii="Times New Roman" w:hAnsi="Times New Roman"/>
                <w:bCs/>
                <w:i/>
              </w:rPr>
            </w:pPr>
            <w:r w:rsidRPr="006F169E">
              <w:rPr>
                <w:rFonts w:ascii="Times New Roman" w:hAnsi="Times New Roman"/>
                <w:bCs/>
                <w:i/>
              </w:rPr>
              <w:t>аудиторная</w:t>
            </w:r>
            <w:r w:rsidRPr="006F169E">
              <w:rPr>
                <w:rFonts w:ascii="Times New Roman" w:hAnsi="Times New Roman"/>
                <w:bCs/>
              </w:rPr>
              <w:t xml:space="preserve">  (тщательность изучения учебного материала из открытых и методических источников, обратная связь по теме, активное взаимодействие с преподавателем</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top w:val="single" w:sz="4" w:space="0" w:color="auto"/>
              <w:bottom w:val="single" w:sz="4" w:space="0" w:color="auto"/>
            </w:tcBorders>
            <w:shd w:val="clear" w:color="auto" w:fill="auto"/>
          </w:tcPr>
          <w:p w:rsidR="002525E8" w:rsidRPr="006F169E" w:rsidRDefault="003F55BF" w:rsidP="00534188">
            <w:pPr>
              <w:pStyle w:val="a7"/>
              <w:spacing w:after="0"/>
              <w:ind w:left="0"/>
              <w:jc w:val="center"/>
              <w:rPr>
                <w:rFonts w:ascii="Times New Roman" w:hAnsi="Times New Roman"/>
                <w:bCs/>
              </w:rPr>
            </w:pPr>
            <w:r>
              <w:rPr>
                <w:rFonts w:ascii="Times New Roman" w:hAnsi="Times New Roman"/>
                <w:bCs/>
              </w:rPr>
              <w:t>1</w:t>
            </w:r>
          </w:p>
        </w:tc>
        <w:tc>
          <w:tcPr>
            <w:tcW w:w="3327" w:type="dxa"/>
            <w:tcBorders>
              <w:top w:val="single" w:sz="4" w:space="0" w:color="auto"/>
              <w:bottom w:val="single" w:sz="4" w:space="0" w:color="auto"/>
            </w:tcBorders>
            <w:shd w:val="clear" w:color="auto" w:fill="auto"/>
          </w:tcPr>
          <w:p w:rsidR="002525E8" w:rsidRDefault="002525E8" w:rsidP="00534188">
            <w:pPr>
              <w:pStyle w:val="a3"/>
              <w:spacing w:after="0" w:line="312" w:lineRule="auto"/>
              <w:contextualSpacing/>
              <w:jc w:val="center"/>
              <w:rPr>
                <w:sz w:val="22"/>
                <w:szCs w:val="22"/>
              </w:rPr>
            </w:pPr>
          </w:p>
        </w:tc>
      </w:tr>
      <w:tr w:rsidR="002525E8" w:rsidRPr="003F55CC" w:rsidTr="002525E8">
        <w:trPr>
          <w:trHeight w:val="20"/>
        </w:trPr>
        <w:tc>
          <w:tcPr>
            <w:tcW w:w="507" w:type="dxa"/>
            <w:vMerge w:val="restart"/>
            <w:shd w:val="clear" w:color="auto" w:fill="auto"/>
          </w:tcPr>
          <w:p w:rsidR="002525E8" w:rsidRPr="006F169E" w:rsidRDefault="002525E8" w:rsidP="00DB1E08">
            <w:pPr>
              <w:pStyle w:val="a7"/>
              <w:spacing w:after="0"/>
              <w:ind w:left="0"/>
              <w:jc w:val="both"/>
              <w:rPr>
                <w:rFonts w:ascii="Times New Roman" w:hAnsi="Times New Roman"/>
                <w:bCs/>
              </w:rPr>
            </w:pPr>
            <w:r w:rsidRPr="006F169E">
              <w:rPr>
                <w:rFonts w:ascii="Times New Roman" w:hAnsi="Times New Roman"/>
                <w:bCs/>
              </w:rPr>
              <w:lastRenderedPageBreak/>
              <w:t>3</w:t>
            </w:r>
          </w:p>
        </w:tc>
        <w:tc>
          <w:tcPr>
            <w:tcW w:w="2321" w:type="dxa"/>
            <w:vMerge w:val="restart"/>
            <w:shd w:val="clear" w:color="auto" w:fill="auto"/>
          </w:tcPr>
          <w:p w:rsidR="002525E8" w:rsidRPr="006F169E" w:rsidRDefault="002525E8" w:rsidP="00DB1E08">
            <w:pPr>
              <w:pStyle w:val="a7"/>
              <w:spacing w:after="0"/>
              <w:ind w:left="0"/>
              <w:rPr>
                <w:rFonts w:ascii="Times New Roman" w:hAnsi="Times New Roman"/>
              </w:rPr>
            </w:pPr>
            <w:r w:rsidRPr="006F169E">
              <w:rPr>
                <w:rFonts w:ascii="Times New Roman" w:hAnsi="Times New Roman"/>
              </w:rPr>
              <w:t xml:space="preserve">Тема 3. </w:t>
            </w:r>
            <w:r w:rsidRPr="002F7B39">
              <w:rPr>
                <w:rFonts w:ascii="Times New Roman" w:hAnsi="Times New Roman" w:cs="Times New Roman"/>
                <w:bCs/>
              </w:rPr>
              <w:t>Работа с текстом.</w:t>
            </w:r>
          </w:p>
        </w:tc>
        <w:tc>
          <w:tcPr>
            <w:tcW w:w="2743" w:type="dxa"/>
            <w:tcBorders>
              <w:bottom w:val="nil"/>
            </w:tcBorders>
            <w:shd w:val="clear" w:color="auto" w:fill="auto"/>
          </w:tcPr>
          <w:p w:rsidR="002525E8" w:rsidRPr="006F169E" w:rsidRDefault="002525E8" w:rsidP="00534188">
            <w:pPr>
              <w:pStyle w:val="a7"/>
              <w:spacing w:after="0"/>
              <w:ind w:left="0"/>
              <w:jc w:val="both"/>
              <w:rPr>
                <w:rFonts w:ascii="Times New Roman" w:hAnsi="Times New Roman"/>
                <w:bCs/>
              </w:rPr>
            </w:pPr>
            <w:r w:rsidRPr="006F169E">
              <w:rPr>
                <w:rFonts w:ascii="Times New Roman" w:hAnsi="Times New Roman"/>
                <w:bCs/>
                <w:i/>
              </w:rPr>
              <w:t>внеаудиторная</w:t>
            </w:r>
            <w:r>
              <w:rPr>
                <w:rFonts w:ascii="Times New Roman" w:hAnsi="Times New Roman"/>
                <w:bCs/>
              </w:rPr>
              <w:t xml:space="preserve"> (</w:t>
            </w:r>
            <w:r w:rsidRPr="006F169E">
              <w:rPr>
                <w:rFonts w:ascii="Times New Roman" w:hAnsi="Times New Roman"/>
                <w:bCs/>
              </w:rPr>
              <w:t>изучение учебного материала из открытых и методических источников</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bottom w:val="nil"/>
            </w:tcBorders>
            <w:shd w:val="clear" w:color="auto" w:fill="auto"/>
          </w:tcPr>
          <w:p w:rsidR="002525E8" w:rsidRPr="006F169E" w:rsidRDefault="003F55BF" w:rsidP="00534188">
            <w:pPr>
              <w:pStyle w:val="a7"/>
              <w:spacing w:after="0"/>
              <w:ind w:left="0"/>
              <w:jc w:val="center"/>
              <w:rPr>
                <w:rFonts w:ascii="Times New Roman" w:hAnsi="Times New Roman"/>
                <w:bCs/>
              </w:rPr>
            </w:pPr>
            <w:r>
              <w:rPr>
                <w:rFonts w:ascii="Times New Roman" w:hAnsi="Times New Roman"/>
                <w:bCs/>
              </w:rPr>
              <w:t>4</w:t>
            </w:r>
          </w:p>
        </w:tc>
        <w:tc>
          <w:tcPr>
            <w:tcW w:w="3327" w:type="dxa"/>
            <w:tcBorders>
              <w:bottom w:val="nil"/>
            </w:tcBorders>
            <w:shd w:val="clear" w:color="auto" w:fill="auto"/>
          </w:tcPr>
          <w:p w:rsidR="00A253C6" w:rsidRDefault="002525E8" w:rsidP="00534188">
            <w:pPr>
              <w:pStyle w:val="a3"/>
              <w:spacing w:after="0" w:line="312" w:lineRule="auto"/>
              <w:contextualSpacing/>
              <w:jc w:val="center"/>
              <w:rPr>
                <w:sz w:val="22"/>
                <w:szCs w:val="22"/>
              </w:rPr>
            </w:pPr>
            <w:r>
              <w:rPr>
                <w:sz w:val="22"/>
                <w:szCs w:val="22"/>
              </w:rPr>
              <w:t>Практическая работа №3</w:t>
            </w:r>
            <w:r w:rsidRPr="00467EE4">
              <w:rPr>
                <w:sz w:val="22"/>
                <w:szCs w:val="22"/>
              </w:rPr>
              <w:t>.</w:t>
            </w:r>
          </w:p>
          <w:p w:rsidR="00A253C6" w:rsidRDefault="00A253C6" w:rsidP="00534188">
            <w:pPr>
              <w:pStyle w:val="a3"/>
              <w:spacing w:after="0" w:line="312" w:lineRule="auto"/>
              <w:contextualSpacing/>
              <w:jc w:val="center"/>
              <w:rPr>
                <w:sz w:val="22"/>
                <w:szCs w:val="22"/>
              </w:rPr>
            </w:pPr>
          </w:p>
          <w:p w:rsidR="002525E8" w:rsidRPr="00467EE4" w:rsidRDefault="00A253C6" w:rsidP="00534188">
            <w:pPr>
              <w:pStyle w:val="a3"/>
              <w:spacing w:after="0" w:line="312" w:lineRule="auto"/>
              <w:contextualSpacing/>
              <w:jc w:val="center"/>
              <w:rPr>
                <w:sz w:val="22"/>
                <w:szCs w:val="22"/>
              </w:rPr>
            </w:pPr>
            <w:r>
              <w:rPr>
                <w:sz w:val="22"/>
                <w:szCs w:val="22"/>
              </w:rPr>
              <w:t>Контрольная работа</w:t>
            </w:r>
            <w:r w:rsidR="002525E8" w:rsidRPr="00467EE4">
              <w:rPr>
                <w:sz w:val="22"/>
                <w:szCs w:val="22"/>
              </w:rPr>
              <w:t xml:space="preserve"> </w:t>
            </w:r>
          </w:p>
        </w:tc>
      </w:tr>
      <w:tr w:rsidR="002525E8" w:rsidRPr="003F55CC" w:rsidTr="002525E8">
        <w:trPr>
          <w:trHeight w:val="20"/>
        </w:trPr>
        <w:tc>
          <w:tcPr>
            <w:tcW w:w="507" w:type="dxa"/>
            <w:vMerge/>
            <w:shd w:val="clear" w:color="auto" w:fill="auto"/>
          </w:tcPr>
          <w:p w:rsidR="002525E8" w:rsidRPr="006F169E" w:rsidRDefault="002525E8" w:rsidP="00DB1E08">
            <w:pPr>
              <w:pStyle w:val="a7"/>
              <w:spacing w:after="0"/>
              <w:ind w:left="0"/>
              <w:jc w:val="both"/>
              <w:rPr>
                <w:rFonts w:ascii="Times New Roman" w:hAnsi="Times New Roman"/>
                <w:bCs/>
              </w:rPr>
            </w:pPr>
          </w:p>
        </w:tc>
        <w:tc>
          <w:tcPr>
            <w:tcW w:w="2321" w:type="dxa"/>
            <w:vMerge/>
            <w:shd w:val="clear" w:color="auto" w:fill="auto"/>
          </w:tcPr>
          <w:p w:rsidR="002525E8" w:rsidRPr="006F169E" w:rsidRDefault="002525E8" w:rsidP="00DB1E08">
            <w:pPr>
              <w:pStyle w:val="a7"/>
              <w:spacing w:after="0"/>
              <w:ind w:left="0"/>
              <w:rPr>
                <w:rFonts w:ascii="Times New Roman" w:hAnsi="Times New Roman"/>
              </w:rPr>
            </w:pPr>
          </w:p>
        </w:tc>
        <w:tc>
          <w:tcPr>
            <w:tcW w:w="2743" w:type="dxa"/>
            <w:tcBorders>
              <w:top w:val="nil"/>
              <w:bottom w:val="single" w:sz="4" w:space="0" w:color="auto"/>
            </w:tcBorders>
            <w:shd w:val="clear" w:color="auto" w:fill="auto"/>
          </w:tcPr>
          <w:p w:rsidR="002525E8" w:rsidRPr="006F169E" w:rsidRDefault="002525E8" w:rsidP="00534188">
            <w:pPr>
              <w:pStyle w:val="a7"/>
              <w:spacing w:after="0"/>
              <w:ind w:left="0"/>
              <w:jc w:val="both"/>
              <w:rPr>
                <w:rFonts w:ascii="Times New Roman" w:hAnsi="Times New Roman"/>
                <w:bCs/>
                <w:i/>
              </w:rPr>
            </w:pPr>
            <w:r w:rsidRPr="006F169E">
              <w:rPr>
                <w:rFonts w:ascii="Times New Roman" w:hAnsi="Times New Roman"/>
                <w:bCs/>
                <w:i/>
              </w:rPr>
              <w:t>аудиторная</w:t>
            </w:r>
            <w:r w:rsidRPr="006F169E">
              <w:rPr>
                <w:rFonts w:ascii="Times New Roman" w:hAnsi="Times New Roman"/>
                <w:bCs/>
              </w:rPr>
              <w:t xml:space="preserve">  (тщательность изучения учебного материала из открытых и методических источников, обратная связь по теме, активное взаимодействие с преподавателем</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top w:val="nil"/>
              <w:bottom w:val="single" w:sz="4" w:space="0" w:color="auto"/>
            </w:tcBorders>
            <w:shd w:val="clear" w:color="auto" w:fill="auto"/>
          </w:tcPr>
          <w:p w:rsidR="002525E8" w:rsidRPr="006F169E" w:rsidRDefault="003F55BF" w:rsidP="00534188">
            <w:pPr>
              <w:pStyle w:val="a7"/>
              <w:spacing w:after="0"/>
              <w:ind w:left="0"/>
              <w:jc w:val="center"/>
              <w:rPr>
                <w:rFonts w:ascii="Times New Roman" w:hAnsi="Times New Roman"/>
                <w:bCs/>
              </w:rPr>
            </w:pPr>
            <w:r>
              <w:rPr>
                <w:rFonts w:ascii="Times New Roman" w:hAnsi="Times New Roman"/>
                <w:bCs/>
              </w:rPr>
              <w:t>1</w:t>
            </w:r>
          </w:p>
        </w:tc>
        <w:tc>
          <w:tcPr>
            <w:tcW w:w="3327" w:type="dxa"/>
            <w:tcBorders>
              <w:top w:val="nil"/>
              <w:bottom w:val="single" w:sz="4" w:space="0" w:color="auto"/>
            </w:tcBorders>
            <w:shd w:val="clear" w:color="auto" w:fill="auto"/>
          </w:tcPr>
          <w:p w:rsidR="002525E8" w:rsidRDefault="002525E8" w:rsidP="00534188">
            <w:pPr>
              <w:pStyle w:val="a3"/>
              <w:spacing w:after="0" w:line="312" w:lineRule="auto"/>
              <w:contextualSpacing/>
              <w:jc w:val="center"/>
              <w:rPr>
                <w:sz w:val="22"/>
                <w:szCs w:val="22"/>
              </w:rPr>
            </w:pPr>
          </w:p>
        </w:tc>
      </w:tr>
      <w:tr w:rsidR="00A253C6" w:rsidRPr="003F55CC" w:rsidTr="00BE741C">
        <w:trPr>
          <w:trHeight w:val="20"/>
        </w:trPr>
        <w:tc>
          <w:tcPr>
            <w:tcW w:w="507" w:type="dxa"/>
            <w:vMerge w:val="restart"/>
            <w:shd w:val="clear" w:color="auto" w:fill="auto"/>
          </w:tcPr>
          <w:p w:rsidR="00A253C6" w:rsidRPr="006F169E" w:rsidRDefault="00A253C6" w:rsidP="00DB1E08">
            <w:pPr>
              <w:pStyle w:val="a7"/>
              <w:spacing w:after="0"/>
              <w:ind w:left="0"/>
              <w:jc w:val="center"/>
              <w:rPr>
                <w:rFonts w:ascii="Times New Roman" w:hAnsi="Times New Roman"/>
                <w:bCs/>
              </w:rPr>
            </w:pPr>
            <w:r w:rsidRPr="006F169E">
              <w:rPr>
                <w:rFonts w:ascii="Times New Roman" w:hAnsi="Times New Roman"/>
                <w:bCs/>
              </w:rPr>
              <w:t>4</w:t>
            </w:r>
          </w:p>
        </w:tc>
        <w:tc>
          <w:tcPr>
            <w:tcW w:w="2321" w:type="dxa"/>
            <w:vMerge w:val="restart"/>
            <w:shd w:val="clear" w:color="auto" w:fill="auto"/>
          </w:tcPr>
          <w:p w:rsidR="00A253C6" w:rsidRPr="006F169E" w:rsidRDefault="00A253C6" w:rsidP="00DB1E08">
            <w:pPr>
              <w:pStyle w:val="a7"/>
              <w:spacing w:after="0"/>
              <w:ind w:left="0"/>
              <w:rPr>
                <w:rFonts w:ascii="Times New Roman" w:hAnsi="Times New Roman"/>
              </w:rPr>
            </w:pPr>
            <w:r w:rsidRPr="006F169E">
              <w:rPr>
                <w:rFonts w:ascii="Times New Roman" w:hAnsi="Times New Roman"/>
              </w:rPr>
              <w:t xml:space="preserve">Тема 4. </w:t>
            </w:r>
            <w:r w:rsidRPr="002F7B39">
              <w:rPr>
                <w:rFonts w:ascii="Times New Roman" w:hAnsi="Times New Roman" w:cs="Times New Roman"/>
                <w:bCs/>
              </w:rPr>
              <w:t>Работа с таблицами</w:t>
            </w:r>
            <w:r w:rsidRPr="002F7B39">
              <w:rPr>
                <w:rFonts w:ascii="Times New Roman" w:hAnsi="Times New Roman" w:cs="Times New Roman"/>
              </w:rPr>
              <w:t>.</w:t>
            </w:r>
          </w:p>
        </w:tc>
        <w:tc>
          <w:tcPr>
            <w:tcW w:w="2743" w:type="dxa"/>
            <w:tcBorders>
              <w:bottom w:val="nil"/>
            </w:tcBorders>
            <w:shd w:val="clear" w:color="auto" w:fill="auto"/>
          </w:tcPr>
          <w:p w:rsidR="00A253C6" w:rsidRPr="006F169E" w:rsidRDefault="00A253C6" w:rsidP="00534188">
            <w:pPr>
              <w:pStyle w:val="a7"/>
              <w:spacing w:after="0"/>
              <w:ind w:left="0"/>
              <w:jc w:val="both"/>
              <w:rPr>
                <w:rFonts w:ascii="Times New Roman" w:hAnsi="Times New Roman"/>
                <w:bCs/>
              </w:rPr>
            </w:pPr>
            <w:r w:rsidRPr="006F169E">
              <w:rPr>
                <w:rFonts w:ascii="Times New Roman" w:hAnsi="Times New Roman"/>
                <w:bCs/>
                <w:i/>
              </w:rPr>
              <w:t>внеаудиторная</w:t>
            </w:r>
            <w:r>
              <w:rPr>
                <w:rFonts w:ascii="Times New Roman" w:hAnsi="Times New Roman"/>
                <w:bCs/>
              </w:rPr>
              <w:t xml:space="preserve"> (</w:t>
            </w:r>
            <w:r w:rsidRPr="006F169E">
              <w:rPr>
                <w:rFonts w:ascii="Times New Roman" w:hAnsi="Times New Roman"/>
                <w:bCs/>
              </w:rPr>
              <w:t>изучение учебного материала из открытых и методических источников</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bottom w:val="nil"/>
            </w:tcBorders>
            <w:shd w:val="clear" w:color="auto" w:fill="auto"/>
          </w:tcPr>
          <w:p w:rsidR="00A253C6" w:rsidRPr="006F169E" w:rsidRDefault="003F55BF" w:rsidP="00534188">
            <w:pPr>
              <w:pStyle w:val="a7"/>
              <w:spacing w:after="0"/>
              <w:ind w:left="0"/>
              <w:jc w:val="center"/>
              <w:rPr>
                <w:rFonts w:ascii="Times New Roman" w:hAnsi="Times New Roman"/>
                <w:bCs/>
              </w:rPr>
            </w:pPr>
            <w:r>
              <w:rPr>
                <w:rFonts w:ascii="Times New Roman" w:hAnsi="Times New Roman"/>
                <w:bCs/>
              </w:rPr>
              <w:t>3</w:t>
            </w:r>
          </w:p>
        </w:tc>
        <w:tc>
          <w:tcPr>
            <w:tcW w:w="3327" w:type="dxa"/>
            <w:tcBorders>
              <w:bottom w:val="nil"/>
            </w:tcBorders>
            <w:shd w:val="clear" w:color="auto" w:fill="auto"/>
          </w:tcPr>
          <w:p w:rsidR="00A253C6" w:rsidRDefault="00A253C6" w:rsidP="00534188">
            <w:pPr>
              <w:pStyle w:val="a3"/>
              <w:spacing w:after="0" w:line="312" w:lineRule="auto"/>
              <w:contextualSpacing/>
              <w:jc w:val="center"/>
              <w:rPr>
                <w:sz w:val="22"/>
                <w:szCs w:val="22"/>
              </w:rPr>
            </w:pPr>
            <w:r>
              <w:rPr>
                <w:sz w:val="22"/>
                <w:szCs w:val="22"/>
              </w:rPr>
              <w:t>Практическая работа №4</w:t>
            </w:r>
            <w:r w:rsidRPr="00467EE4">
              <w:rPr>
                <w:sz w:val="22"/>
                <w:szCs w:val="22"/>
              </w:rPr>
              <w:t>.</w:t>
            </w:r>
          </w:p>
          <w:p w:rsidR="00A253C6" w:rsidRDefault="00A253C6" w:rsidP="00534188">
            <w:pPr>
              <w:pStyle w:val="a3"/>
              <w:spacing w:after="0" w:line="312" w:lineRule="auto"/>
              <w:contextualSpacing/>
              <w:jc w:val="center"/>
              <w:rPr>
                <w:sz w:val="22"/>
                <w:szCs w:val="22"/>
              </w:rPr>
            </w:pPr>
          </w:p>
          <w:p w:rsidR="00A253C6" w:rsidRPr="00467EE4" w:rsidRDefault="00A253C6" w:rsidP="00534188">
            <w:pPr>
              <w:pStyle w:val="a3"/>
              <w:spacing w:after="0" w:line="312" w:lineRule="auto"/>
              <w:contextualSpacing/>
              <w:jc w:val="center"/>
              <w:rPr>
                <w:sz w:val="22"/>
                <w:szCs w:val="22"/>
              </w:rPr>
            </w:pPr>
            <w:r>
              <w:rPr>
                <w:sz w:val="22"/>
                <w:szCs w:val="22"/>
              </w:rPr>
              <w:t>Контрольная работа</w:t>
            </w:r>
            <w:r w:rsidRPr="00467EE4">
              <w:rPr>
                <w:sz w:val="22"/>
                <w:szCs w:val="22"/>
              </w:rPr>
              <w:t xml:space="preserve"> </w:t>
            </w:r>
          </w:p>
        </w:tc>
      </w:tr>
      <w:tr w:rsidR="00A253C6" w:rsidRPr="003F55CC" w:rsidTr="00C51D0B">
        <w:trPr>
          <w:trHeight w:val="2327"/>
        </w:trPr>
        <w:tc>
          <w:tcPr>
            <w:tcW w:w="507" w:type="dxa"/>
            <w:vMerge/>
            <w:shd w:val="clear" w:color="auto" w:fill="auto"/>
          </w:tcPr>
          <w:p w:rsidR="00A253C6" w:rsidRPr="006F169E" w:rsidRDefault="00A253C6" w:rsidP="00DB1E08">
            <w:pPr>
              <w:pStyle w:val="a7"/>
              <w:spacing w:after="0"/>
              <w:ind w:left="0"/>
              <w:jc w:val="center"/>
              <w:rPr>
                <w:rFonts w:ascii="Times New Roman" w:hAnsi="Times New Roman"/>
                <w:bCs/>
              </w:rPr>
            </w:pPr>
          </w:p>
        </w:tc>
        <w:tc>
          <w:tcPr>
            <w:tcW w:w="2321" w:type="dxa"/>
            <w:vMerge/>
            <w:shd w:val="clear" w:color="auto" w:fill="auto"/>
          </w:tcPr>
          <w:p w:rsidR="00A253C6" w:rsidRPr="006F169E" w:rsidRDefault="00A253C6" w:rsidP="00DB1E08">
            <w:pPr>
              <w:pStyle w:val="a7"/>
              <w:spacing w:after="0"/>
              <w:ind w:left="0"/>
              <w:rPr>
                <w:rFonts w:ascii="Times New Roman" w:hAnsi="Times New Roman"/>
              </w:rPr>
            </w:pPr>
          </w:p>
        </w:tc>
        <w:tc>
          <w:tcPr>
            <w:tcW w:w="2743" w:type="dxa"/>
            <w:tcBorders>
              <w:top w:val="nil"/>
              <w:bottom w:val="single" w:sz="4" w:space="0" w:color="auto"/>
            </w:tcBorders>
            <w:shd w:val="clear" w:color="auto" w:fill="auto"/>
          </w:tcPr>
          <w:p w:rsidR="00A253C6" w:rsidRPr="006F169E" w:rsidRDefault="00A253C6" w:rsidP="00534188">
            <w:pPr>
              <w:pStyle w:val="a7"/>
              <w:spacing w:after="0"/>
              <w:ind w:left="0"/>
              <w:jc w:val="both"/>
              <w:rPr>
                <w:rFonts w:ascii="Times New Roman" w:hAnsi="Times New Roman"/>
                <w:bCs/>
                <w:i/>
              </w:rPr>
            </w:pPr>
            <w:r w:rsidRPr="006F169E">
              <w:rPr>
                <w:rFonts w:ascii="Times New Roman" w:hAnsi="Times New Roman"/>
                <w:bCs/>
                <w:i/>
              </w:rPr>
              <w:t>аудиторная</w:t>
            </w:r>
            <w:r w:rsidRPr="006F169E">
              <w:rPr>
                <w:rFonts w:ascii="Times New Roman" w:hAnsi="Times New Roman"/>
                <w:bCs/>
              </w:rPr>
              <w:t xml:space="preserve">  (тщательность изучения учебного материала из открытых и методических источников, обратная связь по теме, активное взаимодействие с преподавателем</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top w:val="nil"/>
              <w:bottom w:val="single" w:sz="4" w:space="0" w:color="auto"/>
            </w:tcBorders>
            <w:shd w:val="clear" w:color="auto" w:fill="auto"/>
          </w:tcPr>
          <w:p w:rsidR="00A253C6" w:rsidRPr="006F169E" w:rsidRDefault="003F55BF" w:rsidP="00534188">
            <w:pPr>
              <w:pStyle w:val="a7"/>
              <w:spacing w:after="0"/>
              <w:ind w:left="0"/>
              <w:jc w:val="center"/>
              <w:rPr>
                <w:rFonts w:ascii="Times New Roman" w:hAnsi="Times New Roman"/>
                <w:bCs/>
              </w:rPr>
            </w:pPr>
            <w:r>
              <w:rPr>
                <w:rFonts w:ascii="Times New Roman" w:hAnsi="Times New Roman"/>
                <w:bCs/>
              </w:rPr>
              <w:t>1</w:t>
            </w:r>
          </w:p>
        </w:tc>
        <w:tc>
          <w:tcPr>
            <w:tcW w:w="3327" w:type="dxa"/>
            <w:tcBorders>
              <w:top w:val="nil"/>
              <w:bottom w:val="single" w:sz="4" w:space="0" w:color="auto"/>
            </w:tcBorders>
            <w:shd w:val="clear" w:color="auto" w:fill="auto"/>
          </w:tcPr>
          <w:p w:rsidR="00A253C6" w:rsidRDefault="00A253C6" w:rsidP="00534188">
            <w:pPr>
              <w:pStyle w:val="a3"/>
              <w:spacing w:after="0" w:line="312" w:lineRule="auto"/>
              <w:contextualSpacing/>
              <w:jc w:val="center"/>
              <w:rPr>
                <w:sz w:val="22"/>
                <w:szCs w:val="22"/>
              </w:rPr>
            </w:pPr>
          </w:p>
        </w:tc>
      </w:tr>
      <w:tr w:rsidR="00603218" w:rsidRPr="003F55CC" w:rsidTr="00C51D0B">
        <w:trPr>
          <w:trHeight w:val="20"/>
        </w:trPr>
        <w:tc>
          <w:tcPr>
            <w:tcW w:w="507" w:type="dxa"/>
            <w:vMerge w:val="restart"/>
            <w:shd w:val="clear" w:color="auto" w:fill="auto"/>
          </w:tcPr>
          <w:p w:rsidR="00603218" w:rsidRPr="006F169E" w:rsidRDefault="00603218" w:rsidP="00DB1E08">
            <w:pPr>
              <w:pStyle w:val="a7"/>
              <w:spacing w:after="0"/>
              <w:ind w:left="0"/>
              <w:jc w:val="both"/>
              <w:rPr>
                <w:rFonts w:ascii="Times New Roman" w:hAnsi="Times New Roman"/>
                <w:bCs/>
              </w:rPr>
            </w:pPr>
            <w:r>
              <w:rPr>
                <w:rFonts w:ascii="Times New Roman" w:hAnsi="Times New Roman"/>
                <w:bCs/>
              </w:rPr>
              <w:t>5</w:t>
            </w:r>
          </w:p>
        </w:tc>
        <w:tc>
          <w:tcPr>
            <w:tcW w:w="2321" w:type="dxa"/>
            <w:vMerge w:val="restart"/>
            <w:shd w:val="clear" w:color="auto" w:fill="auto"/>
          </w:tcPr>
          <w:p w:rsidR="00603218" w:rsidRPr="006F169E" w:rsidRDefault="00603218" w:rsidP="00DB1E08">
            <w:pPr>
              <w:pStyle w:val="a7"/>
              <w:spacing w:after="0"/>
              <w:ind w:left="0"/>
              <w:rPr>
                <w:rFonts w:ascii="Times New Roman" w:hAnsi="Times New Roman"/>
              </w:rPr>
            </w:pPr>
            <w:r w:rsidRPr="006F169E">
              <w:rPr>
                <w:rFonts w:ascii="Times New Roman" w:hAnsi="Times New Roman"/>
              </w:rPr>
              <w:t xml:space="preserve">Тема 5. </w:t>
            </w:r>
            <w:r w:rsidRPr="002F7B39">
              <w:rPr>
                <w:rFonts w:ascii="Times New Roman" w:hAnsi="Times New Roman" w:cs="Times New Roman"/>
                <w:bCs/>
              </w:rPr>
              <w:t>Свойства объектов</w:t>
            </w:r>
          </w:p>
        </w:tc>
        <w:tc>
          <w:tcPr>
            <w:tcW w:w="2743" w:type="dxa"/>
            <w:tcBorders>
              <w:bottom w:val="single" w:sz="4" w:space="0" w:color="auto"/>
            </w:tcBorders>
            <w:shd w:val="clear" w:color="auto" w:fill="auto"/>
          </w:tcPr>
          <w:p w:rsidR="00603218" w:rsidRPr="006F169E" w:rsidRDefault="00603218" w:rsidP="00534188">
            <w:pPr>
              <w:pStyle w:val="a7"/>
              <w:spacing w:after="0"/>
              <w:ind w:left="0"/>
              <w:jc w:val="both"/>
              <w:rPr>
                <w:rFonts w:ascii="Times New Roman" w:hAnsi="Times New Roman"/>
                <w:bCs/>
              </w:rPr>
            </w:pPr>
            <w:r w:rsidRPr="006F169E">
              <w:rPr>
                <w:rFonts w:ascii="Times New Roman" w:hAnsi="Times New Roman"/>
                <w:bCs/>
                <w:i/>
              </w:rPr>
              <w:t>внеаудиторная</w:t>
            </w:r>
            <w:r>
              <w:rPr>
                <w:rFonts w:ascii="Times New Roman" w:hAnsi="Times New Roman"/>
                <w:bCs/>
              </w:rPr>
              <w:t xml:space="preserve"> (</w:t>
            </w:r>
            <w:r w:rsidRPr="006F169E">
              <w:rPr>
                <w:rFonts w:ascii="Times New Roman" w:hAnsi="Times New Roman"/>
                <w:bCs/>
              </w:rPr>
              <w:t xml:space="preserve">изучение учебного материала из открытых и методических </w:t>
            </w:r>
            <w:r w:rsidRPr="006F169E">
              <w:rPr>
                <w:rFonts w:ascii="Times New Roman" w:hAnsi="Times New Roman"/>
                <w:bCs/>
              </w:rPr>
              <w:lastRenderedPageBreak/>
              <w:t>источников</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bottom w:val="single" w:sz="4" w:space="0" w:color="auto"/>
            </w:tcBorders>
            <w:shd w:val="clear" w:color="auto" w:fill="auto"/>
          </w:tcPr>
          <w:p w:rsidR="00603218" w:rsidRPr="006F169E" w:rsidRDefault="003F55BF" w:rsidP="00534188">
            <w:pPr>
              <w:pStyle w:val="a7"/>
              <w:spacing w:after="0"/>
              <w:ind w:left="0"/>
              <w:jc w:val="center"/>
              <w:rPr>
                <w:rFonts w:ascii="Times New Roman" w:hAnsi="Times New Roman"/>
                <w:bCs/>
              </w:rPr>
            </w:pPr>
            <w:r>
              <w:rPr>
                <w:rFonts w:ascii="Times New Roman" w:hAnsi="Times New Roman"/>
                <w:bCs/>
              </w:rPr>
              <w:lastRenderedPageBreak/>
              <w:t>3</w:t>
            </w:r>
          </w:p>
        </w:tc>
        <w:tc>
          <w:tcPr>
            <w:tcW w:w="3327" w:type="dxa"/>
            <w:tcBorders>
              <w:bottom w:val="single" w:sz="4" w:space="0" w:color="auto"/>
            </w:tcBorders>
            <w:shd w:val="clear" w:color="auto" w:fill="auto"/>
          </w:tcPr>
          <w:p w:rsidR="00603218" w:rsidRDefault="00603218" w:rsidP="00534188">
            <w:pPr>
              <w:pStyle w:val="a3"/>
              <w:spacing w:after="0" w:line="312" w:lineRule="auto"/>
              <w:contextualSpacing/>
              <w:jc w:val="center"/>
              <w:rPr>
                <w:sz w:val="22"/>
                <w:szCs w:val="22"/>
              </w:rPr>
            </w:pPr>
            <w:r>
              <w:rPr>
                <w:sz w:val="22"/>
                <w:szCs w:val="22"/>
              </w:rPr>
              <w:t>Практическая работа №5</w:t>
            </w:r>
            <w:r w:rsidRPr="00467EE4">
              <w:rPr>
                <w:sz w:val="22"/>
                <w:szCs w:val="22"/>
              </w:rPr>
              <w:t>.</w:t>
            </w:r>
          </w:p>
          <w:p w:rsidR="00603218" w:rsidRDefault="00603218" w:rsidP="00534188">
            <w:pPr>
              <w:pStyle w:val="a3"/>
              <w:spacing w:after="0" w:line="312" w:lineRule="auto"/>
              <w:contextualSpacing/>
              <w:jc w:val="center"/>
              <w:rPr>
                <w:sz w:val="22"/>
                <w:szCs w:val="22"/>
              </w:rPr>
            </w:pPr>
          </w:p>
          <w:p w:rsidR="00603218" w:rsidRPr="00467EE4" w:rsidRDefault="00603218" w:rsidP="00534188">
            <w:pPr>
              <w:pStyle w:val="a3"/>
              <w:spacing w:after="0" w:line="312" w:lineRule="auto"/>
              <w:contextualSpacing/>
              <w:jc w:val="center"/>
              <w:rPr>
                <w:sz w:val="22"/>
                <w:szCs w:val="22"/>
              </w:rPr>
            </w:pPr>
            <w:r>
              <w:rPr>
                <w:sz w:val="22"/>
                <w:szCs w:val="22"/>
              </w:rPr>
              <w:t>Контрольная работа</w:t>
            </w:r>
            <w:r w:rsidRPr="00467EE4">
              <w:rPr>
                <w:sz w:val="22"/>
                <w:szCs w:val="22"/>
              </w:rPr>
              <w:t xml:space="preserve"> </w:t>
            </w:r>
          </w:p>
        </w:tc>
      </w:tr>
      <w:tr w:rsidR="00603218" w:rsidRPr="003F55CC" w:rsidTr="00C51D0B">
        <w:trPr>
          <w:trHeight w:val="2327"/>
        </w:trPr>
        <w:tc>
          <w:tcPr>
            <w:tcW w:w="507" w:type="dxa"/>
            <w:vMerge/>
            <w:shd w:val="clear" w:color="auto" w:fill="auto"/>
          </w:tcPr>
          <w:p w:rsidR="00603218" w:rsidRDefault="00603218" w:rsidP="00DB1E08">
            <w:pPr>
              <w:pStyle w:val="a7"/>
              <w:spacing w:after="0"/>
              <w:ind w:left="0"/>
              <w:jc w:val="both"/>
              <w:rPr>
                <w:rFonts w:ascii="Times New Roman" w:hAnsi="Times New Roman"/>
                <w:bCs/>
              </w:rPr>
            </w:pPr>
          </w:p>
        </w:tc>
        <w:tc>
          <w:tcPr>
            <w:tcW w:w="2321" w:type="dxa"/>
            <w:vMerge/>
            <w:shd w:val="clear" w:color="auto" w:fill="auto"/>
          </w:tcPr>
          <w:p w:rsidR="00603218" w:rsidRPr="006F169E" w:rsidRDefault="00603218" w:rsidP="00DB1E08">
            <w:pPr>
              <w:pStyle w:val="a7"/>
              <w:spacing w:after="0"/>
              <w:ind w:left="0"/>
              <w:rPr>
                <w:rFonts w:ascii="Times New Roman" w:hAnsi="Times New Roman"/>
              </w:rPr>
            </w:pPr>
          </w:p>
        </w:tc>
        <w:tc>
          <w:tcPr>
            <w:tcW w:w="2743" w:type="dxa"/>
            <w:tcBorders>
              <w:top w:val="single" w:sz="4" w:space="0" w:color="auto"/>
            </w:tcBorders>
            <w:shd w:val="clear" w:color="auto" w:fill="auto"/>
          </w:tcPr>
          <w:p w:rsidR="00603218" w:rsidRPr="006F169E" w:rsidRDefault="00603218" w:rsidP="00534188">
            <w:pPr>
              <w:pStyle w:val="a7"/>
              <w:spacing w:after="0"/>
              <w:ind w:left="0"/>
              <w:jc w:val="both"/>
              <w:rPr>
                <w:rFonts w:ascii="Times New Roman" w:hAnsi="Times New Roman"/>
                <w:bCs/>
                <w:i/>
              </w:rPr>
            </w:pPr>
            <w:r w:rsidRPr="006F169E">
              <w:rPr>
                <w:rFonts w:ascii="Times New Roman" w:hAnsi="Times New Roman"/>
                <w:bCs/>
                <w:i/>
              </w:rPr>
              <w:t>аудиторная</w:t>
            </w:r>
            <w:r w:rsidRPr="006F169E">
              <w:rPr>
                <w:rFonts w:ascii="Times New Roman" w:hAnsi="Times New Roman"/>
                <w:bCs/>
              </w:rPr>
              <w:t xml:space="preserve">  (тщательность изучения учебного материала из открытых и методических источников, обратная связь по теме, активное взаимодействие с преподавателем</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top w:val="single" w:sz="4" w:space="0" w:color="auto"/>
            </w:tcBorders>
            <w:shd w:val="clear" w:color="auto" w:fill="auto"/>
          </w:tcPr>
          <w:p w:rsidR="00603218" w:rsidRPr="006F169E" w:rsidRDefault="003F55BF" w:rsidP="00534188">
            <w:pPr>
              <w:pStyle w:val="a7"/>
              <w:spacing w:after="0"/>
              <w:ind w:left="0"/>
              <w:jc w:val="center"/>
              <w:rPr>
                <w:rFonts w:ascii="Times New Roman" w:hAnsi="Times New Roman"/>
                <w:bCs/>
              </w:rPr>
            </w:pPr>
            <w:r>
              <w:rPr>
                <w:rFonts w:ascii="Times New Roman" w:hAnsi="Times New Roman"/>
                <w:bCs/>
              </w:rPr>
              <w:t>1</w:t>
            </w:r>
          </w:p>
        </w:tc>
        <w:tc>
          <w:tcPr>
            <w:tcW w:w="3327" w:type="dxa"/>
            <w:tcBorders>
              <w:top w:val="single" w:sz="4" w:space="0" w:color="auto"/>
            </w:tcBorders>
            <w:shd w:val="clear" w:color="auto" w:fill="auto"/>
          </w:tcPr>
          <w:p w:rsidR="00603218" w:rsidRDefault="00603218" w:rsidP="00534188">
            <w:pPr>
              <w:pStyle w:val="a3"/>
              <w:spacing w:after="0" w:line="312" w:lineRule="auto"/>
              <w:contextualSpacing/>
              <w:jc w:val="center"/>
              <w:rPr>
                <w:sz w:val="22"/>
                <w:szCs w:val="22"/>
              </w:rPr>
            </w:pPr>
          </w:p>
        </w:tc>
      </w:tr>
      <w:tr w:rsidR="00603218" w:rsidRPr="003F55CC" w:rsidTr="00BE741C">
        <w:trPr>
          <w:trHeight w:val="20"/>
        </w:trPr>
        <w:tc>
          <w:tcPr>
            <w:tcW w:w="507" w:type="dxa"/>
            <w:vMerge w:val="restart"/>
            <w:shd w:val="clear" w:color="auto" w:fill="auto"/>
          </w:tcPr>
          <w:p w:rsidR="00603218" w:rsidRPr="006F169E" w:rsidRDefault="00603218" w:rsidP="00DB1E08">
            <w:pPr>
              <w:pStyle w:val="a7"/>
              <w:spacing w:after="0"/>
              <w:ind w:left="0"/>
              <w:jc w:val="both"/>
              <w:rPr>
                <w:rFonts w:ascii="Times New Roman" w:hAnsi="Times New Roman"/>
                <w:bCs/>
              </w:rPr>
            </w:pPr>
            <w:r>
              <w:rPr>
                <w:rFonts w:ascii="Times New Roman" w:hAnsi="Times New Roman"/>
                <w:bCs/>
              </w:rPr>
              <w:t>6</w:t>
            </w:r>
          </w:p>
        </w:tc>
        <w:tc>
          <w:tcPr>
            <w:tcW w:w="2321" w:type="dxa"/>
            <w:vMerge w:val="restart"/>
            <w:shd w:val="clear" w:color="auto" w:fill="auto"/>
          </w:tcPr>
          <w:p w:rsidR="00603218" w:rsidRPr="006F169E" w:rsidRDefault="00603218" w:rsidP="00DB1E08">
            <w:pPr>
              <w:pStyle w:val="a7"/>
              <w:spacing w:after="0"/>
              <w:ind w:left="0"/>
              <w:rPr>
                <w:rFonts w:ascii="Times New Roman" w:hAnsi="Times New Roman"/>
              </w:rPr>
            </w:pPr>
            <w:r w:rsidRPr="00F30FB2">
              <w:rPr>
                <w:rFonts w:ascii="Times New Roman" w:hAnsi="Times New Roman"/>
              </w:rPr>
              <w:t xml:space="preserve">Тема 6. </w:t>
            </w:r>
            <w:r>
              <w:rPr>
                <w:rFonts w:ascii="Times New Roman" w:eastAsia="Times New Roman" w:hAnsi="Times New Roman"/>
                <w:sz w:val="24"/>
                <w:szCs w:val="24"/>
              </w:rPr>
              <w:t>Блоки и атрибуты</w:t>
            </w:r>
          </w:p>
        </w:tc>
        <w:tc>
          <w:tcPr>
            <w:tcW w:w="2743" w:type="dxa"/>
            <w:tcBorders>
              <w:bottom w:val="nil"/>
            </w:tcBorders>
            <w:shd w:val="clear" w:color="auto" w:fill="auto"/>
          </w:tcPr>
          <w:p w:rsidR="00603218" w:rsidRPr="006F169E" w:rsidRDefault="00603218" w:rsidP="00534188">
            <w:pPr>
              <w:pStyle w:val="a7"/>
              <w:spacing w:after="0"/>
              <w:ind w:left="0"/>
              <w:jc w:val="both"/>
              <w:rPr>
                <w:rFonts w:ascii="Times New Roman" w:hAnsi="Times New Roman"/>
                <w:bCs/>
              </w:rPr>
            </w:pPr>
            <w:r w:rsidRPr="006F169E">
              <w:rPr>
                <w:rFonts w:ascii="Times New Roman" w:hAnsi="Times New Roman"/>
                <w:bCs/>
                <w:i/>
              </w:rPr>
              <w:t>внеаудиторная</w:t>
            </w:r>
            <w:r>
              <w:rPr>
                <w:rFonts w:ascii="Times New Roman" w:hAnsi="Times New Roman"/>
                <w:bCs/>
              </w:rPr>
              <w:t xml:space="preserve"> (</w:t>
            </w:r>
            <w:r w:rsidRPr="006F169E">
              <w:rPr>
                <w:rFonts w:ascii="Times New Roman" w:hAnsi="Times New Roman"/>
                <w:bCs/>
              </w:rPr>
              <w:t>изучение учебного материала из открытых и методических источников</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bottom w:val="nil"/>
            </w:tcBorders>
            <w:shd w:val="clear" w:color="auto" w:fill="auto"/>
          </w:tcPr>
          <w:p w:rsidR="00603218" w:rsidRPr="006F169E" w:rsidRDefault="003F55BF" w:rsidP="00534188">
            <w:pPr>
              <w:pStyle w:val="a7"/>
              <w:spacing w:after="0"/>
              <w:ind w:left="0"/>
              <w:jc w:val="center"/>
              <w:rPr>
                <w:rFonts w:ascii="Times New Roman" w:hAnsi="Times New Roman"/>
                <w:bCs/>
              </w:rPr>
            </w:pPr>
            <w:r>
              <w:rPr>
                <w:rFonts w:ascii="Times New Roman" w:hAnsi="Times New Roman"/>
                <w:bCs/>
              </w:rPr>
              <w:t>2</w:t>
            </w:r>
          </w:p>
        </w:tc>
        <w:tc>
          <w:tcPr>
            <w:tcW w:w="3327" w:type="dxa"/>
            <w:tcBorders>
              <w:bottom w:val="nil"/>
            </w:tcBorders>
            <w:shd w:val="clear" w:color="auto" w:fill="auto"/>
          </w:tcPr>
          <w:p w:rsidR="00603218" w:rsidRDefault="00603218" w:rsidP="00534188">
            <w:pPr>
              <w:pStyle w:val="a3"/>
              <w:spacing w:after="0" w:line="312" w:lineRule="auto"/>
              <w:contextualSpacing/>
              <w:jc w:val="center"/>
              <w:rPr>
                <w:sz w:val="22"/>
                <w:szCs w:val="22"/>
              </w:rPr>
            </w:pPr>
            <w:r>
              <w:rPr>
                <w:sz w:val="22"/>
                <w:szCs w:val="22"/>
              </w:rPr>
              <w:t>Практическая работа №6</w:t>
            </w:r>
            <w:r w:rsidRPr="00467EE4">
              <w:rPr>
                <w:sz w:val="22"/>
                <w:szCs w:val="22"/>
              </w:rPr>
              <w:t>.</w:t>
            </w:r>
          </w:p>
          <w:p w:rsidR="00603218" w:rsidRDefault="00603218" w:rsidP="00534188">
            <w:pPr>
              <w:pStyle w:val="a3"/>
              <w:spacing w:after="0" w:line="312" w:lineRule="auto"/>
              <w:contextualSpacing/>
              <w:jc w:val="center"/>
              <w:rPr>
                <w:sz w:val="22"/>
                <w:szCs w:val="22"/>
              </w:rPr>
            </w:pPr>
          </w:p>
          <w:p w:rsidR="00603218" w:rsidRPr="00467EE4" w:rsidRDefault="00603218" w:rsidP="00534188">
            <w:pPr>
              <w:pStyle w:val="a3"/>
              <w:spacing w:after="0" w:line="312" w:lineRule="auto"/>
              <w:contextualSpacing/>
              <w:jc w:val="center"/>
              <w:rPr>
                <w:sz w:val="22"/>
                <w:szCs w:val="22"/>
              </w:rPr>
            </w:pPr>
            <w:r>
              <w:rPr>
                <w:sz w:val="22"/>
                <w:szCs w:val="22"/>
              </w:rPr>
              <w:t>Контрольная работа</w:t>
            </w:r>
            <w:r w:rsidRPr="00467EE4">
              <w:rPr>
                <w:sz w:val="22"/>
                <w:szCs w:val="22"/>
              </w:rPr>
              <w:t xml:space="preserve"> </w:t>
            </w:r>
          </w:p>
        </w:tc>
      </w:tr>
      <w:tr w:rsidR="00603218" w:rsidRPr="003F55CC" w:rsidTr="00534188">
        <w:trPr>
          <w:trHeight w:val="2327"/>
        </w:trPr>
        <w:tc>
          <w:tcPr>
            <w:tcW w:w="507" w:type="dxa"/>
            <w:vMerge/>
            <w:shd w:val="clear" w:color="auto" w:fill="auto"/>
          </w:tcPr>
          <w:p w:rsidR="00603218" w:rsidRDefault="00603218" w:rsidP="00DB1E08">
            <w:pPr>
              <w:pStyle w:val="a7"/>
              <w:spacing w:after="0"/>
              <w:ind w:left="0"/>
              <w:jc w:val="both"/>
              <w:rPr>
                <w:rFonts w:ascii="Times New Roman" w:hAnsi="Times New Roman"/>
                <w:bCs/>
              </w:rPr>
            </w:pPr>
          </w:p>
        </w:tc>
        <w:tc>
          <w:tcPr>
            <w:tcW w:w="2321" w:type="dxa"/>
            <w:vMerge/>
            <w:shd w:val="clear" w:color="auto" w:fill="auto"/>
          </w:tcPr>
          <w:p w:rsidR="00603218" w:rsidRPr="00F30FB2" w:rsidRDefault="00603218" w:rsidP="00DB1E08">
            <w:pPr>
              <w:pStyle w:val="a7"/>
              <w:spacing w:after="0"/>
              <w:ind w:left="0"/>
              <w:rPr>
                <w:rFonts w:ascii="Times New Roman" w:hAnsi="Times New Roman"/>
              </w:rPr>
            </w:pPr>
          </w:p>
        </w:tc>
        <w:tc>
          <w:tcPr>
            <w:tcW w:w="2743" w:type="dxa"/>
            <w:tcBorders>
              <w:top w:val="nil"/>
            </w:tcBorders>
            <w:shd w:val="clear" w:color="auto" w:fill="auto"/>
          </w:tcPr>
          <w:p w:rsidR="00603218" w:rsidRPr="006F169E" w:rsidRDefault="00603218" w:rsidP="00534188">
            <w:pPr>
              <w:pStyle w:val="a7"/>
              <w:spacing w:after="0"/>
              <w:ind w:left="0"/>
              <w:jc w:val="both"/>
              <w:rPr>
                <w:rFonts w:ascii="Times New Roman" w:hAnsi="Times New Roman"/>
                <w:bCs/>
                <w:i/>
              </w:rPr>
            </w:pPr>
            <w:r w:rsidRPr="006F169E">
              <w:rPr>
                <w:rFonts w:ascii="Times New Roman" w:hAnsi="Times New Roman"/>
                <w:bCs/>
                <w:i/>
              </w:rPr>
              <w:t>аудиторная</w:t>
            </w:r>
            <w:r w:rsidRPr="006F169E">
              <w:rPr>
                <w:rFonts w:ascii="Times New Roman" w:hAnsi="Times New Roman"/>
                <w:bCs/>
              </w:rPr>
              <w:t xml:space="preserve">  (тщательность изучения учебного материала из открытых и методических источников, обратная связь по теме, активное взаимодействие с преподавателем</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top w:val="nil"/>
            </w:tcBorders>
            <w:shd w:val="clear" w:color="auto" w:fill="auto"/>
          </w:tcPr>
          <w:p w:rsidR="00603218" w:rsidRPr="006F169E" w:rsidRDefault="00536CA0" w:rsidP="00534188">
            <w:pPr>
              <w:pStyle w:val="a7"/>
              <w:spacing w:after="0"/>
              <w:ind w:left="0"/>
              <w:jc w:val="center"/>
              <w:rPr>
                <w:rFonts w:ascii="Times New Roman" w:hAnsi="Times New Roman"/>
                <w:bCs/>
              </w:rPr>
            </w:pPr>
            <w:r>
              <w:rPr>
                <w:rFonts w:ascii="Times New Roman" w:hAnsi="Times New Roman"/>
                <w:bCs/>
              </w:rPr>
              <w:t>1</w:t>
            </w:r>
          </w:p>
        </w:tc>
        <w:tc>
          <w:tcPr>
            <w:tcW w:w="3327" w:type="dxa"/>
            <w:tcBorders>
              <w:top w:val="nil"/>
            </w:tcBorders>
            <w:shd w:val="clear" w:color="auto" w:fill="auto"/>
          </w:tcPr>
          <w:p w:rsidR="00603218" w:rsidRDefault="00603218" w:rsidP="00534188">
            <w:pPr>
              <w:pStyle w:val="a3"/>
              <w:spacing w:after="0" w:line="312" w:lineRule="auto"/>
              <w:contextualSpacing/>
              <w:jc w:val="center"/>
              <w:rPr>
                <w:sz w:val="22"/>
                <w:szCs w:val="22"/>
              </w:rPr>
            </w:pPr>
          </w:p>
        </w:tc>
      </w:tr>
      <w:tr w:rsidR="00603218" w:rsidRPr="003F55CC" w:rsidTr="00BE741C">
        <w:trPr>
          <w:trHeight w:val="20"/>
        </w:trPr>
        <w:tc>
          <w:tcPr>
            <w:tcW w:w="507" w:type="dxa"/>
            <w:vMerge w:val="restart"/>
            <w:shd w:val="clear" w:color="auto" w:fill="auto"/>
          </w:tcPr>
          <w:p w:rsidR="00603218" w:rsidRPr="006F169E" w:rsidRDefault="00603218" w:rsidP="00DB1E08">
            <w:pPr>
              <w:pStyle w:val="a7"/>
              <w:spacing w:after="0"/>
              <w:ind w:left="0"/>
              <w:jc w:val="both"/>
              <w:rPr>
                <w:rFonts w:ascii="Times New Roman" w:hAnsi="Times New Roman"/>
                <w:bCs/>
              </w:rPr>
            </w:pPr>
            <w:r>
              <w:rPr>
                <w:rFonts w:ascii="Times New Roman" w:hAnsi="Times New Roman"/>
                <w:bCs/>
              </w:rPr>
              <w:t>7</w:t>
            </w:r>
          </w:p>
        </w:tc>
        <w:tc>
          <w:tcPr>
            <w:tcW w:w="2321" w:type="dxa"/>
            <w:vMerge w:val="restart"/>
            <w:shd w:val="clear" w:color="auto" w:fill="auto"/>
          </w:tcPr>
          <w:p w:rsidR="00603218" w:rsidRPr="006F169E" w:rsidRDefault="00603218" w:rsidP="00DB1E08">
            <w:pPr>
              <w:pStyle w:val="a7"/>
              <w:spacing w:after="0"/>
              <w:ind w:left="0"/>
              <w:rPr>
                <w:rFonts w:ascii="Times New Roman" w:hAnsi="Times New Roman"/>
              </w:rPr>
            </w:pPr>
            <w:r w:rsidRPr="00F30FB2">
              <w:rPr>
                <w:rFonts w:ascii="Times New Roman" w:hAnsi="Times New Roman"/>
              </w:rPr>
              <w:t xml:space="preserve">Тема 7. </w:t>
            </w:r>
            <w:r>
              <w:rPr>
                <w:rFonts w:ascii="Times New Roman" w:eastAsia="Times New Roman" w:hAnsi="Times New Roman"/>
                <w:sz w:val="24"/>
                <w:szCs w:val="24"/>
              </w:rPr>
              <w:t>Команды разметки</w:t>
            </w:r>
          </w:p>
        </w:tc>
        <w:tc>
          <w:tcPr>
            <w:tcW w:w="2743" w:type="dxa"/>
            <w:tcBorders>
              <w:bottom w:val="nil"/>
            </w:tcBorders>
            <w:shd w:val="clear" w:color="auto" w:fill="auto"/>
          </w:tcPr>
          <w:p w:rsidR="00603218" w:rsidRPr="006F169E" w:rsidRDefault="00603218" w:rsidP="00534188">
            <w:pPr>
              <w:pStyle w:val="a7"/>
              <w:spacing w:after="0"/>
              <w:ind w:left="0"/>
              <w:jc w:val="both"/>
              <w:rPr>
                <w:rFonts w:ascii="Times New Roman" w:hAnsi="Times New Roman"/>
                <w:bCs/>
              </w:rPr>
            </w:pPr>
            <w:r w:rsidRPr="006F169E">
              <w:rPr>
                <w:rFonts w:ascii="Times New Roman" w:hAnsi="Times New Roman"/>
                <w:bCs/>
                <w:i/>
              </w:rPr>
              <w:t>внеаудиторная</w:t>
            </w:r>
            <w:r>
              <w:rPr>
                <w:rFonts w:ascii="Times New Roman" w:hAnsi="Times New Roman"/>
                <w:bCs/>
              </w:rPr>
              <w:t xml:space="preserve"> (</w:t>
            </w:r>
            <w:r w:rsidRPr="006F169E">
              <w:rPr>
                <w:rFonts w:ascii="Times New Roman" w:hAnsi="Times New Roman"/>
                <w:bCs/>
              </w:rPr>
              <w:t>изучение учебного материала из открытых и методических источников</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bottom w:val="nil"/>
            </w:tcBorders>
            <w:shd w:val="clear" w:color="auto" w:fill="auto"/>
          </w:tcPr>
          <w:p w:rsidR="00603218" w:rsidRPr="006F169E" w:rsidRDefault="003F55BF" w:rsidP="00534188">
            <w:pPr>
              <w:pStyle w:val="a7"/>
              <w:spacing w:after="0"/>
              <w:ind w:left="0"/>
              <w:jc w:val="center"/>
              <w:rPr>
                <w:rFonts w:ascii="Times New Roman" w:hAnsi="Times New Roman"/>
                <w:bCs/>
              </w:rPr>
            </w:pPr>
            <w:r>
              <w:rPr>
                <w:rFonts w:ascii="Times New Roman" w:hAnsi="Times New Roman"/>
                <w:bCs/>
              </w:rPr>
              <w:t>1</w:t>
            </w:r>
          </w:p>
        </w:tc>
        <w:tc>
          <w:tcPr>
            <w:tcW w:w="3327" w:type="dxa"/>
            <w:tcBorders>
              <w:bottom w:val="nil"/>
            </w:tcBorders>
            <w:shd w:val="clear" w:color="auto" w:fill="auto"/>
          </w:tcPr>
          <w:p w:rsidR="00603218" w:rsidRDefault="00603218" w:rsidP="00534188">
            <w:pPr>
              <w:pStyle w:val="a3"/>
              <w:spacing w:after="0" w:line="312" w:lineRule="auto"/>
              <w:contextualSpacing/>
              <w:jc w:val="center"/>
              <w:rPr>
                <w:sz w:val="22"/>
                <w:szCs w:val="22"/>
              </w:rPr>
            </w:pPr>
            <w:r>
              <w:rPr>
                <w:sz w:val="22"/>
                <w:szCs w:val="22"/>
              </w:rPr>
              <w:t>Практическая работа №7</w:t>
            </w:r>
            <w:r w:rsidRPr="00467EE4">
              <w:rPr>
                <w:sz w:val="22"/>
                <w:szCs w:val="22"/>
              </w:rPr>
              <w:t>.</w:t>
            </w:r>
          </w:p>
          <w:p w:rsidR="00603218" w:rsidRDefault="00603218" w:rsidP="00534188">
            <w:pPr>
              <w:pStyle w:val="a3"/>
              <w:spacing w:after="0" w:line="312" w:lineRule="auto"/>
              <w:contextualSpacing/>
              <w:jc w:val="center"/>
              <w:rPr>
                <w:sz w:val="22"/>
                <w:szCs w:val="22"/>
              </w:rPr>
            </w:pPr>
          </w:p>
          <w:p w:rsidR="00603218" w:rsidRPr="00467EE4" w:rsidRDefault="00603218" w:rsidP="00534188">
            <w:pPr>
              <w:pStyle w:val="a3"/>
              <w:spacing w:after="0" w:line="312" w:lineRule="auto"/>
              <w:contextualSpacing/>
              <w:jc w:val="center"/>
              <w:rPr>
                <w:sz w:val="22"/>
                <w:szCs w:val="22"/>
              </w:rPr>
            </w:pPr>
            <w:r>
              <w:rPr>
                <w:sz w:val="22"/>
                <w:szCs w:val="22"/>
              </w:rPr>
              <w:t>Контрольная работа</w:t>
            </w:r>
            <w:r w:rsidRPr="00467EE4">
              <w:rPr>
                <w:sz w:val="22"/>
                <w:szCs w:val="22"/>
              </w:rPr>
              <w:t xml:space="preserve"> </w:t>
            </w:r>
          </w:p>
        </w:tc>
      </w:tr>
      <w:tr w:rsidR="00603218" w:rsidRPr="003F55CC" w:rsidTr="00603218">
        <w:trPr>
          <w:trHeight w:val="2327"/>
        </w:trPr>
        <w:tc>
          <w:tcPr>
            <w:tcW w:w="507" w:type="dxa"/>
            <w:vMerge/>
            <w:shd w:val="clear" w:color="auto" w:fill="auto"/>
          </w:tcPr>
          <w:p w:rsidR="00603218" w:rsidRDefault="00603218" w:rsidP="00DB1E08">
            <w:pPr>
              <w:pStyle w:val="a7"/>
              <w:spacing w:after="0"/>
              <w:ind w:left="0"/>
              <w:jc w:val="both"/>
              <w:rPr>
                <w:rFonts w:ascii="Times New Roman" w:hAnsi="Times New Roman"/>
                <w:bCs/>
              </w:rPr>
            </w:pPr>
          </w:p>
        </w:tc>
        <w:tc>
          <w:tcPr>
            <w:tcW w:w="2321" w:type="dxa"/>
            <w:vMerge/>
            <w:shd w:val="clear" w:color="auto" w:fill="auto"/>
          </w:tcPr>
          <w:p w:rsidR="00603218" w:rsidRPr="00F30FB2" w:rsidRDefault="00603218" w:rsidP="00DB1E08">
            <w:pPr>
              <w:pStyle w:val="a7"/>
              <w:spacing w:after="0"/>
              <w:ind w:left="0"/>
              <w:rPr>
                <w:rFonts w:ascii="Times New Roman" w:hAnsi="Times New Roman"/>
              </w:rPr>
            </w:pPr>
          </w:p>
        </w:tc>
        <w:tc>
          <w:tcPr>
            <w:tcW w:w="2743" w:type="dxa"/>
            <w:tcBorders>
              <w:top w:val="nil"/>
              <w:bottom w:val="single" w:sz="4" w:space="0" w:color="auto"/>
            </w:tcBorders>
            <w:shd w:val="clear" w:color="auto" w:fill="auto"/>
          </w:tcPr>
          <w:p w:rsidR="00603218" w:rsidRPr="006F169E" w:rsidRDefault="00603218" w:rsidP="00534188">
            <w:pPr>
              <w:pStyle w:val="a7"/>
              <w:spacing w:after="0"/>
              <w:ind w:left="0"/>
              <w:jc w:val="both"/>
              <w:rPr>
                <w:rFonts w:ascii="Times New Roman" w:hAnsi="Times New Roman"/>
                <w:bCs/>
                <w:i/>
              </w:rPr>
            </w:pPr>
            <w:r w:rsidRPr="006F169E">
              <w:rPr>
                <w:rFonts w:ascii="Times New Roman" w:hAnsi="Times New Roman"/>
                <w:bCs/>
                <w:i/>
              </w:rPr>
              <w:t>аудиторная</w:t>
            </w:r>
            <w:r w:rsidRPr="006F169E">
              <w:rPr>
                <w:rFonts w:ascii="Times New Roman" w:hAnsi="Times New Roman"/>
                <w:bCs/>
              </w:rPr>
              <w:t xml:space="preserve">  (тщательность изучения учебного материала из открытых и методических источников, обратная связь по теме, активное взаимодействие с преподавателем</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top w:val="nil"/>
              <w:bottom w:val="single" w:sz="4" w:space="0" w:color="auto"/>
            </w:tcBorders>
            <w:shd w:val="clear" w:color="auto" w:fill="auto"/>
          </w:tcPr>
          <w:p w:rsidR="00603218" w:rsidRPr="006F169E" w:rsidRDefault="00536CA0" w:rsidP="00534188">
            <w:pPr>
              <w:pStyle w:val="a7"/>
              <w:spacing w:after="0"/>
              <w:ind w:left="0"/>
              <w:jc w:val="center"/>
              <w:rPr>
                <w:rFonts w:ascii="Times New Roman" w:hAnsi="Times New Roman"/>
                <w:bCs/>
              </w:rPr>
            </w:pPr>
            <w:r>
              <w:rPr>
                <w:rFonts w:ascii="Times New Roman" w:hAnsi="Times New Roman"/>
                <w:bCs/>
              </w:rPr>
              <w:t>1</w:t>
            </w:r>
          </w:p>
        </w:tc>
        <w:tc>
          <w:tcPr>
            <w:tcW w:w="3327" w:type="dxa"/>
            <w:tcBorders>
              <w:top w:val="nil"/>
              <w:bottom w:val="single" w:sz="4" w:space="0" w:color="auto"/>
            </w:tcBorders>
            <w:shd w:val="clear" w:color="auto" w:fill="auto"/>
          </w:tcPr>
          <w:p w:rsidR="00603218" w:rsidRDefault="00603218" w:rsidP="00534188">
            <w:pPr>
              <w:pStyle w:val="a3"/>
              <w:spacing w:after="0" w:line="312" w:lineRule="auto"/>
              <w:contextualSpacing/>
              <w:jc w:val="center"/>
              <w:rPr>
                <w:sz w:val="22"/>
                <w:szCs w:val="22"/>
              </w:rPr>
            </w:pPr>
          </w:p>
        </w:tc>
      </w:tr>
      <w:tr w:rsidR="00603218" w:rsidRPr="003F55CC" w:rsidTr="00603218">
        <w:trPr>
          <w:trHeight w:val="20"/>
        </w:trPr>
        <w:tc>
          <w:tcPr>
            <w:tcW w:w="507" w:type="dxa"/>
            <w:vMerge w:val="restart"/>
            <w:shd w:val="clear" w:color="auto" w:fill="auto"/>
          </w:tcPr>
          <w:p w:rsidR="00603218" w:rsidRPr="006F169E" w:rsidRDefault="00603218" w:rsidP="00DB1E08">
            <w:pPr>
              <w:pStyle w:val="a7"/>
              <w:spacing w:after="0"/>
              <w:ind w:left="0"/>
              <w:jc w:val="both"/>
              <w:rPr>
                <w:rFonts w:ascii="Times New Roman" w:hAnsi="Times New Roman"/>
                <w:bCs/>
              </w:rPr>
            </w:pPr>
            <w:r>
              <w:rPr>
                <w:rFonts w:ascii="Times New Roman" w:hAnsi="Times New Roman"/>
                <w:bCs/>
              </w:rPr>
              <w:lastRenderedPageBreak/>
              <w:t>8</w:t>
            </w:r>
          </w:p>
        </w:tc>
        <w:tc>
          <w:tcPr>
            <w:tcW w:w="2321" w:type="dxa"/>
            <w:vMerge w:val="restart"/>
            <w:shd w:val="clear" w:color="auto" w:fill="auto"/>
          </w:tcPr>
          <w:p w:rsidR="00603218" w:rsidRPr="006F169E" w:rsidRDefault="00603218" w:rsidP="00DB1E08">
            <w:pPr>
              <w:pStyle w:val="a7"/>
              <w:spacing w:after="0"/>
              <w:ind w:left="0"/>
              <w:rPr>
                <w:rFonts w:ascii="Times New Roman" w:hAnsi="Times New Roman"/>
              </w:rPr>
            </w:pPr>
            <w:r w:rsidRPr="00F30FB2">
              <w:rPr>
                <w:rFonts w:ascii="Times New Roman" w:hAnsi="Times New Roman"/>
              </w:rPr>
              <w:t xml:space="preserve">Тема 8. </w:t>
            </w:r>
            <w:r>
              <w:rPr>
                <w:rFonts w:ascii="Times New Roman" w:eastAsia="Times New Roman" w:hAnsi="Times New Roman"/>
                <w:sz w:val="24"/>
                <w:szCs w:val="24"/>
              </w:rPr>
              <w:t>Размеры</w:t>
            </w:r>
          </w:p>
        </w:tc>
        <w:tc>
          <w:tcPr>
            <w:tcW w:w="2743" w:type="dxa"/>
            <w:tcBorders>
              <w:bottom w:val="nil"/>
            </w:tcBorders>
            <w:shd w:val="clear" w:color="auto" w:fill="auto"/>
          </w:tcPr>
          <w:p w:rsidR="00603218" w:rsidRPr="006F169E" w:rsidRDefault="00603218" w:rsidP="00534188">
            <w:pPr>
              <w:pStyle w:val="a7"/>
              <w:spacing w:after="0"/>
              <w:ind w:left="0"/>
              <w:jc w:val="both"/>
              <w:rPr>
                <w:rFonts w:ascii="Times New Roman" w:hAnsi="Times New Roman"/>
                <w:bCs/>
              </w:rPr>
            </w:pPr>
            <w:r w:rsidRPr="006F169E">
              <w:rPr>
                <w:rFonts w:ascii="Times New Roman" w:hAnsi="Times New Roman"/>
                <w:bCs/>
                <w:i/>
              </w:rPr>
              <w:t>внеаудиторная</w:t>
            </w:r>
            <w:r>
              <w:rPr>
                <w:rFonts w:ascii="Times New Roman" w:hAnsi="Times New Roman"/>
                <w:bCs/>
              </w:rPr>
              <w:t xml:space="preserve"> (</w:t>
            </w:r>
            <w:r w:rsidRPr="006F169E">
              <w:rPr>
                <w:rFonts w:ascii="Times New Roman" w:hAnsi="Times New Roman"/>
                <w:bCs/>
              </w:rPr>
              <w:t>изучение учебного материала из открытых и методических источников</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bottom w:val="nil"/>
            </w:tcBorders>
            <w:shd w:val="clear" w:color="auto" w:fill="auto"/>
          </w:tcPr>
          <w:p w:rsidR="00603218" w:rsidRPr="006F169E" w:rsidRDefault="003F55BF" w:rsidP="00534188">
            <w:pPr>
              <w:pStyle w:val="a7"/>
              <w:spacing w:after="0"/>
              <w:ind w:left="0"/>
              <w:jc w:val="center"/>
              <w:rPr>
                <w:rFonts w:ascii="Times New Roman" w:hAnsi="Times New Roman"/>
                <w:bCs/>
              </w:rPr>
            </w:pPr>
            <w:r>
              <w:rPr>
                <w:rFonts w:ascii="Times New Roman" w:hAnsi="Times New Roman"/>
                <w:bCs/>
              </w:rPr>
              <w:t>3</w:t>
            </w:r>
          </w:p>
        </w:tc>
        <w:tc>
          <w:tcPr>
            <w:tcW w:w="3327" w:type="dxa"/>
            <w:tcBorders>
              <w:bottom w:val="nil"/>
            </w:tcBorders>
            <w:shd w:val="clear" w:color="auto" w:fill="auto"/>
          </w:tcPr>
          <w:p w:rsidR="00603218" w:rsidRDefault="00603218" w:rsidP="00534188">
            <w:pPr>
              <w:pStyle w:val="a3"/>
              <w:spacing w:after="0" w:line="312" w:lineRule="auto"/>
              <w:contextualSpacing/>
              <w:jc w:val="center"/>
              <w:rPr>
                <w:sz w:val="22"/>
                <w:szCs w:val="22"/>
              </w:rPr>
            </w:pPr>
            <w:r>
              <w:rPr>
                <w:sz w:val="22"/>
                <w:szCs w:val="22"/>
              </w:rPr>
              <w:t>Практическая работа №8</w:t>
            </w:r>
            <w:r w:rsidRPr="00467EE4">
              <w:rPr>
                <w:sz w:val="22"/>
                <w:szCs w:val="22"/>
              </w:rPr>
              <w:t>.</w:t>
            </w:r>
          </w:p>
          <w:p w:rsidR="00603218" w:rsidRDefault="00603218" w:rsidP="00534188">
            <w:pPr>
              <w:pStyle w:val="a3"/>
              <w:spacing w:after="0" w:line="312" w:lineRule="auto"/>
              <w:contextualSpacing/>
              <w:jc w:val="center"/>
              <w:rPr>
                <w:sz w:val="22"/>
                <w:szCs w:val="22"/>
              </w:rPr>
            </w:pPr>
          </w:p>
          <w:p w:rsidR="00603218" w:rsidRPr="00467EE4" w:rsidRDefault="00603218" w:rsidP="00534188">
            <w:pPr>
              <w:pStyle w:val="a3"/>
              <w:spacing w:after="0" w:line="312" w:lineRule="auto"/>
              <w:contextualSpacing/>
              <w:jc w:val="center"/>
              <w:rPr>
                <w:sz w:val="22"/>
                <w:szCs w:val="22"/>
              </w:rPr>
            </w:pPr>
            <w:r>
              <w:rPr>
                <w:sz w:val="22"/>
                <w:szCs w:val="22"/>
              </w:rPr>
              <w:t>Контрольная работа</w:t>
            </w:r>
            <w:r w:rsidRPr="00467EE4">
              <w:rPr>
                <w:sz w:val="22"/>
                <w:szCs w:val="22"/>
              </w:rPr>
              <w:t xml:space="preserve"> </w:t>
            </w:r>
          </w:p>
        </w:tc>
      </w:tr>
      <w:tr w:rsidR="00603218" w:rsidRPr="003F55CC" w:rsidTr="00603218">
        <w:trPr>
          <w:trHeight w:val="20"/>
        </w:trPr>
        <w:tc>
          <w:tcPr>
            <w:tcW w:w="507" w:type="dxa"/>
            <w:vMerge/>
            <w:shd w:val="clear" w:color="auto" w:fill="auto"/>
          </w:tcPr>
          <w:p w:rsidR="00603218" w:rsidRDefault="00603218" w:rsidP="00DB1E08">
            <w:pPr>
              <w:pStyle w:val="a7"/>
              <w:spacing w:after="0"/>
              <w:ind w:left="0"/>
              <w:jc w:val="both"/>
              <w:rPr>
                <w:rFonts w:ascii="Times New Roman" w:hAnsi="Times New Roman"/>
                <w:bCs/>
              </w:rPr>
            </w:pPr>
          </w:p>
        </w:tc>
        <w:tc>
          <w:tcPr>
            <w:tcW w:w="2321" w:type="dxa"/>
            <w:vMerge/>
            <w:shd w:val="clear" w:color="auto" w:fill="auto"/>
          </w:tcPr>
          <w:p w:rsidR="00603218" w:rsidRPr="00F30FB2" w:rsidRDefault="00603218" w:rsidP="00DB1E08">
            <w:pPr>
              <w:pStyle w:val="a7"/>
              <w:spacing w:after="0"/>
              <w:ind w:left="0"/>
              <w:rPr>
                <w:rFonts w:ascii="Times New Roman" w:hAnsi="Times New Roman"/>
              </w:rPr>
            </w:pPr>
          </w:p>
        </w:tc>
        <w:tc>
          <w:tcPr>
            <w:tcW w:w="2743" w:type="dxa"/>
            <w:tcBorders>
              <w:top w:val="nil"/>
              <w:bottom w:val="single" w:sz="4" w:space="0" w:color="auto"/>
            </w:tcBorders>
            <w:shd w:val="clear" w:color="auto" w:fill="auto"/>
          </w:tcPr>
          <w:p w:rsidR="00603218" w:rsidRPr="006F169E" w:rsidRDefault="00603218" w:rsidP="00534188">
            <w:pPr>
              <w:pStyle w:val="a7"/>
              <w:spacing w:after="0"/>
              <w:ind w:left="0"/>
              <w:jc w:val="both"/>
              <w:rPr>
                <w:rFonts w:ascii="Times New Roman" w:hAnsi="Times New Roman"/>
                <w:bCs/>
                <w:i/>
              </w:rPr>
            </w:pPr>
            <w:r w:rsidRPr="006F169E">
              <w:rPr>
                <w:rFonts w:ascii="Times New Roman" w:hAnsi="Times New Roman"/>
                <w:bCs/>
                <w:i/>
              </w:rPr>
              <w:t>аудиторная</w:t>
            </w:r>
            <w:r w:rsidRPr="006F169E">
              <w:rPr>
                <w:rFonts w:ascii="Times New Roman" w:hAnsi="Times New Roman"/>
                <w:bCs/>
              </w:rPr>
              <w:t xml:space="preserve">  (тщательность изучения учебного материала из открытых и методических источников, обратная связь по теме, активное взаимодействие с преподавателем</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top w:val="nil"/>
              <w:bottom w:val="single" w:sz="4" w:space="0" w:color="auto"/>
            </w:tcBorders>
            <w:shd w:val="clear" w:color="auto" w:fill="auto"/>
          </w:tcPr>
          <w:p w:rsidR="00603218" w:rsidRPr="006F169E" w:rsidRDefault="00536CA0" w:rsidP="00534188">
            <w:pPr>
              <w:pStyle w:val="a7"/>
              <w:spacing w:after="0"/>
              <w:ind w:left="0"/>
              <w:jc w:val="center"/>
              <w:rPr>
                <w:rFonts w:ascii="Times New Roman" w:hAnsi="Times New Roman"/>
                <w:bCs/>
              </w:rPr>
            </w:pPr>
            <w:r>
              <w:rPr>
                <w:rFonts w:ascii="Times New Roman" w:hAnsi="Times New Roman"/>
                <w:bCs/>
              </w:rPr>
              <w:t>1</w:t>
            </w:r>
          </w:p>
        </w:tc>
        <w:tc>
          <w:tcPr>
            <w:tcW w:w="3327" w:type="dxa"/>
            <w:tcBorders>
              <w:top w:val="nil"/>
              <w:bottom w:val="single" w:sz="4" w:space="0" w:color="auto"/>
            </w:tcBorders>
            <w:shd w:val="clear" w:color="auto" w:fill="auto"/>
          </w:tcPr>
          <w:p w:rsidR="00603218" w:rsidRDefault="00603218" w:rsidP="00534188">
            <w:pPr>
              <w:pStyle w:val="a3"/>
              <w:spacing w:after="0" w:line="312" w:lineRule="auto"/>
              <w:contextualSpacing/>
              <w:jc w:val="center"/>
              <w:rPr>
                <w:sz w:val="22"/>
                <w:szCs w:val="22"/>
              </w:rPr>
            </w:pPr>
          </w:p>
        </w:tc>
      </w:tr>
      <w:tr w:rsidR="00603218" w:rsidRPr="003F55CC" w:rsidTr="00603218">
        <w:trPr>
          <w:trHeight w:val="20"/>
        </w:trPr>
        <w:tc>
          <w:tcPr>
            <w:tcW w:w="507" w:type="dxa"/>
            <w:vMerge w:val="restart"/>
            <w:shd w:val="clear" w:color="auto" w:fill="auto"/>
          </w:tcPr>
          <w:p w:rsidR="00603218" w:rsidRPr="006F169E" w:rsidRDefault="00603218" w:rsidP="00DB1E08">
            <w:pPr>
              <w:pStyle w:val="a7"/>
              <w:spacing w:after="0"/>
              <w:ind w:left="0"/>
              <w:jc w:val="both"/>
              <w:rPr>
                <w:rFonts w:ascii="Times New Roman" w:hAnsi="Times New Roman"/>
                <w:bCs/>
              </w:rPr>
            </w:pPr>
            <w:r>
              <w:rPr>
                <w:rFonts w:ascii="Times New Roman" w:hAnsi="Times New Roman"/>
                <w:bCs/>
              </w:rPr>
              <w:t>9</w:t>
            </w:r>
          </w:p>
        </w:tc>
        <w:tc>
          <w:tcPr>
            <w:tcW w:w="2321" w:type="dxa"/>
            <w:vMerge w:val="restart"/>
            <w:shd w:val="clear" w:color="auto" w:fill="auto"/>
          </w:tcPr>
          <w:p w:rsidR="00603218" w:rsidRPr="006F169E" w:rsidRDefault="00603218" w:rsidP="00DB1E08">
            <w:pPr>
              <w:pStyle w:val="a7"/>
              <w:spacing w:after="0"/>
              <w:ind w:left="0"/>
              <w:rPr>
                <w:rFonts w:ascii="Times New Roman" w:hAnsi="Times New Roman"/>
              </w:rPr>
            </w:pPr>
            <w:r w:rsidRPr="00F30FB2">
              <w:rPr>
                <w:rFonts w:ascii="Times New Roman" w:hAnsi="Times New Roman"/>
              </w:rPr>
              <w:t xml:space="preserve">Тема 9. </w:t>
            </w:r>
            <w:r w:rsidRPr="002F7B39">
              <w:rPr>
                <w:rFonts w:ascii="Times New Roman" w:hAnsi="Times New Roman" w:cs="Times New Roman"/>
                <w:bCs/>
              </w:rPr>
              <w:t>Создание макета листа и печать (на примере строительного чертежа).</w:t>
            </w:r>
          </w:p>
        </w:tc>
        <w:tc>
          <w:tcPr>
            <w:tcW w:w="2743" w:type="dxa"/>
            <w:tcBorders>
              <w:bottom w:val="nil"/>
            </w:tcBorders>
            <w:shd w:val="clear" w:color="auto" w:fill="auto"/>
          </w:tcPr>
          <w:p w:rsidR="00603218" w:rsidRPr="006F169E" w:rsidRDefault="00603218" w:rsidP="00534188">
            <w:pPr>
              <w:pStyle w:val="a7"/>
              <w:spacing w:after="0"/>
              <w:ind w:left="0"/>
              <w:jc w:val="both"/>
              <w:rPr>
                <w:rFonts w:ascii="Times New Roman" w:hAnsi="Times New Roman"/>
                <w:bCs/>
              </w:rPr>
            </w:pPr>
            <w:r w:rsidRPr="006F169E">
              <w:rPr>
                <w:rFonts w:ascii="Times New Roman" w:hAnsi="Times New Roman"/>
                <w:bCs/>
                <w:i/>
              </w:rPr>
              <w:t>внеаудиторная</w:t>
            </w:r>
            <w:r>
              <w:rPr>
                <w:rFonts w:ascii="Times New Roman" w:hAnsi="Times New Roman"/>
                <w:bCs/>
              </w:rPr>
              <w:t xml:space="preserve"> (</w:t>
            </w:r>
            <w:r w:rsidRPr="006F169E">
              <w:rPr>
                <w:rFonts w:ascii="Times New Roman" w:hAnsi="Times New Roman"/>
                <w:bCs/>
              </w:rPr>
              <w:t>изучение учебного материала из открытых и методических источников</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bottom w:val="nil"/>
            </w:tcBorders>
            <w:shd w:val="clear" w:color="auto" w:fill="auto"/>
          </w:tcPr>
          <w:p w:rsidR="00603218" w:rsidRPr="006F169E" w:rsidRDefault="003F55BF" w:rsidP="00534188">
            <w:pPr>
              <w:pStyle w:val="a7"/>
              <w:spacing w:after="0"/>
              <w:ind w:left="0"/>
              <w:jc w:val="center"/>
              <w:rPr>
                <w:rFonts w:ascii="Times New Roman" w:hAnsi="Times New Roman"/>
                <w:bCs/>
              </w:rPr>
            </w:pPr>
            <w:r>
              <w:rPr>
                <w:rFonts w:ascii="Times New Roman" w:hAnsi="Times New Roman"/>
                <w:bCs/>
              </w:rPr>
              <w:t>4</w:t>
            </w:r>
          </w:p>
        </w:tc>
        <w:tc>
          <w:tcPr>
            <w:tcW w:w="3327" w:type="dxa"/>
            <w:tcBorders>
              <w:bottom w:val="nil"/>
            </w:tcBorders>
            <w:shd w:val="clear" w:color="auto" w:fill="auto"/>
          </w:tcPr>
          <w:p w:rsidR="00603218" w:rsidRDefault="00603218" w:rsidP="00534188">
            <w:pPr>
              <w:pStyle w:val="a3"/>
              <w:spacing w:after="0" w:line="312" w:lineRule="auto"/>
              <w:contextualSpacing/>
              <w:jc w:val="center"/>
              <w:rPr>
                <w:sz w:val="22"/>
                <w:szCs w:val="22"/>
              </w:rPr>
            </w:pPr>
            <w:r>
              <w:rPr>
                <w:sz w:val="22"/>
                <w:szCs w:val="22"/>
              </w:rPr>
              <w:t>Практическая работа №</w:t>
            </w:r>
            <w:r w:rsidR="00536CA0">
              <w:rPr>
                <w:sz w:val="22"/>
                <w:szCs w:val="22"/>
              </w:rPr>
              <w:t>9</w:t>
            </w:r>
            <w:r w:rsidRPr="00467EE4">
              <w:rPr>
                <w:sz w:val="22"/>
                <w:szCs w:val="22"/>
              </w:rPr>
              <w:t>.</w:t>
            </w:r>
          </w:p>
          <w:p w:rsidR="00603218" w:rsidRDefault="00603218" w:rsidP="00534188">
            <w:pPr>
              <w:pStyle w:val="a3"/>
              <w:spacing w:after="0" w:line="312" w:lineRule="auto"/>
              <w:contextualSpacing/>
              <w:jc w:val="center"/>
              <w:rPr>
                <w:sz w:val="22"/>
                <w:szCs w:val="22"/>
              </w:rPr>
            </w:pPr>
          </w:p>
          <w:p w:rsidR="00603218" w:rsidRPr="00467EE4" w:rsidRDefault="00603218" w:rsidP="00534188">
            <w:pPr>
              <w:pStyle w:val="a3"/>
              <w:spacing w:after="0" w:line="312" w:lineRule="auto"/>
              <w:contextualSpacing/>
              <w:jc w:val="center"/>
              <w:rPr>
                <w:sz w:val="22"/>
                <w:szCs w:val="22"/>
              </w:rPr>
            </w:pPr>
            <w:r>
              <w:rPr>
                <w:sz w:val="22"/>
                <w:szCs w:val="22"/>
              </w:rPr>
              <w:t>Контрольная работа</w:t>
            </w:r>
            <w:r w:rsidRPr="00467EE4">
              <w:rPr>
                <w:sz w:val="22"/>
                <w:szCs w:val="22"/>
              </w:rPr>
              <w:t xml:space="preserve"> </w:t>
            </w:r>
          </w:p>
        </w:tc>
      </w:tr>
      <w:tr w:rsidR="00603218" w:rsidRPr="003F55CC" w:rsidTr="00603218">
        <w:trPr>
          <w:trHeight w:val="20"/>
        </w:trPr>
        <w:tc>
          <w:tcPr>
            <w:tcW w:w="507" w:type="dxa"/>
            <w:vMerge/>
            <w:shd w:val="clear" w:color="auto" w:fill="auto"/>
          </w:tcPr>
          <w:p w:rsidR="00603218" w:rsidRDefault="00603218" w:rsidP="00DB1E08">
            <w:pPr>
              <w:pStyle w:val="a7"/>
              <w:spacing w:after="0"/>
              <w:ind w:left="0"/>
              <w:jc w:val="both"/>
              <w:rPr>
                <w:rFonts w:ascii="Times New Roman" w:hAnsi="Times New Roman"/>
                <w:bCs/>
              </w:rPr>
            </w:pPr>
          </w:p>
        </w:tc>
        <w:tc>
          <w:tcPr>
            <w:tcW w:w="2321" w:type="dxa"/>
            <w:vMerge/>
            <w:shd w:val="clear" w:color="auto" w:fill="auto"/>
          </w:tcPr>
          <w:p w:rsidR="00603218" w:rsidRPr="00F30FB2" w:rsidRDefault="00603218" w:rsidP="00DB1E08">
            <w:pPr>
              <w:pStyle w:val="a7"/>
              <w:spacing w:after="0"/>
              <w:ind w:left="0"/>
              <w:rPr>
                <w:rFonts w:ascii="Times New Roman" w:hAnsi="Times New Roman"/>
              </w:rPr>
            </w:pPr>
          </w:p>
        </w:tc>
        <w:tc>
          <w:tcPr>
            <w:tcW w:w="2743" w:type="dxa"/>
            <w:tcBorders>
              <w:top w:val="nil"/>
            </w:tcBorders>
            <w:shd w:val="clear" w:color="auto" w:fill="auto"/>
          </w:tcPr>
          <w:p w:rsidR="00603218" w:rsidRPr="006F169E" w:rsidRDefault="00603218" w:rsidP="00534188">
            <w:pPr>
              <w:pStyle w:val="a7"/>
              <w:spacing w:after="0"/>
              <w:ind w:left="0"/>
              <w:jc w:val="both"/>
              <w:rPr>
                <w:rFonts w:ascii="Times New Roman" w:hAnsi="Times New Roman"/>
                <w:bCs/>
                <w:i/>
              </w:rPr>
            </w:pPr>
            <w:r w:rsidRPr="006F169E">
              <w:rPr>
                <w:rFonts w:ascii="Times New Roman" w:hAnsi="Times New Roman"/>
                <w:bCs/>
                <w:i/>
              </w:rPr>
              <w:t>аудиторная</w:t>
            </w:r>
            <w:r w:rsidRPr="006F169E">
              <w:rPr>
                <w:rFonts w:ascii="Times New Roman" w:hAnsi="Times New Roman"/>
                <w:bCs/>
              </w:rPr>
              <w:t xml:space="preserve">  (тщательность изучения учебного материала из открытых и методических источников, обратная связь по теме, активное взаимодействие с преподавателем</w:t>
            </w:r>
            <w:r>
              <w:rPr>
                <w:rFonts w:ascii="Times New Roman" w:hAnsi="Times New Roman"/>
                <w:bCs/>
              </w:rPr>
              <w:t>, отработка навыков в программной среде</w:t>
            </w:r>
            <w:r w:rsidRPr="006F169E">
              <w:rPr>
                <w:rFonts w:ascii="Times New Roman" w:hAnsi="Times New Roman"/>
                <w:bCs/>
              </w:rPr>
              <w:t>)</w:t>
            </w:r>
          </w:p>
        </w:tc>
        <w:tc>
          <w:tcPr>
            <w:tcW w:w="991" w:type="dxa"/>
            <w:tcBorders>
              <w:top w:val="nil"/>
            </w:tcBorders>
            <w:shd w:val="clear" w:color="auto" w:fill="auto"/>
          </w:tcPr>
          <w:p w:rsidR="00603218" w:rsidRPr="006F169E" w:rsidRDefault="00536CA0" w:rsidP="00534188">
            <w:pPr>
              <w:pStyle w:val="a7"/>
              <w:spacing w:after="0"/>
              <w:ind w:left="0"/>
              <w:jc w:val="center"/>
              <w:rPr>
                <w:rFonts w:ascii="Times New Roman" w:hAnsi="Times New Roman"/>
                <w:bCs/>
              </w:rPr>
            </w:pPr>
            <w:r>
              <w:rPr>
                <w:rFonts w:ascii="Times New Roman" w:hAnsi="Times New Roman"/>
                <w:bCs/>
              </w:rPr>
              <w:t>1</w:t>
            </w:r>
          </w:p>
        </w:tc>
        <w:tc>
          <w:tcPr>
            <w:tcW w:w="3327" w:type="dxa"/>
            <w:tcBorders>
              <w:top w:val="nil"/>
            </w:tcBorders>
            <w:shd w:val="clear" w:color="auto" w:fill="auto"/>
          </w:tcPr>
          <w:p w:rsidR="00603218" w:rsidRDefault="00603218" w:rsidP="00534188">
            <w:pPr>
              <w:pStyle w:val="a3"/>
              <w:spacing w:after="0" w:line="312" w:lineRule="auto"/>
              <w:contextualSpacing/>
              <w:jc w:val="center"/>
              <w:rPr>
                <w:sz w:val="22"/>
                <w:szCs w:val="22"/>
              </w:rPr>
            </w:pPr>
          </w:p>
        </w:tc>
      </w:tr>
      <w:tr w:rsidR="001F0F55" w:rsidRPr="006F169E" w:rsidTr="00BE741C">
        <w:tc>
          <w:tcPr>
            <w:tcW w:w="507" w:type="dxa"/>
            <w:shd w:val="clear" w:color="auto" w:fill="auto"/>
          </w:tcPr>
          <w:p w:rsidR="001F0F55" w:rsidRPr="006F169E" w:rsidRDefault="001F0F55" w:rsidP="008355B0">
            <w:pPr>
              <w:pStyle w:val="a7"/>
              <w:ind w:left="0" w:firstLine="709"/>
              <w:jc w:val="both"/>
              <w:rPr>
                <w:rFonts w:ascii="Times New Roman" w:hAnsi="Times New Roman"/>
                <w:bCs/>
              </w:rPr>
            </w:pPr>
          </w:p>
        </w:tc>
        <w:tc>
          <w:tcPr>
            <w:tcW w:w="2321" w:type="dxa"/>
            <w:shd w:val="clear" w:color="auto" w:fill="auto"/>
          </w:tcPr>
          <w:p w:rsidR="001F0F55" w:rsidRPr="006F169E" w:rsidRDefault="001F0F55" w:rsidP="008355B0">
            <w:pPr>
              <w:pStyle w:val="a7"/>
              <w:spacing w:after="0"/>
              <w:ind w:left="0"/>
              <w:jc w:val="both"/>
              <w:rPr>
                <w:rFonts w:ascii="Times New Roman" w:hAnsi="Times New Roman"/>
                <w:bCs/>
              </w:rPr>
            </w:pPr>
            <w:r w:rsidRPr="006F169E">
              <w:rPr>
                <w:rFonts w:ascii="Times New Roman" w:hAnsi="Times New Roman"/>
                <w:bCs/>
              </w:rPr>
              <w:t>Всего часов</w:t>
            </w:r>
          </w:p>
        </w:tc>
        <w:tc>
          <w:tcPr>
            <w:tcW w:w="2743" w:type="dxa"/>
            <w:shd w:val="clear" w:color="auto" w:fill="auto"/>
          </w:tcPr>
          <w:p w:rsidR="001F0F55" w:rsidRPr="006F169E" w:rsidRDefault="001F0F55" w:rsidP="008355B0">
            <w:pPr>
              <w:pStyle w:val="a7"/>
              <w:spacing w:after="0"/>
              <w:ind w:left="0"/>
              <w:jc w:val="both"/>
              <w:rPr>
                <w:rFonts w:ascii="Times New Roman" w:hAnsi="Times New Roman"/>
                <w:bCs/>
              </w:rPr>
            </w:pPr>
          </w:p>
        </w:tc>
        <w:tc>
          <w:tcPr>
            <w:tcW w:w="991" w:type="dxa"/>
            <w:shd w:val="clear" w:color="auto" w:fill="auto"/>
          </w:tcPr>
          <w:p w:rsidR="001F0F55" w:rsidRPr="006F169E" w:rsidRDefault="00C51D0B" w:rsidP="008355B0">
            <w:pPr>
              <w:pStyle w:val="a7"/>
              <w:spacing w:after="0"/>
              <w:ind w:left="0"/>
              <w:jc w:val="center"/>
              <w:rPr>
                <w:rFonts w:ascii="Times New Roman" w:hAnsi="Times New Roman"/>
                <w:bCs/>
              </w:rPr>
            </w:pPr>
            <w:r>
              <w:rPr>
                <w:rFonts w:ascii="Times New Roman" w:hAnsi="Times New Roman"/>
                <w:bCs/>
              </w:rPr>
              <w:t>34</w:t>
            </w:r>
          </w:p>
        </w:tc>
        <w:tc>
          <w:tcPr>
            <w:tcW w:w="3327" w:type="dxa"/>
            <w:shd w:val="clear" w:color="auto" w:fill="auto"/>
          </w:tcPr>
          <w:p w:rsidR="001F0F55" w:rsidRPr="006F169E" w:rsidRDefault="001F0F55" w:rsidP="008355B0">
            <w:pPr>
              <w:pStyle w:val="a7"/>
              <w:spacing w:after="0"/>
              <w:ind w:left="0"/>
              <w:jc w:val="both"/>
              <w:rPr>
                <w:rFonts w:ascii="Times New Roman" w:hAnsi="Times New Roman"/>
                <w:bCs/>
              </w:rPr>
            </w:pPr>
          </w:p>
        </w:tc>
      </w:tr>
    </w:tbl>
    <w:p w:rsidR="00207193" w:rsidRDefault="00207193" w:rsidP="00C92778">
      <w:pPr>
        <w:pStyle w:val="a7"/>
        <w:spacing w:after="0"/>
        <w:ind w:left="0"/>
        <w:jc w:val="both"/>
        <w:rPr>
          <w:rFonts w:ascii="Times New Roman" w:hAnsi="Times New Roman" w:cs="Times New Roman"/>
          <w:bCs/>
          <w:iCs/>
        </w:rPr>
      </w:pPr>
    </w:p>
    <w:p w:rsidR="00164561" w:rsidRPr="00F70754" w:rsidRDefault="00164561" w:rsidP="00164561">
      <w:pPr>
        <w:pStyle w:val="a7"/>
        <w:spacing w:after="0"/>
        <w:ind w:left="0"/>
        <w:jc w:val="both"/>
        <w:rPr>
          <w:rFonts w:ascii="Times New Roman" w:hAnsi="Times New Roman" w:cs="Times New Roman"/>
          <w:b/>
        </w:rPr>
      </w:pPr>
      <w:r w:rsidRPr="00F70754">
        <w:rPr>
          <w:rFonts w:ascii="Times New Roman" w:hAnsi="Times New Roman" w:cs="Times New Roman"/>
          <w:b/>
        </w:rPr>
        <w:t>Практические работы</w:t>
      </w:r>
    </w:p>
    <w:p w:rsidR="00164561" w:rsidRDefault="00164561" w:rsidP="00164561">
      <w:pPr>
        <w:pStyle w:val="a7"/>
        <w:spacing w:after="0"/>
        <w:ind w:left="0"/>
        <w:jc w:val="both"/>
        <w:rPr>
          <w:rFonts w:ascii="Times New Roman" w:hAnsi="Times New Roman" w:cs="Times New Roman"/>
        </w:rPr>
      </w:pPr>
    </w:p>
    <w:p w:rsidR="00164561" w:rsidRPr="00F70754" w:rsidRDefault="00164561" w:rsidP="00164561">
      <w:pPr>
        <w:pStyle w:val="a7"/>
        <w:numPr>
          <w:ilvl w:val="0"/>
          <w:numId w:val="19"/>
        </w:numPr>
        <w:tabs>
          <w:tab w:val="left" w:pos="284"/>
        </w:tabs>
        <w:spacing w:after="0"/>
        <w:ind w:hanging="720"/>
        <w:jc w:val="both"/>
        <w:rPr>
          <w:rFonts w:ascii="Times New Roman" w:hAnsi="Times New Roman" w:cs="Times New Roman"/>
        </w:rPr>
      </w:pPr>
      <w:r w:rsidRPr="00F70754">
        <w:rPr>
          <w:rFonts w:ascii="Times New Roman" w:hAnsi="Times New Roman" w:cs="Times New Roman"/>
        </w:rPr>
        <w:t>Создание и изменение формата листа</w:t>
      </w:r>
    </w:p>
    <w:p w:rsidR="00164561" w:rsidRPr="00F70754" w:rsidRDefault="00164561" w:rsidP="00164561">
      <w:pPr>
        <w:pStyle w:val="a7"/>
        <w:numPr>
          <w:ilvl w:val="0"/>
          <w:numId w:val="19"/>
        </w:numPr>
        <w:tabs>
          <w:tab w:val="left" w:pos="284"/>
        </w:tabs>
        <w:spacing w:after="0"/>
        <w:ind w:hanging="720"/>
        <w:jc w:val="both"/>
        <w:rPr>
          <w:rFonts w:ascii="Times New Roman" w:hAnsi="Times New Roman" w:cs="Times New Roman"/>
        </w:rPr>
      </w:pPr>
      <w:r w:rsidRPr="00F70754">
        <w:rPr>
          <w:rFonts w:ascii="Times New Roman" w:hAnsi="Times New Roman" w:cs="Times New Roman"/>
        </w:rPr>
        <w:t>Оформление листа с нанесением рамки и основной надписи</w:t>
      </w:r>
    </w:p>
    <w:p w:rsidR="00164561" w:rsidRPr="00F70754" w:rsidRDefault="00164561" w:rsidP="00164561">
      <w:pPr>
        <w:pStyle w:val="a7"/>
        <w:numPr>
          <w:ilvl w:val="0"/>
          <w:numId w:val="19"/>
        </w:numPr>
        <w:tabs>
          <w:tab w:val="left" w:pos="284"/>
        </w:tabs>
        <w:spacing w:after="0"/>
        <w:ind w:hanging="720"/>
        <w:jc w:val="both"/>
        <w:rPr>
          <w:rFonts w:ascii="Times New Roman" w:hAnsi="Times New Roman" w:cs="Times New Roman"/>
        </w:rPr>
      </w:pPr>
      <w:r w:rsidRPr="00F70754">
        <w:rPr>
          <w:rFonts w:ascii="Times New Roman" w:hAnsi="Times New Roman" w:cs="Times New Roman"/>
        </w:rPr>
        <w:t>Нанесение простых линий и работа с текстом</w:t>
      </w:r>
    </w:p>
    <w:p w:rsidR="00164561" w:rsidRPr="00F70754" w:rsidRDefault="00164561" w:rsidP="00164561">
      <w:pPr>
        <w:pStyle w:val="a7"/>
        <w:numPr>
          <w:ilvl w:val="0"/>
          <w:numId w:val="19"/>
        </w:numPr>
        <w:tabs>
          <w:tab w:val="left" w:pos="284"/>
        </w:tabs>
        <w:spacing w:after="0"/>
        <w:ind w:hanging="720"/>
        <w:jc w:val="both"/>
        <w:rPr>
          <w:rFonts w:ascii="Times New Roman" w:hAnsi="Times New Roman" w:cs="Times New Roman"/>
        </w:rPr>
      </w:pPr>
      <w:r w:rsidRPr="00F70754">
        <w:rPr>
          <w:rFonts w:ascii="Times New Roman" w:hAnsi="Times New Roman" w:cs="Times New Roman"/>
        </w:rPr>
        <w:t>Работа с линиями и таблицами</w:t>
      </w:r>
    </w:p>
    <w:p w:rsidR="00164561" w:rsidRPr="00F70754" w:rsidRDefault="00164561" w:rsidP="00164561">
      <w:pPr>
        <w:pStyle w:val="a7"/>
        <w:numPr>
          <w:ilvl w:val="0"/>
          <w:numId w:val="19"/>
        </w:numPr>
        <w:tabs>
          <w:tab w:val="left" w:pos="284"/>
        </w:tabs>
        <w:spacing w:after="0"/>
        <w:ind w:hanging="720"/>
        <w:jc w:val="both"/>
        <w:rPr>
          <w:rFonts w:ascii="Times New Roman" w:hAnsi="Times New Roman" w:cs="Times New Roman"/>
        </w:rPr>
      </w:pPr>
      <w:r w:rsidRPr="00F70754">
        <w:rPr>
          <w:rFonts w:ascii="Times New Roman" w:hAnsi="Times New Roman" w:cs="Times New Roman"/>
        </w:rPr>
        <w:t>Использование привязок и координационной сетки</w:t>
      </w:r>
    </w:p>
    <w:p w:rsidR="00164561" w:rsidRDefault="00164561" w:rsidP="00164561">
      <w:pPr>
        <w:pStyle w:val="a7"/>
        <w:numPr>
          <w:ilvl w:val="0"/>
          <w:numId w:val="19"/>
        </w:numPr>
        <w:tabs>
          <w:tab w:val="left" w:pos="284"/>
        </w:tabs>
        <w:spacing w:after="0"/>
        <w:ind w:hanging="720"/>
        <w:jc w:val="both"/>
        <w:rPr>
          <w:rFonts w:ascii="Times New Roman" w:hAnsi="Times New Roman" w:cs="Times New Roman"/>
        </w:rPr>
      </w:pPr>
      <w:r w:rsidRPr="00F70754">
        <w:rPr>
          <w:rFonts w:ascii="Times New Roman" w:hAnsi="Times New Roman" w:cs="Times New Roman"/>
        </w:rPr>
        <w:t>Нанесение осей и размеров на чертеже</w:t>
      </w:r>
    </w:p>
    <w:p w:rsidR="00164561" w:rsidRPr="00F70754" w:rsidRDefault="00164561" w:rsidP="00164561">
      <w:pPr>
        <w:pStyle w:val="a7"/>
        <w:numPr>
          <w:ilvl w:val="0"/>
          <w:numId w:val="19"/>
        </w:numPr>
        <w:tabs>
          <w:tab w:val="left" w:pos="284"/>
        </w:tabs>
        <w:spacing w:after="0"/>
        <w:ind w:hanging="720"/>
        <w:jc w:val="both"/>
        <w:rPr>
          <w:rFonts w:ascii="Times New Roman" w:hAnsi="Times New Roman" w:cs="Times New Roman"/>
        </w:rPr>
      </w:pPr>
      <w:r w:rsidRPr="00F70754">
        <w:rPr>
          <w:rFonts w:ascii="Times New Roman" w:hAnsi="Times New Roman" w:cs="Times New Roman"/>
        </w:rPr>
        <w:t>Изменение размеров на чертеже, масштабирование</w:t>
      </w:r>
    </w:p>
    <w:p w:rsidR="00164561" w:rsidRPr="00F70754" w:rsidRDefault="00164561" w:rsidP="00164561">
      <w:pPr>
        <w:pStyle w:val="a7"/>
        <w:numPr>
          <w:ilvl w:val="0"/>
          <w:numId w:val="19"/>
        </w:numPr>
        <w:tabs>
          <w:tab w:val="left" w:pos="284"/>
        </w:tabs>
        <w:spacing w:after="0"/>
        <w:ind w:hanging="720"/>
        <w:jc w:val="both"/>
        <w:rPr>
          <w:rFonts w:ascii="Times New Roman" w:hAnsi="Times New Roman" w:cs="Times New Roman"/>
        </w:rPr>
      </w:pPr>
      <w:r w:rsidRPr="00F70754">
        <w:rPr>
          <w:rFonts w:ascii="Times New Roman" w:hAnsi="Times New Roman" w:cs="Times New Roman"/>
        </w:rPr>
        <w:t>Работа с фоновыми командами</w:t>
      </w:r>
    </w:p>
    <w:p w:rsidR="00164561" w:rsidRPr="00F70754" w:rsidRDefault="00164561" w:rsidP="00164561">
      <w:pPr>
        <w:pStyle w:val="a7"/>
        <w:numPr>
          <w:ilvl w:val="0"/>
          <w:numId w:val="19"/>
        </w:numPr>
        <w:tabs>
          <w:tab w:val="left" w:pos="284"/>
        </w:tabs>
        <w:spacing w:after="0"/>
        <w:ind w:hanging="720"/>
        <w:jc w:val="both"/>
        <w:rPr>
          <w:rFonts w:ascii="Times New Roman" w:hAnsi="Times New Roman" w:cs="Times New Roman"/>
        </w:rPr>
      </w:pPr>
      <w:r w:rsidRPr="00F70754">
        <w:rPr>
          <w:rFonts w:ascii="Times New Roman" w:hAnsi="Times New Roman" w:cs="Times New Roman"/>
        </w:rPr>
        <w:t>С</w:t>
      </w:r>
      <w:r>
        <w:rPr>
          <w:rFonts w:ascii="Times New Roman" w:hAnsi="Times New Roman" w:cs="Times New Roman"/>
        </w:rPr>
        <w:t>оздание слоев и шрифтов</w:t>
      </w:r>
    </w:p>
    <w:p w:rsidR="003029A7" w:rsidRPr="003029A7" w:rsidRDefault="003029A7" w:rsidP="003029A7">
      <w:pPr>
        <w:spacing w:after="0"/>
        <w:jc w:val="both"/>
        <w:rPr>
          <w:rFonts w:ascii="Times New Roman" w:eastAsia="Calibri" w:hAnsi="Times New Roman" w:cs="Times New Roman"/>
          <w:b/>
          <w:lang w:eastAsia="en-US"/>
        </w:rPr>
      </w:pPr>
      <w:r w:rsidRPr="003029A7">
        <w:rPr>
          <w:rFonts w:ascii="Times New Roman" w:eastAsia="Calibri" w:hAnsi="Times New Roman" w:cs="Times New Roman"/>
          <w:b/>
          <w:lang w:eastAsia="en-US"/>
        </w:rPr>
        <w:lastRenderedPageBreak/>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3029A7" w:rsidRPr="00907E8E" w:rsidTr="008F46F3">
        <w:tc>
          <w:tcPr>
            <w:tcW w:w="7054" w:type="dxa"/>
            <w:shd w:val="clear" w:color="auto" w:fill="auto"/>
          </w:tcPr>
          <w:p w:rsidR="003029A7" w:rsidRPr="00907E8E" w:rsidRDefault="003029A7" w:rsidP="008F46F3">
            <w:pPr>
              <w:spacing w:after="0"/>
              <w:contextualSpacing/>
              <w:jc w:val="center"/>
              <w:rPr>
                <w:rFonts w:ascii="Times New Roman" w:eastAsia="Calibri" w:hAnsi="Times New Roman" w:cs="Times New Roman"/>
                <w:lang w:eastAsia="en-US"/>
              </w:rPr>
            </w:pPr>
            <w:r w:rsidRPr="00907E8E">
              <w:rPr>
                <w:rFonts w:ascii="Times New Roman" w:eastAsia="Calibri" w:hAnsi="Times New Roman" w:cs="Times New Roman"/>
                <w:lang w:eastAsia="en-US"/>
              </w:rPr>
              <w:t>Критерии оценки контрольной работы</w:t>
            </w:r>
          </w:p>
        </w:tc>
        <w:tc>
          <w:tcPr>
            <w:tcW w:w="2234" w:type="dxa"/>
            <w:shd w:val="clear" w:color="auto" w:fill="auto"/>
          </w:tcPr>
          <w:p w:rsidR="003029A7" w:rsidRPr="00907E8E" w:rsidRDefault="003029A7" w:rsidP="008F46F3">
            <w:pPr>
              <w:spacing w:after="0"/>
              <w:contextualSpacing/>
              <w:jc w:val="center"/>
              <w:rPr>
                <w:rFonts w:ascii="Times New Roman" w:eastAsia="Calibri" w:hAnsi="Times New Roman" w:cs="Times New Roman"/>
                <w:lang w:eastAsia="en-US"/>
              </w:rPr>
            </w:pPr>
            <w:r w:rsidRPr="00907E8E">
              <w:rPr>
                <w:rFonts w:ascii="Times New Roman" w:eastAsia="Calibri" w:hAnsi="Times New Roman" w:cs="Times New Roman"/>
                <w:lang w:eastAsia="en-US"/>
              </w:rPr>
              <w:t>Количество набранных баллов</w:t>
            </w:r>
          </w:p>
        </w:tc>
      </w:tr>
      <w:tr w:rsidR="003029A7" w:rsidRPr="00907E8E" w:rsidTr="008F46F3">
        <w:tc>
          <w:tcPr>
            <w:tcW w:w="7054" w:type="dxa"/>
            <w:shd w:val="clear" w:color="auto" w:fill="auto"/>
          </w:tcPr>
          <w:p w:rsidR="003029A7" w:rsidRPr="00907E8E" w:rsidRDefault="003029A7" w:rsidP="008F46F3">
            <w:pPr>
              <w:spacing w:after="0"/>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Обоснованное решение, соответствующее нормам проектирования, последовательное изложение материала с соответствующими выводами и ссылками на нормативную документацию и источники. Произведенные расчеты выполнены верно и в полном объеме. Разделы выполнены в указанные сроки</w:t>
            </w:r>
          </w:p>
        </w:tc>
        <w:tc>
          <w:tcPr>
            <w:tcW w:w="2234" w:type="dxa"/>
            <w:shd w:val="clear" w:color="auto" w:fill="auto"/>
          </w:tcPr>
          <w:p w:rsidR="003029A7" w:rsidRPr="00907E8E" w:rsidRDefault="003029A7" w:rsidP="008F46F3">
            <w:pPr>
              <w:spacing w:after="0"/>
              <w:contextualSpacing/>
              <w:jc w:val="center"/>
              <w:rPr>
                <w:rFonts w:ascii="Times New Roman" w:eastAsia="Calibri" w:hAnsi="Times New Roman" w:cs="Times New Roman"/>
                <w:lang w:eastAsia="en-US"/>
              </w:rPr>
            </w:pPr>
            <w:r>
              <w:rPr>
                <w:rFonts w:ascii="Times New Roman" w:eastAsia="Calibri" w:hAnsi="Times New Roman" w:cs="Times New Roman"/>
                <w:lang w:eastAsia="en-US"/>
              </w:rPr>
              <w:t xml:space="preserve">5 </w:t>
            </w:r>
            <w:r w:rsidRPr="00907E8E">
              <w:rPr>
                <w:rFonts w:ascii="Times New Roman" w:eastAsia="Calibri" w:hAnsi="Times New Roman" w:cs="Times New Roman"/>
                <w:lang w:eastAsia="en-US"/>
              </w:rPr>
              <w:t>б</w:t>
            </w:r>
            <w:r>
              <w:rPr>
                <w:rFonts w:ascii="Times New Roman" w:eastAsia="Calibri" w:hAnsi="Times New Roman" w:cs="Times New Roman"/>
                <w:lang w:eastAsia="en-US"/>
              </w:rPr>
              <w:t>.</w:t>
            </w:r>
          </w:p>
        </w:tc>
      </w:tr>
      <w:tr w:rsidR="003029A7" w:rsidRPr="00907E8E" w:rsidTr="008F46F3">
        <w:tc>
          <w:tcPr>
            <w:tcW w:w="7054" w:type="dxa"/>
            <w:shd w:val="clear" w:color="auto" w:fill="auto"/>
          </w:tcPr>
          <w:p w:rsidR="003029A7" w:rsidRPr="00907E8E" w:rsidRDefault="003029A7" w:rsidP="008F46F3">
            <w:pPr>
              <w:spacing w:after="0"/>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Работа имеет грамотное и обоснованное решение, достаточно последовательное изложение материала с соответствующими ссылками, однако выводы недостаточно аргументированы, в структуре и содержании есть отдельные погрешности, не имеющие принципиального значения.</w:t>
            </w:r>
          </w:p>
        </w:tc>
        <w:tc>
          <w:tcPr>
            <w:tcW w:w="2234" w:type="dxa"/>
            <w:shd w:val="clear" w:color="auto" w:fill="auto"/>
          </w:tcPr>
          <w:p w:rsidR="003029A7" w:rsidRPr="00907E8E" w:rsidRDefault="003029A7" w:rsidP="008F46F3">
            <w:pPr>
              <w:spacing w:after="0"/>
              <w:contextualSpacing/>
              <w:jc w:val="center"/>
              <w:rPr>
                <w:rFonts w:ascii="Times New Roman" w:eastAsia="Calibri" w:hAnsi="Times New Roman" w:cs="Times New Roman"/>
                <w:lang w:eastAsia="en-US"/>
              </w:rPr>
            </w:pPr>
            <w:r>
              <w:rPr>
                <w:rFonts w:ascii="Times New Roman" w:eastAsia="Calibri" w:hAnsi="Times New Roman" w:cs="Times New Roman"/>
                <w:lang w:eastAsia="en-US"/>
              </w:rPr>
              <w:t xml:space="preserve">4 </w:t>
            </w:r>
            <w:r w:rsidRPr="00907E8E">
              <w:rPr>
                <w:rFonts w:ascii="Times New Roman" w:eastAsia="Calibri" w:hAnsi="Times New Roman" w:cs="Times New Roman"/>
                <w:lang w:eastAsia="en-US"/>
              </w:rPr>
              <w:t>б</w:t>
            </w:r>
            <w:r>
              <w:rPr>
                <w:rFonts w:ascii="Times New Roman" w:eastAsia="Calibri" w:hAnsi="Times New Roman" w:cs="Times New Roman"/>
                <w:lang w:eastAsia="en-US"/>
              </w:rPr>
              <w:t>.</w:t>
            </w:r>
          </w:p>
        </w:tc>
      </w:tr>
      <w:tr w:rsidR="003029A7" w:rsidRPr="00907E8E" w:rsidTr="008F46F3">
        <w:tc>
          <w:tcPr>
            <w:tcW w:w="7054" w:type="dxa"/>
            <w:shd w:val="clear" w:color="auto" w:fill="auto"/>
          </w:tcPr>
          <w:p w:rsidR="003029A7" w:rsidRPr="00907E8E" w:rsidRDefault="003029A7" w:rsidP="008F46F3">
            <w:pPr>
              <w:spacing w:after="0"/>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Просматривается непоследовательность выполнения решения задач, имеется неточность выполнения. Работа поверхностна, сроки выполнения работы нарушены.</w:t>
            </w:r>
          </w:p>
        </w:tc>
        <w:tc>
          <w:tcPr>
            <w:tcW w:w="2234" w:type="dxa"/>
            <w:shd w:val="clear" w:color="auto" w:fill="auto"/>
          </w:tcPr>
          <w:p w:rsidR="003029A7" w:rsidRPr="00907E8E" w:rsidRDefault="003029A7" w:rsidP="008F46F3">
            <w:pPr>
              <w:spacing w:after="0"/>
              <w:contextualSpacing/>
              <w:jc w:val="center"/>
              <w:rPr>
                <w:rFonts w:ascii="Times New Roman" w:eastAsia="Calibri" w:hAnsi="Times New Roman" w:cs="Times New Roman"/>
                <w:lang w:eastAsia="en-US"/>
              </w:rPr>
            </w:pPr>
            <w:r>
              <w:rPr>
                <w:rFonts w:ascii="Times New Roman" w:eastAsia="Calibri" w:hAnsi="Times New Roman" w:cs="Times New Roman"/>
                <w:lang w:eastAsia="en-US"/>
              </w:rPr>
              <w:t xml:space="preserve">1-3 </w:t>
            </w:r>
            <w:r w:rsidRPr="00907E8E">
              <w:rPr>
                <w:rFonts w:ascii="Times New Roman" w:eastAsia="Calibri" w:hAnsi="Times New Roman" w:cs="Times New Roman"/>
                <w:lang w:eastAsia="en-US"/>
              </w:rPr>
              <w:t>б</w:t>
            </w:r>
            <w:r>
              <w:rPr>
                <w:rFonts w:ascii="Times New Roman" w:eastAsia="Calibri" w:hAnsi="Times New Roman" w:cs="Times New Roman"/>
                <w:lang w:eastAsia="en-US"/>
              </w:rPr>
              <w:t>.</w:t>
            </w:r>
          </w:p>
        </w:tc>
      </w:tr>
      <w:tr w:rsidR="003029A7" w:rsidRPr="00907E8E" w:rsidTr="008F46F3">
        <w:tc>
          <w:tcPr>
            <w:tcW w:w="7054" w:type="dxa"/>
            <w:shd w:val="clear" w:color="auto" w:fill="auto"/>
          </w:tcPr>
          <w:p w:rsidR="003029A7" w:rsidRPr="00907E8E" w:rsidRDefault="003029A7" w:rsidP="008F46F3">
            <w:pPr>
              <w:spacing w:after="0"/>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 xml:space="preserve">Работа не соответствует требованиям. Выводы не соответствуют представленным решениям или отсутствуют. Сроки выполнения нарушены. </w:t>
            </w:r>
          </w:p>
        </w:tc>
        <w:tc>
          <w:tcPr>
            <w:tcW w:w="2234" w:type="dxa"/>
            <w:shd w:val="clear" w:color="auto" w:fill="auto"/>
          </w:tcPr>
          <w:p w:rsidR="003029A7" w:rsidRPr="00907E8E" w:rsidRDefault="003029A7" w:rsidP="003029A7">
            <w:pPr>
              <w:spacing w:after="0"/>
              <w:contextualSpacing/>
              <w:jc w:val="center"/>
              <w:rPr>
                <w:rFonts w:ascii="Times New Roman" w:eastAsia="Calibri" w:hAnsi="Times New Roman" w:cs="Times New Roman"/>
                <w:lang w:eastAsia="en-US"/>
              </w:rPr>
            </w:pPr>
            <w:r w:rsidRPr="00907E8E">
              <w:rPr>
                <w:rFonts w:ascii="Times New Roman" w:eastAsia="Calibri" w:hAnsi="Times New Roman" w:cs="Times New Roman"/>
                <w:lang w:eastAsia="en-US"/>
              </w:rPr>
              <w:t>0б</w:t>
            </w:r>
            <w:r>
              <w:rPr>
                <w:rFonts w:ascii="Times New Roman" w:eastAsia="Calibri" w:hAnsi="Times New Roman" w:cs="Times New Roman"/>
                <w:lang w:eastAsia="en-US"/>
              </w:rPr>
              <w:t>.</w:t>
            </w:r>
          </w:p>
        </w:tc>
      </w:tr>
    </w:tbl>
    <w:p w:rsidR="003029A7" w:rsidRDefault="003029A7" w:rsidP="003029A7">
      <w:pPr>
        <w:pStyle w:val="a7"/>
        <w:numPr>
          <w:ilvl w:val="0"/>
          <w:numId w:val="19"/>
        </w:numPr>
        <w:shd w:val="clear" w:color="auto" w:fill="FFFFFF"/>
        <w:jc w:val="center"/>
        <w:rPr>
          <w:rFonts w:ascii="Times New Roman" w:hAnsi="Times New Roman"/>
          <w:bCs/>
          <w:color w:val="000000"/>
        </w:rPr>
      </w:pPr>
    </w:p>
    <w:p w:rsidR="00164561" w:rsidRDefault="00164561" w:rsidP="00164561">
      <w:pPr>
        <w:pStyle w:val="a7"/>
        <w:spacing w:after="0"/>
        <w:ind w:left="0"/>
        <w:jc w:val="both"/>
        <w:rPr>
          <w:rFonts w:ascii="Times New Roman" w:hAnsi="Times New Roman" w:cs="Times New Roman"/>
          <w:highlight w:val="yellow"/>
        </w:rPr>
      </w:pPr>
    </w:p>
    <w:p w:rsidR="005F2CC2" w:rsidRPr="00C92778" w:rsidRDefault="005F2CC2" w:rsidP="00C92778">
      <w:pPr>
        <w:pStyle w:val="a7"/>
        <w:spacing w:after="0"/>
        <w:ind w:left="0"/>
        <w:jc w:val="both"/>
        <w:rPr>
          <w:rFonts w:ascii="Times New Roman" w:hAnsi="Times New Roman" w:cs="Times New Roman"/>
          <w:bCs/>
          <w:iCs/>
        </w:rPr>
      </w:pPr>
    </w:p>
    <w:p w:rsidR="00C92778" w:rsidRPr="00917681" w:rsidRDefault="00C92778" w:rsidP="00917681">
      <w:pPr>
        <w:spacing w:after="0" w:line="240" w:lineRule="auto"/>
        <w:jc w:val="right"/>
        <w:rPr>
          <w:rFonts w:ascii="Times New Roman" w:hAnsi="Times New Roman" w:cs="Times New Roman"/>
          <w:i/>
          <w:sz w:val="24"/>
          <w:szCs w:val="24"/>
        </w:rPr>
      </w:pPr>
    </w:p>
    <w:p w:rsidR="00917681" w:rsidRPr="00917681" w:rsidRDefault="00917681" w:rsidP="00917681">
      <w:pPr>
        <w:spacing w:after="0"/>
        <w:jc w:val="center"/>
        <w:rPr>
          <w:rFonts w:ascii="Times New Roman" w:hAnsi="Times New Roman" w:cs="Times New Roman"/>
          <w:b/>
          <w:bCs/>
        </w:rPr>
      </w:pPr>
      <w:bookmarkStart w:id="0" w:name="_Toc323114336"/>
      <w:r w:rsidRPr="00917681">
        <w:rPr>
          <w:rFonts w:ascii="Times New Roman" w:hAnsi="Times New Roman" w:cs="Times New Roman"/>
          <w:b/>
          <w:bCs/>
        </w:rPr>
        <w:t>5. Методические указания для обучающихся по освоению дисциплины</w:t>
      </w:r>
    </w:p>
    <w:p w:rsidR="00917681" w:rsidRPr="00917681" w:rsidRDefault="00917681" w:rsidP="00917681">
      <w:pPr>
        <w:autoSpaceDE w:val="0"/>
        <w:autoSpaceDN w:val="0"/>
        <w:adjustRightInd w:val="0"/>
        <w:spacing w:after="0"/>
        <w:ind w:firstLine="540"/>
        <w:jc w:val="both"/>
        <w:rPr>
          <w:rFonts w:ascii="Times New Roman" w:hAnsi="Times New Roman" w:cs="Times New Roman"/>
          <w:color w:val="000000"/>
          <w:highlight w:val="cyan"/>
          <w:lang w:eastAsia="en-US"/>
        </w:rPr>
      </w:pPr>
    </w:p>
    <w:p w:rsidR="00917681" w:rsidRDefault="00917681" w:rsidP="00917681">
      <w:pPr>
        <w:autoSpaceDE w:val="0"/>
        <w:autoSpaceDN w:val="0"/>
        <w:adjustRightInd w:val="0"/>
        <w:spacing w:after="0"/>
        <w:ind w:firstLine="540"/>
        <w:jc w:val="both"/>
        <w:rPr>
          <w:rFonts w:ascii="Times New Roman" w:hAnsi="Times New Roman" w:cs="Times New Roman"/>
          <w:bCs/>
        </w:rPr>
      </w:pPr>
      <w:r w:rsidRPr="00917681">
        <w:rPr>
          <w:rFonts w:ascii="Times New Roman" w:hAnsi="Times New Roman" w:cs="Times New Roman"/>
          <w:color w:val="000000"/>
          <w:lang w:eastAsia="en-US"/>
        </w:rPr>
        <w:t>Для успешного освоения дисциплины и получения зачета</w:t>
      </w:r>
      <w:r w:rsidR="003A132A">
        <w:rPr>
          <w:rFonts w:ascii="Times New Roman" w:hAnsi="Times New Roman" w:cs="Times New Roman"/>
          <w:color w:val="000000"/>
          <w:lang w:eastAsia="en-US"/>
        </w:rPr>
        <w:t xml:space="preserve"> с оценкой</w:t>
      </w:r>
      <w:r w:rsidRPr="00917681">
        <w:rPr>
          <w:rFonts w:ascii="Times New Roman" w:hAnsi="Times New Roman" w:cs="Times New Roman"/>
          <w:color w:val="000000"/>
          <w:lang w:eastAsia="en-US"/>
        </w:rPr>
        <w:t xml:space="preserve"> студенту необходимо выполнить и представить для оценки преподавателю следующие виды работ: контрольная работа по индив</w:t>
      </w:r>
      <w:r w:rsidR="003A132A">
        <w:rPr>
          <w:rFonts w:ascii="Times New Roman" w:hAnsi="Times New Roman" w:cs="Times New Roman"/>
          <w:color w:val="000000"/>
          <w:lang w:eastAsia="en-US"/>
        </w:rPr>
        <w:t>идуальному заданию и</w:t>
      </w:r>
      <w:r w:rsidR="004D4133">
        <w:rPr>
          <w:rFonts w:ascii="Times New Roman" w:hAnsi="Times New Roman" w:cs="Times New Roman"/>
          <w:color w:val="000000"/>
          <w:lang w:eastAsia="en-US"/>
        </w:rPr>
        <w:t xml:space="preserve"> практические</w:t>
      </w:r>
      <w:r w:rsidRPr="00917681">
        <w:rPr>
          <w:rFonts w:ascii="Times New Roman" w:hAnsi="Times New Roman" w:cs="Times New Roman"/>
          <w:color w:val="000000"/>
          <w:lang w:eastAsia="en-US"/>
        </w:rPr>
        <w:t xml:space="preserve"> работы</w:t>
      </w:r>
      <w:r w:rsidR="003A132A">
        <w:rPr>
          <w:rFonts w:ascii="Times New Roman" w:hAnsi="Times New Roman" w:cs="Times New Roman"/>
          <w:color w:val="000000"/>
          <w:lang w:eastAsia="en-US"/>
        </w:rPr>
        <w:t xml:space="preserve"> (№№1-9)</w:t>
      </w:r>
      <w:r w:rsidRPr="00917681">
        <w:rPr>
          <w:rFonts w:ascii="Times New Roman" w:hAnsi="Times New Roman" w:cs="Times New Roman"/>
          <w:bCs/>
        </w:rPr>
        <w:t>.</w:t>
      </w:r>
    </w:p>
    <w:p w:rsidR="00DC55CE" w:rsidRDefault="00DC55CE" w:rsidP="00917681">
      <w:pPr>
        <w:autoSpaceDE w:val="0"/>
        <w:autoSpaceDN w:val="0"/>
        <w:adjustRightInd w:val="0"/>
        <w:spacing w:after="0"/>
        <w:ind w:firstLine="540"/>
        <w:jc w:val="both"/>
        <w:rPr>
          <w:rFonts w:ascii="Times New Roman" w:hAnsi="Times New Roman" w:cs="Times New Roman"/>
          <w:bCs/>
        </w:rPr>
      </w:pPr>
      <w:r w:rsidRPr="00DC55CE">
        <w:rPr>
          <w:rFonts w:ascii="Times New Roman" w:hAnsi="Times New Roman" w:cs="Times New Roman"/>
          <w:color w:val="000000"/>
          <w:lang w:eastAsia="en-US"/>
        </w:rPr>
        <w:t xml:space="preserve">Методические указания размещены в </w:t>
      </w:r>
      <w:r w:rsidRPr="00DC55CE">
        <w:rPr>
          <w:rFonts w:ascii="Times New Roman" w:hAnsi="Times New Roman" w:cs="Times New Roman"/>
        </w:rPr>
        <w:t xml:space="preserve">СДО </w:t>
      </w:r>
      <w:r w:rsidRPr="00DC55CE">
        <w:rPr>
          <w:rFonts w:ascii="Times New Roman" w:hAnsi="Times New Roman" w:cs="Times New Roman"/>
          <w:lang w:val="en-US"/>
        </w:rPr>
        <w:t>Moodle</w:t>
      </w:r>
      <w:r w:rsidRPr="00DC55CE">
        <w:rPr>
          <w:rFonts w:ascii="Times New Roman" w:hAnsi="Times New Roman" w:cs="Times New Roman"/>
        </w:rPr>
        <w:t xml:space="preserve">: </w:t>
      </w:r>
      <w:hyperlink r:id="rId8" w:history="1">
        <w:r w:rsidR="0057581F" w:rsidRPr="00CE2A37">
          <w:rPr>
            <w:rStyle w:val="aa"/>
            <w:rFonts w:ascii="Times New Roman" w:hAnsi="Times New Roman" w:cs="Times New Roman"/>
            <w:sz w:val="24"/>
          </w:rPr>
          <w:t>http://moodle.nfygu.ru/course/view.php?id=12533</w:t>
        </w:r>
      </w:hyperlink>
      <w:r w:rsidR="0057581F">
        <w:rPr>
          <w:rFonts w:ascii="Times New Roman" w:hAnsi="Times New Roman" w:cs="Times New Roman"/>
          <w:sz w:val="24"/>
        </w:rPr>
        <w:t xml:space="preserve"> </w:t>
      </w:r>
    </w:p>
    <w:p w:rsidR="003029A7" w:rsidRDefault="003029A7" w:rsidP="00917681">
      <w:pPr>
        <w:autoSpaceDE w:val="0"/>
        <w:autoSpaceDN w:val="0"/>
        <w:adjustRightInd w:val="0"/>
        <w:spacing w:after="0"/>
        <w:ind w:firstLine="540"/>
        <w:jc w:val="both"/>
        <w:rPr>
          <w:rFonts w:ascii="Times New Roman" w:hAnsi="Times New Roman" w:cs="Times New Roman"/>
          <w:bCs/>
        </w:rPr>
      </w:pPr>
    </w:p>
    <w:p w:rsidR="003029A7" w:rsidRPr="00917681" w:rsidRDefault="003029A7" w:rsidP="003029A7">
      <w:pPr>
        <w:spacing w:after="0"/>
        <w:rPr>
          <w:rFonts w:ascii="Times New Roman" w:hAnsi="Times New Roman" w:cs="Times New Roman"/>
          <w:b/>
          <w:bCs/>
        </w:rPr>
      </w:pPr>
      <w:r w:rsidRPr="00917681">
        <w:rPr>
          <w:rFonts w:ascii="Times New Roman" w:hAnsi="Times New Roman" w:cs="Times New Roman"/>
          <w:b/>
          <w:bCs/>
        </w:rPr>
        <w:t>Рейтинговый регламент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4"/>
        <w:gridCol w:w="1856"/>
        <w:gridCol w:w="1857"/>
      </w:tblGrid>
      <w:tr w:rsidR="003029A7" w:rsidRPr="00917681" w:rsidTr="008F46F3">
        <w:tc>
          <w:tcPr>
            <w:tcW w:w="5994"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sidRPr="00917681">
              <w:rPr>
                <w:rFonts w:ascii="Times New Roman" w:hAnsi="Times New Roman" w:cs="Times New Roman"/>
                <w:bCs/>
              </w:rPr>
              <w:t>Вид выполняемой учебной работы</w:t>
            </w:r>
          </w:p>
          <w:p w:rsidR="003029A7" w:rsidRPr="00917681" w:rsidRDefault="003029A7" w:rsidP="008F46F3">
            <w:pPr>
              <w:spacing w:after="0" w:line="312" w:lineRule="auto"/>
              <w:jc w:val="center"/>
              <w:rPr>
                <w:rFonts w:ascii="Times New Roman" w:hAnsi="Times New Roman" w:cs="Times New Roman"/>
                <w:bCs/>
              </w:rPr>
            </w:pPr>
            <w:r w:rsidRPr="00917681">
              <w:rPr>
                <w:rFonts w:ascii="Times New Roman" w:hAnsi="Times New Roman" w:cs="Times New Roman"/>
                <w:bCs/>
              </w:rPr>
              <w:t>(контролирующие мероприятия)</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lang w:val="en-US"/>
              </w:rPr>
            </w:pPr>
            <w:r w:rsidRPr="00917681">
              <w:rPr>
                <w:rFonts w:ascii="Times New Roman" w:hAnsi="Times New Roman" w:cs="Times New Roman"/>
                <w:bCs/>
              </w:rPr>
              <w:t>Количество баллов (</w:t>
            </w:r>
            <w:r w:rsidRPr="00917681">
              <w:rPr>
                <w:rFonts w:ascii="Times New Roman" w:hAnsi="Times New Roman" w:cs="Times New Roman"/>
                <w:bCs/>
                <w:lang w:val="en-US"/>
              </w:rPr>
              <w:t>min)</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sidRPr="00917681">
              <w:rPr>
                <w:rFonts w:ascii="Times New Roman" w:hAnsi="Times New Roman" w:cs="Times New Roman"/>
                <w:bCs/>
              </w:rPr>
              <w:t>Количество баллов (</w:t>
            </w:r>
            <w:r w:rsidRPr="00917681">
              <w:rPr>
                <w:rFonts w:ascii="Times New Roman" w:hAnsi="Times New Roman" w:cs="Times New Roman"/>
                <w:bCs/>
                <w:lang w:val="en-US"/>
              </w:rPr>
              <w:t>max)</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Pr>
                <w:rFonts w:ascii="Times New Roman" w:hAnsi="Times New Roman" w:cs="Times New Roman"/>
              </w:rPr>
              <w:t>Практическая</w:t>
            </w:r>
            <w:r w:rsidRPr="005B320F">
              <w:rPr>
                <w:rFonts w:ascii="Times New Roman" w:hAnsi="Times New Roman" w:cs="Times New Roman"/>
              </w:rPr>
              <w:t xml:space="preserve"> работа №1</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1</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2</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Pr>
                <w:rFonts w:ascii="Times New Roman" w:hAnsi="Times New Roman" w:cs="Times New Roman"/>
              </w:rPr>
              <w:t>Практическая работа №2</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2</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3</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Pr>
                <w:rFonts w:ascii="Times New Roman" w:hAnsi="Times New Roman" w:cs="Times New Roman"/>
              </w:rPr>
              <w:t>Практическая работа №3</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3</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5</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Pr>
                <w:rFonts w:ascii="Times New Roman" w:hAnsi="Times New Roman" w:cs="Times New Roman"/>
              </w:rPr>
              <w:t>Практическая работа №4</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3</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5</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Pr>
                <w:rFonts w:ascii="Times New Roman" w:hAnsi="Times New Roman" w:cs="Times New Roman"/>
              </w:rPr>
              <w:t>Практическая работа №5</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3</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5</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Pr>
                <w:rFonts w:ascii="Times New Roman" w:hAnsi="Times New Roman" w:cs="Times New Roman"/>
              </w:rPr>
              <w:t>Практическая работа №6</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3</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5</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Pr>
                <w:rFonts w:ascii="Times New Roman" w:hAnsi="Times New Roman" w:cs="Times New Roman"/>
              </w:rPr>
              <w:t>Практическая работа №7</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3</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5</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Pr>
                <w:rFonts w:ascii="Times New Roman" w:hAnsi="Times New Roman" w:cs="Times New Roman"/>
              </w:rPr>
              <w:t>Практическая работа №8</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3</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5</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Pr>
                <w:rFonts w:ascii="Times New Roman" w:hAnsi="Times New Roman" w:cs="Times New Roman"/>
              </w:rPr>
              <w:t>Практическая работа №9</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3</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5</w:t>
            </w:r>
          </w:p>
        </w:tc>
      </w:tr>
      <w:tr w:rsidR="003029A7" w:rsidRPr="00917681" w:rsidTr="008F46F3">
        <w:tc>
          <w:tcPr>
            <w:tcW w:w="5994" w:type="dxa"/>
            <w:shd w:val="clear" w:color="auto" w:fill="auto"/>
            <w:vAlign w:val="center"/>
          </w:tcPr>
          <w:p w:rsidR="003029A7" w:rsidRPr="005B320F" w:rsidRDefault="003029A7" w:rsidP="008F46F3">
            <w:pPr>
              <w:spacing w:after="0" w:line="240" w:lineRule="auto"/>
              <w:contextualSpacing/>
              <w:rPr>
                <w:rFonts w:ascii="Times New Roman" w:hAnsi="Times New Roman" w:cs="Times New Roman"/>
              </w:rPr>
            </w:pPr>
            <w:r w:rsidRPr="005B320F">
              <w:rPr>
                <w:rFonts w:ascii="Times New Roman" w:hAnsi="Times New Roman" w:cs="Times New Roman"/>
              </w:rPr>
              <w:t>Выполнен</w:t>
            </w:r>
            <w:r>
              <w:rPr>
                <w:rFonts w:ascii="Times New Roman" w:hAnsi="Times New Roman" w:cs="Times New Roman"/>
              </w:rPr>
              <w:t>ие и защита контрольной</w:t>
            </w:r>
            <w:r w:rsidRPr="005B320F">
              <w:rPr>
                <w:rFonts w:ascii="Times New Roman" w:hAnsi="Times New Roman" w:cs="Times New Roman"/>
              </w:rPr>
              <w:t xml:space="preserve"> работы</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36</w:t>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Cs/>
              </w:rPr>
            </w:pPr>
            <w:r>
              <w:rPr>
                <w:rFonts w:ascii="Times New Roman" w:hAnsi="Times New Roman" w:cs="Times New Roman"/>
                <w:bCs/>
              </w:rPr>
              <w:t>60</w:t>
            </w:r>
          </w:p>
        </w:tc>
      </w:tr>
      <w:tr w:rsidR="003029A7" w:rsidRPr="00917681" w:rsidTr="008F46F3">
        <w:tc>
          <w:tcPr>
            <w:tcW w:w="5994" w:type="dxa"/>
            <w:shd w:val="clear" w:color="auto" w:fill="auto"/>
          </w:tcPr>
          <w:p w:rsidR="003029A7" w:rsidRPr="00917681" w:rsidRDefault="003029A7" w:rsidP="008F46F3">
            <w:pPr>
              <w:spacing w:after="0" w:line="312" w:lineRule="auto"/>
              <w:jc w:val="both"/>
              <w:rPr>
                <w:rFonts w:ascii="Times New Roman" w:hAnsi="Times New Roman" w:cs="Times New Roman"/>
                <w:b/>
                <w:bCs/>
              </w:rPr>
            </w:pPr>
            <w:r w:rsidRPr="00917681">
              <w:rPr>
                <w:rFonts w:ascii="Times New Roman" w:hAnsi="Times New Roman" w:cs="Times New Roman"/>
                <w:b/>
                <w:bCs/>
              </w:rPr>
              <w:t>Количество баллов для получения зачета (</w:t>
            </w:r>
            <w:r w:rsidRPr="00917681">
              <w:rPr>
                <w:rFonts w:ascii="Times New Roman" w:hAnsi="Times New Roman" w:cs="Times New Roman"/>
                <w:b/>
                <w:bCs/>
                <w:lang w:val="en-US"/>
              </w:rPr>
              <w:t>min</w:t>
            </w:r>
            <w:r w:rsidRPr="00917681">
              <w:rPr>
                <w:rFonts w:ascii="Times New Roman" w:hAnsi="Times New Roman" w:cs="Times New Roman"/>
                <w:b/>
                <w:bCs/>
              </w:rPr>
              <w:t>-</w:t>
            </w:r>
            <w:r w:rsidRPr="00917681">
              <w:rPr>
                <w:rFonts w:ascii="Times New Roman" w:hAnsi="Times New Roman" w:cs="Times New Roman"/>
                <w:b/>
                <w:bCs/>
                <w:lang w:val="en-US"/>
              </w:rPr>
              <w:t>max</w:t>
            </w:r>
            <w:r w:rsidRPr="00917681">
              <w:rPr>
                <w:rFonts w:ascii="Times New Roman" w:hAnsi="Times New Roman" w:cs="Times New Roman"/>
                <w:b/>
                <w:bCs/>
              </w:rPr>
              <w:t>)</w:t>
            </w:r>
          </w:p>
        </w:tc>
        <w:tc>
          <w:tcPr>
            <w:tcW w:w="1856" w:type="dxa"/>
            <w:shd w:val="clear" w:color="auto" w:fill="auto"/>
          </w:tcPr>
          <w:p w:rsidR="003029A7" w:rsidRPr="00917681" w:rsidRDefault="003029A7" w:rsidP="008F46F3">
            <w:pPr>
              <w:spacing w:after="0" w:line="312" w:lineRule="auto"/>
              <w:jc w:val="center"/>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=SUM(ABOVE) </w:instrText>
            </w:r>
            <w:r>
              <w:rPr>
                <w:rFonts w:ascii="Times New Roman" w:hAnsi="Times New Roman" w:cs="Times New Roman"/>
                <w:b/>
                <w:bCs/>
              </w:rPr>
              <w:fldChar w:fldCharType="separate"/>
            </w:r>
            <w:r>
              <w:rPr>
                <w:rFonts w:ascii="Times New Roman" w:hAnsi="Times New Roman" w:cs="Times New Roman"/>
                <w:b/>
                <w:bCs/>
                <w:noProof/>
              </w:rPr>
              <w:t>60</w:t>
            </w:r>
            <w:r>
              <w:rPr>
                <w:rFonts w:ascii="Times New Roman" w:hAnsi="Times New Roman" w:cs="Times New Roman"/>
                <w:b/>
                <w:bCs/>
              </w:rPr>
              <w:fldChar w:fldCharType="end"/>
            </w:r>
          </w:p>
        </w:tc>
        <w:tc>
          <w:tcPr>
            <w:tcW w:w="1857" w:type="dxa"/>
            <w:shd w:val="clear" w:color="auto" w:fill="auto"/>
          </w:tcPr>
          <w:p w:rsidR="003029A7" w:rsidRPr="00917681" w:rsidRDefault="003029A7" w:rsidP="008F46F3">
            <w:pPr>
              <w:spacing w:after="0" w:line="312" w:lineRule="auto"/>
              <w:jc w:val="center"/>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=SUM(ABOVE) </w:instrText>
            </w:r>
            <w:r>
              <w:rPr>
                <w:rFonts w:ascii="Times New Roman" w:hAnsi="Times New Roman" w:cs="Times New Roman"/>
                <w:b/>
                <w:bCs/>
              </w:rPr>
              <w:fldChar w:fldCharType="separate"/>
            </w:r>
            <w:r>
              <w:rPr>
                <w:rFonts w:ascii="Times New Roman" w:hAnsi="Times New Roman" w:cs="Times New Roman"/>
                <w:b/>
                <w:bCs/>
                <w:noProof/>
              </w:rPr>
              <w:t>100</w:t>
            </w:r>
            <w:r>
              <w:rPr>
                <w:rFonts w:ascii="Times New Roman" w:hAnsi="Times New Roman" w:cs="Times New Roman"/>
                <w:b/>
                <w:bCs/>
              </w:rPr>
              <w:fldChar w:fldCharType="end"/>
            </w:r>
          </w:p>
        </w:tc>
      </w:tr>
    </w:tbl>
    <w:p w:rsidR="003029A7" w:rsidRDefault="003029A7" w:rsidP="003029A7">
      <w:pPr>
        <w:pStyle w:val="a7"/>
        <w:spacing w:after="0"/>
        <w:ind w:left="0"/>
        <w:jc w:val="both"/>
        <w:rPr>
          <w:rFonts w:ascii="Times New Roman" w:hAnsi="Times New Roman" w:cs="Times New Roman"/>
          <w:b/>
          <w:highlight w:val="yellow"/>
        </w:rPr>
      </w:pPr>
    </w:p>
    <w:p w:rsidR="003029A7" w:rsidRDefault="003029A7" w:rsidP="00917681">
      <w:pPr>
        <w:autoSpaceDE w:val="0"/>
        <w:autoSpaceDN w:val="0"/>
        <w:adjustRightInd w:val="0"/>
        <w:spacing w:after="0"/>
        <w:ind w:firstLine="540"/>
        <w:jc w:val="both"/>
        <w:rPr>
          <w:rFonts w:ascii="Times New Roman" w:hAnsi="Times New Roman" w:cs="Times New Roman"/>
          <w:bCs/>
        </w:rPr>
      </w:pPr>
    </w:p>
    <w:p w:rsidR="003029A7" w:rsidRPr="00DC55CE" w:rsidRDefault="003029A7" w:rsidP="00917681">
      <w:pPr>
        <w:autoSpaceDE w:val="0"/>
        <w:autoSpaceDN w:val="0"/>
        <w:adjustRightInd w:val="0"/>
        <w:spacing w:after="0"/>
        <w:ind w:firstLine="540"/>
        <w:jc w:val="both"/>
        <w:rPr>
          <w:rFonts w:ascii="Times New Roman" w:hAnsi="Times New Roman" w:cs="Times New Roman"/>
          <w:bCs/>
        </w:rPr>
      </w:pPr>
    </w:p>
    <w:p w:rsidR="000C52B4" w:rsidRPr="000C52B4" w:rsidRDefault="000C52B4" w:rsidP="000C52B4">
      <w:pPr>
        <w:spacing w:after="0"/>
        <w:contextualSpacing/>
        <w:jc w:val="center"/>
        <w:rPr>
          <w:rFonts w:ascii="Times New Roman" w:hAnsi="Times New Roman" w:cs="Times New Roman"/>
          <w:b/>
          <w:bCs/>
        </w:rPr>
      </w:pPr>
      <w:r w:rsidRPr="000C52B4">
        <w:rPr>
          <w:rFonts w:ascii="Times New Roman" w:hAnsi="Times New Roman" w:cs="Times New Roman"/>
          <w:b/>
          <w:bCs/>
        </w:rPr>
        <w:t>6. Фонд оценочных средств для проведения промежуточной аттестации обучающихся по дисциплине</w:t>
      </w:r>
    </w:p>
    <w:p w:rsidR="000C52B4" w:rsidRDefault="000C52B4" w:rsidP="000C52B4">
      <w:pPr>
        <w:pStyle w:val="a7"/>
        <w:shd w:val="clear" w:color="auto" w:fill="FFFFFF"/>
        <w:spacing w:after="0"/>
        <w:ind w:left="0"/>
        <w:jc w:val="center"/>
        <w:rPr>
          <w:rFonts w:ascii="Times New Roman" w:hAnsi="Times New Roman"/>
          <w:bCs/>
          <w:color w:val="000000"/>
        </w:rPr>
      </w:pPr>
    </w:p>
    <w:p w:rsidR="000C52B4" w:rsidRDefault="000C52B4" w:rsidP="000C52B4">
      <w:pPr>
        <w:pStyle w:val="a7"/>
        <w:shd w:val="clear" w:color="auto" w:fill="FFFFFF"/>
        <w:spacing w:after="0"/>
        <w:ind w:left="0"/>
        <w:jc w:val="center"/>
        <w:rPr>
          <w:rFonts w:ascii="Times New Roman" w:hAnsi="Times New Roman"/>
          <w:bCs/>
          <w:color w:val="000000"/>
        </w:rPr>
      </w:pPr>
      <w:r w:rsidRPr="002E5745">
        <w:rPr>
          <w:rFonts w:ascii="Times New Roman" w:hAnsi="Times New Roman"/>
          <w:bCs/>
          <w:color w:val="000000"/>
        </w:rPr>
        <w:t>6.1. Показатели, критерии и шкала оценивания</w:t>
      </w:r>
    </w:p>
    <w:p w:rsidR="005F2CC2" w:rsidRDefault="005F2CC2" w:rsidP="000C52B4">
      <w:pPr>
        <w:pStyle w:val="a7"/>
        <w:shd w:val="clear" w:color="auto" w:fill="FFFFFF"/>
        <w:spacing w:after="0"/>
        <w:ind w:left="0"/>
        <w:jc w:val="center"/>
        <w:rPr>
          <w:rFonts w:ascii="Times New Roman" w:hAnsi="Times New Roman"/>
          <w:bCs/>
          <w:color w:val="000000"/>
        </w:rPr>
      </w:pPr>
    </w:p>
    <w:tbl>
      <w:tblPr>
        <w:tblStyle w:val="ab"/>
        <w:tblW w:w="10137" w:type="dxa"/>
        <w:tblLook w:val="04A0" w:firstRow="1" w:lastRow="0" w:firstColumn="1" w:lastColumn="0" w:noHBand="0" w:noVBand="1"/>
      </w:tblPr>
      <w:tblGrid>
        <w:gridCol w:w="1590"/>
        <w:gridCol w:w="2539"/>
        <w:gridCol w:w="1414"/>
        <w:gridCol w:w="2928"/>
        <w:gridCol w:w="1666"/>
      </w:tblGrid>
      <w:tr w:rsidR="000C52B4" w:rsidRPr="00B76CF4" w:rsidTr="0070088E">
        <w:tc>
          <w:tcPr>
            <w:tcW w:w="1513" w:type="dxa"/>
          </w:tcPr>
          <w:p w:rsidR="000C52B4" w:rsidRPr="000C52B4" w:rsidRDefault="005F2CC2" w:rsidP="008355B0">
            <w:pPr>
              <w:jc w:val="center"/>
              <w:rPr>
                <w:rFonts w:ascii="Times New Roman" w:hAnsi="Times New Roman" w:cs="Times New Roman"/>
                <w:bCs/>
              </w:rPr>
            </w:pPr>
            <w:r>
              <w:rPr>
                <w:rFonts w:ascii="Times New Roman" w:hAnsi="Times New Roman" w:cs="Times New Roman"/>
                <w:bCs/>
              </w:rPr>
              <w:t>Наименование индикатора достижения компетенций</w:t>
            </w:r>
          </w:p>
        </w:tc>
        <w:tc>
          <w:tcPr>
            <w:tcW w:w="2545" w:type="dxa"/>
          </w:tcPr>
          <w:p w:rsidR="000C52B4" w:rsidRPr="000C52B4" w:rsidRDefault="000C52B4" w:rsidP="008355B0">
            <w:pPr>
              <w:jc w:val="center"/>
              <w:rPr>
                <w:rFonts w:ascii="Times New Roman" w:hAnsi="Times New Roman" w:cs="Times New Roman"/>
                <w:bCs/>
              </w:rPr>
            </w:pPr>
            <w:r w:rsidRPr="000C52B4">
              <w:rPr>
                <w:rFonts w:ascii="Times New Roman" w:hAnsi="Times New Roman" w:cs="Times New Roman"/>
                <w:bCs/>
              </w:rPr>
              <w:t xml:space="preserve">Показатель оценивания </w:t>
            </w:r>
          </w:p>
          <w:p w:rsidR="000C52B4" w:rsidRPr="000C52B4" w:rsidRDefault="000C52B4" w:rsidP="008355B0">
            <w:pPr>
              <w:jc w:val="center"/>
              <w:rPr>
                <w:rFonts w:ascii="Times New Roman" w:hAnsi="Times New Roman" w:cs="Times New Roman"/>
                <w:bCs/>
              </w:rPr>
            </w:pPr>
            <w:r w:rsidRPr="000C52B4">
              <w:rPr>
                <w:rFonts w:ascii="Times New Roman" w:hAnsi="Times New Roman" w:cs="Times New Roman"/>
                <w:bCs/>
              </w:rPr>
              <w:t>(по п.1.2.РПД)</w:t>
            </w:r>
          </w:p>
        </w:tc>
        <w:tc>
          <w:tcPr>
            <w:tcW w:w="1426" w:type="dxa"/>
          </w:tcPr>
          <w:p w:rsidR="000C52B4" w:rsidRPr="000C52B4" w:rsidRDefault="000C52B4" w:rsidP="008355B0">
            <w:pPr>
              <w:jc w:val="center"/>
              <w:rPr>
                <w:rFonts w:ascii="Times New Roman" w:hAnsi="Times New Roman" w:cs="Times New Roman"/>
                <w:bCs/>
              </w:rPr>
            </w:pPr>
            <w:r w:rsidRPr="000C52B4">
              <w:rPr>
                <w:rFonts w:ascii="Times New Roman" w:hAnsi="Times New Roman" w:cs="Times New Roman"/>
                <w:bCs/>
              </w:rPr>
              <w:t>Уровни освоения</w:t>
            </w:r>
          </w:p>
        </w:tc>
        <w:tc>
          <w:tcPr>
            <w:tcW w:w="2969" w:type="dxa"/>
          </w:tcPr>
          <w:p w:rsidR="000C52B4" w:rsidRPr="000C52B4" w:rsidRDefault="000C52B4" w:rsidP="008355B0">
            <w:pPr>
              <w:jc w:val="center"/>
              <w:rPr>
                <w:rFonts w:ascii="Times New Roman" w:hAnsi="Times New Roman" w:cs="Times New Roman"/>
                <w:bCs/>
              </w:rPr>
            </w:pPr>
            <w:r w:rsidRPr="000C52B4">
              <w:rPr>
                <w:rFonts w:ascii="Times New Roman" w:hAnsi="Times New Roman" w:cs="Times New Roman"/>
                <w:bCs/>
              </w:rPr>
              <w:t>Критерии оценивания (дескрипторы)</w:t>
            </w:r>
          </w:p>
        </w:tc>
        <w:tc>
          <w:tcPr>
            <w:tcW w:w="1684" w:type="dxa"/>
          </w:tcPr>
          <w:p w:rsidR="000C52B4" w:rsidRPr="000C52B4" w:rsidRDefault="000C52B4" w:rsidP="008355B0">
            <w:pPr>
              <w:jc w:val="center"/>
              <w:rPr>
                <w:rFonts w:ascii="Times New Roman" w:hAnsi="Times New Roman" w:cs="Times New Roman"/>
                <w:bCs/>
              </w:rPr>
            </w:pPr>
            <w:r w:rsidRPr="000C52B4">
              <w:rPr>
                <w:rFonts w:ascii="Times New Roman" w:hAnsi="Times New Roman" w:cs="Times New Roman"/>
                <w:bCs/>
              </w:rPr>
              <w:t>Оценка</w:t>
            </w:r>
          </w:p>
        </w:tc>
      </w:tr>
      <w:tr w:rsidR="008F559D" w:rsidRPr="00B76CF4" w:rsidTr="0070088E">
        <w:trPr>
          <w:trHeight w:val="70"/>
        </w:trPr>
        <w:tc>
          <w:tcPr>
            <w:tcW w:w="1513" w:type="dxa"/>
            <w:vMerge w:val="restart"/>
          </w:tcPr>
          <w:p w:rsidR="00C51D0B" w:rsidRPr="000C52B4" w:rsidRDefault="00C51D0B" w:rsidP="00C51D0B">
            <w:pPr>
              <w:jc w:val="center"/>
              <w:rPr>
                <w:rFonts w:ascii="Times New Roman" w:hAnsi="Times New Roman" w:cs="Times New Roman"/>
                <w:bCs/>
              </w:rPr>
            </w:pPr>
            <w:r w:rsidRPr="00C51D0B">
              <w:rPr>
                <w:rFonts w:ascii="Times New Roman" w:hAnsi="Times New Roman" w:cs="Times New Roman"/>
                <w:bCs/>
              </w:rPr>
              <w:t>ОПК-2.3; ОПК-2.4; ОПК-6.6</w:t>
            </w:r>
          </w:p>
        </w:tc>
        <w:tc>
          <w:tcPr>
            <w:tcW w:w="2545" w:type="dxa"/>
            <w:vMerge w:val="restart"/>
          </w:tcPr>
          <w:p w:rsidR="008F559D" w:rsidRPr="003F469E" w:rsidRDefault="008F559D" w:rsidP="008F559D">
            <w:pPr>
              <w:autoSpaceDN w:val="0"/>
              <w:adjustRightInd w:val="0"/>
              <w:contextualSpacing/>
              <w:jc w:val="both"/>
              <w:rPr>
                <w:rFonts w:ascii="Times New Roman" w:hAnsi="Times New Roman" w:cs="Times New Roman"/>
                <w:i/>
              </w:rPr>
            </w:pPr>
            <w:r w:rsidRPr="003F469E">
              <w:rPr>
                <w:rFonts w:ascii="Times New Roman" w:hAnsi="Times New Roman" w:cs="Times New Roman"/>
                <w:i/>
              </w:rPr>
              <w:t>Знать:</w:t>
            </w:r>
          </w:p>
          <w:p w:rsidR="008F559D" w:rsidRPr="003F469E" w:rsidRDefault="008F559D" w:rsidP="008F559D">
            <w:pPr>
              <w:shd w:val="clear" w:color="auto" w:fill="FFFFFF"/>
              <w:tabs>
                <w:tab w:val="left" w:pos="900"/>
              </w:tabs>
              <w:autoSpaceDN w:val="0"/>
              <w:adjustRightInd w:val="0"/>
              <w:contextualSpacing/>
              <w:rPr>
                <w:rFonts w:ascii="Times New Roman" w:hAnsi="Times New Roman" w:cs="Times New Roman"/>
              </w:rPr>
            </w:pPr>
            <w:r w:rsidRPr="003F469E">
              <w:rPr>
                <w:rFonts w:ascii="Times New Roman" w:hAnsi="Times New Roman" w:cs="Times New Roman"/>
                <w:b/>
                <w:spacing w:val="-1"/>
              </w:rPr>
              <w:t xml:space="preserve">- </w:t>
            </w:r>
            <w:r w:rsidRPr="003F469E">
              <w:rPr>
                <w:rFonts w:ascii="Times New Roman" w:hAnsi="Times New Roman" w:cs="Times New Roman"/>
              </w:rPr>
              <w:t>принципы и технологии моделирования двухмерного графического объекта;</w:t>
            </w:r>
          </w:p>
          <w:p w:rsidR="008F559D" w:rsidRPr="003F469E" w:rsidRDefault="008F559D" w:rsidP="008F559D">
            <w:pPr>
              <w:autoSpaceDN w:val="0"/>
              <w:adjustRightInd w:val="0"/>
              <w:contextualSpacing/>
              <w:jc w:val="both"/>
              <w:rPr>
                <w:rFonts w:ascii="Times New Roman" w:hAnsi="Times New Roman" w:cs="Times New Roman"/>
                <w:i/>
              </w:rPr>
            </w:pPr>
            <w:r w:rsidRPr="003F469E">
              <w:rPr>
                <w:rFonts w:ascii="Times New Roman" w:hAnsi="Times New Roman" w:cs="Times New Roman"/>
                <w:i/>
              </w:rPr>
              <w:t>Уметь:</w:t>
            </w:r>
          </w:p>
          <w:p w:rsidR="008F559D" w:rsidRPr="003F469E" w:rsidRDefault="008F559D" w:rsidP="008F559D">
            <w:pPr>
              <w:autoSpaceDN w:val="0"/>
              <w:adjustRightInd w:val="0"/>
              <w:contextualSpacing/>
              <w:jc w:val="both"/>
              <w:rPr>
                <w:rFonts w:ascii="Times New Roman" w:hAnsi="Times New Roman" w:cs="Times New Roman"/>
              </w:rPr>
            </w:pPr>
            <w:r w:rsidRPr="003F469E">
              <w:rPr>
                <w:rFonts w:ascii="Times New Roman" w:hAnsi="Times New Roman" w:cs="Times New Roman"/>
              </w:rPr>
              <w:t>- выполнять с использованием специализированных комплексов автоматизированного проектирования и читать инженерно-технические чертежи, составлять проектно-конструкторскую и техническую документацию</w:t>
            </w:r>
          </w:p>
          <w:p w:rsidR="008F559D" w:rsidRPr="003F469E" w:rsidRDefault="008F559D" w:rsidP="008F559D">
            <w:pPr>
              <w:autoSpaceDN w:val="0"/>
              <w:adjustRightInd w:val="0"/>
              <w:contextualSpacing/>
              <w:jc w:val="both"/>
              <w:rPr>
                <w:rFonts w:ascii="Times New Roman" w:hAnsi="Times New Roman" w:cs="Times New Roman"/>
                <w:i/>
              </w:rPr>
            </w:pPr>
            <w:r w:rsidRPr="003F469E">
              <w:rPr>
                <w:rFonts w:ascii="Times New Roman" w:hAnsi="Times New Roman" w:cs="Times New Roman"/>
                <w:i/>
              </w:rPr>
              <w:t>Владеть (методиками):</w:t>
            </w:r>
          </w:p>
          <w:p w:rsidR="008F559D" w:rsidRPr="003F469E" w:rsidRDefault="008F559D" w:rsidP="008F559D">
            <w:pPr>
              <w:shd w:val="clear" w:color="auto" w:fill="FFFFFF"/>
              <w:tabs>
                <w:tab w:val="left" w:pos="278"/>
              </w:tabs>
              <w:contextualSpacing/>
              <w:jc w:val="both"/>
              <w:rPr>
                <w:rFonts w:ascii="Times New Roman" w:hAnsi="Times New Roman" w:cs="Times New Roman"/>
              </w:rPr>
            </w:pPr>
            <w:r w:rsidRPr="003F469E">
              <w:rPr>
                <w:rFonts w:ascii="Times New Roman" w:hAnsi="Times New Roman" w:cs="Times New Roman"/>
              </w:rPr>
              <w:t>- основными законами геометрического формирования, построения и взаимного пересечения моделей плоскости и пространства, необходимыми для выполнения и чтения чертежей; правилами составления конструкторской документации;</w:t>
            </w:r>
          </w:p>
          <w:p w:rsidR="008F559D" w:rsidRPr="003F469E" w:rsidRDefault="008F559D" w:rsidP="008F559D">
            <w:pPr>
              <w:autoSpaceDN w:val="0"/>
              <w:adjustRightInd w:val="0"/>
              <w:contextualSpacing/>
              <w:jc w:val="both"/>
              <w:rPr>
                <w:rFonts w:ascii="Times New Roman" w:hAnsi="Times New Roman" w:cs="Times New Roman"/>
                <w:i/>
              </w:rPr>
            </w:pPr>
            <w:r w:rsidRPr="003F469E">
              <w:rPr>
                <w:rFonts w:ascii="Times New Roman" w:hAnsi="Times New Roman" w:cs="Times New Roman"/>
                <w:i/>
              </w:rPr>
              <w:t>Владеть практическими навыками:</w:t>
            </w:r>
          </w:p>
          <w:p w:rsidR="008F559D" w:rsidRPr="00063BEC" w:rsidRDefault="008F559D" w:rsidP="008F559D">
            <w:pPr>
              <w:jc w:val="both"/>
              <w:rPr>
                <w:rFonts w:ascii="Times New Roman" w:hAnsi="Times New Roman" w:cs="Times New Roman"/>
                <w:bCs/>
              </w:rPr>
            </w:pPr>
            <w:r w:rsidRPr="003F469E">
              <w:rPr>
                <w:rFonts w:ascii="Times New Roman" w:hAnsi="Times New Roman" w:cs="Times New Roman"/>
              </w:rPr>
              <w:t>- выполнения графической документации; навыками работы со специализированными комплексами автоматизированного проектирования</w:t>
            </w:r>
          </w:p>
        </w:tc>
        <w:tc>
          <w:tcPr>
            <w:tcW w:w="1426" w:type="dxa"/>
          </w:tcPr>
          <w:p w:rsidR="008F559D" w:rsidRPr="00164561" w:rsidRDefault="008F559D" w:rsidP="008355B0">
            <w:pPr>
              <w:jc w:val="center"/>
              <w:rPr>
                <w:rFonts w:ascii="Times New Roman" w:hAnsi="Times New Roman" w:cs="Times New Roman"/>
                <w:bCs/>
              </w:rPr>
            </w:pPr>
            <w:r w:rsidRPr="00164561">
              <w:rPr>
                <w:rFonts w:ascii="Times New Roman" w:hAnsi="Times New Roman" w:cs="Times New Roman"/>
                <w:bCs/>
              </w:rPr>
              <w:t>Высокий</w:t>
            </w:r>
          </w:p>
        </w:tc>
        <w:tc>
          <w:tcPr>
            <w:tcW w:w="2969" w:type="dxa"/>
          </w:tcPr>
          <w:p w:rsidR="008F559D" w:rsidRPr="00164561" w:rsidRDefault="008F559D" w:rsidP="0070088E">
            <w:pPr>
              <w:rPr>
                <w:rFonts w:ascii="Times New Roman" w:hAnsi="Times New Roman" w:cs="Times New Roman"/>
                <w:bCs/>
              </w:rPr>
            </w:pPr>
            <w:r w:rsidRPr="00164561">
              <w:rPr>
                <w:rFonts w:ascii="Times New Roman" w:hAnsi="Times New Roman" w:cs="Times New Roman"/>
                <w:bCs/>
              </w:rPr>
              <w:t>Студент уверенно справляется с практическими задачами, знает инструментарий программы,  увязывает теорию с практикой, не допускает существенных неточностей,  правильно решает практические вопросы и задачи</w:t>
            </w:r>
          </w:p>
        </w:tc>
        <w:tc>
          <w:tcPr>
            <w:tcW w:w="1684" w:type="dxa"/>
          </w:tcPr>
          <w:p w:rsidR="008F559D" w:rsidRPr="00164561" w:rsidRDefault="00164561" w:rsidP="008355B0">
            <w:pPr>
              <w:jc w:val="center"/>
              <w:rPr>
                <w:rFonts w:ascii="Times New Roman" w:hAnsi="Times New Roman" w:cs="Times New Roman"/>
                <w:bCs/>
              </w:rPr>
            </w:pPr>
            <w:r w:rsidRPr="00164561">
              <w:rPr>
                <w:rFonts w:ascii="Times New Roman" w:hAnsi="Times New Roman" w:cs="Times New Roman"/>
                <w:spacing w:val="-1"/>
              </w:rPr>
              <w:t>зачтено</w:t>
            </w:r>
          </w:p>
        </w:tc>
      </w:tr>
      <w:tr w:rsidR="008F559D" w:rsidRPr="00B76CF4" w:rsidTr="0070088E">
        <w:tc>
          <w:tcPr>
            <w:tcW w:w="1513" w:type="dxa"/>
            <w:vMerge/>
          </w:tcPr>
          <w:p w:rsidR="008F559D" w:rsidRPr="000C52B4" w:rsidRDefault="008F559D" w:rsidP="008355B0">
            <w:pPr>
              <w:jc w:val="both"/>
              <w:rPr>
                <w:rFonts w:ascii="Times New Roman" w:hAnsi="Times New Roman" w:cs="Times New Roman"/>
                <w:bCs/>
              </w:rPr>
            </w:pPr>
          </w:p>
        </w:tc>
        <w:tc>
          <w:tcPr>
            <w:tcW w:w="2545" w:type="dxa"/>
            <w:vMerge/>
          </w:tcPr>
          <w:p w:rsidR="008F559D" w:rsidRPr="000C52B4" w:rsidRDefault="008F559D" w:rsidP="008355B0">
            <w:pPr>
              <w:jc w:val="both"/>
              <w:rPr>
                <w:rFonts w:ascii="Times New Roman" w:hAnsi="Times New Roman" w:cs="Times New Roman"/>
                <w:bCs/>
              </w:rPr>
            </w:pPr>
          </w:p>
        </w:tc>
        <w:tc>
          <w:tcPr>
            <w:tcW w:w="1426" w:type="dxa"/>
          </w:tcPr>
          <w:p w:rsidR="008F559D" w:rsidRPr="00164561" w:rsidRDefault="008F559D" w:rsidP="008355B0">
            <w:pPr>
              <w:jc w:val="center"/>
              <w:rPr>
                <w:rFonts w:ascii="Times New Roman" w:hAnsi="Times New Roman" w:cs="Times New Roman"/>
                <w:bCs/>
              </w:rPr>
            </w:pPr>
            <w:r w:rsidRPr="00164561">
              <w:rPr>
                <w:rFonts w:ascii="Times New Roman" w:hAnsi="Times New Roman" w:cs="Times New Roman"/>
                <w:bCs/>
              </w:rPr>
              <w:t>Базовый</w:t>
            </w:r>
          </w:p>
        </w:tc>
        <w:tc>
          <w:tcPr>
            <w:tcW w:w="2969" w:type="dxa"/>
          </w:tcPr>
          <w:p w:rsidR="008F559D" w:rsidRPr="00164561" w:rsidRDefault="008F559D" w:rsidP="0001669A">
            <w:pPr>
              <w:rPr>
                <w:rFonts w:ascii="Times New Roman" w:hAnsi="Times New Roman" w:cs="Times New Roman"/>
                <w:bCs/>
              </w:rPr>
            </w:pPr>
            <w:r w:rsidRPr="00164561">
              <w:rPr>
                <w:rFonts w:ascii="Times New Roman" w:hAnsi="Times New Roman" w:cs="Times New Roman"/>
                <w:bCs/>
              </w:rPr>
              <w:t>Студент достаточно уверенно справляется с практическими задачами, демонстрирует знания основного программного материала.  При работе студент может допускать ошибки, но они не носят существенного характера</w:t>
            </w:r>
          </w:p>
        </w:tc>
        <w:tc>
          <w:tcPr>
            <w:tcW w:w="1684" w:type="dxa"/>
          </w:tcPr>
          <w:p w:rsidR="008F559D" w:rsidRPr="00164561" w:rsidRDefault="00164561" w:rsidP="008355B0">
            <w:pPr>
              <w:jc w:val="center"/>
              <w:rPr>
                <w:rFonts w:ascii="Times New Roman" w:hAnsi="Times New Roman" w:cs="Times New Roman"/>
                <w:bCs/>
              </w:rPr>
            </w:pPr>
            <w:r w:rsidRPr="00164561">
              <w:rPr>
                <w:rFonts w:ascii="Times New Roman" w:hAnsi="Times New Roman" w:cs="Times New Roman"/>
                <w:bCs/>
              </w:rPr>
              <w:t>зачтено</w:t>
            </w:r>
          </w:p>
        </w:tc>
      </w:tr>
      <w:tr w:rsidR="008F559D" w:rsidRPr="00B76CF4" w:rsidTr="0070088E">
        <w:tc>
          <w:tcPr>
            <w:tcW w:w="1513" w:type="dxa"/>
            <w:vMerge/>
          </w:tcPr>
          <w:p w:rsidR="008F559D" w:rsidRPr="000C52B4" w:rsidRDefault="008F559D" w:rsidP="008355B0">
            <w:pPr>
              <w:jc w:val="both"/>
              <w:rPr>
                <w:rFonts w:ascii="Times New Roman" w:hAnsi="Times New Roman" w:cs="Times New Roman"/>
                <w:bCs/>
              </w:rPr>
            </w:pPr>
          </w:p>
        </w:tc>
        <w:tc>
          <w:tcPr>
            <w:tcW w:w="2545" w:type="dxa"/>
            <w:vMerge/>
          </w:tcPr>
          <w:p w:rsidR="008F559D" w:rsidRPr="000C52B4" w:rsidRDefault="008F559D" w:rsidP="008355B0">
            <w:pPr>
              <w:jc w:val="both"/>
              <w:rPr>
                <w:rFonts w:ascii="Times New Roman" w:hAnsi="Times New Roman" w:cs="Times New Roman"/>
                <w:bCs/>
              </w:rPr>
            </w:pPr>
          </w:p>
        </w:tc>
        <w:tc>
          <w:tcPr>
            <w:tcW w:w="1426" w:type="dxa"/>
          </w:tcPr>
          <w:p w:rsidR="008F559D" w:rsidRPr="00164561" w:rsidRDefault="008F559D" w:rsidP="008355B0">
            <w:pPr>
              <w:jc w:val="center"/>
              <w:rPr>
                <w:rFonts w:ascii="Times New Roman" w:hAnsi="Times New Roman" w:cs="Times New Roman"/>
                <w:bCs/>
              </w:rPr>
            </w:pPr>
            <w:r w:rsidRPr="00164561">
              <w:rPr>
                <w:rFonts w:ascii="Times New Roman" w:hAnsi="Times New Roman" w:cs="Times New Roman"/>
                <w:bCs/>
              </w:rPr>
              <w:t>Мини-мальный</w:t>
            </w:r>
          </w:p>
        </w:tc>
        <w:tc>
          <w:tcPr>
            <w:tcW w:w="2969" w:type="dxa"/>
          </w:tcPr>
          <w:p w:rsidR="008F559D" w:rsidRPr="00164561" w:rsidRDefault="008F559D" w:rsidP="00F205BC">
            <w:pPr>
              <w:rPr>
                <w:rFonts w:ascii="Times New Roman" w:hAnsi="Times New Roman" w:cs="Times New Roman"/>
                <w:bCs/>
              </w:rPr>
            </w:pPr>
            <w:r w:rsidRPr="00164561">
              <w:rPr>
                <w:rFonts w:ascii="Times New Roman" w:hAnsi="Times New Roman" w:cs="Times New Roman"/>
                <w:bCs/>
              </w:rPr>
              <w:t>Студент демонстрирует знания основного программного материала,  может назвать основные инструменты и функции программы. При ответе на вопрос студент может допускать ошибки, но они не носят существенного характера</w:t>
            </w:r>
          </w:p>
        </w:tc>
        <w:tc>
          <w:tcPr>
            <w:tcW w:w="1684" w:type="dxa"/>
          </w:tcPr>
          <w:p w:rsidR="008F559D" w:rsidRPr="00164561" w:rsidRDefault="00164561" w:rsidP="008355B0">
            <w:pPr>
              <w:jc w:val="center"/>
              <w:rPr>
                <w:rFonts w:ascii="Times New Roman" w:hAnsi="Times New Roman" w:cs="Times New Roman"/>
                <w:bCs/>
              </w:rPr>
            </w:pPr>
            <w:r w:rsidRPr="00164561">
              <w:rPr>
                <w:rFonts w:ascii="Times New Roman" w:hAnsi="Times New Roman" w:cs="Times New Roman"/>
                <w:bCs/>
              </w:rPr>
              <w:t>зачтено</w:t>
            </w:r>
          </w:p>
        </w:tc>
      </w:tr>
      <w:tr w:rsidR="0070088E" w:rsidRPr="00B76CF4" w:rsidTr="0070088E">
        <w:tc>
          <w:tcPr>
            <w:tcW w:w="1513" w:type="dxa"/>
            <w:vMerge/>
          </w:tcPr>
          <w:p w:rsidR="0070088E" w:rsidRPr="000C52B4" w:rsidRDefault="0070088E" w:rsidP="008355B0">
            <w:pPr>
              <w:jc w:val="both"/>
              <w:rPr>
                <w:rFonts w:ascii="Times New Roman" w:hAnsi="Times New Roman" w:cs="Times New Roman"/>
                <w:bCs/>
              </w:rPr>
            </w:pPr>
          </w:p>
        </w:tc>
        <w:tc>
          <w:tcPr>
            <w:tcW w:w="2545" w:type="dxa"/>
            <w:vMerge/>
          </w:tcPr>
          <w:p w:rsidR="0070088E" w:rsidRPr="000C52B4" w:rsidRDefault="0070088E" w:rsidP="008355B0">
            <w:pPr>
              <w:jc w:val="both"/>
              <w:rPr>
                <w:rFonts w:ascii="Times New Roman" w:hAnsi="Times New Roman" w:cs="Times New Roman"/>
                <w:bCs/>
              </w:rPr>
            </w:pPr>
          </w:p>
        </w:tc>
        <w:tc>
          <w:tcPr>
            <w:tcW w:w="1426" w:type="dxa"/>
          </w:tcPr>
          <w:p w:rsidR="0070088E" w:rsidRPr="00164561" w:rsidRDefault="0070088E" w:rsidP="008355B0">
            <w:pPr>
              <w:jc w:val="center"/>
              <w:rPr>
                <w:rFonts w:ascii="Times New Roman" w:hAnsi="Times New Roman" w:cs="Times New Roman"/>
                <w:bCs/>
              </w:rPr>
            </w:pPr>
            <w:r w:rsidRPr="00164561">
              <w:rPr>
                <w:rFonts w:ascii="Times New Roman" w:hAnsi="Times New Roman" w:cs="Times New Roman"/>
                <w:bCs/>
              </w:rPr>
              <w:t>Не освоены</w:t>
            </w:r>
          </w:p>
        </w:tc>
        <w:tc>
          <w:tcPr>
            <w:tcW w:w="2969" w:type="dxa"/>
          </w:tcPr>
          <w:p w:rsidR="0070088E" w:rsidRPr="00164561" w:rsidRDefault="0070088E" w:rsidP="00ED602D">
            <w:pPr>
              <w:rPr>
                <w:rFonts w:ascii="Times New Roman" w:hAnsi="Times New Roman" w:cs="Times New Roman"/>
                <w:bCs/>
              </w:rPr>
            </w:pPr>
            <w:r w:rsidRPr="00164561">
              <w:rPr>
                <w:rFonts w:ascii="Times New Roman" w:hAnsi="Times New Roman" w:cs="Times New Roman"/>
                <w:bCs/>
              </w:rPr>
              <w:t>Студент не знает значительной части программного материала, не знает основных</w:t>
            </w:r>
            <w:r w:rsidR="008F559D" w:rsidRPr="00164561">
              <w:rPr>
                <w:rFonts w:ascii="Times New Roman" w:hAnsi="Times New Roman" w:cs="Times New Roman"/>
                <w:bCs/>
              </w:rPr>
              <w:t xml:space="preserve"> видов программных инструментов</w:t>
            </w:r>
            <w:r w:rsidRPr="00164561">
              <w:rPr>
                <w:rFonts w:ascii="Times New Roman" w:hAnsi="Times New Roman" w:cs="Times New Roman"/>
                <w:bCs/>
              </w:rPr>
              <w:t>, их свойств, областей применения, допускает существенные ошибки</w:t>
            </w:r>
          </w:p>
          <w:p w:rsidR="0070088E" w:rsidRPr="00164561" w:rsidRDefault="0070088E" w:rsidP="00ED602D">
            <w:pPr>
              <w:rPr>
                <w:rFonts w:ascii="Times New Roman" w:hAnsi="Times New Roman" w:cs="Times New Roman"/>
                <w:bCs/>
              </w:rPr>
            </w:pPr>
          </w:p>
        </w:tc>
        <w:tc>
          <w:tcPr>
            <w:tcW w:w="1684" w:type="dxa"/>
          </w:tcPr>
          <w:p w:rsidR="0070088E" w:rsidRPr="00164561" w:rsidRDefault="00164561" w:rsidP="008355B0">
            <w:pPr>
              <w:jc w:val="center"/>
              <w:rPr>
                <w:rFonts w:ascii="Times New Roman" w:hAnsi="Times New Roman" w:cs="Times New Roman"/>
                <w:bCs/>
              </w:rPr>
            </w:pPr>
            <w:r w:rsidRPr="00164561">
              <w:rPr>
                <w:rFonts w:ascii="Times New Roman" w:hAnsi="Times New Roman" w:cs="Times New Roman"/>
                <w:bCs/>
              </w:rPr>
              <w:t>незачтено</w:t>
            </w:r>
          </w:p>
        </w:tc>
      </w:tr>
    </w:tbl>
    <w:p w:rsidR="000C52B4" w:rsidRDefault="000C52B4" w:rsidP="000C52B4">
      <w:pPr>
        <w:pStyle w:val="a7"/>
        <w:shd w:val="clear" w:color="auto" w:fill="FFFFFF"/>
        <w:spacing w:after="0"/>
        <w:ind w:left="0"/>
        <w:jc w:val="center"/>
        <w:rPr>
          <w:rFonts w:ascii="Times New Roman" w:hAnsi="Times New Roman"/>
          <w:bCs/>
          <w:color w:val="000000"/>
        </w:rPr>
      </w:pPr>
    </w:p>
    <w:p w:rsidR="00E327AC" w:rsidRPr="00917681" w:rsidRDefault="00E327AC" w:rsidP="00917681">
      <w:pPr>
        <w:spacing w:after="0" w:line="240" w:lineRule="auto"/>
        <w:contextualSpacing/>
        <w:rPr>
          <w:rFonts w:ascii="Times New Roman" w:hAnsi="Times New Roman" w:cs="Times New Roman"/>
          <w:sz w:val="24"/>
          <w:szCs w:val="24"/>
        </w:rPr>
      </w:pPr>
    </w:p>
    <w:bookmarkEnd w:id="0"/>
    <w:p w:rsidR="005C3046" w:rsidRPr="00AF7E36" w:rsidRDefault="005C3046" w:rsidP="005C3046">
      <w:pPr>
        <w:pStyle w:val="a7"/>
        <w:shd w:val="clear" w:color="auto" w:fill="FFFFFF"/>
        <w:ind w:left="0"/>
        <w:jc w:val="center"/>
        <w:rPr>
          <w:rFonts w:ascii="Times New Roman" w:hAnsi="Times New Roman"/>
          <w:b/>
          <w:bCs/>
          <w:color w:val="000000"/>
        </w:rPr>
      </w:pPr>
      <w:r w:rsidRPr="00AF7E36">
        <w:rPr>
          <w:rFonts w:ascii="Times New Roman" w:hAnsi="Times New Roman"/>
          <w:b/>
          <w:bCs/>
          <w:color w:val="000000"/>
        </w:rPr>
        <w:lastRenderedPageBreak/>
        <w:t>6.2. Типовые контрольные задания (вопросы) для промежуточной аттестации</w:t>
      </w:r>
    </w:p>
    <w:p w:rsidR="00DC1B9F" w:rsidRDefault="00DC1B9F" w:rsidP="00DC1B9F">
      <w:pPr>
        <w:pStyle w:val="ad"/>
        <w:spacing w:line="360" w:lineRule="atLeast"/>
        <w:ind w:left="720"/>
        <w:jc w:val="center"/>
        <w:rPr>
          <w:b/>
        </w:rPr>
      </w:pPr>
      <w:r>
        <w:rPr>
          <w:b/>
        </w:rPr>
        <w:t>Образцы заданий для выполнения контрольной работы</w:t>
      </w:r>
    </w:p>
    <w:p w:rsidR="00DC1B9F" w:rsidRPr="00907E8E" w:rsidRDefault="00DC1B9F" w:rsidP="00DC1B9F">
      <w:pPr>
        <w:widowControl w:val="0"/>
        <w:autoSpaceDE w:val="0"/>
        <w:autoSpaceDN w:val="0"/>
        <w:adjustRightInd w:val="0"/>
        <w:spacing w:after="0"/>
        <w:ind w:firstLine="720"/>
        <w:contextualSpacing/>
        <w:jc w:val="both"/>
        <w:rPr>
          <w:rFonts w:ascii="Times New Roman" w:hAnsi="Times New Roman" w:cs="Times New Roman"/>
        </w:rPr>
      </w:pPr>
      <w:r w:rsidRPr="00907E8E">
        <w:rPr>
          <w:rFonts w:ascii="Times New Roman" w:hAnsi="Times New Roman" w:cs="Times New Roman"/>
          <w:b/>
        </w:rPr>
        <w:t>Тема контрольной работы:</w:t>
      </w:r>
      <w:r>
        <w:rPr>
          <w:rFonts w:ascii="Times New Roman" w:hAnsi="Times New Roman" w:cs="Times New Roman"/>
        </w:rPr>
        <w:t xml:space="preserve"> </w:t>
      </w:r>
      <w:r w:rsidRPr="00907E8E">
        <w:rPr>
          <w:rFonts w:ascii="Times New Roman" w:hAnsi="Times New Roman" w:cs="Times New Roman"/>
        </w:rPr>
        <w:t>«Геометрические построения».</w:t>
      </w:r>
    </w:p>
    <w:p w:rsidR="00DC1B9F" w:rsidRPr="00907E8E" w:rsidRDefault="00DC1B9F" w:rsidP="00DC1B9F">
      <w:pPr>
        <w:spacing w:after="0"/>
        <w:contextualSpacing/>
        <w:jc w:val="both"/>
        <w:rPr>
          <w:rFonts w:ascii="Times New Roman" w:hAnsi="Times New Roman" w:cs="Times New Roman"/>
        </w:rPr>
      </w:pPr>
      <w:r w:rsidRPr="00907E8E">
        <w:rPr>
          <w:rFonts w:ascii="Times New Roman" w:hAnsi="Times New Roman" w:cs="Times New Roman"/>
        </w:rPr>
        <w:t>Наименование разделов контрольной работы:</w:t>
      </w:r>
    </w:p>
    <w:p w:rsidR="00DC1B9F" w:rsidRPr="00907E8E" w:rsidRDefault="00DC1B9F" w:rsidP="00DC1B9F">
      <w:pPr>
        <w:pStyle w:val="a7"/>
        <w:numPr>
          <w:ilvl w:val="0"/>
          <w:numId w:val="17"/>
        </w:numPr>
        <w:spacing w:after="0"/>
        <w:jc w:val="both"/>
        <w:rPr>
          <w:rFonts w:ascii="Times New Roman" w:hAnsi="Times New Roman" w:cs="Times New Roman"/>
        </w:rPr>
      </w:pPr>
      <w:r w:rsidRPr="00907E8E">
        <w:rPr>
          <w:rFonts w:ascii="Times New Roman" w:hAnsi="Times New Roman" w:cs="Times New Roman"/>
        </w:rPr>
        <w:t>Архитектурно-строительное черчение</w:t>
      </w:r>
    </w:p>
    <w:p w:rsidR="00DC1B9F" w:rsidRPr="00907E8E" w:rsidRDefault="00DC1B9F" w:rsidP="00DC1B9F">
      <w:pPr>
        <w:pStyle w:val="a7"/>
        <w:numPr>
          <w:ilvl w:val="0"/>
          <w:numId w:val="17"/>
        </w:numPr>
        <w:spacing w:after="0"/>
        <w:jc w:val="both"/>
        <w:rPr>
          <w:rFonts w:ascii="Times New Roman" w:hAnsi="Times New Roman" w:cs="Times New Roman"/>
        </w:rPr>
      </w:pPr>
      <w:r w:rsidRPr="00907E8E">
        <w:rPr>
          <w:rFonts w:ascii="Times New Roman" w:hAnsi="Times New Roman" w:cs="Times New Roman"/>
        </w:rPr>
        <w:t>Планы здания</w:t>
      </w:r>
    </w:p>
    <w:p w:rsidR="00DC1B9F" w:rsidRPr="00907E8E" w:rsidRDefault="00DC1B9F" w:rsidP="00DC1B9F">
      <w:pPr>
        <w:pStyle w:val="a7"/>
        <w:numPr>
          <w:ilvl w:val="0"/>
          <w:numId w:val="17"/>
        </w:numPr>
        <w:spacing w:after="0"/>
        <w:jc w:val="both"/>
        <w:rPr>
          <w:rFonts w:ascii="Times New Roman" w:hAnsi="Times New Roman" w:cs="Times New Roman"/>
        </w:rPr>
      </w:pPr>
      <w:r w:rsidRPr="00907E8E">
        <w:rPr>
          <w:rFonts w:ascii="Times New Roman" w:hAnsi="Times New Roman" w:cs="Times New Roman"/>
        </w:rPr>
        <w:t>Разрезы здания</w:t>
      </w:r>
    </w:p>
    <w:p w:rsidR="00DC1B9F" w:rsidRDefault="00DC1B9F" w:rsidP="00DC1B9F">
      <w:pPr>
        <w:pStyle w:val="a7"/>
        <w:numPr>
          <w:ilvl w:val="0"/>
          <w:numId w:val="17"/>
        </w:numPr>
        <w:spacing w:after="0"/>
        <w:jc w:val="both"/>
        <w:rPr>
          <w:rFonts w:ascii="Times New Roman" w:hAnsi="Times New Roman" w:cs="Times New Roman"/>
        </w:rPr>
      </w:pPr>
      <w:r w:rsidRPr="00907E8E">
        <w:rPr>
          <w:rFonts w:ascii="Times New Roman" w:hAnsi="Times New Roman" w:cs="Times New Roman"/>
        </w:rPr>
        <w:t>Архитектурные узлы</w:t>
      </w:r>
    </w:p>
    <w:p w:rsidR="00DC1B9F" w:rsidRDefault="00DC1B9F" w:rsidP="00DC1B9F">
      <w:pPr>
        <w:spacing w:after="0"/>
        <w:jc w:val="both"/>
        <w:rPr>
          <w:rFonts w:ascii="Times New Roman" w:hAnsi="Times New Roman" w:cs="Times New Roman"/>
        </w:rPr>
      </w:pPr>
      <w:r>
        <w:rPr>
          <w:rFonts w:ascii="Times New Roman" w:hAnsi="Times New Roman" w:cs="Times New Roman"/>
        </w:rPr>
        <w:t>Содержание контрольной работы:</w:t>
      </w:r>
    </w:p>
    <w:p w:rsidR="00DC1B9F" w:rsidRPr="00907E8E" w:rsidRDefault="00DC1B9F" w:rsidP="00DC1B9F">
      <w:pPr>
        <w:spacing w:after="0"/>
        <w:contextualSpacing/>
        <w:jc w:val="both"/>
        <w:rPr>
          <w:rFonts w:ascii="Times New Roman" w:eastAsia="Calibri" w:hAnsi="Times New Roman" w:cs="Times New Roman"/>
        </w:rPr>
      </w:pPr>
      <w:r w:rsidRPr="00907E8E">
        <w:rPr>
          <w:rFonts w:ascii="Times New Roman" w:eastAsia="Calibri" w:hAnsi="Times New Roman" w:cs="Times New Roman"/>
        </w:rPr>
        <w:t>1. Привязка координат.</w:t>
      </w:r>
    </w:p>
    <w:p w:rsidR="00DC1B9F" w:rsidRPr="00907E8E" w:rsidRDefault="00DC1B9F" w:rsidP="00DC1B9F">
      <w:pPr>
        <w:spacing w:after="0"/>
        <w:contextualSpacing/>
        <w:jc w:val="both"/>
        <w:rPr>
          <w:rFonts w:ascii="Times New Roman" w:eastAsia="Calibri" w:hAnsi="Times New Roman" w:cs="Times New Roman"/>
        </w:rPr>
      </w:pPr>
      <w:r w:rsidRPr="00907E8E">
        <w:rPr>
          <w:rFonts w:ascii="Times New Roman" w:eastAsia="Calibri" w:hAnsi="Times New Roman" w:cs="Times New Roman"/>
        </w:rPr>
        <w:t>2. Чертеж штампа с использованием полилиний и команд для создания текста.</w:t>
      </w:r>
    </w:p>
    <w:p w:rsidR="00DC1B9F" w:rsidRPr="00907E8E" w:rsidRDefault="00DC1B9F" w:rsidP="00DC1B9F">
      <w:pPr>
        <w:spacing w:after="0"/>
        <w:contextualSpacing/>
        <w:jc w:val="both"/>
        <w:rPr>
          <w:rFonts w:ascii="Times New Roman" w:eastAsia="Calibri" w:hAnsi="Times New Roman" w:cs="Times New Roman"/>
        </w:rPr>
      </w:pPr>
      <w:r w:rsidRPr="00907E8E">
        <w:rPr>
          <w:rFonts w:ascii="Times New Roman" w:eastAsia="Calibri" w:hAnsi="Times New Roman" w:cs="Times New Roman"/>
        </w:rPr>
        <w:t>3.Чертеж в виде блока фрагмента функциональной схемы автоматизации.</w:t>
      </w:r>
    </w:p>
    <w:p w:rsidR="00DC1B9F" w:rsidRPr="00907E8E" w:rsidRDefault="00DC1B9F" w:rsidP="00DC1B9F">
      <w:pPr>
        <w:spacing w:after="0"/>
        <w:contextualSpacing/>
        <w:jc w:val="both"/>
        <w:rPr>
          <w:rFonts w:ascii="Times New Roman" w:eastAsia="Calibri" w:hAnsi="Times New Roman" w:cs="Times New Roman"/>
        </w:rPr>
      </w:pPr>
      <w:r w:rsidRPr="00907E8E">
        <w:rPr>
          <w:rFonts w:ascii="Times New Roman" w:eastAsia="Calibri" w:hAnsi="Times New Roman" w:cs="Times New Roman"/>
        </w:rPr>
        <w:t>4. Чертеж элемента с использованием команды «Массив».</w:t>
      </w:r>
    </w:p>
    <w:p w:rsidR="00DC1B9F" w:rsidRPr="00907E8E" w:rsidRDefault="00DC1B9F" w:rsidP="00DC1B9F">
      <w:pPr>
        <w:spacing w:after="0"/>
        <w:contextualSpacing/>
        <w:jc w:val="both"/>
        <w:rPr>
          <w:rFonts w:ascii="Times New Roman" w:eastAsia="Calibri" w:hAnsi="Times New Roman" w:cs="Times New Roman"/>
        </w:rPr>
      </w:pPr>
      <w:r w:rsidRPr="00907E8E">
        <w:rPr>
          <w:rFonts w:ascii="Times New Roman" w:eastAsia="Calibri" w:hAnsi="Times New Roman" w:cs="Times New Roman"/>
        </w:rPr>
        <w:t>5. Геометрические построения с использованием объектных привязок.</w:t>
      </w:r>
    </w:p>
    <w:p w:rsidR="00DC1B9F" w:rsidRPr="00907E8E" w:rsidRDefault="00DC1B9F" w:rsidP="00DC1B9F">
      <w:pPr>
        <w:spacing w:after="0"/>
        <w:contextualSpacing/>
        <w:jc w:val="both"/>
        <w:rPr>
          <w:rFonts w:ascii="Times New Roman" w:eastAsia="Calibri" w:hAnsi="Times New Roman" w:cs="Times New Roman"/>
        </w:rPr>
      </w:pPr>
      <w:r w:rsidRPr="00907E8E">
        <w:rPr>
          <w:rFonts w:ascii="Times New Roman" w:eastAsia="Calibri" w:hAnsi="Times New Roman" w:cs="Times New Roman"/>
        </w:rPr>
        <w:t>6. Преобразование элементов чертежа.</w:t>
      </w:r>
    </w:p>
    <w:p w:rsidR="00DC1B9F" w:rsidRPr="00907E8E" w:rsidRDefault="00DC1B9F" w:rsidP="00DC1B9F">
      <w:pPr>
        <w:spacing w:after="0"/>
        <w:contextualSpacing/>
        <w:jc w:val="both"/>
        <w:rPr>
          <w:rFonts w:ascii="Times New Roman" w:eastAsia="Calibri" w:hAnsi="Times New Roman" w:cs="Times New Roman"/>
        </w:rPr>
      </w:pPr>
      <w:r w:rsidRPr="00907E8E">
        <w:rPr>
          <w:rFonts w:ascii="Times New Roman" w:eastAsia="Calibri" w:hAnsi="Times New Roman" w:cs="Times New Roman"/>
        </w:rPr>
        <w:t>7. Чертеж плана 1-го этажа жилого дома</w:t>
      </w:r>
    </w:p>
    <w:p w:rsidR="00DC1B9F" w:rsidRPr="00907E8E" w:rsidRDefault="00DC1B9F" w:rsidP="00DC1B9F">
      <w:pPr>
        <w:spacing w:after="0"/>
        <w:jc w:val="both"/>
        <w:rPr>
          <w:rFonts w:ascii="Times New Roman" w:hAnsi="Times New Roman" w:cs="Times New Roman"/>
        </w:rPr>
      </w:pPr>
    </w:p>
    <w:p w:rsidR="00DC1B9F" w:rsidRPr="00907E8E" w:rsidRDefault="00DC1B9F" w:rsidP="00DC1B9F">
      <w:pPr>
        <w:widowControl w:val="0"/>
        <w:autoSpaceDE w:val="0"/>
        <w:autoSpaceDN w:val="0"/>
        <w:adjustRightInd w:val="0"/>
        <w:spacing w:after="0"/>
        <w:ind w:firstLine="720"/>
        <w:contextualSpacing/>
        <w:jc w:val="both"/>
        <w:rPr>
          <w:rFonts w:ascii="Times New Roman" w:hAnsi="Times New Roman" w:cs="Times New Roman"/>
        </w:rPr>
      </w:pPr>
      <w:r w:rsidRPr="00907E8E">
        <w:rPr>
          <w:rFonts w:ascii="Times New Roman" w:hAnsi="Times New Roman" w:cs="Times New Roman"/>
          <w:noProof/>
          <w:color w:val="000000"/>
        </w:rPr>
        <w:drawing>
          <wp:inline distT="0" distB="0" distL="0" distR="0" wp14:anchorId="6C0A0539" wp14:editId="57775DB5">
            <wp:extent cx="5381625" cy="373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733800"/>
                    </a:xfrm>
                    <a:prstGeom prst="rect">
                      <a:avLst/>
                    </a:prstGeom>
                    <a:noFill/>
                    <a:ln>
                      <a:noFill/>
                    </a:ln>
                  </pic:spPr>
                </pic:pic>
              </a:graphicData>
            </a:graphic>
          </wp:inline>
        </w:drawing>
      </w:r>
    </w:p>
    <w:p w:rsidR="00DC1B9F" w:rsidRPr="00907E8E" w:rsidRDefault="00DC1B9F" w:rsidP="00DC1B9F">
      <w:pPr>
        <w:widowControl w:val="0"/>
        <w:autoSpaceDE w:val="0"/>
        <w:autoSpaceDN w:val="0"/>
        <w:adjustRightInd w:val="0"/>
        <w:spacing w:after="0"/>
        <w:ind w:firstLine="709"/>
        <w:contextualSpacing/>
        <w:jc w:val="both"/>
        <w:rPr>
          <w:rFonts w:ascii="Times New Roman" w:eastAsia="Calibri" w:hAnsi="Times New Roman" w:cs="Times New Roman"/>
          <w:b/>
          <w:lang w:eastAsia="en-US"/>
        </w:rPr>
      </w:pPr>
      <w:r w:rsidRPr="00907E8E">
        <w:rPr>
          <w:rFonts w:ascii="Times New Roman" w:eastAsia="Calibri" w:hAnsi="Times New Roman" w:cs="Times New Roman"/>
          <w:b/>
          <w:lang w:eastAsia="en-US"/>
        </w:rPr>
        <w:t>Критерии оценки:</w:t>
      </w:r>
    </w:p>
    <w:p w:rsidR="00DC1B9F" w:rsidRPr="00907E8E" w:rsidRDefault="00DC1B9F" w:rsidP="00DC1B9F">
      <w:pPr>
        <w:spacing w:after="0"/>
        <w:ind w:firstLine="709"/>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 правильность выполнения задания;</w:t>
      </w:r>
    </w:p>
    <w:p w:rsidR="00DC1B9F" w:rsidRPr="00907E8E" w:rsidRDefault="00DC1B9F" w:rsidP="00DC1B9F">
      <w:pPr>
        <w:spacing w:after="0"/>
        <w:ind w:firstLine="709"/>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 правильность оформления;</w:t>
      </w:r>
    </w:p>
    <w:p w:rsidR="00DC1B9F" w:rsidRPr="00907E8E" w:rsidRDefault="00DC1B9F" w:rsidP="00DC1B9F">
      <w:pPr>
        <w:spacing w:after="0"/>
        <w:ind w:firstLine="709"/>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 своевременность предоставления.</w:t>
      </w:r>
    </w:p>
    <w:p w:rsidR="00DC1B9F" w:rsidRPr="00907E8E" w:rsidRDefault="00DC1B9F" w:rsidP="00DC1B9F">
      <w:pPr>
        <w:spacing w:after="0"/>
        <w:ind w:firstLine="709"/>
        <w:contextualSpacing/>
        <w:jc w:val="both"/>
        <w:rPr>
          <w:rFonts w:ascii="Times New Roman" w:eastAsia="Calibri" w:hAnsi="Times New Roman" w:cs="Times New Roman"/>
          <w:b/>
          <w:lang w:eastAsia="en-US"/>
        </w:rPr>
      </w:pPr>
      <w:r w:rsidRPr="00907E8E">
        <w:rPr>
          <w:rFonts w:ascii="Times New Roman" w:eastAsia="Calibri" w:hAnsi="Times New Roman" w:cs="Times New Roman"/>
          <w:b/>
          <w:lang w:eastAsia="en-US"/>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4"/>
      </w:tblGrid>
      <w:tr w:rsidR="00DC1B9F" w:rsidRPr="00907E8E" w:rsidTr="008F46F3">
        <w:tc>
          <w:tcPr>
            <w:tcW w:w="7054" w:type="dxa"/>
            <w:shd w:val="clear" w:color="auto" w:fill="auto"/>
          </w:tcPr>
          <w:p w:rsidR="00DC1B9F" w:rsidRPr="00907E8E" w:rsidRDefault="00DC1B9F" w:rsidP="008F46F3">
            <w:pPr>
              <w:spacing w:after="0"/>
              <w:contextualSpacing/>
              <w:jc w:val="center"/>
              <w:rPr>
                <w:rFonts w:ascii="Times New Roman" w:eastAsia="Calibri" w:hAnsi="Times New Roman" w:cs="Times New Roman"/>
                <w:lang w:eastAsia="en-US"/>
              </w:rPr>
            </w:pPr>
            <w:r w:rsidRPr="00907E8E">
              <w:rPr>
                <w:rFonts w:ascii="Times New Roman" w:eastAsia="Calibri" w:hAnsi="Times New Roman" w:cs="Times New Roman"/>
                <w:lang w:eastAsia="en-US"/>
              </w:rPr>
              <w:t>Критерии оценки контрольной работы</w:t>
            </w:r>
          </w:p>
        </w:tc>
        <w:tc>
          <w:tcPr>
            <w:tcW w:w="2234" w:type="dxa"/>
            <w:shd w:val="clear" w:color="auto" w:fill="auto"/>
          </w:tcPr>
          <w:p w:rsidR="00DC1B9F" w:rsidRPr="00907E8E" w:rsidRDefault="00DC1B9F" w:rsidP="008F46F3">
            <w:pPr>
              <w:spacing w:after="0"/>
              <w:contextualSpacing/>
              <w:jc w:val="center"/>
              <w:rPr>
                <w:rFonts w:ascii="Times New Roman" w:eastAsia="Calibri" w:hAnsi="Times New Roman" w:cs="Times New Roman"/>
                <w:lang w:eastAsia="en-US"/>
              </w:rPr>
            </w:pPr>
            <w:r w:rsidRPr="00907E8E">
              <w:rPr>
                <w:rFonts w:ascii="Times New Roman" w:eastAsia="Calibri" w:hAnsi="Times New Roman" w:cs="Times New Roman"/>
                <w:lang w:eastAsia="en-US"/>
              </w:rPr>
              <w:t>Количество набранных баллов</w:t>
            </w:r>
          </w:p>
        </w:tc>
      </w:tr>
      <w:tr w:rsidR="00DC1B9F" w:rsidRPr="00907E8E" w:rsidTr="008F46F3">
        <w:tc>
          <w:tcPr>
            <w:tcW w:w="7054" w:type="dxa"/>
            <w:shd w:val="clear" w:color="auto" w:fill="auto"/>
          </w:tcPr>
          <w:p w:rsidR="00DC1B9F" w:rsidRPr="00907E8E" w:rsidRDefault="00DC1B9F" w:rsidP="008F46F3">
            <w:pPr>
              <w:spacing w:after="0"/>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 xml:space="preserve">Обоснованное решение, соответствующее нормам проектирования, последовательное изложение материала с соответствующими выводами и ссылками на нормативную документацию и источники. Произведенные расчеты выполнены верно и в полном объеме. Разделы </w:t>
            </w:r>
            <w:r w:rsidRPr="00907E8E">
              <w:rPr>
                <w:rFonts w:ascii="Times New Roman" w:eastAsia="Calibri" w:hAnsi="Times New Roman" w:cs="Times New Roman"/>
                <w:lang w:eastAsia="en-US"/>
              </w:rPr>
              <w:lastRenderedPageBreak/>
              <w:t>выполнены в указанные сроки</w:t>
            </w:r>
          </w:p>
        </w:tc>
        <w:tc>
          <w:tcPr>
            <w:tcW w:w="2234" w:type="dxa"/>
            <w:shd w:val="clear" w:color="auto" w:fill="auto"/>
          </w:tcPr>
          <w:p w:rsidR="00DC1B9F" w:rsidRPr="00907E8E" w:rsidRDefault="00DC1B9F" w:rsidP="008F46F3">
            <w:pPr>
              <w:spacing w:after="0"/>
              <w:contextualSpacing/>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51</w:t>
            </w:r>
            <w:r w:rsidRPr="00907E8E">
              <w:rPr>
                <w:rFonts w:ascii="Times New Roman" w:eastAsia="Calibri" w:hAnsi="Times New Roman" w:cs="Times New Roman"/>
                <w:lang w:eastAsia="en-US"/>
              </w:rPr>
              <w:t>-</w:t>
            </w:r>
            <w:r>
              <w:rPr>
                <w:rFonts w:ascii="Times New Roman" w:eastAsia="Calibri" w:hAnsi="Times New Roman" w:cs="Times New Roman"/>
                <w:lang w:eastAsia="en-US"/>
              </w:rPr>
              <w:t>6</w:t>
            </w:r>
            <w:r w:rsidRPr="00907E8E">
              <w:rPr>
                <w:rFonts w:ascii="Times New Roman" w:eastAsia="Calibri" w:hAnsi="Times New Roman" w:cs="Times New Roman"/>
                <w:lang w:val="en-US" w:eastAsia="en-US"/>
              </w:rPr>
              <w:t>0</w:t>
            </w:r>
            <w:r>
              <w:rPr>
                <w:rFonts w:ascii="Times New Roman" w:eastAsia="Calibri" w:hAnsi="Times New Roman" w:cs="Times New Roman"/>
                <w:lang w:eastAsia="en-US"/>
              </w:rPr>
              <w:t xml:space="preserve"> </w:t>
            </w:r>
            <w:r w:rsidRPr="00907E8E">
              <w:rPr>
                <w:rFonts w:ascii="Times New Roman" w:eastAsia="Calibri" w:hAnsi="Times New Roman" w:cs="Times New Roman"/>
                <w:lang w:eastAsia="en-US"/>
              </w:rPr>
              <w:t>б</w:t>
            </w:r>
            <w:r>
              <w:rPr>
                <w:rFonts w:ascii="Times New Roman" w:eastAsia="Calibri" w:hAnsi="Times New Roman" w:cs="Times New Roman"/>
                <w:lang w:eastAsia="en-US"/>
              </w:rPr>
              <w:t>.</w:t>
            </w:r>
          </w:p>
        </w:tc>
      </w:tr>
      <w:tr w:rsidR="00DC1B9F" w:rsidRPr="00907E8E" w:rsidTr="008F46F3">
        <w:tc>
          <w:tcPr>
            <w:tcW w:w="7054" w:type="dxa"/>
            <w:shd w:val="clear" w:color="auto" w:fill="auto"/>
          </w:tcPr>
          <w:p w:rsidR="00DC1B9F" w:rsidRPr="00907E8E" w:rsidRDefault="00DC1B9F" w:rsidP="008F46F3">
            <w:pPr>
              <w:spacing w:after="0"/>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lastRenderedPageBreak/>
              <w:t>Работа имеет грамотное и обоснованное решение, достаточно последовательное изложение материала с соответствующими ссылками, однако выводы недостаточно аргументированы, в структуре и содержании есть отдельные погрешности, не имеющие принципиального значения.</w:t>
            </w:r>
          </w:p>
        </w:tc>
        <w:tc>
          <w:tcPr>
            <w:tcW w:w="2234" w:type="dxa"/>
            <w:shd w:val="clear" w:color="auto" w:fill="auto"/>
          </w:tcPr>
          <w:p w:rsidR="00DC1B9F" w:rsidRPr="00907E8E" w:rsidRDefault="00DC1B9F" w:rsidP="008F46F3">
            <w:pPr>
              <w:spacing w:after="0"/>
              <w:contextualSpacing/>
              <w:jc w:val="center"/>
              <w:rPr>
                <w:rFonts w:ascii="Times New Roman" w:eastAsia="Calibri" w:hAnsi="Times New Roman" w:cs="Times New Roman"/>
                <w:lang w:eastAsia="en-US"/>
              </w:rPr>
            </w:pPr>
            <w:r>
              <w:rPr>
                <w:rFonts w:ascii="Times New Roman" w:eastAsia="Calibri" w:hAnsi="Times New Roman" w:cs="Times New Roman"/>
                <w:lang w:eastAsia="en-US"/>
              </w:rPr>
              <w:t>40</w:t>
            </w:r>
            <w:r w:rsidRPr="00907E8E">
              <w:rPr>
                <w:rFonts w:ascii="Times New Roman" w:eastAsia="Calibri" w:hAnsi="Times New Roman" w:cs="Times New Roman"/>
                <w:lang w:eastAsia="en-US"/>
              </w:rPr>
              <w:t>-</w:t>
            </w:r>
            <w:r>
              <w:rPr>
                <w:rFonts w:ascii="Times New Roman" w:eastAsia="Calibri" w:hAnsi="Times New Roman" w:cs="Times New Roman"/>
                <w:lang w:eastAsia="en-US"/>
              </w:rPr>
              <w:t xml:space="preserve">50 </w:t>
            </w:r>
            <w:r w:rsidRPr="00907E8E">
              <w:rPr>
                <w:rFonts w:ascii="Times New Roman" w:eastAsia="Calibri" w:hAnsi="Times New Roman" w:cs="Times New Roman"/>
                <w:lang w:eastAsia="en-US"/>
              </w:rPr>
              <w:t>б</w:t>
            </w:r>
            <w:r>
              <w:rPr>
                <w:rFonts w:ascii="Times New Roman" w:eastAsia="Calibri" w:hAnsi="Times New Roman" w:cs="Times New Roman"/>
                <w:lang w:eastAsia="en-US"/>
              </w:rPr>
              <w:t>.</w:t>
            </w:r>
          </w:p>
        </w:tc>
      </w:tr>
      <w:tr w:rsidR="00DC1B9F" w:rsidRPr="00907E8E" w:rsidTr="008F46F3">
        <w:tc>
          <w:tcPr>
            <w:tcW w:w="7054" w:type="dxa"/>
            <w:shd w:val="clear" w:color="auto" w:fill="auto"/>
          </w:tcPr>
          <w:p w:rsidR="00DC1B9F" w:rsidRPr="00907E8E" w:rsidRDefault="00DC1B9F" w:rsidP="008F46F3">
            <w:pPr>
              <w:spacing w:after="0"/>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Просматривается непоследовательность выполнения решения задач, имеется неточность выполнения. Работа поверхностна, сроки выполнения работы нарушены.</w:t>
            </w:r>
          </w:p>
        </w:tc>
        <w:tc>
          <w:tcPr>
            <w:tcW w:w="2234" w:type="dxa"/>
            <w:shd w:val="clear" w:color="auto" w:fill="auto"/>
          </w:tcPr>
          <w:p w:rsidR="00DC1B9F" w:rsidRPr="00907E8E" w:rsidRDefault="00DC1B9F" w:rsidP="008F46F3">
            <w:pPr>
              <w:spacing w:after="0"/>
              <w:contextualSpacing/>
              <w:jc w:val="center"/>
              <w:rPr>
                <w:rFonts w:ascii="Times New Roman" w:eastAsia="Calibri" w:hAnsi="Times New Roman" w:cs="Times New Roman"/>
                <w:lang w:eastAsia="en-US"/>
              </w:rPr>
            </w:pPr>
            <w:r>
              <w:rPr>
                <w:rFonts w:ascii="Times New Roman" w:eastAsia="Calibri" w:hAnsi="Times New Roman" w:cs="Times New Roman"/>
                <w:lang w:eastAsia="en-US"/>
              </w:rPr>
              <w:t xml:space="preserve">36-39 </w:t>
            </w:r>
            <w:r w:rsidRPr="00907E8E">
              <w:rPr>
                <w:rFonts w:ascii="Times New Roman" w:eastAsia="Calibri" w:hAnsi="Times New Roman" w:cs="Times New Roman"/>
                <w:lang w:eastAsia="en-US"/>
              </w:rPr>
              <w:t>б</w:t>
            </w:r>
            <w:r>
              <w:rPr>
                <w:rFonts w:ascii="Times New Roman" w:eastAsia="Calibri" w:hAnsi="Times New Roman" w:cs="Times New Roman"/>
                <w:lang w:eastAsia="en-US"/>
              </w:rPr>
              <w:t>.</w:t>
            </w:r>
          </w:p>
        </w:tc>
      </w:tr>
      <w:tr w:rsidR="00DC1B9F" w:rsidRPr="00907E8E" w:rsidTr="008F46F3">
        <w:tc>
          <w:tcPr>
            <w:tcW w:w="7054" w:type="dxa"/>
            <w:shd w:val="clear" w:color="auto" w:fill="auto"/>
          </w:tcPr>
          <w:p w:rsidR="00DC1B9F" w:rsidRPr="00907E8E" w:rsidRDefault="00DC1B9F" w:rsidP="008F46F3">
            <w:pPr>
              <w:spacing w:after="0"/>
              <w:contextualSpacing/>
              <w:jc w:val="both"/>
              <w:rPr>
                <w:rFonts w:ascii="Times New Roman" w:eastAsia="Calibri" w:hAnsi="Times New Roman" w:cs="Times New Roman"/>
                <w:lang w:eastAsia="en-US"/>
              </w:rPr>
            </w:pPr>
            <w:r w:rsidRPr="00907E8E">
              <w:rPr>
                <w:rFonts w:ascii="Times New Roman" w:eastAsia="Calibri" w:hAnsi="Times New Roman" w:cs="Times New Roman"/>
                <w:lang w:eastAsia="en-US"/>
              </w:rPr>
              <w:t xml:space="preserve">Работа не соответствует требованиям. Выводы не соответствуют представленным решениям или отсутствуют. Сроки выполнения нарушены. </w:t>
            </w:r>
          </w:p>
        </w:tc>
        <w:tc>
          <w:tcPr>
            <w:tcW w:w="2234" w:type="dxa"/>
            <w:shd w:val="clear" w:color="auto" w:fill="auto"/>
          </w:tcPr>
          <w:p w:rsidR="00DC1B9F" w:rsidRPr="00907E8E" w:rsidRDefault="00DC1B9F" w:rsidP="008F46F3">
            <w:pPr>
              <w:spacing w:after="0"/>
              <w:contextualSpacing/>
              <w:jc w:val="center"/>
              <w:rPr>
                <w:rFonts w:ascii="Times New Roman" w:eastAsia="Calibri" w:hAnsi="Times New Roman" w:cs="Times New Roman"/>
                <w:lang w:eastAsia="en-US"/>
              </w:rPr>
            </w:pPr>
            <w:r w:rsidRPr="00907E8E">
              <w:rPr>
                <w:rFonts w:ascii="Times New Roman" w:eastAsia="Calibri" w:hAnsi="Times New Roman" w:cs="Times New Roman"/>
                <w:lang w:eastAsia="en-US"/>
              </w:rPr>
              <w:t>0</w:t>
            </w:r>
            <w:r>
              <w:rPr>
                <w:rFonts w:ascii="Times New Roman" w:eastAsia="Calibri" w:hAnsi="Times New Roman" w:cs="Times New Roman"/>
                <w:lang w:eastAsia="en-US"/>
              </w:rPr>
              <w:t xml:space="preserve">-35 </w:t>
            </w:r>
            <w:r w:rsidRPr="00907E8E">
              <w:rPr>
                <w:rFonts w:ascii="Times New Roman" w:eastAsia="Calibri" w:hAnsi="Times New Roman" w:cs="Times New Roman"/>
                <w:lang w:eastAsia="en-US"/>
              </w:rPr>
              <w:t>б</w:t>
            </w:r>
            <w:r>
              <w:rPr>
                <w:rFonts w:ascii="Times New Roman" w:eastAsia="Calibri" w:hAnsi="Times New Roman" w:cs="Times New Roman"/>
                <w:lang w:eastAsia="en-US"/>
              </w:rPr>
              <w:t>.</w:t>
            </w:r>
          </w:p>
        </w:tc>
      </w:tr>
    </w:tbl>
    <w:p w:rsidR="00DC1B9F" w:rsidRDefault="00DC1B9F" w:rsidP="005C3046">
      <w:pPr>
        <w:pStyle w:val="a7"/>
        <w:shd w:val="clear" w:color="auto" w:fill="FFFFFF"/>
        <w:ind w:left="0"/>
        <w:jc w:val="center"/>
        <w:rPr>
          <w:rFonts w:ascii="Times New Roman" w:hAnsi="Times New Roman"/>
          <w:bCs/>
          <w:color w:val="000000"/>
        </w:rPr>
      </w:pPr>
    </w:p>
    <w:p w:rsidR="00DC1B9F" w:rsidRDefault="00DC1B9F" w:rsidP="005C3046">
      <w:pPr>
        <w:pStyle w:val="a7"/>
        <w:shd w:val="clear" w:color="auto" w:fill="FFFFFF"/>
        <w:ind w:left="0"/>
        <w:jc w:val="center"/>
        <w:rPr>
          <w:rFonts w:ascii="Times New Roman" w:hAnsi="Times New Roman"/>
          <w:bCs/>
          <w:color w:val="000000"/>
        </w:rPr>
      </w:pPr>
    </w:p>
    <w:p w:rsidR="00DC1B9F" w:rsidRPr="00155436" w:rsidRDefault="00DC1B9F" w:rsidP="005C3046">
      <w:pPr>
        <w:pStyle w:val="a7"/>
        <w:shd w:val="clear" w:color="auto" w:fill="FFFFFF"/>
        <w:ind w:left="0"/>
        <w:jc w:val="center"/>
        <w:rPr>
          <w:rFonts w:ascii="Times New Roman" w:hAnsi="Times New Roman"/>
          <w:bCs/>
          <w:color w:val="000000"/>
        </w:rPr>
      </w:pPr>
    </w:p>
    <w:p w:rsidR="00DC1B9F" w:rsidRDefault="00DC1B9F" w:rsidP="00111077">
      <w:pPr>
        <w:ind w:firstLine="709"/>
        <w:jc w:val="both"/>
        <w:rPr>
          <w:rFonts w:ascii="Times New Roman" w:hAnsi="Times New Roman" w:cs="Times New Roman"/>
          <w:sz w:val="24"/>
        </w:rPr>
      </w:pPr>
    </w:p>
    <w:p w:rsidR="00DC1B9F" w:rsidRDefault="00DC1B9F" w:rsidP="00DC1B9F">
      <w:pPr>
        <w:pStyle w:val="a7"/>
        <w:shd w:val="clear" w:color="auto" w:fill="FFFFFF"/>
        <w:ind w:left="0"/>
        <w:jc w:val="center"/>
        <w:rPr>
          <w:rFonts w:ascii="Times New Roman" w:hAnsi="Times New Roman"/>
          <w:bCs/>
          <w:color w:val="000000"/>
        </w:rPr>
      </w:pPr>
    </w:p>
    <w:p w:rsidR="00DC1B9F" w:rsidRPr="008F02DC" w:rsidRDefault="00DC1B9F" w:rsidP="00DC1B9F">
      <w:pPr>
        <w:pStyle w:val="a7"/>
        <w:shd w:val="clear" w:color="auto" w:fill="FFFFFF"/>
        <w:ind w:left="0"/>
        <w:jc w:val="center"/>
        <w:rPr>
          <w:rFonts w:ascii="Times New Roman" w:hAnsi="Times New Roman"/>
          <w:b/>
          <w:bCs/>
          <w:color w:val="000000"/>
        </w:rPr>
      </w:pPr>
      <w:r w:rsidRPr="008F02DC">
        <w:rPr>
          <w:rFonts w:ascii="Times New Roman" w:hAnsi="Times New Roman"/>
          <w:b/>
          <w:bCs/>
          <w:color w:val="000000"/>
        </w:rPr>
        <w:t>6.3. Методические материалы, определяющие процедуры оценивания</w:t>
      </w:r>
    </w:p>
    <w:p w:rsidR="00DC1B9F" w:rsidRPr="00DC1B9F" w:rsidRDefault="00DC1B9F" w:rsidP="00DC1B9F">
      <w:pPr>
        <w:ind w:firstLine="709"/>
        <w:jc w:val="both"/>
        <w:rPr>
          <w:rFonts w:ascii="Times New Roman" w:eastAsia="Times New Roman" w:hAnsi="Times New Roman" w:cs="Times New Roman"/>
          <w:sz w:val="24"/>
          <w:szCs w:val="24"/>
        </w:rPr>
      </w:pPr>
      <w:r w:rsidRPr="00DC1B9F">
        <w:rPr>
          <w:rFonts w:ascii="Times New Roman" w:eastAsia="Times New Roman" w:hAnsi="Times New Roman" w:cs="Times New Roman"/>
          <w:sz w:val="24"/>
          <w:szCs w:val="24"/>
        </w:rPr>
        <w:t>Процедура оценивания – порядок действий при подготовке и проведении аттестационных испытаний и формировании оценки. Процедура промежуточной аттестации проходит в соответствии с Положением о промежуточной (рубежной) аттестации знаний студентов ТИ (ф) СВФУ.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9"/>
      </w:tblGrid>
      <w:tr w:rsidR="00DC1B9F" w:rsidRPr="00DC1B9F" w:rsidTr="008F46F3">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b/>
                <w:bCs/>
                <w:color w:val="000000"/>
              </w:rPr>
            </w:pPr>
            <w:r w:rsidRPr="00DC1B9F">
              <w:rPr>
                <w:b/>
                <w:bCs/>
                <w:color w:val="000000"/>
                <w:sz w:val="22"/>
                <w:szCs w:val="22"/>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DC1B9F" w:rsidRPr="00DC1B9F" w:rsidRDefault="00DC1B9F" w:rsidP="00DC1B9F">
            <w:pPr>
              <w:pStyle w:val="ac"/>
              <w:spacing w:before="0" w:beforeAutospacing="0" w:after="0" w:afterAutospacing="0"/>
              <w:ind w:left="0"/>
              <w:jc w:val="both"/>
              <w:rPr>
                <w:b/>
                <w:bCs/>
                <w:color w:val="000000"/>
              </w:rPr>
            </w:pPr>
          </w:p>
        </w:tc>
      </w:tr>
      <w:tr w:rsidR="00DC1B9F" w:rsidRPr="00DC1B9F" w:rsidTr="008F46F3">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tabs>
                <w:tab w:val="left" w:pos="708"/>
              </w:tabs>
              <w:spacing w:before="0" w:beforeAutospacing="0" w:after="0" w:afterAutospacing="0"/>
              <w:ind w:left="0"/>
              <w:jc w:val="both"/>
              <w:rPr>
                <w:color w:val="000000"/>
              </w:rPr>
            </w:pPr>
            <w:r w:rsidRPr="00DC1B9F">
              <w:rPr>
                <w:color w:val="000000"/>
              </w:rPr>
              <w:t>Зачет</w:t>
            </w:r>
          </w:p>
        </w:tc>
      </w:tr>
      <w:tr w:rsidR="00DC1B9F" w:rsidRPr="00DC1B9F" w:rsidTr="008F46F3">
        <w:trPr>
          <w:trHeight w:val="221"/>
        </w:trPr>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shd w:val="clear" w:color="auto" w:fill="FFFFFF"/>
              <w:tabs>
                <w:tab w:val="left" w:pos="278"/>
              </w:tabs>
              <w:spacing w:after="0" w:line="240" w:lineRule="auto"/>
              <w:jc w:val="both"/>
              <w:rPr>
                <w:rFonts w:ascii="Times New Roman" w:hAnsi="Times New Roman" w:cs="Times New Roman"/>
                <w:color w:val="000000"/>
              </w:rPr>
            </w:pPr>
            <w:r w:rsidRPr="00DC1B9F">
              <w:rPr>
                <w:rFonts w:ascii="Times New Roman" w:hAnsi="Times New Roman" w:cs="Times New Roman"/>
                <w:color w:val="000000"/>
              </w:rPr>
              <w:t xml:space="preserve">выявить степень сформированности компетенции: </w:t>
            </w:r>
            <w:r w:rsidRPr="00C51D0B">
              <w:rPr>
                <w:rFonts w:ascii="Times New Roman" w:hAnsi="Times New Roman" w:cs="Times New Roman"/>
                <w:bCs/>
              </w:rPr>
              <w:t>ОПК-2.3; ОПК-2.4; ОПК-6.6</w:t>
            </w:r>
            <w:r w:rsidRPr="00DC1B9F">
              <w:rPr>
                <w:rFonts w:ascii="Times New Roman" w:hAnsi="Times New Roman" w:cs="Times New Roman"/>
                <w:spacing w:val="-1"/>
              </w:rPr>
              <w:t>.</w:t>
            </w:r>
          </w:p>
        </w:tc>
      </w:tr>
      <w:tr w:rsidR="00DC1B9F" w:rsidRPr="00DC1B9F" w:rsidTr="00F54F10">
        <w:trPr>
          <w:trHeight w:val="1052"/>
        </w:trPr>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F54F10" w:rsidRPr="00F54F10" w:rsidRDefault="00F54F10" w:rsidP="00F54F10">
            <w:pPr>
              <w:suppressAutoHyphens/>
              <w:spacing w:after="0" w:line="240" w:lineRule="auto"/>
              <w:rPr>
                <w:rFonts w:ascii="Times New Roman" w:hAnsi="Times New Roman" w:cs="Times New Roman"/>
                <w:lang w:eastAsia="ar-SA"/>
              </w:rPr>
            </w:pPr>
            <w:r w:rsidRPr="00F54F10">
              <w:rPr>
                <w:rFonts w:ascii="Times New Roman" w:hAnsi="Times New Roman" w:cs="Times New Roman"/>
                <w:lang w:eastAsia="ar-SA"/>
              </w:rPr>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DC1B9F" w:rsidRPr="00F54F10" w:rsidRDefault="008F46F3" w:rsidP="00F54F10">
            <w:pPr>
              <w:spacing w:after="0" w:line="240" w:lineRule="auto"/>
              <w:jc w:val="both"/>
            </w:pPr>
            <w:hyperlink r:id="rId10" w:history="1">
              <w:r w:rsidR="00F54F10" w:rsidRPr="00F54F10">
                <w:rPr>
                  <w:rStyle w:val="aa"/>
                  <w:rFonts w:ascii="Times New Roman" w:hAnsi="Times New Roman" w:cs="Times New Roman"/>
                  <w:lang w:eastAsia="ar-SA"/>
                </w:rPr>
                <w:t>Положение о балльно-рейтинговой системе в СВФУ, версия 4.0,утверждено 21.02.2018 г.</w:t>
              </w:r>
            </w:hyperlink>
          </w:p>
        </w:tc>
      </w:tr>
      <w:tr w:rsidR="00DC1B9F" w:rsidRPr="00DC1B9F" w:rsidTr="008F46F3">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tabs>
                <w:tab w:val="left" w:pos="708"/>
              </w:tabs>
              <w:spacing w:before="0" w:beforeAutospacing="0" w:after="0" w:afterAutospacing="0"/>
              <w:ind w:left="0"/>
              <w:jc w:val="both"/>
              <w:rPr>
                <w:color w:val="000000"/>
              </w:rPr>
            </w:pPr>
            <w:r w:rsidRPr="00DC1B9F">
              <w:rPr>
                <w:color w:val="000000"/>
              </w:rPr>
              <w:t>студенты 2 курса бакалавриата</w:t>
            </w:r>
          </w:p>
        </w:tc>
      </w:tr>
      <w:tr w:rsidR="00DC1B9F" w:rsidRPr="00DC1B9F" w:rsidTr="008F46F3">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tabs>
                <w:tab w:val="left" w:pos="708"/>
              </w:tabs>
              <w:spacing w:before="0" w:beforeAutospacing="0" w:after="0" w:afterAutospacing="0"/>
              <w:ind w:left="0"/>
              <w:jc w:val="both"/>
              <w:rPr>
                <w:color w:val="000000"/>
              </w:rPr>
            </w:pPr>
            <w:r w:rsidRPr="00DC1B9F">
              <w:rPr>
                <w:color w:val="000000"/>
              </w:rPr>
              <w:t>Зимняя зачетная неделя</w:t>
            </w:r>
          </w:p>
        </w:tc>
      </w:tr>
      <w:tr w:rsidR="00DC1B9F" w:rsidRPr="00DC1B9F" w:rsidTr="008F46F3">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tabs>
                <w:tab w:val="left" w:pos="708"/>
              </w:tabs>
              <w:spacing w:before="0" w:beforeAutospacing="0" w:after="0" w:afterAutospacing="0"/>
              <w:ind w:left="0"/>
              <w:jc w:val="both"/>
              <w:rPr>
                <w:color w:val="000000"/>
              </w:rPr>
            </w:pPr>
            <w:r>
              <w:rPr>
                <w:color w:val="000000"/>
                <w:sz w:val="22"/>
                <w:szCs w:val="22"/>
              </w:rPr>
              <w:t>Компьютерный класс, с установленным программным комплексом «</w:t>
            </w:r>
            <w:r w:rsidRPr="00DC1B9F">
              <w:rPr>
                <w:rFonts w:eastAsia="SimSun"/>
                <w:kern w:val="1"/>
                <w:lang w:eastAsia="hi-IN" w:bidi="hi-IN"/>
              </w:rPr>
              <w:t>AutoCAD</w:t>
            </w:r>
            <w:r>
              <w:rPr>
                <w:color w:val="000000"/>
                <w:sz w:val="22"/>
                <w:szCs w:val="22"/>
              </w:rPr>
              <w:t>»</w:t>
            </w:r>
          </w:p>
        </w:tc>
      </w:tr>
      <w:tr w:rsidR="00DC1B9F" w:rsidRPr="00DC1B9F" w:rsidTr="008F46F3">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tabs>
                <w:tab w:val="left" w:pos="708"/>
              </w:tabs>
              <w:spacing w:before="0" w:beforeAutospacing="0" w:after="0" w:afterAutospacing="0"/>
              <w:ind w:left="0"/>
              <w:jc w:val="both"/>
              <w:rPr>
                <w:color w:val="000000"/>
              </w:rPr>
            </w:pPr>
            <w:r w:rsidRPr="00DC1B9F">
              <w:rPr>
                <w:color w:val="000000"/>
              </w:rPr>
              <w:t>-</w:t>
            </w:r>
          </w:p>
        </w:tc>
      </w:tr>
      <w:tr w:rsidR="00DC1B9F" w:rsidRPr="00DC1B9F" w:rsidTr="008F46F3">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spacing w:after="0" w:line="240" w:lineRule="auto"/>
              <w:jc w:val="both"/>
              <w:rPr>
                <w:rFonts w:ascii="Times New Roman" w:hAnsi="Times New Roman" w:cs="Times New Roman"/>
                <w:color w:val="000000"/>
                <w:shd w:val="clear" w:color="auto" w:fill="FFFFFF"/>
              </w:rPr>
            </w:pPr>
            <w:r w:rsidRPr="00DC1B9F">
              <w:rPr>
                <w:rFonts w:ascii="Times New Roman" w:hAnsi="Times New Roman" w:cs="Times New Roman"/>
                <w:color w:val="000000"/>
                <w:shd w:val="clear" w:color="auto" w:fill="FFFFFF"/>
              </w:rPr>
              <w:t>Выполняется контрольная работа. Зачет выставляется при наличии 60 баллов</w:t>
            </w:r>
          </w:p>
        </w:tc>
      </w:tr>
      <w:tr w:rsidR="00DC1B9F" w:rsidRPr="00DC1B9F" w:rsidTr="008F46F3">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tabs>
                <w:tab w:val="left" w:pos="708"/>
              </w:tabs>
              <w:spacing w:before="0" w:beforeAutospacing="0" w:after="0" w:afterAutospacing="0"/>
              <w:ind w:left="0"/>
              <w:jc w:val="both"/>
              <w:rPr>
                <w:color w:val="000000"/>
              </w:rPr>
            </w:pPr>
            <w:r w:rsidRPr="00DC1B9F">
              <w:rPr>
                <w:color w:val="000000"/>
                <w:sz w:val="22"/>
                <w:szCs w:val="22"/>
              </w:rPr>
              <w:t>Шкала оценивания результатов приведена в п.6.1. РПД.</w:t>
            </w:r>
          </w:p>
        </w:tc>
      </w:tr>
      <w:tr w:rsidR="00DC1B9F" w:rsidRPr="00DC1B9F" w:rsidTr="008F46F3">
        <w:tc>
          <w:tcPr>
            <w:tcW w:w="3168"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spacing w:before="0" w:beforeAutospacing="0" w:after="0" w:afterAutospacing="0"/>
              <w:ind w:left="0"/>
              <w:jc w:val="both"/>
              <w:rPr>
                <w:color w:val="000000"/>
              </w:rPr>
            </w:pPr>
            <w:r w:rsidRPr="00DC1B9F">
              <w:rPr>
                <w:color w:val="000000"/>
                <w:sz w:val="22"/>
                <w:szCs w:val="22"/>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DC1B9F" w:rsidRPr="00DC1B9F" w:rsidRDefault="00DC1B9F" w:rsidP="00DC1B9F">
            <w:pPr>
              <w:pStyle w:val="ac"/>
              <w:tabs>
                <w:tab w:val="left" w:pos="708"/>
              </w:tabs>
              <w:spacing w:before="0" w:beforeAutospacing="0" w:after="0" w:afterAutospacing="0"/>
              <w:ind w:left="0"/>
              <w:jc w:val="both"/>
              <w:rPr>
                <w:color w:val="000000"/>
                <w:highlight w:val="cyan"/>
              </w:rPr>
            </w:pPr>
            <w:r w:rsidRPr="00DC1B9F">
              <w:rPr>
                <w:color w:val="000000"/>
                <w:sz w:val="22"/>
                <w:szCs w:val="22"/>
              </w:rPr>
              <w:t>В результате сдачи всех заданий для СРС студенту необходимо набрать 60 баллов, чтобы получить зачет</w:t>
            </w:r>
          </w:p>
        </w:tc>
      </w:tr>
    </w:tbl>
    <w:p w:rsidR="00DC1B9F" w:rsidRDefault="00DC1B9F" w:rsidP="00DC1B9F">
      <w:pPr>
        <w:ind w:firstLine="709"/>
        <w:jc w:val="both"/>
        <w:rPr>
          <w:rFonts w:cs="Times New Roman"/>
        </w:rPr>
      </w:pPr>
    </w:p>
    <w:p w:rsidR="00C612F9" w:rsidRPr="00C612F9" w:rsidRDefault="00C612F9" w:rsidP="00C612F9">
      <w:pPr>
        <w:pageBreakBefore/>
        <w:spacing w:after="0"/>
        <w:contextualSpacing/>
        <w:jc w:val="center"/>
        <w:rPr>
          <w:rFonts w:ascii="Times New Roman" w:hAnsi="Times New Roman" w:cs="Times New Roman"/>
          <w:b/>
          <w:bCs/>
        </w:rPr>
      </w:pPr>
      <w:r w:rsidRPr="00C612F9">
        <w:rPr>
          <w:rFonts w:ascii="Times New Roman" w:hAnsi="Times New Roman" w:cs="Times New Roman"/>
          <w:b/>
          <w:bCs/>
        </w:rPr>
        <w:lastRenderedPageBreak/>
        <w:t>7. Перечень основной и дополнительной учебной литературы, необходимой для освоения дисциплины</w:t>
      </w:r>
      <w:r w:rsidRPr="00C612F9">
        <w:rPr>
          <w:rStyle w:val="af6"/>
          <w:rFonts w:ascii="Times New Roman" w:hAnsi="Times New Roman" w:cs="Times New Roman"/>
          <w:b/>
          <w:bCs/>
        </w:rPr>
        <w:footnoteReference w:id="3"/>
      </w:r>
    </w:p>
    <w:p w:rsidR="00790A6A" w:rsidRDefault="00790A6A" w:rsidP="00790A6A">
      <w:pPr>
        <w:spacing w:after="0"/>
        <w:jc w:val="center"/>
        <w:rPr>
          <w:rFonts w:ascii="Times New Roman" w:hAnsi="Times New Roman" w:cs="Times New Roman"/>
          <w:bCs/>
          <w: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931"/>
        <w:gridCol w:w="992"/>
        <w:gridCol w:w="1276"/>
        <w:gridCol w:w="1417"/>
        <w:gridCol w:w="1134"/>
      </w:tblGrid>
      <w:tr w:rsidR="002F5708" w:rsidRPr="002F5708" w:rsidTr="002F5708">
        <w:trPr>
          <w:trHeight w:val="1497"/>
        </w:trPr>
        <w:tc>
          <w:tcPr>
            <w:tcW w:w="564" w:type="dxa"/>
          </w:tcPr>
          <w:p w:rsidR="002F5708" w:rsidRPr="002F5708" w:rsidRDefault="002F5708" w:rsidP="00FA1D7C">
            <w:pPr>
              <w:snapToGrid w:val="0"/>
              <w:jc w:val="center"/>
              <w:rPr>
                <w:rFonts w:ascii="Times New Roman" w:hAnsi="Times New Roman" w:cs="Times New Roman"/>
                <w:bCs/>
                <w:sz w:val="24"/>
                <w:szCs w:val="24"/>
              </w:rPr>
            </w:pPr>
            <w:r w:rsidRPr="002F5708">
              <w:rPr>
                <w:rFonts w:ascii="Times New Roman" w:hAnsi="Times New Roman" w:cs="Times New Roman"/>
                <w:bCs/>
                <w:sz w:val="24"/>
                <w:szCs w:val="24"/>
              </w:rPr>
              <w:t>№</w:t>
            </w:r>
          </w:p>
        </w:tc>
        <w:tc>
          <w:tcPr>
            <w:tcW w:w="4931" w:type="dxa"/>
            <w:vAlign w:val="center"/>
          </w:tcPr>
          <w:p w:rsidR="002F5708" w:rsidRPr="002F5708" w:rsidRDefault="002F5708" w:rsidP="00FA1D7C">
            <w:pPr>
              <w:snapToGrid w:val="0"/>
              <w:jc w:val="center"/>
              <w:rPr>
                <w:rFonts w:ascii="Times New Roman" w:hAnsi="Times New Roman" w:cs="Times New Roman"/>
                <w:bCs/>
                <w:sz w:val="24"/>
                <w:szCs w:val="24"/>
              </w:rPr>
            </w:pPr>
            <w:r w:rsidRPr="002F5708">
              <w:rPr>
                <w:rFonts w:ascii="Times New Roman" w:hAnsi="Times New Roman" w:cs="Times New Roman"/>
                <w:bCs/>
                <w:sz w:val="24"/>
                <w:szCs w:val="24"/>
              </w:rPr>
              <w:t>Автор, название, место издания, издательство, год издания учебной литературы, вид и характеристика иных информационных ресурсов</w:t>
            </w:r>
          </w:p>
        </w:tc>
        <w:tc>
          <w:tcPr>
            <w:tcW w:w="992" w:type="dxa"/>
          </w:tcPr>
          <w:p w:rsidR="002F5708" w:rsidRPr="002F5708" w:rsidRDefault="002F5708" w:rsidP="00FA1D7C">
            <w:pPr>
              <w:snapToGrid w:val="0"/>
              <w:ind w:left="113" w:right="113"/>
              <w:jc w:val="center"/>
              <w:rPr>
                <w:rFonts w:ascii="Times New Roman" w:hAnsi="Times New Roman" w:cs="Times New Roman"/>
                <w:bCs/>
                <w:sz w:val="24"/>
                <w:szCs w:val="24"/>
              </w:rPr>
            </w:pPr>
            <w:r w:rsidRPr="002F5708">
              <w:rPr>
                <w:rFonts w:ascii="Times New Roman" w:hAnsi="Times New Roman" w:cs="Times New Roman"/>
                <w:bCs/>
                <w:sz w:val="24"/>
                <w:szCs w:val="24"/>
              </w:rPr>
              <w:t>Наличие грифа, вид грифа</w:t>
            </w:r>
          </w:p>
        </w:tc>
        <w:tc>
          <w:tcPr>
            <w:tcW w:w="1276" w:type="dxa"/>
            <w:vAlign w:val="center"/>
          </w:tcPr>
          <w:p w:rsidR="002F5708" w:rsidRPr="002F5708" w:rsidRDefault="002F5708" w:rsidP="00FA1D7C">
            <w:pPr>
              <w:snapToGrid w:val="0"/>
              <w:ind w:left="113" w:right="113"/>
              <w:jc w:val="center"/>
              <w:rPr>
                <w:rFonts w:ascii="Times New Roman" w:hAnsi="Times New Roman" w:cs="Times New Roman"/>
                <w:bCs/>
                <w:sz w:val="24"/>
                <w:szCs w:val="24"/>
              </w:rPr>
            </w:pPr>
            <w:r w:rsidRPr="002F5708">
              <w:rPr>
                <w:rFonts w:ascii="Times New Roman" w:hAnsi="Times New Roman" w:cs="Times New Roman"/>
                <w:bCs/>
                <w:sz w:val="24"/>
                <w:szCs w:val="24"/>
              </w:rPr>
              <w:t xml:space="preserve">НБ СВФУ, кафедральная библиотека и кол-во экземпляров </w:t>
            </w:r>
          </w:p>
        </w:tc>
        <w:tc>
          <w:tcPr>
            <w:tcW w:w="1417" w:type="dxa"/>
            <w:vAlign w:val="center"/>
          </w:tcPr>
          <w:p w:rsidR="002F5708" w:rsidRPr="002F5708" w:rsidRDefault="002F5708" w:rsidP="00FA1D7C">
            <w:pPr>
              <w:snapToGrid w:val="0"/>
              <w:ind w:left="113" w:right="113"/>
              <w:jc w:val="center"/>
              <w:rPr>
                <w:rFonts w:ascii="Times New Roman" w:hAnsi="Times New Roman" w:cs="Times New Roman"/>
                <w:bCs/>
                <w:sz w:val="24"/>
                <w:szCs w:val="24"/>
              </w:rPr>
            </w:pPr>
            <w:r w:rsidRPr="002F5708">
              <w:rPr>
                <w:rFonts w:ascii="Times New Roman" w:hAnsi="Times New Roman" w:cs="Times New Roman"/>
                <w:bCs/>
                <w:sz w:val="24"/>
                <w:szCs w:val="24"/>
              </w:rPr>
              <w:t xml:space="preserve">Электронные издания: точка доступа к ресурсу (наименование ЭБС, ЭБ СВФУ) </w:t>
            </w:r>
          </w:p>
        </w:tc>
        <w:tc>
          <w:tcPr>
            <w:tcW w:w="1134" w:type="dxa"/>
          </w:tcPr>
          <w:p w:rsidR="002F5708" w:rsidRPr="002F5708" w:rsidRDefault="002F5708" w:rsidP="00FA1D7C">
            <w:pPr>
              <w:snapToGrid w:val="0"/>
              <w:ind w:left="113" w:right="113"/>
              <w:jc w:val="center"/>
              <w:rPr>
                <w:rFonts w:ascii="Times New Roman" w:hAnsi="Times New Roman" w:cs="Times New Roman"/>
                <w:bCs/>
                <w:sz w:val="24"/>
                <w:szCs w:val="24"/>
              </w:rPr>
            </w:pPr>
          </w:p>
          <w:p w:rsidR="002F5708" w:rsidRPr="002F5708" w:rsidRDefault="002F5708" w:rsidP="00FA1D7C">
            <w:pPr>
              <w:snapToGrid w:val="0"/>
              <w:ind w:left="34" w:right="113" w:firstLine="72"/>
              <w:jc w:val="center"/>
              <w:rPr>
                <w:rFonts w:ascii="Times New Roman" w:hAnsi="Times New Roman" w:cs="Times New Roman"/>
                <w:bCs/>
                <w:sz w:val="24"/>
                <w:szCs w:val="24"/>
              </w:rPr>
            </w:pPr>
            <w:r w:rsidRPr="002F5708">
              <w:rPr>
                <w:rFonts w:ascii="Times New Roman" w:hAnsi="Times New Roman" w:cs="Times New Roman"/>
                <w:bCs/>
                <w:sz w:val="24"/>
                <w:szCs w:val="24"/>
              </w:rPr>
              <w:t xml:space="preserve">Кол-во </w:t>
            </w:r>
          </w:p>
          <w:p w:rsidR="002F5708" w:rsidRPr="002F5708" w:rsidRDefault="002F5708" w:rsidP="00FA1D7C">
            <w:pPr>
              <w:tabs>
                <w:tab w:val="left" w:pos="742"/>
              </w:tabs>
              <w:snapToGrid w:val="0"/>
              <w:ind w:right="113" w:firstLine="34"/>
              <w:jc w:val="center"/>
              <w:rPr>
                <w:rFonts w:ascii="Times New Roman" w:hAnsi="Times New Roman" w:cs="Times New Roman"/>
                <w:bCs/>
                <w:sz w:val="24"/>
                <w:szCs w:val="24"/>
              </w:rPr>
            </w:pPr>
            <w:r w:rsidRPr="002F5708">
              <w:rPr>
                <w:rFonts w:ascii="Times New Roman" w:hAnsi="Times New Roman" w:cs="Times New Roman"/>
                <w:bCs/>
                <w:sz w:val="24"/>
                <w:szCs w:val="24"/>
              </w:rPr>
              <w:t>студентов</w:t>
            </w:r>
          </w:p>
        </w:tc>
      </w:tr>
      <w:tr w:rsidR="002F5708" w:rsidRPr="002F5708" w:rsidTr="002F5708">
        <w:tc>
          <w:tcPr>
            <w:tcW w:w="9180" w:type="dxa"/>
            <w:gridSpan w:val="5"/>
            <w:vAlign w:val="center"/>
          </w:tcPr>
          <w:p w:rsidR="002F5708" w:rsidRPr="002F5708" w:rsidRDefault="002F5708" w:rsidP="00FA1D7C">
            <w:pPr>
              <w:jc w:val="center"/>
              <w:rPr>
                <w:rFonts w:ascii="Times New Roman" w:hAnsi="Times New Roman" w:cs="Times New Roman"/>
                <w:sz w:val="24"/>
                <w:szCs w:val="24"/>
              </w:rPr>
            </w:pPr>
            <w:r w:rsidRPr="002F5708">
              <w:rPr>
                <w:rFonts w:ascii="Times New Roman" w:hAnsi="Times New Roman" w:cs="Times New Roman"/>
                <w:sz w:val="24"/>
                <w:szCs w:val="24"/>
              </w:rPr>
              <w:t>Основная литература</w:t>
            </w:r>
          </w:p>
        </w:tc>
        <w:tc>
          <w:tcPr>
            <w:tcW w:w="1134" w:type="dxa"/>
          </w:tcPr>
          <w:p w:rsidR="002F5708" w:rsidRPr="002F5708" w:rsidRDefault="002F5708" w:rsidP="00FA1D7C">
            <w:pPr>
              <w:jc w:val="center"/>
              <w:rPr>
                <w:rFonts w:ascii="Times New Roman" w:hAnsi="Times New Roman" w:cs="Times New Roman"/>
                <w:sz w:val="24"/>
                <w:szCs w:val="24"/>
              </w:rPr>
            </w:pPr>
          </w:p>
        </w:tc>
      </w:tr>
      <w:tr w:rsidR="002F5708" w:rsidRPr="002F5708" w:rsidTr="002F5708">
        <w:tc>
          <w:tcPr>
            <w:tcW w:w="564" w:type="dxa"/>
            <w:vAlign w:val="center"/>
          </w:tcPr>
          <w:p w:rsidR="002F5708" w:rsidRPr="002F5708" w:rsidRDefault="002F5708" w:rsidP="002F5708">
            <w:pPr>
              <w:numPr>
                <w:ilvl w:val="0"/>
                <w:numId w:val="20"/>
              </w:numPr>
              <w:spacing w:after="0" w:line="240" w:lineRule="auto"/>
              <w:ind w:left="0" w:firstLine="0"/>
              <w:jc w:val="center"/>
              <w:rPr>
                <w:rFonts w:ascii="Times New Roman" w:hAnsi="Times New Roman" w:cs="Times New Roman"/>
                <w:sz w:val="24"/>
                <w:szCs w:val="24"/>
              </w:rPr>
            </w:pPr>
          </w:p>
        </w:tc>
        <w:tc>
          <w:tcPr>
            <w:tcW w:w="4931" w:type="dxa"/>
            <w:vAlign w:val="center"/>
          </w:tcPr>
          <w:p w:rsidR="002F5708" w:rsidRPr="002F5708" w:rsidRDefault="002F5708" w:rsidP="002F5708">
            <w:pPr>
              <w:spacing w:after="0"/>
              <w:contextualSpacing/>
              <w:rPr>
                <w:rFonts w:ascii="Times New Roman" w:hAnsi="Times New Roman" w:cs="Times New Roman"/>
                <w:color w:val="000000" w:themeColor="text1"/>
                <w:sz w:val="24"/>
                <w:szCs w:val="24"/>
              </w:rPr>
            </w:pPr>
            <w:r w:rsidRPr="002F5708">
              <w:rPr>
                <w:rFonts w:ascii="Times New Roman" w:hAnsi="Times New Roman" w:cs="Times New Roman"/>
                <w:color w:val="000000" w:themeColor="text1"/>
                <w:sz w:val="24"/>
                <w:szCs w:val="24"/>
              </w:rPr>
              <w:t xml:space="preserve">Золотарева, Н. Л. Компьютерная графика: интерфейс пользователя в программе AutoCAD 2018 : учебное пособие / Н. Л. Золотарева, М. Н. Подоприхин. — Воронеж : Воронежский государственный технический университет, ЭБС АСВ, 2020. — 82 c. </w:t>
            </w:r>
          </w:p>
        </w:tc>
        <w:tc>
          <w:tcPr>
            <w:tcW w:w="992" w:type="dxa"/>
            <w:vAlign w:val="center"/>
          </w:tcPr>
          <w:p w:rsidR="002F5708" w:rsidRPr="002F5708" w:rsidRDefault="002F5708" w:rsidP="002F5708">
            <w:pPr>
              <w:jc w:val="center"/>
              <w:rPr>
                <w:rFonts w:ascii="Times New Roman" w:hAnsi="Times New Roman" w:cs="Times New Roman"/>
                <w:sz w:val="24"/>
                <w:szCs w:val="24"/>
              </w:rPr>
            </w:pPr>
          </w:p>
        </w:tc>
        <w:tc>
          <w:tcPr>
            <w:tcW w:w="1276" w:type="dxa"/>
            <w:vAlign w:val="center"/>
          </w:tcPr>
          <w:p w:rsidR="002F5708" w:rsidRPr="002F5708" w:rsidRDefault="002F5708" w:rsidP="002F5708">
            <w:pPr>
              <w:jc w:val="center"/>
              <w:rPr>
                <w:rFonts w:ascii="Times New Roman" w:hAnsi="Times New Roman" w:cs="Times New Roman"/>
                <w:sz w:val="24"/>
                <w:szCs w:val="24"/>
              </w:rPr>
            </w:pPr>
          </w:p>
        </w:tc>
        <w:tc>
          <w:tcPr>
            <w:tcW w:w="1417" w:type="dxa"/>
            <w:vAlign w:val="center"/>
          </w:tcPr>
          <w:p w:rsidR="002F5708" w:rsidRPr="002F5708" w:rsidRDefault="002F5708" w:rsidP="002F5708">
            <w:pPr>
              <w:pStyle w:val="a3"/>
              <w:tabs>
                <w:tab w:val="left" w:pos="567"/>
              </w:tabs>
              <w:spacing w:after="0" w:line="276" w:lineRule="auto"/>
              <w:contextualSpacing/>
              <w:jc w:val="center"/>
              <w:rPr>
                <w:sz w:val="24"/>
                <w:szCs w:val="24"/>
              </w:rPr>
            </w:pPr>
            <w:hyperlink r:id="rId11" w:history="1">
              <w:r w:rsidRPr="002F5708">
                <w:rPr>
                  <w:rStyle w:val="aa"/>
                  <w:sz w:val="24"/>
                  <w:szCs w:val="24"/>
                </w:rPr>
                <w:t>https://www.iprbookshop.ru/111469.html</w:t>
              </w:r>
            </w:hyperlink>
          </w:p>
        </w:tc>
        <w:tc>
          <w:tcPr>
            <w:tcW w:w="1134" w:type="dxa"/>
          </w:tcPr>
          <w:p w:rsidR="002F5708" w:rsidRPr="002F5708" w:rsidRDefault="002F5708" w:rsidP="002F5708">
            <w:pPr>
              <w:jc w:val="center"/>
              <w:rPr>
                <w:rFonts w:ascii="Times New Roman" w:hAnsi="Times New Roman" w:cs="Times New Roman"/>
                <w:sz w:val="24"/>
                <w:szCs w:val="24"/>
              </w:rPr>
            </w:pPr>
          </w:p>
        </w:tc>
      </w:tr>
      <w:tr w:rsidR="002F5708" w:rsidRPr="002F5708" w:rsidTr="002F5708">
        <w:tc>
          <w:tcPr>
            <w:tcW w:w="564" w:type="dxa"/>
            <w:vAlign w:val="center"/>
          </w:tcPr>
          <w:p w:rsidR="002F5708" w:rsidRPr="002F5708" w:rsidRDefault="002F5708" w:rsidP="002F5708">
            <w:pPr>
              <w:numPr>
                <w:ilvl w:val="0"/>
                <w:numId w:val="20"/>
              </w:numPr>
              <w:spacing w:after="0" w:line="240" w:lineRule="auto"/>
              <w:ind w:left="0" w:firstLine="0"/>
              <w:jc w:val="center"/>
              <w:rPr>
                <w:rFonts w:ascii="Times New Roman" w:hAnsi="Times New Roman" w:cs="Times New Roman"/>
                <w:sz w:val="24"/>
                <w:szCs w:val="24"/>
              </w:rPr>
            </w:pPr>
          </w:p>
        </w:tc>
        <w:tc>
          <w:tcPr>
            <w:tcW w:w="4931" w:type="dxa"/>
            <w:vAlign w:val="center"/>
          </w:tcPr>
          <w:p w:rsidR="002F5708" w:rsidRPr="002F5708" w:rsidRDefault="002F5708" w:rsidP="002F5708">
            <w:pPr>
              <w:pStyle w:val="2"/>
              <w:spacing w:before="0"/>
              <w:contextualSpacing/>
              <w:rPr>
                <w:rFonts w:ascii="Times New Roman" w:hAnsi="Times New Roman" w:cs="Times New Roman"/>
                <w:b w:val="0"/>
                <w:color w:val="000000" w:themeColor="text1"/>
                <w:sz w:val="24"/>
                <w:szCs w:val="24"/>
              </w:rPr>
            </w:pPr>
            <w:r w:rsidRPr="002F5708">
              <w:rPr>
                <w:rFonts w:ascii="Times New Roman" w:hAnsi="Times New Roman" w:cs="Times New Roman"/>
                <w:b w:val="0"/>
                <w:color w:val="000000" w:themeColor="text1"/>
                <w:sz w:val="24"/>
                <w:szCs w:val="24"/>
              </w:rPr>
              <w:t xml:space="preserve">Филатова, А. В. Системы AutoCAD, Topocad, IndorCAD при проектировании автодорог и геодезическом сопровождении строительства : учебное пособие / А. В. Филатова, Т. В. Дормидонтова. — Самара : Архитектурно-строительный институт Самарского государственного технического университета, 2016. — 100 c. </w:t>
            </w:r>
          </w:p>
        </w:tc>
        <w:tc>
          <w:tcPr>
            <w:tcW w:w="992" w:type="dxa"/>
            <w:vAlign w:val="center"/>
          </w:tcPr>
          <w:p w:rsidR="002F5708" w:rsidRPr="002F5708" w:rsidRDefault="002F5708" w:rsidP="002F5708">
            <w:pPr>
              <w:jc w:val="center"/>
              <w:rPr>
                <w:rFonts w:ascii="Times New Roman" w:hAnsi="Times New Roman" w:cs="Times New Roman"/>
                <w:sz w:val="24"/>
                <w:szCs w:val="24"/>
              </w:rPr>
            </w:pPr>
          </w:p>
        </w:tc>
        <w:tc>
          <w:tcPr>
            <w:tcW w:w="1276" w:type="dxa"/>
            <w:vAlign w:val="center"/>
          </w:tcPr>
          <w:p w:rsidR="002F5708" w:rsidRPr="002F5708" w:rsidRDefault="002F5708" w:rsidP="002F5708">
            <w:pPr>
              <w:jc w:val="center"/>
              <w:rPr>
                <w:rFonts w:ascii="Times New Roman" w:hAnsi="Times New Roman" w:cs="Times New Roman"/>
                <w:sz w:val="24"/>
                <w:szCs w:val="24"/>
              </w:rPr>
            </w:pPr>
          </w:p>
        </w:tc>
        <w:tc>
          <w:tcPr>
            <w:tcW w:w="1417" w:type="dxa"/>
            <w:vAlign w:val="center"/>
          </w:tcPr>
          <w:p w:rsidR="002F5708" w:rsidRPr="002F5708" w:rsidRDefault="002F5708" w:rsidP="002F5708">
            <w:pPr>
              <w:pStyle w:val="a3"/>
              <w:tabs>
                <w:tab w:val="left" w:pos="567"/>
              </w:tabs>
              <w:spacing w:after="0" w:line="276" w:lineRule="auto"/>
              <w:contextualSpacing/>
              <w:jc w:val="center"/>
              <w:rPr>
                <w:sz w:val="24"/>
                <w:szCs w:val="24"/>
              </w:rPr>
            </w:pPr>
            <w:hyperlink r:id="rId12" w:history="1">
              <w:r w:rsidRPr="002F5708">
                <w:rPr>
                  <w:rStyle w:val="aa"/>
                  <w:sz w:val="24"/>
                  <w:szCs w:val="24"/>
                </w:rPr>
                <w:t>https://www.iprbookshop.ru/90914.html</w:t>
              </w:r>
            </w:hyperlink>
          </w:p>
        </w:tc>
        <w:tc>
          <w:tcPr>
            <w:tcW w:w="1134" w:type="dxa"/>
          </w:tcPr>
          <w:p w:rsidR="002F5708" w:rsidRPr="002F5708" w:rsidRDefault="002F5708" w:rsidP="002F5708">
            <w:pPr>
              <w:jc w:val="center"/>
              <w:rPr>
                <w:rFonts w:ascii="Times New Roman" w:hAnsi="Times New Roman" w:cs="Times New Roman"/>
                <w:sz w:val="24"/>
                <w:szCs w:val="24"/>
              </w:rPr>
            </w:pPr>
          </w:p>
        </w:tc>
      </w:tr>
      <w:tr w:rsidR="002F5708" w:rsidRPr="002F5708" w:rsidTr="002F5708">
        <w:tc>
          <w:tcPr>
            <w:tcW w:w="9180" w:type="dxa"/>
            <w:gridSpan w:val="5"/>
            <w:vAlign w:val="center"/>
          </w:tcPr>
          <w:p w:rsidR="002F5708" w:rsidRPr="002F5708" w:rsidRDefault="002F5708" w:rsidP="00FA1D7C">
            <w:pPr>
              <w:jc w:val="center"/>
              <w:rPr>
                <w:rFonts w:ascii="Times New Roman" w:hAnsi="Times New Roman" w:cs="Times New Roman"/>
                <w:sz w:val="24"/>
                <w:szCs w:val="24"/>
              </w:rPr>
            </w:pPr>
            <w:r w:rsidRPr="002F5708">
              <w:rPr>
                <w:rFonts w:ascii="Times New Roman" w:hAnsi="Times New Roman" w:cs="Times New Roman"/>
                <w:sz w:val="24"/>
                <w:szCs w:val="24"/>
              </w:rPr>
              <w:t>Дополнительная литература</w:t>
            </w:r>
          </w:p>
        </w:tc>
        <w:tc>
          <w:tcPr>
            <w:tcW w:w="1134" w:type="dxa"/>
          </w:tcPr>
          <w:p w:rsidR="002F5708" w:rsidRPr="002F5708" w:rsidRDefault="002F5708" w:rsidP="00FA1D7C">
            <w:pPr>
              <w:jc w:val="center"/>
              <w:rPr>
                <w:rFonts w:ascii="Times New Roman" w:hAnsi="Times New Roman" w:cs="Times New Roman"/>
                <w:sz w:val="24"/>
                <w:szCs w:val="24"/>
              </w:rPr>
            </w:pPr>
          </w:p>
        </w:tc>
      </w:tr>
      <w:tr w:rsidR="002F5708" w:rsidRPr="002F5708" w:rsidTr="002F5708">
        <w:trPr>
          <w:trHeight w:val="1007"/>
        </w:trPr>
        <w:tc>
          <w:tcPr>
            <w:tcW w:w="564" w:type="dxa"/>
            <w:vAlign w:val="center"/>
          </w:tcPr>
          <w:p w:rsidR="002F5708" w:rsidRPr="002F5708" w:rsidRDefault="002F5708" w:rsidP="002F5708">
            <w:pPr>
              <w:numPr>
                <w:ilvl w:val="0"/>
                <w:numId w:val="20"/>
              </w:numPr>
              <w:spacing w:after="0" w:line="240" w:lineRule="auto"/>
              <w:ind w:left="0" w:firstLine="0"/>
              <w:jc w:val="center"/>
              <w:rPr>
                <w:rFonts w:ascii="Times New Roman" w:hAnsi="Times New Roman" w:cs="Times New Roman"/>
                <w:sz w:val="24"/>
                <w:szCs w:val="24"/>
              </w:rPr>
            </w:pPr>
          </w:p>
        </w:tc>
        <w:tc>
          <w:tcPr>
            <w:tcW w:w="4931" w:type="dxa"/>
            <w:vAlign w:val="center"/>
          </w:tcPr>
          <w:p w:rsidR="002F5708" w:rsidRPr="002F5708" w:rsidRDefault="002F5708" w:rsidP="002F5708">
            <w:pPr>
              <w:spacing w:after="0"/>
              <w:contextualSpacing/>
              <w:rPr>
                <w:rFonts w:ascii="Times New Roman" w:hAnsi="Times New Roman" w:cs="Times New Roman"/>
                <w:color w:val="000000" w:themeColor="text1"/>
                <w:sz w:val="24"/>
                <w:szCs w:val="24"/>
              </w:rPr>
            </w:pPr>
            <w:r w:rsidRPr="002F5708">
              <w:rPr>
                <w:rFonts w:ascii="Times New Roman" w:hAnsi="Times New Roman" w:cs="Times New Roman"/>
                <w:color w:val="000000" w:themeColor="text1"/>
                <w:sz w:val="24"/>
                <w:szCs w:val="24"/>
              </w:rPr>
              <w:t xml:space="preserve">Максименко, Л. А. Выполнение планов зданий в среде AutoCAD : учебное пособие / Л. А. Максименко, Г. М. Утина. — 2-е изд. — Новосибирск : Новосибирский государственный технический университет, 2015. </w:t>
            </w:r>
          </w:p>
        </w:tc>
        <w:tc>
          <w:tcPr>
            <w:tcW w:w="992" w:type="dxa"/>
            <w:vAlign w:val="center"/>
          </w:tcPr>
          <w:p w:rsidR="002F5708" w:rsidRPr="002F5708" w:rsidRDefault="002F5708" w:rsidP="002F5708">
            <w:pPr>
              <w:pStyle w:val="a3"/>
              <w:tabs>
                <w:tab w:val="left" w:pos="567"/>
              </w:tabs>
              <w:spacing w:after="0" w:line="276" w:lineRule="auto"/>
              <w:contextualSpacing/>
              <w:jc w:val="center"/>
              <w:rPr>
                <w:sz w:val="24"/>
                <w:szCs w:val="24"/>
              </w:rPr>
            </w:pPr>
          </w:p>
        </w:tc>
        <w:tc>
          <w:tcPr>
            <w:tcW w:w="1276" w:type="dxa"/>
            <w:vAlign w:val="center"/>
          </w:tcPr>
          <w:p w:rsidR="002F5708" w:rsidRPr="002F5708" w:rsidRDefault="002F5708" w:rsidP="002F5708">
            <w:pPr>
              <w:pStyle w:val="a3"/>
              <w:tabs>
                <w:tab w:val="left" w:pos="567"/>
              </w:tabs>
              <w:spacing w:after="0" w:line="276" w:lineRule="auto"/>
              <w:contextualSpacing/>
              <w:jc w:val="center"/>
              <w:rPr>
                <w:sz w:val="24"/>
                <w:szCs w:val="24"/>
              </w:rPr>
            </w:pPr>
          </w:p>
        </w:tc>
        <w:tc>
          <w:tcPr>
            <w:tcW w:w="1417" w:type="dxa"/>
            <w:vAlign w:val="center"/>
          </w:tcPr>
          <w:p w:rsidR="002F5708" w:rsidRPr="002F5708" w:rsidRDefault="002F5708" w:rsidP="002F5708">
            <w:pPr>
              <w:spacing w:after="0"/>
              <w:contextualSpacing/>
              <w:rPr>
                <w:rFonts w:ascii="Times New Roman" w:hAnsi="Times New Roman" w:cs="Times New Roman"/>
                <w:color w:val="000000" w:themeColor="text1"/>
                <w:sz w:val="24"/>
                <w:szCs w:val="24"/>
              </w:rPr>
            </w:pPr>
            <w:hyperlink r:id="rId13" w:history="1">
              <w:r w:rsidRPr="002F5708">
                <w:rPr>
                  <w:rStyle w:val="aa"/>
                  <w:rFonts w:ascii="Times New Roman" w:hAnsi="Times New Roman" w:cs="Times New Roman"/>
                  <w:sz w:val="24"/>
                  <w:szCs w:val="24"/>
                </w:rPr>
                <w:t>https://www.iprbookshop.ru/91714.html</w:t>
              </w:r>
            </w:hyperlink>
          </w:p>
        </w:tc>
        <w:tc>
          <w:tcPr>
            <w:tcW w:w="1134" w:type="dxa"/>
          </w:tcPr>
          <w:p w:rsidR="002F5708" w:rsidRPr="002F5708" w:rsidRDefault="002F5708" w:rsidP="002F5708">
            <w:pPr>
              <w:jc w:val="center"/>
              <w:rPr>
                <w:rFonts w:ascii="Times New Roman" w:hAnsi="Times New Roman" w:cs="Times New Roman"/>
                <w:sz w:val="24"/>
                <w:szCs w:val="24"/>
              </w:rPr>
            </w:pPr>
          </w:p>
        </w:tc>
      </w:tr>
    </w:tbl>
    <w:p w:rsidR="00B665BF" w:rsidRPr="00B665BF" w:rsidRDefault="00B665BF" w:rsidP="00B665BF">
      <w:pPr>
        <w:pageBreakBefore/>
        <w:spacing w:after="0"/>
        <w:contextualSpacing/>
        <w:jc w:val="center"/>
        <w:rPr>
          <w:rFonts w:ascii="Times New Roman" w:hAnsi="Times New Roman" w:cs="Times New Roman"/>
          <w:b/>
          <w:bCs/>
        </w:rPr>
      </w:pPr>
      <w:r w:rsidRPr="00B665BF">
        <w:rPr>
          <w:rFonts w:ascii="Times New Roman" w:hAnsi="Times New Roman" w:cs="Times New Roman"/>
          <w:b/>
          <w:bCs/>
        </w:rPr>
        <w:lastRenderedPageBreak/>
        <w:t>8. Перечень ресурсов информационно-телекоммуникационной сети «Интернет» (далее сеть-Интернет), необходимых для освоения дисциплины</w:t>
      </w:r>
    </w:p>
    <w:p w:rsidR="00B665BF" w:rsidRPr="00B665BF" w:rsidRDefault="00B665BF" w:rsidP="00B665BF">
      <w:pPr>
        <w:spacing w:after="0"/>
        <w:contextualSpacing/>
        <w:jc w:val="both"/>
        <w:rPr>
          <w:rFonts w:ascii="Times New Roman" w:hAnsi="Times New Roman" w:cs="Times New Roman"/>
        </w:rPr>
      </w:pPr>
    </w:p>
    <w:p w:rsidR="0085581A" w:rsidRPr="0085581A" w:rsidRDefault="0085581A" w:rsidP="0085581A">
      <w:pPr>
        <w:spacing w:after="0"/>
        <w:contextualSpacing/>
        <w:jc w:val="both"/>
        <w:rPr>
          <w:rFonts w:ascii="Times New Roman" w:hAnsi="Times New Roman" w:cs="Times New Roman"/>
        </w:rPr>
      </w:pPr>
      <w:r w:rsidRPr="0085581A">
        <w:rPr>
          <w:rFonts w:ascii="Times New Roman" w:hAnsi="Times New Roman" w:cs="Times New Roman"/>
        </w:rPr>
        <w:t xml:space="preserve">         - модульная объектно-ориентированная динамическая учебная среда «Moodle» .</w:t>
      </w:r>
      <w:r w:rsidR="0057581F">
        <w:rPr>
          <w:rFonts w:ascii="Times New Roman" w:hAnsi="Times New Roman" w:cs="Times New Roman"/>
        </w:rPr>
        <w:t xml:space="preserve"> </w:t>
      </w:r>
    </w:p>
    <w:p w:rsidR="00B665BF" w:rsidRDefault="0085581A" w:rsidP="0085581A">
      <w:pPr>
        <w:spacing w:after="0"/>
        <w:contextualSpacing/>
        <w:jc w:val="both"/>
        <w:rPr>
          <w:rFonts w:ascii="Times New Roman" w:hAnsi="Times New Roman" w:cs="Times New Roman"/>
        </w:rPr>
      </w:pPr>
      <w:r w:rsidRPr="0085581A">
        <w:rPr>
          <w:rFonts w:ascii="Times New Roman" w:hAnsi="Times New Roman" w:cs="Times New Roman"/>
        </w:rPr>
        <w:t>- учебно - методический комплекс по дисциплине Б1.О.3</w:t>
      </w:r>
      <w:r w:rsidR="00750566">
        <w:rPr>
          <w:rFonts w:ascii="Times New Roman" w:hAnsi="Times New Roman" w:cs="Times New Roman"/>
        </w:rPr>
        <w:t>2</w:t>
      </w:r>
      <w:r w:rsidRPr="0085581A">
        <w:rPr>
          <w:rFonts w:ascii="Times New Roman" w:hAnsi="Times New Roman" w:cs="Times New Roman"/>
        </w:rPr>
        <w:t xml:space="preserve"> «Основы AutoCAD» (сост. Косарев Л.В.,.), включающий методические указания для обучающихся по освоению дисциплины: </w:t>
      </w:r>
      <w:hyperlink r:id="rId14" w:history="1">
        <w:r w:rsidR="0057581F" w:rsidRPr="00CE2A37">
          <w:rPr>
            <w:rStyle w:val="aa"/>
            <w:rFonts w:ascii="Times New Roman" w:hAnsi="Times New Roman" w:cs="Times New Roman"/>
          </w:rPr>
          <w:t>http://moo</w:t>
        </w:r>
        <w:bookmarkStart w:id="1" w:name="_GoBack"/>
        <w:bookmarkEnd w:id="1"/>
        <w:r w:rsidR="0057581F" w:rsidRPr="00CE2A37">
          <w:rPr>
            <w:rStyle w:val="aa"/>
            <w:rFonts w:ascii="Times New Roman" w:hAnsi="Times New Roman" w:cs="Times New Roman"/>
          </w:rPr>
          <w:t>d</w:t>
        </w:r>
        <w:r w:rsidR="0057581F" w:rsidRPr="00CE2A37">
          <w:rPr>
            <w:rStyle w:val="aa"/>
            <w:rFonts w:ascii="Times New Roman" w:hAnsi="Times New Roman" w:cs="Times New Roman"/>
          </w:rPr>
          <w:t>le.nfygu.ru/course/view.php?id=12533</w:t>
        </w:r>
      </w:hyperlink>
      <w:r w:rsidR="0057581F">
        <w:rPr>
          <w:rFonts w:ascii="Times New Roman" w:hAnsi="Times New Roman" w:cs="Times New Roman"/>
        </w:rPr>
        <w:t xml:space="preserve"> </w:t>
      </w:r>
    </w:p>
    <w:p w:rsidR="0057581F" w:rsidRPr="00B665BF" w:rsidRDefault="0057581F" w:rsidP="0085581A">
      <w:pPr>
        <w:spacing w:after="0"/>
        <w:contextualSpacing/>
        <w:jc w:val="both"/>
        <w:rPr>
          <w:rFonts w:ascii="Times New Roman" w:hAnsi="Times New Roman" w:cs="Times New Roman"/>
        </w:rPr>
      </w:pPr>
    </w:p>
    <w:p w:rsidR="00B665BF" w:rsidRPr="00B665BF" w:rsidRDefault="00B665BF" w:rsidP="00B665BF">
      <w:pPr>
        <w:spacing w:after="0"/>
        <w:contextualSpacing/>
        <w:jc w:val="center"/>
        <w:rPr>
          <w:rFonts w:ascii="Times New Roman" w:hAnsi="Times New Roman" w:cs="Times New Roman"/>
          <w:b/>
          <w:bCs/>
        </w:rPr>
      </w:pPr>
      <w:r w:rsidRPr="00B665BF">
        <w:rPr>
          <w:rFonts w:ascii="Times New Roman" w:hAnsi="Times New Roman" w:cs="Times New Roman"/>
          <w:b/>
          <w:bCs/>
        </w:rPr>
        <w:t>9. Описание материально-технической базы, необходимой для осуществления образовательного процесса по дисциплине</w:t>
      </w:r>
    </w:p>
    <w:p w:rsidR="00B665BF" w:rsidRPr="00B665BF" w:rsidRDefault="00B665BF" w:rsidP="00B665BF">
      <w:pPr>
        <w:spacing w:after="0"/>
        <w:contextualSpacing/>
        <w:jc w:val="right"/>
        <w:rPr>
          <w:rFonts w:ascii="Times New Roman" w:hAnsi="Times New Roman" w:cs="Times New Roman"/>
          <w:i/>
          <w:iCs/>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914"/>
        <w:gridCol w:w="1800"/>
        <w:gridCol w:w="1602"/>
        <w:gridCol w:w="3118"/>
      </w:tblGrid>
      <w:tr w:rsidR="0085581A" w:rsidRPr="0085581A" w:rsidTr="008F46F3">
        <w:trPr>
          <w:cantSplit/>
          <w:trHeight w:val="1801"/>
        </w:trPr>
        <w:tc>
          <w:tcPr>
            <w:tcW w:w="565" w:type="dxa"/>
            <w:shd w:val="clear" w:color="auto" w:fill="auto"/>
            <w:vAlign w:val="center"/>
          </w:tcPr>
          <w:p w:rsidR="0085581A" w:rsidRPr="0085581A" w:rsidRDefault="0085581A" w:rsidP="0085581A">
            <w:pPr>
              <w:suppressAutoHyphens/>
              <w:spacing w:after="20" w:line="240" w:lineRule="auto"/>
              <w:rPr>
                <w:rFonts w:ascii="Times New Roman" w:eastAsia="SimSun" w:hAnsi="Times New Roman" w:cs="Lucida Sans"/>
                <w:b/>
                <w:kern w:val="1"/>
                <w:sz w:val="24"/>
                <w:szCs w:val="24"/>
                <w:lang w:eastAsia="hi-IN" w:bidi="hi-IN"/>
              </w:rPr>
            </w:pPr>
            <w:r w:rsidRPr="0085581A">
              <w:rPr>
                <w:rFonts w:ascii="Times New Roman" w:eastAsia="SimSun" w:hAnsi="Times New Roman" w:cs="Lucida Sans"/>
                <w:b/>
                <w:kern w:val="1"/>
                <w:sz w:val="24"/>
                <w:szCs w:val="24"/>
                <w:lang w:eastAsia="hi-IN" w:bidi="hi-IN"/>
              </w:rPr>
              <w:t>№ п/п</w:t>
            </w:r>
          </w:p>
        </w:tc>
        <w:tc>
          <w:tcPr>
            <w:tcW w:w="2914" w:type="dxa"/>
            <w:shd w:val="clear" w:color="auto" w:fill="auto"/>
            <w:vAlign w:val="center"/>
          </w:tcPr>
          <w:p w:rsidR="0085581A" w:rsidRPr="0085581A" w:rsidRDefault="0085581A" w:rsidP="0085581A">
            <w:pPr>
              <w:suppressAutoHyphens/>
              <w:spacing w:after="20" w:line="240" w:lineRule="auto"/>
              <w:rPr>
                <w:rFonts w:ascii="Times New Roman" w:eastAsia="SimSun" w:hAnsi="Times New Roman" w:cs="Lucida Sans"/>
                <w:b/>
                <w:kern w:val="1"/>
                <w:sz w:val="24"/>
                <w:szCs w:val="24"/>
                <w:lang w:eastAsia="hi-IN" w:bidi="hi-IN"/>
              </w:rPr>
            </w:pPr>
            <w:r w:rsidRPr="0085581A">
              <w:rPr>
                <w:rFonts w:ascii="Times New Roman" w:eastAsia="SimSun" w:hAnsi="Times New Roman" w:cs="Lucida Sans"/>
                <w:b/>
                <w:kern w:val="1"/>
                <w:sz w:val="24"/>
                <w:szCs w:val="24"/>
                <w:lang w:eastAsia="hi-IN" w:bidi="hi-IN"/>
              </w:rPr>
              <w:t>Наименование темы</w:t>
            </w:r>
          </w:p>
        </w:tc>
        <w:tc>
          <w:tcPr>
            <w:tcW w:w="1800" w:type="dxa"/>
            <w:shd w:val="clear" w:color="auto" w:fill="auto"/>
            <w:vAlign w:val="center"/>
          </w:tcPr>
          <w:p w:rsidR="0085581A" w:rsidRPr="0085581A" w:rsidRDefault="0085581A" w:rsidP="0085581A">
            <w:pPr>
              <w:suppressAutoHyphens/>
              <w:spacing w:after="20" w:line="240" w:lineRule="auto"/>
              <w:rPr>
                <w:rFonts w:ascii="Times New Roman" w:eastAsia="SimSun" w:hAnsi="Times New Roman" w:cs="Lucida Sans"/>
                <w:b/>
                <w:kern w:val="1"/>
                <w:sz w:val="24"/>
                <w:szCs w:val="24"/>
                <w:lang w:eastAsia="hi-IN" w:bidi="hi-IN"/>
              </w:rPr>
            </w:pPr>
            <w:r w:rsidRPr="0085581A">
              <w:rPr>
                <w:rFonts w:ascii="Times New Roman" w:eastAsia="SimSun" w:hAnsi="Times New Roman" w:cs="Lucida Sans"/>
                <w:b/>
                <w:kern w:val="1"/>
                <w:sz w:val="24"/>
                <w:szCs w:val="24"/>
                <w:lang w:eastAsia="hi-IN" w:bidi="hi-IN"/>
              </w:rPr>
              <w:t>Виды учебной работы (лекция, практич. занятия, семинары, лаборат.раб.)</w:t>
            </w:r>
          </w:p>
        </w:tc>
        <w:tc>
          <w:tcPr>
            <w:tcW w:w="1602" w:type="dxa"/>
            <w:shd w:val="clear" w:color="auto" w:fill="auto"/>
            <w:vAlign w:val="center"/>
          </w:tcPr>
          <w:p w:rsidR="0085581A" w:rsidRPr="0085581A" w:rsidRDefault="0085581A" w:rsidP="0085581A">
            <w:pPr>
              <w:suppressAutoHyphens/>
              <w:spacing w:after="20" w:line="240" w:lineRule="auto"/>
              <w:rPr>
                <w:rFonts w:ascii="Times New Roman" w:eastAsia="SimSun" w:hAnsi="Times New Roman" w:cs="Lucida Sans"/>
                <w:b/>
                <w:kern w:val="1"/>
                <w:sz w:val="24"/>
                <w:szCs w:val="24"/>
                <w:lang w:eastAsia="hi-IN" w:bidi="hi-IN"/>
              </w:rPr>
            </w:pPr>
            <w:r w:rsidRPr="0085581A">
              <w:rPr>
                <w:rFonts w:ascii="Times New Roman" w:eastAsia="SimSun" w:hAnsi="Times New Roman" w:cs="Lucida Sans"/>
                <w:b/>
                <w:kern w:val="1"/>
                <w:sz w:val="24"/>
                <w:szCs w:val="24"/>
                <w:lang w:eastAsia="hi-IN" w:bidi="hi-IN"/>
              </w:rPr>
              <w:t>Наименование специали-зированных аудиторий, кабинетов, лабораторий и пр.</w:t>
            </w:r>
          </w:p>
        </w:tc>
        <w:tc>
          <w:tcPr>
            <w:tcW w:w="3118" w:type="dxa"/>
            <w:shd w:val="clear" w:color="auto" w:fill="auto"/>
            <w:vAlign w:val="center"/>
          </w:tcPr>
          <w:p w:rsidR="0085581A" w:rsidRPr="0085581A" w:rsidRDefault="0085581A" w:rsidP="0085581A">
            <w:pPr>
              <w:suppressAutoHyphens/>
              <w:spacing w:after="20" w:line="240" w:lineRule="auto"/>
              <w:rPr>
                <w:rFonts w:ascii="Times New Roman" w:eastAsia="SimSun" w:hAnsi="Times New Roman" w:cs="Lucida Sans"/>
                <w:b/>
                <w:kern w:val="1"/>
                <w:sz w:val="24"/>
                <w:szCs w:val="24"/>
                <w:lang w:eastAsia="hi-IN" w:bidi="hi-IN"/>
              </w:rPr>
            </w:pPr>
            <w:r w:rsidRPr="0085581A">
              <w:rPr>
                <w:rFonts w:ascii="Times New Roman" w:eastAsia="SimSun" w:hAnsi="Times New Roman" w:cs="Lucida Sans"/>
                <w:b/>
                <w:kern w:val="1"/>
                <w:sz w:val="24"/>
                <w:szCs w:val="24"/>
                <w:lang w:eastAsia="hi-IN" w:bidi="hi-IN"/>
              </w:rPr>
              <w:t xml:space="preserve">Перечень основного оборудования </w:t>
            </w:r>
            <w:r w:rsidRPr="0085581A">
              <w:rPr>
                <w:rFonts w:ascii="Times New Roman" w:eastAsia="SimSun" w:hAnsi="Times New Roman" w:cs="Lucida Sans"/>
                <w:kern w:val="1"/>
                <w:sz w:val="24"/>
                <w:szCs w:val="24"/>
                <w:lang w:eastAsia="hi-IN" w:bidi="hi-IN"/>
              </w:rPr>
              <w:t>(в т.ч. аудио-, видео-, графическое сопровождение)</w:t>
            </w:r>
          </w:p>
        </w:tc>
      </w:tr>
      <w:tr w:rsidR="0085581A" w:rsidRPr="0085581A" w:rsidTr="008F46F3">
        <w:tc>
          <w:tcPr>
            <w:tcW w:w="565" w:type="dxa"/>
          </w:tcPr>
          <w:p w:rsidR="0085581A" w:rsidRPr="0085581A" w:rsidRDefault="0085581A" w:rsidP="0085581A">
            <w:pPr>
              <w:suppressAutoHyphens/>
              <w:spacing w:after="20" w:line="240" w:lineRule="auto"/>
              <w:rPr>
                <w:rFonts w:ascii="Times New Roman" w:eastAsia="SimSun" w:hAnsi="Times New Roman" w:cs="Lucida Sans"/>
                <w:kern w:val="1"/>
                <w:sz w:val="24"/>
                <w:szCs w:val="24"/>
                <w:lang w:eastAsia="hi-IN" w:bidi="hi-IN"/>
              </w:rPr>
            </w:pPr>
            <w:r w:rsidRPr="0085581A">
              <w:rPr>
                <w:rFonts w:ascii="Times New Roman" w:eastAsia="SimSun" w:hAnsi="Times New Roman" w:cs="Lucida Sans"/>
                <w:kern w:val="1"/>
                <w:sz w:val="24"/>
                <w:szCs w:val="24"/>
                <w:lang w:eastAsia="hi-IN" w:bidi="hi-IN"/>
              </w:rPr>
              <w:t xml:space="preserve"> 1</w:t>
            </w:r>
          </w:p>
        </w:tc>
        <w:tc>
          <w:tcPr>
            <w:tcW w:w="2914" w:type="dxa"/>
          </w:tcPr>
          <w:p w:rsidR="0085581A" w:rsidRPr="00DC1B9F" w:rsidRDefault="0085581A" w:rsidP="00DC1B9F">
            <w:pPr>
              <w:widowControl w:val="0"/>
              <w:spacing w:after="0"/>
              <w:rPr>
                <w:rFonts w:ascii="Times New Roman" w:eastAsia="SimSun" w:hAnsi="Times New Roman" w:cs="Times New Roman"/>
                <w:kern w:val="1"/>
                <w:sz w:val="24"/>
                <w:szCs w:val="24"/>
                <w:lang w:eastAsia="hi-IN" w:bidi="hi-IN"/>
              </w:rPr>
            </w:pPr>
            <w:r w:rsidRPr="00DC1B9F">
              <w:rPr>
                <w:rFonts w:ascii="Times New Roman" w:eastAsia="SimSun" w:hAnsi="Times New Roman" w:cs="Times New Roman"/>
                <w:kern w:val="1"/>
                <w:sz w:val="24"/>
                <w:szCs w:val="24"/>
                <w:lang w:eastAsia="hi-IN" w:bidi="hi-IN"/>
              </w:rPr>
              <w:t>Б1.О.3</w:t>
            </w:r>
            <w:r w:rsidR="00DC1B9F" w:rsidRPr="00DC1B9F">
              <w:rPr>
                <w:rFonts w:ascii="Times New Roman" w:eastAsia="SimSun" w:hAnsi="Times New Roman" w:cs="Times New Roman"/>
                <w:kern w:val="1"/>
                <w:sz w:val="24"/>
                <w:szCs w:val="24"/>
                <w:lang w:eastAsia="hi-IN" w:bidi="hi-IN"/>
              </w:rPr>
              <w:t>2</w:t>
            </w:r>
            <w:r w:rsidRPr="00DC1B9F">
              <w:rPr>
                <w:rFonts w:ascii="Times New Roman" w:eastAsia="SimSun" w:hAnsi="Times New Roman" w:cs="Times New Roman"/>
                <w:kern w:val="1"/>
                <w:sz w:val="24"/>
                <w:szCs w:val="24"/>
                <w:lang w:eastAsia="hi-IN" w:bidi="hi-IN"/>
              </w:rPr>
              <w:t xml:space="preserve"> «Основы AutoCAD»</w:t>
            </w:r>
          </w:p>
          <w:p w:rsidR="0085581A" w:rsidRPr="0085581A" w:rsidRDefault="0085581A" w:rsidP="0085581A">
            <w:pPr>
              <w:shd w:val="clear" w:color="auto" w:fill="FFFFFF"/>
              <w:suppressAutoHyphens/>
              <w:spacing w:after="20" w:line="240" w:lineRule="auto"/>
              <w:rPr>
                <w:rFonts w:ascii="Times New Roman" w:eastAsia="SimSun" w:hAnsi="Times New Roman" w:cs="Lucida Sans"/>
                <w:bCs/>
                <w:kern w:val="1"/>
                <w:sz w:val="24"/>
                <w:szCs w:val="24"/>
                <w:lang w:val="x-none" w:eastAsia="hi-IN" w:bidi="hi-IN"/>
              </w:rPr>
            </w:pPr>
          </w:p>
        </w:tc>
        <w:tc>
          <w:tcPr>
            <w:tcW w:w="1800" w:type="dxa"/>
          </w:tcPr>
          <w:p w:rsidR="0085581A" w:rsidRPr="0085581A" w:rsidRDefault="0085581A" w:rsidP="0085581A">
            <w:pPr>
              <w:suppressAutoHyphens/>
              <w:spacing w:after="20" w:line="240" w:lineRule="auto"/>
              <w:rPr>
                <w:rFonts w:ascii="Times New Roman" w:eastAsia="SimSun" w:hAnsi="Times New Roman" w:cs="Lucida Sans"/>
                <w:kern w:val="1"/>
                <w:sz w:val="24"/>
                <w:szCs w:val="24"/>
                <w:lang w:eastAsia="hi-IN" w:bidi="hi-IN"/>
              </w:rPr>
            </w:pPr>
            <w:r w:rsidRPr="0085581A">
              <w:rPr>
                <w:rFonts w:ascii="Times New Roman" w:eastAsia="SimSun" w:hAnsi="Times New Roman" w:cs="Lucida Sans"/>
                <w:kern w:val="1"/>
                <w:sz w:val="24"/>
                <w:szCs w:val="24"/>
                <w:lang w:eastAsia="hi-IN" w:bidi="hi-IN"/>
              </w:rPr>
              <w:t>ПР, Л</w:t>
            </w:r>
          </w:p>
        </w:tc>
        <w:tc>
          <w:tcPr>
            <w:tcW w:w="1602" w:type="dxa"/>
          </w:tcPr>
          <w:p w:rsidR="0085581A" w:rsidRPr="0085581A" w:rsidRDefault="0085581A" w:rsidP="0085581A">
            <w:pPr>
              <w:suppressAutoHyphens/>
              <w:spacing w:after="20" w:line="240" w:lineRule="auto"/>
              <w:rPr>
                <w:rFonts w:ascii="Times New Roman" w:eastAsia="SimSun" w:hAnsi="Times New Roman" w:cs="Lucida Sans"/>
                <w:b/>
                <w:kern w:val="1"/>
                <w:sz w:val="24"/>
                <w:szCs w:val="24"/>
                <w:lang w:eastAsia="hi-IN" w:bidi="hi-IN"/>
              </w:rPr>
            </w:pPr>
            <w:r w:rsidRPr="0085581A">
              <w:rPr>
                <w:rFonts w:ascii="Times New Roman" w:eastAsia="SimSun" w:hAnsi="Times New Roman" w:cs="Lucida Sans"/>
                <w:b/>
                <w:kern w:val="1"/>
                <w:sz w:val="24"/>
                <w:szCs w:val="24"/>
                <w:lang w:eastAsia="hi-IN" w:bidi="hi-IN"/>
              </w:rPr>
              <w:t>каб. А 306</w:t>
            </w:r>
          </w:p>
        </w:tc>
        <w:tc>
          <w:tcPr>
            <w:tcW w:w="3118" w:type="dxa"/>
          </w:tcPr>
          <w:p w:rsidR="0085581A" w:rsidRPr="0085581A" w:rsidRDefault="0085581A" w:rsidP="0085581A">
            <w:pPr>
              <w:suppressAutoHyphens/>
              <w:spacing w:after="20" w:line="240" w:lineRule="auto"/>
              <w:rPr>
                <w:rFonts w:ascii="Times New Roman" w:eastAsia="SimSun" w:hAnsi="Times New Roman" w:cs="Lucida Sans"/>
                <w:i/>
                <w:kern w:val="1"/>
                <w:sz w:val="24"/>
                <w:szCs w:val="24"/>
                <w:lang w:eastAsia="hi-IN" w:bidi="hi-IN"/>
              </w:rPr>
            </w:pPr>
            <w:r w:rsidRPr="0085581A">
              <w:rPr>
                <w:rFonts w:ascii="Times New Roman" w:eastAsia="SimSun" w:hAnsi="Times New Roman" w:cs="Lucida Sans"/>
                <w:kern w:val="1"/>
                <w:sz w:val="24"/>
                <w:szCs w:val="24"/>
                <w:lang w:eastAsia="hi-IN" w:bidi="hi-IN"/>
              </w:rPr>
              <w:t>Учебная аудитория, оснащенная интерактивной доской, ноутбуком, мультимедийным проектором.</w:t>
            </w:r>
          </w:p>
        </w:tc>
      </w:tr>
      <w:tr w:rsidR="0085581A" w:rsidRPr="0085581A" w:rsidTr="008F46F3">
        <w:tc>
          <w:tcPr>
            <w:tcW w:w="565" w:type="dxa"/>
          </w:tcPr>
          <w:p w:rsidR="0085581A" w:rsidRPr="0085581A" w:rsidRDefault="0085581A" w:rsidP="0085581A">
            <w:pPr>
              <w:suppressAutoHyphens/>
              <w:spacing w:after="0" w:line="240" w:lineRule="auto"/>
              <w:rPr>
                <w:rFonts w:ascii="Times New Roman" w:eastAsia="SimSun" w:hAnsi="Times New Roman" w:cs="Lucida Sans"/>
                <w:kern w:val="1"/>
                <w:sz w:val="24"/>
                <w:szCs w:val="24"/>
                <w:lang w:eastAsia="hi-IN" w:bidi="hi-IN"/>
              </w:rPr>
            </w:pPr>
            <w:r w:rsidRPr="0085581A">
              <w:rPr>
                <w:rFonts w:ascii="Times New Roman" w:eastAsia="SimSun" w:hAnsi="Times New Roman" w:cs="Lucida Sans"/>
                <w:kern w:val="1"/>
                <w:sz w:val="24"/>
                <w:szCs w:val="24"/>
                <w:lang w:eastAsia="hi-IN" w:bidi="hi-IN"/>
              </w:rPr>
              <w:t>2</w:t>
            </w:r>
          </w:p>
        </w:tc>
        <w:tc>
          <w:tcPr>
            <w:tcW w:w="2914" w:type="dxa"/>
          </w:tcPr>
          <w:p w:rsidR="0085581A" w:rsidRPr="0085581A" w:rsidRDefault="0085581A" w:rsidP="0085581A">
            <w:pPr>
              <w:suppressAutoHyphens/>
              <w:snapToGrid w:val="0"/>
              <w:spacing w:after="0" w:line="240" w:lineRule="auto"/>
              <w:rPr>
                <w:rFonts w:ascii="Times New Roman" w:eastAsia="SimSun" w:hAnsi="Times New Roman" w:cs="Lucida Sans"/>
                <w:kern w:val="1"/>
                <w:sz w:val="24"/>
                <w:szCs w:val="24"/>
                <w:lang w:eastAsia="ar-SA" w:bidi="hi-IN"/>
              </w:rPr>
            </w:pPr>
            <w:r w:rsidRPr="0085581A">
              <w:rPr>
                <w:rFonts w:ascii="Times New Roman" w:eastAsia="SimSun" w:hAnsi="Times New Roman" w:cs="Lucida Sans"/>
                <w:kern w:val="1"/>
                <w:sz w:val="24"/>
                <w:szCs w:val="24"/>
                <w:lang w:eastAsia="ar-SA" w:bidi="hi-IN"/>
              </w:rPr>
              <w:t>Подготовка СРС</w:t>
            </w:r>
          </w:p>
        </w:tc>
        <w:tc>
          <w:tcPr>
            <w:tcW w:w="1800" w:type="dxa"/>
          </w:tcPr>
          <w:p w:rsidR="0085581A" w:rsidRPr="0085581A" w:rsidRDefault="0085581A" w:rsidP="0085581A">
            <w:pPr>
              <w:suppressAutoHyphens/>
              <w:snapToGrid w:val="0"/>
              <w:spacing w:after="0" w:line="240" w:lineRule="auto"/>
              <w:rPr>
                <w:rFonts w:ascii="Times New Roman" w:eastAsia="SimSun" w:hAnsi="Times New Roman" w:cs="Lucida Sans"/>
                <w:color w:val="FF0000"/>
                <w:kern w:val="1"/>
                <w:sz w:val="24"/>
                <w:szCs w:val="24"/>
                <w:lang w:eastAsia="ar-SA" w:bidi="hi-IN"/>
              </w:rPr>
            </w:pPr>
            <w:r w:rsidRPr="0085581A">
              <w:rPr>
                <w:rFonts w:ascii="Times New Roman" w:eastAsia="SimSun" w:hAnsi="Times New Roman" w:cs="Lucida Sans"/>
                <w:kern w:val="1"/>
                <w:sz w:val="24"/>
                <w:szCs w:val="24"/>
                <w:lang w:eastAsia="ar-SA" w:bidi="hi-IN"/>
              </w:rPr>
              <w:t>СРС</w:t>
            </w:r>
          </w:p>
        </w:tc>
        <w:tc>
          <w:tcPr>
            <w:tcW w:w="1602" w:type="dxa"/>
          </w:tcPr>
          <w:p w:rsidR="0085581A" w:rsidRPr="0085581A" w:rsidRDefault="0085581A" w:rsidP="0085581A">
            <w:pPr>
              <w:suppressAutoHyphens/>
              <w:snapToGrid w:val="0"/>
              <w:spacing w:after="0" w:line="240" w:lineRule="auto"/>
              <w:rPr>
                <w:rFonts w:ascii="Times New Roman" w:eastAsia="SimSun" w:hAnsi="Times New Roman" w:cs="Lucida Sans"/>
                <w:kern w:val="1"/>
                <w:sz w:val="24"/>
                <w:szCs w:val="24"/>
                <w:lang w:eastAsia="ar-SA" w:bidi="hi-IN"/>
              </w:rPr>
            </w:pPr>
            <w:r w:rsidRPr="0085581A">
              <w:rPr>
                <w:rFonts w:ascii="Times New Roman" w:eastAsia="SimSun" w:hAnsi="Times New Roman" w:cs="Lucida Sans"/>
                <w:b/>
                <w:kern w:val="1"/>
                <w:sz w:val="24"/>
                <w:szCs w:val="24"/>
                <w:lang w:eastAsia="hi-IN" w:bidi="hi-IN"/>
              </w:rPr>
              <w:t>каб. А 511</w:t>
            </w:r>
          </w:p>
        </w:tc>
        <w:tc>
          <w:tcPr>
            <w:tcW w:w="3118" w:type="dxa"/>
          </w:tcPr>
          <w:p w:rsidR="0085581A" w:rsidRPr="0085581A" w:rsidRDefault="0085581A" w:rsidP="0085581A">
            <w:pPr>
              <w:suppressAutoHyphens/>
              <w:spacing w:after="0" w:line="240" w:lineRule="auto"/>
              <w:rPr>
                <w:rFonts w:ascii="Times New Roman" w:eastAsia="SimSun" w:hAnsi="Times New Roman" w:cs="Lucida Sans"/>
                <w:kern w:val="1"/>
                <w:sz w:val="24"/>
                <w:szCs w:val="24"/>
                <w:lang w:eastAsia="hi-IN" w:bidi="hi-IN"/>
              </w:rPr>
            </w:pPr>
            <w:r w:rsidRPr="0085581A">
              <w:rPr>
                <w:rFonts w:ascii="Times New Roman" w:eastAsia="SimSun" w:hAnsi="Times New Roman" w:cs="Lucida Sans"/>
                <w:kern w:val="1"/>
                <w:sz w:val="24"/>
                <w:szCs w:val="24"/>
                <w:lang w:eastAsia="hi-IN" w:bidi="hi-IN"/>
              </w:rPr>
              <w:t>Видеоролики, презентации</w:t>
            </w:r>
          </w:p>
          <w:p w:rsidR="0085581A" w:rsidRPr="0085581A" w:rsidRDefault="0085581A" w:rsidP="0085581A">
            <w:pPr>
              <w:suppressAutoHyphens/>
              <w:spacing w:after="0" w:line="240" w:lineRule="auto"/>
              <w:rPr>
                <w:rFonts w:ascii="Times New Roman" w:eastAsia="SimSun" w:hAnsi="Times New Roman" w:cs="Lucida Sans"/>
                <w:kern w:val="1"/>
                <w:sz w:val="24"/>
                <w:szCs w:val="24"/>
                <w:lang w:eastAsia="hi-IN" w:bidi="hi-IN"/>
              </w:rPr>
            </w:pPr>
            <w:r w:rsidRPr="0085581A">
              <w:rPr>
                <w:rFonts w:ascii="Times New Roman" w:eastAsia="SimSun" w:hAnsi="Times New Roman" w:cs="Lucida Sans"/>
                <w:kern w:val="1"/>
                <w:sz w:val="24"/>
                <w:szCs w:val="24"/>
                <w:lang w:val="en-US" w:eastAsia="hi-IN" w:bidi="hi-IN"/>
              </w:rPr>
              <w:t>IBM</w:t>
            </w:r>
            <w:r w:rsidRPr="0085581A">
              <w:rPr>
                <w:rFonts w:ascii="Times New Roman" w:eastAsia="SimSun" w:hAnsi="Times New Roman" w:cs="Lucida Sans"/>
                <w:kern w:val="1"/>
                <w:sz w:val="24"/>
                <w:szCs w:val="24"/>
                <w:lang w:eastAsia="hi-IN" w:bidi="hi-IN"/>
              </w:rPr>
              <w:t>, ДВТ, комплексы,</w:t>
            </w:r>
          </w:p>
          <w:p w:rsidR="0085581A" w:rsidRPr="0085581A" w:rsidRDefault="0085581A" w:rsidP="0085581A">
            <w:pPr>
              <w:suppressAutoHyphens/>
              <w:spacing w:after="0" w:line="240" w:lineRule="auto"/>
              <w:rPr>
                <w:rFonts w:ascii="Times New Roman" w:eastAsia="SimSun" w:hAnsi="Times New Roman" w:cs="Lucida Sans"/>
                <w:kern w:val="1"/>
                <w:sz w:val="24"/>
                <w:szCs w:val="24"/>
                <w:lang w:eastAsia="hi-IN" w:bidi="hi-IN"/>
              </w:rPr>
            </w:pPr>
            <w:r w:rsidRPr="0085581A">
              <w:rPr>
                <w:rFonts w:ascii="Times New Roman" w:eastAsia="SimSun" w:hAnsi="Times New Roman" w:cs="Lucida Sans"/>
                <w:kern w:val="1"/>
                <w:sz w:val="24"/>
                <w:szCs w:val="24"/>
                <w:lang w:eastAsia="hi-IN" w:bidi="hi-IN"/>
              </w:rPr>
              <w:t>Атласы чертежей</w:t>
            </w:r>
          </w:p>
        </w:tc>
      </w:tr>
    </w:tbl>
    <w:p w:rsidR="00B665BF" w:rsidRPr="00B665BF" w:rsidRDefault="00B665BF" w:rsidP="00B665BF">
      <w:pPr>
        <w:spacing w:after="0"/>
        <w:ind w:firstLine="567"/>
        <w:contextualSpacing/>
        <w:jc w:val="both"/>
        <w:rPr>
          <w:rFonts w:ascii="Times New Roman" w:hAnsi="Times New Roman" w:cs="Times New Roman"/>
        </w:rPr>
      </w:pPr>
    </w:p>
    <w:p w:rsidR="00B665BF" w:rsidRPr="00B665BF" w:rsidRDefault="00B665BF" w:rsidP="00B665BF">
      <w:pPr>
        <w:spacing w:after="0"/>
        <w:contextualSpacing/>
        <w:jc w:val="center"/>
        <w:rPr>
          <w:rFonts w:ascii="Times New Roman" w:hAnsi="Times New Roman" w:cs="Times New Roman"/>
          <w:b/>
          <w:bCs/>
        </w:rPr>
      </w:pPr>
      <w:r w:rsidRPr="00B665BF">
        <w:rPr>
          <w:rFonts w:ascii="Times New Roman" w:hAnsi="Times New Roman" w:cs="Times New Roman"/>
          <w:b/>
          <w:bC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65BF" w:rsidRPr="00B665BF" w:rsidRDefault="00B665BF" w:rsidP="00B665BF">
      <w:pPr>
        <w:spacing w:after="0"/>
        <w:contextualSpacing/>
        <w:jc w:val="center"/>
        <w:rPr>
          <w:rFonts w:ascii="Times New Roman" w:hAnsi="Times New Roman" w:cs="Times New Roman"/>
          <w:bCs/>
        </w:rPr>
      </w:pPr>
      <w:r w:rsidRPr="00B665BF">
        <w:rPr>
          <w:rFonts w:ascii="Times New Roman" w:hAnsi="Times New Roman" w:cs="Times New Roman"/>
          <w:bCs/>
        </w:rPr>
        <w:t>10.1. Перечень информационных технологий, используемых при осуществлении образовательного процесса по дисциплине</w:t>
      </w:r>
      <w:r w:rsidRPr="00B665BF">
        <w:rPr>
          <w:rStyle w:val="af6"/>
          <w:rFonts w:ascii="Times New Roman" w:hAnsi="Times New Roman" w:cs="Times New Roman"/>
          <w:bCs/>
        </w:rPr>
        <w:footnoteReference w:id="4"/>
      </w:r>
    </w:p>
    <w:p w:rsidR="00B665BF" w:rsidRPr="00B665BF" w:rsidRDefault="00B665BF" w:rsidP="00B665BF">
      <w:pPr>
        <w:spacing w:after="0"/>
        <w:ind w:firstLine="540"/>
        <w:contextualSpacing/>
        <w:jc w:val="both"/>
        <w:rPr>
          <w:rFonts w:ascii="Times New Roman" w:hAnsi="Times New Roman" w:cs="Times New Roman"/>
        </w:rPr>
      </w:pPr>
      <w:r w:rsidRPr="00B665BF">
        <w:rPr>
          <w:rFonts w:ascii="Times New Roman" w:hAnsi="Times New Roman" w:cs="Times New Roman"/>
        </w:rPr>
        <w:t>При осуществлении образовательного процесса по дисциплине используются следующие информационные технологии:</w:t>
      </w:r>
    </w:p>
    <w:p w:rsidR="00B665BF" w:rsidRPr="00B665BF" w:rsidRDefault="00B665BF" w:rsidP="00B665BF">
      <w:pPr>
        <w:numPr>
          <w:ilvl w:val="0"/>
          <w:numId w:val="13"/>
        </w:numPr>
        <w:suppressAutoHyphens/>
        <w:spacing w:after="0" w:line="240" w:lineRule="auto"/>
        <w:contextualSpacing/>
        <w:jc w:val="both"/>
        <w:rPr>
          <w:rFonts w:ascii="Times New Roman" w:hAnsi="Times New Roman" w:cs="Times New Roman"/>
        </w:rPr>
      </w:pPr>
      <w:r w:rsidRPr="00B665BF">
        <w:rPr>
          <w:rFonts w:ascii="Times New Roman" w:hAnsi="Times New Roman" w:cs="Times New Roman"/>
        </w:rPr>
        <w:t>использование на занятиях электронных изданий (чтение лекций с использованием слайд-презентаций и видео);</w:t>
      </w:r>
    </w:p>
    <w:p w:rsidR="00B665BF" w:rsidRPr="00B665BF" w:rsidRDefault="00B665BF" w:rsidP="00B665BF">
      <w:pPr>
        <w:numPr>
          <w:ilvl w:val="0"/>
          <w:numId w:val="13"/>
        </w:numPr>
        <w:suppressAutoHyphens/>
        <w:spacing w:after="0" w:line="240" w:lineRule="auto"/>
        <w:contextualSpacing/>
        <w:jc w:val="both"/>
        <w:rPr>
          <w:rFonts w:ascii="Times New Roman" w:hAnsi="Times New Roman" w:cs="Times New Roman"/>
        </w:rPr>
      </w:pPr>
      <w:r w:rsidRPr="00B665BF">
        <w:rPr>
          <w:rFonts w:ascii="Times New Roman" w:hAnsi="Times New Roman" w:cs="Times New Roman"/>
        </w:rPr>
        <w:t xml:space="preserve">организация взаимодействия с обучающимися посредством электронной почты и СДО </w:t>
      </w:r>
      <w:r w:rsidRPr="00B665BF">
        <w:rPr>
          <w:rFonts w:ascii="Times New Roman" w:hAnsi="Times New Roman" w:cs="Times New Roman"/>
          <w:lang w:val="en-US"/>
        </w:rPr>
        <w:t>Moodle</w:t>
      </w:r>
      <w:r w:rsidRPr="00B665BF">
        <w:rPr>
          <w:rFonts w:ascii="Times New Roman" w:hAnsi="Times New Roman" w:cs="Times New Roman"/>
        </w:rPr>
        <w:t>.</w:t>
      </w:r>
    </w:p>
    <w:p w:rsidR="00B665BF" w:rsidRPr="00B665BF" w:rsidRDefault="00B665BF" w:rsidP="00B665BF">
      <w:pPr>
        <w:spacing w:after="0"/>
        <w:contextualSpacing/>
        <w:jc w:val="both"/>
        <w:rPr>
          <w:rFonts w:ascii="Times New Roman" w:hAnsi="Times New Roman" w:cs="Times New Roman"/>
          <w:bCs/>
        </w:rPr>
      </w:pPr>
    </w:p>
    <w:p w:rsidR="00B665BF" w:rsidRPr="00B665BF" w:rsidRDefault="00B665BF" w:rsidP="00B665BF">
      <w:pPr>
        <w:spacing w:after="0"/>
        <w:contextualSpacing/>
        <w:jc w:val="center"/>
        <w:rPr>
          <w:rFonts w:ascii="Times New Roman" w:hAnsi="Times New Roman" w:cs="Times New Roman"/>
          <w:bCs/>
        </w:rPr>
      </w:pPr>
      <w:r w:rsidRPr="00B665BF">
        <w:rPr>
          <w:rFonts w:ascii="Times New Roman" w:hAnsi="Times New Roman" w:cs="Times New Roman"/>
          <w:bCs/>
        </w:rPr>
        <w:t>10.2. Перечень программного обеспечения</w:t>
      </w:r>
    </w:p>
    <w:p w:rsidR="00B665BF" w:rsidRPr="00B665BF" w:rsidRDefault="00B665BF" w:rsidP="00B665BF">
      <w:pPr>
        <w:spacing w:after="0"/>
        <w:contextualSpacing/>
        <w:jc w:val="both"/>
        <w:rPr>
          <w:rFonts w:ascii="Times New Roman" w:hAnsi="Times New Roman" w:cs="Times New Roman"/>
        </w:rPr>
      </w:pPr>
      <w:r w:rsidRPr="00B665BF">
        <w:rPr>
          <w:rFonts w:ascii="Times New Roman" w:hAnsi="Times New Roman" w:cs="Times New Roman"/>
        </w:rPr>
        <w:t>Офисный пакет WindowsOffice</w:t>
      </w:r>
    </w:p>
    <w:p w:rsidR="00B665BF" w:rsidRPr="00B665BF" w:rsidRDefault="00B665BF" w:rsidP="00B665BF">
      <w:pPr>
        <w:spacing w:after="0"/>
        <w:contextualSpacing/>
        <w:jc w:val="both"/>
        <w:rPr>
          <w:rFonts w:ascii="Times New Roman" w:hAnsi="Times New Roman" w:cs="Times New Roman"/>
          <w:bCs/>
        </w:rPr>
      </w:pPr>
    </w:p>
    <w:p w:rsidR="00B665BF" w:rsidRPr="00B665BF" w:rsidRDefault="00B665BF" w:rsidP="00B665BF">
      <w:pPr>
        <w:spacing w:after="0"/>
        <w:contextualSpacing/>
        <w:jc w:val="center"/>
        <w:rPr>
          <w:rFonts w:ascii="Times New Roman" w:hAnsi="Times New Roman" w:cs="Times New Roman"/>
          <w:bCs/>
        </w:rPr>
      </w:pPr>
      <w:r w:rsidRPr="00B665BF">
        <w:rPr>
          <w:rFonts w:ascii="Times New Roman" w:hAnsi="Times New Roman" w:cs="Times New Roman"/>
          <w:bCs/>
        </w:rPr>
        <w:lastRenderedPageBreak/>
        <w:t>10.3. Перечень информационных справочных систем</w:t>
      </w:r>
    </w:p>
    <w:p w:rsidR="00DC1B9F" w:rsidRPr="00D07AA6" w:rsidRDefault="00DC1B9F" w:rsidP="00DC1B9F">
      <w:pPr>
        <w:rPr>
          <w:b/>
          <w:bCs/>
        </w:rPr>
      </w:pPr>
      <w:r>
        <w:t>Не используются.</w:t>
      </w:r>
    </w:p>
    <w:p w:rsidR="00C34A89" w:rsidRPr="00DC1B9F" w:rsidRDefault="00C34A89" w:rsidP="00C34A89">
      <w:pPr>
        <w:pageBreakBefore/>
        <w:jc w:val="center"/>
        <w:rPr>
          <w:rFonts w:ascii="Times New Roman" w:hAnsi="Times New Roman" w:cs="Times New Roman"/>
          <w:b/>
          <w:bCs/>
        </w:rPr>
      </w:pPr>
      <w:r w:rsidRPr="00DC1B9F">
        <w:rPr>
          <w:rFonts w:ascii="Times New Roman" w:hAnsi="Times New Roman" w:cs="Times New Roman"/>
          <w:b/>
          <w:bCs/>
        </w:rPr>
        <w:lastRenderedPageBreak/>
        <w:t>ЛИСТ АКТУАЛИЗАЦИИ РАБОЧЕЙ ПРОГРАММЫ ДИСЦИПЛИНЫ</w:t>
      </w:r>
    </w:p>
    <w:p w:rsidR="00C34A89" w:rsidRPr="00DC1B9F" w:rsidRDefault="00C34A89" w:rsidP="00C34A89">
      <w:pPr>
        <w:spacing w:after="0" w:line="240" w:lineRule="auto"/>
        <w:contextualSpacing/>
        <w:jc w:val="center"/>
        <w:rPr>
          <w:rFonts w:ascii="Times New Roman" w:hAnsi="Times New Roman" w:cs="Times New Roman"/>
          <w:b/>
          <w:bCs/>
        </w:rPr>
      </w:pPr>
      <w:r w:rsidRPr="00DC1B9F">
        <w:rPr>
          <w:rFonts w:ascii="Times New Roman" w:hAnsi="Times New Roman" w:cs="Times New Roman"/>
          <w:b/>
          <w:bCs/>
        </w:rPr>
        <w:t xml:space="preserve">Б1.О.32 Основы </w:t>
      </w:r>
      <w:r w:rsidRPr="00DC1B9F">
        <w:rPr>
          <w:rFonts w:ascii="Times New Roman" w:hAnsi="Times New Roman" w:cs="Times New Roman"/>
          <w:b/>
          <w:bCs/>
          <w:lang w:val="en-US"/>
        </w:rPr>
        <w:t>AutoCAD</w:t>
      </w:r>
    </w:p>
    <w:p w:rsidR="00C34A89" w:rsidRDefault="00C34A89" w:rsidP="00C34A89">
      <w:pPr>
        <w:jc w:val="center"/>
        <w:rPr>
          <w:highlight w:val="cy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C34A89" w:rsidTr="008F46F3">
        <w:tc>
          <w:tcPr>
            <w:tcW w:w="1085" w:type="dxa"/>
          </w:tcPr>
          <w:p w:rsidR="00C34A89" w:rsidRPr="00DC1B9F" w:rsidRDefault="00C34A89" w:rsidP="008F46F3">
            <w:pPr>
              <w:jc w:val="center"/>
              <w:rPr>
                <w:rFonts w:ascii="Times New Roman" w:hAnsi="Times New Roman" w:cs="Times New Roman"/>
              </w:rPr>
            </w:pPr>
            <w:r w:rsidRPr="00DC1B9F">
              <w:rPr>
                <w:rFonts w:ascii="Times New Roman" w:hAnsi="Times New Roman" w:cs="Times New Roman"/>
              </w:rPr>
              <w:t>Учебный год</w:t>
            </w:r>
          </w:p>
        </w:tc>
        <w:tc>
          <w:tcPr>
            <w:tcW w:w="4063" w:type="dxa"/>
          </w:tcPr>
          <w:p w:rsidR="00C34A89" w:rsidRPr="00DC1B9F" w:rsidRDefault="00C34A89" w:rsidP="008F46F3">
            <w:pPr>
              <w:jc w:val="center"/>
              <w:rPr>
                <w:rFonts w:ascii="Times New Roman" w:hAnsi="Times New Roman" w:cs="Times New Roman"/>
              </w:rPr>
            </w:pPr>
            <w:r w:rsidRPr="00DC1B9F">
              <w:rPr>
                <w:rFonts w:ascii="Times New Roman" w:hAnsi="Times New Roman" w:cs="Times New Roman"/>
              </w:rPr>
              <w:t>Внесенные изменения</w:t>
            </w:r>
          </w:p>
        </w:tc>
        <w:tc>
          <w:tcPr>
            <w:tcW w:w="1800" w:type="dxa"/>
          </w:tcPr>
          <w:p w:rsidR="00C34A89" w:rsidRPr="00DC1B9F" w:rsidRDefault="00C34A89" w:rsidP="008F46F3">
            <w:pPr>
              <w:jc w:val="center"/>
              <w:rPr>
                <w:rFonts w:ascii="Times New Roman" w:hAnsi="Times New Roman" w:cs="Times New Roman"/>
              </w:rPr>
            </w:pPr>
            <w:r w:rsidRPr="00DC1B9F">
              <w:rPr>
                <w:rFonts w:ascii="Times New Roman" w:hAnsi="Times New Roman" w:cs="Times New Roman"/>
              </w:rPr>
              <w:t>Преподаватель (ФИО)</w:t>
            </w:r>
          </w:p>
        </w:tc>
        <w:tc>
          <w:tcPr>
            <w:tcW w:w="2520" w:type="dxa"/>
          </w:tcPr>
          <w:p w:rsidR="00C34A89" w:rsidRPr="00DC1B9F" w:rsidRDefault="00C34A89" w:rsidP="008F46F3">
            <w:pPr>
              <w:jc w:val="center"/>
              <w:rPr>
                <w:rFonts w:ascii="Times New Roman" w:hAnsi="Times New Roman" w:cs="Times New Roman"/>
              </w:rPr>
            </w:pPr>
            <w:r w:rsidRPr="00DC1B9F">
              <w:rPr>
                <w:rFonts w:ascii="Times New Roman" w:hAnsi="Times New Roman" w:cs="Times New Roman"/>
              </w:rPr>
              <w:t>Протокол заседания выпускающей кафедры (дата, номер), ФИО зав. кафедрой, подпись</w:t>
            </w: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r w:rsidR="00C34A89" w:rsidTr="008F46F3">
        <w:tc>
          <w:tcPr>
            <w:tcW w:w="1085" w:type="dxa"/>
          </w:tcPr>
          <w:p w:rsidR="00C34A89" w:rsidRPr="000E7B7F" w:rsidRDefault="00C34A89" w:rsidP="008F46F3">
            <w:pPr>
              <w:spacing w:after="0" w:line="240" w:lineRule="auto"/>
              <w:jc w:val="center"/>
            </w:pPr>
          </w:p>
        </w:tc>
        <w:tc>
          <w:tcPr>
            <w:tcW w:w="4063" w:type="dxa"/>
          </w:tcPr>
          <w:p w:rsidR="00C34A89" w:rsidRPr="000E7B7F" w:rsidRDefault="00C34A89" w:rsidP="008F46F3">
            <w:pPr>
              <w:spacing w:after="0" w:line="240" w:lineRule="auto"/>
              <w:jc w:val="center"/>
            </w:pPr>
          </w:p>
        </w:tc>
        <w:tc>
          <w:tcPr>
            <w:tcW w:w="1800" w:type="dxa"/>
          </w:tcPr>
          <w:p w:rsidR="00C34A89" w:rsidRPr="000E7B7F" w:rsidRDefault="00C34A89" w:rsidP="008F46F3">
            <w:pPr>
              <w:spacing w:after="0" w:line="240" w:lineRule="auto"/>
              <w:jc w:val="center"/>
            </w:pPr>
          </w:p>
        </w:tc>
        <w:tc>
          <w:tcPr>
            <w:tcW w:w="2520" w:type="dxa"/>
          </w:tcPr>
          <w:p w:rsidR="00C34A89" w:rsidRPr="000E7B7F" w:rsidRDefault="00C34A89" w:rsidP="008F46F3">
            <w:pPr>
              <w:spacing w:after="0" w:line="240" w:lineRule="auto"/>
              <w:jc w:val="center"/>
            </w:pPr>
          </w:p>
        </w:tc>
      </w:tr>
    </w:tbl>
    <w:p w:rsidR="00C34A89" w:rsidRDefault="00C34A89" w:rsidP="00C34A89">
      <w:pPr>
        <w:spacing w:after="0" w:line="240" w:lineRule="auto"/>
        <w:jc w:val="both"/>
        <w:rPr>
          <w:i/>
          <w:iCs/>
          <w:sz w:val="20"/>
          <w:szCs w:val="20"/>
        </w:rPr>
      </w:pPr>
    </w:p>
    <w:p w:rsidR="00C34A89" w:rsidRPr="00FB0286" w:rsidRDefault="00C34A89" w:rsidP="00C34A89">
      <w:pPr>
        <w:spacing w:after="0" w:line="240" w:lineRule="auto"/>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Pr>
          <w:i/>
          <w:iCs/>
          <w:sz w:val="20"/>
          <w:szCs w:val="20"/>
        </w:rPr>
        <w:t>е</w:t>
      </w:r>
      <w:r w:rsidRPr="0025657E">
        <w:rPr>
          <w:i/>
          <w:iCs/>
          <w:sz w:val="20"/>
          <w:szCs w:val="20"/>
        </w:rPr>
        <w:t>тся приложением по сквозной нумерации.</w:t>
      </w:r>
    </w:p>
    <w:p w:rsidR="00B7245B" w:rsidRPr="0088496B" w:rsidRDefault="00B7245B" w:rsidP="00C34A89">
      <w:pPr>
        <w:pageBreakBefore/>
        <w:jc w:val="center"/>
        <w:rPr>
          <w:rFonts w:ascii="Times New Roman" w:hAnsi="Times New Roman" w:cs="Times New Roman"/>
          <w:sz w:val="24"/>
          <w:szCs w:val="24"/>
        </w:rPr>
      </w:pPr>
    </w:p>
    <w:sectPr w:rsidR="00B7245B" w:rsidRPr="0088496B" w:rsidSect="00BD034B">
      <w:footerReference w:type="default" r:id="rId15"/>
      <w:pgSz w:w="11906" w:h="16838"/>
      <w:pgMar w:top="1134" w:right="850" w:bottom="1134" w:left="1418"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D4" w:rsidRDefault="00536FD4" w:rsidP="00475FDB">
      <w:pPr>
        <w:spacing w:after="0" w:line="240" w:lineRule="auto"/>
      </w:pPr>
      <w:r>
        <w:separator/>
      </w:r>
    </w:p>
  </w:endnote>
  <w:endnote w:type="continuationSeparator" w:id="0">
    <w:p w:rsidR="00536FD4" w:rsidRDefault="00536FD4" w:rsidP="0047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137190"/>
      <w:docPartObj>
        <w:docPartGallery w:val="Page Numbers (Bottom of Page)"/>
        <w:docPartUnique/>
      </w:docPartObj>
    </w:sdtPr>
    <w:sdtContent>
      <w:p w:rsidR="008F46F3" w:rsidRDefault="008F46F3">
        <w:pPr>
          <w:pStyle w:val="af2"/>
          <w:jc w:val="center"/>
        </w:pPr>
      </w:p>
      <w:p w:rsidR="008F46F3" w:rsidRDefault="008F46F3">
        <w:pPr>
          <w:pStyle w:val="af2"/>
          <w:jc w:val="center"/>
          <w:rPr>
            <w:sz w:val="20"/>
            <w:szCs w:val="20"/>
          </w:rPr>
        </w:pPr>
        <w:r w:rsidRPr="00475FDB">
          <w:rPr>
            <w:sz w:val="20"/>
            <w:szCs w:val="20"/>
          </w:rPr>
          <w:fldChar w:fldCharType="begin"/>
        </w:r>
        <w:r w:rsidRPr="00475FDB">
          <w:rPr>
            <w:sz w:val="20"/>
            <w:szCs w:val="20"/>
          </w:rPr>
          <w:instrText>PAGE   \* MERGEFORMAT</w:instrText>
        </w:r>
        <w:r w:rsidRPr="00475FDB">
          <w:rPr>
            <w:sz w:val="20"/>
            <w:szCs w:val="20"/>
          </w:rPr>
          <w:fldChar w:fldCharType="separate"/>
        </w:r>
        <w:r w:rsidR="006B6361">
          <w:rPr>
            <w:noProof/>
            <w:sz w:val="20"/>
            <w:szCs w:val="20"/>
          </w:rPr>
          <w:t>16</w:t>
        </w:r>
        <w:r w:rsidRPr="00475FDB">
          <w:rPr>
            <w:sz w:val="20"/>
            <w:szCs w:val="20"/>
          </w:rPr>
          <w:fldChar w:fldCharType="end"/>
        </w:r>
      </w:p>
      <w:p w:rsidR="008F46F3" w:rsidRDefault="008F46F3">
        <w:pPr>
          <w:pStyle w:val="af2"/>
          <w:jc w:val="center"/>
        </w:pPr>
      </w:p>
    </w:sdtContent>
  </w:sdt>
  <w:p w:rsidR="008F46F3" w:rsidRDefault="008F46F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D4" w:rsidRDefault="00536FD4" w:rsidP="00475FDB">
      <w:pPr>
        <w:spacing w:after="0" w:line="240" w:lineRule="auto"/>
      </w:pPr>
      <w:r>
        <w:separator/>
      </w:r>
    </w:p>
  </w:footnote>
  <w:footnote w:type="continuationSeparator" w:id="0">
    <w:p w:rsidR="00536FD4" w:rsidRDefault="00536FD4" w:rsidP="00475FDB">
      <w:pPr>
        <w:spacing w:after="0" w:line="240" w:lineRule="auto"/>
      </w:pPr>
      <w:r>
        <w:continuationSeparator/>
      </w:r>
    </w:p>
  </w:footnote>
  <w:footnote w:id="1">
    <w:p w:rsidR="008F46F3" w:rsidRPr="00F15702" w:rsidRDefault="008F46F3" w:rsidP="00446AC6">
      <w:pPr>
        <w:pStyle w:val="af4"/>
      </w:pPr>
      <w:r w:rsidRPr="00275A42">
        <w:rPr>
          <w:rStyle w:val="af6"/>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2">
    <w:p w:rsidR="008F46F3" w:rsidRPr="00AC2822" w:rsidRDefault="008F46F3" w:rsidP="00207193">
      <w:pPr>
        <w:pStyle w:val="af4"/>
        <w:rPr>
          <w:sz w:val="18"/>
          <w:szCs w:val="18"/>
        </w:rPr>
      </w:pPr>
      <w:r w:rsidRPr="008E53CE">
        <w:rPr>
          <w:rStyle w:val="af6"/>
        </w:rPr>
        <w:footnoteRef/>
      </w:r>
      <w:r w:rsidRPr="008E53CE">
        <w:t xml:space="preserve"> </w:t>
      </w:r>
      <w:r w:rsidRPr="008E53CE">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3">
    <w:p w:rsidR="008F46F3" w:rsidRDefault="008F46F3" w:rsidP="00C612F9">
      <w:pPr>
        <w:pStyle w:val="af4"/>
      </w:pPr>
      <w:r>
        <w:rPr>
          <w:rStyle w:val="af6"/>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 </w:t>
      </w:r>
      <w:r w:rsidRPr="009655B0">
        <w:t>с обязательной отметкой в Учебной библиотеке.</w:t>
      </w:r>
    </w:p>
  </w:footnote>
  <w:footnote w:id="4">
    <w:p w:rsidR="008F46F3" w:rsidRPr="00E34E8C" w:rsidRDefault="008F46F3" w:rsidP="00B665BF">
      <w:pPr>
        <w:jc w:val="both"/>
        <w:rPr>
          <w:rFonts w:ascii="Times New Roman" w:hAnsi="Times New Roman" w:cs="Times New Roman"/>
          <w:sz w:val="20"/>
          <w:szCs w:val="20"/>
        </w:rPr>
      </w:pPr>
      <w:r w:rsidRPr="00E34E8C">
        <w:rPr>
          <w:rStyle w:val="af6"/>
          <w:rFonts w:ascii="Times New Roman" w:hAnsi="Times New Roman" w:cs="Times New Roman"/>
          <w:sz w:val="20"/>
          <w:szCs w:val="20"/>
        </w:rPr>
        <w:footnoteRef/>
      </w:r>
      <w:r w:rsidRPr="00E34E8C">
        <w:rPr>
          <w:rFonts w:ascii="Times New Roman" w:hAnsi="Times New Roman" w:cs="Times New Roman"/>
          <w:sz w:val="20"/>
          <w:szCs w:val="20"/>
        </w:rPr>
        <w:t>В перечне могут быть указаны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 аудио- 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Интернет-групп, скайп, чаты, видеоконференцсвязь, компьютерное тестирование, дистанционные занятия (олимпиады, конференции), вебинар (семинар, организованный через Интернет), подготовка проектов с</w:t>
      </w:r>
      <w:r>
        <w:rPr>
          <w:rFonts w:ascii="Times New Roman" w:hAnsi="Times New Roman" w:cs="Times New Roman"/>
          <w:sz w:val="20"/>
          <w:szCs w:val="20"/>
        </w:rPr>
        <w:t xml:space="preserve"> </w:t>
      </w:r>
      <w:r w:rsidRPr="00E34E8C">
        <w:rPr>
          <w:rFonts w:ascii="Times New Roman" w:hAnsi="Times New Roman" w:cs="Times New Roman"/>
          <w:sz w:val="20"/>
          <w:szCs w:val="20"/>
        </w:rPr>
        <w:t>использованием электронного офиса или оболочки)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1097729"/>
    <w:multiLevelType w:val="hybridMultilevel"/>
    <w:tmpl w:val="577CA57E"/>
    <w:name w:val="WWNum1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B4706"/>
    <w:multiLevelType w:val="hybridMultilevel"/>
    <w:tmpl w:val="D34EE09A"/>
    <w:name w:val="WWNum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5675F2"/>
    <w:multiLevelType w:val="hybridMultilevel"/>
    <w:tmpl w:val="460A5438"/>
    <w:lvl w:ilvl="0" w:tplc="0AFCBB3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111900"/>
    <w:multiLevelType w:val="hybridMultilevel"/>
    <w:tmpl w:val="BBE258D8"/>
    <w:lvl w:ilvl="0" w:tplc="80DC0F20">
      <w:start w:val="5"/>
      <w:numFmt w:val="decimal"/>
      <w:lvlText w:val="%1."/>
      <w:lvlJc w:val="left"/>
      <w:pPr>
        <w:ind w:left="1068" w:hanging="360"/>
      </w:pPr>
      <w:rPr>
        <w:rFonts w:eastAsia="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9395809"/>
    <w:multiLevelType w:val="hybridMultilevel"/>
    <w:tmpl w:val="28629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C2E0D"/>
    <w:multiLevelType w:val="hybridMultilevel"/>
    <w:tmpl w:val="DA50C4CA"/>
    <w:lvl w:ilvl="0" w:tplc="FD4023E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A993F09"/>
    <w:multiLevelType w:val="multilevel"/>
    <w:tmpl w:val="4C6AD812"/>
    <w:lvl w:ilvl="0">
      <w:start w:val="8"/>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A523E5E"/>
    <w:multiLevelType w:val="hybridMultilevel"/>
    <w:tmpl w:val="AE34B044"/>
    <w:lvl w:ilvl="0" w:tplc="FCF27F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D374F53"/>
    <w:multiLevelType w:val="hybridMultilevel"/>
    <w:tmpl w:val="AF5853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2226E6F"/>
    <w:multiLevelType w:val="hybridMultilevel"/>
    <w:tmpl w:val="EC16B8CE"/>
    <w:lvl w:ilvl="0" w:tplc="996E979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E30A71"/>
    <w:multiLevelType w:val="hybridMultilevel"/>
    <w:tmpl w:val="8B2C8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157E79"/>
    <w:multiLevelType w:val="hybridMultilevel"/>
    <w:tmpl w:val="96A255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6E865DE2"/>
    <w:multiLevelType w:val="hybridMultilevel"/>
    <w:tmpl w:val="C5AE5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148333C"/>
    <w:multiLevelType w:val="hybridMultilevel"/>
    <w:tmpl w:val="9F3096D4"/>
    <w:lvl w:ilvl="0" w:tplc="78F49BA8">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2CB388C"/>
    <w:multiLevelType w:val="hybridMultilevel"/>
    <w:tmpl w:val="99F00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B3298"/>
    <w:multiLevelType w:val="multilevel"/>
    <w:tmpl w:val="37E23976"/>
    <w:lvl w:ilvl="0">
      <w:start w:val="1"/>
      <w:numFmt w:val="bullet"/>
      <w:lvlText w:val=""/>
      <w:lvlJc w:val="left"/>
      <w:pPr>
        <w:tabs>
          <w:tab w:val="num" w:pos="1310"/>
        </w:tabs>
      </w:pPr>
      <w:rPr>
        <w:rFonts w:ascii="Symbol" w:hAnsi="Symbol" w:hint="default"/>
      </w:rPr>
    </w:lvl>
    <w:lvl w:ilvl="1">
      <w:start w:val="1"/>
      <w:numFmt w:val="decimal"/>
      <w:lvlText w:val="%1.%2."/>
      <w:lvlJc w:val="left"/>
      <w:pPr>
        <w:tabs>
          <w:tab w:val="num" w:pos="2375"/>
        </w:tabs>
      </w:pPr>
      <w:rPr>
        <w:rFonts w:cs="Times New Roman"/>
      </w:rPr>
    </w:lvl>
    <w:lvl w:ilvl="2">
      <w:start w:val="1"/>
      <w:numFmt w:val="decimal"/>
      <w:lvlText w:val="%1.%2.%3."/>
      <w:lvlJc w:val="left"/>
      <w:pPr>
        <w:tabs>
          <w:tab w:val="num" w:pos="3560"/>
        </w:tabs>
      </w:pPr>
      <w:rPr>
        <w:rFonts w:cs="Times New Roman"/>
      </w:rPr>
    </w:lvl>
    <w:lvl w:ilvl="3">
      <w:start w:val="1"/>
      <w:numFmt w:val="decimal"/>
      <w:lvlText w:val="%1.%2.%3.%4."/>
      <w:lvlJc w:val="left"/>
      <w:pPr>
        <w:tabs>
          <w:tab w:val="num" w:pos="4625"/>
        </w:tabs>
      </w:pPr>
      <w:rPr>
        <w:rFonts w:cs="Times New Roman"/>
      </w:rPr>
    </w:lvl>
    <w:lvl w:ilvl="4">
      <w:start w:val="1"/>
      <w:numFmt w:val="decimal"/>
      <w:lvlText w:val="%1.%2.%3.%4.%5."/>
      <w:lvlJc w:val="left"/>
      <w:pPr>
        <w:tabs>
          <w:tab w:val="num" w:pos="6050"/>
        </w:tabs>
      </w:pPr>
      <w:rPr>
        <w:rFonts w:cs="Times New Roman"/>
      </w:rPr>
    </w:lvl>
    <w:lvl w:ilvl="5">
      <w:start w:val="1"/>
      <w:numFmt w:val="decimal"/>
      <w:lvlText w:val="%1.%2.%3.%4.%5.%6."/>
      <w:lvlJc w:val="left"/>
      <w:pPr>
        <w:tabs>
          <w:tab w:val="num" w:pos="7115"/>
        </w:tabs>
      </w:pPr>
      <w:rPr>
        <w:rFonts w:cs="Times New Roman"/>
      </w:rPr>
    </w:lvl>
    <w:lvl w:ilvl="6">
      <w:start w:val="1"/>
      <w:numFmt w:val="decimal"/>
      <w:lvlText w:val="%1.%2.%3.%4.%5.%6.%7."/>
      <w:lvlJc w:val="left"/>
      <w:pPr>
        <w:tabs>
          <w:tab w:val="num" w:pos="8540"/>
        </w:tabs>
      </w:pPr>
      <w:rPr>
        <w:rFonts w:cs="Times New Roman"/>
      </w:rPr>
    </w:lvl>
    <w:lvl w:ilvl="7">
      <w:start w:val="1"/>
      <w:numFmt w:val="decimal"/>
      <w:lvlText w:val="%1.%2.%3.%4.%5.%6.%7.%8."/>
      <w:lvlJc w:val="left"/>
      <w:pPr>
        <w:tabs>
          <w:tab w:val="num" w:pos="9605"/>
        </w:tabs>
      </w:pPr>
      <w:rPr>
        <w:rFonts w:cs="Times New Roman"/>
      </w:rPr>
    </w:lvl>
    <w:lvl w:ilvl="8">
      <w:start w:val="1"/>
      <w:numFmt w:val="decimal"/>
      <w:lvlText w:val="%1.%2.%3.%4.%5.%6.%7.%8.%9."/>
      <w:lvlJc w:val="left"/>
      <w:pPr>
        <w:tabs>
          <w:tab w:val="num" w:pos="11030"/>
        </w:tabs>
      </w:pPr>
      <w:rPr>
        <w:rFonts w:cs="Times New Roman"/>
      </w:rPr>
    </w:lvl>
  </w:abstractNum>
  <w:abstractNum w:abstractNumId="18" w15:restartNumberingAfterBreak="0">
    <w:nsid w:val="75B87587"/>
    <w:multiLevelType w:val="hybridMultilevel"/>
    <w:tmpl w:val="19FC1784"/>
    <w:name w:val="WWNum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E94F9F"/>
    <w:multiLevelType w:val="hybridMultilevel"/>
    <w:tmpl w:val="207CB5C8"/>
    <w:lvl w:ilvl="0" w:tplc="F3D84ED2">
      <w:start w:val="8"/>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14"/>
  </w:num>
  <w:num w:numId="5">
    <w:abstractNumId w:val="6"/>
  </w:num>
  <w:num w:numId="6">
    <w:abstractNumId w:val="11"/>
  </w:num>
  <w:num w:numId="7">
    <w:abstractNumId w:val="8"/>
  </w:num>
  <w:num w:numId="8">
    <w:abstractNumId w:val="3"/>
  </w:num>
  <w:num w:numId="9">
    <w:abstractNumId w:val="4"/>
  </w:num>
  <w:num w:numId="10">
    <w:abstractNumId w:val="19"/>
  </w:num>
  <w:num w:numId="11">
    <w:abstractNumId w:val="5"/>
  </w:num>
  <w:num w:numId="12">
    <w:abstractNumId w:val="13"/>
  </w:num>
  <w:num w:numId="13">
    <w:abstractNumId w:val="7"/>
  </w:num>
  <w:num w:numId="14">
    <w:abstractNumId w:val="2"/>
  </w:num>
  <w:num w:numId="15">
    <w:abstractNumId w:val="18"/>
  </w:num>
  <w:num w:numId="16">
    <w:abstractNumId w:val="1"/>
  </w:num>
  <w:num w:numId="17">
    <w:abstractNumId w:val="16"/>
  </w:num>
  <w:num w:numId="18">
    <w:abstractNumId w:val="15"/>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0A6A"/>
    <w:rsid w:val="00007CD8"/>
    <w:rsid w:val="00011A05"/>
    <w:rsid w:val="0001669A"/>
    <w:rsid w:val="00042523"/>
    <w:rsid w:val="00047C48"/>
    <w:rsid w:val="00063BEC"/>
    <w:rsid w:val="00064249"/>
    <w:rsid w:val="000701ED"/>
    <w:rsid w:val="00070347"/>
    <w:rsid w:val="0009454A"/>
    <w:rsid w:val="000C00DA"/>
    <w:rsid w:val="000C52B4"/>
    <w:rsid w:val="000E47A2"/>
    <w:rsid w:val="000F0E64"/>
    <w:rsid w:val="00111077"/>
    <w:rsid w:val="00116D5B"/>
    <w:rsid w:val="00122C3B"/>
    <w:rsid w:val="0013196F"/>
    <w:rsid w:val="00136C7C"/>
    <w:rsid w:val="00142D53"/>
    <w:rsid w:val="0014503F"/>
    <w:rsid w:val="00145B7F"/>
    <w:rsid w:val="00147ADB"/>
    <w:rsid w:val="00150C36"/>
    <w:rsid w:val="00164561"/>
    <w:rsid w:val="001940C0"/>
    <w:rsid w:val="001A0DA1"/>
    <w:rsid w:val="001A1BE9"/>
    <w:rsid w:val="001A5D53"/>
    <w:rsid w:val="001B36DE"/>
    <w:rsid w:val="001C5DB2"/>
    <w:rsid w:val="001C7355"/>
    <w:rsid w:val="001D72FB"/>
    <w:rsid w:val="001E06E5"/>
    <w:rsid w:val="001F0F55"/>
    <w:rsid w:val="001F47C0"/>
    <w:rsid w:val="00207193"/>
    <w:rsid w:val="00216242"/>
    <w:rsid w:val="002205B6"/>
    <w:rsid w:val="002255CB"/>
    <w:rsid w:val="00227B35"/>
    <w:rsid w:val="00242254"/>
    <w:rsid w:val="00243A9E"/>
    <w:rsid w:val="00245AA0"/>
    <w:rsid w:val="002525E8"/>
    <w:rsid w:val="00270E60"/>
    <w:rsid w:val="0027222B"/>
    <w:rsid w:val="002740EC"/>
    <w:rsid w:val="00277EAE"/>
    <w:rsid w:val="00281751"/>
    <w:rsid w:val="00294D07"/>
    <w:rsid w:val="0029747C"/>
    <w:rsid w:val="002A4C87"/>
    <w:rsid w:val="002B366B"/>
    <w:rsid w:val="002C67C2"/>
    <w:rsid w:val="002D6236"/>
    <w:rsid w:val="002D773E"/>
    <w:rsid w:val="002E7231"/>
    <w:rsid w:val="002F5708"/>
    <w:rsid w:val="002F5C4F"/>
    <w:rsid w:val="002F7B39"/>
    <w:rsid w:val="0030241C"/>
    <w:rsid w:val="003029A7"/>
    <w:rsid w:val="00302F1B"/>
    <w:rsid w:val="00351102"/>
    <w:rsid w:val="00374CE6"/>
    <w:rsid w:val="003823AF"/>
    <w:rsid w:val="00384016"/>
    <w:rsid w:val="00391D95"/>
    <w:rsid w:val="0039736E"/>
    <w:rsid w:val="003A132A"/>
    <w:rsid w:val="003A311C"/>
    <w:rsid w:val="003C1F1B"/>
    <w:rsid w:val="003C7887"/>
    <w:rsid w:val="003E5815"/>
    <w:rsid w:val="003F469E"/>
    <w:rsid w:val="003F55BF"/>
    <w:rsid w:val="0041210B"/>
    <w:rsid w:val="00416B94"/>
    <w:rsid w:val="00417F39"/>
    <w:rsid w:val="00446AC6"/>
    <w:rsid w:val="00454563"/>
    <w:rsid w:val="00467EE4"/>
    <w:rsid w:val="00475FDB"/>
    <w:rsid w:val="0049354B"/>
    <w:rsid w:val="004951A7"/>
    <w:rsid w:val="004C6E59"/>
    <w:rsid w:val="004D4133"/>
    <w:rsid w:val="004F03C3"/>
    <w:rsid w:val="004F0A48"/>
    <w:rsid w:val="00501870"/>
    <w:rsid w:val="00534188"/>
    <w:rsid w:val="00534C1F"/>
    <w:rsid w:val="00536CA0"/>
    <w:rsid w:val="00536FD4"/>
    <w:rsid w:val="00543671"/>
    <w:rsid w:val="00552506"/>
    <w:rsid w:val="0055452E"/>
    <w:rsid w:val="00561125"/>
    <w:rsid w:val="005639C9"/>
    <w:rsid w:val="0057581F"/>
    <w:rsid w:val="00583A97"/>
    <w:rsid w:val="00587B04"/>
    <w:rsid w:val="005904B3"/>
    <w:rsid w:val="005A5C5A"/>
    <w:rsid w:val="005B21FC"/>
    <w:rsid w:val="005B320F"/>
    <w:rsid w:val="005C3046"/>
    <w:rsid w:val="005D0CAC"/>
    <w:rsid w:val="005E6F52"/>
    <w:rsid w:val="005F2CC2"/>
    <w:rsid w:val="00603218"/>
    <w:rsid w:val="0062768A"/>
    <w:rsid w:val="0063211F"/>
    <w:rsid w:val="00635B5A"/>
    <w:rsid w:val="0067287D"/>
    <w:rsid w:val="00674C25"/>
    <w:rsid w:val="006960AD"/>
    <w:rsid w:val="0069724C"/>
    <w:rsid w:val="006A7579"/>
    <w:rsid w:val="006B6361"/>
    <w:rsid w:val="006C2793"/>
    <w:rsid w:val="006C5793"/>
    <w:rsid w:val="006E1A94"/>
    <w:rsid w:val="006F46BC"/>
    <w:rsid w:val="0070088E"/>
    <w:rsid w:val="00750566"/>
    <w:rsid w:val="00751394"/>
    <w:rsid w:val="00771C95"/>
    <w:rsid w:val="007825B3"/>
    <w:rsid w:val="00790A6A"/>
    <w:rsid w:val="007A72EC"/>
    <w:rsid w:val="007D01A3"/>
    <w:rsid w:val="007D3E61"/>
    <w:rsid w:val="007F54BF"/>
    <w:rsid w:val="00800647"/>
    <w:rsid w:val="00814169"/>
    <w:rsid w:val="008231FF"/>
    <w:rsid w:val="00827FAE"/>
    <w:rsid w:val="00831D65"/>
    <w:rsid w:val="008355B0"/>
    <w:rsid w:val="00845EAE"/>
    <w:rsid w:val="0085581A"/>
    <w:rsid w:val="00857BCE"/>
    <w:rsid w:val="00860597"/>
    <w:rsid w:val="0088496B"/>
    <w:rsid w:val="008912CD"/>
    <w:rsid w:val="008A20DB"/>
    <w:rsid w:val="008A632A"/>
    <w:rsid w:val="008D02BE"/>
    <w:rsid w:val="008F46F3"/>
    <w:rsid w:val="008F559D"/>
    <w:rsid w:val="00907E8E"/>
    <w:rsid w:val="0091085D"/>
    <w:rsid w:val="00917681"/>
    <w:rsid w:val="00942DAD"/>
    <w:rsid w:val="00950C40"/>
    <w:rsid w:val="00957842"/>
    <w:rsid w:val="009631A3"/>
    <w:rsid w:val="009A52B0"/>
    <w:rsid w:val="009B55E9"/>
    <w:rsid w:val="009C51E3"/>
    <w:rsid w:val="009E08DC"/>
    <w:rsid w:val="00A128C0"/>
    <w:rsid w:val="00A178CB"/>
    <w:rsid w:val="00A234BA"/>
    <w:rsid w:val="00A253C6"/>
    <w:rsid w:val="00A34D1F"/>
    <w:rsid w:val="00A36D25"/>
    <w:rsid w:val="00A678B9"/>
    <w:rsid w:val="00A76F7C"/>
    <w:rsid w:val="00A80F11"/>
    <w:rsid w:val="00A97BDF"/>
    <w:rsid w:val="00AB788E"/>
    <w:rsid w:val="00AC50D8"/>
    <w:rsid w:val="00AD3C69"/>
    <w:rsid w:val="00AE23D9"/>
    <w:rsid w:val="00AE5360"/>
    <w:rsid w:val="00AF7E36"/>
    <w:rsid w:val="00B009E8"/>
    <w:rsid w:val="00B010DB"/>
    <w:rsid w:val="00B06769"/>
    <w:rsid w:val="00B369B3"/>
    <w:rsid w:val="00B54F08"/>
    <w:rsid w:val="00B665BF"/>
    <w:rsid w:val="00B70AE0"/>
    <w:rsid w:val="00B7245B"/>
    <w:rsid w:val="00B91961"/>
    <w:rsid w:val="00B92C3B"/>
    <w:rsid w:val="00BA2230"/>
    <w:rsid w:val="00BB2432"/>
    <w:rsid w:val="00BC10E5"/>
    <w:rsid w:val="00BD034B"/>
    <w:rsid w:val="00BD0B7F"/>
    <w:rsid w:val="00BE741C"/>
    <w:rsid w:val="00C13C58"/>
    <w:rsid w:val="00C15874"/>
    <w:rsid w:val="00C23F24"/>
    <w:rsid w:val="00C2694C"/>
    <w:rsid w:val="00C34A89"/>
    <w:rsid w:val="00C51D0B"/>
    <w:rsid w:val="00C612F9"/>
    <w:rsid w:val="00C77CCC"/>
    <w:rsid w:val="00C92778"/>
    <w:rsid w:val="00CA1CCA"/>
    <w:rsid w:val="00CC44A7"/>
    <w:rsid w:val="00CD38C3"/>
    <w:rsid w:val="00CD5024"/>
    <w:rsid w:val="00CE399B"/>
    <w:rsid w:val="00CE414C"/>
    <w:rsid w:val="00CF3748"/>
    <w:rsid w:val="00D0393B"/>
    <w:rsid w:val="00D06663"/>
    <w:rsid w:val="00D0711D"/>
    <w:rsid w:val="00D32098"/>
    <w:rsid w:val="00D400BE"/>
    <w:rsid w:val="00D673FB"/>
    <w:rsid w:val="00D77D0E"/>
    <w:rsid w:val="00D81CF7"/>
    <w:rsid w:val="00DA016B"/>
    <w:rsid w:val="00DB1E08"/>
    <w:rsid w:val="00DC1B9F"/>
    <w:rsid w:val="00DC2356"/>
    <w:rsid w:val="00DC55CE"/>
    <w:rsid w:val="00DD0F4C"/>
    <w:rsid w:val="00DE6222"/>
    <w:rsid w:val="00DF624B"/>
    <w:rsid w:val="00DF6ADD"/>
    <w:rsid w:val="00DF72EB"/>
    <w:rsid w:val="00E0071C"/>
    <w:rsid w:val="00E03FA3"/>
    <w:rsid w:val="00E11301"/>
    <w:rsid w:val="00E11A45"/>
    <w:rsid w:val="00E327AC"/>
    <w:rsid w:val="00E34E8C"/>
    <w:rsid w:val="00E642C2"/>
    <w:rsid w:val="00EC6F3E"/>
    <w:rsid w:val="00ED602D"/>
    <w:rsid w:val="00EE0A2D"/>
    <w:rsid w:val="00EF2421"/>
    <w:rsid w:val="00F058E8"/>
    <w:rsid w:val="00F205BC"/>
    <w:rsid w:val="00F216DC"/>
    <w:rsid w:val="00F252AA"/>
    <w:rsid w:val="00F30FB2"/>
    <w:rsid w:val="00F47562"/>
    <w:rsid w:val="00F47CFD"/>
    <w:rsid w:val="00F54F10"/>
    <w:rsid w:val="00F67EF9"/>
    <w:rsid w:val="00F91A49"/>
    <w:rsid w:val="00FA77B3"/>
    <w:rsid w:val="00FB163D"/>
    <w:rsid w:val="00FB618B"/>
    <w:rsid w:val="00FD0097"/>
    <w:rsid w:val="00FD5DC2"/>
    <w:rsid w:val="00FD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5156"/>
  <w15:docId w15:val="{38B171E4-2686-4BE0-A07F-375D5B0A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F52"/>
  </w:style>
  <w:style w:type="paragraph" w:styleId="1">
    <w:name w:val="heading 1"/>
    <w:basedOn w:val="a"/>
    <w:next w:val="a"/>
    <w:link w:val="10"/>
    <w:qFormat/>
    <w:rsid w:val="001940C0"/>
    <w:pPr>
      <w:keepNext/>
      <w:suppressAutoHyphens/>
      <w:spacing w:before="240" w:after="60" w:line="240" w:lineRule="auto"/>
      <w:outlineLvl w:val="0"/>
    </w:pPr>
    <w:rPr>
      <w:rFonts w:ascii="Cambria" w:eastAsia="Times New Roman" w:hAnsi="Cambria" w:cs="Mangal"/>
      <w:b/>
      <w:bCs/>
      <w:kern w:val="32"/>
      <w:sz w:val="32"/>
      <w:szCs w:val="29"/>
      <w:lang w:val="x-none" w:eastAsia="hi-IN" w:bidi="hi-IN"/>
    </w:rPr>
  </w:style>
  <w:style w:type="paragraph" w:styleId="2">
    <w:name w:val="heading 2"/>
    <w:basedOn w:val="a"/>
    <w:next w:val="a"/>
    <w:link w:val="20"/>
    <w:uiPriority w:val="9"/>
    <w:unhideWhenUsed/>
    <w:qFormat/>
    <w:rsid w:val="001B36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F0E64"/>
    <w:pPr>
      <w:keepNext/>
      <w:spacing w:after="0" w:line="240" w:lineRule="auto"/>
      <w:jc w:val="center"/>
      <w:outlineLvl w:val="4"/>
    </w:pPr>
    <w:rPr>
      <w:rFonts w:ascii="Times New Roman" w:eastAsia="Times New Roman" w:hAnsi="Times New Roman" w:cs="Times New Roman"/>
      <w:b/>
      <w:sz w:val="36"/>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0A6A"/>
    <w:pPr>
      <w:spacing w:after="12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790A6A"/>
    <w:rPr>
      <w:rFonts w:ascii="Times New Roman" w:eastAsia="Times New Roman" w:hAnsi="Times New Roman" w:cs="Times New Roman"/>
      <w:sz w:val="28"/>
      <w:szCs w:val="28"/>
    </w:rPr>
  </w:style>
  <w:style w:type="paragraph" w:styleId="a5">
    <w:name w:val="Body Text Indent"/>
    <w:aliases w:val="текст,Основной текст 1"/>
    <w:basedOn w:val="a"/>
    <w:link w:val="a6"/>
    <w:unhideWhenUsed/>
    <w:rsid w:val="00790A6A"/>
    <w:pPr>
      <w:spacing w:after="120"/>
      <w:ind w:left="283"/>
    </w:pPr>
  </w:style>
  <w:style w:type="character" w:customStyle="1" w:styleId="a6">
    <w:name w:val="Основной текст с отступом Знак"/>
    <w:aliases w:val="текст Знак,Основной текст 1 Знак"/>
    <w:basedOn w:val="a0"/>
    <w:link w:val="a5"/>
    <w:rsid w:val="00790A6A"/>
  </w:style>
  <w:style w:type="paragraph" w:styleId="a7">
    <w:name w:val="List Paragraph"/>
    <w:basedOn w:val="a"/>
    <w:uiPriority w:val="99"/>
    <w:qFormat/>
    <w:rsid w:val="00790A6A"/>
    <w:pPr>
      <w:ind w:left="720"/>
      <w:contextualSpacing/>
    </w:pPr>
  </w:style>
  <w:style w:type="paragraph" w:customStyle="1" w:styleId="a8">
    <w:name w:val="список с точками"/>
    <w:basedOn w:val="a"/>
    <w:rsid w:val="00790A6A"/>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790A6A"/>
    <w:pPr>
      <w:spacing w:after="120"/>
    </w:pPr>
    <w:rPr>
      <w:sz w:val="16"/>
      <w:szCs w:val="16"/>
    </w:rPr>
  </w:style>
  <w:style w:type="character" w:customStyle="1" w:styleId="30">
    <w:name w:val="Основной текст 3 Знак"/>
    <w:basedOn w:val="a0"/>
    <w:link w:val="3"/>
    <w:uiPriority w:val="99"/>
    <w:semiHidden/>
    <w:rsid w:val="00790A6A"/>
    <w:rPr>
      <w:sz w:val="16"/>
      <w:szCs w:val="16"/>
    </w:rPr>
  </w:style>
  <w:style w:type="paragraph" w:customStyle="1" w:styleId="ConsPlusNormal">
    <w:name w:val="ConsPlusNormal"/>
    <w:rsid w:val="00790A6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Emphasis"/>
    <w:qFormat/>
    <w:rsid w:val="00790A6A"/>
    <w:rPr>
      <w:i/>
      <w:iCs/>
    </w:rPr>
  </w:style>
  <w:style w:type="paragraph" w:styleId="21">
    <w:name w:val="Body Text 2"/>
    <w:basedOn w:val="a"/>
    <w:link w:val="22"/>
    <w:rsid w:val="00790A6A"/>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790A6A"/>
    <w:rPr>
      <w:rFonts w:ascii="Times New Roman" w:eastAsia="Times New Roman" w:hAnsi="Times New Roman" w:cs="Times New Roman"/>
      <w:sz w:val="28"/>
      <w:szCs w:val="28"/>
    </w:rPr>
  </w:style>
  <w:style w:type="character" w:styleId="aa">
    <w:name w:val="Hyperlink"/>
    <w:rsid w:val="00790A6A"/>
    <w:rPr>
      <w:color w:val="0000FF"/>
      <w:u w:val="single"/>
    </w:rPr>
  </w:style>
  <w:style w:type="table" w:styleId="ab">
    <w:name w:val="Table Grid"/>
    <w:basedOn w:val="a1"/>
    <w:uiPriority w:val="99"/>
    <w:rsid w:val="0024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rsid w:val="00243A9E"/>
    <w:pPr>
      <w:tabs>
        <w:tab w:val="num" w:pos="763"/>
      </w:tabs>
      <w:spacing w:before="100" w:beforeAutospacing="1" w:after="100" w:afterAutospacing="1" w:line="240" w:lineRule="auto"/>
      <w:ind w:left="763"/>
    </w:pPr>
    <w:rPr>
      <w:rFonts w:ascii="Times New Roman" w:eastAsia="Times New Roman" w:hAnsi="Times New Roman" w:cs="Times New Roman"/>
      <w:sz w:val="24"/>
      <w:szCs w:val="24"/>
    </w:rPr>
  </w:style>
  <w:style w:type="character" w:customStyle="1" w:styleId="50">
    <w:name w:val="Заголовок 5 Знак"/>
    <w:basedOn w:val="a0"/>
    <w:link w:val="5"/>
    <w:rsid w:val="000F0E64"/>
    <w:rPr>
      <w:rFonts w:ascii="Times New Roman" w:eastAsia="Times New Roman" w:hAnsi="Times New Roman" w:cs="Times New Roman"/>
      <w:b/>
      <w:sz w:val="36"/>
      <w:szCs w:val="20"/>
      <w:lang w:eastAsia="ja-JP"/>
    </w:rPr>
  </w:style>
  <w:style w:type="paragraph" w:customStyle="1" w:styleId="ad">
    <w:name w:val="Базовый"/>
    <w:rsid w:val="00D0711D"/>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Default">
    <w:name w:val="Default"/>
    <w:rsid w:val="00827F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940C0"/>
    <w:rPr>
      <w:rFonts w:ascii="Cambria" w:eastAsia="Times New Roman" w:hAnsi="Cambria" w:cs="Mangal"/>
      <w:b/>
      <w:bCs/>
      <w:kern w:val="32"/>
      <w:sz w:val="32"/>
      <w:szCs w:val="29"/>
      <w:lang w:val="x-none" w:eastAsia="hi-IN" w:bidi="hi-IN"/>
    </w:rPr>
  </w:style>
  <w:style w:type="paragraph" w:styleId="ae">
    <w:name w:val="Balloon Text"/>
    <w:basedOn w:val="a"/>
    <w:link w:val="af"/>
    <w:uiPriority w:val="99"/>
    <w:semiHidden/>
    <w:unhideWhenUsed/>
    <w:rsid w:val="00F91A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1A49"/>
    <w:rPr>
      <w:rFonts w:ascii="Tahoma" w:hAnsi="Tahoma" w:cs="Tahoma"/>
      <w:sz w:val="16"/>
      <w:szCs w:val="16"/>
    </w:rPr>
  </w:style>
  <w:style w:type="paragraph" w:styleId="af0">
    <w:name w:val="header"/>
    <w:basedOn w:val="a"/>
    <w:link w:val="af1"/>
    <w:uiPriority w:val="99"/>
    <w:unhideWhenUsed/>
    <w:rsid w:val="00475FD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75FDB"/>
  </w:style>
  <w:style w:type="paragraph" w:styleId="af2">
    <w:name w:val="footer"/>
    <w:basedOn w:val="a"/>
    <w:link w:val="af3"/>
    <w:uiPriority w:val="99"/>
    <w:unhideWhenUsed/>
    <w:rsid w:val="00475FD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75FDB"/>
  </w:style>
  <w:style w:type="paragraph" w:customStyle="1" w:styleId="210">
    <w:name w:val="Основной текст с отступом 21"/>
    <w:basedOn w:val="a"/>
    <w:uiPriority w:val="99"/>
    <w:rsid w:val="00BD034B"/>
    <w:pPr>
      <w:widowControl w:val="0"/>
      <w:suppressAutoHyphens/>
      <w:autoSpaceDE w:val="0"/>
      <w:spacing w:after="120" w:line="480" w:lineRule="auto"/>
      <w:ind w:left="283" w:firstLine="440"/>
    </w:pPr>
    <w:rPr>
      <w:rFonts w:ascii="Times New Roman" w:eastAsia="Times New Roman" w:hAnsi="Times New Roman" w:cs="Times New Roman"/>
      <w:sz w:val="20"/>
      <w:szCs w:val="20"/>
      <w:lang w:eastAsia="ar-SA"/>
    </w:rPr>
  </w:style>
  <w:style w:type="paragraph" w:styleId="af4">
    <w:name w:val="footnote text"/>
    <w:basedOn w:val="a"/>
    <w:link w:val="af5"/>
    <w:uiPriority w:val="99"/>
    <w:rsid w:val="00446AC6"/>
    <w:pPr>
      <w:suppressAutoHyphens/>
      <w:spacing w:after="0" w:line="240" w:lineRule="auto"/>
    </w:pPr>
    <w:rPr>
      <w:rFonts w:ascii="Times New Roman" w:eastAsia="Calibri" w:hAnsi="Times New Roman" w:cs="Times New Roman"/>
      <w:sz w:val="20"/>
      <w:szCs w:val="20"/>
      <w:lang w:eastAsia="ar-SA"/>
    </w:rPr>
  </w:style>
  <w:style w:type="character" w:customStyle="1" w:styleId="af5">
    <w:name w:val="Текст сноски Знак"/>
    <w:basedOn w:val="a0"/>
    <w:link w:val="af4"/>
    <w:uiPriority w:val="99"/>
    <w:rsid w:val="00446AC6"/>
    <w:rPr>
      <w:rFonts w:ascii="Times New Roman" w:eastAsia="Calibri" w:hAnsi="Times New Roman" w:cs="Times New Roman"/>
      <w:sz w:val="20"/>
      <w:szCs w:val="20"/>
      <w:lang w:eastAsia="ar-SA"/>
    </w:rPr>
  </w:style>
  <w:style w:type="character" w:styleId="af6">
    <w:name w:val="footnote reference"/>
    <w:uiPriority w:val="99"/>
    <w:rsid w:val="00446AC6"/>
    <w:rPr>
      <w:vertAlign w:val="superscript"/>
    </w:rPr>
  </w:style>
  <w:style w:type="paragraph" w:customStyle="1" w:styleId="af7">
    <w:name w:val="Знак Знак Знак"/>
    <w:basedOn w:val="a"/>
    <w:rsid w:val="0009454A"/>
    <w:pPr>
      <w:spacing w:after="160" w:line="240" w:lineRule="exact"/>
    </w:pPr>
    <w:rPr>
      <w:rFonts w:ascii="Verdana" w:eastAsia="Times New Roman" w:hAnsi="Verdana" w:cs="Times New Roman"/>
      <w:sz w:val="20"/>
      <w:szCs w:val="20"/>
    </w:rPr>
  </w:style>
  <w:style w:type="character" w:customStyle="1" w:styleId="20">
    <w:name w:val="Заголовок 2 Знак"/>
    <w:basedOn w:val="a0"/>
    <w:link w:val="2"/>
    <w:uiPriority w:val="9"/>
    <w:rsid w:val="001B36DE"/>
    <w:rPr>
      <w:rFonts w:asciiTheme="majorHAnsi" w:eastAsiaTheme="majorEastAsia" w:hAnsiTheme="majorHAnsi" w:cstheme="majorBidi"/>
      <w:b/>
      <w:bCs/>
      <w:color w:val="4F81BD" w:themeColor="accent1"/>
      <w:sz w:val="26"/>
      <w:szCs w:val="26"/>
    </w:rPr>
  </w:style>
  <w:style w:type="character" w:customStyle="1" w:styleId="data">
    <w:name w:val="data"/>
    <w:rsid w:val="001B36DE"/>
  </w:style>
  <w:style w:type="character" w:styleId="af8">
    <w:name w:val="FollowedHyperlink"/>
    <w:basedOn w:val="a0"/>
    <w:uiPriority w:val="99"/>
    <w:semiHidden/>
    <w:unhideWhenUsed/>
    <w:rsid w:val="00750566"/>
    <w:rPr>
      <w:color w:val="800080" w:themeColor="followedHyperlink"/>
      <w:u w:val="single"/>
    </w:rPr>
  </w:style>
  <w:style w:type="paragraph" w:customStyle="1" w:styleId="book-description">
    <w:name w:val="book-description"/>
    <w:basedOn w:val="a"/>
    <w:rsid w:val="002F5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3359">
      <w:bodyDiv w:val="1"/>
      <w:marLeft w:val="0"/>
      <w:marRight w:val="0"/>
      <w:marTop w:val="0"/>
      <w:marBottom w:val="0"/>
      <w:divBdr>
        <w:top w:val="none" w:sz="0" w:space="0" w:color="auto"/>
        <w:left w:val="none" w:sz="0" w:space="0" w:color="auto"/>
        <w:bottom w:val="none" w:sz="0" w:space="0" w:color="auto"/>
        <w:right w:val="none" w:sz="0" w:space="0" w:color="auto"/>
      </w:divBdr>
      <w:divsChild>
        <w:div w:id="492600555">
          <w:marLeft w:val="0"/>
          <w:marRight w:val="0"/>
          <w:marTop w:val="0"/>
          <w:marBottom w:val="0"/>
          <w:divBdr>
            <w:top w:val="none" w:sz="0" w:space="0" w:color="auto"/>
            <w:left w:val="none" w:sz="0" w:space="0" w:color="auto"/>
            <w:bottom w:val="none" w:sz="0" w:space="0" w:color="auto"/>
            <w:right w:val="none" w:sz="0" w:space="0" w:color="auto"/>
          </w:divBdr>
        </w:div>
        <w:div w:id="1997564082">
          <w:marLeft w:val="0"/>
          <w:marRight w:val="0"/>
          <w:marTop w:val="0"/>
          <w:marBottom w:val="0"/>
          <w:divBdr>
            <w:top w:val="none" w:sz="0" w:space="0" w:color="auto"/>
            <w:left w:val="none" w:sz="0" w:space="0" w:color="auto"/>
            <w:bottom w:val="none" w:sz="0" w:space="0" w:color="auto"/>
            <w:right w:val="none" w:sz="0" w:space="0" w:color="auto"/>
          </w:divBdr>
        </w:div>
        <w:div w:id="194390443">
          <w:marLeft w:val="0"/>
          <w:marRight w:val="0"/>
          <w:marTop w:val="0"/>
          <w:marBottom w:val="0"/>
          <w:divBdr>
            <w:top w:val="none" w:sz="0" w:space="0" w:color="auto"/>
            <w:left w:val="none" w:sz="0" w:space="0" w:color="auto"/>
            <w:bottom w:val="none" w:sz="0" w:space="0" w:color="auto"/>
            <w:right w:val="none" w:sz="0" w:space="0" w:color="auto"/>
          </w:divBdr>
        </w:div>
        <w:div w:id="243415475">
          <w:marLeft w:val="0"/>
          <w:marRight w:val="0"/>
          <w:marTop w:val="0"/>
          <w:marBottom w:val="0"/>
          <w:divBdr>
            <w:top w:val="none" w:sz="0" w:space="0" w:color="auto"/>
            <w:left w:val="none" w:sz="0" w:space="0" w:color="auto"/>
            <w:bottom w:val="none" w:sz="0" w:space="0" w:color="auto"/>
            <w:right w:val="none" w:sz="0" w:space="0" w:color="auto"/>
          </w:divBdr>
        </w:div>
        <w:div w:id="723524843">
          <w:marLeft w:val="0"/>
          <w:marRight w:val="0"/>
          <w:marTop w:val="0"/>
          <w:marBottom w:val="0"/>
          <w:divBdr>
            <w:top w:val="none" w:sz="0" w:space="0" w:color="auto"/>
            <w:left w:val="none" w:sz="0" w:space="0" w:color="auto"/>
            <w:bottom w:val="none" w:sz="0" w:space="0" w:color="auto"/>
            <w:right w:val="none" w:sz="0" w:space="0" w:color="auto"/>
          </w:divBdr>
        </w:div>
        <w:div w:id="2131779280">
          <w:marLeft w:val="0"/>
          <w:marRight w:val="0"/>
          <w:marTop w:val="0"/>
          <w:marBottom w:val="0"/>
          <w:divBdr>
            <w:top w:val="none" w:sz="0" w:space="0" w:color="auto"/>
            <w:left w:val="none" w:sz="0" w:space="0" w:color="auto"/>
            <w:bottom w:val="none" w:sz="0" w:space="0" w:color="auto"/>
            <w:right w:val="none" w:sz="0" w:space="0" w:color="auto"/>
          </w:divBdr>
        </w:div>
        <w:div w:id="91366155">
          <w:marLeft w:val="0"/>
          <w:marRight w:val="0"/>
          <w:marTop w:val="0"/>
          <w:marBottom w:val="0"/>
          <w:divBdr>
            <w:top w:val="none" w:sz="0" w:space="0" w:color="auto"/>
            <w:left w:val="none" w:sz="0" w:space="0" w:color="auto"/>
            <w:bottom w:val="none" w:sz="0" w:space="0" w:color="auto"/>
            <w:right w:val="none" w:sz="0" w:space="0" w:color="auto"/>
          </w:divBdr>
        </w:div>
        <w:div w:id="1660035208">
          <w:marLeft w:val="0"/>
          <w:marRight w:val="0"/>
          <w:marTop w:val="0"/>
          <w:marBottom w:val="0"/>
          <w:divBdr>
            <w:top w:val="none" w:sz="0" w:space="0" w:color="auto"/>
            <w:left w:val="none" w:sz="0" w:space="0" w:color="auto"/>
            <w:bottom w:val="none" w:sz="0" w:space="0" w:color="auto"/>
            <w:right w:val="none" w:sz="0" w:space="0" w:color="auto"/>
          </w:divBdr>
        </w:div>
        <w:div w:id="419108874">
          <w:marLeft w:val="0"/>
          <w:marRight w:val="0"/>
          <w:marTop w:val="0"/>
          <w:marBottom w:val="0"/>
          <w:divBdr>
            <w:top w:val="none" w:sz="0" w:space="0" w:color="auto"/>
            <w:left w:val="none" w:sz="0" w:space="0" w:color="auto"/>
            <w:bottom w:val="none" w:sz="0" w:space="0" w:color="auto"/>
            <w:right w:val="none" w:sz="0" w:space="0" w:color="auto"/>
          </w:divBdr>
        </w:div>
        <w:div w:id="1360012358">
          <w:marLeft w:val="0"/>
          <w:marRight w:val="0"/>
          <w:marTop w:val="0"/>
          <w:marBottom w:val="0"/>
          <w:divBdr>
            <w:top w:val="none" w:sz="0" w:space="0" w:color="auto"/>
            <w:left w:val="none" w:sz="0" w:space="0" w:color="auto"/>
            <w:bottom w:val="none" w:sz="0" w:space="0" w:color="auto"/>
            <w:right w:val="none" w:sz="0" w:space="0" w:color="auto"/>
          </w:divBdr>
        </w:div>
        <w:div w:id="876820813">
          <w:marLeft w:val="0"/>
          <w:marRight w:val="0"/>
          <w:marTop w:val="0"/>
          <w:marBottom w:val="0"/>
          <w:divBdr>
            <w:top w:val="none" w:sz="0" w:space="0" w:color="auto"/>
            <w:left w:val="none" w:sz="0" w:space="0" w:color="auto"/>
            <w:bottom w:val="none" w:sz="0" w:space="0" w:color="auto"/>
            <w:right w:val="none" w:sz="0" w:space="0" w:color="auto"/>
          </w:divBdr>
        </w:div>
        <w:div w:id="1365323713">
          <w:marLeft w:val="0"/>
          <w:marRight w:val="0"/>
          <w:marTop w:val="0"/>
          <w:marBottom w:val="0"/>
          <w:divBdr>
            <w:top w:val="none" w:sz="0" w:space="0" w:color="auto"/>
            <w:left w:val="none" w:sz="0" w:space="0" w:color="auto"/>
            <w:bottom w:val="none" w:sz="0" w:space="0" w:color="auto"/>
            <w:right w:val="none" w:sz="0" w:space="0" w:color="auto"/>
          </w:divBdr>
        </w:div>
        <w:div w:id="516113212">
          <w:marLeft w:val="0"/>
          <w:marRight w:val="0"/>
          <w:marTop w:val="0"/>
          <w:marBottom w:val="0"/>
          <w:divBdr>
            <w:top w:val="none" w:sz="0" w:space="0" w:color="auto"/>
            <w:left w:val="none" w:sz="0" w:space="0" w:color="auto"/>
            <w:bottom w:val="none" w:sz="0" w:space="0" w:color="auto"/>
            <w:right w:val="none" w:sz="0" w:space="0" w:color="auto"/>
          </w:divBdr>
        </w:div>
        <w:div w:id="1680811893">
          <w:marLeft w:val="0"/>
          <w:marRight w:val="0"/>
          <w:marTop w:val="0"/>
          <w:marBottom w:val="0"/>
          <w:divBdr>
            <w:top w:val="none" w:sz="0" w:space="0" w:color="auto"/>
            <w:left w:val="none" w:sz="0" w:space="0" w:color="auto"/>
            <w:bottom w:val="none" w:sz="0" w:space="0" w:color="auto"/>
            <w:right w:val="none" w:sz="0" w:space="0" w:color="auto"/>
          </w:divBdr>
        </w:div>
        <w:div w:id="1411393171">
          <w:marLeft w:val="0"/>
          <w:marRight w:val="0"/>
          <w:marTop w:val="0"/>
          <w:marBottom w:val="0"/>
          <w:divBdr>
            <w:top w:val="none" w:sz="0" w:space="0" w:color="auto"/>
            <w:left w:val="none" w:sz="0" w:space="0" w:color="auto"/>
            <w:bottom w:val="none" w:sz="0" w:space="0" w:color="auto"/>
            <w:right w:val="none" w:sz="0" w:space="0" w:color="auto"/>
          </w:divBdr>
        </w:div>
        <w:div w:id="1982298683">
          <w:marLeft w:val="0"/>
          <w:marRight w:val="0"/>
          <w:marTop w:val="0"/>
          <w:marBottom w:val="0"/>
          <w:divBdr>
            <w:top w:val="none" w:sz="0" w:space="0" w:color="auto"/>
            <w:left w:val="none" w:sz="0" w:space="0" w:color="auto"/>
            <w:bottom w:val="none" w:sz="0" w:space="0" w:color="auto"/>
            <w:right w:val="none" w:sz="0" w:space="0" w:color="auto"/>
          </w:divBdr>
        </w:div>
        <w:div w:id="1657681502">
          <w:marLeft w:val="0"/>
          <w:marRight w:val="0"/>
          <w:marTop w:val="0"/>
          <w:marBottom w:val="0"/>
          <w:divBdr>
            <w:top w:val="none" w:sz="0" w:space="0" w:color="auto"/>
            <w:left w:val="none" w:sz="0" w:space="0" w:color="auto"/>
            <w:bottom w:val="none" w:sz="0" w:space="0" w:color="auto"/>
            <w:right w:val="none" w:sz="0" w:space="0" w:color="auto"/>
          </w:divBdr>
        </w:div>
        <w:div w:id="1255476434">
          <w:marLeft w:val="0"/>
          <w:marRight w:val="0"/>
          <w:marTop w:val="0"/>
          <w:marBottom w:val="0"/>
          <w:divBdr>
            <w:top w:val="none" w:sz="0" w:space="0" w:color="auto"/>
            <w:left w:val="none" w:sz="0" w:space="0" w:color="auto"/>
            <w:bottom w:val="none" w:sz="0" w:space="0" w:color="auto"/>
            <w:right w:val="none" w:sz="0" w:space="0" w:color="auto"/>
          </w:divBdr>
        </w:div>
        <w:div w:id="1715688927">
          <w:marLeft w:val="0"/>
          <w:marRight w:val="0"/>
          <w:marTop w:val="0"/>
          <w:marBottom w:val="0"/>
          <w:divBdr>
            <w:top w:val="none" w:sz="0" w:space="0" w:color="auto"/>
            <w:left w:val="none" w:sz="0" w:space="0" w:color="auto"/>
            <w:bottom w:val="none" w:sz="0" w:space="0" w:color="auto"/>
            <w:right w:val="none" w:sz="0" w:space="0" w:color="auto"/>
          </w:divBdr>
        </w:div>
        <w:div w:id="1825387943">
          <w:marLeft w:val="0"/>
          <w:marRight w:val="0"/>
          <w:marTop w:val="0"/>
          <w:marBottom w:val="0"/>
          <w:divBdr>
            <w:top w:val="none" w:sz="0" w:space="0" w:color="auto"/>
            <w:left w:val="none" w:sz="0" w:space="0" w:color="auto"/>
            <w:bottom w:val="none" w:sz="0" w:space="0" w:color="auto"/>
            <w:right w:val="none" w:sz="0" w:space="0" w:color="auto"/>
          </w:divBdr>
        </w:div>
        <w:div w:id="1678918312">
          <w:marLeft w:val="0"/>
          <w:marRight w:val="0"/>
          <w:marTop w:val="0"/>
          <w:marBottom w:val="0"/>
          <w:divBdr>
            <w:top w:val="none" w:sz="0" w:space="0" w:color="auto"/>
            <w:left w:val="none" w:sz="0" w:space="0" w:color="auto"/>
            <w:bottom w:val="none" w:sz="0" w:space="0" w:color="auto"/>
            <w:right w:val="none" w:sz="0" w:space="0" w:color="auto"/>
          </w:divBdr>
        </w:div>
        <w:div w:id="1225019776">
          <w:marLeft w:val="0"/>
          <w:marRight w:val="0"/>
          <w:marTop w:val="0"/>
          <w:marBottom w:val="0"/>
          <w:divBdr>
            <w:top w:val="none" w:sz="0" w:space="0" w:color="auto"/>
            <w:left w:val="none" w:sz="0" w:space="0" w:color="auto"/>
            <w:bottom w:val="none" w:sz="0" w:space="0" w:color="auto"/>
            <w:right w:val="none" w:sz="0" w:space="0" w:color="auto"/>
          </w:divBdr>
        </w:div>
        <w:div w:id="845437380">
          <w:marLeft w:val="0"/>
          <w:marRight w:val="0"/>
          <w:marTop w:val="0"/>
          <w:marBottom w:val="0"/>
          <w:divBdr>
            <w:top w:val="none" w:sz="0" w:space="0" w:color="auto"/>
            <w:left w:val="none" w:sz="0" w:space="0" w:color="auto"/>
            <w:bottom w:val="none" w:sz="0" w:space="0" w:color="auto"/>
            <w:right w:val="none" w:sz="0" w:space="0" w:color="auto"/>
          </w:divBdr>
        </w:div>
        <w:div w:id="1619675313">
          <w:marLeft w:val="0"/>
          <w:marRight w:val="0"/>
          <w:marTop w:val="0"/>
          <w:marBottom w:val="0"/>
          <w:divBdr>
            <w:top w:val="none" w:sz="0" w:space="0" w:color="auto"/>
            <w:left w:val="none" w:sz="0" w:space="0" w:color="auto"/>
            <w:bottom w:val="none" w:sz="0" w:space="0" w:color="auto"/>
            <w:right w:val="none" w:sz="0" w:space="0" w:color="auto"/>
          </w:divBdr>
        </w:div>
        <w:div w:id="1337423585">
          <w:marLeft w:val="0"/>
          <w:marRight w:val="0"/>
          <w:marTop w:val="0"/>
          <w:marBottom w:val="0"/>
          <w:divBdr>
            <w:top w:val="none" w:sz="0" w:space="0" w:color="auto"/>
            <w:left w:val="none" w:sz="0" w:space="0" w:color="auto"/>
            <w:bottom w:val="none" w:sz="0" w:space="0" w:color="auto"/>
            <w:right w:val="none" w:sz="0" w:space="0" w:color="auto"/>
          </w:divBdr>
        </w:div>
        <w:div w:id="1141189254">
          <w:marLeft w:val="0"/>
          <w:marRight w:val="0"/>
          <w:marTop w:val="0"/>
          <w:marBottom w:val="0"/>
          <w:divBdr>
            <w:top w:val="none" w:sz="0" w:space="0" w:color="auto"/>
            <w:left w:val="none" w:sz="0" w:space="0" w:color="auto"/>
            <w:bottom w:val="none" w:sz="0" w:space="0" w:color="auto"/>
            <w:right w:val="none" w:sz="0" w:space="0" w:color="auto"/>
          </w:divBdr>
        </w:div>
        <w:div w:id="2097168346">
          <w:marLeft w:val="0"/>
          <w:marRight w:val="0"/>
          <w:marTop w:val="0"/>
          <w:marBottom w:val="0"/>
          <w:divBdr>
            <w:top w:val="none" w:sz="0" w:space="0" w:color="auto"/>
            <w:left w:val="none" w:sz="0" w:space="0" w:color="auto"/>
            <w:bottom w:val="none" w:sz="0" w:space="0" w:color="auto"/>
            <w:right w:val="none" w:sz="0" w:space="0" w:color="auto"/>
          </w:divBdr>
        </w:div>
        <w:div w:id="402989386">
          <w:marLeft w:val="0"/>
          <w:marRight w:val="0"/>
          <w:marTop w:val="0"/>
          <w:marBottom w:val="0"/>
          <w:divBdr>
            <w:top w:val="none" w:sz="0" w:space="0" w:color="auto"/>
            <w:left w:val="none" w:sz="0" w:space="0" w:color="auto"/>
            <w:bottom w:val="none" w:sz="0" w:space="0" w:color="auto"/>
            <w:right w:val="none" w:sz="0" w:space="0" w:color="auto"/>
          </w:divBdr>
        </w:div>
        <w:div w:id="371271426">
          <w:marLeft w:val="0"/>
          <w:marRight w:val="0"/>
          <w:marTop w:val="0"/>
          <w:marBottom w:val="0"/>
          <w:divBdr>
            <w:top w:val="none" w:sz="0" w:space="0" w:color="auto"/>
            <w:left w:val="none" w:sz="0" w:space="0" w:color="auto"/>
            <w:bottom w:val="none" w:sz="0" w:space="0" w:color="auto"/>
            <w:right w:val="none" w:sz="0" w:space="0" w:color="auto"/>
          </w:divBdr>
        </w:div>
        <w:div w:id="266622288">
          <w:marLeft w:val="0"/>
          <w:marRight w:val="0"/>
          <w:marTop w:val="0"/>
          <w:marBottom w:val="0"/>
          <w:divBdr>
            <w:top w:val="none" w:sz="0" w:space="0" w:color="auto"/>
            <w:left w:val="none" w:sz="0" w:space="0" w:color="auto"/>
            <w:bottom w:val="none" w:sz="0" w:space="0" w:color="auto"/>
            <w:right w:val="none" w:sz="0" w:space="0" w:color="auto"/>
          </w:divBdr>
        </w:div>
        <w:div w:id="2092465960">
          <w:marLeft w:val="0"/>
          <w:marRight w:val="0"/>
          <w:marTop w:val="0"/>
          <w:marBottom w:val="0"/>
          <w:divBdr>
            <w:top w:val="none" w:sz="0" w:space="0" w:color="auto"/>
            <w:left w:val="none" w:sz="0" w:space="0" w:color="auto"/>
            <w:bottom w:val="none" w:sz="0" w:space="0" w:color="auto"/>
            <w:right w:val="none" w:sz="0" w:space="0" w:color="auto"/>
          </w:divBdr>
        </w:div>
        <w:div w:id="1275746810">
          <w:marLeft w:val="0"/>
          <w:marRight w:val="0"/>
          <w:marTop w:val="0"/>
          <w:marBottom w:val="0"/>
          <w:divBdr>
            <w:top w:val="none" w:sz="0" w:space="0" w:color="auto"/>
            <w:left w:val="none" w:sz="0" w:space="0" w:color="auto"/>
            <w:bottom w:val="none" w:sz="0" w:space="0" w:color="auto"/>
            <w:right w:val="none" w:sz="0" w:space="0" w:color="auto"/>
          </w:divBdr>
        </w:div>
        <w:div w:id="1572546949">
          <w:marLeft w:val="0"/>
          <w:marRight w:val="0"/>
          <w:marTop w:val="0"/>
          <w:marBottom w:val="0"/>
          <w:divBdr>
            <w:top w:val="none" w:sz="0" w:space="0" w:color="auto"/>
            <w:left w:val="none" w:sz="0" w:space="0" w:color="auto"/>
            <w:bottom w:val="none" w:sz="0" w:space="0" w:color="auto"/>
            <w:right w:val="none" w:sz="0" w:space="0" w:color="auto"/>
          </w:divBdr>
        </w:div>
        <w:div w:id="1985699051">
          <w:marLeft w:val="0"/>
          <w:marRight w:val="0"/>
          <w:marTop w:val="0"/>
          <w:marBottom w:val="0"/>
          <w:divBdr>
            <w:top w:val="none" w:sz="0" w:space="0" w:color="auto"/>
            <w:left w:val="none" w:sz="0" w:space="0" w:color="auto"/>
            <w:bottom w:val="none" w:sz="0" w:space="0" w:color="auto"/>
            <w:right w:val="none" w:sz="0" w:space="0" w:color="auto"/>
          </w:divBdr>
        </w:div>
        <w:div w:id="1312102546">
          <w:marLeft w:val="0"/>
          <w:marRight w:val="0"/>
          <w:marTop w:val="0"/>
          <w:marBottom w:val="0"/>
          <w:divBdr>
            <w:top w:val="none" w:sz="0" w:space="0" w:color="auto"/>
            <w:left w:val="none" w:sz="0" w:space="0" w:color="auto"/>
            <w:bottom w:val="none" w:sz="0" w:space="0" w:color="auto"/>
            <w:right w:val="none" w:sz="0" w:space="0" w:color="auto"/>
          </w:divBdr>
        </w:div>
        <w:div w:id="503474380">
          <w:marLeft w:val="0"/>
          <w:marRight w:val="0"/>
          <w:marTop w:val="0"/>
          <w:marBottom w:val="0"/>
          <w:divBdr>
            <w:top w:val="none" w:sz="0" w:space="0" w:color="auto"/>
            <w:left w:val="none" w:sz="0" w:space="0" w:color="auto"/>
            <w:bottom w:val="none" w:sz="0" w:space="0" w:color="auto"/>
            <w:right w:val="none" w:sz="0" w:space="0" w:color="auto"/>
          </w:divBdr>
        </w:div>
        <w:div w:id="2093433750">
          <w:marLeft w:val="0"/>
          <w:marRight w:val="0"/>
          <w:marTop w:val="0"/>
          <w:marBottom w:val="0"/>
          <w:divBdr>
            <w:top w:val="none" w:sz="0" w:space="0" w:color="auto"/>
            <w:left w:val="none" w:sz="0" w:space="0" w:color="auto"/>
            <w:bottom w:val="none" w:sz="0" w:space="0" w:color="auto"/>
            <w:right w:val="none" w:sz="0" w:space="0" w:color="auto"/>
          </w:divBdr>
        </w:div>
        <w:div w:id="1873612271">
          <w:marLeft w:val="0"/>
          <w:marRight w:val="0"/>
          <w:marTop w:val="0"/>
          <w:marBottom w:val="0"/>
          <w:divBdr>
            <w:top w:val="none" w:sz="0" w:space="0" w:color="auto"/>
            <w:left w:val="none" w:sz="0" w:space="0" w:color="auto"/>
            <w:bottom w:val="none" w:sz="0" w:space="0" w:color="auto"/>
            <w:right w:val="none" w:sz="0" w:space="0" w:color="auto"/>
          </w:divBdr>
        </w:div>
        <w:div w:id="662706838">
          <w:marLeft w:val="0"/>
          <w:marRight w:val="0"/>
          <w:marTop w:val="0"/>
          <w:marBottom w:val="0"/>
          <w:divBdr>
            <w:top w:val="none" w:sz="0" w:space="0" w:color="auto"/>
            <w:left w:val="none" w:sz="0" w:space="0" w:color="auto"/>
            <w:bottom w:val="none" w:sz="0" w:space="0" w:color="auto"/>
            <w:right w:val="none" w:sz="0" w:space="0" w:color="auto"/>
          </w:divBdr>
        </w:div>
        <w:div w:id="1973289999">
          <w:marLeft w:val="0"/>
          <w:marRight w:val="0"/>
          <w:marTop w:val="0"/>
          <w:marBottom w:val="0"/>
          <w:divBdr>
            <w:top w:val="none" w:sz="0" w:space="0" w:color="auto"/>
            <w:left w:val="none" w:sz="0" w:space="0" w:color="auto"/>
            <w:bottom w:val="none" w:sz="0" w:space="0" w:color="auto"/>
            <w:right w:val="none" w:sz="0" w:space="0" w:color="auto"/>
          </w:divBdr>
        </w:div>
        <w:div w:id="1200165615">
          <w:marLeft w:val="0"/>
          <w:marRight w:val="0"/>
          <w:marTop w:val="0"/>
          <w:marBottom w:val="0"/>
          <w:divBdr>
            <w:top w:val="none" w:sz="0" w:space="0" w:color="auto"/>
            <w:left w:val="none" w:sz="0" w:space="0" w:color="auto"/>
            <w:bottom w:val="none" w:sz="0" w:space="0" w:color="auto"/>
            <w:right w:val="none" w:sz="0" w:space="0" w:color="auto"/>
          </w:divBdr>
        </w:div>
        <w:div w:id="1586768989">
          <w:marLeft w:val="0"/>
          <w:marRight w:val="0"/>
          <w:marTop w:val="0"/>
          <w:marBottom w:val="0"/>
          <w:divBdr>
            <w:top w:val="none" w:sz="0" w:space="0" w:color="auto"/>
            <w:left w:val="none" w:sz="0" w:space="0" w:color="auto"/>
            <w:bottom w:val="none" w:sz="0" w:space="0" w:color="auto"/>
            <w:right w:val="none" w:sz="0" w:space="0" w:color="auto"/>
          </w:divBdr>
        </w:div>
        <w:div w:id="1895267433">
          <w:marLeft w:val="0"/>
          <w:marRight w:val="0"/>
          <w:marTop w:val="0"/>
          <w:marBottom w:val="0"/>
          <w:divBdr>
            <w:top w:val="none" w:sz="0" w:space="0" w:color="auto"/>
            <w:left w:val="none" w:sz="0" w:space="0" w:color="auto"/>
            <w:bottom w:val="none" w:sz="0" w:space="0" w:color="auto"/>
            <w:right w:val="none" w:sz="0" w:space="0" w:color="auto"/>
          </w:divBdr>
        </w:div>
      </w:divsChild>
    </w:div>
    <w:div w:id="315764814">
      <w:bodyDiv w:val="1"/>
      <w:marLeft w:val="0"/>
      <w:marRight w:val="0"/>
      <w:marTop w:val="0"/>
      <w:marBottom w:val="0"/>
      <w:divBdr>
        <w:top w:val="none" w:sz="0" w:space="0" w:color="auto"/>
        <w:left w:val="none" w:sz="0" w:space="0" w:color="auto"/>
        <w:bottom w:val="none" w:sz="0" w:space="0" w:color="auto"/>
        <w:right w:val="none" w:sz="0" w:space="0" w:color="auto"/>
      </w:divBdr>
      <w:divsChild>
        <w:div w:id="846676518">
          <w:marLeft w:val="0"/>
          <w:marRight w:val="0"/>
          <w:marTop w:val="0"/>
          <w:marBottom w:val="0"/>
          <w:divBdr>
            <w:top w:val="none" w:sz="0" w:space="0" w:color="auto"/>
            <w:left w:val="none" w:sz="0" w:space="0" w:color="auto"/>
            <w:bottom w:val="none" w:sz="0" w:space="0" w:color="auto"/>
            <w:right w:val="none" w:sz="0" w:space="0" w:color="auto"/>
          </w:divBdr>
        </w:div>
        <w:div w:id="921522960">
          <w:marLeft w:val="0"/>
          <w:marRight w:val="0"/>
          <w:marTop w:val="0"/>
          <w:marBottom w:val="0"/>
          <w:divBdr>
            <w:top w:val="none" w:sz="0" w:space="0" w:color="auto"/>
            <w:left w:val="none" w:sz="0" w:space="0" w:color="auto"/>
            <w:bottom w:val="none" w:sz="0" w:space="0" w:color="auto"/>
            <w:right w:val="none" w:sz="0" w:space="0" w:color="auto"/>
          </w:divBdr>
        </w:div>
        <w:div w:id="1061831662">
          <w:marLeft w:val="0"/>
          <w:marRight w:val="0"/>
          <w:marTop w:val="0"/>
          <w:marBottom w:val="0"/>
          <w:divBdr>
            <w:top w:val="none" w:sz="0" w:space="0" w:color="auto"/>
            <w:left w:val="none" w:sz="0" w:space="0" w:color="auto"/>
            <w:bottom w:val="none" w:sz="0" w:space="0" w:color="auto"/>
            <w:right w:val="none" w:sz="0" w:space="0" w:color="auto"/>
          </w:divBdr>
        </w:div>
        <w:div w:id="368650149">
          <w:marLeft w:val="0"/>
          <w:marRight w:val="0"/>
          <w:marTop w:val="0"/>
          <w:marBottom w:val="0"/>
          <w:divBdr>
            <w:top w:val="none" w:sz="0" w:space="0" w:color="auto"/>
            <w:left w:val="none" w:sz="0" w:space="0" w:color="auto"/>
            <w:bottom w:val="none" w:sz="0" w:space="0" w:color="auto"/>
            <w:right w:val="none" w:sz="0" w:space="0" w:color="auto"/>
          </w:divBdr>
        </w:div>
        <w:div w:id="1879010146">
          <w:marLeft w:val="0"/>
          <w:marRight w:val="0"/>
          <w:marTop w:val="0"/>
          <w:marBottom w:val="0"/>
          <w:divBdr>
            <w:top w:val="none" w:sz="0" w:space="0" w:color="auto"/>
            <w:left w:val="none" w:sz="0" w:space="0" w:color="auto"/>
            <w:bottom w:val="none" w:sz="0" w:space="0" w:color="auto"/>
            <w:right w:val="none" w:sz="0" w:space="0" w:color="auto"/>
          </w:divBdr>
        </w:div>
        <w:div w:id="703948900">
          <w:marLeft w:val="0"/>
          <w:marRight w:val="0"/>
          <w:marTop w:val="0"/>
          <w:marBottom w:val="0"/>
          <w:divBdr>
            <w:top w:val="none" w:sz="0" w:space="0" w:color="auto"/>
            <w:left w:val="none" w:sz="0" w:space="0" w:color="auto"/>
            <w:bottom w:val="none" w:sz="0" w:space="0" w:color="auto"/>
            <w:right w:val="none" w:sz="0" w:space="0" w:color="auto"/>
          </w:divBdr>
        </w:div>
        <w:div w:id="1610352774">
          <w:marLeft w:val="0"/>
          <w:marRight w:val="0"/>
          <w:marTop w:val="0"/>
          <w:marBottom w:val="0"/>
          <w:divBdr>
            <w:top w:val="none" w:sz="0" w:space="0" w:color="auto"/>
            <w:left w:val="none" w:sz="0" w:space="0" w:color="auto"/>
            <w:bottom w:val="none" w:sz="0" w:space="0" w:color="auto"/>
            <w:right w:val="none" w:sz="0" w:space="0" w:color="auto"/>
          </w:divBdr>
        </w:div>
        <w:div w:id="209735367">
          <w:marLeft w:val="0"/>
          <w:marRight w:val="0"/>
          <w:marTop w:val="0"/>
          <w:marBottom w:val="0"/>
          <w:divBdr>
            <w:top w:val="none" w:sz="0" w:space="0" w:color="auto"/>
            <w:left w:val="none" w:sz="0" w:space="0" w:color="auto"/>
            <w:bottom w:val="none" w:sz="0" w:space="0" w:color="auto"/>
            <w:right w:val="none" w:sz="0" w:space="0" w:color="auto"/>
          </w:divBdr>
        </w:div>
        <w:div w:id="1206723525">
          <w:marLeft w:val="0"/>
          <w:marRight w:val="0"/>
          <w:marTop w:val="0"/>
          <w:marBottom w:val="0"/>
          <w:divBdr>
            <w:top w:val="none" w:sz="0" w:space="0" w:color="auto"/>
            <w:left w:val="none" w:sz="0" w:space="0" w:color="auto"/>
            <w:bottom w:val="none" w:sz="0" w:space="0" w:color="auto"/>
            <w:right w:val="none" w:sz="0" w:space="0" w:color="auto"/>
          </w:divBdr>
        </w:div>
        <w:div w:id="1021392913">
          <w:marLeft w:val="0"/>
          <w:marRight w:val="0"/>
          <w:marTop w:val="0"/>
          <w:marBottom w:val="0"/>
          <w:divBdr>
            <w:top w:val="none" w:sz="0" w:space="0" w:color="auto"/>
            <w:left w:val="none" w:sz="0" w:space="0" w:color="auto"/>
            <w:bottom w:val="none" w:sz="0" w:space="0" w:color="auto"/>
            <w:right w:val="none" w:sz="0" w:space="0" w:color="auto"/>
          </w:divBdr>
        </w:div>
        <w:div w:id="1837529199">
          <w:marLeft w:val="0"/>
          <w:marRight w:val="0"/>
          <w:marTop w:val="0"/>
          <w:marBottom w:val="0"/>
          <w:divBdr>
            <w:top w:val="none" w:sz="0" w:space="0" w:color="auto"/>
            <w:left w:val="none" w:sz="0" w:space="0" w:color="auto"/>
            <w:bottom w:val="none" w:sz="0" w:space="0" w:color="auto"/>
            <w:right w:val="none" w:sz="0" w:space="0" w:color="auto"/>
          </w:divBdr>
        </w:div>
        <w:div w:id="1466045045">
          <w:marLeft w:val="0"/>
          <w:marRight w:val="0"/>
          <w:marTop w:val="0"/>
          <w:marBottom w:val="0"/>
          <w:divBdr>
            <w:top w:val="none" w:sz="0" w:space="0" w:color="auto"/>
            <w:left w:val="none" w:sz="0" w:space="0" w:color="auto"/>
            <w:bottom w:val="none" w:sz="0" w:space="0" w:color="auto"/>
            <w:right w:val="none" w:sz="0" w:space="0" w:color="auto"/>
          </w:divBdr>
        </w:div>
        <w:div w:id="401146880">
          <w:marLeft w:val="0"/>
          <w:marRight w:val="0"/>
          <w:marTop w:val="0"/>
          <w:marBottom w:val="0"/>
          <w:divBdr>
            <w:top w:val="none" w:sz="0" w:space="0" w:color="auto"/>
            <w:left w:val="none" w:sz="0" w:space="0" w:color="auto"/>
            <w:bottom w:val="none" w:sz="0" w:space="0" w:color="auto"/>
            <w:right w:val="none" w:sz="0" w:space="0" w:color="auto"/>
          </w:divBdr>
        </w:div>
        <w:div w:id="181435416">
          <w:marLeft w:val="0"/>
          <w:marRight w:val="0"/>
          <w:marTop w:val="0"/>
          <w:marBottom w:val="0"/>
          <w:divBdr>
            <w:top w:val="none" w:sz="0" w:space="0" w:color="auto"/>
            <w:left w:val="none" w:sz="0" w:space="0" w:color="auto"/>
            <w:bottom w:val="none" w:sz="0" w:space="0" w:color="auto"/>
            <w:right w:val="none" w:sz="0" w:space="0" w:color="auto"/>
          </w:divBdr>
        </w:div>
        <w:div w:id="1273367613">
          <w:marLeft w:val="0"/>
          <w:marRight w:val="0"/>
          <w:marTop w:val="0"/>
          <w:marBottom w:val="0"/>
          <w:divBdr>
            <w:top w:val="none" w:sz="0" w:space="0" w:color="auto"/>
            <w:left w:val="none" w:sz="0" w:space="0" w:color="auto"/>
            <w:bottom w:val="none" w:sz="0" w:space="0" w:color="auto"/>
            <w:right w:val="none" w:sz="0" w:space="0" w:color="auto"/>
          </w:divBdr>
        </w:div>
        <w:div w:id="60763027">
          <w:marLeft w:val="0"/>
          <w:marRight w:val="0"/>
          <w:marTop w:val="0"/>
          <w:marBottom w:val="0"/>
          <w:divBdr>
            <w:top w:val="none" w:sz="0" w:space="0" w:color="auto"/>
            <w:left w:val="none" w:sz="0" w:space="0" w:color="auto"/>
            <w:bottom w:val="none" w:sz="0" w:space="0" w:color="auto"/>
            <w:right w:val="none" w:sz="0" w:space="0" w:color="auto"/>
          </w:divBdr>
        </w:div>
        <w:div w:id="1307008101">
          <w:marLeft w:val="0"/>
          <w:marRight w:val="0"/>
          <w:marTop w:val="0"/>
          <w:marBottom w:val="0"/>
          <w:divBdr>
            <w:top w:val="none" w:sz="0" w:space="0" w:color="auto"/>
            <w:left w:val="none" w:sz="0" w:space="0" w:color="auto"/>
            <w:bottom w:val="none" w:sz="0" w:space="0" w:color="auto"/>
            <w:right w:val="none" w:sz="0" w:space="0" w:color="auto"/>
          </w:divBdr>
        </w:div>
        <w:div w:id="592205553">
          <w:marLeft w:val="0"/>
          <w:marRight w:val="0"/>
          <w:marTop w:val="0"/>
          <w:marBottom w:val="0"/>
          <w:divBdr>
            <w:top w:val="none" w:sz="0" w:space="0" w:color="auto"/>
            <w:left w:val="none" w:sz="0" w:space="0" w:color="auto"/>
            <w:bottom w:val="none" w:sz="0" w:space="0" w:color="auto"/>
            <w:right w:val="none" w:sz="0" w:space="0" w:color="auto"/>
          </w:divBdr>
        </w:div>
        <w:div w:id="249510502">
          <w:marLeft w:val="0"/>
          <w:marRight w:val="0"/>
          <w:marTop w:val="0"/>
          <w:marBottom w:val="0"/>
          <w:divBdr>
            <w:top w:val="none" w:sz="0" w:space="0" w:color="auto"/>
            <w:left w:val="none" w:sz="0" w:space="0" w:color="auto"/>
            <w:bottom w:val="none" w:sz="0" w:space="0" w:color="auto"/>
            <w:right w:val="none" w:sz="0" w:space="0" w:color="auto"/>
          </w:divBdr>
        </w:div>
        <w:div w:id="1990547890">
          <w:marLeft w:val="0"/>
          <w:marRight w:val="0"/>
          <w:marTop w:val="0"/>
          <w:marBottom w:val="0"/>
          <w:divBdr>
            <w:top w:val="none" w:sz="0" w:space="0" w:color="auto"/>
            <w:left w:val="none" w:sz="0" w:space="0" w:color="auto"/>
            <w:bottom w:val="none" w:sz="0" w:space="0" w:color="auto"/>
            <w:right w:val="none" w:sz="0" w:space="0" w:color="auto"/>
          </w:divBdr>
        </w:div>
        <w:div w:id="358942282">
          <w:marLeft w:val="0"/>
          <w:marRight w:val="0"/>
          <w:marTop w:val="0"/>
          <w:marBottom w:val="0"/>
          <w:divBdr>
            <w:top w:val="none" w:sz="0" w:space="0" w:color="auto"/>
            <w:left w:val="none" w:sz="0" w:space="0" w:color="auto"/>
            <w:bottom w:val="none" w:sz="0" w:space="0" w:color="auto"/>
            <w:right w:val="none" w:sz="0" w:space="0" w:color="auto"/>
          </w:divBdr>
        </w:div>
        <w:div w:id="1029599213">
          <w:marLeft w:val="0"/>
          <w:marRight w:val="0"/>
          <w:marTop w:val="0"/>
          <w:marBottom w:val="0"/>
          <w:divBdr>
            <w:top w:val="none" w:sz="0" w:space="0" w:color="auto"/>
            <w:left w:val="none" w:sz="0" w:space="0" w:color="auto"/>
            <w:bottom w:val="none" w:sz="0" w:space="0" w:color="auto"/>
            <w:right w:val="none" w:sz="0" w:space="0" w:color="auto"/>
          </w:divBdr>
        </w:div>
        <w:div w:id="68701184">
          <w:marLeft w:val="0"/>
          <w:marRight w:val="0"/>
          <w:marTop w:val="0"/>
          <w:marBottom w:val="0"/>
          <w:divBdr>
            <w:top w:val="none" w:sz="0" w:space="0" w:color="auto"/>
            <w:left w:val="none" w:sz="0" w:space="0" w:color="auto"/>
            <w:bottom w:val="none" w:sz="0" w:space="0" w:color="auto"/>
            <w:right w:val="none" w:sz="0" w:space="0" w:color="auto"/>
          </w:divBdr>
        </w:div>
        <w:div w:id="930429661">
          <w:marLeft w:val="0"/>
          <w:marRight w:val="0"/>
          <w:marTop w:val="0"/>
          <w:marBottom w:val="0"/>
          <w:divBdr>
            <w:top w:val="none" w:sz="0" w:space="0" w:color="auto"/>
            <w:left w:val="none" w:sz="0" w:space="0" w:color="auto"/>
            <w:bottom w:val="none" w:sz="0" w:space="0" w:color="auto"/>
            <w:right w:val="none" w:sz="0" w:space="0" w:color="auto"/>
          </w:divBdr>
        </w:div>
        <w:div w:id="1399479453">
          <w:marLeft w:val="0"/>
          <w:marRight w:val="0"/>
          <w:marTop w:val="0"/>
          <w:marBottom w:val="0"/>
          <w:divBdr>
            <w:top w:val="none" w:sz="0" w:space="0" w:color="auto"/>
            <w:left w:val="none" w:sz="0" w:space="0" w:color="auto"/>
            <w:bottom w:val="none" w:sz="0" w:space="0" w:color="auto"/>
            <w:right w:val="none" w:sz="0" w:space="0" w:color="auto"/>
          </w:divBdr>
        </w:div>
        <w:div w:id="144703510">
          <w:marLeft w:val="0"/>
          <w:marRight w:val="0"/>
          <w:marTop w:val="0"/>
          <w:marBottom w:val="0"/>
          <w:divBdr>
            <w:top w:val="none" w:sz="0" w:space="0" w:color="auto"/>
            <w:left w:val="none" w:sz="0" w:space="0" w:color="auto"/>
            <w:bottom w:val="none" w:sz="0" w:space="0" w:color="auto"/>
            <w:right w:val="none" w:sz="0" w:space="0" w:color="auto"/>
          </w:divBdr>
        </w:div>
        <w:div w:id="1277251010">
          <w:marLeft w:val="0"/>
          <w:marRight w:val="0"/>
          <w:marTop w:val="0"/>
          <w:marBottom w:val="0"/>
          <w:divBdr>
            <w:top w:val="none" w:sz="0" w:space="0" w:color="auto"/>
            <w:left w:val="none" w:sz="0" w:space="0" w:color="auto"/>
            <w:bottom w:val="none" w:sz="0" w:space="0" w:color="auto"/>
            <w:right w:val="none" w:sz="0" w:space="0" w:color="auto"/>
          </w:divBdr>
        </w:div>
        <w:div w:id="449204115">
          <w:marLeft w:val="0"/>
          <w:marRight w:val="0"/>
          <w:marTop w:val="0"/>
          <w:marBottom w:val="0"/>
          <w:divBdr>
            <w:top w:val="none" w:sz="0" w:space="0" w:color="auto"/>
            <w:left w:val="none" w:sz="0" w:space="0" w:color="auto"/>
            <w:bottom w:val="none" w:sz="0" w:space="0" w:color="auto"/>
            <w:right w:val="none" w:sz="0" w:space="0" w:color="auto"/>
          </w:divBdr>
        </w:div>
        <w:div w:id="1267150368">
          <w:marLeft w:val="0"/>
          <w:marRight w:val="0"/>
          <w:marTop w:val="0"/>
          <w:marBottom w:val="0"/>
          <w:divBdr>
            <w:top w:val="none" w:sz="0" w:space="0" w:color="auto"/>
            <w:left w:val="none" w:sz="0" w:space="0" w:color="auto"/>
            <w:bottom w:val="none" w:sz="0" w:space="0" w:color="auto"/>
            <w:right w:val="none" w:sz="0" w:space="0" w:color="auto"/>
          </w:divBdr>
        </w:div>
        <w:div w:id="233857581">
          <w:marLeft w:val="0"/>
          <w:marRight w:val="0"/>
          <w:marTop w:val="0"/>
          <w:marBottom w:val="0"/>
          <w:divBdr>
            <w:top w:val="none" w:sz="0" w:space="0" w:color="auto"/>
            <w:left w:val="none" w:sz="0" w:space="0" w:color="auto"/>
            <w:bottom w:val="none" w:sz="0" w:space="0" w:color="auto"/>
            <w:right w:val="none" w:sz="0" w:space="0" w:color="auto"/>
          </w:divBdr>
        </w:div>
        <w:div w:id="1862813666">
          <w:marLeft w:val="0"/>
          <w:marRight w:val="0"/>
          <w:marTop w:val="0"/>
          <w:marBottom w:val="0"/>
          <w:divBdr>
            <w:top w:val="none" w:sz="0" w:space="0" w:color="auto"/>
            <w:left w:val="none" w:sz="0" w:space="0" w:color="auto"/>
            <w:bottom w:val="none" w:sz="0" w:space="0" w:color="auto"/>
            <w:right w:val="none" w:sz="0" w:space="0" w:color="auto"/>
          </w:divBdr>
        </w:div>
        <w:div w:id="1400327232">
          <w:marLeft w:val="0"/>
          <w:marRight w:val="0"/>
          <w:marTop w:val="0"/>
          <w:marBottom w:val="0"/>
          <w:divBdr>
            <w:top w:val="none" w:sz="0" w:space="0" w:color="auto"/>
            <w:left w:val="none" w:sz="0" w:space="0" w:color="auto"/>
            <w:bottom w:val="none" w:sz="0" w:space="0" w:color="auto"/>
            <w:right w:val="none" w:sz="0" w:space="0" w:color="auto"/>
          </w:divBdr>
        </w:div>
        <w:div w:id="1202985586">
          <w:marLeft w:val="0"/>
          <w:marRight w:val="0"/>
          <w:marTop w:val="0"/>
          <w:marBottom w:val="0"/>
          <w:divBdr>
            <w:top w:val="none" w:sz="0" w:space="0" w:color="auto"/>
            <w:left w:val="none" w:sz="0" w:space="0" w:color="auto"/>
            <w:bottom w:val="none" w:sz="0" w:space="0" w:color="auto"/>
            <w:right w:val="none" w:sz="0" w:space="0" w:color="auto"/>
          </w:divBdr>
        </w:div>
        <w:div w:id="201327634">
          <w:marLeft w:val="0"/>
          <w:marRight w:val="0"/>
          <w:marTop w:val="0"/>
          <w:marBottom w:val="0"/>
          <w:divBdr>
            <w:top w:val="none" w:sz="0" w:space="0" w:color="auto"/>
            <w:left w:val="none" w:sz="0" w:space="0" w:color="auto"/>
            <w:bottom w:val="none" w:sz="0" w:space="0" w:color="auto"/>
            <w:right w:val="none" w:sz="0" w:space="0" w:color="auto"/>
          </w:divBdr>
        </w:div>
        <w:div w:id="602420789">
          <w:marLeft w:val="0"/>
          <w:marRight w:val="0"/>
          <w:marTop w:val="0"/>
          <w:marBottom w:val="0"/>
          <w:divBdr>
            <w:top w:val="none" w:sz="0" w:space="0" w:color="auto"/>
            <w:left w:val="none" w:sz="0" w:space="0" w:color="auto"/>
            <w:bottom w:val="none" w:sz="0" w:space="0" w:color="auto"/>
            <w:right w:val="none" w:sz="0" w:space="0" w:color="auto"/>
          </w:divBdr>
        </w:div>
        <w:div w:id="559940916">
          <w:marLeft w:val="0"/>
          <w:marRight w:val="0"/>
          <w:marTop w:val="0"/>
          <w:marBottom w:val="0"/>
          <w:divBdr>
            <w:top w:val="none" w:sz="0" w:space="0" w:color="auto"/>
            <w:left w:val="none" w:sz="0" w:space="0" w:color="auto"/>
            <w:bottom w:val="none" w:sz="0" w:space="0" w:color="auto"/>
            <w:right w:val="none" w:sz="0" w:space="0" w:color="auto"/>
          </w:divBdr>
        </w:div>
        <w:div w:id="455684414">
          <w:marLeft w:val="0"/>
          <w:marRight w:val="0"/>
          <w:marTop w:val="0"/>
          <w:marBottom w:val="0"/>
          <w:divBdr>
            <w:top w:val="none" w:sz="0" w:space="0" w:color="auto"/>
            <w:left w:val="none" w:sz="0" w:space="0" w:color="auto"/>
            <w:bottom w:val="none" w:sz="0" w:space="0" w:color="auto"/>
            <w:right w:val="none" w:sz="0" w:space="0" w:color="auto"/>
          </w:divBdr>
        </w:div>
        <w:div w:id="590089771">
          <w:marLeft w:val="0"/>
          <w:marRight w:val="0"/>
          <w:marTop w:val="0"/>
          <w:marBottom w:val="0"/>
          <w:divBdr>
            <w:top w:val="none" w:sz="0" w:space="0" w:color="auto"/>
            <w:left w:val="none" w:sz="0" w:space="0" w:color="auto"/>
            <w:bottom w:val="none" w:sz="0" w:space="0" w:color="auto"/>
            <w:right w:val="none" w:sz="0" w:space="0" w:color="auto"/>
          </w:divBdr>
        </w:div>
      </w:divsChild>
    </w:div>
    <w:div w:id="515390413">
      <w:bodyDiv w:val="1"/>
      <w:marLeft w:val="0"/>
      <w:marRight w:val="0"/>
      <w:marTop w:val="0"/>
      <w:marBottom w:val="0"/>
      <w:divBdr>
        <w:top w:val="none" w:sz="0" w:space="0" w:color="auto"/>
        <w:left w:val="none" w:sz="0" w:space="0" w:color="auto"/>
        <w:bottom w:val="none" w:sz="0" w:space="0" w:color="auto"/>
        <w:right w:val="none" w:sz="0" w:space="0" w:color="auto"/>
      </w:divBdr>
    </w:div>
    <w:div w:id="572546509">
      <w:bodyDiv w:val="1"/>
      <w:marLeft w:val="0"/>
      <w:marRight w:val="0"/>
      <w:marTop w:val="0"/>
      <w:marBottom w:val="0"/>
      <w:divBdr>
        <w:top w:val="none" w:sz="0" w:space="0" w:color="auto"/>
        <w:left w:val="none" w:sz="0" w:space="0" w:color="auto"/>
        <w:bottom w:val="none" w:sz="0" w:space="0" w:color="auto"/>
        <w:right w:val="none" w:sz="0" w:space="0" w:color="auto"/>
      </w:divBdr>
      <w:divsChild>
        <w:div w:id="909313608">
          <w:marLeft w:val="0"/>
          <w:marRight w:val="0"/>
          <w:marTop w:val="0"/>
          <w:marBottom w:val="0"/>
          <w:divBdr>
            <w:top w:val="none" w:sz="0" w:space="0" w:color="auto"/>
            <w:left w:val="none" w:sz="0" w:space="0" w:color="auto"/>
            <w:bottom w:val="none" w:sz="0" w:space="0" w:color="auto"/>
            <w:right w:val="none" w:sz="0" w:space="0" w:color="auto"/>
          </w:divBdr>
        </w:div>
        <w:div w:id="1897353259">
          <w:marLeft w:val="0"/>
          <w:marRight w:val="0"/>
          <w:marTop w:val="0"/>
          <w:marBottom w:val="0"/>
          <w:divBdr>
            <w:top w:val="none" w:sz="0" w:space="0" w:color="auto"/>
            <w:left w:val="none" w:sz="0" w:space="0" w:color="auto"/>
            <w:bottom w:val="none" w:sz="0" w:space="0" w:color="auto"/>
            <w:right w:val="none" w:sz="0" w:space="0" w:color="auto"/>
          </w:divBdr>
        </w:div>
        <w:div w:id="665791115">
          <w:marLeft w:val="0"/>
          <w:marRight w:val="0"/>
          <w:marTop w:val="0"/>
          <w:marBottom w:val="0"/>
          <w:divBdr>
            <w:top w:val="none" w:sz="0" w:space="0" w:color="auto"/>
            <w:left w:val="none" w:sz="0" w:space="0" w:color="auto"/>
            <w:bottom w:val="none" w:sz="0" w:space="0" w:color="auto"/>
            <w:right w:val="none" w:sz="0" w:space="0" w:color="auto"/>
          </w:divBdr>
        </w:div>
        <w:div w:id="896354010">
          <w:marLeft w:val="0"/>
          <w:marRight w:val="0"/>
          <w:marTop w:val="0"/>
          <w:marBottom w:val="0"/>
          <w:divBdr>
            <w:top w:val="none" w:sz="0" w:space="0" w:color="auto"/>
            <w:left w:val="none" w:sz="0" w:space="0" w:color="auto"/>
            <w:bottom w:val="none" w:sz="0" w:space="0" w:color="auto"/>
            <w:right w:val="none" w:sz="0" w:space="0" w:color="auto"/>
          </w:divBdr>
        </w:div>
        <w:div w:id="1195389994">
          <w:marLeft w:val="0"/>
          <w:marRight w:val="0"/>
          <w:marTop w:val="0"/>
          <w:marBottom w:val="0"/>
          <w:divBdr>
            <w:top w:val="none" w:sz="0" w:space="0" w:color="auto"/>
            <w:left w:val="none" w:sz="0" w:space="0" w:color="auto"/>
            <w:bottom w:val="none" w:sz="0" w:space="0" w:color="auto"/>
            <w:right w:val="none" w:sz="0" w:space="0" w:color="auto"/>
          </w:divBdr>
        </w:div>
        <w:div w:id="1039010049">
          <w:marLeft w:val="0"/>
          <w:marRight w:val="0"/>
          <w:marTop w:val="0"/>
          <w:marBottom w:val="0"/>
          <w:divBdr>
            <w:top w:val="none" w:sz="0" w:space="0" w:color="auto"/>
            <w:left w:val="none" w:sz="0" w:space="0" w:color="auto"/>
            <w:bottom w:val="none" w:sz="0" w:space="0" w:color="auto"/>
            <w:right w:val="none" w:sz="0" w:space="0" w:color="auto"/>
          </w:divBdr>
        </w:div>
        <w:div w:id="1836870649">
          <w:marLeft w:val="0"/>
          <w:marRight w:val="0"/>
          <w:marTop w:val="0"/>
          <w:marBottom w:val="0"/>
          <w:divBdr>
            <w:top w:val="none" w:sz="0" w:space="0" w:color="auto"/>
            <w:left w:val="none" w:sz="0" w:space="0" w:color="auto"/>
            <w:bottom w:val="none" w:sz="0" w:space="0" w:color="auto"/>
            <w:right w:val="none" w:sz="0" w:space="0" w:color="auto"/>
          </w:divBdr>
        </w:div>
        <w:div w:id="1472595617">
          <w:marLeft w:val="0"/>
          <w:marRight w:val="0"/>
          <w:marTop w:val="0"/>
          <w:marBottom w:val="0"/>
          <w:divBdr>
            <w:top w:val="none" w:sz="0" w:space="0" w:color="auto"/>
            <w:left w:val="none" w:sz="0" w:space="0" w:color="auto"/>
            <w:bottom w:val="none" w:sz="0" w:space="0" w:color="auto"/>
            <w:right w:val="none" w:sz="0" w:space="0" w:color="auto"/>
          </w:divBdr>
        </w:div>
        <w:div w:id="1760444769">
          <w:marLeft w:val="0"/>
          <w:marRight w:val="0"/>
          <w:marTop w:val="0"/>
          <w:marBottom w:val="0"/>
          <w:divBdr>
            <w:top w:val="none" w:sz="0" w:space="0" w:color="auto"/>
            <w:left w:val="none" w:sz="0" w:space="0" w:color="auto"/>
            <w:bottom w:val="none" w:sz="0" w:space="0" w:color="auto"/>
            <w:right w:val="none" w:sz="0" w:space="0" w:color="auto"/>
          </w:divBdr>
        </w:div>
        <w:div w:id="1198009993">
          <w:marLeft w:val="0"/>
          <w:marRight w:val="0"/>
          <w:marTop w:val="0"/>
          <w:marBottom w:val="0"/>
          <w:divBdr>
            <w:top w:val="none" w:sz="0" w:space="0" w:color="auto"/>
            <w:left w:val="none" w:sz="0" w:space="0" w:color="auto"/>
            <w:bottom w:val="none" w:sz="0" w:space="0" w:color="auto"/>
            <w:right w:val="none" w:sz="0" w:space="0" w:color="auto"/>
          </w:divBdr>
        </w:div>
        <w:div w:id="1360159378">
          <w:marLeft w:val="0"/>
          <w:marRight w:val="0"/>
          <w:marTop w:val="0"/>
          <w:marBottom w:val="0"/>
          <w:divBdr>
            <w:top w:val="none" w:sz="0" w:space="0" w:color="auto"/>
            <w:left w:val="none" w:sz="0" w:space="0" w:color="auto"/>
            <w:bottom w:val="none" w:sz="0" w:space="0" w:color="auto"/>
            <w:right w:val="none" w:sz="0" w:space="0" w:color="auto"/>
          </w:divBdr>
        </w:div>
      </w:divsChild>
    </w:div>
    <w:div w:id="575821613">
      <w:bodyDiv w:val="1"/>
      <w:marLeft w:val="0"/>
      <w:marRight w:val="0"/>
      <w:marTop w:val="0"/>
      <w:marBottom w:val="0"/>
      <w:divBdr>
        <w:top w:val="none" w:sz="0" w:space="0" w:color="auto"/>
        <w:left w:val="none" w:sz="0" w:space="0" w:color="auto"/>
        <w:bottom w:val="none" w:sz="0" w:space="0" w:color="auto"/>
        <w:right w:val="none" w:sz="0" w:space="0" w:color="auto"/>
      </w:divBdr>
      <w:divsChild>
        <w:div w:id="1656452476">
          <w:marLeft w:val="0"/>
          <w:marRight w:val="0"/>
          <w:marTop w:val="0"/>
          <w:marBottom w:val="0"/>
          <w:divBdr>
            <w:top w:val="none" w:sz="0" w:space="0" w:color="auto"/>
            <w:left w:val="none" w:sz="0" w:space="0" w:color="auto"/>
            <w:bottom w:val="none" w:sz="0" w:space="0" w:color="auto"/>
            <w:right w:val="none" w:sz="0" w:space="0" w:color="auto"/>
          </w:divBdr>
        </w:div>
        <w:div w:id="1284263569">
          <w:marLeft w:val="0"/>
          <w:marRight w:val="0"/>
          <w:marTop w:val="0"/>
          <w:marBottom w:val="0"/>
          <w:divBdr>
            <w:top w:val="none" w:sz="0" w:space="0" w:color="auto"/>
            <w:left w:val="none" w:sz="0" w:space="0" w:color="auto"/>
            <w:bottom w:val="none" w:sz="0" w:space="0" w:color="auto"/>
            <w:right w:val="none" w:sz="0" w:space="0" w:color="auto"/>
          </w:divBdr>
        </w:div>
      </w:divsChild>
    </w:div>
    <w:div w:id="834608498">
      <w:bodyDiv w:val="1"/>
      <w:marLeft w:val="0"/>
      <w:marRight w:val="0"/>
      <w:marTop w:val="0"/>
      <w:marBottom w:val="0"/>
      <w:divBdr>
        <w:top w:val="none" w:sz="0" w:space="0" w:color="auto"/>
        <w:left w:val="none" w:sz="0" w:space="0" w:color="auto"/>
        <w:bottom w:val="none" w:sz="0" w:space="0" w:color="auto"/>
        <w:right w:val="none" w:sz="0" w:space="0" w:color="auto"/>
      </w:divBdr>
    </w:div>
    <w:div w:id="970358361">
      <w:bodyDiv w:val="1"/>
      <w:marLeft w:val="0"/>
      <w:marRight w:val="0"/>
      <w:marTop w:val="0"/>
      <w:marBottom w:val="0"/>
      <w:divBdr>
        <w:top w:val="none" w:sz="0" w:space="0" w:color="auto"/>
        <w:left w:val="none" w:sz="0" w:space="0" w:color="auto"/>
        <w:bottom w:val="none" w:sz="0" w:space="0" w:color="auto"/>
        <w:right w:val="none" w:sz="0" w:space="0" w:color="auto"/>
      </w:divBdr>
      <w:divsChild>
        <w:div w:id="1056853210">
          <w:marLeft w:val="0"/>
          <w:marRight w:val="0"/>
          <w:marTop w:val="0"/>
          <w:marBottom w:val="0"/>
          <w:divBdr>
            <w:top w:val="none" w:sz="0" w:space="0" w:color="auto"/>
            <w:left w:val="none" w:sz="0" w:space="0" w:color="auto"/>
            <w:bottom w:val="none" w:sz="0" w:space="0" w:color="auto"/>
            <w:right w:val="none" w:sz="0" w:space="0" w:color="auto"/>
          </w:divBdr>
        </w:div>
        <w:div w:id="1636720659">
          <w:marLeft w:val="0"/>
          <w:marRight w:val="0"/>
          <w:marTop w:val="0"/>
          <w:marBottom w:val="0"/>
          <w:divBdr>
            <w:top w:val="none" w:sz="0" w:space="0" w:color="auto"/>
            <w:left w:val="none" w:sz="0" w:space="0" w:color="auto"/>
            <w:bottom w:val="none" w:sz="0" w:space="0" w:color="auto"/>
            <w:right w:val="none" w:sz="0" w:space="0" w:color="auto"/>
          </w:divBdr>
        </w:div>
        <w:div w:id="1707607207">
          <w:marLeft w:val="0"/>
          <w:marRight w:val="0"/>
          <w:marTop w:val="0"/>
          <w:marBottom w:val="0"/>
          <w:divBdr>
            <w:top w:val="none" w:sz="0" w:space="0" w:color="auto"/>
            <w:left w:val="none" w:sz="0" w:space="0" w:color="auto"/>
            <w:bottom w:val="none" w:sz="0" w:space="0" w:color="auto"/>
            <w:right w:val="none" w:sz="0" w:space="0" w:color="auto"/>
          </w:divBdr>
        </w:div>
        <w:div w:id="2057007306">
          <w:marLeft w:val="0"/>
          <w:marRight w:val="0"/>
          <w:marTop w:val="0"/>
          <w:marBottom w:val="0"/>
          <w:divBdr>
            <w:top w:val="none" w:sz="0" w:space="0" w:color="auto"/>
            <w:left w:val="none" w:sz="0" w:space="0" w:color="auto"/>
            <w:bottom w:val="none" w:sz="0" w:space="0" w:color="auto"/>
            <w:right w:val="none" w:sz="0" w:space="0" w:color="auto"/>
          </w:divBdr>
        </w:div>
        <w:div w:id="399713247">
          <w:marLeft w:val="0"/>
          <w:marRight w:val="0"/>
          <w:marTop w:val="0"/>
          <w:marBottom w:val="0"/>
          <w:divBdr>
            <w:top w:val="none" w:sz="0" w:space="0" w:color="auto"/>
            <w:left w:val="none" w:sz="0" w:space="0" w:color="auto"/>
            <w:bottom w:val="none" w:sz="0" w:space="0" w:color="auto"/>
            <w:right w:val="none" w:sz="0" w:space="0" w:color="auto"/>
          </w:divBdr>
        </w:div>
        <w:div w:id="926381082">
          <w:marLeft w:val="0"/>
          <w:marRight w:val="0"/>
          <w:marTop w:val="0"/>
          <w:marBottom w:val="0"/>
          <w:divBdr>
            <w:top w:val="none" w:sz="0" w:space="0" w:color="auto"/>
            <w:left w:val="none" w:sz="0" w:space="0" w:color="auto"/>
            <w:bottom w:val="none" w:sz="0" w:space="0" w:color="auto"/>
            <w:right w:val="none" w:sz="0" w:space="0" w:color="auto"/>
          </w:divBdr>
        </w:div>
        <w:div w:id="1004820216">
          <w:marLeft w:val="0"/>
          <w:marRight w:val="0"/>
          <w:marTop w:val="0"/>
          <w:marBottom w:val="0"/>
          <w:divBdr>
            <w:top w:val="none" w:sz="0" w:space="0" w:color="auto"/>
            <w:left w:val="none" w:sz="0" w:space="0" w:color="auto"/>
            <w:bottom w:val="none" w:sz="0" w:space="0" w:color="auto"/>
            <w:right w:val="none" w:sz="0" w:space="0" w:color="auto"/>
          </w:divBdr>
        </w:div>
        <w:div w:id="354039387">
          <w:marLeft w:val="0"/>
          <w:marRight w:val="0"/>
          <w:marTop w:val="0"/>
          <w:marBottom w:val="0"/>
          <w:divBdr>
            <w:top w:val="none" w:sz="0" w:space="0" w:color="auto"/>
            <w:left w:val="none" w:sz="0" w:space="0" w:color="auto"/>
            <w:bottom w:val="none" w:sz="0" w:space="0" w:color="auto"/>
            <w:right w:val="none" w:sz="0" w:space="0" w:color="auto"/>
          </w:divBdr>
        </w:div>
        <w:div w:id="1801995260">
          <w:marLeft w:val="0"/>
          <w:marRight w:val="0"/>
          <w:marTop w:val="0"/>
          <w:marBottom w:val="0"/>
          <w:divBdr>
            <w:top w:val="none" w:sz="0" w:space="0" w:color="auto"/>
            <w:left w:val="none" w:sz="0" w:space="0" w:color="auto"/>
            <w:bottom w:val="none" w:sz="0" w:space="0" w:color="auto"/>
            <w:right w:val="none" w:sz="0" w:space="0" w:color="auto"/>
          </w:divBdr>
        </w:div>
        <w:div w:id="991787433">
          <w:marLeft w:val="0"/>
          <w:marRight w:val="0"/>
          <w:marTop w:val="0"/>
          <w:marBottom w:val="0"/>
          <w:divBdr>
            <w:top w:val="none" w:sz="0" w:space="0" w:color="auto"/>
            <w:left w:val="none" w:sz="0" w:space="0" w:color="auto"/>
            <w:bottom w:val="none" w:sz="0" w:space="0" w:color="auto"/>
            <w:right w:val="none" w:sz="0" w:space="0" w:color="auto"/>
          </w:divBdr>
        </w:div>
        <w:div w:id="1648630022">
          <w:marLeft w:val="0"/>
          <w:marRight w:val="0"/>
          <w:marTop w:val="0"/>
          <w:marBottom w:val="0"/>
          <w:divBdr>
            <w:top w:val="none" w:sz="0" w:space="0" w:color="auto"/>
            <w:left w:val="none" w:sz="0" w:space="0" w:color="auto"/>
            <w:bottom w:val="none" w:sz="0" w:space="0" w:color="auto"/>
            <w:right w:val="none" w:sz="0" w:space="0" w:color="auto"/>
          </w:divBdr>
        </w:div>
        <w:div w:id="248782005">
          <w:marLeft w:val="0"/>
          <w:marRight w:val="0"/>
          <w:marTop w:val="0"/>
          <w:marBottom w:val="0"/>
          <w:divBdr>
            <w:top w:val="none" w:sz="0" w:space="0" w:color="auto"/>
            <w:left w:val="none" w:sz="0" w:space="0" w:color="auto"/>
            <w:bottom w:val="none" w:sz="0" w:space="0" w:color="auto"/>
            <w:right w:val="none" w:sz="0" w:space="0" w:color="auto"/>
          </w:divBdr>
        </w:div>
        <w:div w:id="1731464286">
          <w:marLeft w:val="0"/>
          <w:marRight w:val="0"/>
          <w:marTop w:val="0"/>
          <w:marBottom w:val="0"/>
          <w:divBdr>
            <w:top w:val="none" w:sz="0" w:space="0" w:color="auto"/>
            <w:left w:val="none" w:sz="0" w:space="0" w:color="auto"/>
            <w:bottom w:val="none" w:sz="0" w:space="0" w:color="auto"/>
            <w:right w:val="none" w:sz="0" w:space="0" w:color="auto"/>
          </w:divBdr>
        </w:div>
        <w:div w:id="229654145">
          <w:marLeft w:val="0"/>
          <w:marRight w:val="0"/>
          <w:marTop w:val="0"/>
          <w:marBottom w:val="0"/>
          <w:divBdr>
            <w:top w:val="none" w:sz="0" w:space="0" w:color="auto"/>
            <w:left w:val="none" w:sz="0" w:space="0" w:color="auto"/>
            <w:bottom w:val="none" w:sz="0" w:space="0" w:color="auto"/>
            <w:right w:val="none" w:sz="0" w:space="0" w:color="auto"/>
          </w:divBdr>
        </w:div>
        <w:div w:id="1518377">
          <w:marLeft w:val="0"/>
          <w:marRight w:val="0"/>
          <w:marTop w:val="0"/>
          <w:marBottom w:val="0"/>
          <w:divBdr>
            <w:top w:val="none" w:sz="0" w:space="0" w:color="auto"/>
            <w:left w:val="none" w:sz="0" w:space="0" w:color="auto"/>
            <w:bottom w:val="none" w:sz="0" w:space="0" w:color="auto"/>
            <w:right w:val="none" w:sz="0" w:space="0" w:color="auto"/>
          </w:divBdr>
        </w:div>
        <w:div w:id="1387873501">
          <w:marLeft w:val="0"/>
          <w:marRight w:val="0"/>
          <w:marTop w:val="0"/>
          <w:marBottom w:val="0"/>
          <w:divBdr>
            <w:top w:val="none" w:sz="0" w:space="0" w:color="auto"/>
            <w:left w:val="none" w:sz="0" w:space="0" w:color="auto"/>
            <w:bottom w:val="none" w:sz="0" w:space="0" w:color="auto"/>
            <w:right w:val="none" w:sz="0" w:space="0" w:color="auto"/>
          </w:divBdr>
        </w:div>
        <w:div w:id="1797989182">
          <w:marLeft w:val="0"/>
          <w:marRight w:val="0"/>
          <w:marTop w:val="0"/>
          <w:marBottom w:val="0"/>
          <w:divBdr>
            <w:top w:val="none" w:sz="0" w:space="0" w:color="auto"/>
            <w:left w:val="none" w:sz="0" w:space="0" w:color="auto"/>
            <w:bottom w:val="none" w:sz="0" w:space="0" w:color="auto"/>
            <w:right w:val="none" w:sz="0" w:space="0" w:color="auto"/>
          </w:divBdr>
        </w:div>
        <w:div w:id="103035512">
          <w:marLeft w:val="0"/>
          <w:marRight w:val="0"/>
          <w:marTop w:val="0"/>
          <w:marBottom w:val="0"/>
          <w:divBdr>
            <w:top w:val="none" w:sz="0" w:space="0" w:color="auto"/>
            <w:left w:val="none" w:sz="0" w:space="0" w:color="auto"/>
            <w:bottom w:val="none" w:sz="0" w:space="0" w:color="auto"/>
            <w:right w:val="none" w:sz="0" w:space="0" w:color="auto"/>
          </w:divBdr>
        </w:div>
        <w:div w:id="961422914">
          <w:marLeft w:val="0"/>
          <w:marRight w:val="0"/>
          <w:marTop w:val="0"/>
          <w:marBottom w:val="0"/>
          <w:divBdr>
            <w:top w:val="none" w:sz="0" w:space="0" w:color="auto"/>
            <w:left w:val="none" w:sz="0" w:space="0" w:color="auto"/>
            <w:bottom w:val="none" w:sz="0" w:space="0" w:color="auto"/>
            <w:right w:val="none" w:sz="0" w:space="0" w:color="auto"/>
          </w:divBdr>
        </w:div>
        <w:div w:id="1166283453">
          <w:marLeft w:val="0"/>
          <w:marRight w:val="0"/>
          <w:marTop w:val="0"/>
          <w:marBottom w:val="0"/>
          <w:divBdr>
            <w:top w:val="none" w:sz="0" w:space="0" w:color="auto"/>
            <w:left w:val="none" w:sz="0" w:space="0" w:color="auto"/>
            <w:bottom w:val="none" w:sz="0" w:space="0" w:color="auto"/>
            <w:right w:val="none" w:sz="0" w:space="0" w:color="auto"/>
          </w:divBdr>
        </w:div>
        <w:div w:id="1891988446">
          <w:marLeft w:val="0"/>
          <w:marRight w:val="0"/>
          <w:marTop w:val="0"/>
          <w:marBottom w:val="0"/>
          <w:divBdr>
            <w:top w:val="none" w:sz="0" w:space="0" w:color="auto"/>
            <w:left w:val="none" w:sz="0" w:space="0" w:color="auto"/>
            <w:bottom w:val="none" w:sz="0" w:space="0" w:color="auto"/>
            <w:right w:val="none" w:sz="0" w:space="0" w:color="auto"/>
          </w:divBdr>
        </w:div>
        <w:div w:id="887759349">
          <w:marLeft w:val="0"/>
          <w:marRight w:val="0"/>
          <w:marTop w:val="0"/>
          <w:marBottom w:val="0"/>
          <w:divBdr>
            <w:top w:val="none" w:sz="0" w:space="0" w:color="auto"/>
            <w:left w:val="none" w:sz="0" w:space="0" w:color="auto"/>
            <w:bottom w:val="none" w:sz="0" w:space="0" w:color="auto"/>
            <w:right w:val="none" w:sz="0" w:space="0" w:color="auto"/>
          </w:divBdr>
        </w:div>
        <w:div w:id="1268999236">
          <w:marLeft w:val="0"/>
          <w:marRight w:val="0"/>
          <w:marTop w:val="0"/>
          <w:marBottom w:val="0"/>
          <w:divBdr>
            <w:top w:val="none" w:sz="0" w:space="0" w:color="auto"/>
            <w:left w:val="none" w:sz="0" w:space="0" w:color="auto"/>
            <w:bottom w:val="none" w:sz="0" w:space="0" w:color="auto"/>
            <w:right w:val="none" w:sz="0" w:space="0" w:color="auto"/>
          </w:divBdr>
        </w:div>
        <w:div w:id="969671874">
          <w:marLeft w:val="0"/>
          <w:marRight w:val="0"/>
          <w:marTop w:val="0"/>
          <w:marBottom w:val="0"/>
          <w:divBdr>
            <w:top w:val="none" w:sz="0" w:space="0" w:color="auto"/>
            <w:left w:val="none" w:sz="0" w:space="0" w:color="auto"/>
            <w:bottom w:val="none" w:sz="0" w:space="0" w:color="auto"/>
            <w:right w:val="none" w:sz="0" w:space="0" w:color="auto"/>
          </w:divBdr>
        </w:div>
        <w:div w:id="382606467">
          <w:marLeft w:val="0"/>
          <w:marRight w:val="0"/>
          <w:marTop w:val="0"/>
          <w:marBottom w:val="0"/>
          <w:divBdr>
            <w:top w:val="none" w:sz="0" w:space="0" w:color="auto"/>
            <w:left w:val="none" w:sz="0" w:space="0" w:color="auto"/>
            <w:bottom w:val="none" w:sz="0" w:space="0" w:color="auto"/>
            <w:right w:val="none" w:sz="0" w:space="0" w:color="auto"/>
          </w:divBdr>
        </w:div>
        <w:div w:id="1399789951">
          <w:marLeft w:val="0"/>
          <w:marRight w:val="0"/>
          <w:marTop w:val="0"/>
          <w:marBottom w:val="0"/>
          <w:divBdr>
            <w:top w:val="none" w:sz="0" w:space="0" w:color="auto"/>
            <w:left w:val="none" w:sz="0" w:space="0" w:color="auto"/>
            <w:bottom w:val="none" w:sz="0" w:space="0" w:color="auto"/>
            <w:right w:val="none" w:sz="0" w:space="0" w:color="auto"/>
          </w:divBdr>
        </w:div>
        <w:div w:id="959653068">
          <w:marLeft w:val="0"/>
          <w:marRight w:val="0"/>
          <w:marTop w:val="0"/>
          <w:marBottom w:val="0"/>
          <w:divBdr>
            <w:top w:val="none" w:sz="0" w:space="0" w:color="auto"/>
            <w:left w:val="none" w:sz="0" w:space="0" w:color="auto"/>
            <w:bottom w:val="none" w:sz="0" w:space="0" w:color="auto"/>
            <w:right w:val="none" w:sz="0" w:space="0" w:color="auto"/>
          </w:divBdr>
        </w:div>
        <w:div w:id="794372583">
          <w:marLeft w:val="0"/>
          <w:marRight w:val="0"/>
          <w:marTop w:val="0"/>
          <w:marBottom w:val="0"/>
          <w:divBdr>
            <w:top w:val="none" w:sz="0" w:space="0" w:color="auto"/>
            <w:left w:val="none" w:sz="0" w:space="0" w:color="auto"/>
            <w:bottom w:val="none" w:sz="0" w:space="0" w:color="auto"/>
            <w:right w:val="none" w:sz="0" w:space="0" w:color="auto"/>
          </w:divBdr>
        </w:div>
        <w:div w:id="77098013">
          <w:marLeft w:val="0"/>
          <w:marRight w:val="0"/>
          <w:marTop w:val="0"/>
          <w:marBottom w:val="0"/>
          <w:divBdr>
            <w:top w:val="none" w:sz="0" w:space="0" w:color="auto"/>
            <w:left w:val="none" w:sz="0" w:space="0" w:color="auto"/>
            <w:bottom w:val="none" w:sz="0" w:space="0" w:color="auto"/>
            <w:right w:val="none" w:sz="0" w:space="0" w:color="auto"/>
          </w:divBdr>
        </w:div>
        <w:div w:id="1004671025">
          <w:marLeft w:val="0"/>
          <w:marRight w:val="0"/>
          <w:marTop w:val="0"/>
          <w:marBottom w:val="0"/>
          <w:divBdr>
            <w:top w:val="none" w:sz="0" w:space="0" w:color="auto"/>
            <w:left w:val="none" w:sz="0" w:space="0" w:color="auto"/>
            <w:bottom w:val="none" w:sz="0" w:space="0" w:color="auto"/>
            <w:right w:val="none" w:sz="0" w:space="0" w:color="auto"/>
          </w:divBdr>
        </w:div>
        <w:div w:id="962734424">
          <w:marLeft w:val="0"/>
          <w:marRight w:val="0"/>
          <w:marTop w:val="0"/>
          <w:marBottom w:val="0"/>
          <w:divBdr>
            <w:top w:val="none" w:sz="0" w:space="0" w:color="auto"/>
            <w:left w:val="none" w:sz="0" w:space="0" w:color="auto"/>
            <w:bottom w:val="none" w:sz="0" w:space="0" w:color="auto"/>
            <w:right w:val="none" w:sz="0" w:space="0" w:color="auto"/>
          </w:divBdr>
        </w:div>
        <w:div w:id="596330536">
          <w:marLeft w:val="0"/>
          <w:marRight w:val="0"/>
          <w:marTop w:val="0"/>
          <w:marBottom w:val="0"/>
          <w:divBdr>
            <w:top w:val="none" w:sz="0" w:space="0" w:color="auto"/>
            <w:left w:val="none" w:sz="0" w:space="0" w:color="auto"/>
            <w:bottom w:val="none" w:sz="0" w:space="0" w:color="auto"/>
            <w:right w:val="none" w:sz="0" w:space="0" w:color="auto"/>
          </w:divBdr>
        </w:div>
        <w:div w:id="974674026">
          <w:marLeft w:val="0"/>
          <w:marRight w:val="0"/>
          <w:marTop w:val="0"/>
          <w:marBottom w:val="0"/>
          <w:divBdr>
            <w:top w:val="none" w:sz="0" w:space="0" w:color="auto"/>
            <w:left w:val="none" w:sz="0" w:space="0" w:color="auto"/>
            <w:bottom w:val="none" w:sz="0" w:space="0" w:color="auto"/>
            <w:right w:val="none" w:sz="0" w:space="0" w:color="auto"/>
          </w:divBdr>
        </w:div>
        <w:div w:id="2057266589">
          <w:marLeft w:val="0"/>
          <w:marRight w:val="0"/>
          <w:marTop w:val="0"/>
          <w:marBottom w:val="0"/>
          <w:divBdr>
            <w:top w:val="none" w:sz="0" w:space="0" w:color="auto"/>
            <w:left w:val="none" w:sz="0" w:space="0" w:color="auto"/>
            <w:bottom w:val="none" w:sz="0" w:space="0" w:color="auto"/>
            <w:right w:val="none" w:sz="0" w:space="0" w:color="auto"/>
          </w:divBdr>
        </w:div>
        <w:div w:id="1678465052">
          <w:marLeft w:val="0"/>
          <w:marRight w:val="0"/>
          <w:marTop w:val="0"/>
          <w:marBottom w:val="0"/>
          <w:divBdr>
            <w:top w:val="none" w:sz="0" w:space="0" w:color="auto"/>
            <w:left w:val="none" w:sz="0" w:space="0" w:color="auto"/>
            <w:bottom w:val="none" w:sz="0" w:space="0" w:color="auto"/>
            <w:right w:val="none" w:sz="0" w:space="0" w:color="auto"/>
          </w:divBdr>
        </w:div>
        <w:div w:id="1193497921">
          <w:marLeft w:val="0"/>
          <w:marRight w:val="0"/>
          <w:marTop w:val="0"/>
          <w:marBottom w:val="0"/>
          <w:divBdr>
            <w:top w:val="none" w:sz="0" w:space="0" w:color="auto"/>
            <w:left w:val="none" w:sz="0" w:space="0" w:color="auto"/>
            <w:bottom w:val="none" w:sz="0" w:space="0" w:color="auto"/>
            <w:right w:val="none" w:sz="0" w:space="0" w:color="auto"/>
          </w:divBdr>
        </w:div>
        <w:div w:id="1252860220">
          <w:marLeft w:val="0"/>
          <w:marRight w:val="0"/>
          <w:marTop w:val="0"/>
          <w:marBottom w:val="0"/>
          <w:divBdr>
            <w:top w:val="none" w:sz="0" w:space="0" w:color="auto"/>
            <w:left w:val="none" w:sz="0" w:space="0" w:color="auto"/>
            <w:bottom w:val="none" w:sz="0" w:space="0" w:color="auto"/>
            <w:right w:val="none" w:sz="0" w:space="0" w:color="auto"/>
          </w:divBdr>
        </w:div>
        <w:div w:id="310984088">
          <w:marLeft w:val="0"/>
          <w:marRight w:val="0"/>
          <w:marTop w:val="0"/>
          <w:marBottom w:val="0"/>
          <w:divBdr>
            <w:top w:val="none" w:sz="0" w:space="0" w:color="auto"/>
            <w:left w:val="none" w:sz="0" w:space="0" w:color="auto"/>
            <w:bottom w:val="none" w:sz="0" w:space="0" w:color="auto"/>
            <w:right w:val="none" w:sz="0" w:space="0" w:color="auto"/>
          </w:divBdr>
        </w:div>
        <w:div w:id="29649436">
          <w:marLeft w:val="0"/>
          <w:marRight w:val="0"/>
          <w:marTop w:val="0"/>
          <w:marBottom w:val="0"/>
          <w:divBdr>
            <w:top w:val="none" w:sz="0" w:space="0" w:color="auto"/>
            <w:left w:val="none" w:sz="0" w:space="0" w:color="auto"/>
            <w:bottom w:val="none" w:sz="0" w:space="0" w:color="auto"/>
            <w:right w:val="none" w:sz="0" w:space="0" w:color="auto"/>
          </w:divBdr>
        </w:div>
        <w:div w:id="1400664236">
          <w:marLeft w:val="0"/>
          <w:marRight w:val="0"/>
          <w:marTop w:val="0"/>
          <w:marBottom w:val="0"/>
          <w:divBdr>
            <w:top w:val="none" w:sz="0" w:space="0" w:color="auto"/>
            <w:left w:val="none" w:sz="0" w:space="0" w:color="auto"/>
            <w:bottom w:val="none" w:sz="0" w:space="0" w:color="auto"/>
            <w:right w:val="none" w:sz="0" w:space="0" w:color="auto"/>
          </w:divBdr>
        </w:div>
        <w:div w:id="449402488">
          <w:marLeft w:val="0"/>
          <w:marRight w:val="0"/>
          <w:marTop w:val="0"/>
          <w:marBottom w:val="0"/>
          <w:divBdr>
            <w:top w:val="none" w:sz="0" w:space="0" w:color="auto"/>
            <w:left w:val="none" w:sz="0" w:space="0" w:color="auto"/>
            <w:bottom w:val="none" w:sz="0" w:space="0" w:color="auto"/>
            <w:right w:val="none" w:sz="0" w:space="0" w:color="auto"/>
          </w:divBdr>
        </w:div>
        <w:div w:id="1532063346">
          <w:marLeft w:val="0"/>
          <w:marRight w:val="0"/>
          <w:marTop w:val="0"/>
          <w:marBottom w:val="0"/>
          <w:divBdr>
            <w:top w:val="none" w:sz="0" w:space="0" w:color="auto"/>
            <w:left w:val="none" w:sz="0" w:space="0" w:color="auto"/>
            <w:bottom w:val="none" w:sz="0" w:space="0" w:color="auto"/>
            <w:right w:val="none" w:sz="0" w:space="0" w:color="auto"/>
          </w:divBdr>
        </w:div>
        <w:div w:id="809132894">
          <w:marLeft w:val="0"/>
          <w:marRight w:val="0"/>
          <w:marTop w:val="0"/>
          <w:marBottom w:val="0"/>
          <w:divBdr>
            <w:top w:val="none" w:sz="0" w:space="0" w:color="auto"/>
            <w:left w:val="none" w:sz="0" w:space="0" w:color="auto"/>
            <w:bottom w:val="none" w:sz="0" w:space="0" w:color="auto"/>
            <w:right w:val="none" w:sz="0" w:space="0" w:color="auto"/>
          </w:divBdr>
        </w:div>
      </w:divsChild>
    </w:div>
    <w:div w:id="998121405">
      <w:bodyDiv w:val="1"/>
      <w:marLeft w:val="0"/>
      <w:marRight w:val="0"/>
      <w:marTop w:val="0"/>
      <w:marBottom w:val="0"/>
      <w:divBdr>
        <w:top w:val="none" w:sz="0" w:space="0" w:color="auto"/>
        <w:left w:val="none" w:sz="0" w:space="0" w:color="auto"/>
        <w:bottom w:val="none" w:sz="0" w:space="0" w:color="auto"/>
        <w:right w:val="none" w:sz="0" w:space="0" w:color="auto"/>
      </w:divBdr>
    </w:div>
    <w:div w:id="14718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nfygu.ru/course/view.php?id=12533" TargetMode="External"/><Relationship Id="rId13" Type="http://schemas.openxmlformats.org/officeDocument/2006/relationships/hyperlink" Target="https://www.iprbookshop.ru/917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rbookshop.ru/9091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11469.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ti.s-vfu.ru/downloads/doc/pol_BRS_04.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oodle.nfygu.ru/course/view.php?id=12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2937-6634-4822-898B-288B1986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3851</Words>
  <Characters>21953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Дмитриевна</dc:creator>
  <cp:keywords/>
  <dc:description/>
  <cp:lastModifiedBy>Кафедра СД</cp:lastModifiedBy>
  <cp:revision>30</cp:revision>
  <cp:lastPrinted>2017-06-27T02:10:00Z</cp:lastPrinted>
  <dcterms:created xsi:type="dcterms:W3CDTF">2020-05-30T11:33:00Z</dcterms:created>
  <dcterms:modified xsi:type="dcterms:W3CDTF">2022-06-10T01:01:00Z</dcterms:modified>
</cp:coreProperties>
</file>