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A0" w:rsidRDefault="002A52A0" w:rsidP="002A52A0">
      <w:pPr>
        <w:pStyle w:val="ad"/>
        <w:pageBreakBefore/>
        <w:ind w:left="0"/>
        <w:rPr>
          <w:b/>
        </w:rPr>
      </w:pPr>
      <w:r>
        <w:rPr>
          <w:bCs/>
          <w:iCs/>
          <w:noProof/>
        </w:rPr>
        <w:drawing>
          <wp:inline distT="0" distB="0" distL="0" distR="0">
            <wp:extent cx="5940425" cy="69571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3C9" w:rsidRPr="005B15D0" w:rsidRDefault="00BD73C9" w:rsidP="00666F09">
      <w:pPr>
        <w:pStyle w:val="ad"/>
        <w:pageBreakBefore/>
        <w:numPr>
          <w:ilvl w:val="0"/>
          <w:numId w:val="35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BD73C9" w:rsidRPr="00066C01" w:rsidRDefault="00BD73C9" w:rsidP="00BD73C9">
      <w:pPr>
        <w:jc w:val="center"/>
        <w:rPr>
          <w:bCs w:val="0"/>
        </w:rPr>
      </w:pPr>
      <w:r w:rsidRPr="00066C01">
        <w:t>к рабочей программе дисциплины</w:t>
      </w:r>
    </w:p>
    <w:p w:rsidR="00BD73C9" w:rsidRPr="007B6E61" w:rsidRDefault="00BD73C9" w:rsidP="00BD73C9">
      <w:pPr>
        <w:jc w:val="center"/>
        <w:rPr>
          <w:b/>
        </w:rPr>
      </w:pPr>
      <w:r>
        <w:rPr>
          <w:b/>
        </w:rPr>
        <w:t>Б1.О.3</w:t>
      </w:r>
      <w:r w:rsidR="00A526AE">
        <w:rPr>
          <w:b/>
        </w:rPr>
        <w:t>2</w:t>
      </w:r>
      <w:r>
        <w:rPr>
          <w:b/>
        </w:rPr>
        <w:t>.02Маркшейдерия</w:t>
      </w:r>
    </w:p>
    <w:p w:rsidR="00BD73C9" w:rsidRPr="00066C01" w:rsidRDefault="00BD73C9" w:rsidP="00BD73C9">
      <w:pPr>
        <w:jc w:val="center"/>
        <w:rPr>
          <w:i/>
        </w:rPr>
      </w:pPr>
      <w:r w:rsidRPr="00066C01">
        <w:rPr>
          <w:i/>
        </w:rPr>
        <w:t>Трудоемкость 3з.е.</w:t>
      </w:r>
    </w:p>
    <w:p w:rsidR="00BD73C9" w:rsidRPr="00107B09" w:rsidRDefault="00BD73C9" w:rsidP="00BD73C9">
      <w:pPr>
        <w:rPr>
          <w:b/>
          <w:bCs w:val="0"/>
          <w:color w:val="000000"/>
          <w:sz w:val="22"/>
        </w:rPr>
      </w:pPr>
      <w:r>
        <w:rPr>
          <w:b/>
        </w:rPr>
        <w:t>1.</w:t>
      </w:r>
      <w:r w:rsidRPr="00A92BC1">
        <w:rPr>
          <w:b/>
        </w:rPr>
        <w:t>1.Цель освоения и краткое содержание дисциплины</w:t>
      </w:r>
    </w:p>
    <w:p w:rsidR="00BD73C9" w:rsidRDefault="00BD73C9" w:rsidP="00BD73C9">
      <w:pPr>
        <w:pStyle w:val="Style11"/>
        <w:widowControl/>
        <w:spacing w:before="34" w:line="269" w:lineRule="exact"/>
        <w:ind w:right="5" w:firstLine="0"/>
      </w:pPr>
      <w:r w:rsidRPr="00EF5C84">
        <w:rPr>
          <w:i/>
        </w:rPr>
        <w:t>Цель:</w:t>
      </w:r>
    </w:p>
    <w:p w:rsidR="00BD73C9" w:rsidRDefault="00BD73C9" w:rsidP="00BD73C9">
      <w:pPr>
        <w:pStyle w:val="Style11"/>
        <w:widowControl/>
        <w:spacing w:before="34" w:line="269" w:lineRule="exact"/>
        <w:ind w:right="5" w:firstLine="0"/>
      </w:pPr>
      <w:r w:rsidRPr="008F58B9">
        <w:t>приобретение студентами основ знаний  и навыков работы с геодезическими при</w:t>
      </w:r>
      <w:r>
        <w:t>-</w:t>
      </w:r>
      <w:r w:rsidRPr="008F58B9">
        <w:t>борами, маркшейдерскими планами, выполнения маркшейдерских съемок, нивелирных работ и обработки результатов измерений,</w:t>
      </w:r>
      <w:r w:rsidRPr="008F58B9">
        <w:rPr>
          <w:spacing w:val="-2"/>
        </w:rPr>
        <w:t xml:space="preserve"> создания </w:t>
      </w:r>
      <w:r w:rsidRPr="008F58B9">
        <w:rPr>
          <w:spacing w:val="-1"/>
        </w:rPr>
        <w:t>инженерных проектов,</w:t>
      </w:r>
      <w:r w:rsidRPr="008F58B9">
        <w:rPr>
          <w:spacing w:val="-2"/>
        </w:rPr>
        <w:t xml:space="preserve"> перспективного и текущего планирования горных работ, оперативного подсчета запасов полезного ископаемого, безопасного </w:t>
      </w:r>
      <w:r w:rsidRPr="008F58B9">
        <w:rPr>
          <w:spacing w:val="-1"/>
        </w:rPr>
        <w:t>проведения горных выработок, определения объемов выполненных горных работ, охраны подрабатываемых объектов.</w:t>
      </w:r>
    </w:p>
    <w:p w:rsidR="00BD73C9" w:rsidRPr="00D225A7" w:rsidRDefault="00BD73C9" w:rsidP="00BD73C9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</w:p>
    <w:p w:rsidR="00BD73C9" w:rsidRDefault="00BD73C9" w:rsidP="00BD73C9">
      <w:pPr>
        <w:jc w:val="both"/>
      </w:pPr>
      <w:r w:rsidRPr="009E4D94">
        <w:rPr>
          <w:spacing w:val="-2"/>
        </w:rPr>
        <w:t xml:space="preserve">Предмет и содержание курса. </w:t>
      </w:r>
      <w:r w:rsidRPr="009E4D94">
        <w:rPr>
          <w:spacing w:val="-3"/>
        </w:rPr>
        <w:t>О</w:t>
      </w:r>
      <w:r w:rsidRPr="009E4D94">
        <w:t xml:space="preserve">бъекты маркшейдерских съемок; методы и средства производства маркшейдерских измерений, их анализ и обработка; опорные и съемочные сети; ориентирно-соединительные съемки; спутниковые и лазерные системы для производства маркшейдерских измерений, их анализ и обработка;  ведение маркшейдерской документации; перенос геометрических элементов с проекта в натуру, маркшейдерский контроль </w:t>
      </w:r>
    </w:p>
    <w:p w:rsidR="00BD73C9" w:rsidRDefault="00BD73C9" w:rsidP="00BD73C9">
      <w:pPr>
        <w:jc w:val="both"/>
        <w:rPr>
          <w:b/>
          <w:bCs w:val="0"/>
        </w:rPr>
      </w:pPr>
      <w:r w:rsidRPr="009E4D94">
        <w:t>за их осуществлением; маркшейдерское обеспечение охраны недр и экологической безопасности при недропользовании; анализ точности маркшейдерских съемок; погрешность измерений горизонтальных и вертикальных углов и линий; определение погрешности гео</w:t>
      </w:r>
      <w:r>
        <w:t>-</w:t>
      </w:r>
      <w:r w:rsidRPr="009E4D94">
        <w:t>метрического и тригонометрического нивелирования; накоплению погрешности в полигонометрических и нивелированных ходах;  предрасчет погрешности ориентирно-соедини</w:t>
      </w:r>
      <w:r>
        <w:t>-</w:t>
      </w:r>
      <w:r w:rsidRPr="009E4D94">
        <w:t>тельных съемок; сдвижение горных пород и земной поверхности под влиянием горных разрабо</w:t>
      </w:r>
      <w:r>
        <w:t>ток.</w:t>
      </w:r>
    </w:p>
    <w:p w:rsidR="00BD73C9" w:rsidRPr="00004C22" w:rsidRDefault="00BD73C9" w:rsidP="00BD73C9">
      <w:pPr>
        <w:rPr>
          <w:b/>
          <w:bCs w:val="0"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0"/>
        <w:tblW w:w="10659" w:type="dxa"/>
        <w:tblInd w:w="-601" w:type="dxa"/>
        <w:tblLayout w:type="fixed"/>
        <w:tblLook w:val="04A0"/>
      </w:tblPr>
      <w:tblGrid>
        <w:gridCol w:w="1418"/>
        <w:gridCol w:w="1985"/>
        <w:gridCol w:w="3051"/>
        <w:gridCol w:w="2902"/>
        <w:gridCol w:w="1303"/>
      </w:tblGrid>
      <w:tr w:rsidR="00A526AE" w:rsidRPr="00B10078" w:rsidTr="000F53CD">
        <w:tc>
          <w:tcPr>
            <w:tcW w:w="1418" w:type="dxa"/>
          </w:tcPr>
          <w:p w:rsidR="00A526AE" w:rsidRPr="008020F9" w:rsidRDefault="00A526AE" w:rsidP="00BD73C9">
            <w:pPr>
              <w:jc w:val="center"/>
              <w:rPr>
                <w:color w:val="000000"/>
              </w:rPr>
            </w:pPr>
            <w:r w:rsidRPr="00AC4400">
              <w:rPr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1985" w:type="dxa"/>
            <w:vAlign w:val="center"/>
          </w:tcPr>
          <w:p w:rsidR="00A526AE" w:rsidRPr="008020F9" w:rsidRDefault="00A526AE" w:rsidP="00BD73C9">
            <w:pPr>
              <w:jc w:val="center"/>
              <w:rPr>
                <w:color w:val="000000"/>
              </w:rPr>
            </w:pPr>
            <w:r w:rsidRPr="008020F9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3051" w:type="dxa"/>
            <w:vAlign w:val="center"/>
          </w:tcPr>
          <w:p w:rsidR="00A526AE" w:rsidRPr="008020F9" w:rsidRDefault="00A526AE" w:rsidP="00BD7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902" w:type="dxa"/>
            <w:vAlign w:val="center"/>
          </w:tcPr>
          <w:p w:rsidR="00A526AE" w:rsidRPr="008020F9" w:rsidRDefault="00A526AE" w:rsidP="00BD73C9">
            <w:pPr>
              <w:jc w:val="center"/>
              <w:rPr>
                <w:iCs w:val="0"/>
              </w:rPr>
            </w:pPr>
            <w:r w:rsidRPr="008020F9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303" w:type="dxa"/>
            <w:vAlign w:val="center"/>
          </w:tcPr>
          <w:p w:rsidR="00A526AE" w:rsidRPr="008020F9" w:rsidRDefault="00A526AE" w:rsidP="00A52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Оценочные средства</w:t>
            </w:r>
          </w:p>
        </w:tc>
      </w:tr>
      <w:tr w:rsidR="00A526AE" w:rsidRPr="00B10078" w:rsidTr="000F53CD">
        <w:tc>
          <w:tcPr>
            <w:tcW w:w="1418" w:type="dxa"/>
          </w:tcPr>
          <w:p w:rsidR="00A526AE" w:rsidRPr="000F53CD" w:rsidRDefault="000F53CD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F53CD">
              <w:rPr>
                <w:rStyle w:val="FontStyle38"/>
                <w:b w:val="0"/>
                <w:sz w:val="22"/>
                <w:szCs w:val="22"/>
              </w:rPr>
              <w:t>Техничес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0F53CD">
              <w:rPr>
                <w:rStyle w:val="FontStyle38"/>
                <w:b w:val="0"/>
                <w:sz w:val="22"/>
                <w:szCs w:val="22"/>
              </w:rPr>
              <w:t>кое проекти-рование</w:t>
            </w:r>
          </w:p>
        </w:tc>
        <w:tc>
          <w:tcPr>
            <w:tcW w:w="1985" w:type="dxa"/>
          </w:tcPr>
          <w:p w:rsidR="00A526AE" w:rsidRDefault="00A526AE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ОПК-12</w:t>
            </w:r>
          </w:p>
          <w:p w:rsidR="00A526AE" w:rsidRDefault="00A526AE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определять пространственно-геометрическое положение объ</w:t>
            </w:r>
            <w:r w:rsidR="000F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ектов, осуществ</w:t>
            </w:r>
            <w:r w:rsidR="000F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необходи</w:t>
            </w:r>
            <w:r w:rsidR="000F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геодезические и маркшейдерские измерения, обра</w:t>
            </w:r>
            <w:r w:rsidR="000F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батывать и ин</w:t>
            </w:r>
            <w:r w:rsidR="000F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терпретировать их ре</w:t>
            </w:r>
            <w:r w:rsidR="000F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ультаты</w:t>
            </w:r>
            <w:r w:rsidR="000F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  <w:p w:rsidR="00A526AE" w:rsidRPr="00225E19" w:rsidRDefault="00A526AE" w:rsidP="00BD7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</w:tcPr>
          <w:p w:rsidR="00A526AE" w:rsidRPr="00066C01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ОПК-12.1</w:t>
            </w:r>
          </w:p>
          <w:p w:rsidR="00A526AE" w:rsidRPr="00066C01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-соблюдает основные законы геометрического формиро-вания, построения и  чтения инженерной графической документации;</w:t>
            </w:r>
          </w:p>
          <w:p w:rsidR="00A526AE" w:rsidRPr="00066C01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ОПК-12.2</w:t>
            </w:r>
          </w:p>
          <w:p w:rsidR="00A526AE" w:rsidRPr="00066C01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-использует полученные графические знания и навыки в различных  отраслях  профессиональной деятель-ности;</w:t>
            </w:r>
          </w:p>
          <w:p w:rsidR="00A526AE" w:rsidRPr="00066C01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ОПК-12.3</w:t>
            </w:r>
          </w:p>
          <w:p w:rsidR="00A526AE" w:rsidRPr="00066C01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-участвует в создании инженерных проектов, перспективного и текущего планирования горных работ, оперативного подсчета запасов полезного иско-паемого, безопасного про-</w:t>
            </w:r>
            <w:r w:rsidRPr="00066C01">
              <w:rPr>
                <w:i/>
              </w:rPr>
              <w:lastRenderedPageBreak/>
              <w:t>ведения горных выработок, определения объемов выполненных горных работ;</w:t>
            </w:r>
          </w:p>
          <w:p w:rsidR="00A526AE" w:rsidRPr="00066C01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ОПК-12.4</w:t>
            </w:r>
          </w:p>
          <w:p w:rsidR="00A526AE" w:rsidRPr="00066C01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-осуществляет методы и средства производства гео-дезических и маркшейдерских измерений;</w:t>
            </w:r>
          </w:p>
          <w:p w:rsidR="00A526AE" w:rsidRPr="00066C01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ОПК-12.5</w:t>
            </w:r>
          </w:p>
          <w:p w:rsidR="00A526AE" w:rsidRPr="00066C01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-обосновывает владение приборами для измерения углов, длин линий, превышений и методы обработки измерений</w:t>
            </w:r>
          </w:p>
          <w:p w:rsidR="00A526AE" w:rsidRPr="00066C01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ОПК-12.6</w:t>
            </w:r>
          </w:p>
          <w:p w:rsidR="00A526AE" w:rsidRPr="00892E1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-владеет методами и средствами пространст-венно-геометрических изме-рений на земной поверхности и горных объектов</w:t>
            </w:r>
          </w:p>
        </w:tc>
        <w:tc>
          <w:tcPr>
            <w:tcW w:w="2902" w:type="dxa"/>
          </w:tcPr>
          <w:p w:rsidR="00A526AE" w:rsidRPr="00892E1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lastRenderedPageBreak/>
              <w:t>Должен знать:</w:t>
            </w:r>
          </w:p>
          <w:p w:rsidR="00A526AE" w:rsidRPr="00892E1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-с</w:t>
            </w:r>
            <w:r w:rsidRPr="00892E1D">
              <w:t xml:space="preserve">истемы координат и высот и системы ориентирования; </w:t>
            </w:r>
          </w:p>
          <w:p w:rsidR="00A526AE" w:rsidRPr="00892E1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разграфку  маркшейдерских планов; способы изображения рельефа на топографических планах; </w:t>
            </w:r>
          </w:p>
          <w:p w:rsidR="00A526AE" w:rsidRPr="00892E1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принципы и методы построения маркшейдерских опорных и съемочных сетей на поверхности и в подземных горных выработках; </w:t>
            </w:r>
          </w:p>
          <w:p w:rsidR="00A526AE" w:rsidRPr="00892E1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устройство приборов для измерения углов, расстояний и превышений; основные источники погрешностей при измерениях; </w:t>
            </w:r>
          </w:p>
          <w:p w:rsidR="00A526AE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-</w:t>
            </w:r>
            <w:r w:rsidRPr="00892E1D">
              <w:t xml:space="preserve">методы топографическихсъемок; </w:t>
            </w:r>
          </w:p>
          <w:p w:rsidR="00A526AE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2E1D">
              <w:t>горизонтальные соедини</w:t>
            </w:r>
            <w:r w:rsidR="000F53CD">
              <w:t>-</w:t>
            </w:r>
            <w:r w:rsidRPr="00892E1D">
              <w:t xml:space="preserve">тельные съемки; </w:t>
            </w:r>
          </w:p>
          <w:p w:rsidR="00A526AE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вертикальные соедини</w:t>
            </w:r>
            <w:r w:rsidR="000F53CD">
              <w:t>-</w:t>
            </w:r>
            <w:r w:rsidRPr="00892E1D">
              <w:t xml:space="preserve">тельные съемки; </w:t>
            </w:r>
          </w:p>
          <w:p w:rsidR="00A526AE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методы задания напра</w:t>
            </w:r>
            <w:r w:rsidR="000F53CD">
              <w:t>-</w:t>
            </w:r>
            <w:r w:rsidRPr="00892E1D">
              <w:t>влений горным выработкам в горизонтальной и вертикаль</w:t>
            </w:r>
            <w:r>
              <w:t>-</w:t>
            </w:r>
            <w:r w:rsidRPr="00892E1D">
              <w:t xml:space="preserve">ной плоскости; </w:t>
            </w:r>
          </w:p>
          <w:p w:rsidR="00A526AE" w:rsidRPr="00892E1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маркшейдерских съемок горных выработок; </w:t>
            </w:r>
          </w:p>
          <w:p w:rsidR="00A526AE" w:rsidRPr="00892E1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определения объемов выполненных горных работ; </w:t>
            </w:r>
          </w:p>
          <w:p w:rsidR="00A526AE" w:rsidRPr="00892E1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 xml:space="preserve">методы проведения горных выработок встречными забоями; </w:t>
            </w:r>
          </w:p>
          <w:p w:rsidR="00A526AE" w:rsidRPr="00892E1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92E1D">
              <w:t>предрасчет погрешностей смыкания встречных забоев горных выработок.</w:t>
            </w:r>
          </w:p>
          <w:p w:rsidR="00A526AE" w:rsidRPr="00892E1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t>Должен уметь:</w:t>
            </w:r>
          </w:p>
          <w:p w:rsidR="00A526AE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определять координаты и высоты объектов по топо</w:t>
            </w:r>
            <w:r w:rsidR="000F53CD">
              <w:t>гра</w:t>
            </w:r>
            <w:r>
              <w:t>фическим</w:t>
            </w:r>
            <w:r w:rsidRPr="00892E1D">
              <w:t xml:space="preserve">планам; </w:t>
            </w:r>
          </w:p>
          <w:p w:rsidR="00A526AE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 xml:space="preserve">вычислять координаты объектов по результатам измерений; </w:t>
            </w:r>
          </w:p>
          <w:p w:rsidR="00A526AE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 xml:space="preserve"> производить тахеометри</w:t>
            </w:r>
            <w:r>
              <w:t>-</w:t>
            </w:r>
            <w:r w:rsidRPr="00892E1D">
              <w:t xml:space="preserve">ческую съемку и наносить ее результаты на план; </w:t>
            </w:r>
          </w:p>
          <w:p w:rsidR="000F53C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составлять проекты отве</w:t>
            </w:r>
            <w:r w:rsidR="000F53CD">
              <w:t>-</w:t>
            </w:r>
            <w:r w:rsidRPr="00892E1D">
              <w:t xml:space="preserve">тственных маркшейдерских работ; </w:t>
            </w:r>
          </w:p>
          <w:p w:rsidR="00A526AE" w:rsidRPr="00892E1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  <w:r w:rsidRPr="00892E1D">
              <w:t>выполнять исполнитель</w:t>
            </w:r>
            <w:r w:rsidR="000F53CD">
              <w:t>-</w:t>
            </w:r>
            <w:r w:rsidRPr="00892E1D">
              <w:t>ную съемку; определять объемы выполненных гор</w:t>
            </w:r>
            <w:r w:rsidR="000F53CD">
              <w:t>-</w:t>
            </w:r>
            <w:r w:rsidRPr="00892E1D">
              <w:t>ных работ</w:t>
            </w:r>
            <w:r>
              <w:t>.</w:t>
            </w:r>
          </w:p>
          <w:p w:rsidR="00A526AE" w:rsidRPr="00892E1D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2E1D">
              <w:rPr>
                <w:i/>
              </w:rPr>
              <w:t>Должен владеть:</w:t>
            </w:r>
          </w:p>
          <w:p w:rsidR="00A526AE" w:rsidRDefault="00A526AE" w:rsidP="00BD73C9">
            <w:pPr>
              <w:jc w:val="both"/>
            </w:pPr>
            <w:r>
              <w:t>-п</w:t>
            </w:r>
            <w:r w:rsidRPr="00892E1D">
              <w:t>риборами для измерения углов, длин линий, превы</w:t>
            </w:r>
            <w:r>
              <w:t>-</w:t>
            </w:r>
            <w:r w:rsidRPr="00892E1D">
              <w:t xml:space="preserve">шений; </w:t>
            </w:r>
          </w:p>
          <w:p w:rsidR="00A526AE" w:rsidRPr="00F85A68" w:rsidRDefault="00A526AE" w:rsidP="00BD73C9">
            <w:pPr>
              <w:jc w:val="both"/>
            </w:pPr>
            <w:r>
              <w:t>-</w:t>
            </w:r>
            <w:r w:rsidRPr="00892E1D">
              <w:t>умение обрабатывать результаты измерений.</w:t>
            </w:r>
          </w:p>
        </w:tc>
        <w:tc>
          <w:tcPr>
            <w:tcW w:w="1303" w:type="dxa"/>
          </w:tcPr>
          <w:p w:rsidR="00A526AE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Практические работы №1-</w:t>
            </w:r>
          </w:p>
          <w:p w:rsidR="00A526AE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26AE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РГР</w:t>
            </w:r>
          </w:p>
          <w:p w:rsidR="00A526AE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26AE" w:rsidRPr="00A526AE" w:rsidRDefault="00A526AE" w:rsidP="00BD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Зачет</w:t>
            </w:r>
          </w:p>
        </w:tc>
      </w:tr>
    </w:tbl>
    <w:p w:rsidR="00BD73C9" w:rsidRDefault="00BD73C9" w:rsidP="00BD73C9">
      <w:pPr>
        <w:tabs>
          <w:tab w:val="left" w:pos="0"/>
        </w:tabs>
        <w:rPr>
          <w:b/>
        </w:rPr>
      </w:pPr>
    </w:p>
    <w:p w:rsidR="000F53CD" w:rsidRDefault="000F53CD" w:rsidP="00BD73C9">
      <w:pPr>
        <w:tabs>
          <w:tab w:val="left" w:pos="0"/>
        </w:tabs>
        <w:rPr>
          <w:b/>
        </w:rPr>
      </w:pPr>
    </w:p>
    <w:p w:rsidR="000F53CD" w:rsidRDefault="000F53CD" w:rsidP="00BD73C9">
      <w:pPr>
        <w:tabs>
          <w:tab w:val="left" w:pos="0"/>
        </w:tabs>
        <w:rPr>
          <w:b/>
        </w:rPr>
      </w:pPr>
    </w:p>
    <w:p w:rsidR="000F53CD" w:rsidRDefault="000F53CD" w:rsidP="00BD73C9">
      <w:pPr>
        <w:tabs>
          <w:tab w:val="left" w:pos="0"/>
        </w:tabs>
        <w:rPr>
          <w:b/>
        </w:rPr>
      </w:pPr>
    </w:p>
    <w:p w:rsidR="000F53CD" w:rsidRDefault="000F53CD" w:rsidP="00BD73C9">
      <w:pPr>
        <w:tabs>
          <w:tab w:val="left" w:pos="0"/>
        </w:tabs>
        <w:rPr>
          <w:b/>
        </w:rPr>
      </w:pPr>
    </w:p>
    <w:p w:rsidR="000F53CD" w:rsidRDefault="000F53CD" w:rsidP="00BD73C9">
      <w:pPr>
        <w:tabs>
          <w:tab w:val="left" w:pos="0"/>
        </w:tabs>
        <w:rPr>
          <w:b/>
        </w:rPr>
      </w:pPr>
    </w:p>
    <w:p w:rsidR="000F53CD" w:rsidRDefault="000F53CD" w:rsidP="00BD73C9">
      <w:pPr>
        <w:tabs>
          <w:tab w:val="left" w:pos="0"/>
        </w:tabs>
        <w:rPr>
          <w:b/>
        </w:rPr>
      </w:pPr>
    </w:p>
    <w:p w:rsidR="000F53CD" w:rsidRDefault="000F53CD" w:rsidP="00BD73C9">
      <w:pPr>
        <w:tabs>
          <w:tab w:val="left" w:pos="0"/>
        </w:tabs>
        <w:rPr>
          <w:b/>
        </w:rPr>
      </w:pPr>
    </w:p>
    <w:p w:rsidR="000F53CD" w:rsidRDefault="000F53CD" w:rsidP="00BD73C9">
      <w:pPr>
        <w:tabs>
          <w:tab w:val="left" w:pos="0"/>
        </w:tabs>
        <w:rPr>
          <w:b/>
        </w:rPr>
      </w:pPr>
    </w:p>
    <w:p w:rsidR="000F53CD" w:rsidRDefault="000F53CD" w:rsidP="00BD73C9">
      <w:pPr>
        <w:tabs>
          <w:tab w:val="left" w:pos="0"/>
        </w:tabs>
        <w:rPr>
          <w:b/>
        </w:rPr>
      </w:pPr>
    </w:p>
    <w:p w:rsidR="000F53CD" w:rsidRDefault="000F53CD" w:rsidP="00BD73C9">
      <w:pPr>
        <w:tabs>
          <w:tab w:val="left" w:pos="0"/>
        </w:tabs>
        <w:rPr>
          <w:b/>
        </w:rPr>
      </w:pPr>
    </w:p>
    <w:p w:rsidR="00BD73C9" w:rsidRPr="006072C2" w:rsidRDefault="00BD73C9" w:rsidP="00BD73C9">
      <w:pPr>
        <w:tabs>
          <w:tab w:val="left" w:pos="0"/>
        </w:tabs>
        <w:rPr>
          <w:b/>
          <w:bCs w:val="0"/>
        </w:rPr>
      </w:pPr>
      <w:r>
        <w:rPr>
          <w:b/>
        </w:rPr>
        <w:lastRenderedPageBreak/>
        <w:t xml:space="preserve">1.3.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tbl>
      <w:tblPr>
        <w:tblStyle w:val="af0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BD73C9" w:rsidRPr="008343A6" w:rsidTr="00BD73C9">
        <w:tc>
          <w:tcPr>
            <w:tcW w:w="1526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BD73C9" w:rsidRPr="008343A6" w:rsidRDefault="00BD73C9" w:rsidP="00BD73C9">
            <w:pPr>
              <w:pStyle w:val="ad"/>
              <w:ind w:left="0"/>
            </w:pPr>
            <w:r>
              <w:t>Се</w:t>
            </w:r>
            <w:r w:rsidRPr="008343A6">
              <w:t>местр</w:t>
            </w:r>
            <w:r>
              <w:t>изуче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D73C9" w:rsidRPr="008343A6" w:rsidTr="00BD73C9">
        <w:tc>
          <w:tcPr>
            <w:tcW w:w="1526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BD73C9" w:rsidRPr="008343A6" w:rsidRDefault="00BD73C9" w:rsidP="00BD73C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D73C9" w:rsidRPr="008343A6" w:rsidRDefault="00BD73C9" w:rsidP="00BD73C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BD73C9" w:rsidRPr="008343A6" w:rsidTr="00BD73C9">
        <w:trPr>
          <w:trHeight w:val="1139"/>
        </w:trPr>
        <w:tc>
          <w:tcPr>
            <w:tcW w:w="1526" w:type="dxa"/>
          </w:tcPr>
          <w:p w:rsidR="00BD73C9" w:rsidRPr="008343A6" w:rsidRDefault="00BD73C9" w:rsidP="000F53CD">
            <w:pPr>
              <w:pStyle w:val="ad"/>
              <w:ind w:left="0"/>
              <w:jc w:val="center"/>
            </w:pPr>
            <w:r>
              <w:t>Б1.О.3</w:t>
            </w:r>
            <w:r w:rsidR="000F53CD">
              <w:t>2</w:t>
            </w:r>
            <w:r>
              <w:t>.02</w:t>
            </w:r>
          </w:p>
        </w:tc>
        <w:tc>
          <w:tcPr>
            <w:tcW w:w="1984" w:type="dxa"/>
          </w:tcPr>
          <w:p w:rsidR="00BD73C9" w:rsidRPr="008343A6" w:rsidRDefault="00BD73C9" w:rsidP="00BD73C9">
            <w:r>
              <w:t>Маркшейдерия</w:t>
            </w:r>
          </w:p>
        </w:tc>
        <w:tc>
          <w:tcPr>
            <w:tcW w:w="1149" w:type="dxa"/>
          </w:tcPr>
          <w:p w:rsidR="00BD73C9" w:rsidRPr="008343A6" w:rsidRDefault="00BD73C9" w:rsidP="00BD73C9">
            <w:pPr>
              <w:pStyle w:val="ad"/>
              <w:ind w:left="0"/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Б1.О.2</w:t>
            </w:r>
            <w:r w:rsidR="000F53CD">
              <w:t>5</w:t>
            </w:r>
            <w:r>
              <w:t>.01  Открытая геотехнология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Б1.О.2</w:t>
            </w:r>
            <w:r w:rsidR="000F53CD">
              <w:t>5</w:t>
            </w:r>
            <w:r>
              <w:t>.02 Подземная геотехнология</w:t>
            </w:r>
          </w:p>
          <w:p w:rsidR="00BD73C9" w:rsidRPr="008343A6" w:rsidRDefault="00BD73C9" w:rsidP="000F53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Б1.О.3</w:t>
            </w:r>
            <w:r w:rsidR="000F53CD">
              <w:t>2</w:t>
            </w:r>
            <w:r>
              <w:t>.01 Геодезия</w:t>
            </w:r>
          </w:p>
        </w:tc>
        <w:tc>
          <w:tcPr>
            <w:tcW w:w="2562" w:type="dxa"/>
          </w:tcPr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Б2.О.03(П) </w:t>
            </w:r>
            <w:r w:rsidRPr="006874FB">
              <w:t>Производственная горная практика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Б2.В.04(Пд)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20F9">
              <w:t>Производственная преддипломная  проектно-технологи</w:t>
            </w:r>
            <w:r>
              <w:t>-</w:t>
            </w:r>
            <w:r w:rsidRPr="008020F9">
              <w:t>ческая  практика</w:t>
            </w:r>
          </w:p>
          <w:p w:rsidR="00BD73C9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 01(Д)</w:t>
            </w:r>
          </w:p>
          <w:p w:rsidR="00BD73C9" w:rsidRPr="008343A6" w:rsidRDefault="00BD73C9" w:rsidP="00BD73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020F9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BD73C9" w:rsidRDefault="00BD73C9" w:rsidP="00BD73C9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5B15D0" w:rsidRPr="005B15D0" w:rsidRDefault="005B15D0" w:rsidP="005B15D0">
      <w:pPr>
        <w:pStyle w:val="af3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Pr="000F53CD" w:rsidRDefault="005B15D0" w:rsidP="005B15D0">
      <w:pPr>
        <w:jc w:val="both"/>
      </w:pPr>
      <w:r w:rsidRPr="00186201">
        <w:t>Выписка из учебного плана</w:t>
      </w:r>
      <w:r w:rsidR="007A27F9">
        <w:t xml:space="preserve"> гр. </w:t>
      </w:r>
      <w:r w:rsidR="007A27F9" w:rsidRPr="00DD20A7">
        <w:t>С-</w:t>
      </w:r>
      <w:r w:rsidR="00623C65" w:rsidRPr="00DD20A7">
        <w:t>Г</w:t>
      </w:r>
      <w:r w:rsidR="007A27F9" w:rsidRPr="00DD20A7">
        <w:t>Д</w:t>
      </w:r>
      <w:r w:rsidR="005C0FA7" w:rsidRPr="00DD20A7">
        <w:t>-</w:t>
      </w:r>
      <w:r w:rsidR="000F53CD" w:rsidRPr="00DD20A7">
        <w:rPr>
          <w:lang w:val="en-US"/>
        </w:rPr>
        <w:t>2</w:t>
      </w:r>
      <w:r w:rsidR="000F53CD" w:rsidRPr="00DD20A7">
        <w:t>3</w:t>
      </w:r>
      <w:r w:rsidR="007A27F9" w:rsidRPr="00DD20A7">
        <w:t xml:space="preserve"> (ОПИ)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175F17" w:rsidP="000F53CD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D71650">
              <w:t>О.</w:t>
            </w:r>
            <w:r w:rsidR="005C0FA7">
              <w:t>3</w:t>
            </w:r>
            <w:r w:rsidR="000F53CD">
              <w:t>2</w:t>
            </w:r>
            <w:r w:rsidR="005C0FA7">
              <w:t>.02 Маркшейдерия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BD73C9" w:rsidRDefault="00BD73C9" w:rsidP="007C4751">
            <w:pPr>
              <w:jc w:val="center"/>
            </w:pPr>
            <w:r>
              <w:t>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BD73C9" w:rsidRDefault="00BD73C9" w:rsidP="007C4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BD73C9" w:rsidRDefault="00BD73C9" w:rsidP="007C4751">
            <w:pPr>
              <w:jc w:val="center"/>
            </w:pPr>
            <w:r>
              <w:t>Зачет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D63EA3" w:rsidP="00CF35F8">
            <w:pPr>
              <w:jc w:val="both"/>
            </w:pPr>
            <w:r w:rsidRPr="00CF35F8">
              <w:t xml:space="preserve">РГР </w:t>
            </w:r>
            <w:r w:rsidR="00CF35F8">
              <w:t>,</w:t>
            </w:r>
            <w:r w:rsidR="005B15D0">
              <w:t>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BD73C9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BD73C9" w:rsidP="007C4751">
            <w:pPr>
              <w:jc w:val="center"/>
              <w:rPr>
                <w:highlight w:val="cyan"/>
              </w:rPr>
            </w:pPr>
            <w:r>
              <w:t>3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5C0FA7" w:rsidP="00BD73C9">
            <w:pPr>
              <w:jc w:val="center"/>
              <w:rPr>
                <w:highlight w:val="cyan"/>
              </w:rPr>
            </w:pPr>
            <w:r>
              <w:t>1</w:t>
            </w:r>
            <w:r w:rsidR="00BD73C9">
              <w:t>08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BD73C9" w:rsidP="00D504E6">
            <w:pPr>
              <w:jc w:val="center"/>
            </w:pPr>
            <w:r>
              <w:t>3</w:t>
            </w:r>
            <w:r w:rsidR="00D504E6">
              <w:t>9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BD73C9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BD73C9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7A27F9" w:rsidRPr="00516E45" w:rsidTr="005B15D0">
        <w:trPr>
          <w:jc w:val="center"/>
        </w:trPr>
        <w:tc>
          <w:tcPr>
            <w:tcW w:w="5796" w:type="dxa"/>
          </w:tcPr>
          <w:p w:rsidR="007A27F9" w:rsidRPr="00DD20A7" w:rsidRDefault="007A27F9" w:rsidP="007A27F9">
            <w:pPr>
              <w:jc w:val="both"/>
            </w:pPr>
            <w:r w:rsidRPr="00DD20A7">
              <w:t>В т.ч. в форме практической подготовки</w:t>
            </w:r>
          </w:p>
        </w:tc>
        <w:tc>
          <w:tcPr>
            <w:tcW w:w="2192" w:type="dxa"/>
          </w:tcPr>
          <w:p w:rsidR="007A27F9" w:rsidRPr="00DD20A7" w:rsidRDefault="007A27F9" w:rsidP="007A27F9">
            <w:pPr>
              <w:jc w:val="center"/>
            </w:pPr>
            <w:r w:rsidRPr="00DD20A7">
              <w:t>8</w:t>
            </w:r>
          </w:p>
        </w:tc>
        <w:tc>
          <w:tcPr>
            <w:tcW w:w="2065" w:type="dxa"/>
          </w:tcPr>
          <w:p w:rsidR="007A27F9" w:rsidRDefault="007A27F9" w:rsidP="007A27F9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044A9E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0F53CD" w:rsidP="007C4751">
            <w:pPr>
              <w:jc w:val="center"/>
            </w:pPr>
            <w:r>
              <w:t>3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D504E6" w:rsidP="007C4751">
            <w:pPr>
              <w:jc w:val="center"/>
            </w:pPr>
            <w:r>
              <w:t>69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BD73C9" w:rsidP="007C4751">
            <w:pPr>
              <w:jc w:val="center"/>
            </w:pPr>
            <w:r>
              <w:t>-</w:t>
            </w:r>
          </w:p>
        </w:tc>
      </w:tr>
    </w:tbl>
    <w:p w:rsidR="00EB725B" w:rsidRDefault="00EB725B" w:rsidP="00007E6D">
      <w:pPr>
        <w:pStyle w:val="af3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044A9E">
        <w:rPr>
          <w:b/>
          <w:bCs/>
        </w:rPr>
        <w:t>й</w:t>
      </w:r>
    </w:p>
    <w:p w:rsidR="00EB725B" w:rsidRPr="00007E6D" w:rsidRDefault="00EB725B" w:rsidP="00007E6D">
      <w:pPr>
        <w:pStyle w:val="af3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708"/>
        <w:gridCol w:w="426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7A27F9" w:rsidRPr="005775DD" w:rsidTr="007A27F9">
        <w:trPr>
          <w:cantSplit/>
          <w:trHeight w:val="3973"/>
        </w:trPr>
        <w:tc>
          <w:tcPr>
            <w:tcW w:w="2766" w:type="dxa"/>
            <w:vMerge/>
          </w:tcPr>
          <w:p w:rsidR="007A27F9" w:rsidRPr="005775DD" w:rsidRDefault="007A27F9" w:rsidP="007A27F9">
            <w:pPr>
              <w:pStyle w:val="af3"/>
            </w:pPr>
          </w:p>
        </w:tc>
        <w:tc>
          <w:tcPr>
            <w:tcW w:w="851" w:type="dxa"/>
            <w:vMerge/>
          </w:tcPr>
          <w:p w:rsidR="007A27F9" w:rsidRPr="005775DD" w:rsidRDefault="007A27F9" w:rsidP="007A27F9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7A27F9" w:rsidRPr="00974BE4" w:rsidRDefault="007A27F9" w:rsidP="007A27F9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7A27F9" w:rsidRPr="00974BE4" w:rsidRDefault="007A27F9" w:rsidP="007A27F9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7A27F9" w:rsidRPr="00974BE4" w:rsidRDefault="007A27F9" w:rsidP="007A27F9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7A27F9" w:rsidRPr="00974BE4" w:rsidRDefault="007A27F9" w:rsidP="007A27F9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7A27F9" w:rsidRPr="00DD20A7" w:rsidRDefault="007A27F9" w:rsidP="007A27F9">
            <w:pPr>
              <w:pStyle w:val="ad"/>
              <w:ind w:left="113" w:right="113"/>
              <w:rPr>
                <w:bCs/>
              </w:rPr>
            </w:pPr>
            <w:r w:rsidRPr="00DD20A7">
              <w:rPr>
                <w:bCs/>
                <w:sz w:val="22"/>
                <w:szCs w:val="22"/>
              </w:rPr>
              <w:t>Лабораторные работы (в форме практической подготовки)</w:t>
            </w:r>
          </w:p>
        </w:tc>
        <w:tc>
          <w:tcPr>
            <w:tcW w:w="426" w:type="dxa"/>
            <w:textDirection w:val="btLr"/>
          </w:tcPr>
          <w:p w:rsidR="007A27F9" w:rsidRPr="00974BE4" w:rsidRDefault="007A27F9" w:rsidP="007A27F9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7A27F9" w:rsidRPr="00974BE4" w:rsidRDefault="007A27F9" w:rsidP="007A27F9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7A27F9" w:rsidRPr="00974BE4" w:rsidRDefault="007A27F9" w:rsidP="007A27F9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7A27F9" w:rsidRPr="00974BE4" w:rsidRDefault="007A27F9" w:rsidP="007A27F9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7A27F9" w:rsidRPr="00974BE4" w:rsidRDefault="007A27F9" w:rsidP="007A27F9">
            <w:pPr>
              <w:pStyle w:val="af3"/>
            </w:pPr>
          </w:p>
        </w:tc>
      </w:tr>
      <w:tr w:rsidR="007A27F9" w:rsidRPr="005775DD" w:rsidTr="007A27F9">
        <w:tc>
          <w:tcPr>
            <w:tcW w:w="2766" w:type="dxa"/>
          </w:tcPr>
          <w:p w:rsidR="007A27F9" w:rsidRPr="00D22C6D" w:rsidRDefault="007A27F9" w:rsidP="007A27F9">
            <w:pPr>
              <w:shd w:val="clear" w:color="auto" w:fill="FFFFFF"/>
              <w:rPr>
                <w:bCs w:val="0"/>
              </w:rPr>
            </w:pPr>
            <w:r w:rsidRPr="00D22C6D">
              <w:t>Общие сведения. Основные задачи маркшейдерской службы.</w:t>
            </w:r>
          </w:p>
        </w:tc>
        <w:tc>
          <w:tcPr>
            <w:tcW w:w="851" w:type="dxa"/>
            <w:vAlign w:val="center"/>
          </w:tcPr>
          <w:p w:rsidR="007A27F9" w:rsidRPr="0004681D" w:rsidRDefault="007A27F9" w:rsidP="007A27F9">
            <w:pPr>
              <w:pStyle w:val="af4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-</w:t>
            </w:r>
          </w:p>
        </w:tc>
        <w:tc>
          <w:tcPr>
            <w:tcW w:w="42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27F9" w:rsidRPr="007930A2" w:rsidRDefault="007A27F9" w:rsidP="007A27F9">
            <w:pPr>
              <w:pStyle w:val="af4"/>
            </w:pPr>
            <w:r>
              <w:t>5(ТР)</w:t>
            </w:r>
          </w:p>
        </w:tc>
      </w:tr>
      <w:tr w:rsidR="007A27F9" w:rsidRPr="005775DD" w:rsidTr="00E2565F">
        <w:tc>
          <w:tcPr>
            <w:tcW w:w="10137" w:type="dxa"/>
            <w:gridSpan w:val="12"/>
            <w:vAlign w:val="center"/>
          </w:tcPr>
          <w:p w:rsidR="007A27F9" w:rsidRPr="0004681D" w:rsidRDefault="007A27F9" w:rsidP="007A27F9">
            <w:pPr>
              <w:shd w:val="clear" w:color="auto" w:fill="FFFFFF"/>
              <w:jc w:val="center"/>
              <w:rPr>
                <w:b/>
                <w:i/>
              </w:rPr>
            </w:pPr>
            <w:r w:rsidRPr="0004681D">
              <w:rPr>
                <w:b/>
                <w:i/>
              </w:rPr>
              <w:t>Раздел 1</w:t>
            </w:r>
          </w:p>
          <w:p w:rsidR="007A27F9" w:rsidRPr="0004681D" w:rsidRDefault="007A27F9" w:rsidP="007A27F9">
            <w:pPr>
              <w:pStyle w:val="af4"/>
              <w:jc w:val="center"/>
            </w:pPr>
            <w:r w:rsidRPr="0004681D">
              <w:rPr>
                <w:caps/>
              </w:rPr>
              <w:t>«М</w:t>
            </w:r>
            <w:r w:rsidRPr="0004681D">
              <w:rPr>
                <w:spacing w:val="5"/>
              </w:rPr>
              <w:t>аркшейдерское обеспечение горных работ при открытом способе отработки месторождений</w:t>
            </w:r>
            <w:r w:rsidRPr="0004681D">
              <w:t>»</w:t>
            </w:r>
          </w:p>
        </w:tc>
      </w:tr>
      <w:tr w:rsidR="007A27F9" w:rsidRPr="005775DD" w:rsidTr="007A27F9">
        <w:tc>
          <w:tcPr>
            <w:tcW w:w="2766" w:type="dxa"/>
            <w:vAlign w:val="center"/>
          </w:tcPr>
          <w:p w:rsidR="007A27F9" w:rsidRPr="00D22C6D" w:rsidRDefault="007A27F9" w:rsidP="007A27F9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 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 w:rsidRPr="00D22C6D">
              <w:rPr>
                <w:spacing w:val="-2"/>
              </w:rPr>
              <w:t>открытом спосо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1"/>
              </w:rPr>
              <w:t xml:space="preserve">бе      разработки </w:t>
            </w:r>
            <w:r w:rsidRPr="00D22C6D">
              <w:rPr>
                <w:spacing w:val="-3"/>
              </w:rPr>
              <w:t xml:space="preserve">месторождений </w:t>
            </w:r>
            <w:r w:rsidRPr="00D22C6D">
              <w:rPr>
                <w:spacing w:val="-1"/>
              </w:rPr>
              <w:t>полезных   иско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7"/>
              </w:rPr>
              <w:t>паемых.</w:t>
            </w:r>
          </w:p>
        </w:tc>
        <w:tc>
          <w:tcPr>
            <w:tcW w:w="851" w:type="dxa"/>
            <w:vAlign w:val="center"/>
          </w:tcPr>
          <w:p w:rsidR="007A27F9" w:rsidRPr="0004681D" w:rsidRDefault="007A27F9" w:rsidP="007A27F9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27F9" w:rsidRPr="007930A2" w:rsidRDefault="007A27F9" w:rsidP="007A27F9">
            <w:pPr>
              <w:pStyle w:val="af4"/>
            </w:pPr>
            <w:r>
              <w:t>5(ТР)</w:t>
            </w:r>
          </w:p>
        </w:tc>
      </w:tr>
      <w:tr w:rsidR="007A27F9" w:rsidRPr="005775DD" w:rsidTr="007A27F9">
        <w:tc>
          <w:tcPr>
            <w:tcW w:w="2766" w:type="dxa"/>
            <w:vAlign w:val="center"/>
          </w:tcPr>
          <w:p w:rsidR="007A27F9" w:rsidRPr="00D22C6D" w:rsidRDefault="007A27F9" w:rsidP="007A27F9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-2"/>
              </w:rPr>
              <w:t>Съемка подроб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3"/>
              </w:rPr>
              <w:t>ностей карьера.</w:t>
            </w:r>
          </w:p>
        </w:tc>
        <w:tc>
          <w:tcPr>
            <w:tcW w:w="851" w:type="dxa"/>
            <w:vAlign w:val="center"/>
          </w:tcPr>
          <w:p w:rsidR="007A27F9" w:rsidRPr="0004681D" w:rsidRDefault="007A27F9" w:rsidP="007A27F9">
            <w:pPr>
              <w:pStyle w:val="af4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27F9" w:rsidRPr="007930A2" w:rsidRDefault="007A27F9" w:rsidP="007A27F9">
            <w:pPr>
              <w:pStyle w:val="af4"/>
            </w:pPr>
            <w:r>
              <w:t>5(ТР)</w:t>
            </w:r>
          </w:p>
        </w:tc>
      </w:tr>
      <w:tr w:rsidR="007A27F9" w:rsidRPr="005775DD" w:rsidTr="007A27F9">
        <w:tc>
          <w:tcPr>
            <w:tcW w:w="2766" w:type="dxa"/>
            <w:vAlign w:val="center"/>
          </w:tcPr>
          <w:p w:rsidR="007A27F9" w:rsidRPr="00D22C6D" w:rsidRDefault="007A27F9" w:rsidP="007A27F9">
            <w:pPr>
              <w:shd w:val="clear" w:color="auto" w:fill="FFFFFF"/>
            </w:pPr>
            <w:r w:rsidRPr="00D22C6D">
              <w:t>ЛР№1 «Решение задач по маркшейдерским чертежам»</w:t>
            </w:r>
          </w:p>
          <w:p w:rsidR="007A27F9" w:rsidRPr="00D22C6D" w:rsidRDefault="007A27F9" w:rsidP="007A27F9">
            <w:pPr>
              <w:shd w:val="clear" w:color="auto" w:fill="FFFFFF"/>
              <w:rPr>
                <w:spacing w:val="-5"/>
              </w:rPr>
            </w:pPr>
            <w:r w:rsidRPr="00D22C6D">
              <w:t xml:space="preserve">ЛР№2 </w:t>
            </w:r>
            <w:r w:rsidRPr="00D22C6D">
              <w:rPr>
                <w:spacing w:val="-4"/>
              </w:rPr>
              <w:t>Маркшейдер</w:t>
            </w:r>
            <w:r w:rsidRPr="00D22C6D">
              <w:rPr>
                <w:spacing w:val="-4"/>
              </w:rPr>
              <w:softHyphen/>
            </w:r>
            <w:r w:rsidRPr="00D22C6D">
              <w:rPr>
                <w:spacing w:val="5"/>
              </w:rPr>
              <w:t>ский учет объе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1"/>
              </w:rPr>
              <w:t xml:space="preserve">мов  вскрыши  и </w:t>
            </w:r>
            <w:r w:rsidRPr="00D22C6D">
              <w:rPr>
                <w:spacing w:val="-5"/>
              </w:rPr>
              <w:t>добычи.</w:t>
            </w:r>
          </w:p>
        </w:tc>
        <w:tc>
          <w:tcPr>
            <w:tcW w:w="851" w:type="dxa"/>
            <w:vAlign w:val="center"/>
          </w:tcPr>
          <w:p w:rsidR="007A27F9" w:rsidRPr="0004681D" w:rsidRDefault="007A27F9" w:rsidP="007A27F9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4</w:t>
            </w:r>
            <w:r w:rsidRPr="00DD20A7">
              <w:t>(2)</w:t>
            </w:r>
          </w:p>
        </w:tc>
        <w:tc>
          <w:tcPr>
            <w:tcW w:w="42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A27F9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27F9" w:rsidRPr="007930A2" w:rsidRDefault="007A27F9" w:rsidP="007A27F9">
            <w:pPr>
              <w:pStyle w:val="af4"/>
            </w:pPr>
            <w:r>
              <w:t>5(ЛР)</w:t>
            </w:r>
          </w:p>
        </w:tc>
      </w:tr>
      <w:tr w:rsidR="007A27F9" w:rsidRPr="005775DD" w:rsidTr="00E2565F">
        <w:tc>
          <w:tcPr>
            <w:tcW w:w="10137" w:type="dxa"/>
            <w:gridSpan w:val="12"/>
            <w:vAlign w:val="center"/>
          </w:tcPr>
          <w:p w:rsidR="007A27F9" w:rsidRPr="000B596B" w:rsidRDefault="007A27F9" w:rsidP="007A27F9">
            <w:pPr>
              <w:shd w:val="clear" w:color="auto" w:fill="FFFFFF"/>
              <w:jc w:val="center"/>
              <w:rPr>
                <w:b/>
                <w:i/>
              </w:rPr>
            </w:pPr>
            <w:r w:rsidRPr="000B596B">
              <w:rPr>
                <w:b/>
                <w:i/>
              </w:rPr>
              <w:t>Раздел 2</w:t>
            </w:r>
          </w:p>
          <w:p w:rsidR="007A27F9" w:rsidRDefault="007A27F9" w:rsidP="007A27F9">
            <w:pPr>
              <w:shd w:val="clear" w:color="auto" w:fill="FFFFFF"/>
              <w:jc w:val="center"/>
            </w:pPr>
            <w:r w:rsidRPr="00D22C6D">
              <w:rPr>
                <w:caps/>
              </w:rPr>
              <w:t>«М</w:t>
            </w:r>
            <w:r w:rsidRPr="00D22C6D">
              <w:rPr>
                <w:spacing w:val="5"/>
              </w:rPr>
              <w:t xml:space="preserve">аркшейдерское обеспечение горных работ при </w:t>
            </w:r>
            <w:r>
              <w:rPr>
                <w:spacing w:val="5"/>
              </w:rPr>
              <w:t>подземном</w:t>
            </w:r>
            <w:r w:rsidRPr="00D22C6D">
              <w:rPr>
                <w:spacing w:val="5"/>
              </w:rPr>
              <w:t xml:space="preserve"> способе отработки месторождений</w:t>
            </w:r>
            <w:r w:rsidRPr="00D22C6D">
              <w:t>»</w:t>
            </w:r>
          </w:p>
        </w:tc>
      </w:tr>
      <w:tr w:rsidR="007A27F9" w:rsidRPr="005775DD" w:rsidTr="007A27F9">
        <w:tc>
          <w:tcPr>
            <w:tcW w:w="2766" w:type="dxa"/>
            <w:vAlign w:val="center"/>
          </w:tcPr>
          <w:p w:rsidR="007A27F9" w:rsidRPr="00D22C6D" w:rsidRDefault="007A27F9" w:rsidP="007A27F9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 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>
              <w:rPr>
                <w:spacing w:val="-2"/>
              </w:rPr>
              <w:t>подзем-ном</w:t>
            </w:r>
            <w:r w:rsidRPr="00D22C6D">
              <w:rPr>
                <w:spacing w:val="-2"/>
              </w:rPr>
              <w:t xml:space="preserve"> 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бе    </w:t>
            </w:r>
            <w:r w:rsidRPr="00D22C6D">
              <w:rPr>
                <w:spacing w:val="-1"/>
              </w:rPr>
              <w:t xml:space="preserve">разработки </w:t>
            </w:r>
            <w:r w:rsidRPr="00D22C6D">
              <w:rPr>
                <w:spacing w:val="-3"/>
              </w:rPr>
              <w:lastRenderedPageBreak/>
              <w:t xml:space="preserve">месторождений </w:t>
            </w:r>
            <w:r w:rsidRPr="00D22C6D">
              <w:rPr>
                <w:spacing w:val="-1"/>
              </w:rPr>
              <w:t>полезных   иско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7"/>
              </w:rPr>
              <w:t>паемых.</w:t>
            </w:r>
          </w:p>
        </w:tc>
        <w:tc>
          <w:tcPr>
            <w:tcW w:w="851" w:type="dxa"/>
            <w:vAlign w:val="center"/>
          </w:tcPr>
          <w:p w:rsidR="007A27F9" w:rsidRPr="00531EF8" w:rsidRDefault="007A27F9" w:rsidP="007A27F9">
            <w:pPr>
              <w:pStyle w:val="af4"/>
              <w:jc w:val="center"/>
              <w:rPr>
                <w:highlight w:val="red"/>
              </w:rPr>
            </w:pPr>
            <w:r>
              <w:lastRenderedPageBreak/>
              <w:t>9</w:t>
            </w:r>
          </w:p>
        </w:tc>
        <w:tc>
          <w:tcPr>
            <w:tcW w:w="567" w:type="dxa"/>
            <w:vAlign w:val="center"/>
          </w:tcPr>
          <w:p w:rsidR="007A27F9" w:rsidRDefault="007A27F9" w:rsidP="007A27F9">
            <w:pPr>
              <w:pStyle w:val="af4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27F9" w:rsidRDefault="007A27F9" w:rsidP="007A27F9">
            <w:pPr>
              <w:pStyle w:val="af4"/>
            </w:pPr>
            <w:r>
              <w:t>5(ТР)</w:t>
            </w:r>
          </w:p>
        </w:tc>
      </w:tr>
      <w:tr w:rsidR="007A27F9" w:rsidRPr="005775DD" w:rsidTr="007A27F9">
        <w:tc>
          <w:tcPr>
            <w:tcW w:w="2766" w:type="dxa"/>
            <w:vAlign w:val="center"/>
          </w:tcPr>
          <w:p w:rsidR="007A27F9" w:rsidRPr="00D22C6D" w:rsidRDefault="007A27F9" w:rsidP="007A27F9">
            <w:pPr>
              <w:shd w:val="clear" w:color="auto" w:fill="FFFFFF"/>
              <w:rPr>
                <w:bCs w:val="0"/>
              </w:rPr>
            </w:pPr>
            <w:r w:rsidRPr="00D22C6D">
              <w:rPr>
                <w:spacing w:val="-2"/>
              </w:rPr>
              <w:lastRenderedPageBreak/>
              <w:t>Съемка подроб</w:t>
            </w:r>
            <w:r w:rsidRPr="00D22C6D">
              <w:rPr>
                <w:spacing w:val="-2"/>
              </w:rPr>
              <w:softHyphen/>
            </w:r>
            <w:r w:rsidRPr="00D22C6D">
              <w:rPr>
                <w:spacing w:val="-3"/>
              </w:rPr>
              <w:t xml:space="preserve">ностей </w:t>
            </w:r>
            <w:r>
              <w:rPr>
                <w:spacing w:val="-3"/>
              </w:rPr>
              <w:t>шахты</w:t>
            </w:r>
          </w:p>
        </w:tc>
        <w:tc>
          <w:tcPr>
            <w:tcW w:w="851" w:type="dxa"/>
            <w:vAlign w:val="center"/>
          </w:tcPr>
          <w:p w:rsidR="007A27F9" w:rsidRPr="0004681D" w:rsidRDefault="007A27F9" w:rsidP="007A27F9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A27F9" w:rsidRDefault="007A27F9" w:rsidP="007A27F9">
            <w:pPr>
              <w:pStyle w:val="af4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42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27F9" w:rsidRDefault="007A27F9" w:rsidP="007A27F9">
            <w:pPr>
              <w:pStyle w:val="af4"/>
            </w:pPr>
            <w:r>
              <w:t>5(ТР)</w:t>
            </w:r>
          </w:p>
        </w:tc>
      </w:tr>
      <w:tr w:rsidR="007A27F9" w:rsidRPr="005775DD" w:rsidTr="00DD20A7">
        <w:tc>
          <w:tcPr>
            <w:tcW w:w="2766" w:type="dxa"/>
            <w:vAlign w:val="center"/>
          </w:tcPr>
          <w:p w:rsidR="007A27F9" w:rsidRDefault="007A27F9" w:rsidP="007A27F9">
            <w:pPr>
              <w:shd w:val="clear" w:color="auto" w:fill="FFFFFF"/>
              <w:rPr>
                <w:spacing w:val="-5"/>
              </w:rPr>
            </w:pPr>
            <w:r w:rsidRPr="00D22C6D">
              <w:rPr>
                <w:spacing w:val="-5"/>
              </w:rPr>
              <w:t xml:space="preserve">ЛР№3 </w:t>
            </w:r>
            <w:r w:rsidRPr="00D22C6D">
              <w:t>«Вынос в натуру центра и осей вертикального ствола».</w:t>
            </w:r>
          </w:p>
          <w:p w:rsidR="007A27F9" w:rsidRPr="002C4E37" w:rsidRDefault="007A27F9" w:rsidP="007A27F9">
            <w:pPr>
              <w:shd w:val="clear" w:color="auto" w:fill="FFFFFF"/>
            </w:pPr>
            <w:r>
              <w:rPr>
                <w:spacing w:val="-5"/>
              </w:rPr>
              <w:t xml:space="preserve">ЛР №4 </w:t>
            </w:r>
            <w:r w:rsidRPr="00D22C6D">
              <w:rPr>
                <w:spacing w:val="-5"/>
              </w:rPr>
              <w:t>«Составление проекта криволинейного участка горизонтальной выработки в горизонтальной плоскости».</w:t>
            </w:r>
          </w:p>
        </w:tc>
        <w:tc>
          <w:tcPr>
            <w:tcW w:w="851" w:type="dxa"/>
            <w:vAlign w:val="center"/>
          </w:tcPr>
          <w:p w:rsidR="007A27F9" w:rsidRPr="0004681D" w:rsidRDefault="007A27F9" w:rsidP="007A27F9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4(2)</w:t>
            </w:r>
          </w:p>
        </w:tc>
        <w:tc>
          <w:tcPr>
            <w:tcW w:w="42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A27F9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27F9" w:rsidRDefault="007A27F9" w:rsidP="007A27F9">
            <w:pPr>
              <w:pStyle w:val="af4"/>
            </w:pPr>
            <w:r>
              <w:t>5(ЛР)</w:t>
            </w:r>
          </w:p>
        </w:tc>
      </w:tr>
      <w:tr w:rsidR="007A27F9" w:rsidRPr="005775DD" w:rsidTr="00DD20A7">
        <w:tc>
          <w:tcPr>
            <w:tcW w:w="2766" w:type="dxa"/>
            <w:vAlign w:val="center"/>
          </w:tcPr>
          <w:p w:rsidR="007A27F9" w:rsidRPr="00D22C6D" w:rsidRDefault="007A27F9" w:rsidP="007A27F9">
            <w:pPr>
              <w:shd w:val="clear" w:color="auto" w:fill="FFFFFF"/>
            </w:pPr>
            <w:r w:rsidRPr="00D22C6D">
              <w:rPr>
                <w:spacing w:val="-4"/>
              </w:rPr>
              <w:t>ЛР№</w:t>
            </w:r>
            <w:r>
              <w:rPr>
                <w:spacing w:val="-4"/>
              </w:rPr>
              <w:t>5</w:t>
            </w:r>
            <w:r w:rsidRPr="00D22C6D">
              <w:t>Расчет элементов для задания направ</w:t>
            </w:r>
            <w:r>
              <w:t>л</w:t>
            </w:r>
            <w:r w:rsidRPr="00D22C6D">
              <w:t>ения выработки</w:t>
            </w:r>
            <w:r>
              <w:t>,</w:t>
            </w:r>
            <w:r w:rsidRPr="00D22C6D">
              <w:t xml:space="preserve"> проводимой встречными забоями.</w:t>
            </w:r>
          </w:p>
        </w:tc>
        <w:tc>
          <w:tcPr>
            <w:tcW w:w="851" w:type="dxa"/>
            <w:vAlign w:val="center"/>
          </w:tcPr>
          <w:p w:rsidR="007A27F9" w:rsidRPr="0004681D" w:rsidRDefault="007A27F9" w:rsidP="007A27F9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4(1)</w:t>
            </w:r>
          </w:p>
        </w:tc>
        <w:tc>
          <w:tcPr>
            <w:tcW w:w="42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A27F9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27F9" w:rsidRDefault="007A27F9" w:rsidP="007A27F9">
            <w:pPr>
              <w:pStyle w:val="af4"/>
            </w:pPr>
            <w:r>
              <w:t>5(ЛР)</w:t>
            </w:r>
          </w:p>
        </w:tc>
      </w:tr>
      <w:tr w:rsidR="007A27F9" w:rsidRPr="005775DD" w:rsidTr="00DD20A7">
        <w:tc>
          <w:tcPr>
            <w:tcW w:w="2766" w:type="dxa"/>
            <w:vAlign w:val="center"/>
          </w:tcPr>
          <w:p w:rsidR="007A27F9" w:rsidRPr="000B596B" w:rsidRDefault="007A27F9" w:rsidP="007A27F9">
            <w:pPr>
              <w:shd w:val="clear" w:color="auto" w:fill="FFFFFF"/>
            </w:pPr>
            <w:r w:rsidRPr="00D22C6D">
              <w:t>Построение горно-геометрических графиков и решение задач по ним</w:t>
            </w:r>
          </w:p>
        </w:tc>
        <w:tc>
          <w:tcPr>
            <w:tcW w:w="851" w:type="dxa"/>
            <w:vAlign w:val="center"/>
          </w:tcPr>
          <w:p w:rsidR="007A27F9" w:rsidRPr="0004681D" w:rsidRDefault="007A27F9" w:rsidP="007A27F9">
            <w:pPr>
              <w:pStyle w:val="af4"/>
              <w:jc w:val="center"/>
            </w:pPr>
            <w:r w:rsidRPr="0004681D">
              <w:t>1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4(2)</w:t>
            </w:r>
          </w:p>
        </w:tc>
        <w:tc>
          <w:tcPr>
            <w:tcW w:w="42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A27F9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27F9" w:rsidRDefault="007A27F9" w:rsidP="007A27F9">
            <w:pPr>
              <w:pStyle w:val="af4"/>
            </w:pPr>
            <w:r>
              <w:t xml:space="preserve">5(ТР,ЛР) </w:t>
            </w:r>
          </w:p>
        </w:tc>
      </w:tr>
      <w:tr w:rsidR="007A27F9" w:rsidRPr="005775DD" w:rsidTr="00DD20A7">
        <w:tc>
          <w:tcPr>
            <w:tcW w:w="2766" w:type="dxa"/>
            <w:vAlign w:val="center"/>
          </w:tcPr>
          <w:p w:rsidR="007A27F9" w:rsidRPr="00E2565F" w:rsidRDefault="007A27F9" w:rsidP="007A27F9">
            <w:pPr>
              <w:shd w:val="clear" w:color="auto" w:fill="FFFFFF"/>
              <w:rPr>
                <w:b/>
                <w:i/>
                <w:spacing w:val="-3"/>
              </w:rPr>
            </w:pPr>
            <w:r w:rsidRPr="00E2565F">
              <w:rPr>
                <w:b/>
                <w:i/>
                <w:spacing w:val="-3"/>
              </w:rPr>
              <w:t>Раздел 3</w:t>
            </w:r>
          </w:p>
          <w:p w:rsidR="007A27F9" w:rsidRDefault="007A27F9" w:rsidP="007A27F9">
            <w:pPr>
              <w:shd w:val="clear" w:color="auto" w:fill="FFFFFF"/>
              <w:rPr>
                <w:spacing w:val="-4"/>
              </w:rPr>
            </w:pPr>
            <w:r w:rsidRPr="00D22C6D">
              <w:rPr>
                <w:spacing w:val="-3"/>
              </w:rPr>
              <w:t>Маркшейдер</w:t>
            </w:r>
            <w:r w:rsidRPr="00D22C6D">
              <w:rPr>
                <w:spacing w:val="-3"/>
              </w:rPr>
              <w:softHyphen/>
            </w:r>
            <w:r w:rsidRPr="00D22C6D">
              <w:rPr>
                <w:spacing w:val="-1"/>
              </w:rPr>
              <w:t>ская      графиче</w:t>
            </w:r>
            <w:r w:rsidRPr="00D22C6D">
              <w:rPr>
                <w:spacing w:val="-1"/>
              </w:rPr>
              <w:softHyphen/>
            </w:r>
            <w:r w:rsidRPr="00D22C6D">
              <w:rPr>
                <w:spacing w:val="-2"/>
              </w:rPr>
              <w:t>ская документа</w:t>
            </w:r>
            <w:r w:rsidRPr="00D22C6D">
              <w:rPr>
                <w:spacing w:val="-2"/>
              </w:rPr>
              <w:softHyphen/>
            </w:r>
            <w:r>
              <w:rPr>
                <w:spacing w:val="-8"/>
              </w:rPr>
              <w:t>ция</w:t>
            </w:r>
            <w:r w:rsidRPr="00D22C6D">
              <w:rPr>
                <w:spacing w:val="-8"/>
              </w:rPr>
              <w:t>.</w:t>
            </w:r>
          </w:p>
          <w:p w:rsidR="007A27F9" w:rsidRPr="000B596B" w:rsidRDefault="007A27F9" w:rsidP="007A27F9">
            <w:pPr>
              <w:shd w:val="clear" w:color="auto" w:fill="FFFFFF"/>
              <w:rPr>
                <w:spacing w:val="-4"/>
              </w:rPr>
            </w:pPr>
            <w:r w:rsidRPr="00D22C6D">
              <w:rPr>
                <w:spacing w:val="-4"/>
              </w:rPr>
              <w:t>Планирование горных работ, составление гор</w:t>
            </w:r>
            <w:r>
              <w:rPr>
                <w:spacing w:val="-4"/>
              </w:rPr>
              <w:t>-</w:t>
            </w:r>
            <w:r w:rsidRPr="00D22C6D">
              <w:rPr>
                <w:spacing w:val="-4"/>
              </w:rPr>
              <w:t>ной графической документации.</w:t>
            </w:r>
          </w:p>
        </w:tc>
        <w:tc>
          <w:tcPr>
            <w:tcW w:w="851" w:type="dxa"/>
            <w:vAlign w:val="center"/>
          </w:tcPr>
          <w:p w:rsidR="007A27F9" w:rsidRPr="00531EF8" w:rsidRDefault="007A27F9" w:rsidP="007A27F9">
            <w:pPr>
              <w:pStyle w:val="af4"/>
              <w:jc w:val="center"/>
              <w:rPr>
                <w:highlight w:val="red"/>
              </w:rPr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2(1)</w:t>
            </w:r>
          </w:p>
        </w:tc>
        <w:tc>
          <w:tcPr>
            <w:tcW w:w="42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A27F9" w:rsidRPr="007930A2" w:rsidRDefault="007A27F9" w:rsidP="007A27F9">
            <w:pPr>
              <w:pStyle w:val="af4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27F9" w:rsidRPr="007930A2" w:rsidRDefault="007A27F9" w:rsidP="007A27F9">
            <w:pPr>
              <w:pStyle w:val="af4"/>
            </w:pPr>
            <w:r>
              <w:t>5(ЛР)</w:t>
            </w:r>
          </w:p>
        </w:tc>
      </w:tr>
      <w:tr w:rsidR="007A27F9" w:rsidRPr="005775DD" w:rsidTr="007A27F9">
        <w:tc>
          <w:tcPr>
            <w:tcW w:w="2766" w:type="dxa"/>
          </w:tcPr>
          <w:p w:rsidR="007A27F9" w:rsidRDefault="007A27F9" w:rsidP="007A27F9">
            <w:pPr>
              <w:pStyle w:val="af4"/>
            </w:pPr>
            <w:r>
              <w:rPr>
                <w:spacing w:val="-8"/>
              </w:rPr>
              <w:t>РГР</w:t>
            </w:r>
          </w:p>
        </w:tc>
        <w:tc>
          <w:tcPr>
            <w:tcW w:w="851" w:type="dxa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22</w:t>
            </w:r>
          </w:p>
        </w:tc>
        <w:tc>
          <w:tcPr>
            <w:tcW w:w="567" w:type="dxa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-</w:t>
            </w:r>
          </w:p>
        </w:tc>
        <w:tc>
          <w:tcPr>
            <w:tcW w:w="567" w:type="dxa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-</w:t>
            </w:r>
          </w:p>
        </w:tc>
        <w:tc>
          <w:tcPr>
            <w:tcW w:w="749" w:type="dxa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-</w:t>
            </w:r>
          </w:p>
        </w:tc>
        <w:tc>
          <w:tcPr>
            <w:tcW w:w="527" w:type="dxa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-</w:t>
            </w:r>
          </w:p>
        </w:tc>
        <w:tc>
          <w:tcPr>
            <w:tcW w:w="708" w:type="dxa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-</w:t>
            </w:r>
          </w:p>
        </w:tc>
        <w:tc>
          <w:tcPr>
            <w:tcW w:w="426" w:type="dxa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-</w:t>
            </w:r>
          </w:p>
        </w:tc>
        <w:tc>
          <w:tcPr>
            <w:tcW w:w="567" w:type="dxa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-</w:t>
            </w:r>
          </w:p>
        </w:tc>
        <w:tc>
          <w:tcPr>
            <w:tcW w:w="567" w:type="dxa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-</w:t>
            </w:r>
          </w:p>
        </w:tc>
        <w:tc>
          <w:tcPr>
            <w:tcW w:w="566" w:type="dxa"/>
            <w:vAlign w:val="center"/>
          </w:tcPr>
          <w:p w:rsidR="007A27F9" w:rsidRPr="00DD20A7" w:rsidRDefault="007A27F9" w:rsidP="007A27F9">
            <w:pPr>
              <w:pStyle w:val="af4"/>
              <w:jc w:val="center"/>
            </w:pPr>
            <w:r w:rsidRPr="00DD20A7">
              <w:t>3</w:t>
            </w:r>
          </w:p>
        </w:tc>
        <w:tc>
          <w:tcPr>
            <w:tcW w:w="1276" w:type="dxa"/>
          </w:tcPr>
          <w:p w:rsidR="007A27F9" w:rsidRPr="00DD20A7" w:rsidRDefault="007A27F9" w:rsidP="007A27F9">
            <w:pPr>
              <w:pStyle w:val="af4"/>
            </w:pPr>
            <w:r w:rsidRPr="00DD20A7">
              <w:t>19</w:t>
            </w:r>
          </w:p>
        </w:tc>
      </w:tr>
      <w:tr w:rsidR="007A27F9" w:rsidRPr="005775DD" w:rsidTr="007A27F9">
        <w:tc>
          <w:tcPr>
            <w:tcW w:w="2766" w:type="dxa"/>
          </w:tcPr>
          <w:p w:rsidR="007A27F9" w:rsidRPr="00FA0E49" w:rsidRDefault="007A27F9" w:rsidP="007A27F9">
            <w:pPr>
              <w:pStyle w:val="af4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7A27F9" w:rsidRPr="00FA0E49" w:rsidRDefault="007A27F9" w:rsidP="007A27F9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vAlign w:val="center"/>
          </w:tcPr>
          <w:p w:rsidR="007A27F9" w:rsidRPr="00FA0E49" w:rsidRDefault="007A27F9" w:rsidP="007A27F9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7A27F9" w:rsidRPr="00FA0E49" w:rsidRDefault="007A27F9" w:rsidP="007A27F9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7A27F9" w:rsidRPr="00FA0E49" w:rsidRDefault="007A27F9" w:rsidP="007A27F9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7A27F9" w:rsidRPr="00FA0E49" w:rsidRDefault="007A27F9" w:rsidP="007A27F9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A27F9" w:rsidRPr="00DD20A7" w:rsidRDefault="007A27F9" w:rsidP="007A27F9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D20A7">
              <w:rPr>
                <w:b/>
                <w:sz w:val="22"/>
                <w:szCs w:val="22"/>
              </w:rPr>
              <w:t>18(8)</w:t>
            </w:r>
          </w:p>
        </w:tc>
        <w:tc>
          <w:tcPr>
            <w:tcW w:w="426" w:type="dxa"/>
            <w:vAlign w:val="center"/>
          </w:tcPr>
          <w:p w:rsidR="007A27F9" w:rsidRPr="00FA0E49" w:rsidRDefault="007A27F9" w:rsidP="007A27F9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A27F9" w:rsidRPr="00FA0E49" w:rsidRDefault="007A27F9" w:rsidP="007A27F9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A27F9" w:rsidRPr="00FA0E49" w:rsidRDefault="007A27F9" w:rsidP="007A27F9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7A27F9" w:rsidRPr="00FA0E49" w:rsidRDefault="007A27F9" w:rsidP="007A27F9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A27F9" w:rsidRPr="00FA0E49" w:rsidRDefault="007A27F9" w:rsidP="007A27F9">
            <w:pPr>
              <w:pStyle w:val="af4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DA5D0D" w:rsidRPr="0083262D" w:rsidRDefault="00EB725B" w:rsidP="0083262D">
      <w:pPr>
        <w:pStyle w:val="af3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044A9E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044A9E">
        <w:rPr>
          <w:bCs/>
          <w:sz w:val="20"/>
          <w:szCs w:val="20"/>
        </w:rPr>
        <w:t xml:space="preserve"> лабораторных работ</w:t>
      </w:r>
      <w:r>
        <w:rPr>
          <w:bCs/>
          <w:sz w:val="20"/>
          <w:szCs w:val="20"/>
        </w:rPr>
        <w:t>;</w:t>
      </w:r>
      <w:r w:rsidR="00366901">
        <w:rPr>
          <w:bCs/>
          <w:sz w:val="20"/>
          <w:szCs w:val="20"/>
        </w:rPr>
        <w:t xml:space="preserve"> РГР- оформление и подготовка к защите расчетно-графической работы; </w:t>
      </w:r>
      <w:r>
        <w:rPr>
          <w:bCs/>
          <w:sz w:val="20"/>
          <w:szCs w:val="20"/>
        </w:rPr>
        <w:t>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выполнение контрольной работы;</w:t>
      </w:r>
    </w:p>
    <w:p w:rsidR="00666B28" w:rsidRDefault="00666B28" w:rsidP="00666B28">
      <w:pPr>
        <w:pStyle w:val="af3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83262D" w:rsidRPr="001963CE" w:rsidRDefault="001963CE" w:rsidP="001963CE">
      <w:pPr>
        <w:pStyle w:val="af4"/>
        <w:rPr>
          <w:b/>
          <w:i/>
        </w:rPr>
      </w:pPr>
      <w:r w:rsidRPr="001963CE">
        <w:rPr>
          <w:b/>
          <w:i/>
        </w:rPr>
        <w:t>Лекция 1</w:t>
      </w:r>
    </w:p>
    <w:p w:rsidR="001963CE" w:rsidRDefault="00BB2BCA" w:rsidP="00044A9E">
      <w:pPr>
        <w:pStyle w:val="af4"/>
        <w:jc w:val="both"/>
      </w:pPr>
      <w:r w:rsidRPr="009E4D94">
        <w:rPr>
          <w:spacing w:val="-2"/>
        </w:rPr>
        <w:t xml:space="preserve">Предмет и содержание курса. </w:t>
      </w:r>
      <w:r w:rsidRPr="009E4D94">
        <w:rPr>
          <w:spacing w:val="-3"/>
        </w:rPr>
        <w:t>О</w:t>
      </w:r>
      <w:r w:rsidRPr="009E4D94">
        <w:t>бъекты маркшейдерских съемок; методы и средства производства маркшейдерских измерений</w:t>
      </w:r>
      <w:r w:rsidR="00797A03">
        <w:t xml:space="preserve"> при эксплуатации месторождений полезных ископаемых.</w:t>
      </w:r>
    </w:p>
    <w:p w:rsidR="0051407D" w:rsidRPr="0051407D" w:rsidRDefault="0051407D" w:rsidP="00044A9E">
      <w:pPr>
        <w:pStyle w:val="af4"/>
        <w:jc w:val="both"/>
        <w:rPr>
          <w:b/>
          <w:i/>
        </w:rPr>
      </w:pPr>
      <w:r w:rsidRPr="0051407D">
        <w:rPr>
          <w:b/>
          <w:i/>
        </w:rPr>
        <w:t>Раздел 1</w:t>
      </w:r>
    </w:p>
    <w:p w:rsidR="0051407D" w:rsidRDefault="0051407D" w:rsidP="00044A9E">
      <w:pPr>
        <w:pStyle w:val="af4"/>
        <w:jc w:val="both"/>
        <w:rPr>
          <w:b/>
          <w:i/>
        </w:rPr>
      </w:pPr>
      <w:r w:rsidRPr="00D22C6D">
        <w:rPr>
          <w:caps/>
        </w:rPr>
        <w:t xml:space="preserve"> «М</w:t>
      </w:r>
      <w:r w:rsidRPr="00D22C6D">
        <w:rPr>
          <w:spacing w:val="5"/>
        </w:rPr>
        <w:t>аркшейдерское обеспечение горных работ при открытом способе отработки месторождений</w:t>
      </w:r>
      <w:r w:rsidRPr="00D22C6D">
        <w:t>»</w:t>
      </w:r>
    </w:p>
    <w:p w:rsidR="0051407D" w:rsidRPr="00BB2BCA" w:rsidRDefault="00BB2BCA" w:rsidP="00044A9E">
      <w:pPr>
        <w:pStyle w:val="af4"/>
        <w:jc w:val="both"/>
        <w:rPr>
          <w:b/>
          <w:i/>
        </w:rPr>
      </w:pPr>
      <w:r w:rsidRPr="00BB2BCA">
        <w:rPr>
          <w:b/>
          <w:i/>
        </w:rPr>
        <w:t>Лекции 2-4</w:t>
      </w:r>
    </w:p>
    <w:p w:rsidR="00BB2BCA" w:rsidRPr="0051407D" w:rsidRDefault="0051407D" w:rsidP="00044A9E">
      <w:pPr>
        <w:pStyle w:val="af4"/>
        <w:jc w:val="both"/>
      </w:pPr>
      <w:r w:rsidRPr="0051407D">
        <w:t>Система координат в маркшейдерском деле. Маркшейдерские работы на земной поверхности. Геометризация месторождений полезных ископаемых. Гипсометрические планы.</w:t>
      </w:r>
    </w:p>
    <w:p w:rsidR="00EA5417" w:rsidRDefault="0051407D" w:rsidP="00044A9E">
      <w:pPr>
        <w:pStyle w:val="af4"/>
        <w:jc w:val="both"/>
        <w:rPr>
          <w:bCs w:val="0"/>
        </w:rPr>
      </w:pPr>
      <w:r w:rsidRPr="0051407D">
        <w:t>Маркшейдерские опорные и съемочные сети на земной поверхности.</w:t>
      </w:r>
      <w:r w:rsidRPr="0051407D">
        <w:rPr>
          <w:bCs w:val="0"/>
        </w:rPr>
        <w:t xml:space="preserve">Сущность геометризация месторождений полезных ископаемых. Форма и геометрические параметры залежи полезных ископаемых. Форма и геометрические параметры залежи </w:t>
      </w:r>
      <w:r w:rsidRPr="0051407D">
        <w:rPr>
          <w:bCs w:val="0"/>
        </w:rPr>
        <w:lastRenderedPageBreak/>
        <w:t>полезных ископаемых.</w:t>
      </w:r>
      <w:r w:rsidR="008F3FF6" w:rsidRPr="00D22C6D">
        <w:rPr>
          <w:spacing w:val="5"/>
        </w:rPr>
        <w:t>Создание и раз</w:t>
      </w:r>
      <w:r w:rsidR="008F3FF6" w:rsidRPr="00D22C6D">
        <w:rPr>
          <w:spacing w:val="5"/>
        </w:rPr>
        <w:softHyphen/>
      </w:r>
      <w:r w:rsidR="008F3FF6" w:rsidRPr="00D22C6D">
        <w:rPr>
          <w:spacing w:val="-2"/>
        </w:rPr>
        <w:t xml:space="preserve">витие   опорного и съемочного </w:t>
      </w:r>
      <w:r w:rsidR="008F3FF6" w:rsidRPr="00D22C6D">
        <w:rPr>
          <w:spacing w:val="-3"/>
        </w:rPr>
        <w:t xml:space="preserve">обоснования при </w:t>
      </w:r>
      <w:r w:rsidR="008F3FF6" w:rsidRPr="00D22C6D">
        <w:rPr>
          <w:spacing w:val="-2"/>
        </w:rPr>
        <w:t>открытом спосо</w:t>
      </w:r>
      <w:r w:rsidR="008F3FF6" w:rsidRPr="00D22C6D">
        <w:rPr>
          <w:spacing w:val="-2"/>
        </w:rPr>
        <w:softHyphen/>
      </w:r>
      <w:r w:rsidR="008F3FF6" w:rsidRPr="00D22C6D">
        <w:rPr>
          <w:spacing w:val="-1"/>
        </w:rPr>
        <w:t xml:space="preserve">бе      разработки </w:t>
      </w:r>
      <w:r w:rsidR="008F3FF6" w:rsidRPr="00D22C6D">
        <w:rPr>
          <w:spacing w:val="-3"/>
        </w:rPr>
        <w:t xml:space="preserve">месторождений </w:t>
      </w:r>
      <w:r w:rsidR="008F3FF6" w:rsidRPr="00D22C6D">
        <w:rPr>
          <w:spacing w:val="-1"/>
        </w:rPr>
        <w:t>полезных   иско</w:t>
      </w:r>
      <w:r w:rsidR="008F3FF6" w:rsidRPr="00D22C6D">
        <w:rPr>
          <w:spacing w:val="-1"/>
        </w:rPr>
        <w:softHyphen/>
      </w:r>
      <w:r w:rsidR="008F3FF6" w:rsidRPr="00D22C6D">
        <w:rPr>
          <w:spacing w:val="-7"/>
        </w:rPr>
        <w:t>паемых.</w:t>
      </w:r>
      <w:r w:rsidR="008F3FF6" w:rsidRPr="00D22C6D">
        <w:rPr>
          <w:spacing w:val="-2"/>
        </w:rPr>
        <w:t>Съемка подроб</w:t>
      </w:r>
      <w:r w:rsidR="008F3FF6" w:rsidRPr="00D22C6D">
        <w:rPr>
          <w:spacing w:val="-2"/>
        </w:rPr>
        <w:softHyphen/>
      </w:r>
      <w:r w:rsidR="008F3FF6" w:rsidRPr="00D22C6D">
        <w:rPr>
          <w:spacing w:val="-3"/>
        </w:rPr>
        <w:t>ностей карьера.</w:t>
      </w:r>
    </w:p>
    <w:p w:rsidR="0051407D" w:rsidRDefault="0051407D" w:rsidP="0051407D">
      <w:pPr>
        <w:shd w:val="clear" w:color="auto" w:fill="FFFFFF"/>
        <w:rPr>
          <w:b/>
          <w:i/>
        </w:rPr>
      </w:pPr>
    </w:p>
    <w:p w:rsidR="0051407D" w:rsidRPr="000B596B" w:rsidRDefault="0051407D" w:rsidP="0051407D">
      <w:pPr>
        <w:shd w:val="clear" w:color="auto" w:fill="FFFFFF"/>
        <w:rPr>
          <w:b/>
          <w:i/>
        </w:rPr>
      </w:pPr>
      <w:r w:rsidRPr="000B596B">
        <w:rPr>
          <w:b/>
          <w:i/>
        </w:rPr>
        <w:t>Раздел 2</w:t>
      </w:r>
    </w:p>
    <w:p w:rsidR="0051407D" w:rsidRDefault="0051407D" w:rsidP="00044A9E">
      <w:pPr>
        <w:pStyle w:val="af4"/>
        <w:jc w:val="both"/>
        <w:rPr>
          <w:bCs w:val="0"/>
        </w:rPr>
      </w:pPr>
      <w:r w:rsidRPr="00D22C6D">
        <w:rPr>
          <w:caps/>
        </w:rPr>
        <w:t>«М</w:t>
      </w:r>
      <w:r w:rsidRPr="00D22C6D">
        <w:rPr>
          <w:spacing w:val="5"/>
        </w:rPr>
        <w:t xml:space="preserve">аркшейдерское обеспечение горных работ при </w:t>
      </w:r>
      <w:r>
        <w:rPr>
          <w:spacing w:val="5"/>
        </w:rPr>
        <w:t>подземном</w:t>
      </w:r>
      <w:r w:rsidRPr="00D22C6D">
        <w:rPr>
          <w:spacing w:val="5"/>
        </w:rPr>
        <w:t xml:space="preserve"> способе отработки </w:t>
      </w:r>
      <w:r>
        <w:rPr>
          <w:spacing w:val="5"/>
        </w:rPr>
        <w:t>мес</w:t>
      </w:r>
      <w:r w:rsidRPr="00D22C6D">
        <w:rPr>
          <w:spacing w:val="5"/>
        </w:rPr>
        <w:t>торождений</w:t>
      </w:r>
      <w:r w:rsidRPr="00D22C6D">
        <w:t>»</w:t>
      </w:r>
    </w:p>
    <w:p w:rsidR="0051407D" w:rsidRPr="0051407D" w:rsidRDefault="0051407D" w:rsidP="0051407D">
      <w:pPr>
        <w:pStyle w:val="af4"/>
        <w:rPr>
          <w:b/>
          <w:bCs w:val="0"/>
          <w:i/>
        </w:rPr>
      </w:pPr>
      <w:r w:rsidRPr="0051407D">
        <w:rPr>
          <w:b/>
          <w:bCs w:val="0"/>
          <w:i/>
        </w:rPr>
        <w:t>Лекции 5-8</w:t>
      </w:r>
    </w:p>
    <w:p w:rsidR="0051407D" w:rsidRDefault="003F1812" w:rsidP="00044A9E">
      <w:pPr>
        <w:pStyle w:val="Default"/>
        <w:jc w:val="both"/>
      </w:pPr>
      <w:r w:rsidRPr="003F1812">
        <w:rPr>
          <w:bCs/>
          <w:iCs/>
        </w:rPr>
        <w:t>Маркшейдерские работы при подземной разработке месторождений. Ориентирно-соединительные съемки.</w:t>
      </w:r>
      <w:r w:rsidR="004A7F20" w:rsidRPr="004A7F20">
        <w:t>Объектами подземных маркшейдерских съемок</w:t>
      </w:r>
      <w:r w:rsidR="004A7F20">
        <w:t>.</w:t>
      </w:r>
      <w:r w:rsidR="004A7F20" w:rsidRPr="004A7F20">
        <w:rPr>
          <w:bCs/>
          <w:iCs/>
        </w:rPr>
        <w:t xml:space="preserve">Виды подъемных маркшейдерских </w:t>
      </w:r>
      <w:r w:rsidR="00044A9E" w:rsidRPr="004A7F20">
        <w:rPr>
          <w:bCs/>
          <w:iCs/>
        </w:rPr>
        <w:t>съёмок</w:t>
      </w:r>
      <w:r w:rsidR="004A7F20" w:rsidRPr="004A7F20">
        <w:rPr>
          <w:bCs/>
          <w:iCs/>
        </w:rPr>
        <w:t xml:space="preserve">. Приборы и инструменты для измерений. Вертикальная </w:t>
      </w:r>
      <w:r w:rsidR="00044A9E" w:rsidRPr="004A7F20">
        <w:rPr>
          <w:bCs/>
          <w:iCs/>
        </w:rPr>
        <w:t>съёмка</w:t>
      </w:r>
      <w:r w:rsidR="004A7F20" w:rsidRPr="004A7F20">
        <w:rPr>
          <w:bCs/>
          <w:iCs/>
        </w:rPr>
        <w:t xml:space="preserve"> горных выработок. Приборы и инструменты для измерений</w:t>
      </w:r>
      <w:r w:rsidR="004A7F20">
        <w:rPr>
          <w:bCs/>
          <w:iCs/>
        </w:rPr>
        <w:t>.</w:t>
      </w:r>
      <w:r w:rsidR="004A7F20" w:rsidRPr="004A7F20">
        <w:t>Подземные маркшейдерские плановые и высотные сети</w:t>
      </w:r>
      <w:r w:rsidR="004A7F20">
        <w:t>.</w:t>
      </w:r>
    </w:p>
    <w:p w:rsidR="003A6BD2" w:rsidRPr="00EE2173" w:rsidRDefault="003A6BD2" w:rsidP="00D56543">
      <w:pPr>
        <w:pStyle w:val="af3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D504E6" w:rsidRPr="00B10DEE" w:rsidRDefault="00D504E6" w:rsidP="00D504E6">
      <w:pPr>
        <w:rPr>
          <w:color w:val="000000"/>
        </w:rPr>
      </w:pPr>
      <w:r w:rsidRPr="00B10DEE">
        <w:rPr>
          <w:color w:val="000000"/>
          <w:lang w:eastAsia="en-US"/>
        </w:rPr>
        <w:t xml:space="preserve">Основными видами учебных занятий при изучении образовательного модуля являются практические и групповые занятия, лекции, а также самостоятельная работа. Практические и групповые занятия составляют основу для изучения материала образовательного модуля. Практические занятия направлены на выработку умений по </w:t>
      </w:r>
      <w:r>
        <w:rPr>
          <w:rFonts w:eastAsia="Calibri"/>
          <w:lang w:eastAsia="en-US"/>
        </w:rPr>
        <w:t xml:space="preserve">маркшейдерских съемок. </w:t>
      </w:r>
    </w:p>
    <w:p w:rsidR="00D504E6" w:rsidRPr="00B10DEE" w:rsidRDefault="00D504E6" w:rsidP="00D504E6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B10DEE">
        <w:rPr>
          <w:color w:val="000000"/>
          <w:lang w:eastAsia="en-US"/>
        </w:rPr>
        <w:t>. При подготовке к групповым занятиям обучающиеся изучают рекомендованную литературу, материалы лекций по соответствующей теме, дополняют лекционный материал.</w:t>
      </w:r>
    </w:p>
    <w:p w:rsidR="00D504E6" w:rsidRPr="00B10DEE" w:rsidRDefault="00D504E6" w:rsidP="00D504E6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B10DEE">
        <w:rPr>
          <w:color w:val="000000"/>
          <w:lang w:eastAsia="en-US"/>
        </w:rPr>
        <w:t xml:space="preserve">Самостоятельная работа обучающихся направлена на закрепление и углубление полученных 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D504E6" w:rsidRPr="00B10DEE" w:rsidRDefault="00D504E6" w:rsidP="00D504E6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B10DEE">
        <w:rPr>
          <w:color w:val="000000"/>
          <w:lang w:eastAsia="en-US"/>
        </w:rPr>
        <w:t>Текущий контроль успеваемости по образовательному модулю проводится в виде защит практических работ по пройденным темам.</w:t>
      </w:r>
    </w:p>
    <w:p w:rsidR="00D504E6" w:rsidRPr="00B10DEE" w:rsidRDefault="00D504E6" w:rsidP="00D504E6">
      <w:pPr>
        <w:ind w:firstLine="709"/>
        <w:jc w:val="both"/>
      </w:pPr>
      <w:r w:rsidRPr="00B10DEE">
        <w:rPr>
          <w:color w:val="000000"/>
          <w:lang w:eastAsia="en-US"/>
        </w:rPr>
        <w:t xml:space="preserve"> Промежуточная аттестация по модулю проводится в виде </w:t>
      </w:r>
      <w:r>
        <w:rPr>
          <w:color w:val="000000"/>
          <w:lang w:eastAsia="en-US"/>
        </w:rPr>
        <w:t xml:space="preserve">практических работ, РГР, </w:t>
      </w:r>
      <w:r w:rsidRPr="00B10DEE">
        <w:rPr>
          <w:color w:val="000000"/>
          <w:lang w:eastAsia="en-US"/>
        </w:rPr>
        <w:t xml:space="preserve"> выполнение </w:t>
      </w:r>
      <w:r>
        <w:rPr>
          <w:color w:val="000000"/>
          <w:lang w:eastAsia="en-US"/>
        </w:rPr>
        <w:t>контрольной работы.</w:t>
      </w:r>
      <w:r w:rsidRPr="00B10DEE">
        <w:rPr>
          <w:color w:val="000000"/>
          <w:lang w:eastAsia="en-US"/>
        </w:rPr>
        <w:t xml:space="preserve"> Подготовка к аттестации проводится в часы самостоятельной работы обучающихся, а также вовремя консультаций преподавателей</w:t>
      </w:r>
      <w:r w:rsidRPr="00B10DEE">
        <w:t xml:space="preserve">. В процессе преподавания дисциплины используются традиционные технологии наряду с активными и </w:t>
      </w:r>
      <w:r w:rsidRPr="00304C0C">
        <w:t>интерактивными технологиями:</w:t>
      </w:r>
    </w:p>
    <w:p w:rsidR="00D504E6" w:rsidRPr="00B10DEE" w:rsidRDefault="00D504E6" w:rsidP="00D504E6">
      <w:r w:rsidRPr="00B10DEE">
        <w:rPr>
          <w:b/>
        </w:rPr>
        <w:t>Кейс (</w:t>
      </w:r>
      <w:r w:rsidRPr="00B10DEE">
        <w:t>способы и схемы проведения выработок)</w:t>
      </w:r>
    </w:p>
    <w:p w:rsidR="00D504E6" w:rsidRPr="00B10DEE" w:rsidRDefault="00D504E6" w:rsidP="00D504E6">
      <w:pPr>
        <w:autoSpaceDE w:val="0"/>
        <w:autoSpaceDN w:val="0"/>
        <w:adjustRightInd w:val="0"/>
        <w:rPr>
          <w:rFonts w:eastAsia="Calibri"/>
        </w:rPr>
      </w:pPr>
      <w:r w:rsidRPr="00B10DEE">
        <w:rPr>
          <w:rFonts w:eastAsia="Calibri"/>
        </w:rPr>
        <w:t>/ Обучение в контексте моделируемой ситуации, воспроизводящей реальные условия научной, производственной, общественной деятельности. Обучающиеся должны проанализировать ситуацию, разобраться в сути проблем, предложить возможные решения и выбрать лучшее из них. Кейсы базируются на реальном фактическом материале или же приближены к реальной ситуации.</w:t>
      </w:r>
    </w:p>
    <w:p w:rsidR="00D504E6" w:rsidRPr="00B10DEE" w:rsidRDefault="00D504E6" w:rsidP="00D504E6">
      <w:pPr>
        <w:rPr>
          <w:rFonts w:eastAsia="Calibri"/>
          <w:b/>
        </w:rPr>
      </w:pPr>
      <w:r w:rsidRPr="00B10DEE">
        <w:rPr>
          <w:rFonts w:eastAsia="Calibri"/>
          <w:b/>
        </w:rPr>
        <w:t>Проблемное обучение</w:t>
      </w:r>
    </w:p>
    <w:p w:rsidR="00D504E6" w:rsidRPr="00B10DEE" w:rsidRDefault="00D504E6" w:rsidP="00D504E6">
      <w:pPr>
        <w:autoSpaceDE w:val="0"/>
        <w:autoSpaceDN w:val="0"/>
        <w:adjustRightInd w:val="0"/>
        <w:rPr>
          <w:rFonts w:eastAsia="Calibri"/>
        </w:rPr>
      </w:pPr>
      <w:r w:rsidRPr="00B10DEE">
        <w:rPr>
          <w:rFonts w:eastAsia="Calibri"/>
        </w:rPr>
        <w:t>Последовательное и целенаправленное выдвижение перед обучающимися проб-лемных задач, разрешая которые обучаемые активно добывают знания, развивают мышление, делают выводы, обобщающие свою позицию по решению поставленной проблемы.</w:t>
      </w:r>
    </w:p>
    <w:p w:rsidR="00D504E6" w:rsidRPr="00B10DEE" w:rsidRDefault="00D504E6" w:rsidP="00D504E6">
      <w:pPr>
        <w:autoSpaceDE w:val="0"/>
        <w:autoSpaceDN w:val="0"/>
        <w:adjustRightInd w:val="0"/>
        <w:rPr>
          <w:rFonts w:eastAsia="Calibri"/>
          <w:b/>
        </w:rPr>
      </w:pPr>
      <w:r w:rsidRPr="00B10DEE">
        <w:rPr>
          <w:rFonts w:eastAsia="Calibri"/>
          <w:b/>
        </w:rPr>
        <w:t>Технологии формирования научно- исследовательской деятельности</w:t>
      </w:r>
    </w:p>
    <w:p w:rsidR="00D504E6" w:rsidRPr="00B10DEE" w:rsidRDefault="00D504E6" w:rsidP="00D504E6">
      <w:pPr>
        <w:autoSpaceDE w:val="0"/>
        <w:autoSpaceDN w:val="0"/>
        <w:adjustRightInd w:val="0"/>
        <w:rPr>
          <w:rFonts w:eastAsia="Calibri"/>
        </w:rPr>
      </w:pPr>
      <w:r w:rsidRPr="00B10DEE">
        <w:rPr>
          <w:rFonts w:eastAsia="Calibri"/>
        </w:rPr>
        <w:t>Создание условий для формирования практического опыта работы с объектами будущей профессиональной деятельности.</w:t>
      </w:r>
    </w:p>
    <w:p w:rsidR="00D504E6" w:rsidRPr="00B10DEE" w:rsidRDefault="00D504E6" w:rsidP="00D504E6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B10DEE">
        <w:rPr>
          <w:b/>
        </w:rPr>
        <w:t>Реферат</w:t>
      </w:r>
    </w:p>
    <w:p w:rsidR="00D504E6" w:rsidRPr="00B10DEE" w:rsidRDefault="00D504E6" w:rsidP="00D504E6">
      <w:pPr>
        <w:autoSpaceDE w:val="0"/>
        <w:autoSpaceDN w:val="0"/>
        <w:adjustRightInd w:val="0"/>
        <w:jc w:val="both"/>
        <w:rPr>
          <w:rFonts w:eastAsia="Calibri"/>
        </w:rPr>
      </w:pPr>
      <w:r w:rsidRPr="00B10DEE">
        <w:rPr>
          <w:rFonts w:eastAsia="Calibri"/>
        </w:rPr>
        <w:t>Средство, позволяющее проводить самостоятельный поискматериалов по за-данной теме, реферировать и анализироватьих,правильно оформлять и, при необходимости, защищать свою точку зрения по проблематике реферата.</w:t>
      </w:r>
    </w:p>
    <w:p w:rsidR="00D504E6" w:rsidRPr="00B10DEE" w:rsidRDefault="00D504E6" w:rsidP="00D504E6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B10DEE">
        <w:rPr>
          <w:rFonts w:eastAsia="Calibri"/>
          <w:b/>
        </w:rPr>
        <w:lastRenderedPageBreak/>
        <w:t>Аналитическая справка</w:t>
      </w:r>
    </w:p>
    <w:p w:rsidR="00D504E6" w:rsidRPr="00B10DEE" w:rsidRDefault="00D504E6" w:rsidP="00D504E6">
      <w:pPr>
        <w:autoSpaceDE w:val="0"/>
        <w:autoSpaceDN w:val="0"/>
        <w:adjustRightInd w:val="0"/>
        <w:jc w:val="both"/>
        <w:rPr>
          <w:rFonts w:eastAsia="Calibri"/>
        </w:rPr>
      </w:pPr>
      <w:r w:rsidRPr="00B10DEE">
        <w:rPr>
          <w:rFonts w:eastAsia="Calibri"/>
        </w:rPr>
        <w:t>Сравнительный анализ различных видов оборудования  с учетом производительности и эффективности применения.</w:t>
      </w:r>
    </w:p>
    <w:p w:rsidR="00D504E6" w:rsidRPr="00B10DEE" w:rsidRDefault="00D504E6" w:rsidP="00D504E6">
      <w:pPr>
        <w:pStyle w:val="ad"/>
        <w:ind w:left="0"/>
        <w:jc w:val="both"/>
      </w:pPr>
      <w:r w:rsidRPr="00B10DEE">
        <w:rPr>
          <w:b/>
        </w:rPr>
        <w:t>Дискуссионные методы</w:t>
      </w:r>
      <w:r w:rsidRPr="00B10DEE"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других. Дискуссионные методы в рамках дисциплины реализуются на лекционных и семинарских занятиях.</w:t>
      </w:r>
    </w:p>
    <w:p w:rsidR="00D504E6" w:rsidRPr="00B10DEE" w:rsidRDefault="00D504E6" w:rsidP="00D504E6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B10DEE">
        <w:t xml:space="preserve">При </w:t>
      </w:r>
      <w:r w:rsidRPr="00B10DEE">
        <w:rPr>
          <w:b/>
        </w:rPr>
        <w:t>проблемном обучении</w:t>
      </w:r>
      <w:r w:rsidRPr="00B10DEE"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Проблемное обучение в рамках дисциплины реализуются при проведении практикумов.</w:t>
      </w:r>
    </w:p>
    <w:p w:rsidR="00D504E6" w:rsidRPr="00B10DEE" w:rsidRDefault="00D504E6" w:rsidP="00D504E6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 w:rsidRPr="00B10DEE">
        <w:rPr>
          <w:color w:val="000000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B10DEE">
        <w:rPr>
          <w:color w:val="000000"/>
          <w:lang w:val="en-US" w:eastAsia="en-US"/>
        </w:rPr>
        <w:t>Moodle</w:t>
      </w:r>
      <w:r w:rsidRPr="00B10DEE">
        <w:rPr>
          <w:color w:val="000000"/>
          <w:lang w:eastAsia="en-US"/>
        </w:rPr>
        <w:t>:</w:t>
      </w:r>
      <w:hyperlink r:id="rId9" w:history="1">
        <w:r w:rsidRPr="00B10DEE">
          <w:rPr>
            <w:rStyle w:val="ac"/>
            <w:lang w:eastAsia="en-US"/>
          </w:rPr>
          <w:t>http://moodle.nfygu.ru/</w:t>
        </w:r>
      </w:hyperlink>
    </w:p>
    <w:p w:rsidR="003A6BD2" w:rsidRPr="00D504E6" w:rsidRDefault="003A6BD2" w:rsidP="00D504E6">
      <w:pPr>
        <w:pStyle w:val="CharChar"/>
        <w:spacing w:line="240" w:lineRule="auto"/>
        <w:rPr>
          <w:lang w:val="ru-RU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1B7A50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1B7A50" w:rsidRPr="001B7A50" w:rsidRDefault="00840779" w:rsidP="00044A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="00044A9E">
              <w:rPr>
                <w:spacing w:val="-2"/>
              </w:rPr>
              <w:t xml:space="preserve">витие </w:t>
            </w:r>
            <w:r w:rsidRPr="00D22C6D">
              <w:rPr>
                <w:spacing w:val="-2"/>
              </w:rPr>
              <w:t xml:space="preserve">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 w:rsidRPr="00D22C6D">
              <w:rPr>
                <w:spacing w:val="-2"/>
              </w:rPr>
              <w:t xml:space="preserve">открытом </w:t>
            </w:r>
            <w:r w:rsidR="00044A9E">
              <w:rPr>
                <w:spacing w:val="-2"/>
              </w:rPr>
              <w:t>и подзем</w:t>
            </w:r>
            <w:r>
              <w:rPr>
                <w:spacing w:val="-2"/>
              </w:rPr>
              <w:t xml:space="preserve">ном </w:t>
            </w:r>
            <w:r w:rsidRPr="00D22C6D">
              <w:rPr>
                <w:spacing w:val="-2"/>
              </w:rPr>
              <w:t>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>бах</w:t>
            </w:r>
            <w:r w:rsidRPr="00D22C6D">
              <w:rPr>
                <w:spacing w:val="-1"/>
              </w:rPr>
              <w:t xml:space="preserve">      разработки </w:t>
            </w:r>
            <w:r>
              <w:rPr>
                <w:spacing w:val="-3"/>
              </w:rPr>
              <w:t>МПИ</w:t>
            </w:r>
          </w:p>
        </w:tc>
        <w:tc>
          <w:tcPr>
            <w:tcW w:w="667" w:type="dxa"/>
            <w:vMerge w:val="restart"/>
            <w:vAlign w:val="center"/>
          </w:tcPr>
          <w:p w:rsidR="001B7A50" w:rsidRPr="005F6C78" w:rsidRDefault="009A110B" w:rsidP="008062CC">
            <w:pPr>
              <w:jc w:val="center"/>
            </w:pPr>
            <w:r>
              <w:t>5</w:t>
            </w:r>
          </w:p>
        </w:tc>
        <w:tc>
          <w:tcPr>
            <w:tcW w:w="4436" w:type="dxa"/>
            <w:vAlign w:val="center"/>
          </w:tcPr>
          <w:p w:rsidR="001B7A50" w:rsidRPr="005B760B" w:rsidRDefault="00D504E6" w:rsidP="005B760B">
            <w:r>
              <w:t>Аналитическая справка</w:t>
            </w:r>
          </w:p>
        </w:tc>
        <w:tc>
          <w:tcPr>
            <w:tcW w:w="1264" w:type="dxa"/>
            <w:vAlign w:val="center"/>
          </w:tcPr>
          <w:p w:rsidR="001B7A50" w:rsidRDefault="009A110B" w:rsidP="008062CC">
            <w:pPr>
              <w:jc w:val="center"/>
            </w:pPr>
            <w:r>
              <w:t>2</w:t>
            </w:r>
            <w:r w:rsidR="001B7A50">
              <w:t>л</w:t>
            </w:r>
          </w:p>
        </w:tc>
      </w:tr>
      <w:tr w:rsidR="008B384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B384B" w:rsidRPr="002253CD" w:rsidRDefault="00840779" w:rsidP="00044A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22C6D">
              <w:rPr>
                <w:spacing w:val="5"/>
              </w:rPr>
              <w:t>Создание и раз</w:t>
            </w:r>
            <w:r w:rsidRPr="00D22C6D">
              <w:rPr>
                <w:spacing w:val="5"/>
              </w:rPr>
              <w:softHyphen/>
            </w:r>
            <w:r w:rsidRPr="00D22C6D">
              <w:rPr>
                <w:spacing w:val="-2"/>
              </w:rPr>
              <w:t xml:space="preserve">витие опорного и съемочного </w:t>
            </w:r>
            <w:r w:rsidRPr="00D22C6D">
              <w:rPr>
                <w:spacing w:val="-3"/>
              </w:rPr>
              <w:t xml:space="preserve">обоснования при </w:t>
            </w:r>
            <w:r>
              <w:rPr>
                <w:spacing w:val="-2"/>
              </w:rPr>
              <w:t xml:space="preserve">открытом  </w:t>
            </w:r>
            <w:r w:rsidRPr="00D22C6D">
              <w:rPr>
                <w:spacing w:val="-2"/>
              </w:rPr>
              <w:t xml:space="preserve"> спосо</w:t>
            </w:r>
            <w:r w:rsidRPr="00D22C6D">
              <w:rPr>
                <w:spacing w:val="-2"/>
              </w:rPr>
              <w:softHyphen/>
            </w:r>
            <w:r>
              <w:rPr>
                <w:spacing w:val="-1"/>
              </w:rPr>
              <w:t>бе разработки МПИ</w:t>
            </w:r>
          </w:p>
        </w:tc>
        <w:tc>
          <w:tcPr>
            <w:tcW w:w="667" w:type="dxa"/>
            <w:vMerge/>
            <w:vAlign w:val="center"/>
          </w:tcPr>
          <w:p w:rsidR="008B384B" w:rsidRPr="005F6C78" w:rsidRDefault="008B384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8B384B" w:rsidRPr="005B760B" w:rsidRDefault="002253CD" w:rsidP="005B760B">
            <w:r>
              <w:t xml:space="preserve">Проектирование </w:t>
            </w:r>
            <w:r w:rsidR="00254676">
              <w:t>опорных с</w:t>
            </w:r>
            <w:r w:rsidR="00840779">
              <w:t>етей</w:t>
            </w:r>
          </w:p>
        </w:tc>
        <w:tc>
          <w:tcPr>
            <w:tcW w:w="1264" w:type="dxa"/>
            <w:vAlign w:val="center"/>
          </w:tcPr>
          <w:p w:rsidR="008B384B" w:rsidRPr="00F83D77" w:rsidRDefault="009A110B" w:rsidP="00531EF8">
            <w:pPr>
              <w:jc w:val="center"/>
            </w:pPr>
            <w:r w:rsidRPr="00F83D77">
              <w:t>2</w:t>
            </w:r>
            <w:r w:rsidR="00840779" w:rsidRPr="00F83D77">
              <w:t>л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0B7624" w:rsidRDefault="00771ABB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771ABB" w:rsidRPr="00F83D77" w:rsidRDefault="00531EF8" w:rsidP="00531EF8">
            <w:pPr>
              <w:jc w:val="center"/>
            </w:pPr>
            <w:r w:rsidRPr="00F83D77">
              <w:t>4</w:t>
            </w:r>
            <w:r w:rsidR="00AB3942" w:rsidRPr="00F83D77">
              <w:t>л</w:t>
            </w:r>
          </w:p>
        </w:tc>
      </w:tr>
    </w:tbl>
    <w:p w:rsidR="00143494" w:rsidRPr="00F17F6C" w:rsidRDefault="00143494" w:rsidP="008774A2">
      <w:pPr>
        <w:jc w:val="both"/>
        <w:rPr>
          <w:bCs w:val="0"/>
        </w:rPr>
      </w:pPr>
    </w:p>
    <w:p w:rsidR="00B2464E" w:rsidRPr="00A00959" w:rsidRDefault="00B2464E" w:rsidP="00B2464E">
      <w:pPr>
        <w:pStyle w:val="af3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 w:rsidR="00DD20A7">
        <w:rPr>
          <w:b/>
          <w:bCs/>
        </w:rPr>
        <w:t xml:space="preserve">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="00DD20A7">
        <w:rPr>
          <w:b/>
          <w:bCs/>
        </w:rPr>
        <w:t xml:space="preserve"> 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Default="00B2464E" w:rsidP="00B2464E">
      <w:pPr>
        <w:pStyle w:val="af3"/>
        <w:jc w:val="center"/>
        <w:rPr>
          <w:b/>
          <w:bCs/>
        </w:rPr>
      </w:pPr>
      <w:r w:rsidRPr="006A3F2C">
        <w:rPr>
          <w:b/>
          <w:bCs/>
        </w:rPr>
        <w:t>СодержаниеСРС</w:t>
      </w:r>
    </w:p>
    <w:tbl>
      <w:tblPr>
        <w:tblStyle w:val="af0"/>
        <w:tblW w:w="9889" w:type="dxa"/>
        <w:tblLook w:val="04A0"/>
      </w:tblPr>
      <w:tblGrid>
        <w:gridCol w:w="482"/>
        <w:gridCol w:w="2325"/>
        <w:gridCol w:w="2775"/>
        <w:gridCol w:w="1661"/>
        <w:gridCol w:w="2646"/>
      </w:tblGrid>
      <w:tr w:rsidR="00D504E6" w:rsidRPr="00B10DEE" w:rsidTr="007A27F9">
        <w:tc>
          <w:tcPr>
            <w:tcW w:w="482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>№</w:t>
            </w:r>
          </w:p>
        </w:tc>
        <w:tc>
          <w:tcPr>
            <w:tcW w:w="2325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>Наименование раздела (темы)</w:t>
            </w:r>
          </w:p>
        </w:tc>
        <w:tc>
          <w:tcPr>
            <w:tcW w:w="2775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>Вид СРС</w:t>
            </w:r>
          </w:p>
        </w:tc>
        <w:tc>
          <w:tcPr>
            <w:tcW w:w="1661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>Трудоемкость (в часах)</w:t>
            </w:r>
          </w:p>
        </w:tc>
        <w:tc>
          <w:tcPr>
            <w:tcW w:w="2646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 xml:space="preserve">Формы </w:t>
            </w:r>
            <w:r>
              <w:rPr>
                <w:rFonts w:eastAsia="Calibri"/>
                <w:bCs/>
              </w:rPr>
              <w:t xml:space="preserve">и методы </w:t>
            </w:r>
            <w:r w:rsidRPr="00B10DEE">
              <w:rPr>
                <w:rFonts w:eastAsia="Calibri"/>
                <w:bCs/>
              </w:rPr>
              <w:t>контроля</w:t>
            </w:r>
          </w:p>
        </w:tc>
      </w:tr>
      <w:tr w:rsidR="00D504E6" w:rsidRPr="00B10DEE" w:rsidTr="007A27F9">
        <w:tc>
          <w:tcPr>
            <w:tcW w:w="482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>1</w:t>
            </w:r>
          </w:p>
        </w:tc>
        <w:tc>
          <w:tcPr>
            <w:tcW w:w="2325" w:type="dxa"/>
          </w:tcPr>
          <w:p w:rsidR="00D504E6" w:rsidRPr="00B10DEE" w:rsidRDefault="00D504E6" w:rsidP="00D504E6">
            <w:pPr>
              <w:pStyle w:val="af3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>Разделы №</w:t>
            </w:r>
            <w:r>
              <w:rPr>
                <w:rFonts w:eastAsia="Calibri"/>
                <w:bCs/>
              </w:rPr>
              <w:t>1-2</w:t>
            </w:r>
          </w:p>
        </w:tc>
        <w:tc>
          <w:tcPr>
            <w:tcW w:w="2775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Лабораторные работы</w:t>
            </w:r>
            <w:r w:rsidRPr="00B10DEE">
              <w:rPr>
                <w:rFonts w:eastAsia="Calibri"/>
                <w:bCs/>
              </w:rPr>
              <w:t xml:space="preserve"> работы №1-5</w:t>
            </w:r>
          </w:p>
        </w:tc>
        <w:tc>
          <w:tcPr>
            <w:tcW w:w="1661" w:type="dxa"/>
          </w:tcPr>
          <w:p w:rsidR="00D504E6" w:rsidRPr="00DD20A7" w:rsidRDefault="007A27F9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DD20A7">
              <w:rPr>
                <w:rFonts w:eastAsia="Calibri"/>
                <w:bCs/>
              </w:rPr>
              <w:t>50</w:t>
            </w:r>
          </w:p>
        </w:tc>
        <w:tc>
          <w:tcPr>
            <w:tcW w:w="2646" w:type="dxa"/>
            <w:vMerge w:val="restart"/>
            <w:vAlign w:val="center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>Защита СРС</w:t>
            </w:r>
          </w:p>
        </w:tc>
      </w:tr>
      <w:tr w:rsidR="00D504E6" w:rsidRPr="00B10DEE" w:rsidTr="007A27F9">
        <w:tc>
          <w:tcPr>
            <w:tcW w:w="482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325" w:type="dxa"/>
          </w:tcPr>
          <w:p w:rsidR="00D504E6" w:rsidRPr="00B10DEE" w:rsidRDefault="00D504E6" w:rsidP="00D504E6">
            <w:pPr>
              <w:pStyle w:val="af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Раздел №2</w:t>
            </w:r>
          </w:p>
        </w:tc>
        <w:tc>
          <w:tcPr>
            <w:tcW w:w="2775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Расчетно-графическая работа</w:t>
            </w:r>
          </w:p>
        </w:tc>
        <w:tc>
          <w:tcPr>
            <w:tcW w:w="1661" w:type="dxa"/>
          </w:tcPr>
          <w:p w:rsidR="00D504E6" w:rsidRPr="00DD20A7" w:rsidRDefault="007A27F9" w:rsidP="00AE7A02">
            <w:pPr>
              <w:pStyle w:val="af3"/>
              <w:jc w:val="center"/>
              <w:rPr>
                <w:rFonts w:eastAsia="Calibri"/>
                <w:bCs/>
              </w:rPr>
            </w:pPr>
            <w:r w:rsidRPr="00DD20A7">
              <w:rPr>
                <w:rFonts w:eastAsia="Calibri"/>
                <w:bCs/>
              </w:rPr>
              <w:t>19</w:t>
            </w:r>
          </w:p>
        </w:tc>
        <w:tc>
          <w:tcPr>
            <w:tcW w:w="2646" w:type="dxa"/>
            <w:vMerge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</w:p>
        </w:tc>
      </w:tr>
      <w:tr w:rsidR="00D504E6" w:rsidRPr="00B10DEE" w:rsidTr="007A27F9">
        <w:tc>
          <w:tcPr>
            <w:tcW w:w="482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>4</w:t>
            </w:r>
          </w:p>
        </w:tc>
        <w:tc>
          <w:tcPr>
            <w:tcW w:w="2325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</w:p>
        </w:tc>
        <w:tc>
          <w:tcPr>
            <w:tcW w:w="2775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>Итого</w:t>
            </w:r>
          </w:p>
        </w:tc>
        <w:tc>
          <w:tcPr>
            <w:tcW w:w="1661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69</w:t>
            </w:r>
          </w:p>
        </w:tc>
        <w:tc>
          <w:tcPr>
            <w:tcW w:w="2646" w:type="dxa"/>
          </w:tcPr>
          <w:p w:rsidR="00D504E6" w:rsidRPr="00B10DEE" w:rsidRDefault="00D504E6" w:rsidP="007A27F9">
            <w:pPr>
              <w:pStyle w:val="af3"/>
              <w:jc w:val="center"/>
              <w:rPr>
                <w:rFonts w:eastAsia="Calibri"/>
                <w:bCs/>
              </w:rPr>
            </w:pPr>
          </w:p>
        </w:tc>
      </w:tr>
    </w:tbl>
    <w:p w:rsidR="009A110B" w:rsidRDefault="009A110B" w:rsidP="00055097">
      <w:pPr>
        <w:pStyle w:val="af4"/>
        <w:rPr>
          <w:b/>
        </w:rPr>
      </w:pPr>
    </w:p>
    <w:p w:rsidR="005B760B" w:rsidRDefault="00B711CF" w:rsidP="00AE7A02">
      <w:pPr>
        <w:pStyle w:val="af4"/>
        <w:jc w:val="center"/>
        <w:rPr>
          <w:b/>
        </w:rPr>
      </w:pPr>
      <w:r>
        <w:rPr>
          <w:b/>
        </w:rPr>
        <w:t>4.</w:t>
      </w:r>
      <w:r w:rsidR="00AE7A02">
        <w:rPr>
          <w:b/>
        </w:rPr>
        <w:t>1</w:t>
      </w:r>
      <w:r w:rsidR="008B74A5">
        <w:rPr>
          <w:b/>
        </w:rPr>
        <w:t>.</w:t>
      </w:r>
      <w:r w:rsidR="00E410E3">
        <w:rPr>
          <w:b/>
        </w:rPr>
        <w:t>Лабораторные работы</w:t>
      </w:r>
    </w:p>
    <w:p w:rsidR="00AE7A02" w:rsidRPr="0093308E" w:rsidRDefault="00AE7A02" w:rsidP="00AE7A02">
      <w:pPr>
        <w:pStyle w:val="af4"/>
        <w:jc w:val="center"/>
        <w:rPr>
          <w:b/>
        </w:rPr>
      </w:pPr>
    </w:p>
    <w:tbl>
      <w:tblPr>
        <w:tblStyle w:val="af0"/>
        <w:tblW w:w="4870" w:type="pct"/>
        <w:tblLook w:val="04A0"/>
      </w:tblPr>
      <w:tblGrid>
        <w:gridCol w:w="446"/>
        <w:gridCol w:w="4340"/>
        <w:gridCol w:w="1542"/>
        <w:gridCol w:w="2994"/>
      </w:tblGrid>
      <w:tr w:rsidR="00AE7A02" w:rsidTr="00DD20A7">
        <w:tc>
          <w:tcPr>
            <w:tcW w:w="239" w:type="pct"/>
          </w:tcPr>
          <w:p w:rsidR="00AE7A02" w:rsidRDefault="00AE7A02" w:rsidP="009B0FA3">
            <w:pPr>
              <w:pStyle w:val="af4"/>
            </w:pPr>
            <w:r>
              <w:t>№</w:t>
            </w:r>
          </w:p>
        </w:tc>
        <w:tc>
          <w:tcPr>
            <w:tcW w:w="2328" w:type="pct"/>
          </w:tcPr>
          <w:p w:rsidR="00AE7A02" w:rsidRDefault="00AE7A02" w:rsidP="009B0FA3">
            <w:pPr>
              <w:pStyle w:val="af4"/>
            </w:pPr>
            <w:r>
              <w:t>Наименование работы</w:t>
            </w:r>
          </w:p>
        </w:tc>
        <w:tc>
          <w:tcPr>
            <w:tcW w:w="827" w:type="pct"/>
          </w:tcPr>
          <w:p w:rsidR="00AE7A02" w:rsidRPr="00B10DEE" w:rsidRDefault="00AE7A02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>Трудоемкость (в часах)</w:t>
            </w:r>
          </w:p>
        </w:tc>
        <w:tc>
          <w:tcPr>
            <w:tcW w:w="1606" w:type="pct"/>
          </w:tcPr>
          <w:p w:rsidR="00AE7A02" w:rsidRPr="00B10DEE" w:rsidRDefault="00AE7A02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 xml:space="preserve">Формы </w:t>
            </w:r>
            <w:r>
              <w:rPr>
                <w:rFonts w:eastAsia="Calibri"/>
                <w:bCs/>
              </w:rPr>
              <w:t xml:space="preserve">и методы </w:t>
            </w:r>
            <w:r w:rsidRPr="00B10DEE">
              <w:rPr>
                <w:rFonts w:eastAsia="Calibri"/>
                <w:bCs/>
              </w:rPr>
              <w:t>контроля</w:t>
            </w:r>
          </w:p>
        </w:tc>
      </w:tr>
      <w:tr w:rsidR="00DD20A7" w:rsidTr="00DD20A7">
        <w:tc>
          <w:tcPr>
            <w:tcW w:w="239" w:type="pct"/>
          </w:tcPr>
          <w:p w:rsidR="00DD20A7" w:rsidRDefault="00DD20A7" w:rsidP="009B0FA3">
            <w:pPr>
              <w:pStyle w:val="af4"/>
            </w:pPr>
            <w:r>
              <w:t>1</w:t>
            </w:r>
          </w:p>
        </w:tc>
        <w:tc>
          <w:tcPr>
            <w:tcW w:w="2328" w:type="pct"/>
          </w:tcPr>
          <w:p w:rsidR="00DD20A7" w:rsidRPr="008B74A5" w:rsidRDefault="00DD20A7" w:rsidP="008B74A5">
            <w:pPr>
              <w:shd w:val="clear" w:color="auto" w:fill="FFFFFF"/>
              <w:rPr>
                <w:sz w:val="24"/>
                <w:szCs w:val="24"/>
              </w:rPr>
            </w:pPr>
            <w:r w:rsidRPr="008B74A5">
              <w:rPr>
                <w:sz w:val="24"/>
                <w:szCs w:val="24"/>
              </w:rPr>
              <w:t>ЛР№1 Решение задач по маркшейдерским чертежам</w:t>
            </w:r>
          </w:p>
        </w:tc>
        <w:tc>
          <w:tcPr>
            <w:tcW w:w="827" w:type="pct"/>
            <w:vAlign w:val="center"/>
          </w:tcPr>
          <w:p w:rsidR="00DD20A7" w:rsidRPr="00DD20A7" w:rsidRDefault="00DD20A7" w:rsidP="00AE7A0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06" w:type="pct"/>
            <w:vMerge w:val="restart"/>
          </w:tcPr>
          <w:p w:rsidR="00DD20A7" w:rsidRDefault="00DD20A7" w:rsidP="00DD20A7">
            <w:pPr>
              <w:spacing w:after="120"/>
            </w:pPr>
          </w:p>
          <w:p w:rsidR="00DD20A7" w:rsidRDefault="00DD20A7" w:rsidP="00DD20A7">
            <w:pPr>
              <w:spacing w:after="120"/>
              <w:rPr>
                <w:bCs w:val="0"/>
              </w:rPr>
            </w:pPr>
            <w:r w:rsidRPr="00822F88">
              <w:t>Анализ теоретическо</w:t>
            </w:r>
            <w:r>
              <w:t>го обучения, выполнение практической работы:</w:t>
            </w:r>
          </w:p>
          <w:p w:rsidR="00DD20A7" w:rsidRDefault="00DD20A7" w:rsidP="00DD20A7">
            <w:pPr>
              <w:spacing w:after="120"/>
              <w:rPr>
                <w:bCs w:val="0"/>
              </w:rPr>
            </w:pPr>
            <w:r>
              <w:lastRenderedPageBreak/>
              <w:t>расчет и графика, оформл</w:t>
            </w:r>
            <w:r>
              <w:rPr>
                <w:bCs w:val="0"/>
              </w:rPr>
              <w:t>ение по МУ, подготовка к защите.</w:t>
            </w:r>
          </w:p>
          <w:p w:rsidR="00DD20A7" w:rsidRDefault="00DD20A7" w:rsidP="00DD20A7">
            <w:r w:rsidRPr="00822F88">
              <w:t>Защита практических работ</w:t>
            </w:r>
          </w:p>
          <w:p w:rsidR="00DD20A7" w:rsidRPr="008B74A5" w:rsidRDefault="00DD20A7" w:rsidP="00DD20A7">
            <w:pPr>
              <w:shd w:val="clear" w:color="auto" w:fill="FFFFFF"/>
            </w:pPr>
          </w:p>
        </w:tc>
      </w:tr>
      <w:tr w:rsidR="00DD20A7" w:rsidTr="00DD20A7">
        <w:tc>
          <w:tcPr>
            <w:tcW w:w="239" w:type="pct"/>
          </w:tcPr>
          <w:p w:rsidR="00DD20A7" w:rsidRDefault="00DD20A7" w:rsidP="009B0FA3">
            <w:pPr>
              <w:pStyle w:val="af4"/>
            </w:pPr>
            <w:r>
              <w:t>2</w:t>
            </w:r>
          </w:p>
        </w:tc>
        <w:tc>
          <w:tcPr>
            <w:tcW w:w="2328" w:type="pct"/>
          </w:tcPr>
          <w:p w:rsidR="00DD20A7" w:rsidRPr="008B74A5" w:rsidRDefault="00DD20A7" w:rsidP="008B74A5">
            <w:pPr>
              <w:pStyle w:val="af4"/>
            </w:pPr>
            <w:r w:rsidRPr="008B74A5">
              <w:t xml:space="preserve">ЛР№2 </w:t>
            </w:r>
            <w:r w:rsidRPr="008B74A5">
              <w:rPr>
                <w:spacing w:val="-4"/>
              </w:rPr>
              <w:t>Маркшейдер</w:t>
            </w:r>
            <w:r w:rsidRPr="008B74A5">
              <w:rPr>
                <w:spacing w:val="-4"/>
              </w:rPr>
              <w:softHyphen/>
            </w:r>
            <w:r w:rsidRPr="008B74A5">
              <w:rPr>
                <w:spacing w:val="5"/>
              </w:rPr>
              <w:t>ский учет объе</w:t>
            </w:r>
            <w:r w:rsidRPr="008B74A5">
              <w:rPr>
                <w:spacing w:val="5"/>
              </w:rPr>
              <w:softHyphen/>
            </w:r>
            <w:r w:rsidRPr="008B74A5">
              <w:rPr>
                <w:spacing w:val="1"/>
              </w:rPr>
              <w:t xml:space="preserve">мов  вскрыши и </w:t>
            </w:r>
            <w:r>
              <w:rPr>
                <w:spacing w:val="-5"/>
              </w:rPr>
              <w:t>добычи</w:t>
            </w:r>
          </w:p>
        </w:tc>
        <w:tc>
          <w:tcPr>
            <w:tcW w:w="827" w:type="pct"/>
            <w:vAlign w:val="center"/>
          </w:tcPr>
          <w:p w:rsidR="00DD20A7" w:rsidRPr="00DD20A7" w:rsidRDefault="00DD20A7" w:rsidP="00AE7A02">
            <w:pPr>
              <w:pStyle w:val="af4"/>
              <w:jc w:val="center"/>
            </w:pPr>
            <w:r>
              <w:t>10</w:t>
            </w:r>
          </w:p>
        </w:tc>
        <w:tc>
          <w:tcPr>
            <w:tcW w:w="1606" w:type="pct"/>
            <w:vMerge/>
          </w:tcPr>
          <w:p w:rsidR="00DD20A7" w:rsidRPr="008B74A5" w:rsidRDefault="00DD20A7" w:rsidP="008B74A5">
            <w:pPr>
              <w:pStyle w:val="af4"/>
            </w:pPr>
          </w:p>
        </w:tc>
      </w:tr>
      <w:tr w:rsidR="00DD20A7" w:rsidTr="00DD20A7">
        <w:tc>
          <w:tcPr>
            <w:tcW w:w="239" w:type="pct"/>
          </w:tcPr>
          <w:p w:rsidR="00DD20A7" w:rsidRDefault="00DD20A7" w:rsidP="009B0FA3">
            <w:pPr>
              <w:pStyle w:val="af4"/>
            </w:pPr>
            <w:r>
              <w:t>3</w:t>
            </w:r>
          </w:p>
        </w:tc>
        <w:tc>
          <w:tcPr>
            <w:tcW w:w="2328" w:type="pct"/>
          </w:tcPr>
          <w:p w:rsidR="00DD20A7" w:rsidRPr="008B74A5" w:rsidRDefault="00DD20A7" w:rsidP="008B74A5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8B74A5">
              <w:rPr>
                <w:spacing w:val="-5"/>
                <w:sz w:val="24"/>
                <w:szCs w:val="24"/>
              </w:rPr>
              <w:t xml:space="preserve">ЛР№3 </w:t>
            </w:r>
            <w:r w:rsidRPr="008B74A5">
              <w:rPr>
                <w:sz w:val="24"/>
                <w:szCs w:val="24"/>
              </w:rPr>
              <w:t xml:space="preserve">Вынос в натуру центра и осей </w:t>
            </w:r>
            <w:r w:rsidRPr="008B74A5">
              <w:rPr>
                <w:sz w:val="24"/>
                <w:szCs w:val="24"/>
              </w:rPr>
              <w:lastRenderedPageBreak/>
              <w:t>вертикального ствола</w:t>
            </w:r>
          </w:p>
        </w:tc>
        <w:tc>
          <w:tcPr>
            <w:tcW w:w="827" w:type="pct"/>
            <w:vAlign w:val="center"/>
          </w:tcPr>
          <w:p w:rsidR="00DD20A7" w:rsidRPr="00DD20A7" w:rsidRDefault="00DD20A7" w:rsidP="00AE7A02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lastRenderedPageBreak/>
              <w:t>10</w:t>
            </w:r>
          </w:p>
        </w:tc>
        <w:tc>
          <w:tcPr>
            <w:tcW w:w="1606" w:type="pct"/>
            <w:vMerge/>
            <w:vAlign w:val="center"/>
          </w:tcPr>
          <w:p w:rsidR="00DD20A7" w:rsidRPr="008B74A5" w:rsidRDefault="00DD20A7" w:rsidP="00AE7A02">
            <w:pPr>
              <w:shd w:val="clear" w:color="auto" w:fill="FFFFFF"/>
              <w:jc w:val="center"/>
            </w:pPr>
          </w:p>
        </w:tc>
      </w:tr>
      <w:tr w:rsidR="00DD20A7" w:rsidTr="00DD20A7">
        <w:tc>
          <w:tcPr>
            <w:tcW w:w="239" w:type="pct"/>
          </w:tcPr>
          <w:p w:rsidR="00DD20A7" w:rsidRDefault="00DD20A7" w:rsidP="009B0FA3">
            <w:pPr>
              <w:pStyle w:val="af4"/>
            </w:pPr>
            <w:r>
              <w:lastRenderedPageBreak/>
              <w:t>4</w:t>
            </w:r>
          </w:p>
        </w:tc>
        <w:tc>
          <w:tcPr>
            <w:tcW w:w="2328" w:type="pct"/>
          </w:tcPr>
          <w:p w:rsidR="00DD20A7" w:rsidRPr="008B74A5" w:rsidRDefault="00DD20A7" w:rsidP="009B0FA3">
            <w:pPr>
              <w:pStyle w:val="af4"/>
            </w:pPr>
            <w:r w:rsidRPr="008B74A5">
              <w:rPr>
                <w:spacing w:val="-5"/>
              </w:rPr>
              <w:t>ЛР№4Составление проекта криволинейного участка горизонтальной выработки в горизонтальной плоскости</w:t>
            </w:r>
          </w:p>
        </w:tc>
        <w:tc>
          <w:tcPr>
            <w:tcW w:w="827" w:type="pct"/>
            <w:vAlign w:val="center"/>
          </w:tcPr>
          <w:p w:rsidR="00DD20A7" w:rsidRPr="00DD20A7" w:rsidRDefault="00DD20A7" w:rsidP="00AE7A02">
            <w:pPr>
              <w:pStyle w:val="af4"/>
              <w:jc w:val="center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  <w:tc>
          <w:tcPr>
            <w:tcW w:w="1606" w:type="pct"/>
            <w:vMerge/>
          </w:tcPr>
          <w:p w:rsidR="00DD20A7" w:rsidRPr="008B74A5" w:rsidRDefault="00DD20A7" w:rsidP="009B0FA3">
            <w:pPr>
              <w:pStyle w:val="af4"/>
              <w:rPr>
                <w:spacing w:val="-5"/>
              </w:rPr>
            </w:pPr>
          </w:p>
        </w:tc>
      </w:tr>
      <w:tr w:rsidR="00DD20A7" w:rsidTr="00DD20A7">
        <w:tc>
          <w:tcPr>
            <w:tcW w:w="239" w:type="pct"/>
          </w:tcPr>
          <w:p w:rsidR="00DD20A7" w:rsidRDefault="00DD20A7" w:rsidP="009B0FA3">
            <w:pPr>
              <w:pStyle w:val="af4"/>
            </w:pPr>
            <w:r>
              <w:t>5</w:t>
            </w:r>
          </w:p>
        </w:tc>
        <w:tc>
          <w:tcPr>
            <w:tcW w:w="2328" w:type="pct"/>
          </w:tcPr>
          <w:p w:rsidR="00DD20A7" w:rsidRPr="008B74A5" w:rsidRDefault="00DD20A7" w:rsidP="008B74A5">
            <w:pPr>
              <w:pStyle w:val="af4"/>
            </w:pPr>
            <w:r w:rsidRPr="008B74A5">
              <w:rPr>
                <w:spacing w:val="-4"/>
              </w:rPr>
              <w:t xml:space="preserve">ЛР№5 </w:t>
            </w:r>
            <w:r w:rsidRPr="008B74A5">
              <w:t>Расчет элементов для задания направления выработки проводимой встречными за</w:t>
            </w:r>
            <w:r>
              <w:t>боями</w:t>
            </w:r>
          </w:p>
        </w:tc>
        <w:tc>
          <w:tcPr>
            <w:tcW w:w="827" w:type="pct"/>
            <w:vAlign w:val="center"/>
          </w:tcPr>
          <w:p w:rsidR="00DD20A7" w:rsidRPr="00DD20A7" w:rsidRDefault="00DD20A7" w:rsidP="00AE7A02">
            <w:pPr>
              <w:pStyle w:val="af4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606" w:type="pct"/>
            <w:vMerge/>
          </w:tcPr>
          <w:p w:rsidR="00DD20A7" w:rsidRPr="008B74A5" w:rsidRDefault="00DD20A7" w:rsidP="008B74A5">
            <w:pPr>
              <w:pStyle w:val="af4"/>
              <w:rPr>
                <w:spacing w:val="-4"/>
              </w:rPr>
            </w:pPr>
          </w:p>
        </w:tc>
      </w:tr>
      <w:tr w:rsidR="00AE7A02" w:rsidTr="00DD20A7">
        <w:tc>
          <w:tcPr>
            <w:tcW w:w="239" w:type="pct"/>
          </w:tcPr>
          <w:p w:rsidR="00AE7A02" w:rsidRDefault="00AE7A02" w:rsidP="009B0FA3">
            <w:pPr>
              <w:pStyle w:val="af4"/>
            </w:pPr>
          </w:p>
        </w:tc>
        <w:tc>
          <w:tcPr>
            <w:tcW w:w="2328" w:type="pct"/>
          </w:tcPr>
          <w:p w:rsidR="00AE7A02" w:rsidRPr="008B74A5" w:rsidRDefault="00AE7A02" w:rsidP="008B74A5">
            <w:pPr>
              <w:pStyle w:val="af4"/>
              <w:rPr>
                <w:spacing w:val="-4"/>
              </w:rPr>
            </w:pPr>
            <w:r>
              <w:rPr>
                <w:spacing w:val="-4"/>
              </w:rPr>
              <w:t>Итого</w:t>
            </w:r>
          </w:p>
        </w:tc>
        <w:tc>
          <w:tcPr>
            <w:tcW w:w="827" w:type="pct"/>
            <w:vAlign w:val="center"/>
          </w:tcPr>
          <w:p w:rsidR="00AE7A02" w:rsidRPr="00DD20A7" w:rsidRDefault="00DD20A7" w:rsidP="00AE7A02">
            <w:pPr>
              <w:pStyle w:val="af4"/>
              <w:jc w:val="center"/>
              <w:rPr>
                <w:spacing w:val="-4"/>
              </w:rPr>
            </w:pPr>
            <w:r>
              <w:rPr>
                <w:spacing w:val="-4"/>
              </w:rPr>
              <w:t>50</w:t>
            </w:r>
          </w:p>
        </w:tc>
        <w:tc>
          <w:tcPr>
            <w:tcW w:w="1606" w:type="pct"/>
          </w:tcPr>
          <w:p w:rsidR="00AE7A02" w:rsidRPr="008B74A5" w:rsidRDefault="00AE7A02" w:rsidP="008B74A5">
            <w:pPr>
              <w:pStyle w:val="af4"/>
              <w:rPr>
                <w:spacing w:val="-4"/>
              </w:rPr>
            </w:pPr>
          </w:p>
        </w:tc>
      </w:tr>
    </w:tbl>
    <w:p w:rsidR="005B760B" w:rsidRDefault="005B760B" w:rsidP="00055097">
      <w:pPr>
        <w:pStyle w:val="af4"/>
        <w:rPr>
          <w:b/>
        </w:rPr>
      </w:pPr>
    </w:p>
    <w:p w:rsidR="00A62E38" w:rsidRDefault="00D83842" w:rsidP="00AE7A02">
      <w:pPr>
        <w:pStyle w:val="Style28"/>
        <w:widowControl/>
        <w:spacing w:line="322" w:lineRule="exact"/>
        <w:rPr>
          <w:rStyle w:val="FontStyle58"/>
          <w:b/>
        </w:rPr>
      </w:pPr>
      <w:r w:rsidRPr="00D83842">
        <w:rPr>
          <w:rStyle w:val="FontStyle58"/>
          <w:b/>
        </w:rPr>
        <w:t>4.</w:t>
      </w:r>
      <w:r w:rsidR="00AE7A02">
        <w:rPr>
          <w:rStyle w:val="FontStyle58"/>
          <w:b/>
        </w:rPr>
        <w:t>2</w:t>
      </w:r>
      <w:r w:rsidRPr="00D83842">
        <w:rPr>
          <w:rStyle w:val="FontStyle58"/>
          <w:b/>
        </w:rPr>
        <w:t xml:space="preserve"> Расчетно-графическая работа</w:t>
      </w:r>
    </w:p>
    <w:p w:rsidR="00AE7A02" w:rsidRPr="00D83842" w:rsidRDefault="00AE7A02" w:rsidP="00AE7A02">
      <w:pPr>
        <w:pStyle w:val="Style28"/>
        <w:widowControl/>
        <w:spacing w:line="322" w:lineRule="exact"/>
        <w:rPr>
          <w:rStyle w:val="FontStyle58"/>
          <w:b/>
        </w:rPr>
      </w:pPr>
    </w:p>
    <w:tbl>
      <w:tblPr>
        <w:tblStyle w:val="af0"/>
        <w:tblW w:w="4870" w:type="pct"/>
        <w:tblLook w:val="04A0"/>
      </w:tblPr>
      <w:tblGrid>
        <w:gridCol w:w="445"/>
        <w:gridCol w:w="5103"/>
        <w:gridCol w:w="1542"/>
        <w:gridCol w:w="2232"/>
      </w:tblGrid>
      <w:tr w:rsidR="00AE7A02" w:rsidRPr="00B10DEE" w:rsidTr="00DD20A7">
        <w:tc>
          <w:tcPr>
            <w:tcW w:w="239" w:type="pct"/>
          </w:tcPr>
          <w:p w:rsidR="00AE7A02" w:rsidRDefault="00AE7A02" w:rsidP="007A27F9">
            <w:pPr>
              <w:pStyle w:val="af4"/>
            </w:pPr>
            <w:r>
              <w:t>№</w:t>
            </w:r>
          </w:p>
        </w:tc>
        <w:tc>
          <w:tcPr>
            <w:tcW w:w="2737" w:type="pct"/>
          </w:tcPr>
          <w:p w:rsidR="00AE7A02" w:rsidRDefault="00AE7A02" w:rsidP="007A27F9">
            <w:pPr>
              <w:pStyle w:val="af4"/>
            </w:pPr>
            <w:r>
              <w:t>Наименование работы</w:t>
            </w:r>
          </w:p>
        </w:tc>
        <w:tc>
          <w:tcPr>
            <w:tcW w:w="827" w:type="pct"/>
          </w:tcPr>
          <w:p w:rsidR="00AE7A02" w:rsidRPr="00B10DEE" w:rsidRDefault="00AE7A02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>Трудоемкость (в часах)</w:t>
            </w:r>
          </w:p>
        </w:tc>
        <w:tc>
          <w:tcPr>
            <w:tcW w:w="1198" w:type="pct"/>
          </w:tcPr>
          <w:p w:rsidR="00AE7A02" w:rsidRPr="00B10DEE" w:rsidRDefault="00AE7A02" w:rsidP="007A27F9">
            <w:pPr>
              <w:pStyle w:val="af3"/>
              <w:jc w:val="center"/>
              <w:rPr>
                <w:rFonts w:eastAsia="Calibri"/>
                <w:bCs/>
              </w:rPr>
            </w:pPr>
            <w:r w:rsidRPr="00B10DEE">
              <w:rPr>
                <w:rFonts w:eastAsia="Calibri"/>
                <w:bCs/>
              </w:rPr>
              <w:t xml:space="preserve">Формы </w:t>
            </w:r>
            <w:r>
              <w:rPr>
                <w:rFonts w:eastAsia="Calibri"/>
                <w:bCs/>
              </w:rPr>
              <w:t xml:space="preserve">и методы </w:t>
            </w:r>
            <w:r w:rsidRPr="00B10DEE">
              <w:rPr>
                <w:rFonts w:eastAsia="Calibri"/>
                <w:bCs/>
              </w:rPr>
              <w:t>контроля</w:t>
            </w:r>
          </w:p>
        </w:tc>
      </w:tr>
      <w:tr w:rsidR="00AE7A02" w:rsidRPr="00DD20A7" w:rsidTr="00DD20A7">
        <w:tc>
          <w:tcPr>
            <w:tcW w:w="239" w:type="pct"/>
          </w:tcPr>
          <w:p w:rsidR="00AE7A02" w:rsidRPr="00DD20A7" w:rsidRDefault="00AE7A02" w:rsidP="007A27F9">
            <w:pPr>
              <w:pStyle w:val="af4"/>
            </w:pPr>
            <w:r w:rsidRPr="00DD20A7">
              <w:t>1</w:t>
            </w:r>
          </w:p>
        </w:tc>
        <w:tc>
          <w:tcPr>
            <w:tcW w:w="2737" w:type="pct"/>
          </w:tcPr>
          <w:p w:rsidR="00AE7A02" w:rsidRPr="00DD20A7" w:rsidRDefault="00AE7A02" w:rsidP="00AE7A02">
            <w:pPr>
              <w:shd w:val="clear" w:color="auto" w:fill="FFFFFF"/>
              <w:jc w:val="both"/>
              <w:rPr>
                <w:spacing w:val="-2"/>
              </w:rPr>
            </w:pPr>
            <w:r w:rsidRPr="00DD20A7">
              <w:rPr>
                <w:spacing w:val="-2"/>
              </w:rPr>
              <w:t>Расчет устойчивости уступов борта карьера»(по паспортам участков).</w:t>
            </w:r>
          </w:p>
          <w:p w:rsidR="00AE7A02" w:rsidRPr="00DD20A7" w:rsidRDefault="00AE7A02" w:rsidP="00AE7A02">
            <w:pPr>
              <w:shd w:val="clear" w:color="auto" w:fill="FFFFFF"/>
              <w:jc w:val="both"/>
              <w:rPr>
                <w:rStyle w:val="FontStyle58"/>
                <w:color w:val="auto"/>
                <w:spacing w:val="-2"/>
              </w:rPr>
            </w:pPr>
            <w:r w:rsidRPr="00DD20A7">
              <w:rPr>
                <w:spacing w:val="-2"/>
              </w:rPr>
              <w:t>Участки Нерюнгринского и Эльгинского угольных разрезов(по паспортам шахт).</w:t>
            </w:r>
          </w:p>
          <w:p w:rsidR="00AE7A02" w:rsidRPr="00DD20A7" w:rsidRDefault="00AE7A02" w:rsidP="007A27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E7A02" w:rsidRPr="00DD20A7" w:rsidRDefault="00AE7A02" w:rsidP="00B8026D">
            <w:pPr>
              <w:shd w:val="clear" w:color="auto" w:fill="FFFFFF"/>
              <w:jc w:val="center"/>
            </w:pPr>
            <w:r w:rsidRPr="00DD20A7">
              <w:t>1</w:t>
            </w:r>
            <w:r w:rsidR="00B8026D" w:rsidRPr="00DD20A7">
              <w:t>0</w:t>
            </w:r>
          </w:p>
        </w:tc>
        <w:tc>
          <w:tcPr>
            <w:tcW w:w="1198" w:type="pct"/>
            <w:vMerge w:val="restart"/>
          </w:tcPr>
          <w:p w:rsidR="00DD20A7" w:rsidRDefault="00DD20A7" w:rsidP="00DD20A7">
            <w:pPr>
              <w:spacing w:after="120"/>
              <w:rPr>
                <w:bCs w:val="0"/>
              </w:rPr>
            </w:pPr>
            <w:r w:rsidRPr="00822F88">
              <w:t>Анализ теоретическо</w:t>
            </w:r>
            <w:r>
              <w:t>го обучения, выполнение практической работы:</w:t>
            </w:r>
          </w:p>
          <w:p w:rsidR="00DD20A7" w:rsidRDefault="00DD20A7" w:rsidP="00DD20A7">
            <w:pPr>
              <w:shd w:val="clear" w:color="auto" w:fill="FFFFFF"/>
            </w:pPr>
            <w:r>
              <w:t>расчет и графика, оформл</w:t>
            </w:r>
            <w:r>
              <w:rPr>
                <w:bCs w:val="0"/>
              </w:rPr>
              <w:t>ение по МУ, подготовка к защите</w:t>
            </w:r>
            <w:r w:rsidRPr="00DD20A7">
              <w:t xml:space="preserve"> </w:t>
            </w:r>
          </w:p>
          <w:p w:rsidR="00AE7A02" w:rsidRPr="00DD20A7" w:rsidRDefault="00AE7A02" w:rsidP="00DD20A7">
            <w:pPr>
              <w:shd w:val="clear" w:color="auto" w:fill="FFFFFF"/>
            </w:pPr>
            <w:r w:rsidRPr="00DD20A7">
              <w:t>Защита РГР</w:t>
            </w:r>
          </w:p>
        </w:tc>
      </w:tr>
      <w:tr w:rsidR="00AE7A02" w:rsidRPr="00DD20A7" w:rsidTr="00DD20A7">
        <w:tc>
          <w:tcPr>
            <w:tcW w:w="239" w:type="pct"/>
          </w:tcPr>
          <w:p w:rsidR="00AE7A02" w:rsidRPr="00DD20A7" w:rsidRDefault="00AE7A02" w:rsidP="007A27F9">
            <w:pPr>
              <w:pStyle w:val="af4"/>
            </w:pPr>
            <w:r w:rsidRPr="00DD20A7">
              <w:t>2</w:t>
            </w:r>
          </w:p>
        </w:tc>
        <w:tc>
          <w:tcPr>
            <w:tcW w:w="2737" w:type="pct"/>
          </w:tcPr>
          <w:p w:rsidR="00AE7A02" w:rsidRPr="00DD20A7" w:rsidRDefault="00AE7A02" w:rsidP="00AE7A02">
            <w:pPr>
              <w:jc w:val="both"/>
            </w:pPr>
            <w:r w:rsidRPr="00DD20A7">
              <w:rPr>
                <w:caps/>
              </w:rPr>
              <w:t>М</w:t>
            </w:r>
            <w:r w:rsidRPr="00DD20A7">
              <w:rPr>
                <w:spacing w:val="5"/>
              </w:rPr>
              <w:t>аркшейдерское обеспечение горных работ при подземном способе отработки месторождений</w:t>
            </w:r>
            <w:r w:rsidRPr="00DD20A7">
              <w:t>» – по участкам Чульмаканского и Денисовского угольных месторождений.</w:t>
            </w:r>
          </w:p>
          <w:p w:rsidR="00AE7A02" w:rsidRPr="00DD20A7" w:rsidRDefault="00AE7A02" w:rsidP="007A27F9">
            <w:pPr>
              <w:pStyle w:val="af4"/>
            </w:pPr>
          </w:p>
        </w:tc>
        <w:tc>
          <w:tcPr>
            <w:tcW w:w="827" w:type="pct"/>
            <w:vAlign w:val="center"/>
          </w:tcPr>
          <w:p w:rsidR="00AE7A02" w:rsidRPr="00DD20A7" w:rsidRDefault="00B8026D" w:rsidP="007A27F9">
            <w:pPr>
              <w:pStyle w:val="af4"/>
              <w:jc w:val="center"/>
            </w:pPr>
            <w:r w:rsidRPr="00DD20A7">
              <w:t>9</w:t>
            </w:r>
          </w:p>
        </w:tc>
        <w:tc>
          <w:tcPr>
            <w:tcW w:w="1198" w:type="pct"/>
            <w:vMerge/>
          </w:tcPr>
          <w:p w:rsidR="00AE7A02" w:rsidRPr="00DD20A7" w:rsidRDefault="00AE7A02" w:rsidP="007A27F9">
            <w:pPr>
              <w:pStyle w:val="af4"/>
            </w:pPr>
          </w:p>
        </w:tc>
      </w:tr>
      <w:tr w:rsidR="00AE7A02" w:rsidRPr="008B74A5" w:rsidTr="00DD20A7">
        <w:tc>
          <w:tcPr>
            <w:tcW w:w="239" w:type="pct"/>
          </w:tcPr>
          <w:p w:rsidR="00AE7A02" w:rsidRPr="00DD20A7" w:rsidRDefault="00AE7A02" w:rsidP="007A27F9">
            <w:pPr>
              <w:pStyle w:val="af4"/>
            </w:pPr>
          </w:p>
        </w:tc>
        <w:tc>
          <w:tcPr>
            <w:tcW w:w="2737" w:type="pct"/>
          </w:tcPr>
          <w:p w:rsidR="00AE7A02" w:rsidRPr="00DD20A7" w:rsidRDefault="00AE7A02" w:rsidP="00AE7A02">
            <w:pPr>
              <w:jc w:val="both"/>
              <w:rPr>
                <w:caps/>
              </w:rPr>
            </w:pPr>
            <w:r w:rsidRPr="00DD20A7">
              <w:rPr>
                <w:caps/>
              </w:rPr>
              <w:t>Итого</w:t>
            </w:r>
          </w:p>
        </w:tc>
        <w:tc>
          <w:tcPr>
            <w:tcW w:w="827" w:type="pct"/>
            <w:vAlign w:val="center"/>
          </w:tcPr>
          <w:p w:rsidR="00AE7A02" w:rsidRPr="00DD20A7" w:rsidRDefault="00B8026D" w:rsidP="007A27F9">
            <w:pPr>
              <w:pStyle w:val="af4"/>
              <w:jc w:val="center"/>
            </w:pPr>
            <w:r w:rsidRPr="00DD20A7">
              <w:t>19</w:t>
            </w:r>
          </w:p>
        </w:tc>
        <w:tc>
          <w:tcPr>
            <w:tcW w:w="1198" w:type="pct"/>
          </w:tcPr>
          <w:p w:rsidR="00AE7A02" w:rsidRPr="008B74A5" w:rsidRDefault="00AE7A02" w:rsidP="007A27F9">
            <w:pPr>
              <w:pStyle w:val="af4"/>
            </w:pPr>
          </w:p>
        </w:tc>
      </w:tr>
    </w:tbl>
    <w:p w:rsidR="00AE7A02" w:rsidRDefault="00AE7A02" w:rsidP="00AE7A02">
      <w:pPr>
        <w:shd w:val="clear" w:color="auto" w:fill="FFFFFF"/>
        <w:jc w:val="center"/>
        <w:rPr>
          <w:b/>
          <w:spacing w:val="-2"/>
        </w:rPr>
      </w:pPr>
    </w:p>
    <w:p w:rsidR="00F6555A" w:rsidRPr="00F6555A" w:rsidRDefault="00F6555A" w:rsidP="00AE7A02">
      <w:pPr>
        <w:jc w:val="center"/>
        <w:rPr>
          <w:b/>
          <w:bCs w:val="0"/>
        </w:rPr>
      </w:pPr>
      <w:r w:rsidRPr="00F6555A">
        <w:rPr>
          <w:b/>
          <w:bCs w:val="0"/>
        </w:rPr>
        <w:t>Критерии оценки:</w:t>
      </w:r>
    </w:p>
    <w:p w:rsidR="00F6555A" w:rsidRPr="00F6555A" w:rsidRDefault="00F6555A" w:rsidP="00F6555A">
      <w:pPr>
        <w:jc w:val="center"/>
        <w:rPr>
          <w:b/>
          <w:bCs w:val="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F6555A" w:rsidRPr="00F6555A" w:rsidTr="00BD73C9">
        <w:tc>
          <w:tcPr>
            <w:tcW w:w="1526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Компетенции</w:t>
            </w: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Характеристика ответа на теоретический вопрос / выполнения практического задания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  <w:sz w:val="21"/>
              </w:rPr>
            </w:pP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Количество набранных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  <w:sz w:val="21"/>
              </w:rPr>
            </w:pPr>
            <w:r w:rsidRPr="00F6555A">
              <w:rPr>
                <w:b/>
                <w:sz w:val="21"/>
              </w:rPr>
              <w:t>баллов</w:t>
            </w:r>
          </w:p>
        </w:tc>
      </w:tr>
      <w:tr w:rsidR="00F6555A" w:rsidRPr="00F6555A" w:rsidTr="00AE7A02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F6555A" w:rsidRPr="00F6555A" w:rsidRDefault="009A110B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  <w:r>
              <w:rPr>
                <w:bCs w:val="0"/>
                <w:sz w:val="21"/>
              </w:rPr>
              <w:t>ОПК-12</w:t>
            </w: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6555A" w:rsidRPr="00F6555A" w:rsidRDefault="00F6555A" w:rsidP="00BD73C9">
            <w:pPr>
              <w:pStyle w:val="af4"/>
              <w:rPr>
                <w:sz w:val="21"/>
                <w:lang w:eastAsia="en-US"/>
              </w:rPr>
            </w:pPr>
            <w:r w:rsidRPr="00F6555A">
              <w:rPr>
                <w:sz w:val="21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555A" w:rsidRDefault="005B3A8A" w:rsidP="00AE7A0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ЛР-60б.</w:t>
            </w:r>
          </w:p>
          <w:p w:rsidR="005B3A8A" w:rsidRDefault="005B3A8A" w:rsidP="00AE7A0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</w:p>
          <w:p w:rsidR="005B3A8A" w:rsidRPr="00F6555A" w:rsidRDefault="005B3A8A" w:rsidP="00AE7A02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РГР-40б.</w:t>
            </w:r>
          </w:p>
        </w:tc>
      </w:tr>
      <w:tr w:rsidR="00F6555A" w:rsidRPr="00F6555A" w:rsidTr="00AE7A02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  <w:vAlign w:val="center"/>
          </w:tcPr>
          <w:p w:rsidR="00F6555A" w:rsidRPr="00F6555A" w:rsidRDefault="00F6555A" w:rsidP="00BD73C9">
            <w:pPr>
              <w:pStyle w:val="af4"/>
              <w:rPr>
                <w:sz w:val="21"/>
                <w:lang w:eastAsia="en-US"/>
              </w:rPr>
            </w:pPr>
            <w:r w:rsidRPr="00F6555A">
              <w:rPr>
                <w:sz w:val="21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5B3A8A" w:rsidRDefault="005B3A8A" w:rsidP="005B3A8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ЛР-48б.</w:t>
            </w:r>
          </w:p>
          <w:p w:rsidR="005B3A8A" w:rsidRDefault="005B3A8A" w:rsidP="005B3A8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</w:p>
          <w:p w:rsidR="00F6555A" w:rsidRPr="00F6555A" w:rsidRDefault="005B3A8A" w:rsidP="005B3A8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РГР-32б.</w:t>
            </w:r>
          </w:p>
        </w:tc>
      </w:tr>
      <w:tr w:rsidR="00F6555A" w:rsidRPr="00F6555A" w:rsidTr="00AE7A02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pStyle w:val="af4"/>
              <w:rPr>
                <w:sz w:val="21"/>
              </w:rPr>
            </w:pPr>
            <w:r w:rsidRPr="00F6555A">
              <w:rPr>
                <w:sz w:val="21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vAlign w:val="center"/>
          </w:tcPr>
          <w:p w:rsidR="005B3A8A" w:rsidRDefault="005B3A8A" w:rsidP="005B3A8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ЛР-36б.</w:t>
            </w:r>
          </w:p>
          <w:p w:rsidR="005B3A8A" w:rsidRDefault="005B3A8A" w:rsidP="005B3A8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</w:p>
          <w:p w:rsidR="00F6555A" w:rsidRPr="00F6555A" w:rsidRDefault="005B3A8A" w:rsidP="005B3A8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sz w:val="21"/>
              </w:rPr>
            </w:pPr>
            <w:r>
              <w:rPr>
                <w:sz w:val="21"/>
              </w:rPr>
              <w:t>РГР-24б.</w:t>
            </w:r>
          </w:p>
        </w:tc>
      </w:tr>
      <w:tr w:rsidR="00F6555A" w:rsidRPr="008B74A5" w:rsidTr="00BD73C9">
        <w:tc>
          <w:tcPr>
            <w:tcW w:w="1526" w:type="dxa"/>
            <w:vMerge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1"/>
              </w:rPr>
            </w:pPr>
          </w:p>
        </w:tc>
        <w:tc>
          <w:tcPr>
            <w:tcW w:w="5812" w:type="dxa"/>
          </w:tcPr>
          <w:p w:rsidR="00F6555A" w:rsidRPr="00F6555A" w:rsidRDefault="00F6555A" w:rsidP="00BD73C9">
            <w:pPr>
              <w:pStyle w:val="af4"/>
              <w:rPr>
                <w:sz w:val="21"/>
              </w:rPr>
            </w:pPr>
            <w:r w:rsidRPr="00F6555A">
              <w:rPr>
                <w:sz w:val="21"/>
              </w:rPr>
              <w:t xml:space="preserve">Ответ представляет собой разрозненные знания с существенными ошибками по вопросу. Присутствуют </w:t>
            </w:r>
            <w:r w:rsidRPr="00F6555A">
              <w:rPr>
                <w:sz w:val="21"/>
              </w:rPr>
              <w:lastRenderedPageBreak/>
              <w:t>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F6555A" w:rsidRPr="00F6555A" w:rsidRDefault="009A110B" w:rsidP="00BD73C9">
            <w:pPr>
              <w:pStyle w:val="af4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Или </w:t>
            </w:r>
            <w:r w:rsidR="00F6555A" w:rsidRPr="00F6555A">
              <w:rPr>
                <w:sz w:val="21"/>
              </w:rPr>
              <w:t>Ответ на вопрос полностью отсутствует</w:t>
            </w:r>
            <w:r w:rsidR="00F6555A" w:rsidRPr="00F6555A">
              <w:rPr>
                <w:i/>
                <w:sz w:val="21"/>
              </w:rPr>
              <w:t>или</w:t>
            </w:r>
          </w:p>
          <w:p w:rsidR="00F6555A" w:rsidRPr="00F6555A" w:rsidRDefault="00F6555A" w:rsidP="00BD73C9">
            <w:pPr>
              <w:pStyle w:val="af4"/>
              <w:rPr>
                <w:sz w:val="21"/>
              </w:rPr>
            </w:pPr>
            <w:r w:rsidRPr="00F6555A">
              <w:rPr>
                <w:sz w:val="21"/>
              </w:rPr>
              <w:t>Отказ от ответа</w:t>
            </w:r>
          </w:p>
        </w:tc>
        <w:tc>
          <w:tcPr>
            <w:tcW w:w="1559" w:type="dxa"/>
            <w:vAlign w:val="center"/>
          </w:tcPr>
          <w:p w:rsidR="00F6555A" w:rsidRPr="00F6555A" w:rsidRDefault="00F6555A" w:rsidP="00BD73C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1"/>
              </w:rPr>
            </w:pPr>
            <w:r w:rsidRPr="00F6555A">
              <w:rPr>
                <w:sz w:val="21"/>
              </w:rPr>
              <w:lastRenderedPageBreak/>
              <w:t>0 балл</w:t>
            </w:r>
          </w:p>
        </w:tc>
      </w:tr>
    </w:tbl>
    <w:p w:rsidR="005C0250" w:rsidRDefault="005C0250" w:rsidP="005C0250">
      <w:pPr>
        <w:pStyle w:val="af4"/>
      </w:pPr>
    </w:p>
    <w:p w:rsidR="00F83D77" w:rsidRDefault="00F83D77" w:rsidP="005C0250">
      <w:pPr>
        <w:pStyle w:val="af4"/>
        <w:rPr>
          <w:b/>
        </w:rPr>
      </w:pPr>
    </w:p>
    <w:p w:rsidR="00ED3457" w:rsidRPr="005C0250" w:rsidRDefault="005C0250" w:rsidP="005C0250">
      <w:pPr>
        <w:pStyle w:val="af4"/>
        <w:rPr>
          <w:b/>
        </w:rPr>
      </w:pPr>
      <w:r w:rsidRPr="005C0250">
        <w:rPr>
          <w:b/>
        </w:rPr>
        <w:t>5.</w:t>
      </w:r>
      <w:r w:rsidR="00ED3457" w:rsidRPr="005C0250">
        <w:rPr>
          <w:b/>
        </w:rPr>
        <w:t>Методические указания для обучающихся по освоению дисциплины</w:t>
      </w:r>
    </w:p>
    <w:p w:rsidR="00ED3457" w:rsidRDefault="00ED3457" w:rsidP="008B74A5">
      <w:pPr>
        <w:pStyle w:val="af4"/>
        <w:jc w:val="both"/>
        <w:rPr>
          <w:lang w:eastAsia="en-US"/>
        </w:rPr>
      </w:pPr>
      <w:r>
        <w:rPr>
          <w:lang w:eastAsia="en-US"/>
        </w:rPr>
        <w:t>М</w:t>
      </w:r>
      <w:r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lang w:eastAsia="en-US"/>
        </w:rPr>
        <w:t>:</w:t>
      </w:r>
    </w:p>
    <w:p w:rsidR="002749FA" w:rsidRPr="002749FA" w:rsidRDefault="002749FA" w:rsidP="005C0250">
      <w:pPr>
        <w:pStyle w:val="af4"/>
        <w:rPr>
          <w:lang w:eastAsia="en-US"/>
        </w:rPr>
      </w:pPr>
      <w:r>
        <w:t>1.Варианты и методическиеуказания</w:t>
      </w:r>
      <w:r w:rsidR="00845D71">
        <w:t xml:space="preserve"> по организации самостоятельной работы студентов по </w:t>
      </w:r>
      <w:r>
        <w:rPr>
          <w:lang w:eastAsia="en-US"/>
        </w:rPr>
        <w:t>лабораторным работам.</w:t>
      </w:r>
    </w:p>
    <w:p w:rsidR="00A45B35" w:rsidRPr="006E50EB" w:rsidRDefault="002749FA" w:rsidP="005C0250">
      <w:pPr>
        <w:pStyle w:val="af4"/>
      </w:pPr>
      <w:r>
        <w:rPr>
          <w:lang w:eastAsia="en-US"/>
        </w:rPr>
        <w:t>2.Варианты и м</w:t>
      </w:r>
      <w:r w:rsidR="00A45B35" w:rsidRPr="002749FA">
        <w:rPr>
          <w:lang w:eastAsia="en-US"/>
        </w:rPr>
        <w:t xml:space="preserve">етодические указания к </w:t>
      </w:r>
      <w:r>
        <w:rPr>
          <w:lang w:eastAsia="en-US"/>
        </w:rPr>
        <w:t>контрольной работе.</w:t>
      </w:r>
    </w:p>
    <w:p w:rsidR="00611B3E" w:rsidRDefault="00ED3457" w:rsidP="005C0250">
      <w:pPr>
        <w:pStyle w:val="af4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bookmarkStart w:id="0" w:name="_GoBack"/>
      <w:bookmarkEnd w:id="0"/>
      <w:r w:rsidRPr="00DD20A7">
        <w:rPr>
          <w:sz w:val="22"/>
          <w:szCs w:val="22"/>
        </w:rPr>
        <w:t xml:space="preserve">: </w:t>
      </w:r>
      <w:r w:rsidR="00B8026D" w:rsidRPr="00DD20A7">
        <w:rPr>
          <w:sz w:val="22"/>
          <w:szCs w:val="22"/>
        </w:rPr>
        <w:t>http://moodle.nfygu.ru/course/view.php?id=13705</w:t>
      </w:r>
    </w:p>
    <w:p w:rsidR="00AE7A02" w:rsidRPr="005C0250" w:rsidRDefault="00AE7A02" w:rsidP="005C0250">
      <w:pPr>
        <w:pStyle w:val="af4"/>
        <w:rPr>
          <w:sz w:val="22"/>
          <w:szCs w:val="22"/>
        </w:rPr>
      </w:pPr>
    </w:p>
    <w:p w:rsidR="00AE7A02" w:rsidRDefault="00AE7A02" w:rsidP="00AE7A02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  <w:bCs w:val="0"/>
        </w:rPr>
        <w:t>Рейтинговый регламент по дисциплине:</w:t>
      </w:r>
    </w:p>
    <w:p w:rsidR="00AE7A02" w:rsidRDefault="00AE7A02" w:rsidP="00AE7A02">
      <w:pPr>
        <w:rPr>
          <w:b/>
          <w:bCs w:val="0"/>
        </w:rPr>
      </w:pPr>
    </w:p>
    <w:tbl>
      <w:tblPr>
        <w:tblW w:w="7797" w:type="dxa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156"/>
        <w:gridCol w:w="1559"/>
        <w:gridCol w:w="1560"/>
      </w:tblGrid>
      <w:tr w:rsidR="00AE7A02" w:rsidRPr="0052005B" w:rsidTr="007A27F9">
        <w:trPr>
          <w:trHeight w:val="8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02" w:rsidRPr="0052005B" w:rsidRDefault="00AE7A02" w:rsidP="007A27F9">
            <w:pPr>
              <w:jc w:val="center"/>
              <w:rPr>
                <w:i/>
                <w:iCs w:val="0"/>
              </w:rPr>
            </w:pPr>
            <w:r w:rsidRPr="0052005B">
              <w:rPr>
                <w:i/>
                <w:iCs w:val="0"/>
              </w:rPr>
              <w:t>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02" w:rsidRPr="0052005B" w:rsidRDefault="00AE7A02" w:rsidP="007A27F9">
            <w:pPr>
              <w:jc w:val="center"/>
              <w:rPr>
                <w:bCs w:val="0"/>
              </w:rPr>
            </w:pPr>
            <w:r w:rsidRPr="0052005B">
              <w:rPr>
                <w:bCs w:val="0"/>
              </w:rPr>
              <w:t xml:space="preserve">Вид выполняемой учебной работы </w:t>
            </w:r>
          </w:p>
          <w:p w:rsidR="00AE7A02" w:rsidRPr="0052005B" w:rsidRDefault="00AE7A02" w:rsidP="007A27F9">
            <w:pPr>
              <w:jc w:val="center"/>
              <w:rPr>
                <w:i/>
                <w:iCs w:val="0"/>
              </w:rPr>
            </w:pPr>
            <w:r w:rsidRPr="0052005B">
              <w:rPr>
                <w:bCs w:val="0"/>
              </w:rPr>
              <w:t>(контролирующие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02" w:rsidRPr="0052005B" w:rsidRDefault="00AE7A02" w:rsidP="007A27F9">
            <w:pPr>
              <w:jc w:val="center"/>
              <w:rPr>
                <w:bCs w:val="0"/>
              </w:rPr>
            </w:pPr>
            <w:r w:rsidRPr="0052005B">
              <w:rPr>
                <w:bCs w:val="0"/>
              </w:rPr>
              <w:t>Количество баллов (</w:t>
            </w:r>
            <w:r w:rsidRPr="0052005B">
              <w:rPr>
                <w:bCs w:val="0"/>
                <w:lang w:val="en-US"/>
              </w:rPr>
              <w:t>min</w:t>
            </w:r>
            <w:r w:rsidRPr="0052005B">
              <w:rPr>
                <w:bCs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02" w:rsidRPr="0052005B" w:rsidRDefault="00AE7A02" w:rsidP="007A27F9">
            <w:pPr>
              <w:jc w:val="center"/>
              <w:rPr>
                <w:bCs w:val="0"/>
              </w:rPr>
            </w:pPr>
            <w:r w:rsidRPr="0052005B">
              <w:rPr>
                <w:bCs w:val="0"/>
              </w:rPr>
              <w:t>Количество баллов (</w:t>
            </w:r>
            <w:r w:rsidRPr="0052005B">
              <w:rPr>
                <w:bCs w:val="0"/>
                <w:lang w:val="en-US"/>
              </w:rPr>
              <w:t>max</w:t>
            </w:r>
            <w:r w:rsidRPr="0052005B">
              <w:rPr>
                <w:bCs w:val="0"/>
              </w:rPr>
              <w:t>)</w:t>
            </w:r>
          </w:p>
        </w:tc>
      </w:tr>
      <w:tr w:rsidR="00AE7A02" w:rsidRPr="0052005B" w:rsidTr="007A27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2" w:rsidRPr="0052005B" w:rsidRDefault="00AE7A02" w:rsidP="007A27F9">
            <w:pPr>
              <w:jc w:val="center"/>
            </w:pPr>
            <w:r w:rsidRPr="0052005B"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2" w:rsidRPr="0052005B" w:rsidRDefault="00AE7A02" w:rsidP="007A27F9">
            <w:r>
              <w:t xml:space="preserve">Лабораторные </w:t>
            </w:r>
            <w:r w:rsidRPr="0052005B">
              <w:t xml:space="preserve"> работы №1-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02" w:rsidRPr="0052005B" w:rsidRDefault="005B3A8A" w:rsidP="007A27F9">
            <w:pPr>
              <w:jc w:val="center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02" w:rsidRPr="0052005B" w:rsidRDefault="00AE7A02" w:rsidP="007A27F9">
            <w:pPr>
              <w:jc w:val="center"/>
            </w:pPr>
            <w:r>
              <w:t>6</w:t>
            </w:r>
            <w:r w:rsidRPr="0052005B">
              <w:t>0</w:t>
            </w:r>
          </w:p>
        </w:tc>
      </w:tr>
      <w:tr w:rsidR="00AE7A02" w:rsidRPr="0052005B" w:rsidTr="007A27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2" w:rsidRPr="0052005B" w:rsidRDefault="00AE7A02" w:rsidP="007A27F9">
            <w:pPr>
              <w:jc w:val="center"/>
            </w:pPr>
            <w: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2" w:rsidRPr="0052005B" w:rsidRDefault="00AE7A02" w:rsidP="007A27F9">
            <w:r>
              <w:t>РГР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02" w:rsidRPr="0052005B" w:rsidRDefault="005B3A8A" w:rsidP="007A27F9">
            <w:pPr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02" w:rsidRPr="0052005B" w:rsidRDefault="00AE7A02" w:rsidP="007A27F9">
            <w:pPr>
              <w:jc w:val="center"/>
            </w:pPr>
            <w:r>
              <w:t>40</w:t>
            </w:r>
          </w:p>
        </w:tc>
      </w:tr>
      <w:tr w:rsidR="00AE7A02" w:rsidRPr="0052005B" w:rsidTr="007A27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2" w:rsidRPr="0052005B" w:rsidRDefault="00AE7A02" w:rsidP="007A27F9">
            <w:pPr>
              <w:jc w:val="center"/>
            </w:pPr>
            <w: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2" w:rsidRPr="0052005B" w:rsidRDefault="00AE7A02" w:rsidP="007A27F9">
            <w:pPr>
              <w:rPr>
                <w:b/>
                <w:bCs w:val="0"/>
              </w:rPr>
            </w:pPr>
            <w:r w:rsidRPr="0052005B">
              <w:rPr>
                <w:b/>
                <w:bCs w:val="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2" w:rsidRPr="0052005B" w:rsidRDefault="00AE7A02" w:rsidP="007A27F9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2" w:rsidRPr="0052005B" w:rsidRDefault="00AE7A02" w:rsidP="007A27F9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100</w:t>
            </w:r>
          </w:p>
        </w:tc>
      </w:tr>
    </w:tbl>
    <w:p w:rsidR="00AD4534" w:rsidRDefault="00AD4534" w:rsidP="00542589">
      <w:pPr>
        <w:jc w:val="center"/>
        <w:rPr>
          <w:b/>
          <w:bCs w:val="0"/>
        </w:rPr>
      </w:pPr>
    </w:p>
    <w:p w:rsidR="009A110B" w:rsidRDefault="009A110B" w:rsidP="00542589">
      <w:pPr>
        <w:jc w:val="center"/>
        <w:rPr>
          <w:b/>
          <w:bCs w:val="0"/>
        </w:rPr>
      </w:pPr>
    </w:p>
    <w:p w:rsidR="004B5592" w:rsidRDefault="004B5592" w:rsidP="00542589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35535B" w:rsidRDefault="004B5592" w:rsidP="004B5592">
      <w:pPr>
        <w:pStyle w:val="af3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0"/>
        <w:tblW w:w="5485" w:type="pct"/>
        <w:tblInd w:w="-601" w:type="dxa"/>
        <w:tblLayout w:type="fixed"/>
        <w:tblLook w:val="04A0"/>
      </w:tblPr>
      <w:tblGrid>
        <w:gridCol w:w="1363"/>
        <w:gridCol w:w="1959"/>
        <w:gridCol w:w="2774"/>
        <w:gridCol w:w="1144"/>
        <w:gridCol w:w="2213"/>
        <w:gridCol w:w="1046"/>
      </w:tblGrid>
      <w:tr w:rsidR="005B3A8A" w:rsidRPr="00541D49" w:rsidTr="005B3A8A">
        <w:tc>
          <w:tcPr>
            <w:tcW w:w="649" w:type="pct"/>
          </w:tcPr>
          <w:p w:rsidR="005B3A8A" w:rsidRPr="00541D49" w:rsidRDefault="005B3A8A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933" w:type="pct"/>
            <w:vAlign w:val="center"/>
          </w:tcPr>
          <w:p w:rsidR="005B3A8A" w:rsidRPr="008020F9" w:rsidRDefault="005B3A8A" w:rsidP="007A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1321" w:type="pct"/>
          </w:tcPr>
          <w:p w:rsidR="005B3A8A" w:rsidRPr="00541D49" w:rsidRDefault="005B3A8A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5B3A8A" w:rsidRPr="00541D49" w:rsidRDefault="005B3A8A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545" w:type="pct"/>
          </w:tcPr>
          <w:p w:rsidR="005B3A8A" w:rsidRPr="00541D49" w:rsidRDefault="005B3A8A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1054" w:type="pct"/>
          </w:tcPr>
          <w:p w:rsidR="005B3A8A" w:rsidRPr="00541D49" w:rsidRDefault="005B3A8A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498" w:type="pct"/>
          </w:tcPr>
          <w:p w:rsidR="005B3A8A" w:rsidRPr="00541D49" w:rsidRDefault="005B3A8A" w:rsidP="006853D8">
            <w:pPr>
              <w:ind w:hanging="103"/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5B3A8A" w:rsidRPr="00541D49" w:rsidTr="005B3A8A">
        <w:trPr>
          <w:trHeight w:val="70"/>
        </w:trPr>
        <w:tc>
          <w:tcPr>
            <w:tcW w:w="649" w:type="pct"/>
            <w:vMerge w:val="restart"/>
            <w:vAlign w:val="center"/>
          </w:tcPr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ОПК-12</w:t>
            </w: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  <w:p w:rsidR="005B3A8A" w:rsidRPr="00A23056" w:rsidRDefault="005B3A8A" w:rsidP="00A2305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</w:tcPr>
          <w:p w:rsidR="005B3A8A" w:rsidRPr="00066C01" w:rsidRDefault="005B3A8A" w:rsidP="007A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lastRenderedPageBreak/>
              <w:t>ОПК-12.1</w:t>
            </w:r>
          </w:p>
          <w:p w:rsidR="005B3A8A" w:rsidRPr="00066C01" w:rsidRDefault="005B3A8A" w:rsidP="007A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-соблюдает основные законы геометрического формиро-вания, построения и  чтения инженерной графической документации;</w:t>
            </w:r>
          </w:p>
          <w:p w:rsidR="005B3A8A" w:rsidRPr="00066C01" w:rsidRDefault="005B3A8A" w:rsidP="007A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ОПК-12.2</w:t>
            </w:r>
          </w:p>
          <w:p w:rsidR="005B3A8A" w:rsidRPr="00066C01" w:rsidRDefault="005B3A8A" w:rsidP="007A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 xml:space="preserve">-использует полученные графические знания и навыки в различных  отраслях  </w:t>
            </w:r>
            <w:r w:rsidRPr="00066C01">
              <w:rPr>
                <w:i/>
              </w:rPr>
              <w:lastRenderedPageBreak/>
              <w:t>профессиональной деятель-ности;</w:t>
            </w:r>
          </w:p>
          <w:p w:rsidR="005B3A8A" w:rsidRPr="00066C01" w:rsidRDefault="005B3A8A" w:rsidP="007A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ОПК-12.3</w:t>
            </w:r>
          </w:p>
          <w:p w:rsidR="005B3A8A" w:rsidRPr="00066C01" w:rsidRDefault="005B3A8A" w:rsidP="007A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-участвует в создании инженерных проектов, перспективного и текущего планирования горных работ, оперативного подсчета запасов полезного иско-паемого, безопасного про-ведения горных выработок, определения объемов выполненных горных работ;</w:t>
            </w:r>
          </w:p>
          <w:p w:rsidR="005B3A8A" w:rsidRPr="00066C01" w:rsidRDefault="005B3A8A" w:rsidP="007A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ОПК-12.4</w:t>
            </w:r>
          </w:p>
          <w:p w:rsidR="005B3A8A" w:rsidRPr="00066C01" w:rsidRDefault="005B3A8A" w:rsidP="007A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-осуществляет методы и средства производства гео-дезических и маркшейдерских измерений;</w:t>
            </w:r>
          </w:p>
          <w:p w:rsidR="005B3A8A" w:rsidRPr="00066C01" w:rsidRDefault="005B3A8A" w:rsidP="007A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ОПК-12.5</w:t>
            </w:r>
          </w:p>
          <w:p w:rsidR="005B3A8A" w:rsidRPr="00066C01" w:rsidRDefault="005B3A8A" w:rsidP="007A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-обосновывает владение приборами для измерения углов, длин линий, превышений и методы обработки измерений</w:t>
            </w:r>
          </w:p>
          <w:p w:rsidR="005B3A8A" w:rsidRPr="00066C01" w:rsidRDefault="005B3A8A" w:rsidP="007A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ОПК-12.6</w:t>
            </w:r>
          </w:p>
          <w:p w:rsidR="005B3A8A" w:rsidRPr="00892E1D" w:rsidRDefault="005B3A8A" w:rsidP="007A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-владеет методами и средствами пространст-венно-геометрических изме-рений на земной поверхности и горных объектов</w:t>
            </w:r>
          </w:p>
        </w:tc>
        <w:tc>
          <w:tcPr>
            <w:tcW w:w="1321" w:type="pct"/>
            <w:vMerge w:val="restart"/>
          </w:tcPr>
          <w:p w:rsidR="005B3A8A" w:rsidRPr="000E3FC2" w:rsidRDefault="005B3A8A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lastRenderedPageBreak/>
              <w:t>Должен знать:</w:t>
            </w:r>
          </w:p>
          <w:p w:rsidR="005B3A8A" w:rsidRDefault="005B3A8A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 xml:space="preserve">- системы координат и высот и системы ориентирования; </w:t>
            </w:r>
          </w:p>
          <w:p w:rsidR="005B3A8A" w:rsidRPr="000E3FC2" w:rsidRDefault="005B3A8A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E3FC2">
              <w:rPr>
                <w:sz w:val="20"/>
                <w:szCs w:val="20"/>
              </w:rPr>
              <w:t>разграфку  маркшей</w:t>
            </w:r>
            <w:r>
              <w:rPr>
                <w:sz w:val="20"/>
                <w:szCs w:val="20"/>
              </w:rPr>
              <w:t>дерских планов; способы изображе</w:t>
            </w:r>
            <w:r w:rsidRPr="000E3FC2">
              <w:rPr>
                <w:sz w:val="20"/>
                <w:szCs w:val="20"/>
              </w:rPr>
              <w:t xml:space="preserve">ния рельефа на топографических планах; принципы и методы построения маркшейдерских опорных и съемочных сетей на поверхности и в подземных горных выработках; устройство приборов для измерения углов, расстояний и превышений; основные источники погрешностей при измерениях; методы топографических съемок; </w:t>
            </w:r>
            <w:r w:rsidRPr="000E3FC2">
              <w:rPr>
                <w:sz w:val="20"/>
                <w:szCs w:val="20"/>
              </w:rPr>
              <w:lastRenderedPageBreak/>
              <w:t>горизонтальные соединительные съемки; вертикальные соединительные съемки; методы задания направлений горным выработкам в горизонтальной и вертикальной плоскости; методы маркшейдерских съемок горных выработок; методы определения объемов выполненных горных работ; методы проведения горных выработок встречными забоями; предрасчет погрешностей смыкания встречных за</w:t>
            </w:r>
            <w:r>
              <w:rPr>
                <w:sz w:val="20"/>
                <w:szCs w:val="20"/>
              </w:rPr>
              <w:t>боев горных выра</w:t>
            </w:r>
            <w:r w:rsidRPr="000E3FC2">
              <w:rPr>
                <w:sz w:val="20"/>
                <w:szCs w:val="20"/>
              </w:rPr>
              <w:t>боток.</w:t>
            </w:r>
          </w:p>
          <w:p w:rsidR="005B3A8A" w:rsidRPr="000E3FC2" w:rsidRDefault="005B3A8A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уметь:</w:t>
            </w:r>
          </w:p>
          <w:p w:rsidR="005B3A8A" w:rsidRPr="000E3FC2" w:rsidRDefault="005B3A8A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>- определять координаты и высоты объектов по топографическим пл</w:t>
            </w:r>
            <w:r>
              <w:rPr>
                <w:sz w:val="20"/>
                <w:szCs w:val="20"/>
              </w:rPr>
              <w:t>а</w:t>
            </w:r>
            <w:r w:rsidRPr="000E3FC2">
              <w:rPr>
                <w:sz w:val="20"/>
                <w:szCs w:val="20"/>
              </w:rPr>
              <w:t xml:space="preserve">нам; вычислять координаты объектов по результатам измерений; выполнять поверки </w:t>
            </w:r>
            <w:r>
              <w:rPr>
                <w:sz w:val="20"/>
                <w:szCs w:val="20"/>
              </w:rPr>
              <w:t>геодезич</w:t>
            </w:r>
            <w:r w:rsidRPr="000E3FC2">
              <w:rPr>
                <w:sz w:val="20"/>
                <w:szCs w:val="20"/>
              </w:rPr>
              <w:t>еских приборов; выполнять измерения углов, расстояний, превышений и обрабатывать их результаты; производить тахеометрическую съемку и наносить ее результаты на план; составлять проекты ответственных маркшейдерских работ; выполнять исполнительную съемку; определять объемы выполненных горных работ.</w:t>
            </w:r>
          </w:p>
          <w:p w:rsidR="005B3A8A" w:rsidRPr="000E3FC2" w:rsidRDefault="005B3A8A" w:rsidP="000E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0E3FC2">
              <w:rPr>
                <w:i/>
                <w:sz w:val="20"/>
                <w:szCs w:val="20"/>
              </w:rPr>
              <w:t>Должен владеть:</w:t>
            </w:r>
          </w:p>
          <w:p w:rsidR="005B3A8A" w:rsidRPr="000E3FC2" w:rsidRDefault="005B3A8A" w:rsidP="000E3FC2">
            <w:pPr>
              <w:contextualSpacing/>
              <w:jc w:val="both"/>
              <w:rPr>
                <w:sz w:val="20"/>
                <w:szCs w:val="20"/>
              </w:rPr>
            </w:pPr>
            <w:r w:rsidRPr="000E3FC2">
              <w:rPr>
                <w:sz w:val="20"/>
                <w:szCs w:val="20"/>
              </w:rPr>
              <w:t>-приборами для измерения углов, длин линий, превышений; умение обрабатывать результаты измерений.</w:t>
            </w:r>
          </w:p>
          <w:p w:rsidR="005B3A8A" w:rsidRPr="005A39E0" w:rsidRDefault="005B3A8A" w:rsidP="008B7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3FC2">
              <w:rPr>
                <w:rStyle w:val="FontStyle48"/>
                <w:sz w:val="20"/>
                <w:szCs w:val="20"/>
              </w:rPr>
              <w:t>-программными продуктами общего и специального назначения для мод</w:t>
            </w:r>
            <w:r>
              <w:rPr>
                <w:rStyle w:val="FontStyle48"/>
                <w:sz w:val="20"/>
                <w:szCs w:val="20"/>
              </w:rPr>
              <w:t>е</w:t>
            </w:r>
            <w:r w:rsidRPr="000E3FC2">
              <w:rPr>
                <w:rStyle w:val="FontStyle48"/>
                <w:sz w:val="20"/>
                <w:szCs w:val="20"/>
              </w:rPr>
              <w:t>лирования месторождений твердых полезных ископаемых</w:t>
            </w:r>
          </w:p>
        </w:tc>
        <w:tc>
          <w:tcPr>
            <w:tcW w:w="545" w:type="pct"/>
          </w:tcPr>
          <w:p w:rsidR="005B3A8A" w:rsidRPr="004818A1" w:rsidRDefault="005B3A8A" w:rsidP="003A364E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Освоено</w:t>
            </w:r>
          </w:p>
        </w:tc>
        <w:tc>
          <w:tcPr>
            <w:tcW w:w="1054" w:type="pct"/>
          </w:tcPr>
          <w:p w:rsidR="005B3A8A" w:rsidRPr="005B3A8A" w:rsidRDefault="005B3A8A" w:rsidP="00F948F9">
            <w:pPr>
              <w:jc w:val="both"/>
              <w:rPr>
                <w:sz w:val="20"/>
                <w:szCs w:val="20"/>
              </w:rPr>
            </w:pPr>
            <w:r w:rsidRPr="005B3A8A">
              <w:rPr>
                <w:sz w:val="20"/>
                <w:szCs w:val="20"/>
              </w:rPr>
              <w:t xml:space="preserve">В течение семестра даны полные ответы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</w:t>
            </w:r>
            <w:r w:rsidRPr="005B3A8A">
              <w:rPr>
                <w:sz w:val="20"/>
                <w:szCs w:val="20"/>
              </w:rPr>
              <w:lastRenderedPageBreak/>
              <w:t xml:space="preserve">демонстрируется на фоне понимания его в системе данной науки и междисциплинарных связей. Ответы изложены литературным языком с использованием современной лингвистической терминологии. </w:t>
            </w:r>
          </w:p>
          <w:p w:rsidR="005B3A8A" w:rsidRPr="005B3A8A" w:rsidRDefault="005B3A8A" w:rsidP="00F948F9">
            <w:pPr>
              <w:jc w:val="both"/>
              <w:rPr>
                <w:bCs w:val="0"/>
                <w:sz w:val="20"/>
                <w:szCs w:val="20"/>
              </w:rPr>
            </w:pPr>
            <w:r w:rsidRPr="005B3A8A">
              <w:rPr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 В практических заданиях могут быть допущены 2-3 фактические ошибки.</w:t>
            </w:r>
          </w:p>
        </w:tc>
        <w:tc>
          <w:tcPr>
            <w:tcW w:w="498" w:type="pct"/>
          </w:tcPr>
          <w:p w:rsidR="005B3A8A" w:rsidRPr="00A23056" w:rsidRDefault="005B3A8A" w:rsidP="003A364E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зачтено</w:t>
            </w:r>
          </w:p>
        </w:tc>
      </w:tr>
      <w:tr w:rsidR="005B3A8A" w:rsidRPr="00541D49" w:rsidTr="005B3A8A">
        <w:trPr>
          <w:trHeight w:val="4370"/>
        </w:trPr>
        <w:tc>
          <w:tcPr>
            <w:tcW w:w="649" w:type="pct"/>
            <w:vMerge/>
          </w:tcPr>
          <w:p w:rsidR="005B3A8A" w:rsidRPr="00541D49" w:rsidRDefault="005B3A8A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933" w:type="pct"/>
            <w:vMerge/>
          </w:tcPr>
          <w:p w:rsidR="005B3A8A" w:rsidRPr="00541D49" w:rsidRDefault="005B3A8A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321" w:type="pct"/>
            <w:vMerge/>
          </w:tcPr>
          <w:p w:rsidR="005B3A8A" w:rsidRPr="00541D49" w:rsidRDefault="005B3A8A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45" w:type="pct"/>
          </w:tcPr>
          <w:p w:rsidR="005B3A8A" w:rsidRPr="004818A1" w:rsidRDefault="005B3A8A" w:rsidP="003A364E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Не/освоено</w:t>
            </w:r>
          </w:p>
        </w:tc>
        <w:tc>
          <w:tcPr>
            <w:tcW w:w="1054" w:type="pct"/>
          </w:tcPr>
          <w:p w:rsidR="005B3A8A" w:rsidRPr="005B3A8A" w:rsidRDefault="005B3A8A" w:rsidP="00F948F9">
            <w:pPr>
              <w:jc w:val="both"/>
              <w:rPr>
                <w:rFonts w:eastAsia="Calibri"/>
                <w:sz w:val="20"/>
                <w:szCs w:val="20"/>
              </w:rPr>
            </w:pPr>
            <w:r w:rsidRPr="005B3A8A">
              <w:rPr>
                <w:rFonts w:eastAsia="Calibri"/>
                <w:sz w:val="20"/>
                <w:szCs w:val="20"/>
              </w:rPr>
              <w:t xml:space="preserve">В течение семестра даются ответы, демонстрирующие  разрозненные знания с существенными ошибками по вопросам. Присутствуют фрагментарность, нелогичность изложения. Речь неграмотная, терминология не используется. </w:t>
            </w:r>
            <w:r w:rsidRPr="005B3A8A">
              <w:rPr>
                <w:sz w:val="20"/>
                <w:szCs w:val="20"/>
              </w:rPr>
              <w:t>В практических заданиях допускаются более 5 фактических ошибок.</w:t>
            </w:r>
          </w:p>
          <w:p w:rsidR="005B3A8A" w:rsidRPr="005B3A8A" w:rsidRDefault="005B3A8A" w:rsidP="00F948F9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498" w:type="pct"/>
          </w:tcPr>
          <w:p w:rsidR="005B3A8A" w:rsidRPr="00A23056" w:rsidRDefault="005B3A8A" w:rsidP="003A364E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Не/зачтено</w:t>
            </w:r>
          </w:p>
        </w:tc>
      </w:tr>
    </w:tbl>
    <w:p w:rsidR="008B74A5" w:rsidRDefault="008B74A5" w:rsidP="00542589">
      <w:pPr>
        <w:rPr>
          <w:b/>
          <w:bCs w:val="0"/>
        </w:rPr>
      </w:pPr>
    </w:p>
    <w:p w:rsidR="005E3295" w:rsidRPr="00A03833" w:rsidRDefault="00F5010D" w:rsidP="002E7AD5">
      <w:pPr>
        <w:pStyle w:val="af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6.2</w:t>
      </w:r>
      <w:r w:rsidR="005E3295" w:rsidRPr="00A03833">
        <w:rPr>
          <w:b/>
          <w:bCs/>
          <w:color w:val="000000"/>
        </w:rPr>
        <w:t xml:space="preserve">. Типовые контрольные </w:t>
      </w:r>
      <w:r w:rsidR="00D71650">
        <w:rPr>
          <w:b/>
          <w:bCs/>
          <w:color w:val="000000"/>
        </w:rPr>
        <w:t>вопросы</w:t>
      </w:r>
      <w:r w:rsidR="005E3295" w:rsidRPr="00A03833">
        <w:rPr>
          <w:b/>
          <w:bCs/>
          <w:color w:val="000000"/>
        </w:rPr>
        <w:t xml:space="preserve"> для </w:t>
      </w:r>
      <w:r w:rsidR="00D71650">
        <w:rPr>
          <w:b/>
          <w:bCs/>
          <w:color w:val="000000"/>
        </w:rPr>
        <w:t>защиты лабораторных работ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Назвать предмет маркшейдерии.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lastRenderedPageBreak/>
        <w:t>Связь маркшейдерии с другими науками.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разведке месторождений полезных ископаемых.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строительстве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эксплуатации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Основные задачи маркшейдерии при консервации и ликвидации горных предприятий.</w:t>
      </w:r>
    </w:p>
    <w:p w:rsidR="00A87BEF" w:rsidRPr="00BD2A6B" w:rsidRDefault="00A87BEF" w:rsidP="00A87BEF">
      <w:pPr>
        <w:numPr>
          <w:ilvl w:val="0"/>
          <w:numId w:val="31"/>
        </w:numPr>
      </w:pPr>
      <w:r w:rsidRPr="00BD2A6B">
        <w:t>Структура маркшейдерской службы.</w:t>
      </w:r>
    </w:p>
    <w:p w:rsidR="00A87BEF" w:rsidRPr="00BD2A6B" w:rsidRDefault="00A87BEF" w:rsidP="00A87BEF">
      <w:pPr>
        <w:ind w:left="284" w:firstLine="76"/>
      </w:pPr>
      <w:r w:rsidRPr="00BD2A6B">
        <w:t>9. Что такое плановые Государственные сети?</w:t>
      </w:r>
    </w:p>
    <w:p w:rsidR="00A87BEF" w:rsidRPr="00BD2A6B" w:rsidRDefault="00A87BEF" w:rsidP="00A87BEF">
      <w:pPr>
        <w:ind w:left="284" w:firstLine="76"/>
      </w:pPr>
      <w:r w:rsidRPr="00BD2A6B">
        <w:t>10. Что такое высотные Государственные сети?</w:t>
      </w:r>
    </w:p>
    <w:p w:rsidR="00A87BEF" w:rsidRPr="00BD2A6B" w:rsidRDefault="00A87BEF" w:rsidP="00A87BEF">
      <w:pPr>
        <w:ind w:left="284" w:firstLine="76"/>
      </w:pPr>
      <w:r w:rsidRPr="00BD2A6B">
        <w:t>11. Назовите методы сгущения геодезических сетей.</w:t>
      </w:r>
    </w:p>
    <w:p w:rsidR="00A87BEF" w:rsidRPr="00BD2A6B" w:rsidRDefault="00A87BEF" w:rsidP="00A87BEF">
      <w:pPr>
        <w:ind w:left="284" w:firstLine="76"/>
      </w:pPr>
      <w:r w:rsidRPr="00BD2A6B">
        <w:t>12. Что такое опорная геодезическая сеть?</w:t>
      </w:r>
    </w:p>
    <w:p w:rsidR="00A87BEF" w:rsidRPr="00BD2A6B" w:rsidRDefault="00A87BEF" w:rsidP="00A87BEF">
      <w:pPr>
        <w:ind w:left="284" w:firstLine="76"/>
      </w:pPr>
      <w:r w:rsidRPr="00BD2A6B">
        <w:t>13. Что такое съемочная геодезическая сеть?</w:t>
      </w:r>
    </w:p>
    <w:p w:rsidR="00A87BEF" w:rsidRPr="00BD2A6B" w:rsidRDefault="00A87BEF" w:rsidP="00A87BEF">
      <w:pPr>
        <w:ind w:left="284" w:firstLine="76"/>
      </w:pPr>
      <w:r w:rsidRPr="00BD2A6B">
        <w:t>14. Назовите методы сгущения съемочных сетей.</w:t>
      </w:r>
    </w:p>
    <w:p w:rsidR="00A87BEF" w:rsidRPr="00BD2A6B" w:rsidRDefault="00A87BEF" w:rsidP="00A87BEF">
      <w:pPr>
        <w:ind w:left="284" w:firstLine="76"/>
      </w:pPr>
      <w:r w:rsidRPr="00BD2A6B">
        <w:t>15.Геометрическая сущность прямой геодезической засечки.</w:t>
      </w:r>
    </w:p>
    <w:p w:rsidR="00A87BEF" w:rsidRPr="00BD2A6B" w:rsidRDefault="00A87BEF" w:rsidP="00A87BEF">
      <w:pPr>
        <w:ind w:left="284" w:firstLine="76"/>
      </w:pPr>
      <w:r w:rsidRPr="00BD2A6B">
        <w:t>16. Геометрическая сущность обратной геодезической засечки.</w:t>
      </w:r>
    </w:p>
    <w:p w:rsidR="00A87BEF" w:rsidRDefault="00A87BEF" w:rsidP="00A87BEF">
      <w:pPr>
        <w:ind w:left="284" w:firstLine="76"/>
      </w:pPr>
      <w:r>
        <w:t>17</w:t>
      </w:r>
      <w:r w:rsidRPr="00BD2A6B">
        <w:t>. Геометрическая сущность тригонометрического нивелирования.</w:t>
      </w:r>
    </w:p>
    <w:p w:rsidR="00A87BEF" w:rsidRPr="00731DA3" w:rsidRDefault="00A87BEF" w:rsidP="00A87BEF">
      <w:pPr>
        <w:numPr>
          <w:ilvl w:val="0"/>
          <w:numId w:val="32"/>
        </w:numPr>
      </w:pPr>
      <w:r w:rsidRPr="00731DA3">
        <w:t>Назовите объекты маркшейдерских съемок на карьерах.</w:t>
      </w:r>
    </w:p>
    <w:p w:rsidR="00A87BEF" w:rsidRPr="00CC1B33" w:rsidRDefault="008B74A5" w:rsidP="00A87BEF">
      <w:pPr>
        <w:numPr>
          <w:ilvl w:val="0"/>
          <w:numId w:val="32"/>
        </w:numPr>
      </w:pPr>
      <w:r>
        <w:t>Назовите виды м</w:t>
      </w:r>
      <w:r w:rsidR="00A87BEF" w:rsidRPr="00731DA3">
        <w:t>аркшейдерских съемок на карьерах.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Геометрическая сущность тахеометрической съемки.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Перечислите параметры буровзрывной сетки.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 выносятся буровзрывные скважины в натуру?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Какие скважины буровзрывной сетки выносятся инструментально?</w:t>
      </w:r>
    </w:p>
    <w:p w:rsidR="00A87BEF" w:rsidRPr="00BD2A6B" w:rsidRDefault="00A87BEF" w:rsidP="00A87BEF">
      <w:pPr>
        <w:numPr>
          <w:ilvl w:val="0"/>
          <w:numId w:val="32"/>
        </w:numPr>
      </w:pPr>
      <w:r w:rsidRPr="00BD2A6B">
        <w:t>Как производится съемка устьев скважин?</w:t>
      </w:r>
    </w:p>
    <w:p w:rsidR="00A87BEF" w:rsidRDefault="00A87BEF" w:rsidP="00A87BEF">
      <w:pPr>
        <w:numPr>
          <w:ilvl w:val="0"/>
          <w:numId w:val="32"/>
        </w:numPr>
      </w:pPr>
      <w:r w:rsidRPr="00BD2A6B">
        <w:t>Когда производится маркшейдерская съемка при буровзрывных работах?</w:t>
      </w:r>
    </w:p>
    <w:p w:rsidR="00A87BEF" w:rsidRDefault="00A87BEF" w:rsidP="00A87BEF">
      <w:pPr>
        <w:numPr>
          <w:ilvl w:val="0"/>
          <w:numId w:val="32"/>
        </w:numPr>
      </w:pPr>
      <w:r w:rsidRPr="00E8614B">
        <w:t>Что такое рекультивация нарушенных земель?</w:t>
      </w:r>
    </w:p>
    <w:p w:rsidR="00A87BEF" w:rsidRDefault="00A87BEF" w:rsidP="00A87BEF">
      <w:pPr>
        <w:numPr>
          <w:ilvl w:val="0"/>
          <w:numId w:val="32"/>
        </w:numPr>
      </w:pPr>
      <w:r w:rsidRPr="00E8614B">
        <w:t>Что такое коэффициент разрыхления горных пород?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Назовите элементы рабочей площадки уступа.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ширина заходки экскаватора?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высота уступа?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коэффициент вскрыши?</w:t>
      </w:r>
    </w:p>
    <w:p w:rsidR="00A87BEF" w:rsidRDefault="00A87BEF" w:rsidP="00A87BEF">
      <w:pPr>
        <w:numPr>
          <w:ilvl w:val="0"/>
          <w:numId w:val="32"/>
        </w:numPr>
      </w:pPr>
      <w:r w:rsidRPr="00D35455">
        <w:t xml:space="preserve">Что такое вскрытые запасы? </w:t>
      </w:r>
    </w:p>
    <w:p w:rsidR="00A87BEF" w:rsidRDefault="00A87BEF" w:rsidP="00A87BEF">
      <w:pPr>
        <w:numPr>
          <w:ilvl w:val="0"/>
          <w:numId w:val="32"/>
        </w:numPr>
      </w:pPr>
      <w:r w:rsidRPr="00D35455">
        <w:t xml:space="preserve">Что такое подготовленные к добыче запасы? </w:t>
      </w:r>
    </w:p>
    <w:p w:rsidR="00A87BEF" w:rsidRDefault="00A87BEF" w:rsidP="00A87BEF">
      <w:pPr>
        <w:numPr>
          <w:ilvl w:val="0"/>
          <w:numId w:val="32"/>
        </w:numPr>
      </w:pPr>
      <w:r w:rsidRPr="00D35455">
        <w:t>Что такое готовые к добыче запасы?</w:t>
      </w:r>
    </w:p>
    <w:p w:rsidR="00A87BEF" w:rsidRDefault="00A87BEF" w:rsidP="00A87BEF">
      <w:pPr>
        <w:numPr>
          <w:ilvl w:val="0"/>
          <w:numId w:val="32"/>
        </w:numPr>
      </w:pPr>
      <w:r w:rsidRPr="00D35455">
        <w:t>Назовите способы подсчета объемов вскрыши и добычи.</w:t>
      </w:r>
    </w:p>
    <w:p w:rsidR="00A87BEF" w:rsidRDefault="00A87BEF" w:rsidP="00A87BEF">
      <w:pPr>
        <w:numPr>
          <w:ilvl w:val="0"/>
          <w:numId w:val="32"/>
        </w:numPr>
      </w:pPr>
      <w:r w:rsidRPr="00A9675B">
        <w:t>Назовите методы съемок для подсчета объемов.</w:t>
      </w:r>
    </w:p>
    <w:p w:rsidR="00A87BEF" w:rsidRDefault="00A87BEF" w:rsidP="00A87BEF">
      <w:pPr>
        <w:numPr>
          <w:ilvl w:val="0"/>
          <w:numId w:val="32"/>
        </w:numPr>
      </w:pPr>
      <w:r w:rsidRPr="00A9675B">
        <w:t>Что такое оперативный учет добычи?</w:t>
      </w:r>
    </w:p>
    <w:p w:rsidR="00A87BEF" w:rsidRDefault="00A87BEF" w:rsidP="00A87BEF">
      <w:pPr>
        <w:numPr>
          <w:ilvl w:val="0"/>
          <w:numId w:val="32"/>
        </w:numPr>
      </w:pPr>
      <w:r w:rsidRPr="00A9675B">
        <w:t>Что такое бухгалтерский учет добычи?</w:t>
      </w:r>
    </w:p>
    <w:p w:rsidR="00A87BEF" w:rsidRDefault="008B74A5" w:rsidP="00A87BEF">
      <w:pPr>
        <w:numPr>
          <w:ilvl w:val="0"/>
          <w:numId w:val="32"/>
        </w:numPr>
      </w:pPr>
      <w:r w:rsidRPr="00A9675B">
        <w:t>Что называется</w:t>
      </w:r>
      <w:r w:rsidR="00A87BEF" w:rsidRPr="00A9675B">
        <w:t xml:space="preserve"> маркшейдерскими чертежами?</w:t>
      </w:r>
    </w:p>
    <w:p w:rsidR="00A87BEF" w:rsidRDefault="00A87BEF" w:rsidP="00A87BEF">
      <w:pPr>
        <w:numPr>
          <w:ilvl w:val="0"/>
          <w:numId w:val="32"/>
        </w:numPr>
      </w:pPr>
      <w:r w:rsidRPr="00CE340A">
        <w:t>Назовите основные требования к маркшейдерской графической документации.</w:t>
      </w:r>
    </w:p>
    <w:p w:rsidR="00A87BEF" w:rsidRDefault="00A87BEF" w:rsidP="00A87BEF">
      <w:pPr>
        <w:numPr>
          <w:ilvl w:val="0"/>
          <w:numId w:val="32"/>
        </w:numPr>
      </w:pPr>
      <w:r w:rsidRPr="00BD2A6B">
        <w:t xml:space="preserve">Цели горизонтальных </w:t>
      </w:r>
      <w:r w:rsidR="008B74A5" w:rsidRPr="00BD2A6B">
        <w:t>соединительных съемок</w:t>
      </w:r>
      <w:r w:rsidRPr="00BD2A6B">
        <w:t>?</w:t>
      </w:r>
    </w:p>
    <w:p w:rsidR="00A87BEF" w:rsidRDefault="00A87BEF" w:rsidP="00A87BEF">
      <w:pPr>
        <w:numPr>
          <w:ilvl w:val="0"/>
          <w:numId w:val="32"/>
        </w:numPr>
      </w:pPr>
      <w:r w:rsidRPr="00974332">
        <w:t>Геометрическая сущность ориентирования через горизонтальные и наклонные горные выработки.</w:t>
      </w:r>
    </w:p>
    <w:p w:rsidR="00A87BEF" w:rsidRDefault="00A87BEF" w:rsidP="00A87BEF">
      <w:pPr>
        <w:numPr>
          <w:ilvl w:val="0"/>
          <w:numId w:val="32"/>
        </w:numPr>
      </w:pPr>
      <w:r w:rsidRPr="00974332">
        <w:t>Назовите допустимые погрешности центрирования и ориентирования сети при ориентировании через вертикальный ствол.</w:t>
      </w:r>
    </w:p>
    <w:p w:rsidR="00A87BEF" w:rsidRPr="00974332" w:rsidRDefault="00A87BEF" w:rsidP="00A87BEF">
      <w:pPr>
        <w:numPr>
          <w:ilvl w:val="0"/>
          <w:numId w:val="32"/>
        </w:numPr>
      </w:pPr>
      <w:r w:rsidRPr="00974332">
        <w:rPr>
          <w:spacing w:val="-8"/>
        </w:rPr>
        <w:t>Геометрическая сущность вертикальных соединительных съемок.</w:t>
      </w:r>
    </w:p>
    <w:p w:rsidR="00A87BEF" w:rsidRPr="00974332" w:rsidRDefault="00A87BEF" w:rsidP="00A87BEF">
      <w:pPr>
        <w:numPr>
          <w:ilvl w:val="0"/>
          <w:numId w:val="32"/>
        </w:numPr>
      </w:pPr>
      <w:r w:rsidRPr="00974332">
        <w:rPr>
          <w:spacing w:val="-8"/>
        </w:rPr>
        <w:t xml:space="preserve"> Способы передачи высотной отметки с поверхности в шахту.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Назовите виды подземных теодолитных ходов.</w:t>
      </w:r>
    </w:p>
    <w:p w:rsidR="00A87BEF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Что такое висячий теодолитный ход?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 закрепляются постоянные пункты подземной маркшейдерской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>Как закрепляются временные пункты маркшейдерской подземной 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Какие типы теодолитов используются при развитии подземной опорной и съемочной </w:t>
      </w:r>
      <w:r w:rsidRPr="00182ABD">
        <w:rPr>
          <w:spacing w:val="-8"/>
        </w:rPr>
        <w:lastRenderedPageBreak/>
        <w:t>сети?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угла?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превышения?</w:t>
      </w:r>
    </w:p>
    <w:p w:rsidR="00A87BEF" w:rsidRPr="00182ABD" w:rsidRDefault="00A87BEF" w:rsidP="00A87BE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pacing w:val="-8"/>
        </w:rPr>
      </w:pPr>
      <w:r w:rsidRPr="00182ABD">
        <w:rPr>
          <w:spacing w:val="-8"/>
        </w:rPr>
        <w:t xml:space="preserve"> От чего </w:t>
      </w:r>
      <w:r w:rsidR="008B74A5" w:rsidRPr="00182ABD">
        <w:rPr>
          <w:spacing w:val="-8"/>
        </w:rPr>
        <w:t>зависит погрешность</w:t>
      </w:r>
      <w:r w:rsidRPr="00182ABD">
        <w:rPr>
          <w:spacing w:val="-8"/>
        </w:rPr>
        <w:t xml:space="preserve"> измерения длин линий?</w:t>
      </w:r>
    </w:p>
    <w:p w:rsidR="00CC11D2" w:rsidRPr="00CC11D2" w:rsidRDefault="00CC11D2" w:rsidP="00CC11D2">
      <w:pPr>
        <w:pStyle w:val="af3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F6555A" w:rsidRDefault="004977D5" w:rsidP="005B3A8A">
            <w:pPr>
              <w:pStyle w:val="af5"/>
              <w:rPr>
                <w:b/>
                <w:bCs/>
                <w:color w:val="000000"/>
                <w:sz w:val="22"/>
                <w:szCs w:val="22"/>
              </w:rPr>
            </w:pPr>
            <w:r w:rsidRPr="00F6555A">
              <w:rPr>
                <w:b/>
                <w:bCs/>
                <w:color w:val="000000"/>
                <w:sz w:val="22"/>
                <w:szCs w:val="22"/>
              </w:rPr>
              <w:t>Б1.</w:t>
            </w:r>
            <w:r w:rsidR="00D7165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6555A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5B3A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 xml:space="preserve">.02 </w:t>
            </w:r>
            <w:r w:rsidRPr="00F6555A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A87BEF" w:rsidRPr="00F6555A">
              <w:rPr>
                <w:b/>
                <w:bCs/>
                <w:color w:val="000000"/>
                <w:sz w:val="22"/>
                <w:szCs w:val="22"/>
              </w:rPr>
              <w:t>аркшейдерия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D71650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A87BEF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выявить степень сформированности компетенци</w:t>
            </w:r>
            <w:r w:rsidR="004977D5" w:rsidRPr="00F6555A">
              <w:rPr>
                <w:color w:val="000000"/>
                <w:sz w:val="22"/>
                <w:szCs w:val="22"/>
              </w:rPr>
              <w:t>й</w:t>
            </w:r>
          </w:p>
          <w:p w:rsidR="00A87BEF" w:rsidRPr="00F6555A" w:rsidRDefault="00D71650" w:rsidP="00D71650">
            <w:pPr>
              <w:tabs>
                <w:tab w:val="left" w:pos="2115"/>
              </w:tabs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ОПК-12</w:t>
            </w:r>
          </w:p>
          <w:p w:rsidR="00A87BEF" w:rsidRPr="00F6555A" w:rsidRDefault="00A87BEF" w:rsidP="00A87BEF">
            <w:pPr>
              <w:pStyle w:val="af5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jc w:val="both"/>
            </w:pPr>
            <w:r w:rsidRPr="00F6555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4977D5" w:rsidRPr="00F6555A">
              <w:rPr>
                <w:sz w:val="22"/>
                <w:szCs w:val="22"/>
              </w:rPr>
              <w:t>3</w:t>
            </w:r>
            <w:r w:rsidRPr="00F6555A">
              <w:rPr>
                <w:sz w:val="22"/>
                <w:szCs w:val="22"/>
              </w:rPr>
              <w:t>.0, утверждено ректором СВФУ 1</w:t>
            </w:r>
            <w:r w:rsidR="004977D5" w:rsidRPr="00F6555A">
              <w:rPr>
                <w:sz w:val="22"/>
                <w:szCs w:val="22"/>
              </w:rPr>
              <w:t>9</w:t>
            </w:r>
            <w:r w:rsidRPr="00F6555A">
              <w:rPr>
                <w:sz w:val="22"/>
                <w:szCs w:val="22"/>
              </w:rPr>
              <w:t>.0</w:t>
            </w:r>
            <w:r w:rsidR="004977D5" w:rsidRPr="00F6555A">
              <w:rPr>
                <w:sz w:val="22"/>
                <w:szCs w:val="22"/>
              </w:rPr>
              <w:t>2</w:t>
            </w:r>
            <w:r w:rsidRPr="00F6555A">
              <w:rPr>
                <w:sz w:val="22"/>
                <w:szCs w:val="22"/>
              </w:rPr>
              <w:t>.201</w:t>
            </w:r>
            <w:r w:rsidR="004977D5" w:rsidRPr="00F6555A">
              <w:rPr>
                <w:sz w:val="22"/>
                <w:szCs w:val="22"/>
              </w:rPr>
              <w:t>9</w:t>
            </w:r>
            <w:r w:rsidRPr="00F6555A">
              <w:rPr>
                <w:sz w:val="22"/>
                <w:szCs w:val="22"/>
              </w:rPr>
              <w:t xml:space="preserve"> г.</w:t>
            </w:r>
          </w:p>
          <w:p w:rsidR="00CC11D2" w:rsidRPr="00F6555A" w:rsidRDefault="00B80BE2" w:rsidP="003A364E">
            <w:pPr>
              <w:rPr>
                <w:color w:val="000000"/>
              </w:rPr>
            </w:pPr>
            <w:hyperlink r:id="rId10" w:history="1">
              <w:r w:rsidR="00CC11D2" w:rsidRPr="00F6555A">
                <w:rPr>
                  <w:rStyle w:val="FontStyle37"/>
                  <w:color w:val="auto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BE1756" w:rsidP="00D7165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 xml:space="preserve">студенты </w:t>
            </w:r>
            <w:r w:rsidR="00D71650">
              <w:rPr>
                <w:color w:val="000000"/>
                <w:sz w:val="22"/>
                <w:szCs w:val="22"/>
              </w:rPr>
              <w:t>3</w:t>
            </w:r>
            <w:r w:rsidR="00CC11D2" w:rsidRPr="00F6555A">
              <w:rPr>
                <w:color w:val="000000"/>
                <w:sz w:val="22"/>
                <w:szCs w:val="22"/>
              </w:rPr>
              <w:t xml:space="preserve"> курса специалитета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D71650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Зимняя</w:t>
            </w:r>
            <w:r w:rsidR="00CC11D2" w:rsidRPr="00F6555A">
              <w:rPr>
                <w:color w:val="000000"/>
                <w:sz w:val="22"/>
                <w:szCs w:val="22"/>
              </w:rPr>
              <w:t xml:space="preserve"> экзаменационная сессия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A87BEF" w:rsidP="00A87BEF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Лаборатория геодезии и маркшейдерии</w:t>
            </w:r>
            <w:r w:rsidR="00174923" w:rsidRPr="00F6555A">
              <w:rPr>
                <w:color w:val="000000"/>
                <w:sz w:val="22"/>
                <w:szCs w:val="22"/>
              </w:rPr>
              <w:t xml:space="preserve"> (А40</w:t>
            </w:r>
            <w:r w:rsidRPr="00F6555A">
              <w:rPr>
                <w:color w:val="000000"/>
                <w:sz w:val="22"/>
                <w:szCs w:val="22"/>
              </w:rPr>
              <w:t>7</w:t>
            </w:r>
            <w:r w:rsidR="00174923" w:rsidRPr="00F6555A">
              <w:rPr>
                <w:color w:val="000000"/>
                <w:sz w:val="22"/>
                <w:szCs w:val="22"/>
              </w:rPr>
              <w:t>)</w:t>
            </w:r>
          </w:p>
          <w:p w:rsidR="005B3A8A" w:rsidRPr="00F6555A" w:rsidRDefault="005B3A8A" w:rsidP="00A87BEF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СРС-А511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-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531EF8" w:rsidP="003A364E">
            <w:pPr>
              <w:jc w:val="both"/>
              <w:rPr>
                <w:color w:val="000000"/>
                <w:shd w:val="clear" w:color="auto" w:fill="FFFFFF"/>
              </w:rPr>
            </w:pPr>
            <w:r w:rsidRPr="00F83D77">
              <w:rPr>
                <w:color w:val="000000"/>
                <w:sz w:val="22"/>
                <w:szCs w:val="22"/>
                <w:shd w:val="clear" w:color="auto" w:fill="FFFFFF"/>
              </w:rPr>
              <w:t>БРС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F6555A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F6555A" w:rsidRDefault="00CC11D2" w:rsidP="00D7165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F6555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 w:rsidR="00D71650">
              <w:rPr>
                <w:color w:val="000000"/>
                <w:sz w:val="22"/>
                <w:szCs w:val="22"/>
              </w:rPr>
              <w:t>60</w:t>
            </w:r>
            <w:r w:rsidRPr="00F6555A"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D71650">
              <w:rPr>
                <w:color w:val="000000"/>
                <w:sz w:val="22"/>
                <w:szCs w:val="22"/>
              </w:rPr>
              <w:t>получить зачет</w:t>
            </w:r>
            <w:r w:rsidRPr="00F6555A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5239"/>
        <w:gridCol w:w="1842"/>
        <w:gridCol w:w="1276"/>
      </w:tblGrid>
      <w:tr w:rsidR="005B3A8A" w:rsidRPr="001B054A" w:rsidTr="005B3A8A">
        <w:tc>
          <w:tcPr>
            <w:tcW w:w="823" w:type="dxa"/>
          </w:tcPr>
          <w:p w:rsidR="005B3A8A" w:rsidRPr="00CD1D90" w:rsidRDefault="005B3A8A" w:rsidP="00627200">
            <w:pPr>
              <w:spacing w:line="322" w:lineRule="exact"/>
              <w:ind w:hanging="355"/>
            </w:pPr>
            <w:r w:rsidRPr="00CD1D90">
              <w:t>№</w:t>
            </w:r>
          </w:p>
          <w:p w:rsidR="005B3A8A" w:rsidRPr="00CD1D90" w:rsidRDefault="005B3A8A" w:rsidP="00627200">
            <w:pPr>
              <w:spacing w:line="322" w:lineRule="exact"/>
              <w:ind w:hanging="355"/>
              <w:jc w:val="center"/>
            </w:pPr>
            <w:r w:rsidRPr="00CD1D90">
              <w:t>п/п</w:t>
            </w:r>
          </w:p>
        </w:tc>
        <w:tc>
          <w:tcPr>
            <w:tcW w:w="5239" w:type="dxa"/>
            <w:vAlign w:val="center"/>
          </w:tcPr>
          <w:p w:rsidR="005B3A8A" w:rsidRPr="00CD1D90" w:rsidRDefault="005B3A8A" w:rsidP="00627200">
            <w:pPr>
              <w:spacing w:line="322" w:lineRule="exact"/>
              <w:ind w:left="59" w:hanging="142"/>
              <w:jc w:val="center"/>
            </w:pPr>
            <w:r w:rsidRPr="00CD1D90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842" w:type="dxa"/>
            <w:vAlign w:val="center"/>
          </w:tcPr>
          <w:p w:rsidR="005B3A8A" w:rsidRPr="00CD1D90" w:rsidRDefault="005B3A8A" w:rsidP="00627200">
            <w:pPr>
              <w:spacing w:line="322" w:lineRule="exact"/>
              <w:ind w:left="175" w:hanging="355"/>
              <w:jc w:val="center"/>
            </w:pPr>
            <w:r w:rsidRPr="00CD1D90">
              <w:t>Наличие</w:t>
            </w:r>
          </w:p>
          <w:p w:rsidR="005B3A8A" w:rsidRPr="00CD1D90" w:rsidRDefault="005B3A8A" w:rsidP="00627200">
            <w:pPr>
              <w:spacing w:line="322" w:lineRule="exact"/>
              <w:ind w:left="175" w:hanging="355"/>
              <w:jc w:val="center"/>
            </w:pPr>
            <w:r w:rsidRPr="00CD1D90">
              <w:t>грифа,</w:t>
            </w:r>
          </w:p>
          <w:p w:rsidR="005B3A8A" w:rsidRPr="00CD1D90" w:rsidRDefault="005B3A8A" w:rsidP="00627200">
            <w:pPr>
              <w:spacing w:line="322" w:lineRule="exact"/>
              <w:ind w:left="175" w:hanging="355"/>
              <w:jc w:val="center"/>
            </w:pPr>
            <w:r w:rsidRPr="00CD1D90">
              <w:t>вид грифа</w:t>
            </w:r>
          </w:p>
        </w:tc>
        <w:tc>
          <w:tcPr>
            <w:tcW w:w="1276" w:type="dxa"/>
            <w:vAlign w:val="center"/>
          </w:tcPr>
          <w:p w:rsidR="005B3A8A" w:rsidRPr="00CD1D90" w:rsidRDefault="005B3A8A" w:rsidP="00627200">
            <w:pPr>
              <w:spacing w:line="322" w:lineRule="exact"/>
              <w:ind w:hanging="355"/>
              <w:jc w:val="center"/>
            </w:pPr>
            <w:r w:rsidRPr="00CD1D90">
              <w:t>ЭБС</w:t>
            </w:r>
          </w:p>
        </w:tc>
      </w:tr>
      <w:tr w:rsidR="005B3A8A" w:rsidRPr="001B054A" w:rsidTr="005B3A8A">
        <w:tc>
          <w:tcPr>
            <w:tcW w:w="823" w:type="dxa"/>
          </w:tcPr>
          <w:p w:rsidR="005B3A8A" w:rsidRPr="00CD1D90" w:rsidRDefault="005B3A8A" w:rsidP="00627200">
            <w:pPr>
              <w:spacing w:line="322" w:lineRule="exact"/>
              <w:ind w:hanging="355"/>
            </w:pPr>
            <w:r w:rsidRPr="00CD1D90">
              <w:t>1</w:t>
            </w:r>
          </w:p>
        </w:tc>
        <w:tc>
          <w:tcPr>
            <w:tcW w:w="5239" w:type="dxa"/>
          </w:tcPr>
          <w:p w:rsidR="005B3A8A" w:rsidRPr="00CD1D90" w:rsidRDefault="005B3A8A" w:rsidP="00627200">
            <w:pPr>
              <w:spacing w:line="322" w:lineRule="exact"/>
              <w:ind w:hanging="355"/>
              <w:jc w:val="center"/>
              <w:rPr>
                <w:b/>
              </w:rPr>
            </w:pPr>
            <w:r w:rsidRPr="00CD1D90">
              <w:rPr>
                <w:b/>
              </w:rPr>
              <w:t>Основная литература</w:t>
            </w:r>
          </w:p>
        </w:tc>
        <w:tc>
          <w:tcPr>
            <w:tcW w:w="1842" w:type="dxa"/>
          </w:tcPr>
          <w:p w:rsidR="005B3A8A" w:rsidRPr="00CD1D90" w:rsidRDefault="005B3A8A" w:rsidP="00627200">
            <w:pPr>
              <w:spacing w:line="322" w:lineRule="exact"/>
              <w:ind w:hanging="355"/>
              <w:jc w:val="center"/>
            </w:pPr>
          </w:p>
        </w:tc>
        <w:tc>
          <w:tcPr>
            <w:tcW w:w="1276" w:type="dxa"/>
          </w:tcPr>
          <w:p w:rsidR="005B3A8A" w:rsidRPr="00CD1D90" w:rsidRDefault="005B3A8A" w:rsidP="00627200">
            <w:pPr>
              <w:spacing w:line="322" w:lineRule="exact"/>
              <w:ind w:hanging="355"/>
              <w:jc w:val="center"/>
            </w:pPr>
          </w:p>
        </w:tc>
      </w:tr>
      <w:tr w:rsidR="005B3A8A" w:rsidRPr="00F948F9" w:rsidTr="005B3A8A">
        <w:tc>
          <w:tcPr>
            <w:tcW w:w="823" w:type="dxa"/>
          </w:tcPr>
          <w:p w:rsidR="005B3A8A" w:rsidRPr="00CD1D90" w:rsidRDefault="005B3A8A" w:rsidP="00627200">
            <w:pPr>
              <w:spacing w:line="322" w:lineRule="exact"/>
              <w:ind w:hanging="355"/>
            </w:pPr>
          </w:p>
        </w:tc>
        <w:tc>
          <w:tcPr>
            <w:tcW w:w="5239" w:type="dxa"/>
          </w:tcPr>
          <w:p w:rsidR="005B3A8A" w:rsidRPr="00F948F9" w:rsidRDefault="005B3A8A" w:rsidP="00F948F9">
            <w:pPr>
              <w:pStyle w:val="Pa0"/>
              <w:rPr>
                <w:color w:val="221E1F"/>
                <w:sz w:val="21"/>
                <w:szCs w:val="21"/>
              </w:rPr>
            </w:pPr>
            <w:r>
              <w:rPr>
                <w:rStyle w:val="A00"/>
                <w:bCs/>
              </w:rPr>
              <w:t>1.</w:t>
            </w:r>
            <w:r w:rsidRPr="00F948F9">
              <w:rPr>
                <w:rStyle w:val="A00"/>
                <w:bCs/>
              </w:rPr>
              <w:t>С. В. Смолич</w:t>
            </w:r>
            <w:r>
              <w:rPr>
                <w:color w:val="221E1F"/>
                <w:sz w:val="21"/>
                <w:szCs w:val="21"/>
              </w:rPr>
              <w:t xml:space="preserve">, </w:t>
            </w:r>
            <w:r w:rsidRPr="00F948F9">
              <w:rPr>
                <w:rStyle w:val="A00"/>
                <w:bCs/>
              </w:rPr>
              <w:t>Б. А. Просекин</w:t>
            </w:r>
          </w:p>
          <w:p w:rsidR="005B3A8A" w:rsidRDefault="005B3A8A" w:rsidP="00F948F9">
            <w:pPr>
              <w:pStyle w:val="Pa0"/>
              <w:rPr>
                <w:rStyle w:val="A00"/>
              </w:rPr>
            </w:pPr>
            <w:r w:rsidRPr="00F948F9">
              <w:rPr>
                <w:bCs/>
                <w:color w:val="221E1F"/>
                <w:sz w:val="20"/>
                <w:szCs w:val="20"/>
              </w:rPr>
              <w:t>МАРКШЕЙДЕРСКОЕ ДЕЛО</w:t>
            </w:r>
            <w:r>
              <w:rPr>
                <w:color w:val="221E1F"/>
                <w:sz w:val="20"/>
                <w:szCs w:val="20"/>
              </w:rPr>
              <w:t>.</w:t>
            </w:r>
            <w:r w:rsidRPr="00F948F9">
              <w:rPr>
                <w:rStyle w:val="A00"/>
                <w:iCs/>
              </w:rPr>
              <w:t xml:space="preserve"> Учебное пособие </w:t>
            </w:r>
            <w:r w:rsidRPr="00F948F9">
              <w:rPr>
                <w:rStyle w:val="A00"/>
                <w:bCs/>
              </w:rPr>
              <w:t>Часть 1</w:t>
            </w:r>
            <w:r>
              <w:rPr>
                <w:rStyle w:val="A00"/>
                <w:bCs/>
              </w:rPr>
              <w:t>:Чита.-</w:t>
            </w:r>
            <w:r w:rsidRPr="00F948F9">
              <w:rPr>
                <w:rStyle w:val="A00"/>
              </w:rPr>
              <w:t>ЗабГУ</w:t>
            </w:r>
            <w:r>
              <w:rPr>
                <w:rStyle w:val="A00"/>
              </w:rPr>
              <w:t>.-185с.</w:t>
            </w:r>
          </w:p>
          <w:p w:rsidR="005B3A8A" w:rsidRPr="00F948F9" w:rsidRDefault="005B3A8A" w:rsidP="00F948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48F9">
              <w:rPr>
                <w:rFonts w:eastAsiaTheme="minorHAnsi"/>
                <w:sz w:val="22"/>
                <w:szCs w:val="22"/>
                <w:lang w:eastAsia="en-US"/>
              </w:rPr>
              <w:t>2.Маркшейдерия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5B3A8A" w:rsidRPr="00F948F9" w:rsidRDefault="005B3A8A" w:rsidP="00F948F9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F948F9">
              <w:rPr>
                <w:rFonts w:eastAsiaTheme="minorHAnsi"/>
                <w:sz w:val="21"/>
                <w:szCs w:val="21"/>
                <w:lang w:eastAsia="en-US"/>
              </w:rPr>
              <w:t>д-р техн. наук М.Е. Певзнер, д-р техн. наук В.Н. Попов, д-р техн. наук</w:t>
            </w:r>
          </w:p>
          <w:p w:rsidR="005B3A8A" w:rsidRDefault="005B3A8A" w:rsidP="00F948F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 w:val="0"/>
                <w:iCs w:val="0"/>
                <w:sz w:val="21"/>
                <w:szCs w:val="21"/>
                <w:lang w:eastAsia="en-US"/>
              </w:rPr>
              <w:t>В.А. Букринский, инж. Е.В. Викторова, канд. техн. наук Е.В. Киселевский,</w:t>
            </w:r>
          </w:p>
          <w:p w:rsidR="005B3A8A" w:rsidRDefault="005B3A8A" w:rsidP="00F948F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 w:val="0"/>
                <w:iCs w:val="0"/>
                <w:sz w:val="21"/>
                <w:szCs w:val="21"/>
                <w:lang w:eastAsia="en-US"/>
              </w:rPr>
              <w:t>д-р физ.-мат. наук Ю.О. Кузьмин, инж. А.М. Навитний, канд. техн. наук</w:t>
            </w:r>
          </w:p>
          <w:p w:rsidR="005B3A8A" w:rsidRDefault="005B3A8A" w:rsidP="00F948F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 w:val="0"/>
                <w:iCs w:val="0"/>
                <w:sz w:val="21"/>
                <w:szCs w:val="21"/>
                <w:lang w:eastAsia="en-US"/>
              </w:rPr>
              <w:t>Г.В. Орлов, канд. техн. наук В.Н. Сученко, канд. техн. наук Н.Е. Федотов.Учебник:</w:t>
            </w:r>
          </w:p>
          <w:p w:rsidR="005B3A8A" w:rsidRPr="00563651" w:rsidRDefault="005B3A8A" w:rsidP="00F948F9">
            <w:pPr>
              <w:autoSpaceDE w:val="0"/>
              <w:autoSpaceDN w:val="0"/>
              <w:adjustRightInd w:val="0"/>
              <w:rPr>
                <w:rFonts w:eastAsiaTheme="minorHAnsi"/>
                <w:iCs w:val="0"/>
                <w:lang w:eastAsia="en-US"/>
              </w:rPr>
            </w:pPr>
            <w:r w:rsidRPr="00563651">
              <w:rPr>
                <w:rFonts w:eastAsiaTheme="minorHAnsi"/>
                <w:iCs w:val="0"/>
                <w:sz w:val="22"/>
                <w:szCs w:val="22"/>
                <w:lang w:eastAsia="en-US"/>
              </w:rPr>
              <w:t>М:МГГУ</w:t>
            </w:r>
            <w:r>
              <w:rPr>
                <w:rFonts w:eastAsiaTheme="minorHAnsi"/>
                <w:iCs w:val="0"/>
                <w:sz w:val="22"/>
                <w:szCs w:val="22"/>
                <w:lang w:eastAsia="en-US"/>
              </w:rPr>
              <w:t>.2003.-420.</w:t>
            </w:r>
          </w:p>
          <w:p w:rsidR="005B3A8A" w:rsidRPr="00F948F9" w:rsidRDefault="005B3A8A" w:rsidP="00563651">
            <w:pPr>
              <w:pStyle w:val="Default"/>
            </w:pPr>
          </w:p>
        </w:tc>
        <w:tc>
          <w:tcPr>
            <w:tcW w:w="1842" w:type="dxa"/>
          </w:tcPr>
          <w:p w:rsidR="005B3A8A" w:rsidRPr="00F948F9" w:rsidRDefault="005B3A8A" w:rsidP="00F948F9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F948F9">
              <w:rPr>
                <w:rFonts w:eastAsiaTheme="minorHAnsi"/>
                <w:i/>
                <w:sz w:val="18"/>
                <w:szCs w:val="18"/>
                <w:lang w:eastAsia="en-US"/>
              </w:rPr>
              <w:t>Допущено Министерством образования РФ в качестве учебника длястудентов высших учебных заведений, обучающихся</w:t>
            </w:r>
          </w:p>
          <w:p w:rsidR="005B3A8A" w:rsidRPr="00CD1D90" w:rsidRDefault="005B3A8A" w:rsidP="00627200">
            <w:pPr>
              <w:spacing w:line="322" w:lineRule="exact"/>
              <w:ind w:hanging="355"/>
              <w:jc w:val="right"/>
            </w:pPr>
          </w:p>
          <w:p w:rsidR="005B3A8A" w:rsidRPr="00CD1D90" w:rsidRDefault="005B3A8A" w:rsidP="00F948F9">
            <w:pPr>
              <w:spacing w:line="322" w:lineRule="exact"/>
              <w:ind w:hanging="355"/>
              <w:jc w:val="right"/>
            </w:pPr>
          </w:p>
        </w:tc>
        <w:tc>
          <w:tcPr>
            <w:tcW w:w="1276" w:type="dxa"/>
          </w:tcPr>
          <w:p w:rsidR="005B3A8A" w:rsidRDefault="005B3A8A" w:rsidP="00F948F9">
            <w:pPr>
              <w:spacing w:line="322" w:lineRule="exact"/>
              <w:jc w:val="center"/>
            </w:pPr>
          </w:p>
          <w:p w:rsidR="005B3A8A" w:rsidRPr="00F948F9" w:rsidRDefault="005B3A8A" w:rsidP="00F948F9">
            <w:pPr>
              <w:spacing w:line="322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basemine</w:t>
            </w:r>
          </w:p>
        </w:tc>
      </w:tr>
      <w:tr w:rsidR="005B3A8A" w:rsidRPr="001B054A" w:rsidTr="005B3A8A">
        <w:tc>
          <w:tcPr>
            <w:tcW w:w="823" w:type="dxa"/>
          </w:tcPr>
          <w:p w:rsidR="005B3A8A" w:rsidRPr="00CD1D90" w:rsidRDefault="005B3A8A" w:rsidP="00627200">
            <w:pPr>
              <w:spacing w:line="322" w:lineRule="exact"/>
              <w:ind w:hanging="355"/>
            </w:pPr>
            <w:r w:rsidRPr="00CD1D90">
              <w:t>2</w:t>
            </w:r>
          </w:p>
        </w:tc>
        <w:tc>
          <w:tcPr>
            <w:tcW w:w="5239" w:type="dxa"/>
          </w:tcPr>
          <w:p w:rsidR="005B3A8A" w:rsidRDefault="005B3A8A" w:rsidP="00627200">
            <w:pPr>
              <w:spacing w:line="322" w:lineRule="exact"/>
              <w:ind w:hanging="355"/>
              <w:jc w:val="center"/>
              <w:rPr>
                <w:b/>
              </w:rPr>
            </w:pPr>
            <w:r w:rsidRPr="00CD1D90">
              <w:rPr>
                <w:b/>
              </w:rPr>
              <w:t>Дополнительная литература</w:t>
            </w:r>
          </w:p>
          <w:p w:rsidR="005B3A8A" w:rsidRPr="00392AC3" w:rsidRDefault="005B3A8A" w:rsidP="00627200">
            <w:pPr>
              <w:jc w:val="both"/>
            </w:pPr>
            <w:r>
              <w:t>1.</w:t>
            </w:r>
            <w:r w:rsidRPr="00392AC3">
              <w:t>Инструкция по производству маркшейдерских работ. РД 07-603-03 М., Гостехнадзор России. НТЦ «Промышленная безопасность», 2004г.</w:t>
            </w:r>
          </w:p>
          <w:p w:rsidR="005B3A8A" w:rsidRPr="00CD1D90" w:rsidRDefault="005B3A8A" w:rsidP="00627200">
            <w:pPr>
              <w:spacing w:line="322" w:lineRule="exact"/>
              <w:ind w:hanging="355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B3A8A" w:rsidRPr="00CD1D90" w:rsidRDefault="005B3A8A" w:rsidP="00627200">
            <w:pPr>
              <w:spacing w:line="322" w:lineRule="exact"/>
              <w:ind w:hanging="355"/>
              <w:jc w:val="right"/>
            </w:pPr>
          </w:p>
        </w:tc>
        <w:tc>
          <w:tcPr>
            <w:tcW w:w="1276" w:type="dxa"/>
          </w:tcPr>
          <w:p w:rsidR="005B3A8A" w:rsidRPr="00CD1D90" w:rsidRDefault="005B3A8A" w:rsidP="00045D43">
            <w:pPr>
              <w:spacing w:line="322" w:lineRule="exact"/>
              <w:ind w:hanging="355"/>
              <w:jc w:val="right"/>
            </w:pPr>
            <w:r>
              <w:t>В свободном доступе</w:t>
            </w:r>
          </w:p>
        </w:tc>
      </w:tr>
    </w:tbl>
    <w:p w:rsidR="0002764A" w:rsidRPr="00D01EAC" w:rsidRDefault="0002764A" w:rsidP="00684AFF">
      <w:pPr>
        <w:rPr>
          <w:lang w:val="en-US"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 xml:space="preserve">. </w:t>
      </w:r>
      <w:r w:rsidR="005B3A8A">
        <w:rPr>
          <w:b/>
        </w:rPr>
        <w:t xml:space="preserve">1 </w:t>
      </w:r>
      <w:r w:rsidRPr="00610A5B">
        <w:rPr>
          <w:b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lang w:val="en-US"/>
          </w:rPr>
          <w:t>http://www.mwork.su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lang w:val="en-US"/>
          </w:rPr>
          <w:t>http://www.minenergo.gov.ru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390B16" w:rsidRPr="00E420E5" w:rsidRDefault="00390B16" w:rsidP="00390B16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390B16" w:rsidRPr="00E420E5" w:rsidRDefault="00390B16" w:rsidP="00390B16">
      <w:pPr>
        <w:jc w:val="center"/>
        <w:rPr>
          <w:b/>
        </w:rPr>
      </w:pPr>
    </w:p>
    <w:p w:rsidR="00390B16" w:rsidRPr="00E420E5" w:rsidRDefault="00390B16" w:rsidP="00390B16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http://www.rudmet</w:t>
        </w:r>
      </w:hyperlink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390B16" w:rsidRPr="00E420E5" w:rsidRDefault="00390B16" w:rsidP="00390B1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390B16" w:rsidRPr="00E420E5" w:rsidRDefault="00390B16" w:rsidP="00390B1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  <w:color w:val="000000"/>
          </w:rPr>
          <w:t>http://novtex.ru/gormash</w:t>
        </w:r>
      </w:hyperlink>
    </w:p>
    <w:p w:rsidR="00BE1756" w:rsidRPr="00390B16" w:rsidRDefault="00390B16" w:rsidP="00390B16">
      <w:pPr>
        <w:ind w:firstLine="709"/>
        <w:rPr>
          <w:i/>
        </w:rPr>
      </w:pPr>
      <w:r w:rsidRPr="00E420E5">
        <w:rPr>
          <w:color w:val="000000"/>
        </w:rPr>
        <w:t>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5B3A8A" w:rsidRDefault="005B3A8A" w:rsidP="000E3516">
      <w:pPr>
        <w:rPr>
          <w:b/>
          <w:bCs w:val="0"/>
        </w:rPr>
      </w:pPr>
    </w:p>
    <w:p w:rsidR="005B3A8A" w:rsidRPr="00696088" w:rsidRDefault="005B3A8A" w:rsidP="005B3A8A">
      <w:pPr>
        <w:spacing w:after="120"/>
        <w:rPr>
          <w:b/>
          <w:bCs w:val="0"/>
        </w:rPr>
      </w:pPr>
      <w:r w:rsidRPr="00696088">
        <w:rPr>
          <w:b/>
        </w:rPr>
        <w:t xml:space="preserve"> 8.2 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5B3A8A" w:rsidRPr="00696088" w:rsidRDefault="00B80BE2" w:rsidP="005B3A8A">
      <w:pPr>
        <w:numPr>
          <w:ilvl w:val="0"/>
          <w:numId w:val="9"/>
        </w:numPr>
        <w:suppressAutoHyphens/>
        <w:jc w:val="both"/>
      </w:pPr>
      <w:hyperlink r:id="rId22" w:history="1">
        <w:r w:rsidR="005B3A8A" w:rsidRPr="00696088">
          <w:rPr>
            <w:rStyle w:val="ac"/>
          </w:rPr>
          <w:t>http://moodle.nfygu.ru /</w:t>
        </w:r>
      </w:hyperlink>
      <w:r w:rsidR="005B3A8A" w:rsidRPr="00696088">
        <w:rPr>
          <w:rFonts w:ascii="Calibri" w:eastAsia="Calibri" w:hAnsi="Calibri"/>
          <w:lang w:eastAsia="en-US"/>
        </w:rPr>
        <w:t xml:space="preserve">– </w:t>
      </w:r>
      <w:r w:rsidR="005B3A8A" w:rsidRPr="00696088">
        <w:rPr>
          <w:rFonts w:eastAsia="Calibri"/>
          <w:lang w:eastAsia="en-US"/>
        </w:rPr>
        <w:t>Электронная информационно-образовательная среда «</w:t>
      </w:r>
      <w:r w:rsidR="005B3A8A" w:rsidRPr="00696088">
        <w:rPr>
          <w:rFonts w:eastAsia="Calibri"/>
          <w:lang w:val="en-US" w:eastAsia="en-US"/>
        </w:rPr>
        <w:t>Moodle</w:t>
      </w:r>
      <w:r w:rsidR="005B3A8A" w:rsidRPr="00696088">
        <w:rPr>
          <w:rFonts w:eastAsia="Calibri"/>
          <w:lang w:eastAsia="en-US"/>
        </w:rPr>
        <w:t>»</w:t>
      </w:r>
      <w:r w:rsidR="005B3A8A" w:rsidRPr="00696088">
        <w:t>;</w:t>
      </w:r>
    </w:p>
    <w:p w:rsidR="005B3A8A" w:rsidRPr="00696088" w:rsidRDefault="00B80BE2" w:rsidP="005B3A8A">
      <w:pPr>
        <w:numPr>
          <w:ilvl w:val="0"/>
          <w:numId w:val="9"/>
        </w:numPr>
        <w:suppressAutoHyphens/>
        <w:jc w:val="both"/>
        <w:rPr>
          <w:rFonts w:eastAsia="Calibri"/>
          <w:color w:val="002060"/>
          <w:u w:val="single"/>
        </w:rPr>
      </w:pPr>
      <w:hyperlink r:id="rId23" w:history="1">
        <w:r w:rsidR="005B3A8A" w:rsidRPr="00696088">
          <w:rPr>
            <w:rStyle w:val="ac"/>
          </w:rPr>
          <w:t>http://elibrary.ru</w:t>
        </w:r>
      </w:hyperlink>
      <w:r w:rsidR="005B3A8A" w:rsidRPr="00696088">
        <w:t xml:space="preserve"> – крупнейшая российская электронная библиотека</w:t>
      </w:r>
      <w:r w:rsidR="005B3A8A" w:rsidRPr="00696088">
        <w:rPr>
          <w:rFonts w:eastAsia="Calibri"/>
        </w:rPr>
        <w:t>.</w:t>
      </w:r>
    </w:p>
    <w:p w:rsidR="005B3A8A" w:rsidRPr="00696088" w:rsidRDefault="005B3A8A" w:rsidP="005B3A8A">
      <w:pPr>
        <w:jc w:val="both"/>
      </w:pPr>
    </w:p>
    <w:p w:rsidR="005B3A8A" w:rsidRPr="00696088" w:rsidRDefault="005B3A8A" w:rsidP="005B3A8A">
      <w:pPr>
        <w:spacing w:after="120"/>
        <w:rPr>
          <w:b/>
          <w:bCs w:val="0"/>
        </w:rPr>
      </w:pPr>
      <w:r w:rsidRPr="00696088">
        <w:rPr>
          <w:b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5B3A8A" w:rsidRPr="00696088" w:rsidRDefault="005B3A8A" w:rsidP="005B3A8A">
      <w:pPr>
        <w:ind w:firstLine="567"/>
        <w:jc w:val="both"/>
        <w:rPr>
          <w:color w:val="000000"/>
        </w:rPr>
      </w:pPr>
      <w:r w:rsidRPr="00696088">
        <w:rPr>
          <w:color w:val="000000"/>
        </w:rPr>
        <w:t xml:space="preserve">1. </w:t>
      </w:r>
      <w:r>
        <w:rPr>
          <w:color w:val="000000"/>
        </w:rPr>
        <w:t xml:space="preserve">Лаборатория геодезии и маркшейдерии </w:t>
      </w:r>
      <w:r w:rsidRPr="00696088">
        <w:rPr>
          <w:color w:val="000000"/>
        </w:rPr>
        <w:t>А40</w:t>
      </w:r>
      <w:r>
        <w:rPr>
          <w:color w:val="000000"/>
        </w:rPr>
        <w:t>7</w:t>
      </w:r>
      <w:r w:rsidRPr="00696088">
        <w:rPr>
          <w:color w:val="000000"/>
        </w:rPr>
        <w:t>.</w:t>
      </w:r>
    </w:p>
    <w:p w:rsidR="005B3A8A" w:rsidRPr="00696088" w:rsidRDefault="005B3A8A" w:rsidP="005B3A8A">
      <w:pPr>
        <w:ind w:firstLine="567"/>
        <w:jc w:val="both"/>
        <w:rPr>
          <w:color w:val="000000"/>
        </w:rPr>
      </w:pPr>
      <w:r w:rsidRPr="00696088">
        <w:rPr>
          <w:color w:val="000000"/>
        </w:rPr>
        <w:t>2. Ноутбук, проектор, экран.</w:t>
      </w:r>
    </w:p>
    <w:p w:rsidR="005B3A8A" w:rsidRPr="00696088" w:rsidRDefault="005B3A8A" w:rsidP="005B3A8A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696088">
        <w:rPr>
          <w:color w:val="000000"/>
        </w:rPr>
        <w:t>..Наглядные материалы (</w:t>
      </w:r>
      <w:r>
        <w:rPr>
          <w:color w:val="000000"/>
        </w:rPr>
        <w:t>гелдезические приборы,</w:t>
      </w:r>
      <w:r w:rsidRPr="00696088">
        <w:rPr>
          <w:color w:val="000000"/>
        </w:rPr>
        <w:t xml:space="preserve">специализированные стенды, плакаты, видеофильмы, учебные пособия, презентации). </w:t>
      </w:r>
    </w:p>
    <w:p w:rsidR="005B3A8A" w:rsidRPr="00696088" w:rsidRDefault="005B3A8A" w:rsidP="005B3A8A">
      <w:pPr>
        <w:spacing w:after="120"/>
        <w:jc w:val="center"/>
        <w:rPr>
          <w:b/>
          <w:bCs w:val="0"/>
        </w:rPr>
      </w:pPr>
    </w:p>
    <w:p w:rsidR="005B3A8A" w:rsidRPr="00696088" w:rsidRDefault="005B3A8A" w:rsidP="005B3A8A">
      <w:pPr>
        <w:spacing w:after="120"/>
        <w:jc w:val="center"/>
        <w:rPr>
          <w:b/>
          <w:bCs w:val="0"/>
        </w:rPr>
      </w:pPr>
      <w:r w:rsidRPr="00696088">
        <w:rPr>
          <w:b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3A8A" w:rsidRPr="00696088" w:rsidRDefault="005B3A8A" w:rsidP="005B3A8A">
      <w:pPr>
        <w:spacing w:after="120"/>
        <w:rPr>
          <w:bCs w:val="0"/>
        </w:rPr>
      </w:pPr>
      <w:r w:rsidRPr="00696088">
        <w:t>10.1. Перечень информационных технологий, используемых при осуществлении образовательного процесса по дисциплине</w:t>
      </w:r>
    </w:p>
    <w:p w:rsidR="005B3A8A" w:rsidRPr="00696088" w:rsidRDefault="005B3A8A" w:rsidP="005B3A8A">
      <w:pPr>
        <w:ind w:firstLine="540"/>
        <w:jc w:val="both"/>
      </w:pPr>
      <w:r w:rsidRPr="00696088">
        <w:t>При осуществлении образовательного процесса по дисциплине используются следующие информационные технологии:</w:t>
      </w:r>
    </w:p>
    <w:p w:rsidR="005B3A8A" w:rsidRPr="00696088" w:rsidRDefault="005B3A8A" w:rsidP="005B3A8A">
      <w:pPr>
        <w:numPr>
          <w:ilvl w:val="0"/>
          <w:numId w:val="9"/>
        </w:numPr>
        <w:suppressAutoHyphens/>
        <w:jc w:val="both"/>
      </w:pPr>
      <w:r w:rsidRPr="00696088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5B3A8A" w:rsidRPr="00696088" w:rsidRDefault="005B3A8A" w:rsidP="005B3A8A">
      <w:pPr>
        <w:numPr>
          <w:ilvl w:val="0"/>
          <w:numId w:val="9"/>
        </w:numPr>
        <w:suppressAutoHyphens/>
        <w:jc w:val="both"/>
      </w:pPr>
      <w:r w:rsidRPr="00696088">
        <w:t xml:space="preserve">организация взаимодействия с обучающимися посредством электронной почты и СДО </w:t>
      </w:r>
      <w:r w:rsidRPr="00696088">
        <w:rPr>
          <w:lang w:val="en-US"/>
        </w:rPr>
        <w:t>Moodle</w:t>
      </w:r>
      <w:r w:rsidRPr="00696088">
        <w:t>.</w:t>
      </w:r>
    </w:p>
    <w:p w:rsidR="005B3A8A" w:rsidRPr="00696088" w:rsidRDefault="005B3A8A" w:rsidP="005B3A8A">
      <w:pPr>
        <w:jc w:val="both"/>
        <w:rPr>
          <w:bCs w:val="0"/>
        </w:rPr>
      </w:pPr>
    </w:p>
    <w:p w:rsidR="005B3A8A" w:rsidRPr="00696088" w:rsidRDefault="005B3A8A" w:rsidP="005B3A8A">
      <w:pPr>
        <w:spacing w:after="120"/>
        <w:rPr>
          <w:bCs w:val="0"/>
        </w:rPr>
      </w:pPr>
      <w:r w:rsidRPr="00696088">
        <w:rPr>
          <w:b/>
        </w:rPr>
        <w:t>10.2. Перечень программного обеспечения</w:t>
      </w:r>
    </w:p>
    <w:p w:rsidR="005B3A8A" w:rsidRPr="00696088" w:rsidRDefault="005B3A8A" w:rsidP="005B3A8A">
      <w:pPr>
        <w:jc w:val="both"/>
      </w:pPr>
      <w:r w:rsidRPr="00696088">
        <w:lastRenderedPageBreak/>
        <w:t>-</w:t>
      </w:r>
      <w:r w:rsidRPr="00696088">
        <w:rPr>
          <w:lang w:val="en-US"/>
        </w:rPr>
        <w:t>MicrosoftOffice</w:t>
      </w:r>
      <w:r w:rsidRPr="00696088">
        <w:t xml:space="preserve"> (</w:t>
      </w:r>
      <w:r w:rsidRPr="00696088">
        <w:rPr>
          <w:lang w:val="en-US"/>
        </w:rPr>
        <w:t>Word</w:t>
      </w:r>
      <w:r w:rsidRPr="00696088">
        <w:t xml:space="preserve">, </w:t>
      </w:r>
      <w:r w:rsidRPr="00696088">
        <w:rPr>
          <w:lang w:val="en-US"/>
        </w:rPr>
        <w:t>PowerPoint</w:t>
      </w:r>
      <w:r w:rsidRPr="00696088">
        <w:t>)</w:t>
      </w:r>
    </w:p>
    <w:p w:rsidR="005B3A8A" w:rsidRPr="00696088" w:rsidRDefault="005B3A8A" w:rsidP="005B3A8A">
      <w:pPr>
        <w:jc w:val="both"/>
        <w:rPr>
          <w:bCs w:val="0"/>
        </w:rPr>
      </w:pPr>
    </w:p>
    <w:p w:rsidR="005B3A8A" w:rsidRDefault="005B3A8A" w:rsidP="005B3A8A">
      <w:pPr>
        <w:spacing w:after="120"/>
        <w:rPr>
          <w:b/>
        </w:rPr>
      </w:pPr>
      <w:r w:rsidRPr="00696088">
        <w:rPr>
          <w:b/>
        </w:rPr>
        <w:t>10.3. Перечень информационных справочных систем</w:t>
      </w:r>
    </w:p>
    <w:p w:rsidR="005B3A8A" w:rsidRPr="00610A5B" w:rsidRDefault="005B3A8A" w:rsidP="005B3A8A">
      <w:pPr>
        <w:rPr>
          <w:b/>
          <w:bCs w:val="0"/>
        </w:rPr>
      </w:pPr>
      <w:r w:rsidRPr="00663AB6">
        <w:t>Не используются.</w:t>
      </w:r>
    </w:p>
    <w:p w:rsidR="005B3A8A" w:rsidRPr="00610A5B" w:rsidRDefault="005B3A8A" w:rsidP="005B3A8A">
      <w:pPr>
        <w:rPr>
          <w:b/>
          <w:bCs w:val="0"/>
        </w:rPr>
      </w:pPr>
    </w:p>
    <w:p w:rsidR="005B3A8A" w:rsidRPr="00696088" w:rsidRDefault="005B3A8A" w:rsidP="005B3A8A">
      <w:pPr>
        <w:spacing w:after="120"/>
        <w:rPr>
          <w:b/>
          <w:bCs w:val="0"/>
        </w:rPr>
      </w:pPr>
    </w:p>
    <w:p w:rsidR="005B3A8A" w:rsidRPr="00610A5B" w:rsidRDefault="005B3A8A" w:rsidP="005B3A8A">
      <w:pPr>
        <w:rPr>
          <w:b/>
          <w:bCs w:val="0"/>
        </w:rPr>
      </w:pPr>
    </w:p>
    <w:p w:rsidR="000E02AD" w:rsidRPr="006646DE" w:rsidRDefault="000E02AD" w:rsidP="004977D5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EC0A29" w:rsidP="000E02AD">
      <w:pPr>
        <w:jc w:val="center"/>
      </w:pPr>
      <w:r>
        <w:rPr>
          <w:b/>
          <w:bCs w:val="0"/>
        </w:rPr>
        <w:t>Б1.</w:t>
      </w:r>
      <w:r w:rsidR="00D71650">
        <w:rPr>
          <w:b/>
          <w:bCs w:val="0"/>
        </w:rPr>
        <w:t>О</w:t>
      </w:r>
      <w:r w:rsidR="00175F17">
        <w:rPr>
          <w:b/>
          <w:bCs w:val="0"/>
        </w:rPr>
        <w:t>.</w:t>
      </w:r>
      <w:r w:rsidR="008F6C0B">
        <w:rPr>
          <w:b/>
          <w:bCs w:val="0"/>
        </w:rPr>
        <w:t>3</w:t>
      </w:r>
      <w:r w:rsidR="005B3A8A">
        <w:rPr>
          <w:b/>
          <w:bCs w:val="0"/>
        </w:rPr>
        <w:t>2</w:t>
      </w:r>
      <w:r w:rsidR="008F6C0B">
        <w:rPr>
          <w:b/>
          <w:bCs w:val="0"/>
        </w:rPr>
        <w:t xml:space="preserve">.02 </w:t>
      </w:r>
      <w:r>
        <w:rPr>
          <w:b/>
          <w:bCs w:val="0"/>
        </w:rPr>
        <w:t>Ма</w:t>
      </w:r>
      <w:r w:rsidR="008F6C0B">
        <w:rPr>
          <w:b/>
          <w:bCs w:val="0"/>
        </w:rPr>
        <w:t>ркшейдерия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4"/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18" w:rsidRDefault="00366518" w:rsidP="00A0741E">
      <w:r>
        <w:separator/>
      </w:r>
    </w:p>
  </w:endnote>
  <w:endnote w:type="continuationSeparator" w:id="1">
    <w:p w:rsidR="00366518" w:rsidRDefault="00366518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F9" w:rsidRDefault="00B80BE2">
    <w:pPr>
      <w:pStyle w:val="a3"/>
      <w:jc w:val="right"/>
    </w:pPr>
    <w:r>
      <w:fldChar w:fldCharType="begin"/>
    </w:r>
    <w:r w:rsidR="007A27F9">
      <w:instrText xml:space="preserve"> PAGE   \* MERGEFORMAT </w:instrText>
    </w:r>
    <w:r>
      <w:fldChar w:fldCharType="separate"/>
    </w:r>
    <w:r w:rsidR="002A52A0">
      <w:rPr>
        <w:noProof/>
      </w:rPr>
      <w:t>2</w:t>
    </w:r>
    <w:r>
      <w:rPr>
        <w:noProof/>
      </w:rPr>
      <w:fldChar w:fldCharType="end"/>
    </w:r>
  </w:p>
  <w:p w:rsidR="007A27F9" w:rsidRDefault="007A27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18" w:rsidRDefault="00366518" w:rsidP="00A0741E">
      <w:r>
        <w:separator/>
      </w:r>
    </w:p>
  </w:footnote>
  <w:footnote w:type="continuationSeparator" w:id="1">
    <w:p w:rsidR="00366518" w:rsidRDefault="00366518" w:rsidP="00A0741E">
      <w:r>
        <w:continuationSeparator/>
      </w:r>
    </w:p>
  </w:footnote>
  <w:footnote w:id="2">
    <w:p w:rsidR="007A27F9" w:rsidRPr="00F15702" w:rsidRDefault="007A27F9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F9" w:rsidRDefault="00B80BE2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27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7F9" w:rsidRDefault="007A27F9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F9" w:rsidRDefault="007A27F9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C4154DE"/>
    <w:multiLevelType w:val="hybridMultilevel"/>
    <w:tmpl w:val="0C428F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CAB"/>
    <w:multiLevelType w:val="singleLevel"/>
    <w:tmpl w:val="971C954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07B46"/>
    <w:multiLevelType w:val="hybridMultilevel"/>
    <w:tmpl w:val="01EC0C9E"/>
    <w:lvl w:ilvl="0" w:tplc="6230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B0DB1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627C5"/>
    <w:multiLevelType w:val="hybridMultilevel"/>
    <w:tmpl w:val="E0326CCE"/>
    <w:lvl w:ilvl="0" w:tplc="DB4EF6C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2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7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29"/>
  </w:num>
  <w:num w:numId="5">
    <w:abstractNumId w:val="30"/>
  </w:num>
  <w:num w:numId="6">
    <w:abstractNumId w:val="16"/>
  </w:num>
  <w:num w:numId="7">
    <w:abstractNumId w:val="21"/>
  </w:num>
  <w:num w:numId="8">
    <w:abstractNumId w:val="3"/>
  </w:num>
  <w:num w:numId="9">
    <w:abstractNumId w:val="11"/>
  </w:num>
  <w:num w:numId="10">
    <w:abstractNumId w:val="32"/>
  </w:num>
  <w:num w:numId="11">
    <w:abstractNumId w:val="25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7"/>
  </w:num>
  <w:num w:numId="16">
    <w:abstractNumId w:val="23"/>
  </w:num>
  <w:num w:numId="17">
    <w:abstractNumId w:val="9"/>
  </w:num>
  <w:num w:numId="18">
    <w:abstractNumId w:val="6"/>
  </w:num>
  <w:num w:numId="19">
    <w:abstractNumId w:val="26"/>
  </w:num>
  <w:num w:numId="20">
    <w:abstractNumId w:val="12"/>
  </w:num>
  <w:num w:numId="21">
    <w:abstractNumId w:val="13"/>
  </w:num>
  <w:num w:numId="22">
    <w:abstractNumId w:val="22"/>
  </w:num>
  <w:num w:numId="23">
    <w:abstractNumId w:val="15"/>
  </w:num>
  <w:num w:numId="24">
    <w:abstractNumId w:val="14"/>
  </w:num>
  <w:num w:numId="25">
    <w:abstractNumId w:val="28"/>
  </w:num>
  <w:num w:numId="26">
    <w:abstractNumId w:val="4"/>
  </w:num>
  <w:num w:numId="27">
    <w:abstractNumId w:val="7"/>
  </w:num>
  <w:num w:numId="28">
    <w:abstractNumId w:val="27"/>
  </w:num>
  <w:num w:numId="29">
    <w:abstractNumId w:val="5"/>
  </w:num>
  <w:num w:numId="30">
    <w:abstractNumId w:val="2"/>
  </w:num>
  <w:num w:numId="31">
    <w:abstractNumId w:val="10"/>
  </w:num>
  <w:num w:numId="32">
    <w:abstractNumId w:val="2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5CE7"/>
    <w:rsid w:val="00007E6D"/>
    <w:rsid w:val="00012D71"/>
    <w:rsid w:val="00020521"/>
    <w:rsid w:val="000256C1"/>
    <w:rsid w:val="00027456"/>
    <w:rsid w:val="0002764A"/>
    <w:rsid w:val="00030051"/>
    <w:rsid w:val="000335CC"/>
    <w:rsid w:val="00035672"/>
    <w:rsid w:val="00037512"/>
    <w:rsid w:val="000403DB"/>
    <w:rsid w:val="000420FE"/>
    <w:rsid w:val="000442B1"/>
    <w:rsid w:val="00044813"/>
    <w:rsid w:val="00044A9E"/>
    <w:rsid w:val="00045D43"/>
    <w:rsid w:val="000467E3"/>
    <w:rsid w:val="0004681D"/>
    <w:rsid w:val="0004770E"/>
    <w:rsid w:val="00055097"/>
    <w:rsid w:val="0006077D"/>
    <w:rsid w:val="0007472C"/>
    <w:rsid w:val="00076360"/>
    <w:rsid w:val="00084F06"/>
    <w:rsid w:val="00086CE1"/>
    <w:rsid w:val="000929CE"/>
    <w:rsid w:val="00096F27"/>
    <w:rsid w:val="000A08B3"/>
    <w:rsid w:val="000A30C0"/>
    <w:rsid w:val="000A5554"/>
    <w:rsid w:val="000B2087"/>
    <w:rsid w:val="000B4302"/>
    <w:rsid w:val="000B4333"/>
    <w:rsid w:val="000B596B"/>
    <w:rsid w:val="000C6DEF"/>
    <w:rsid w:val="000D2600"/>
    <w:rsid w:val="000D4249"/>
    <w:rsid w:val="000D7F8B"/>
    <w:rsid w:val="000E02AD"/>
    <w:rsid w:val="000E3516"/>
    <w:rsid w:val="000E3FC2"/>
    <w:rsid w:val="000E47D6"/>
    <w:rsid w:val="000E4C1A"/>
    <w:rsid w:val="000F03EE"/>
    <w:rsid w:val="000F464F"/>
    <w:rsid w:val="000F46C6"/>
    <w:rsid w:val="000F53CD"/>
    <w:rsid w:val="0010364E"/>
    <w:rsid w:val="00104DCA"/>
    <w:rsid w:val="001061F6"/>
    <w:rsid w:val="0011426C"/>
    <w:rsid w:val="001145BE"/>
    <w:rsid w:val="00116425"/>
    <w:rsid w:val="0012110A"/>
    <w:rsid w:val="001248EF"/>
    <w:rsid w:val="00125B30"/>
    <w:rsid w:val="00126706"/>
    <w:rsid w:val="00131C8B"/>
    <w:rsid w:val="001362B5"/>
    <w:rsid w:val="00137E4D"/>
    <w:rsid w:val="00143494"/>
    <w:rsid w:val="001440BE"/>
    <w:rsid w:val="00144282"/>
    <w:rsid w:val="00147A24"/>
    <w:rsid w:val="001522B8"/>
    <w:rsid w:val="00154D8A"/>
    <w:rsid w:val="0015542B"/>
    <w:rsid w:val="0016575E"/>
    <w:rsid w:val="00167BBA"/>
    <w:rsid w:val="00173431"/>
    <w:rsid w:val="00174923"/>
    <w:rsid w:val="00175F17"/>
    <w:rsid w:val="00182025"/>
    <w:rsid w:val="00182B92"/>
    <w:rsid w:val="00191EB8"/>
    <w:rsid w:val="00195C6A"/>
    <w:rsid w:val="001963CE"/>
    <w:rsid w:val="001B2FE0"/>
    <w:rsid w:val="001B7A50"/>
    <w:rsid w:val="001C039B"/>
    <w:rsid w:val="001D6ECE"/>
    <w:rsid w:val="001E0479"/>
    <w:rsid w:val="001E68D7"/>
    <w:rsid w:val="001E7F0A"/>
    <w:rsid w:val="001F0311"/>
    <w:rsid w:val="001F39E5"/>
    <w:rsid w:val="001F77F0"/>
    <w:rsid w:val="00205EF7"/>
    <w:rsid w:val="00211DAC"/>
    <w:rsid w:val="00212C78"/>
    <w:rsid w:val="0021749E"/>
    <w:rsid w:val="00217ABF"/>
    <w:rsid w:val="002253CD"/>
    <w:rsid w:val="00232A06"/>
    <w:rsid w:val="00234B21"/>
    <w:rsid w:val="0024719C"/>
    <w:rsid w:val="002472F7"/>
    <w:rsid w:val="00254676"/>
    <w:rsid w:val="00254B7F"/>
    <w:rsid w:val="00261D16"/>
    <w:rsid w:val="00262106"/>
    <w:rsid w:val="0026392B"/>
    <w:rsid w:val="0026396A"/>
    <w:rsid w:val="00265483"/>
    <w:rsid w:val="00265732"/>
    <w:rsid w:val="00272E17"/>
    <w:rsid w:val="002749FA"/>
    <w:rsid w:val="002827B5"/>
    <w:rsid w:val="00282AB1"/>
    <w:rsid w:val="002961C6"/>
    <w:rsid w:val="00297F26"/>
    <w:rsid w:val="002A3945"/>
    <w:rsid w:val="002A52A0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E7AD5"/>
    <w:rsid w:val="002F3431"/>
    <w:rsid w:val="00300C22"/>
    <w:rsid w:val="0030104F"/>
    <w:rsid w:val="0030491A"/>
    <w:rsid w:val="00312E54"/>
    <w:rsid w:val="00313EE3"/>
    <w:rsid w:val="003172A1"/>
    <w:rsid w:val="00326D9F"/>
    <w:rsid w:val="003308E5"/>
    <w:rsid w:val="003324B3"/>
    <w:rsid w:val="003334A8"/>
    <w:rsid w:val="0033525C"/>
    <w:rsid w:val="00337712"/>
    <w:rsid w:val="003400A5"/>
    <w:rsid w:val="0034118B"/>
    <w:rsid w:val="00341296"/>
    <w:rsid w:val="00345114"/>
    <w:rsid w:val="00353496"/>
    <w:rsid w:val="00354022"/>
    <w:rsid w:val="0035535B"/>
    <w:rsid w:val="00357B79"/>
    <w:rsid w:val="00361F21"/>
    <w:rsid w:val="003633A9"/>
    <w:rsid w:val="003641F7"/>
    <w:rsid w:val="00366518"/>
    <w:rsid w:val="00366901"/>
    <w:rsid w:val="00375DB5"/>
    <w:rsid w:val="00376E62"/>
    <w:rsid w:val="00390AF0"/>
    <w:rsid w:val="00390B16"/>
    <w:rsid w:val="003A364E"/>
    <w:rsid w:val="003A6BD2"/>
    <w:rsid w:val="003A7FCB"/>
    <w:rsid w:val="003B2889"/>
    <w:rsid w:val="003B545E"/>
    <w:rsid w:val="003B6A35"/>
    <w:rsid w:val="003C47D5"/>
    <w:rsid w:val="003D23D0"/>
    <w:rsid w:val="003D496B"/>
    <w:rsid w:val="003D773B"/>
    <w:rsid w:val="003D7E0F"/>
    <w:rsid w:val="003E0710"/>
    <w:rsid w:val="003E2AAB"/>
    <w:rsid w:val="003F0AFE"/>
    <w:rsid w:val="003F15AB"/>
    <w:rsid w:val="003F1812"/>
    <w:rsid w:val="00403E81"/>
    <w:rsid w:val="004041BF"/>
    <w:rsid w:val="004053FD"/>
    <w:rsid w:val="00411806"/>
    <w:rsid w:val="00420F49"/>
    <w:rsid w:val="00421094"/>
    <w:rsid w:val="00424CE8"/>
    <w:rsid w:val="00430926"/>
    <w:rsid w:val="0043214C"/>
    <w:rsid w:val="0044702C"/>
    <w:rsid w:val="0045283C"/>
    <w:rsid w:val="00452C44"/>
    <w:rsid w:val="00453B77"/>
    <w:rsid w:val="00473252"/>
    <w:rsid w:val="00476E4F"/>
    <w:rsid w:val="00480706"/>
    <w:rsid w:val="004818A1"/>
    <w:rsid w:val="00483588"/>
    <w:rsid w:val="00484060"/>
    <w:rsid w:val="004907C6"/>
    <w:rsid w:val="004977D5"/>
    <w:rsid w:val="0049794D"/>
    <w:rsid w:val="004A23D9"/>
    <w:rsid w:val="004A7F20"/>
    <w:rsid w:val="004B02AC"/>
    <w:rsid w:val="004B0CD6"/>
    <w:rsid w:val="004B2D6B"/>
    <w:rsid w:val="004B54D2"/>
    <w:rsid w:val="004B5592"/>
    <w:rsid w:val="004C490A"/>
    <w:rsid w:val="004D0E3C"/>
    <w:rsid w:val="004D23F0"/>
    <w:rsid w:val="004D6F9F"/>
    <w:rsid w:val="004F03B0"/>
    <w:rsid w:val="00501B70"/>
    <w:rsid w:val="005022D1"/>
    <w:rsid w:val="005045C3"/>
    <w:rsid w:val="0050773F"/>
    <w:rsid w:val="00512AAC"/>
    <w:rsid w:val="0051407D"/>
    <w:rsid w:val="0051556A"/>
    <w:rsid w:val="0051649C"/>
    <w:rsid w:val="005218DE"/>
    <w:rsid w:val="00521D8D"/>
    <w:rsid w:val="00523744"/>
    <w:rsid w:val="00530EFA"/>
    <w:rsid w:val="00531EF8"/>
    <w:rsid w:val="00542589"/>
    <w:rsid w:val="00543E62"/>
    <w:rsid w:val="00552B47"/>
    <w:rsid w:val="00561A7B"/>
    <w:rsid w:val="00563651"/>
    <w:rsid w:val="00563A4C"/>
    <w:rsid w:val="00564561"/>
    <w:rsid w:val="0057209F"/>
    <w:rsid w:val="005727BE"/>
    <w:rsid w:val="00572883"/>
    <w:rsid w:val="00577865"/>
    <w:rsid w:val="0058140D"/>
    <w:rsid w:val="0058680B"/>
    <w:rsid w:val="005920E9"/>
    <w:rsid w:val="0059499D"/>
    <w:rsid w:val="00596207"/>
    <w:rsid w:val="0059789A"/>
    <w:rsid w:val="005A2D39"/>
    <w:rsid w:val="005A39E0"/>
    <w:rsid w:val="005A417C"/>
    <w:rsid w:val="005B15D0"/>
    <w:rsid w:val="005B3A8A"/>
    <w:rsid w:val="005B6EB3"/>
    <w:rsid w:val="005B760B"/>
    <w:rsid w:val="005C0250"/>
    <w:rsid w:val="005C0DA4"/>
    <w:rsid w:val="005C0FA7"/>
    <w:rsid w:val="005C2D48"/>
    <w:rsid w:val="005C7FF1"/>
    <w:rsid w:val="005E3295"/>
    <w:rsid w:val="005E4B56"/>
    <w:rsid w:val="00602EEA"/>
    <w:rsid w:val="006047D0"/>
    <w:rsid w:val="00611B3E"/>
    <w:rsid w:val="00615B8F"/>
    <w:rsid w:val="00616B11"/>
    <w:rsid w:val="00623C65"/>
    <w:rsid w:val="00624C96"/>
    <w:rsid w:val="00627200"/>
    <w:rsid w:val="006279D9"/>
    <w:rsid w:val="006311DD"/>
    <w:rsid w:val="0063161E"/>
    <w:rsid w:val="0064100A"/>
    <w:rsid w:val="00650E13"/>
    <w:rsid w:val="0065385C"/>
    <w:rsid w:val="0066194E"/>
    <w:rsid w:val="00663871"/>
    <w:rsid w:val="006643FB"/>
    <w:rsid w:val="00666B28"/>
    <w:rsid w:val="00666F09"/>
    <w:rsid w:val="00666F59"/>
    <w:rsid w:val="00674F48"/>
    <w:rsid w:val="0068337B"/>
    <w:rsid w:val="00684AFF"/>
    <w:rsid w:val="006853D8"/>
    <w:rsid w:val="00685529"/>
    <w:rsid w:val="00695FFF"/>
    <w:rsid w:val="006A17AD"/>
    <w:rsid w:val="006A790C"/>
    <w:rsid w:val="006C0B83"/>
    <w:rsid w:val="006C1FF0"/>
    <w:rsid w:val="006D0EFC"/>
    <w:rsid w:val="006D1044"/>
    <w:rsid w:val="006D21F0"/>
    <w:rsid w:val="006D26C5"/>
    <w:rsid w:val="006D2CC1"/>
    <w:rsid w:val="006E50EB"/>
    <w:rsid w:val="006E6EB8"/>
    <w:rsid w:val="0070095B"/>
    <w:rsid w:val="00703F19"/>
    <w:rsid w:val="00706B6E"/>
    <w:rsid w:val="00710C87"/>
    <w:rsid w:val="00720E3A"/>
    <w:rsid w:val="00725DE8"/>
    <w:rsid w:val="00736365"/>
    <w:rsid w:val="00743AFC"/>
    <w:rsid w:val="0074419F"/>
    <w:rsid w:val="0076051C"/>
    <w:rsid w:val="00760847"/>
    <w:rsid w:val="00760E53"/>
    <w:rsid w:val="00770FC2"/>
    <w:rsid w:val="00771ABB"/>
    <w:rsid w:val="00772EB7"/>
    <w:rsid w:val="0077405F"/>
    <w:rsid w:val="00776782"/>
    <w:rsid w:val="00780612"/>
    <w:rsid w:val="0078147D"/>
    <w:rsid w:val="0078174F"/>
    <w:rsid w:val="00781DCA"/>
    <w:rsid w:val="00790C05"/>
    <w:rsid w:val="00794E5F"/>
    <w:rsid w:val="00795121"/>
    <w:rsid w:val="007964D5"/>
    <w:rsid w:val="007967D9"/>
    <w:rsid w:val="00797A03"/>
    <w:rsid w:val="007A27F9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C7F45"/>
    <w:rsid w:val="007D1935"/>
    <w:rsid w:val="007D37CA"/>
    <w:rsid w:val="007D69D0"/>
    <w:rsid w:val="007E138A"/>
    <w:rsid w:val="007E4C1C"/>
    <w:rsid w:val="007F34DC"/>
    <w:rsid w:val="007F398A"/>
    <w:rsid w:val="008024DF"/>
    <w:rsid w:val="00804154"/>
    <w:rsid w:val="008062CC"/>
    <w:rsid w:val="008064D9"/>
    <w:rsid w:val="00820E61"/>
    <w:rsid w:val="008221CE"/>
    <w:rsid w:val="008226F3"/>
    <w:rsid w:val="0083262D"/>
    <w:rsid w:val="00833E04"/>
    <w:rsid w:val="0083587A"/>
    <w:rsid w:val="008362A0"/>
    <w:rsid w:val="00840779"/>
    <w:rsid w:val="00843BB6"/>
    <w:rsid w:val="00844F5C"/>
    <w:rsid w:val="00845D71"/>
    <w:rsid w:val="0084669C"/>
    <w:rsid w:val="00850347"/>
    <w:rsid w:val="008509BC"/>
    <w:rsid w:val="0085507C"/>
    <w:rsid w:val="00873644"/>
    <w:rsid w:val="00873B71"/>
    <w:rsid w:val="008774A2"/>
    <w:rsid w:val="008805B5"/>
    <w:rsid w:val="00885CD5"/>
    <w:rsid w:val="00887490"/>
    <w:rsid w:val="00887A47"/>
    <w:rsid w:val="00890412"/>
    <w:rsid w:val="00891F05"/>
    <w:rsid w:val="00892B25"/>
    <w:rsid w:val="00897F5A"/>
    <w:rsid w:val="008A1A66"/>
    <w:rsid w:val="008A1A70"/>
    <w:rsid w:val="008A3BCC"/>
    <w:rsid w:val="008A599E"/>
    <w:rsid w:val="008A6F44"/>
    <w:rsid w:val="008B3841"/>
    <w:rsid w:val="008B384B"/>
    <w:rsid w:val="008B6107"/>
    <w:rsid w:val="008B74A5"/>
    <w:rsid w:val="008C3C16"/>
    <w:rsid w:val="008C7EFD"/>
    <w:rsid w:val="008D06A3"/>
    <w:rsid w:val="008D5AB9"/>
    <w:rsid w:val="008E13FD"/>
    <w:rsid w:val="008E54B7"/>
    <w:rsid w:val="008F3FF6"/>
    <w:rsid w:val="008F6C0B"/>
    <w:rsid w:val="00902365"/>
    <w:rsid w:val="009109FA"/>
    <w:rsid w:val="00915525"/>
    <w:rsid w:val="00915598"/>
    <w:rsid w:val="009235D4"/>
    <w:rsid w:val="009272C5"/>
    <w:rsid w:val="0093011E"/>
    <w:rsid w:val="00930D6D"/>
    <w:rsid w:val="00932962"/>
    <w:rsid w:val="0093308E"/>
    <w:rsid w:val="00942879"/>
    <w:rsid w:val="0094619B"/>
    <w:rsid w:val="0094769A"/>
    <w:rsid w:val="0095707C"/>
    <w:rsid w:val="00961D64"/>
    <w:rsid w:val="00963B44"/>
    <w:rsid w:val="00964A7B"/>
    <w:rsid w:val="00966CE0"/>
    <w:rsid w:val="00971049"/>
    <w:rsid w:val="00972A09"/>
    <w:rsid w:val="009730ED"/>
    <w:rsid w:val="00976E7E"/>
    <w:rsid w:val="00987690"/>
    <w:rsid w:val="009950DF"/>
    <w:rsid w:val="009A110B"/>
    <w:rsid w:val="009A1B07"/>
    <w:rsid w:val="009B0FA3"/>
    <w:rsid w:val="009C3C20"/>
    <w:rsid w:val="009C5DB9"/>
    <w:rsid w:val="009C6414"/>
    <w:rsid w:val="009C72B5"/>
    <w:rsid w:val="009D4674"/>
    <w:rsid w:val="009D4EA0"/>
    <w:rsid w:val="009E054C"/>
    <w:rsid w:val="009F2C86"/>
    <w:rsid w:val="009F4B49"/>
    <w:rsid w:val="009F50B0"/>
    <w:rsid w:val="009F7FC1"/>
    <w:rsid w:val="00A02E4B"/>
    <w:rsid w:val="00A06D7E"/>
    <w:rsid w:val="00A0741E"/>
    <w:rsid w:val="00A10B8A"/>
    <w:rsid w:val="00A16839"/>
    <w:rsid w:val="00A22BBD"/>
    <w:rsid w:val="00A22C34"/>
    <w:rsid w:val="00A23056"/>
    <w:rsid w:val="00A31B8A"/>
    <w:rsid w:val="00A4108E"/>
    <w:rsid w:val="00A438D1"/>
    <w:rsid w:val="00A45B35"/>
    <w:rsid w:val="00A45C0E"/>
    <w:rsid w:val="00A45CFC"/>
    <w:rsid w:val="00A4691F"/>
    <w:rsid w:val="00A526AE"/>
    <w:rsid w:val="00A54356"/>
    <w:rsid w:val="00A57384"/>
    <w:rsid w:val="00A57E33"/>
    <w:rsid w:val="00A60DFB"/>
    <w:rsid w:val="00A62E38"/>
    <w:rsid w:val="00A7126A"/>
    <w:rsid w:val="00A83299"/>
    <w:rsid w:val="00A87BEF"/>
    <w:rsid w:val="00AA3306"/>
    <w:rsid w:val="00AB0CBC"/>
    <w:rsid w:val="00AB3942"/>
    <w:rsid w:val="00AC0618"/>
    <w:rsid w:val="00AC1E83"/>
    <w:rsid w:val="00AC2BEB"/>
    <w:rsid w:val="00AC333F"/>
    <w:rsid w:val="00AC6041"/>
    <w:rsid w:val="00AC61F9"/>
    <w:rsid w:val="00AD1F56"/>
    <w:rsid w:val="00AD3F66"/>
    <w:rsid w:val="00AD4534"/>
    <w:rsid w:val="00AD6417"/>
    <w:rsid w:val="00AE0304"/>
    <w:rsid w:val="00AE5D12"/>
    <w:rsid w:val="00AE79C2"/>
    <w:rsid w:val="00AE7A02"/>
    <w:rsid w:val="00AF4744"/>
    <w:rsid w:val="00B02BA7"/>
    <w:rsid w:val="00B04D41"/>
    <w:rsid w:val="00B0586B"/>
    <w:rsid w:val="00B10DC2"/>
    <w:rsid w:val="00B111EF"/>
    <w:rsid w:val="00B165ED"/>
    <w:rsid w:val="00B16D19"/>
    <w:rsid w:val="00B2464E"/>
    <w:rsid w:val="00B2542A"/>
    <w:rsid w:val="00B27D56"/>
    <w:rsid w:val="00B30525"/>
    <w:rsid w:val="00B32D31"/>
    <w:rsid w:val="00B37EA2"/>
    <w:rsid w:val="00B419D0"/>
    <w:rsid w:val="00B46EC2"/>
    <w:rsid w:val="00B50E1E"/>
    <w:rsid w:val="00B61855"/>
    <w:rsid w:val="00B63AB9"/>
    <w:rsid w:val="00B63AFD"/>
    <w:rsid w:val="00B657C4"/>
    <w:rsid w:val="00B711CF"/>
    <w:rsid w:val="00B75A12"/>
    <w:rsid w:val="00B76FA7"/>
    <w:rsid w:val="00B77E23"/>
    <w:rsid w:val="00B8026D"/>
    <w:rsid w:val="00B80BE2"/>
    <w:rsid w:val="00B8431E"/>
    <w:rsid w:val="00B85BED"/>
    <w:rsid w:val="00B87E7C"/>
    <w:rsid w:val="00B93A07"/>
    <w:rsid w:val="00B965D0"/>
    <w:rsid w:val="00B97B1C"/>
    <w:rsid w:val="00BA5F9F"/>
    <w:rsid w:val="00BA7064"/>
    <w:rsid w:val="00BB049F"/>
    <w:rsid w:val="00BB2BCA"/>
    <w:rsid w:val="00BB66F1"/>
    <w:rsid w:val="00BB7344"/>
    <w:rsid w:val="00BC1D8D"/>
    <w:rsid w:val="00BC360E"/>
    <w:rsid w:val="00BC57D1"/>
    <w:rsid w:val="00BC6E6B"/>
    <w:rsid w:val="00BD5EAE"/>
    <w:rsid w:val="00BD73C9"/>
    <w:rsid w:val="00BD7F28"/>
    <w:rsid w:val="00BE0B98"/>
    <w:rsid w:val="00BE1756"/>
    <w:rsid w:val="00BE5707"/>
    <w:rsid w:val="00BE5D10"/>
    <w:rsid w:val="00BF0CFB"/>
    <w:rsid w:val="00C01776"/>
    <w:rsid w:val="00C11139"/>
    <w:rsid w:val="00C1373D"/>
    <w:rsid w:val="00C15FF2"/>
    <w:rsid w:val="00C201B3"/>
    <w:rsid w:val="00C217EB"/>
    <w:rsid w:val="00C21C21"/>
    <w:rsid w:val="00C27306"/>
    <w:rsid w:val="00C37ADC"/>
    <w:rsid w:val="00C37D6A"/>
    <w:rsid w:val="00C40333"/>
    <w:rsid w:val="00C46DEF"/>
    <w:rsid w:val="00C5073F"/>
    <w:rsid w:val="00C52DCB"/>
    <w:rsid w:val="00C54C79"/>
    <w:rsid w:val="00C54FA3"/>
    <w:rsid w:val="00C57852"/>
    <w:rsid w:val="00C62EF0"/>
    <w:rsid w:val="00C67E6A"/>
    <w:rsid w:val="00C72185"/>
    <w:rsid w:val="00C736F0"/>
    <w:rsid w:val="00C74974"/>
    <w:rsid w:val="00C75E8B"/>
    <w:rsid w:val="00C768C5"/>
    <w:rsid w:val="00C8522C"/>
    <w:rsid w:val="00C9527C"/>
    <w:rsid w:val="00CA25B7"/>
    <w:rsid w:val="00CA5CFB"/>
    <w:rsid w:val="00CB55B5"/>
    <w:rsid w:val="00CC11D2"/>
    <w:rsid w:val="00CC2754"/>
    <w:rsid w:val="00CC4616"/>
    <w:rsid w:val="00CC7F7E"/>
    <w:rsid w:val="00CD1BE3"/>
    <w:rsid w:val="00CD5777"/>
    <w:rsid w:val="00CD6E17"/>
    <w:rsid w:val="00CE66BC"/>
    <w:rsid w:val="00CF35F8"/>
    <w:rsid w:val="00CF4ACC"/>
    <w:rsid w:val="00CF6CBB"/>
    <w:rsid w:val="00D00326"/>
    <w:rsid w:val="00D006CA"/>
    <w:rsid w:val="00D00C03"/>
    <w:rsid w:val="00D01703"/>
    <w:rsid w:val="00D01906"/>
    <w:rsid w:val="00D01EAC"/>
    <w:rsid w:val="00D038AB"/>
    <w:rsid w:val="00D04954"/>
    <w:rsid w:val="00D112FE"/>
    <w:rsid w:val="00D12CD1"/>
    <w:rsid w:val="00D13D06"/>
    <w:rsid w:val="00D16353"/>
    <w:rsid w:val="00D22C6D"/>
    <w:rsid w:val="00D26D0E"/>
    <w:rsid w:val="00D31484"/>
    <w:rsid w:val="00D433F1"/>
    <w:rsid w:val="00D43A71"/>
    <w:rsid w:val="00D461A3"/>
    <w:rsid w:val="00D46708"/>
    <w:rsid w:val="00D504E6"/>
    <w:rsid w:val="00D504F8"/>
    <w:rsid w:val="00D51AD3"/>
    <w:rsid w:val="00D54E94"/>
    <w:rsid w:val="00D56543"/>
    <w:rsid w:val="00D63EA3"/>
    <w:rsid w:val="00D71650"/>
    <w:rsid w:val="00D73603"/>
    <w:rsid w:val="00D83842"/>
    <w:rsid w:val="00D9183F"/>
    <w:rsid w:val="00D92230"/>
    <w:rsid w:val="00DA5D0D"/>
    <w:rsid w:val="00DA5E75"/>
    <w:rsid w:val="00DB0271"/>
    <w:rsid w:val="00DB264F"/>
    <w:rsid w:val="00DB58CB"/>
    <w:rsid w:val="00DC03A7"/>
    <w:rsid w:val="00DC0B0B"/>
    <w:rsid w:val="00DC0E09"/>
    <w:rsid w:val="00DC1C89"/>
    <w:rsid w:val="00DD20A7"/>
    <w:rsid w:val="00DE3F8A"/>
    <w:rsid w:val="00DE4391"/>
    <w:rsid w:val="00DE556A"/>
    <w:rsid w:val="00DE786A"/>
    <w:rsid w:val="00DF1BDE"/>
    <w:rsid w:val="00E02F47"/>
    <w:rsid w:val="00E04D2F"/>
    <w:rsid w:val="00E22AE9"/>
    <w:rsid w:val="00E2565F"/>
    <w:rsid w:val="00E267D4"/>
    <w:rsid w:val="00E3796B"/>
    <w:rsid w:val="00E402BA"/>
    <w:rsid w:val="00E410E3"/>
    <w:rsid w:val="00E41A02"/>
    <w:rsid w:val="00E51018"/>
    <w:rsid w:val="00E60E1D"/>
    <w:rsid w:val="00E610D3"/>
    <w:rsid w:val="00E61CF1"/>
    <w:rsid w:val="00E61FD0"/>
    <w:rsid w:val="00E70826"/>
    <w:rsid w:val="00E83DB8"/>
    <w:rsid w:val="00E846F2"/>
    <w:rsid w:val="00E91E04"/>
    <w:rsid w:val="00EA5417"/>
    <w:rsid w:val="00EA75A2"/>
    <w:rsid w:val="00EB313A"/>
    <w:rsid w:val="00EB4CFE"/>
    <w:rsid w:val="00EB725B"/>
    <w:rsid w:val="00EC0A29"/>
    <w:rsid w:val="00EC4E1B"/>
    <w:rsid w:val="00ED3457"/>
    <w:rsid w:val="00ED66C2"/>
    <w:rsid w:val="00ED7084"/>
    <w:rsid w:val="00EE111F"/>
    <w:rsid w:val="00EE244F"/>
    <w:rsid w:val="00EE5202"/>
    <w:rsid w:val="00F01903"/>
    <w:rsid w:val="00F03DBB"/>
    <w:rsid w:val="00F0730E"/>
    <w:rsid w:val="00F076B7"/>
    <w:rsid w:val="00F17F6C"/>
    <w:rsid w:val="00F20B04"/>
    <w:rsid w:val="00F24C25"/>
    <w:rsid w:val="00F30D90"/>
    <w:rsid w:val="00F31962"/>
    <w:rsid w:val="00F33C62"/>
    <w:rsid w:val="00F33D07"/>
    <w:rsid w:val="00F40C09"/>
    <w:rsid w:val="00F41FB8"/>
    <w:rsid w:val="00F45685"/>
    <w:rsid w:val="00F5010D"/>
    <w:rsid w:val="00F516EE"/>
    <w:rsid w:val="00F61192"/>
    <w:rsid w:val="00F6555A"/>
    <w:rsid w:val="00F74CD9"/>
    <w:rsid w:val="00F839D1"/>
    <w:rsid w:val="00F83D77"/>
    <w:rsid w:val="00F948F9"/>
    <w:rsid w:val="00FA0090"/>
    <w:rsid w:val="00FA0E49"/>
    <w:rsid w:val="00FA1619"/>
    <w:rsid w:val="00FA1F7C"/>
    <w:rsid w:val="00FA7596"/>
    <w:rsid w:val="00FB4D76"/>
    <w:rsid w:val="00FB66BF"/>
    <w:rsid w:val="00FB73AB"/>
    <w:rsid w:val="00FC1DC1"/>
    <w:rsid w:val="00FC4D74"/>
    <w:rsid w:val="00FE354F"/>
    <w:rsid w:val="00FE5D70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f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0">
    <w:name w:val="Table Grid"/>
    <w:basedOn w:val="a1"/>
    <w:uiPriority w:val="5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3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4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A7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725DE8"/>
  </w:style>
  <w:style w:type="paragraph" w:customStyle="1" w:styleId="Pa0">
    <w:name w:val="Pa0"/>
    <w:basedOn w:val="Default"/>
    <w:next w:val="Default"/>
    <w:uiPriority w:val="99"/>
    <w:rsid w:val="00F948F9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F948F9"/>
    <w:rPr>
      <w:color w:val="221E1F"/>
      <w:sz w:val="21"/>
      <w:szCs w:val="21"/>
    </w:rPr>
  </w:style>
  <w:style w:type="character" w:styleId="af7">
    <w:name w:val="FollowedHyperlink"/>
    <w:basedOn w:val="a0"/>
    <w:uiPriority w:val="99"/>
    <w:semiHidden/>
    <w:unhideWhenUsed/>
    <w:rsid w:val="00BE5707"/>
    <w:rPr>
      <w:color w:val="800080" w:themeColor="followedHyperlink"/>
      <w:u w:val="single"/>
    </w:rPr>
  </w:style>
  <w:style w:type="character" w:customStyle="1" w:styleId="FontStyle38">
    <w:name w:val="Font Style38"/>
    <w:uiPriority w:val="99"/>
    <w:rsid w:val="000F53C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e">
    <w:name w:val="Абзац списка Знак"/>
    <w:link w:val="ad"/>
    <w:uiPriority w:val="34"/>
    <w:locked/>
    <w:rsid w:val="007A2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yperlink" Target="http://moodle.nti-yg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69C5-F485-475D-91AC-395783C0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18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96</cp:revision>
  <cp:lastPrinted>2018-05-30T04:57:00Z</cp:lastPrinted>
  <dcterms:created xsi:type="dcterms:W3CDTF">2019-04-04T23:09:00Z</dcterms:created>
  <dcterms:modified xsi:type="dcterms:W3CDTF">2023-06-22T08:11:00Z</dcterms:modified>
</cp:coreProperties>
</file>