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4B94" w:rsidRDefault="00824B94" w:rsidP="00EA26F0">
      <w:pPr>
        <w:pageBreakBefore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>
            <wp:extent cx="6299835" cy="8245453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245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494" w:rsidRPr="00C40A89" w:rsidRDefault="006B4494" w:rsidP="00EA26F0">
      <w:pPr>
        <w:pageBreakBefore/>
        <w:jc w:val="center"/>
        <w:rPr>
          <w:b/>
          <w:bCs/>
        </w:rPr>
      </w:pPr>
      <w:r w:rsidRPr="00C40A89">
        <w:rPr>
          <w:b/>
          <w:bCs/>
        </w:rPr>
        <w:lastRenderedPageBreak/>
        <w:t>1. АННОТАЦИЯ</w:t>
      </w:r>
    </w:p>
    <w:p w:rsidR="006B4494" w:rsidRPr="00C40A89" w:rsidRDefault="006B4494" w:rsidP="003D7ECA">
      <w:pPr>
        <w:jc w:val="center"/>
        <w:rPr>
          <w:b/>
          <w:bCs/>
        </w:rPr>
      </w:pPr>
      <w:r w:rsidRPr="00C40A89">
        <w:rPr>
          <w:b/>
          <w:bCs/>
        </w:rPr>
        <w:t>к рабочей программе дисциплины</w:t>
      </w:r>
    </w:p>
    <w:p w:rsidR="00AA5E93" w:rsidRPr="00C40A89" w:rsidRDefault="007014CD" w:rsidP="003D7ECA">
      <w:pPr>
        <w:jc w:val="center"/>
        <w:rPr>
          <w:b/>
          <w:bCs/>
        </w:rPr>
      </w:pPr>
      <w:r w:rsidRPr="001E3F96">
        <w:rPr>
          <w:b/>
          <w:bCs/>
        </w:rPr>
        <w:t>Б1.</w:t>
      </w:r>
      <w:r w:rsidR="00025BF5">
        <w:rPr>
          <w:b/>
          <w:bCs/>
        </w:rPr>
        <w:t>В</w:t>
      </w:r>
      <w:r w:rsidR="004471E2" w:rsidRPr="00C40A89">
        <w:rPr>
          <w:b/>
          <w:bCs/>
        </w:rPr>
        <w:t>.04Флотационные</w:t>
      </w:r>
      <w:r w:rsidR="005D77DD" w:rsidRPr="00C40A89">
        <w:rPr>
          <w:b/>
          <w:bCs/>
        </w:rPr>
        <w:t xml:space="preserve"> процессы обогащения</w:t>
      </w:r>
      <w:r w:rsidR="00025BF5">
        <w:rPr>
          <w:b/>
          <w:bCs/>
        </w:rPr>
        <w:t xml:space="preserve"> полезных ископаемых</w:t>
      </w:r>
    </w:p>
    <w:p w:rsidR="001133F6" w:rsidRPr="008F5A58" w:rsidRDefault="006B4494" w:rsidP="0010522A">
      <w:pPr>
        <w:jc w:val="center"/>
        <w:rPr>
          <w:i/>
        </w:rPr>
      </w:pPr>
      <w:r w:rsidRPr="008F5A58">
        <w:rPr>
          <w:i/>
        </w:rPr>
        <w:t xml:space="preserve">Трудоемкость </w:t>
      </w:r>
      <w:r w:rsidR="007C1E41">
        <w:rPr>
          <w:i/>
        </w:rPr>
        <w:t>6</w:t>
      </w:r>
      <w:r w:rsidRPr="008F5A58">
        <w:rPr>
          <w:i/>
        </w:rPr>
        <w:t>з.е.</w:t>
      </w:r>
    </w:p>
    <w:p w:rsidR="00ED5E50" w:rsidRPr="00C40A89" w:rsidRDefault="00ED5E50" w:rsidP="0010522A">
      <w:pPr>
        <w:jc w:val="center"/>
      </w:pPr>
    </w:p>
    <w:p w:rsidR="00473889" w:rsidRPr="00107B09" w:rsidRDefault="00473889" w:rsidP="00473889">
      <w:pPr>
        <w:rPr>
          <w:b/>
          <w:bCs/>
          <w:color w:val="000000"/>
          <w:sz w:val="22"/>
        </w:rPr>
      </w:pPr>
      <w:r>
        <w:rPr>
          <w:b/>
          <w:bCs/>
        </w:rPr>
        <w:t xml:space="preserve">1. </w:t>
      </w:r>
      <w:r w:rsidRPr="00A92BC1">
        <w:rPr>
          <w:b/>
          <w:bCs/>
        </w:rPr>
        <w:t>1.Цель освоения и краткое содержание дисциплины</w:t>
      </w:r>
    </w:p>
    <w:p w:rsidR="00473889" w:rsidRPr="00987F31" w:rsidRDefault="00473889" w:rsidP="00473889">
      <w:pPr>
        <w:pStyle w:val="aff"/>
        <w:jc w:val="both"/>
      </w:pPr>
      <w:r w:rsidRPr="00473889">
        <w:rPr>
          <w:i/>
        </w:rPr>
        <w:t>Целями</w:t>
      </w:r>
      <w:r w:rsidRPr="00987F31">
        <w:t xml:space="preserve"> освоения дисциплины является формирование у студентов знаний по технологии переработки и использовании ископаемых углей на основе изучения свойствископаемых углей, эффективных процессов и технологических схем </w:t>
      </w:r>
      <w:r>
        <w:t xml:space="preserve">флотационного </w:t>
      </w:r>
      <w:r w:rsidRPr="00987F31">
        <w:t>обогащения углей, современного технологического оборудования с учётом требований по охране окружающей среды, а так же научить студентов определять теоретические и практические показатели обогащения и разрабатывать технологическую схему переработки угля, осуществлять ее аппаратурное оснащение, привить навыки проведения самостоятельной научно</w:t>
      </w:r>
      <w:r>
        <w:t>-</w:t>
      </w:r>
      <w:r w:rsidRPr="00987F31">
        <w:t>исследовательской работы при исследовании обогатимости угля и при разработке опти</w:t>
      </w:r>
      <w:r>
        <w:t>-</w:t>
      </w:r>
      <w:r w:rsidRPr="00987F31">
        <w:t>мальных технологических параметров отдельных процессовпереработки углей.</w:t>
      </w:r>
    </w:p>
    <w:p w:rsidR="00473889" w:rsidRDefault="00473889" w:rsidP="00473889">
      <w:pPr>
        <w:autoSpaceDE w:val="0"/>
        <w:autoSpaceDN w:val="0"/>
        <w:adjustRightInd w:val="0"/>
        <w:jc w:val="both"/>
        <w:rPr>
          <w:i/>
        </w:rPr>
      </w:pPr>
      <w:r w:rsidRPr="00311C97">
        <w:rPr>
          <w:i/>
        </w:rPr>
        <w:t>Краткое содержание:</w:t>
      </w:r>
    </w:p>
    <w:p w:rsidR="00473889" w:rsidRPr="00F011EC" w:rsidRDefault="00473889" w:rsidP="00473889">
      <w:pPr>
        <w:pStyle w:val="aff"/>
        <w:jc w:val="both"/>
      </w:pPr>
      <w:r>
        <w:t>Флотация угольных шламов. Роль и задачи флотации угольных шламов в схемах угле-обогащения. Факторы, влияющие на флотацию угля. Подготовка пульпы перед флотации-ей, реагентный режим, флотационные машины. Подготовка пульпы перед флотацией методом масляной аэроагломерации.Масляная агломерация угольных шламов. Теоретические основы процесса. Реагенты и оборудование для агломерации. Технологические схемы масляной агломерации угля. Области применения процесса.</w:t>
      </w:r>
    </w:p>
    <w:p w:rsidR="00473889" w:rsidRDefault="00473889" w:rsidP="00473889">
      <w:pPr>
        <w:pStyle w:val="aff"/>
        <w:rPr>
          <w:b/>
          <w:bCs/>
        </w:rPr>
      </w:pPr>
    </w:p>
    <w:p w:rsidR="00473889" w:rsidRDefault="00473889" w:rsidP="00473889">
      <w:pPr>
        <w:rPr>
          <w:b/>
          <w:bCs/>
        </w:rPr>
      </w:pPr>
      <w:r>
        <w:rPr>
          <w:b/>
          <w:bCs/>
        </w:rPr>
        <w:t xml:space="preserve">1.2. </w:t>
      </w:r>
      <w:r w:rsidRPr="008B25D3">
        <w:rPr>
          <w:b/>
          <w:bCs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tbl>
      <w:tblPr>
        <w:tblStyle w:val="a5"/>
        <w:tblW w:w="10632" w:type="dxa"/>
        <w:tblInd w:w="-459" w:type="dxa"/>
        <w:tblLayout w:type="fixed"/>
        <w:tblLook w:val="04A0"/>
      </w:tblPr>
      <w:tblGrid>
        <w:gridCol w:w="1276"/>
        <w:gridCol w:w="1702"/>
        <w:gridCol w:w="3543"/>
        <w:gridCol w:w="2835"/>
        <w:gridCol w:w="1276"/>
      </w:tblGrid>
      <w:tr w:rsidR="00916D8B" w:rsidRPr="00E97872" w:rsidTr="00916D8B">
        <w:tc>
          <w:tcPr>
            <w:tcW w:w="1276" w:type="dxa"/>
          </w:tcPr>
          <w:p w:rsidR="00916D8B" w:rsidRPr="00AC4400" w:rsidRDefault="00916D8B" w:rsidP="00916D8B">
            <w:pPr>
              <w:rPr>
                <w:color w:val="000000"/>
                <w:sz w:val="22"/>
                <w:szCs w:val="22"/>
              </w:rPr>
            </w:pPr>
            <w:r w:rsidRPr="00AC4400">
              <w:rPr>
                <w:color w:val="000000"/>
                <w:sz w:val="22"/>
                <w:szCs w:val="22"/>
                <w:lang w:eastAsia="ru-RU"/>
              </w:rPr>
              <w:t>Наимено</w:t>
            </w:r>
            <w:r>
              <w:rPr>
                <w:color w:val="000000"/>
                <w:sz w:val="22"/>
                <w:szCs w:val="22"/>
                <w:lang w:eastAsia="ru-RU"/>
              </w:rPr>
              <w:t>-</w:t>
            </w:r>
            <w:r w:rsidRPr="00AC4400">
              <w:rPr>
                <w:color w:val="000000"/>
                <w:sz w:val="22"/>
                <w:szCs w:val="22"/>
                <w:lang w:eastAsia="ru-RU"/>
              </w:rPr>
              <w:t>вание категории (группы) компетен</w:t>
            </w:r>
            <w:r>
              <w:rPr>
                <w:color w:val="000000"/>
                <w:sz w:val="22"/>
                <w:szCs w:val="22"/>
                <w:lang w:eastAsia="ru-RU"/>
              </w:rPr>
              <w:t>-</w:t>
            </w:r>
            <w:r w:rsidRPr="00AC4400">
              <w:rPr>
                <w:color w:val="000000"/>
                <w:sz w:val="22"/>
                <w:szCs w:val="22"/>
                <w:lang w:eastAsia="ru-RU"/>
              </w:rPr>
              <w:t>ций</w:t>
            </w:r>
          </w:p>
        </w:tc>
        <w:tc>
          <w:tcPr>
            <w:tcW w:w="1702" w:type="dxa"/>
          </w:tcPr>
          <w:p w:rsidR="00916D8B" w:rsidRPr="004D4382" w:rsidRDefault="00916D8B" w:rsidP="00916D8B">
            <w:pPr>
              <w:rPr>
                <w:color w:val="000000"/>
                <w:sz w:val="22"/>
                <w:szCs w:val="22"/>
              </w:rPr>
            </w:pPr>
            <w:r w:rsidRPr="004D4382">
              <w:rPr>
                <w:color w:val="000000"/>
                <w:sz w:val="22"/>
                <w:szCs w:val="22"/>
              </w:rPr>
              <w:t>Планируемые результаты освоения программы(содержаниеи коды компетенций)</w:t>
            </w:r>
          </w:p>
        </w:tc>
        <w:tc>
          <w:tcPr>
            <w:tcW w:w="3543" w:type="dxa"/>
            <w:vAlign w:val="center"/>
          </w:tcPr>
          <w:p w:rsidR="00916D8B" w:rsidRPr="004D4382" w:rsidRDefault="00916D8B" w:rsidP="00916D8B">
            <w:pPr>
              <w:jc w:val="center"/>
              <w:rPr>
                <w:color w:val="000000"/>
                <w:sz w:val="22"/>
                <w:szCs w:val="22"/>
              </w:rPr>
            </w:pPr>
            <w:r w:rsidRPr="004D4382">
              <w:rPr>
                <w:color w:val="000000"/>
                <w:sz w:val="22"/>
                <w:szCs w:val="22"/>
              </w:rPr>
              <w:t>Наименование индикатора достижения компетенций</w:t>
            </w:r>
          </w:p>
        </w:tc>
        <w:tc>
          <w:tcPr>
            <w:tcW w:w="2835" w:type="dxa"/>
            <w:vAlign w:val="center"/>
          </w:tcPr>
          <w:p w:rsidR="00916D8B" w:rsidRPr="004D4382" w:rsidRDefault="00916D8B" w:rsidP="00916D8B">
            <w:pPr>
              <w:jc w:val="center"/>
              <w:rPr>
                <w:color w:val="000000"/>
                <w:sz w:val="22"/>
                <w:szCs w:val="22"/>
              </w:rPr>
            </w:pPr>
            <w:r w:rsidRPr="004D4382">
              <w:rPr>
                <w:color w:val="000000"/>
                <w:sz w:val="22"/>
                <w:szCs w:val="22"/>
              </w:rPr>
              <w:t>Планируемые результаты обучения по дисциплине</w:t>
            </w:r>
          </w:p>
        </w:tc>
        <w:tc>
          <w:tcPr>
            <w:tcW w:w="1276" w:type="dxa"/>
            <w:vAlign w:val="center"/>
          </w:tcPr>
          <w:p w:rsidR="00916D8B" w:rsidRPr="00AC4400" w:rsidRDefault="00916D8B" w:rsidP="00916D8B">
            <w:pPr>
              <w:jc w:val="center"/>
              <w:rPr>
                <w:color w:val="000000"/>
                <w:sz w:val="22"/>
                <w:szCs w:val="22"/>
              </w:rPr>
            </w:pPr>
            <w:r w:rsidRPr="00AC4400">
              <w:rPr>
                <w:sz w:val="22"/>
                <w:szCs w:val="22"/>
                <w:lang w:eastAsia="ru-RU"/>
              </w:rPr>
              <w:t>Оценоч</w:t>
            </w:r>
            <w:r>
              <w:rPr>
                <w:sz w:val="22"/>
                <w:szCs w:val="22"/>
                <w:lang w:eastAsia="ru-RU"/>
              </w:rPr>
              <w:t>-</w:t>
            </w:r>
            <w:r w:rsidRPr="00AC4400">
              <w:rPr>
                <w:sz w:val="22"/>
                <w:szCs w:val="22"/>
                <w:lang w:eastAsia="ru-RU"/>
              </w:rPr>
              <w:t>ные средства</w:t>
            </w:r>
          </w:p>
        </w:tc>
      </w:tr>
      <w:tr w:rsidR="00916D8B" w:rsidRPr="00523CB0" w:rsidTr="00916D8B">
        <w:tc>
          <w:tcPr>
            <w:tcW w:w="1276" w:type="dxa"/>
          </w:tcPr>
          <w:p w:rsidR="00916D8B" w:rsidRDefault="00916D8B" w:rsidP="008F5A5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Произво-дственно-техноло-гический</w:t>
            </w:r>
          </w:p>
        </w:tc>
        <w:tc>
          <w:tcPr>
            <w:tcW w:w="1702" w:type="dxa"/>
          </w:tcPr>
          <w:p w:rsidR="00916D8B" w:rsidRDefault="00916D8B" w:rsidP="008F5A5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</w:t>
            </w:r>
          </w:p>
          <w:p w:rsidR="00916D8B" w:rsidRDefault="00916D8B" w:rsidP="008F5A5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78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Способен  выбирать тех</w:t>
            </w:r>
            <w:r w:rsidR="00AA4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978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нологию про</w:t>
            </w:r>
            <w:r w:rsidR="00AA4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978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изводства работ по обогащению полезных ис</w:t>
            </w:r>
            <w:r w:rsidR="00AA4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978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копаемых, со</w:t>
            </w:r>
            <w:r w:rsidR="00AA4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978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ставлять не</w:t>
            </w:r>
            <w:r w:rsidR="00AA4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978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обходимую документа</w:t>
            </w:r>
            <w:r w:rsidR="00AA4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978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цию</w:t>
            </w:r>
          </w:p>
          <w:p w:rsidR="00916D8B" w:rsidRDefault="00916D8B" w:rsidP="008F5A5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16D8B" w:rsidRDefault="00916D8B" w:rsidP="008F5A5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16D8B" w:rsidRDefault="00916D8B" w:rsidP="008F5A5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16D8B" w:rsidRDefault="00916D8B" w:rsidP="008F5A5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16D8B" w:rsidRDefault="00916D8B" w:rsidP="008F5A5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16D8B" w:rsidRDefault="00916D8B" w:rsidP="008F5A5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16D8B" w:rsidRDefault="00916D8B" w:rsidP="008F5A5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16D8B" w:rsidRDefault="00916D8B" w:rsidP="008F5A5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16D8B" w:rsidRDefault="00916D8B" w:rsidP="008F5A5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16D8B" w:rsidRDefault="00916D8B" w:rsidP="008F5A5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ПК-3</w:t>
            </w:r>
          </w:p>
          <w:p w:rsidR="00916D8B" w:rsidRDefault="00916D8B" w:rsidP="008F5A5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0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Способен  вы</w:t>
            </w:r>
            <w:r w:rsidR="00AA4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D0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бирать и рас</w:t>
            </w:r>
            <w:r w:rsidR="00AA4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D0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считывать основные тех</w:t>
            </w:r>
            <w:r w:rsidR="00AA4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D0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нологические параметры эффективного и экологичес</w:t>
            </w:r>
            <w:r w:rsidR="00AA4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D0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 безопас</w:t>
            </w:r>
            <w:r w:rsidR="00AA4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D0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ного произво</w:t>
            </w:r>
            <w:r w:rsidR="00AA4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D0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дства работ по перера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D0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ботке и обо</w:t>
            </w:r>
            <w:r w:rsidR="00AA4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D0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гащению ми</w:t>
            </w:r>
            <w:r w:rsidR="00AA4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D0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нерального сырья на ос</w:t>
            </w:r>
            <w:r w:rsidR="00AA4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D0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нове знаний принципов</w:t>
            </w:r>
            <w:r w:rsidR="00AA4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D0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D0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 техноло</w:t>
            </w:r>
            <w:r w:rsidR="00AA4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D0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гических схем обогатитель</w:t>
            </w:r>
            <w:r w:rsidR="00AA4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D0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ного произво</w:t>
            </w:r>
            <w:r w:rsidR="00AA4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D0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дства и выбо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D0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 основного и вспомога</w:t>
            </w:r>
            <w:r w:rsidR="00AA4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D0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тельного</w:t>
            </w:r>
            <w:r w:rsidR="00AA4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D0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</w:t>
            </w:r>
            <w:r w:rsidR="00AA4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D0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гатительногооборудования</w:t>
            </w:r>
          </w:p>
          <w:p w:rsidR="00AA4F7A" w:rsidRDefault="00AA4F7A" w:rsidP="008F5A5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A4F7A" w:rsidRDefault="00AA4F7A" w:rsidP="008F5A5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A4F7A" w:rsidRDefault="00AA4F7A" w:rsidP="008F5A5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A4F7A" w:rsidRDefault="00AA4F7A" w:rsidP="008F5A5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16D8B" w:rsidRDefault="00916D8B" w:rsidP="008F5A5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</w:t>
            </w:r>
          </w:p>
          <w:p w:rsidR="00916D8B" w:rsidRPr="008A68D6" w:rsidRDefault="00916D8B" w:rsidP="008F5A5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3C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Способенана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C3C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лизировать и оптимизиро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C3C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ватьструкту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C3C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ру, взаимосвя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C3C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зи, функци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C3C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ональное 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C3C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значение ком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C3C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плексов по  переработке и обогащению полезных ис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C3C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копаемых и соответствующих произво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C3C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дственных объектов при </w:t>
            </w:r>
            <w:r w:rsidRPr="00FC3C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строительстве и реконструк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C3C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ции с учетом требований</w:t>
            </w:r>
            <w:r w:rsidR="00AA4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C3C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</w:t>
            </w:r>
            <w:r w:rsidR="00AA4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C3C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ной и эколо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C3C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гической</w:t>
            </w:r>
            <w:r w:rsidR="00AA4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C3C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C3C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зопасности</w:t>
            </w:r>
          </w:p>
        </w:tc>
        <w:tc>
          <w:tcPr>
            <w:tcW w:w="3543" w:type="dxa"/>
          </w:tcPr>
          <w:p w:rsidR="00916D8B" w:rsidRPr="00E97872" w:rsidRDefault="00916D8B" w:rsidP="008F5A5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E97872">
              <w:rPr>
                <w:rFonts w:ascii="Times New Roman" w:hAnsi="Times New Roman" w:cs="Times New Roman"/>
                <w:i/>
                <w:sz w:val="22"/>
                <w:szCs w:val="22"/>
              </w:rPr>
              <w:lastRenderedPageBreak/>
              <w:t>ПК-2.1</w:t>
            </w:r>
          </w:p>
          <w:p w:rsidR="00916D8B" w:rsidRDefault="00916D8B" w:rsidP="008F5A5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-ф</w:t>
            </w:r>
            <w:r w:rsidRPr="00E97872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ормулирует обоснование главных </w:t>
            </w:r>
            <w:r w:rsidR="00AA4F7A">
              <w:rPr>
                <w:rFonts w:ascii="Times New Roman" w:hAnsi="Times New Roman" w:cs="Times New Roman"/>
                <w:i/>
                <w:sz w:val="22"/>
                <w:szCs w:val="22"/>
              </w:rPr>
              <w:t>параметров технологического про</w:t>
            </w:r>
            <w:r w:rsidRPr="00E97872">
              <w:rPr>
                <w:rFonts w:ascii="Times New Roman" w:hAnsi="Times New Roman" w:cs="Times New Roman"/>
                <w:i/>
                <w:sz w:val="22"/>
                <w:szCs w:val="22"/>
              </w:rPr>
              <w:t>цесса в зависимости от основного обогатительного оборудования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;</w:t>
            </w:r>
          </w:p>
          <w:p w:rsidR="00916D8B" w:rsidRDefault="00916D8B" w:rsidP="008F5A5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ПК-2.2</w:t>
            </w:r>
          </w:p>
          <w:p w:rsidR="00916D8B" w:rsidRDefault="00916D8B" w:rsidP="008F5A5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-о</w:t>
            </w:r>
            <w:r w:rsidRPr="00E97872">
              <w:rPr>
                <w:rFonts w:ascii="Times New Roman" w:hAnsi="Times New Roman" w:cs="Times New Roman"/>
                <w:i/>
                <w:sz w:val="22"/>
                <w:szCs w:val="22"/>
              </w:rPr>
              <w:t>пределяет владение горной терминологией, методами и навыками решения задач по обогащению полезных ископаемых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;</w:t>
            </w:r>
          </w:p>
          <w:p w:rsidR="00916D8B" w:rsidRDefault="00916D8B" w:rsidP="008F5A5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ПК-2.3</w:t>
            </w:r>
          </w:p>
          <w:p w:rsidR="00916D8B" w:rsidRDefault="00916D8B" w:rsidP="008F5A5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-и</w:t>
            </w:r>
            <w:r w:rsidRPr="00E97872">
              <w:rPr>
                <w:rFonts w:ascii="Times New Roman" w:hAnsi="Times New Roman" w:cs="Times New Roman"/>
                <w:i/>
                <w:sz w:val="22"/>
                <w:szCs w:val="22"/>
              </w:rPr>
              <w:t>спользует знания техноло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E97872">
              <w:rPr>
                <w:rFonts w:ascii="Times New Roman" w:hAnsi="Times New Roman" w:cs="Times New Roman"/>
                <w:i/>
                <w:sz w:val="22"/>
                <w:szCs w:val="22"/>
              </w:rPr>
              <w:t>гических схем производства , порядка формирования плана работ, способов обогащения полезных ископаемых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;</w:t>
            </w:r>
          </w:p>
          <w:p w:rsidR="00916D8B" w:rsidRDefault="00916D8B" w:rsidP="008F5A5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ПК-2.4</w:t>
            </w:r>
          </w:p>
          <w:p w:rsidR="00916D8B" w:rsidRDefault="00916D8B" w:rsidP="008F5A5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-с</w:t>
            </w:r>
            <w:r w:rsidRPr="00E97872">
              <w:rPr>
                <w:rFonts w:ascii="Times New Roman" w:hAnsi="Times New Roman" w:cs="Times New Roman"/>
                <w:i/>
                <w:sz w:val="22"/>
                <w:szCs w:val="22"/>
              </w:rPr>
              <w:t>пособность осуществлять контроль качества производства  работ и обеспечивать правильность выполнения их исполнителями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;</w:t>
            </w:r>
          </w:p>
          <w:p w:rsidR="00916D8B" w:rsidRDefault="00916D8B" w:rsidP="008F5A5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lastRenderedPageBreak/>
              <w:t>ПК-3.1</w:t>
            </w:r>
          </w:p>
          <w:p w:rsidR="00916D8B" w:rsidRDefault="00916D8B" w:rsidP="008F5A5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-о</w:t>
            </w:r>
            <w:r w:rsidRPr="007D07E0">
              <w:rPr>
                <w:rFonts w:ascii="Times New Roman" w:hAnsi="Times New Roman" w:cs="Times New Roman"/>
                <w:i/>
                <w:sz w:val="22"/>
                <w:szCs w:val="22"/>
              </w:rPr>
              <w:t>существляет разработку документации и доводит до исполнителей наряды и задания на выполнение подготовительных, обогатительных и вспомо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-гательных работ;</w:t>
            </w:r>
          </w:p>
          <w:p w:rsidR="00916D8B" w:rsidRDefault="00916D8B" w:rsidP="008F5A5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ПК-3.2</w:t>
            </w:r>
          </w:p>
          <w:p w:rsidR="00916D8B" w:rsidRDefault="00916D8B" w:rsidP="008F5A5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-к</w:t>
            </w:r>
            <w:r w:rsidRPr="00FC3C28">
              <w:rPr>
                <w:rFonts w:ascii="Times New Roman" w:hAnsi="Times New Roman" w:cs="Times New Roman"/>
                <w:i/>
                <w:sz w:val="22"/>
                <w:szCs w:val="22"/>
              </w:rPr>
              <w:t>онструктивно взаимодействует при проектировании с технологическими и физико-техническими основами осуществления процессов по обогащению полезных ископаемых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;</w:t>
            </w:r>
          </w:p>
          <w:p w:rsidR="00916D8B" w:rsidRDefault="00916D8B" w:rsidP="008F5A5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ПК-3.3</w:t>
            </w:r>
          </w:p>
          <w:p w:rsidR="00916D8B" w:rsidRDefault="00916D8B" w:rsidP="008F5A5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-о</w:t>
            </w:r>
            <w:r w:rsidRPr="00FC3C28">
              <w:rPr>
                <w:rFonts w:ascii="Times New Roman" w:hAnsi="Times New Roman" w:cs="Times New Roman"/>
                <w:i/>
                <w:sz w:val="22"/>
                <w:szCs w:val="22"/>
              </w:rPr>
              <w:t>существляет  составление графиков работ и перспективных планов, инструкций, смет, заявок на материалы и оборудование, заполнение необходимых отчетных документов в соответствии с установленными формами и планами производства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;</w:t>
            </w:r>
          </w:p>
          <w:p w:rsidR="00916D8B" w:rsidRDefault="00916D8B" w:rsidP="008F5A5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ПК-3.4</w:t>
            </w:r>
          </w:p>
          <w:p w:rsidR="00916D8B" w:rsidRDefault="00916D8B" w:rsidP="008F5A5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-о</w:t>
            </w:r>
            <w:r w:rsidRPr="00FC3C28">
              <w:rPr>
                <w:rFonts w:ascii="Times New Roman" w:hAnsi="Times New Roman" w:cs="Times New Roman"/>
                <w:i/>
                <w:sz w:val="22"/>
                <w:szCs w:val="22"/>
              </w:rPr>
              <w:t>пределяет параметры работы оборудования  на основе знаний процессов, технологий и механизации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;</w:t>
            </w:r>
          </w:p>
          <w:p w:rsidR="00916D8B" w:rsidRDefault="00916D8B" w:rsidP="008F5A5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ПК-3.5</w:t>
            </w:r>
          </w:p>
          <w:p w:rsidR="00916D8B" w:rsidRDefault="00916D8B" w:rsidP="008F5A5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-ф</w:t>
            </w:r>
            <w:r w:rsidRPr="00FC3C28">
              <w:rPr>
                <w:rFonts w:ascii="Times New Roman" w:hAnsi="Times New Roman" w:cs="Times New Roman"/>
                <w:i/>
                <w:sz w:val="22"/>
                <w:szCs w:val="22"/>
              </w:rPr>
              <w:t>ормулирует  обобщение  и анализ данных о работе производственных участков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;</w:t>
            </w:r>
          </w:p>
          <w:p w:rsidR="00916D8B" w:rsidRDefault="00916D8B" w:rsidP="008F5A5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ПК-3.6</w:t>
            </w:r>
          </w:p>
          <w:p w:rsidR="00916D8B" w:rsidRDefault="00916D8B" w:rsidP="008F5A5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>
              <w:t>о</w:t>
            </w:r>
            <w:r w:rsidRPr="00FC3C28">
              <w:rPr>
                <w:rFonts w:ascii="Times New Roman" w:hAnsi="Times New Roman" w:cs="Times New Roman"/>
                <w:i/>
                <w:sz w:val="22"/>
                <w:szCs w:val="22"/>
              </w:rPr>
              <w:t>существляет контроль качества продуктов обогащения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.</w:t>
            </w:r>
          </w:p>
          <w:p w:rsidR="00916D8B" w:rsidRDefault="00916D8B" w:rsidP="008F5A5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  <w:p w:rsidR="00916D8B" w:rsidRDefault="00916D8B" w:rsidP="008F5A5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ПК-5.4</w:t>
            </w:r>
          </w:p>
          <w:p w:rsidR="00916D8B" w:rsidRPr="00E97872" w:rsidRDefault="00916D8B" w:rsidP="008F5A5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-с</w:t>
            </w:r>
            <w:r w:rsidRPr="00FC3C28">
              <w:rPr>
                <w:rFonts w:ascii="Times New Roman" w:hAnsi="Times New Roman" w:cs="Times New Roman"/>
                <w:i/>
                <w:sz w:val="22"/>
                <w:szCs w:val="22"/>
              </w:rPr>
              <w:t>оставляет план и осуществлять контроль выполнения меропри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FC3C28">
              <w:rPr>
                <w:rFonts w:ascii="Times New Roman" w:hAnsi="Times New Roman" w:cs="Times New Roman"/>
                <w:i/>
                <w:sz w:val="22"/>
                <w:szCs w:val="22"/>
              </w:rPr>
              <w:t>ятий по соблюдению требований охраны труда, пожарной безопасности и охраны окружающей среды на участках обогатительных фабрик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.</w:t>
            </w:r>
          </w:p>
        </w:tc>
        <w:tc>
          <w:tcPr>
            <w:tcW w:w="2835" w:type="dxa"/>
          </w:tcPr>
          <w:p w:rsidR="00916D8B" w:rsidRPr="00EA3AEB" w:rsidRDefault="00916D8B" w:rsidP="008F5A58">
            <w:pPr>
              <w:pStyle w:val="aff"/>
              <w:rPr>
                <w:i/>
              </w:rPr>
            </w:pPr>
            <w:r w:rsidRPr="00EA3AEB">
              <w:rPr>
                <w:i/>
              </w:rPr>
              <w:lastRenderedPageBreak/>
              <w:t>Знать:</w:t>
            </w:r>
          </w:p>
          <w:p w:rsidR="00916D8B" w:rsidRPr="0042446B" w:rsidRDefault="00916D8B" w:rsidP="008F5A58">
            <w:pPr>
              <w:pStyle w:val="aff"/>
            </w:pPr>
            <w:r w:rsidRPr="00EA3AEB">
              <w:rPr>
                <w:b/>
                <w:bCs/>
              </w:rPr>
              <w:t>-</w:t>
            </w:r>
            <w:r w:rsidRPr="0042446B">
              <w:t>физические и химичес</w:t>
            </w:r>
            <w:r>
              <w:t>-</w:t>
            </w:r>
            <w:r w:rsidRPr="0042446B">
              <w:t>кие свойства полезных ископаемых, ихструк</w:t>
            </w:r>
            <w:r>
              <w:t>-</w:t>
            </w:r>
            <w:r w:rsidRPr="0042446B">
              <w:t>турно-механические осо</w:t>
            </w:r>
            <w:r>
              <w:t>-</w:t>
            </w:r>
            <w:r w:rsidRPr="0042446B">
              <w:t>бенности;</w:t>
            </w:r>
          </w:p>
          <w:p w:rsidR="00916D8B" w:rsidRPr="0042446B" w:rsidRDefault="00916D8B" w:rsidP="008F5A58">
            <w:pPr>
              <w:pStyle w:val="aff"/>
            </w:pPr>
            <w:r w:rsidRPr="0042446B">
              <w:t>- флотацио</w:t>
            </w:r>
            <w:r>
              <w:t>нные процес-сы и технологии пере</w:t>
            </w:r>
            <w:r w:rsidRPr="0042446B">
              <w:t>р</w:t>
            </w:r>
            <w:r>
              <w:t>-</w:t>
            </w:r>
            <w:r w:rsidRPr="0042446B">
              <w:t>аботки и обогащениятвердых полезных ис-копаемых;</w:t>
            </w:r>
          </w:p>
          <w:p w:rsidR="00916D8B" w:rsidRDefault="00916D8B" w:rsidP="008F5A58">
            <w:pPr>
              <w:pStyle w:val="aff"/>
            </w:pPr>
            <w:r w:rsidRPr="0042446B">
              <w:t>- процессы складиро</w:t>
            </w:r>
            <w:r>
              <w:t>-</w:t>
            </w:r>
            <w:r w:rsidRPr="0042446B">
              <w:t>вания минеральных продуктов и отходов флотационного обога</w:t>
            </w:r>
            <w:r>
              <w:t>-</w:t>
            </w:r>
            <w:r w:rsidRPr="0042446B">
              <w:t>щения</w:t>
            </w:r>
            <w:r>
              <w:t>:</w:t>
            </w:r>
          </w:p>
          <w:p w:rsidR="00916D8B" w:rsidRPr="0042446B" w:rsidRDefault="00916D8B" w:rsidP="008F5A58">
            <w:pPr>
              <w:pStyle w:val="aff"/>
            </w:pPr>
            <w:r>
              <w:t>-физико-химические реагенты флотационного процесса обогащения полезных ископаемых;</w:t>
            </w:r>
          </w:p>
          <w:p w:rsidR="00916D8B" w:rsidRPr="0042446B" w:rsidRDefault="00916D8B" w:rsidP="008F5A58">
            <w:pPr>
              <w:pStyle w:val="aff"/>
              <w:rPr>
                <w:i/>
              </w:rPr>
            </w:pPr>
            <w:r w:rsidRPr="0042446B">
              <w:rPr>
                <w:i/>
              </w:rPr>
              <w:t>Уметь:</w:t>
            </w:r>
          </w:p>
          <w:p w:rsidR="00916D8B" w:rsidRPr="0042446B" w:rsidRDefault="00916D8B" w:rsidP="008F5A58">
            <w:pPr>
              <w:pStyle w:val="aff"/>
            </w:pPr>
            <w:r w:rsidRPr="0042446B">
              <w:rPr>
                <w:b/>
                <w:bCs/>
              </w:rPr>
              <w:t>-</w:t>
            </w:r>
            <w:r w:rsidRPr="0042446B">
              <w:t>анализировать устой</w:t>
            </w:r>
            <w:r>
              <w:t>-</w:t>
            </w:r>
            <w:r w:rsidRPr="0042446B">
              <w:lastRenderedPageBreak/>
              <w:t>чивостьтехнологичес</w:t>
            </w:r>
            <w:r>
              <w:t>-</w:t>
            </w:r>
            <w:r w:rsidRPr="0042446B">
              <w:t>кого флотационного процесса и качествовы-пускаемой продукции;</w:t>
            </w:r>
          </w:p>
          <w:p w:rsidR="00916D8B" w:rsidRPr="0042446B" w:rsidRDefault="00916D8B" w:rsidP="008F5A58">
            <w:pPr>
              <w:pStyle w:val="aff"/>
            </w:pPr>
            <w:r w:rsidRPr="0042446B">
              <w:t>- рассчитывать основные параметры технологии и обогатительного обору</w:t>
            </w:r>
            <w:r>
              <w:t>-</w:t>
            </w:r>
            <w:r w:rsidRPr="0042446B">
              <w:t>дования флота-ционного процесса;</w:t>
            </w:r>
          </w:p>
          <w:p w:rsidR="00916D8B" w:rsidRPr="0042446B" w:rsidRDefault="00916D8B" w:rsidP="008F5A58">
            <w:pPr>
              <w:pStyle w:val="aff"/>
            </w:pPr>
            <w:r w:rsidRPr="0042446B">
              <w:t>– принимать техничес</w:t>
            </w:r>
            <w:r>
              <w:t>-</w:t>
            </w:r>
            <w:r w:rsidRPr="0042446B">
              <w:t>кие решения по обеспе</w:t>
            </w:r>
            <w:r>
              <w:t>-</w:t>
            </w:r>
            <w:r w:rsidRPr="0042446B">
              <w:t>чению безопасных усло</w:t>
            </w:r>
            <w:r>
              <w:t>-</w:t>
            </w:r>
            <w:r w:rsidRPr="0042446B">
              <w:t>вий труда и снижению вредного влияния про</w:t>
            </w:r>
            <w:r>
              <w:t>-</w:t>
            </w:r>
            <w:r w:rsidRPr="0042446B">
              <w:t>цессов флотационного обогащения на окружа</w:t>
            </w:r>
            <w:r>
              <w:t>-</w:t>
            </w:r>
            <w:r w:rsidRPr="0042446B">
              <w:t>ющую среду;</w:t>
            </w:r>
          </w:p>
          <w:p w:rsidR="00916D8B" w:rsidRPr="0042446B" w:rsidRDefault="00916D8B" w:rsidP="008F5A58">
            <w:pPr>
              <w:pStyle w:val="aff"/>
              <w:rPr>
                <w:i/>
              </w:rPr>
            </w:pPr>
            <w:r w:rsidRPr="0042446B">
              <w:rPr>
                <w:i/>
              </w:rPr>
              <w:t>Владеть:</w:t>
            </w:r>
          </w:p>
          <w:p w:rsidR="00916D8B" w:rsidRPr="0042446B" w:rsidRDefault="00916D8B" w:rsidP="008F5A58">
            <w:pPr>
              <w:pStyle w:val="aff"/>
            </w:pPr>
            <w:r w:rsidRPr="0042446B">
              <w:rPr>
                <w:b/>
                <w:bCs/>
              </w:rPr>
              <w:t xml:space="preserve">- </w:t>
            </w:r>
            <w:r w:rsidRPr="0042446B">
              <w:t>научной терминологией в области обогащения;</w:t>
            </w:r>
          </w:p>
          <w:p w:rsidR="00916D8B" w:rsidRDefault="00916D8B" w:rsidP="008F5A58">
            <w:pPr>
              <w:pStyle w:val="aff"/>
            </w:pPr>
            <w:r>
              <w:t>– основными методами и приб-</w:t>
            </w:r>
            <w:r w:rsidRPr="0042446B">
              <w:t xml:space="preserve">рами научных исследований в области </w:t>
            </w:r>
            <w:r>
              <w:t>флотационного обога-щения;</w:t>
            </w:r>
          </w:p>
          <w:p w:rsidR="00916D8B" w:rsidRDefault="00916D8B" w:rsidP="008F5A5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4B4C08">
              <w:rPr>
                <w:rFonts w:eastAsiaTheme="minorHAnsi"/>
                <w:lang w:eastAsia="en-US"/>
              </w:rPr>
              <w:t>методами эффективной экс</w:t>
            </w:r>
            <w:r>
              <w:rPr>
                <w:rFonts w:eastAsiaTheme="minorHAnsi"/>
                <w:lang w:eastAsia="en-US"/>
              </w:rPr>
              <w:t>плуатации горно-</w:t>
            </w:r>
            <w:r w:rsidRPr="004B4C08">
              <w:rPr>
                <w:rFonts w:eastAsiaTheme="minorHAnsi"/>
                <w:lang w:eastAsia="en-US"/>
              </w:rPr>
              <w:t xml:space="preserve">обогатительной техники при </w:t>
            </w:r>
            <w:r>
              <w:rPr>
                <w:rFonts w:eastAsiaTheme="minorHAnsi"/>
                <w:lang w:eastAsia="en-US"/>
              </w:rPr>
              <w:t xml:space="preserve">обогащении </w:t>
            </w:r>
            <w:r w:rsidRPr="004B4C08">
              <w:rPr>
                <w:rFonts w:eastAsiaTheme="minorHAnsi"/>
                <w:lang w:eastAsia="en-US"/>
              </w:rPr>
              <w:t>твердых полезных ископаемых</w:t>
            </w:r>
            <w:r>
              <w:rPr>
                <w:rFonts w:eastAsiaTheme="minorHAnsi"/>
                <w:lang w:eastAsia="en-US"/>
              </w:rPr>
              <w:t>;</w:t>
            </w:r>
          </w:p>
          <w:p w:rsidR="00916D8B" w:rsidRPr="00FC3C28" w:rsidRDefault="00916D8B" w:rsidP="008F5A5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C3C28">
              <w:rPr>
                <w:rFonts w:eastAsiaTheme="minorHAnsi"/>
                <w:lang w:eastAsia="en-US"/>
              </w:rPr>
              <w:t>-</w:t>
            </w:r>
            <w:r w:rsidRPr="00FC3C28">
              <w:t xml:space="preserve"> составл</w:t>
            </w:r>
            <w:r>
              <w:t>ением</w:t>
            </w:r>
            <w:r w:rsidRPr="00FC3C28">
              <w:t xml:space="preserve"> план</w:t>
            </w:r>
            <w:r>
              <w:t>а</w:t>
            </w:r>
            <w:r w:rsidRPr="00FC3C28">
              <w:t xml:space="preserve"> и осуществлять контроль выполнения меропри</w:t>
            </w:r>
            <w:r>
              <w:t>-</w:t>
            </w:r>
            <w:r w:rsidRPr="00FC3C28">
              <w:t>ятий по соблюдению требований охраны труда, пожарной безо</w:t>
            </w:r>
            <w:r>
              <w:t>-</w:t>
            </w:r>
            <w:r w:rsidRPr="00FC3C28">
              <w:t xml:space="preserve">пасности и охраны окружающей среды на участках </w:t>
            </w:r>
            <w:r>
              <w:t>обогащения  полезных ископаемых.</w:t>
            </w:r>
          </w:p>
          <w:p w:rsidR="00916D8B" w:rsidRPr="00523CB0" w:rsidRDefault="00916D8B" w:rsidP="008F5A5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</w:tcPr>
          <w:p w:rsidR="00916D8B" w:rsidRDefault="00AA4F7A" w:rsidP="004348F6">
            <w:pPr>
              <w:pStyle w:val="aff"/>
              <w:rPr>
                <w:i/>
              </w:rPr>
            </w:pPr>
            <w:r>
              <w:rPr>
                <w:i/>
              </w:rPr>
              <w:lastRenderedPageBreak/>
              <w:t>ПР№1-5</w:t>
            </w:r>
          </w:p>
          <w:p w:rsidR="00AA4F7A" w:rsidRDefault="00AA4F7A" w:rsidP="004348F6">
            <w:pPr>
              <w:pStyle w:val="aff"/>
              <w:rPr>
                <w:i/>
              </w:rPr>
            </w:pPr>
          </w:p>
          <w:p w:rsidR="00AA4F7A" w:rsidRDefault="00AA4F7A" w:rsidP="004348F6">
            <w:pPr>
              <w:pStyle w:val="aff"/>
              <w:rPr>
                <w:i/>
              </w:rPr>
            </w:pPr>
            <w:r>
              <w:rPr>
                <w:i/>
              </w:rPr>
              <w:t>Аналити-ческая справка</w:t>
            </w:r>
          </w:p>
          <w:p w:rsidR="00AA4F7A" w:rsidRDefault="00AA4F7A" w:rsidP="004348F6">
            <w:pPr>
              <w:pStyle w:val="aff"/>
              <w:rPr>
                <w:i/>
              </w:rPr>
            </w:pPr>
          </w:p>
          <w:p w:rsidR="00AA4F7A" w:rsidRDefault="00AA4F7A" w:rsidP="004348F6">
            <w:pPr>
              <w:pStyle w:val="aff"/>
              <w:rPr>
                <w:i/>
              </w:rPr>
            </w:pPr>
            <w:r>
              <w:rPr>
                <w:i/>
              </w:rPr>
              <w:t>Курсовой проект</w:t>
            </w:r>
          </w:p>
          <w:p w:rsidR="00AA4F7A" w:rsidRDefault="00AA4F7A" w:rsidP="004348F6">
            <w:pPr>
              <w:pStyle w:val="aff"/>
              <w:rPr>
                <w:i/>
              </w:rPr>
            </w:pPr>
          </w:p>
          <w:p w:rsidR="00AA4F7A" w:rsidRDefault="00AA4F7A" w:rsidP="004348F6">
            <w:pPr>
              <w:pStyle w:val="aff"/>
              <w:rPr>
                <w:i/>
              </w:rPr>
            </w:pPr>
            <w:r>
              <w:rPr>
                <w:i/>
              </w:rPr>
              <w:t>Экзамен</w:t>
            </w:r>
          </w:p>
          <w:p w:rsidR="00AA4F7A" w:rsidRDefault="00AA4F7A" w:rsidP="004348F6">
            <w:pPr>
              <w:pStyle w:val="aff"/>
              <w:rPr>
                <w:i/>
              </w:rPr>
            </w:pPr>
          </w:p>
          <w:p w:rsidR="00AA4F7A" w:rsidRPr="00EA3AEB" w:rsidRDefault="00AA4F7A" w:rsidP="004348F6">
            <w:pPr>
              <w:pStyle w:val="aff"/>
              <w:rPr>
                <w:i/>
              </w:rPr>
            </w:pPr>
          </w:p>
        </w:tc>
      </w:tr>
    </w:tbl>
    <w:p w:rsidR="00473889" w:rsidRDefault="00473889" w:rsidP="00473889">
      <w:pPr>
        <w:jc w:val="both"/>
        <w:rPr>
          <w:iCs/>
        </w:rPr>
      </w:pPr>
    </w:p>
    <w:p w:rsidR="00473889" w:rsidRDefault="00473889" w:rsidP="00473889">
      <w:pPr>
        <w:tabs>
          <w:tab w:val="left" w:pos="0"/>
        </w:tabs>
        <w:rPr>
          <w:b/>
        </w:rPr>
      </w:pPr>
    </w:p>
    <w:p w:rsidR="00473889" w:rsidRPr="005C3599" w:rsidRDefault="00473889" w:rsidP="00473889">
      <w:pPr>
        <w:tabs>
          <w:tab w:val="left" w:pos="0"/>
        </w:tabs>
        <w:rPr>
          <w:b/>
          <w:bCs/>
        </w:rPr>
      </w:pPr>
      <w:r>
        <w:rPr>
          <w:b/>
        </w:rPr>
        <w:t>1.3.</w:t>
      </w:r>
      <w:r w:rsidRPr="00DF5D75">
        <w:rPr>
          <w:b/>
          <w:bCs/>
        </w:rPr>
        <w:t xml:space="preserve">Место дисциплины в структуре </w:t>
      </w:r>
      <w:r>
        <w:rPr>
          <w:b/>
          <w:bCs/>
        </w:rPr>
        <w:t>образовательной программы</w:t>
      </w:r>
    </w:p>
    <w:tbl>
      <w:tblPr>
        <w:tblStyle w:val="a5"/>
        <w:tblW w:w="9821" w:type="dxa"/>
        <w:tblLayout w:type="fixed"/>
        <w:tblLook w:val="04A0"/>
      </w:tblPr>
      <w:tblGrid>
        <w:gridCol w:w="1526"/>
        <w:gridCol w:w="1984"/>
        <w:gridCol w:w="1149"/>
        <w:gridCol w:w="2600"/>
        <w:gridCol w:w="2562"/>
      </w:tblGrid>
      <w:tr w:rsidR="00473889" w:rsidRPr="008343A6" w:rsidTr="00E9222B">
        <w:tc>
          <w:tcPr>
            <w:tcW w:w="1526" w:type="dxa"/>
            <w:vMerge w:val="restart"/>
          </w:tcPr>
          <w:p w:rsidR="00473889" w:rsidRPr="008343A6" w:rsidRDefault="00473889" w:rsidP="00E9222B">
            <w:pPr>
              <w:pStyle w:val="a6"/>
              <w:ind w:left="0"/>
            </w:pPr>
            <w:r w:rsidRPr="008343A6">
              <w:t>Индекс</w:t>
            </w:r>
          </w:p>
        </w:tc>
        <w:tc>
          <w:tcPr>
            <w:tcW w:w="1984" w:type="dxa"/>
            <w:vMerge w:val="restart"/>
          </w:tcPr>
          <w:p w:rsidR="00473889" w:rsidRPr="008343A6" w:rsidRDefault="00473889" w:rsidP="00E9222B">
            <w:pPr>
              <w:pStyle w:val="a6"/>
              <w:ind w:left="0"/>
              <w:jc w:val="center"/>
            </w:pPr>
            <w:r w:rsidRPr="008343A6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1149" w:type="dxa"/>
            <w:vMerge w:val="restart"/>
          </w:tcPr>
          <w:p w:rsidR="00473889" w:rsidRPr="008343A6" w:rsidRDefault="00025BF5" w:rsidP="00E9222B">
            <w:pPr>
              <w:pStyle w:val="a6"/>
              <w:ind w:left="0"/>
            </w:pPr>
            <w:r>
              <w:t>Се-местризуче-</w:t>
            </w:r>
            <w:r w:rsidR="00473889" w:rsidRPr="008343A6">
              <w:t>ния</w:t>
            </w:r>
          </w:p>
        </w:tc>
        <w:tc>
          <w:tcPr>
            <w:tcW w:w="5162" w:type="dxa"/>
            <w:gridSpan w:val="2"/>
          </w:tcPr>
          <w:p w:rsidR="00473889" w:rsidRPr="008343A6" w:rsidRDefault="00473889" w:rsidP="00E9222B">
            <w:pPr>
              <w:pStyle w:val="a6"/>
              <w:ind w:left="0"/>
              <w:jc w:val="center"/>
            </w:pPr>
            <w:r w:rsidRPr="008343A6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473889" w:rsidRPr="008343A6" w:rsidTr="00E9222B">
        <w:tc>
          <w:tcPr>
            <w:tcW w:w="1526" w:type="dxa"/>
            <w:vMerge/>
          </w:tcPr>
          <w:p w:rsidR="00473889" w:rsidRPr="008343A6" w:rsidRDefault="00473889" w:rsidP="00E9222B">
            <w:pPr>
              <w:pStyle w:val="a6"/>
              <w:ind w:left="0"/>
              <w:jc w:val="center"/>
            </w:pPr>
          </w:p>
        </w:tc>
        <w:tc>
          <w:tcPr>
            <w:tcW w:w="1984" w:type="dxa"/>
            <w:vMerge/>
          </w:tcPr>
          <w:p w:rsidR="00473889" w:rsidRPr="008343A6" w:rsidRDefault="00473889" w:rsidP="00E9222B">
            <w:pPr>
              <w:pStyle w:val="a6"/>
              <w:ind w:left="0"/>
              <w:jc w:val="center"/>
            </w:pPr>
          </w:p>
        </w:tc>
        <w:tc>
          <w:tcPr>
            <w:tcW w:w="1149" w:type="dxa"/>
            <w:vMerge/>
          </w:tcPr>
          <w:p w:rsidR="00473889" w:rsidRPr="008343A6" w:rsidRDefault="00473889" w:rsidP="00E9222B">
            <w:pPr>
              <w:pStyle w:val="a6"/>
              <w:ind w:left="0"/>
              <w:jc w:val="center"/>
            </w:pPr>
          </w:p>
        </w:tc>
        <w:tc>
          <w:tcPr>
            <w:tcW w:w="2600" w:type="dxa"/>
            <w:vAlign w:val="center"/>
          </w:tcPr>
          <w:p w:rsidR="00473889" w:rsidRPr="008343A6" w:rsidRDefault="00473889" w:rsidP="00E9222B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343A6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vAlign w:val="center"/>
          </w:tcPr>
          <w:p w:rsidR="00473889" w:rsidRPr="008343A6" w:rsidRDefault="00473889" w:rsidP="00E9222B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343A6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8F5A58" w:rsidRPr="008343A6" w:rsidTr="00E9222B">
        <w:trPr>
          <w:trHeight w:val="1139"/>
        </w:trPr>
        <w:tc>
          <w:tcPr>
            <w:tcW w:w="1526" w:type="dxa"/>
          </w:tcPr>
          <w:p w:rsidR="008F5A58" w:rsidRPr="008343A6" w:rsidRDefault="008F5A58" w:rsidP="00025BF5">
            <w:pPr>
              <w:pStyle w:val="a6"/>
              <w:ind w:left="0"/>
              <w:jc w:val="center"/>
            </w:pPr>
            <w:r>
              <w:t>Б1.В.04</w:t>
            </w:r>
          </w:p>
        </w:tc>
        <w:tc>
          <w:tcPr>
            <w:tcW w:w="1984" w:type="dxa"/>
          </w:tcPr>
          <w:p w:rsidR="008F5A58" w:rsidRPr="008343A6" w:rsidRDefault="008F5A58" w:rsidP="00E9222B">
            <w:r>
              <w:t>Флотационные процессы обогащения полезных ископаемых</w:t>
            </w:r>
          </w:p>
        </w:tc>
        <w:tc>
          <w:tcPr>
            <w:tcW w:w="1149" w:type="dxa"/>
          </w:tcPr>
          <w:p w:rsidR="008F5A58" w:rsidRPr="008343A6" w:rsidRDefault="008F5A58" w:rsidP="00E9222B">
            <w:pPr>
              <w:pStyle w:val="a6"/>
              <w:ind w:left="0"/>
              <w:jc w:val="center"/>
            </w:pPr>
            <w:r>
              <w:t>8</w:t>
            </w:r>
          </w:p>
        </w:tc>
        <w:tc>
          <w:tcPr>
            <w:tcW w:w="2600" w:type="dxa"/>
          </w:tcPr>
          <w:p w:rsidR="008F5A58" w:rsidRDefault="008F5A58" w:rsidP="008F5A5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Б1.О.1</w:t>
            </w:r>
            <w:r w:rsidR="00916D8B">
              <w:t>5</w:t>
            </w:r>
            <w:r>
              <w:t xml:space="preserve"> Физика</w:t>
            </w:r>
          </w:p>
          <w:p w:rsidR="008F5A58" w:rsidRDefault="008F5A58" w:rsidP="008F5A5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Б1.О1</w:t>
            </w:r>
            <w:r w:rsidR="00916D8B">
              <w:t>6</w:t>
            </w:r>
            <w:r>
              <w:t>.Химия</w:t>
            </w:r>
          </w:p>
          <w:p w:rsidR="008F5A58" w:rsidRDefault="008F5A58" w:rsidP="008F5A5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Б1.В.10 Органическая химия</w:t>
            </w:r>
          </w:p>
          <w:p w:rsidR="008F5A58" w:rsidRPr="008343A6" w:rsidRDefault="008F5A58" w:rsidP="008F5A5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</w:p>
        </w:tc>
        <w:tc>
          <w:tcPr>
            <w:tcW w:w="2562" w:type="dxa"/>
          </w:tcPr>
          <w:p w:rsidR="008F5A58" w:rsidRDefault="008F5A58" w:rsidP="008F5A5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Б1.В.06 Технология обогащения полезных ископаемых</w:t>
            </w:r>
          </w:p>
          <w:p w:rsidR="009878C3" w:rsidRPr="00246197" w:rsidRDefault="009878C3" w:rsidP="009878C3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Б1.В.0</w:t>
            </w:r>
            <w:r w:rsidR="00916D8B">
              <w:t>8</w:t>
            </w:r>
            <w:r>
              <w:t xml:space="preserve"> Проектирование </w:t>
            </w:r>
            <w:r w:rsidRPr="00246197">
              <w:t>обогатительных фабрик</w:t>
            </w:r>
          </w:p>
          <w:p w:rsidR="009878C3" w:rsidRPr="00246197" w:rsidRDefault="009878C3" w:rsidP="009878C3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246197">
              <w:t xml:space="preserve">Б2.В.01(П) </w:t>
            </w:r>
          </w:p>
          <w:p w:rsidR="009878C3" w:rsidRPr="00246197" w:rsidRDefault="009878C3" w:rsidP="009878C3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246197">
              <w:t>I Производственно- технологическая практика</w:t>
            </w:r>
          </w:p>
          <w:p w:rsidR="009878C3" w:rsidRPr="00246197" w:rsidRDefault="009878C3" w:rsidP="009878C3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246197">
              <w:t>Б2.В.02(П)</w:t>
            </w:r>
          </w:p>
          <w:p w:rsidR="009878C3" w:rsidRDefault="009878C3" w:rsidP="009878C3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246197">
              <w:t>II</w:t>
            </w:r>
            <w:r>
              <w:t xml:space="preserve"> Производственно- технологическая практика</w:t>
            </w:r>
          </w:p>
          <w:p w:rsidR="008F5A58" w:rsidRDefault="008F5A58" w:rsidP="008F5A5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Б2.В.04(Пд)</w:t>
            </w:r>
          </w:p>
          <w:p w:rsidR="008F5A58" w:rsidRDefault="008F5A58" w:rsidP="008F5A5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F26E62">
              <w:t>Производственная преддипломная  проектно-технологи</w:t>
            </w:r>
            <w:r>
              <w:t>-</w:t>
            </w:r>
            <w:r w:rsidRPr="00F26E62">
              <w:t>ческая  практика</w:t>
            </w:r>
          </w:p>
          <w:p w:rsidR="008F5A58" w:rsidRDefault="008F5A58" w:rsidP="008F5A5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Б3.01(Д)</w:t>
            </w:r>
          </w:p>
          <w:p w:rsidR="008F5A58" w:rsidRPr="008343A6" w:rsidRDefault="008F5A58" w:rsidP="008F5A5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F26E62">
              <w:t>Выполнение, подго</w:t>
            </w:r>
            <w:r>
              <w:t>-</w:t>
            </w:r>
            <w:r w:rsidRPr="00F26E62">
              <w:t>товка к процедуре защиты и защита выпускной квалифи</w:t>
            </w:r>
            <w:r>
              <w:t>-</w:t>
            </w:r>
            <w:r w:rsidRPr="00F26E62">
              <w:t>кационной работы</w:t>
            </w:r>
          </w:p>
        </w:tc>
      </w:tr>
    </w:tbl>
    <w:p w:rsidR="00ED5E50" w:rsidRDefault="00ED5E50" w:rsidP="00473889">
      <w:pPr>
        <w:shd w:val="clear" w:color="auto" w:fill="FFFFFF"/>
        <w:rPr>
          <w:b/>
          <w:spacing w:val="-5"/>
        </w:rPr>
      </w:pPr>
    </w:p>
    <w:p w:rsidR="00473889" w:rsidRDefault="00473889" w:rsidP="00473889">
      <w:pPr>
        <w:shd w:val="clear" w:color="auto" w:fill="FFFFFF"/>
        <w:rPr>
          <w:spacing w:val="-5"/>
        </w:rPr>
      </w:pPr>
      <w:r>
        <w:rPr>
          <w:b/>
          <w:spacing w:val="-5"/>
        </w:rPr>
        <w:t>1</w:t>
      </w:r>
      <w:r w:rsidRPr="00424EFF">
        <w:rPr>
          <w:b/>
          <w:spacing w:val="-5"/>
        </w:rPr>
        <w:t>.4. Язык преподавания</w:t>
      </w:r>
      <w:r>
        <w:rPr>
          <w:b/>
          <w:spacing w:val="-5"/>
        </w:rPr>
        <w:t xml:space="preserve">: </w:t>
      </w:r>
      <w:r w:rsidRPr="00424EFF">
        <w:rPr>
          <w:spacing w:val="-5"/>
        </w:rPr>
        <w:t>русский</w:t>
      </w:r>
      <w:r>
        <w:rPr>
          <w:spacing w:val="-5"/>
        </w:rPr>
        <w:t>.</w:t>
      </w:r>
    </w:p>
    <w:p w:rsidR="006B4494" w:rsidRPr="00E65987" w:rsidRDefault="006B4494" w:rsidP="00E65987">
      <w:pPr>
        <w:pStyle w:val="a7"/>
        <w:pageBreakBefore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6B4494" w:rsidRDefault="006B4494" w:rsidP="006335AE">
      <w:pPr>
        <w:jc w:val="both"/>
      </w:pPr>
      <w:r w:rsidRPr="00186201">
        <w:t>Выписка из учебногоплана</w:t>
      </w:r>
      <w:r w:rsidR="00946B52">
        <w:t xml:space="preserve">гр. </w:t>
      </w:r>
      <w:r w:rsidR="00E65987">
        <w:t>С-ГД-</w:t>
      </w:r>
      <w:r w:rsidR="00025BF5">
        <w:t>2</w:t>
      </w:r>
      <w:r w:rsidR="00916D8B">
        <w:t>3</w:t>
      </w:r>
      <w:r w:rsidR="00E65987">
        <w:t xml:space="preserve"> (ОПИ)</w:t>
      </w:r>
      <w:r w:rsidRPr="00186201">
        <w:t>:</w:t>
      </w:r>
    </w:p>
    <w:p w:rsidR="00105C44" w:rsidRDefault="00105C44" w:rsidP="006335AE">
      <w:pPr>
        <w:jc w:val="both"/>
      </w:pPr>
    </w:p>
    <w:tbl>
      <w:tblPr>
        <w:tblW w:w="9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1904"/>
      </w:tblGrid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096" w:type="dxa"/>
            <w:gridSpan w:val="2"/>
          </w:tcPr>
          <w:p w:rsidR="00105C44" w:rsidRPr="0057758A" w:rsidRDefault="00D6775C" w:rsidP="008F5A58">
            <w:pPr>
              <w:jc w:val="center"/>
              <w:rPr>
                <w:highlight w:val="cyan"/>
              </w:rPr>
            </w:pPr>
            <w:r w:rsidRPr="001E3F96">
              <w:rPr>
                <w:bCs/>
              </w:rPr>
              <w:t>Б</w:t>
            </w:r>
            <w:r w:rsidR="0057758A" w:rsidRPr="001E3F96">
              <w:rPr>
                <w:bCs/>
              </w:rPr>
              <w:t>1</w:t>
            </w:r>
            <w:r w:rsidR="0057758A" w:rsidRPr="0057758A">
              <w:rPr>
                <w:bCs/>
              </w:rPr>
              <w:t>.</w:t>
            </w:r>
            <w:r w:rsidR="008F5A58">
              <w:rPr>
                <w:bCs/>
              </w:rPr>
              <w:t>В</w:t>
            </w:r>
            <w:r w:rsidR="007A62AF">
              <w:rPr>
                <w:bCs/>
              </w:rPr>
              <w:t xml:space="preserve">.04Флотационные </w:t>
            </w:r>
            <w:r w:rsidR="00E65987">
              <w:rPr>
                <w:bCs/>
              </w:rPr>
              <w:t>процессы обогащения</w:t>
            </w:r>
            <w:r w:rsidR="00D66A0D">
              <w:rPr>
                <w:bCs/>
              </w:rPr>
              <w:t xml:space="preserve"> полезных ископаемых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096" w:type="dxa"/>
            <w:gridSpan w:val="2"/>
          </w:tcPr>
          <w:p w:rsidR="00105C44" w:rsidRPr="0057758A" w:rsidRDefault="009256FB" w:rsidP="00BE2D5F">
            <w:pPr>
              <w:jc w:val="center"/>
            </w:pPr>
            <w:r>
              <w:t>4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096" w:type="dxa"/>
            <w:gridSpan w:val="2"/>
          </w:tcPr>
          <w:p w:rsidR="00105C44" w:rsidRPr="0057758A" w:rsidRDefault="001E07EF" w:rsidP="00BE2D5F">
            <w:pPr>
              <w:jc w:val="center"/>
            </w:pPr>
            <w:r>
              <w:t>8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096" w:type="dxa"/>
            <w:gridSpan w:val="2"/>
          </w:tcPr>
          <w:p w:rsidR="00105C44" w:rsidRPr="0057758A" w:rsidRDefault="004C4F76" w:rsidP="00BE2D5F">
            <w:pPr>
              <w:jc w:val="center"/>
            </w:pPr>
            <w:r w:rsidRPr="0057758A">
              <w:t>Э</w:t>
            </w:r>
            <w:r w:rsidR="0057758A" w:rsidRPr="0057758A">
              <w:t>кзамен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E65987" w:rsidP="0057758A">
            <w:pPr>
              <w:jc w:val="both"/>
            </w:pPr>
            <w:r>
              <w:t>Курсовой проект</w:t>
            </w:r>
            <w:r w:rsidR="00E73005">
              <w:t>, семестр выполнения</w:t>
            </w:r>
          </w:p>
        </w:tc>
        <w:tc>
          <w:tcPr>
            <w:tcW w:w="4096" w:type="dxa"/>
            <w:gridSpan w:val="2"/>
          </w:tcPr>
          <w:p w:rsidR="00105C44" w:rsidRPr="0057758A" w:rsidRDefault="008F5A58" w:rsidP="00BE2D5F">
            <w:pPr>
              <w:jc w:val="center"/>
            </w:pPr>
            <w:r>
              <w:t>8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096" w:type="dxa"/>
            <w:gridSpan w:val="2"/>
          </w:tcPr>
          <w:p w:rsidR="00105C44" w:rsidRPr="00516E45" w:rsidRDefault="00916D8B" w:rsidP="00BE2D5F">
            <w:pPr>
              <w:jc w:val="center"/>
              <w:rPr>
                <w:highlight w:val="cyan"/>
              </w:rPr>
            </w:pPr>
            <w:r>
              <w:t>6</w:t>
            </w:r>
            <w:r w:rsidR="0057758A" w:rsidRPr="0057758A">
              <w:t>ЗЕТ</w:t>
            </w:r>
          </w:p>
        </w:tc>
      </w:tr>
      <w:tr w:rsidR="00105C44" w:rsidRPr="00516E45" w:rsidTr="005A0018">
        <w:trPr>
          <w:trHeight w:val="361"/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 w:rsidR="00E568C4">
              <w:t>№1,2,</w:t>
            </w:r>
            <w:r w:rsidRPr="00D35A73">
              <w:t>3), в т.ч.:</w:t>
            </w:r>
          </w:p>
        </w:tc>
        <w:tc>
          <w:tcPr>
            <w:tcW w:w="4096" w:type="dxa"/>
            <w:gridSpan w:val="2"/>
          </w:tcPr>
          <w:p w:rsidR="00105C44" w:rsidRPr="00516E45" w:rsidRDefault="00916D8B" w:rsidP="00BE2D5F">
            <w:pPr>
              <w:jc w:val="center"/>
              <w:rPr>
                <w:highlight w:val="cyan"/>
              </w:rPr>
            </w:pPr>
            <w:r>
              <w:t>216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E568C4" w:rsidP="00BE2D5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="00105C44" w:rsidRPr="00516E45">
              <w:rPr>
                <w:b/>
                <w:bCs/>
              </w:rPr>
              <w:t>1. Контактная работа обучающихся с преподавателем (КР)</w:t>
            </w:r>
            <w:r w:rsidR="00F032F9" w:rsidRPr="00516E45">
              <w:rPr>
                <w:b/>
                <w:bCs/>
              </w:rPr>
              <w:t>, в часах</w:t>
            </w:r>
            <w:r w:rsidR="00105C44" w:rsidRPr="00516E45">
              <w:rPr>
                <w:b/>
                <w:bCs/>
              </w:rPr>
              <w:t>:</w:t>
            </w:r>
          </w:p>
        </w:tc>
        <w:tc>
          <w:tcPr>
            <w:tcW w:w="2192" w:type="dxa"/>
          </w:tcPr>
          <w:p w:rsidR="00105C44" w:rsidRPr="00516E45" w:rsidRDefault="0057418A" w:rsidP="00BE2D5F">
            <w:pPr>
              <w:jc w:val="center"/>
            </w:pPr>
            <w:r>
              <w:t>Объем аудиторной работы</w:t>
            </w:r>
            <w:r w:rsidR="00595824" w:rsidRPr="00516E45">
              <w:t>,</w:t>
            </w:r>
          </w:p>
          <w:p w:rsidR="00105C44" w:rsidRPr="00516E45" w:rsidRDefault="00105C44" w:rsidP="00BE2D5F">
            <w:pPr>
              <w:jc w:val="center"/>
              <w:rPr>
                <w:b/>
                <w:bCs/>
              </w:rPr>
            </w:pPr>
            <w:r w:rsidRPr="00516E45">
              <w:t>в часах</w:t>
            </w:r>
          </w:p>
        </w:tc>
        <w:tc>
          <w:tcPr>
            <w:tcW w:w="1904" w:type="dxa"/>
          </w:tcPr>
          <w:p w:rsidR="00105C44" w:rsidRPr="00516E45" w:rsidRDefault="0057418A" w:rsidP="00595824">
            <w:pPr>
              <w:jc w:val="center"/>
              <w:rPr>
                <w:b/>
                <w:bCs/>
              </w:rPr>
            </w:pPr>
            <w:r>
              <w:t>В</w:t>
            </w:r>
            <w:r w:rsidR="00105C44" w:rsidRPr="00516E45">
              <w:t>т</w:t>
            </w:r>
            <w:r w:rsidR="00E5026E" w:rsidRPr="00516E45">
              <w:t>.ч.</w:t>
            </w:r>
            <w:r w:rsidR="00105C44" w:rsidRPr="00516E45">
              <w:t xml:space="preserve"> с применением ДОТ или ЭО</w:t>
            </w:r>
            <w:r w:rsidR="00105C44" w:rsidRPr="00516E45">
              <w:footnoteReference w:id="2"/>
            </w:r>
            <w:r w:rsidR="00595824" w:rsidRPr="00516E45">
              <w:t xml:space="preserve">, </w:t>
            </w:r>
            <w:r w:rsidR="00105C44" w:rsidRPr="00516E45">
              <w:t>в часах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5A0018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105C44" w:rsidRPr="00516E45" w:rsidRDefault="009256FB" w:rsidP="00353CB3">
            <w:pPr>
              <w:jc w:val="center"/>
            </w:pPr>
            <w:r>
              <w:t>7</w:t>
            </w:r>
            <w:r w:rsidR="00353CB3">
              <w:t>6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105C44" w:rsidRPr="00516E45" w:rsidRDefault="008F5A58" w:rsidP="00BE2D5F">
            <w:pPr>
              <w:jc w:val="center"/>
            </w:pPr>
            <w:r>
              <w:t>28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105C44" w:rsidRPr="00516E45" w:rsidRDefault="008F5A58" w:rsidP="00BE2D5F">
            <w:pPr>
              <w:jc w:val="center"/>
            </w:pPr>
            <w:r>
              <w:t>-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587"/>
              <w:jc w:val="both"/>
            </w:pPr>
            <w:r w:rsidRPr="00516E45"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105C44" w:rsidRPr="00516E45" w:rsidRDefault="008F5A58" w:rsidP="00BE2D5F">
            <w:pPr>
              <w:jc w:val="center"/>
            </w:pPr>
            <w:r>
              <w:t>-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373C6D" w:rsidRPr="00516E45" w:rsidTr="00BE2D5F">
        <w:trPr>
          <w:jc w:val="center"/>
        </w:trPr>
        <w:tc>
          <w:tcPr>
            <w:tcW w:w="5796" w:type="dxa"/>
          </w:tcPr>
          <w:p w:rsidR="00373C6D" w:rsidRPr="00516E45" w:rsidRDefault="00373C6D" w:rsidP="00373C6D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373C6D" w:rsidRPr="00516E45" w:rsidRDefault="008F5A58" w:rsidP="00BE2D5F">
            <w:pPr>
              <w:jc w:val="center"/>
            </w:pPr>
            <w:r>
              <w:t>42</w:t>
            </w:r>
          </w:p>
        </w:tc>
        <w:tc>
          <w:tcPr>
            <w:tcW w:w="1904" w:type="dxa"/>
          </w:tcPr>
          <w:p w:rsidR="00373C6D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8F5A58" w:rsidRPr="00516E45" w:rsidTr="00BE2D5F">
        <w:trPr>
          <w:jc w:val="center"/>
        </w:trPr>
        <w:tc>
          <w:tcPr>
            <w:tcW w:w="5796" w:type="dxa"/>
          </w:tcPr>
          <w:p w:rsidR="008F5A58" w:rsidRPr="00516E45" w:rsidRDefault="00353CB3" w:rsidP="008F5A58">
            <w:pPr>
              <w:jc w:val="both"/>
            </w:pPr>
            <w:r>
              <w:t>В т.ч. в форме практической подготовки</w:t>
            </w:r>
          </w:p>
        </w:tc>
        <w:tc>
          <w:tcPr>
            <w:tcW w:w="2192" w:type="dxa"/>
          </w:tcPr>
          <w:p w:rsidR="008F5A58" w:rsidRPr="00516E45" w:rsidRDefault="008F5A58" w:rsidP="00BE2D5F">
            <w:pPr>
              <w:jc w:val="center"/>
            </w:pPr>
            <w:r>
              <w:t>20</w:t>
            </w:r>
          </w:p>
        </w:tc>
        <w:tc>
          <w:tcPr>
            <w:tcW w:w="1904" w:type="dxa"/>
          </w:tcPr>
          <w:p w:rsidR="008F5A58" w:rsidRDefault="008F5A58" w:rsidP="00BE2D5F">
            <w:pPr>
              <w:jc w:val="center"/>
            </w:pP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105C44" w:rsidRPr="00516E45" w:rsidRDefault="00353CB3" w:rsidP="00BE2D5F">
            <w:pPr>
              <w:jc w:val="center"/>
            </w:pPr>
            <w:r>
              <w:t>6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253C7C" w:rsidRPr="00516E45" w:rsidTr="00BE2D5F">
        <w:trPr>
          <w:trHeight w:val="325"/>
          <w:jc w:val="center"/>
        </w:trPr>
        <w:tc>
          <w:tcPr>
            <w:tcW w:w="5796" w:type="dxa"/>
          </w:tcPr>
          <w:p w:rsidR="00253C7C" w:rsidRPr="00516E45" w:rsidRDefault="00E568C4" w:rsidP="00903C51">
            <w:pPr>
              <w:ind w:left="19"/>
              <w:jc w:val="both"/>
            </w:pPr>
            <w:r>
              <w:rPr>
                <w:b/>
                <w:bCs/>
              </w:rPr>
              <w:t>№</w:t>
            </w:r>
            <w:r w:rsidR="00253C7C" w:rsidRPr="00516E45">
              <w:rPr>
                <w:b/>
                <w:bCs/>
              </w:rPr>
              <w:t>2. Самостоятельная работа обучающихся (СРС) (в часах)</w:t>
            </w:r>
          </w:p>
        </w:tc>
        <w:tc>
          <w:tcPr>
            <w:tcW w:w="4096" w:type="dxa"/>
            <w:gridSpan w:val="2"/>
          </w:tcPr>
          <w:p w:rsidR="00253C7C" w:rsidRPr="00E9222B" w:rsidRDefault="008F5A58" w:rsidP="00353CB3">
            <w:pPr>
              <w:jc w:val="center"/>
            </w:pPr>
            <w:r>
              <w:t>1</w:t>
            </w:r>
            <w:r w:rsidR="00353CB3">
              <w:t>13</w:t>
            </w:r>
          </w:p>
        </w:tc>
      </w:tr>
      <w:tr w:rsidR="00253C7C" w:rsidRPr="00516E45" w:rsidTr="00BE2D5F">
        <w:trPr>
          <w:jc w:val="center"/>
        </w:trPr>
        <w:tc>
          <w:tcPr>
            <w:tcW w:w="5796" w:type="dxa"/>
          </w:tcPr>
          <w:p w:rsidR="00253C7C" w:rsidRPr="00516E45" w:rsidRDefault="00E568C4" w:rsidP="00903C51">
            <w:pPr>
              <w:ind w:left="19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="00253C7C" w:rsidRPr="00516E45">
              <w:rPr>
                <w:b/>
                <w:bCs/>
              </w:rPr>
              <w:t xml:space="preserve">3. Количество часов на экзамен </w:t>
            </w:r>
            <w:r w:rsidR="00253C7C" w:rsidRPr="00516E45">
              <w:t>(при наличии экзамена в учебном плане)</w:t>
            </w:r>
          </w:p>
        </w:tc>
        <w:tc>
          <w:tcPr>
            <w:tcW w:w="4096" w:type="dxa"/>
            <w:gridSpan w:val="2"/>
          </w:tcPr>
          <w:p w:rsidR="00253C7C" w:rsidRPr="00E9222B" w:rsidRDefault="00A1357C" w:rsidP="00BE2D5F">
            <w:pPr>
              <w:jc w:val="center"/>
            </w:pPr>
            <w:r w:rsidRPr="00E9222B">
              <w:t>27</w:t>
            </w:r>
          </w:p>
        </w:tc>
      </w:tr>
    </w:tbl>
    <w:p w:rsidR="00105C44" w:rsidRDefault="00105C44" w:rsidP="006335AE">
      <w:pPr>
        <w:jc w:val="both"/>
      </w:pPr>
    </w:p>
    <w:p w:rsidR="00AE42E2" w:rsidRDefault="00372A42" w:rsidP="00E65987">
      <w:pPr>
        <w:pStyle w:val="a7"/>
        <w:pageBreakBefore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="006B4494"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 w:rsidR="00E65987">
        <w:rPr>
          <w:b/>
          <w:bCs/>
        </w:rPr>
        <w:t>их часов и видов учебных занятий</w:t>
      </w:r>
    </w:p>
    <w:p w:rsidR="005A0018" w:rsidRDefault="00AE42E2" w:rsidP="00E65987">
      <w:pPr>
        <w:pStyle w:val="a7"/>
        <w:jc w:val="center"/>
        <w:rPr>
          <w:b/>
          <w:bCs/>
        </w:rPr>
      </w:pPr>
      <w:r>
        <w:rPr>
          <w:b/>
          <w:bCs/>
        </w:rPr>
        <w:t xml:space="preserve">3.1. Распределение часов по </w:t>
      </w:r>
      <w:r w:rsidR="003905DE">
        <w:rPr>
          <w:b/>
          <w:bCs/>
        </w:rPr>
        <w:t>раздел</w:t>
      </w:r>
      <w:r>
        <w:rPr>
          <w:b/>
          <w:bCs/>
        </w:rPr>
        <w:t>ам и видам учебных занятий</w:t>
      </w:r>
    </w:p>
    <w:tbl>
      <w:tblPr>
        <w:tblW w:w="1063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1061"/>
        <w:gridCol w:w="567"/>
        <w:gridCol w:w="566"/>
        <w:gridCol w:w="1276"/>
      </w:tblGrid>
      <w:tr w:rsidR="005775DD" w:rsidRPr="005775DD" w:rsidTr="00440BC8">
        <w:tc>
          <w:tcPr>
            <w:tcW w:w="2766" w:type="dxa"/>
            <w:vMerge w:val="restart"/>
          </w:tcPr>
          <w:p w:rsidR="005775DD" w:rsidRPr="005775DD" w:rsidRDefault="00604DC9" w:rsidP="00BE2D5F">
            <w:pPr>
              <w:pStyle w:val="a7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5775DD" w:rsidRPr="005775DD" w:rsidRDefault="005775DD" w:rsidP="005775DD">
            <w:pPr>
              <w:pStyle w:val="a7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738" w:type="dxa"/>
            <w:gridSpan w:val="9"/>
          </w:tcPr>
          <w:p w:rsidR="005775DD" w:rsidRPr="00974BE4" w:rsidRDefault="005775DD" w:rsidP="00BE2D5F">
            <w:pPr>
              <w:pStyle w:val="a7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5775DD" w:rsidRPr="00974BE4" w:rsidRDefault="005775DD" w:rsidP="00BE2D5F">
            <w:pPr>
              <w:pStyle w:val="a7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5775DD" w:rsidRPr="005775DD" w:rsidTr="00440BC8">
        <w:trPr>
          <w:cantSplit/>
          <w:trHeight w:val="3973"/>
        </w:trPr>
        <w:tc>
          <w:tcPr>
            <w:tcW w:w="2766" w:type="dxa"/>
            <w:vMerge/>
          </w:tcPr>
          <w:p w:rsidR="005775DD" w:rsidRPr="005775DD" w:rsidRDefault="005775DD" w:rsidP="00BE2D5F">
            <w:pPr>
              <w:pStyle w:val="a7"/>
            </w:pPr>
          </w:p>
        </w:tc>
        <w:tc>
          <w:tcPr>
            <w:tcW w:w="851" w:type="dxa"/>
            <w:vMerge/>
          </w:tcPr>
          <w:p w:rsidR="005775DD" w:rsidRPr="005775DD" w:rsidRDefault="005775DD" w:rsidP="00BE2D5F">
            <w:pPr>
              <w:pStyle w:val="a7"/>
              <w:jc w:val="center"/>
            </w:pP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5775DD" w:rsidRPr="00974BE4" w:rsidRDefault="00516E45" w:rsidP="00516E45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Семинары  (практические занятия, </w:t>
            </w:r>
            <w:r w:rsidR="005775DD" w:rsidRPr="00974BE4">
              <w:rPr>
                <w:bCs/>
              </w:rPr>
              <w:t>коллоквиумы)</w:t>
            </w:r>
          </w:p>
        </w:tc>
        <w:tc>
          <w:tcPr>
            <w:tcW w:w="52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1061" w:type="dxa"/>
            <w:textDirection w:val="btLr"/>
          </w:tcPr>
          <w:p w:rsidR="00440BC8" w:rsidRPr="00CB3B7D" w:rsidRDefault="00440BC8" w:rsidP="00440BC8">
            <w:r w:rsidRPr="00CB3B7D">
              <w:t>Практикумы</w:t>
            </w:r>
            <w:r w:rsidRPr="00CB3B7D">
              <w:rPr>
                <w:sz w:val="22"/>
                <w:szCs w:val="22"/>
              </w:rPr>
              <w:t xml:space="preserve">(в форме </w:t>
            </w:r>
          </w:p>
          <w:p w:rsidR="00440BC8" w:rsidRPr="00CF3556" w:rsidRDefault="00440BC8" w:rsidP="00440BC8">
            <w:pPr>
              <w:rPr>
                <w:highlight w:val="green"/>
              </w:rPr>
            </w:pPr>
            <w:r w:rsidRPr="00CB3B7D">
              <w:rPr>
                <w:sz w:val="22"/>
                <w:szCs w:val="22"/>
              </w:rPr>
              <w:t>практической подготовки)</w:t>
            </w:r>
          </w:p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6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5775DD" w:rsidRPr="00974BE4" w:rsidRDefault="005775DD" w:rsidP="00BE2D5F">
            <w:pPr>
              <w:pStyle w:val="a7"/>
            </w:pPr>
          </w:p>
        </w:tc>
      </w:tr>
      <w:tr w:rsidR="00E9222B" w:rsidRPr="005775DD" w:rsidTr="00440BC8">
        <w:tc>
          <w:tcPr>
            <w:tcW w:w="2766" w:type="dxa"/>
          </w:tcPr>
          <w:p w:rsidR="00E9222B" w:rsidRDefault="00E9222B" w:rsidP="00E05F60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1.Введение</w:t>
            </w:r>
            <w:r>
              <w:rPr>
                <w:rFonts w:ascii="Times New Roman ﾊ・" w:eastAsia="Times New Roman ﾊ・" w:cs="Times New Roman ﾊ・"/>
                <w:i/>
                <w:iCs/>
                <w:lang w:eastAsia="ru-RU"/>
              </w:rPr>
              <w:t xml:space="preserve">. </w:t>
            </w:r>
            <w:r>
              <w:rPr>
                <w:rFonts w:eastAsia="Calibri"/>
                <w:lang w:eastAsia="ru-RU"/>
              </w:rPr>
              <w:t>Теоретические основы</w:t>
            </w:r>
          </w:p>
          <w:p w:rsidR="00E9222B" w:rsidRPr="00E05F60" w:rsidRDefault="00E9222B" w:rsidP="00E05F60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флотации,элементар</w:t>
            </w:r>
            <w:r w:rsidR="005D029C">
              <w:rPr>
                <w:rFonts w:eastAsia="Calibri"/>
                <w:lang w:eastAsia="ru-RU"/>
              </w:rPr>
              <w:t>-</w:t>
            </w:r>
            <w:r>
              <w:rPr>
                <w:rFonts w:eastAsia="Calibri"/>
                <w:lang w:eastAsia="ru-RU"/>
              </w:rPr>
              <w:t>ный акт флотации</w:t>
            </w:r>
          </w:p>
        </w:tc>
        <w:tc>
          <w:tcPr>
            <w:tcW w:w="851" w:type="dxa"/>
            <w:vAlign w:val="center"/>
          </w:tcPr>
          <w:p w:rsidR="00E9222B" w:rsidRPr="007930A2" w:rsidRDefault="001E07EF" w:rsidP="00353CB3">
            <w:pPr>
              <w:pStyle w:val="a7"/>
              <w:jc w:val="center"/>
            </w:pPr>
            <w:r>
              <w:t>2</w:t>
            </w:r>
            <w:r w:rsidR="00353CB3">
              <w:t>3</w:t>
            </w:r>
          </w:p>
        </w:tc>
        <w:tc>
          <w:tcPr>
            <w:tcW w:w="567" w:type="dxa"/>
            <w:vAlign w:val="center"/>
          </w:tcPr>
          <w:p w:rsidR="00E9222B" w:rsidRPr="007930A2" w:rsidRDefault="00E9222B" w:rsidP="001573FB">
            <w:pPr>
              <w:pStyle w:val="a7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E9222B" w:rsidRPr="007930A2" w:rsidRDefault="00E9222B" w:rsidP="00F66B97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E9222B" w:rsidRPr="007930A2" w:rsidRDefault="005D029C" w:rsidP="00E9222B">
            <w:pPr>
              <w:pStyle w:val="a7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E9222B" w:rsidRPr="007930A2" w:rsidRDefault="00E9222B" w:rsidP="001133F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E9222B" w:rsidRPr="007930A2" w:rsidRDefault="00E9222B" w:rsidP="001133F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E9222B" w:rsidRPr="007930A2" w:rsidRDefault="00E9222B" w:rsidP="001133F6">
            <w:pPr>
              <w:pStyle w:val="a7"/>
              <w:jc w:val="center"/>
            </w:pPr>
            <w:r>
              <w:t>-</w:t>
            </w:r>
          </w:p>
        </w:tc>
        <w:tc>
          <w:tcPr>
            <w:tcW w:w="1061" w:type="dxa"/>
            <w:vAlign w:val="center"/>
          </w:tcPr>
          <w:p w:rsidR="00E9222B" w:rsidRPr="007930A2" w:rsidRDefault="005D029C" w:rsidP="006E188A">
            <w:pPr>
              <w:pStyle w:val="a7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E9222B" w:rsidRPr="007930A2" w:rsidRDefault="00E9222B" w:rsidP="006E188A">
            <w:pPr>
              <w:pStyle w:val="a7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E9222B" w:rsidRPr="007930A2" w:rsidRDefault="00E9222B" w:rsidP="006E188A">
            <w:pPr>
              <w:pStyle w:val="a7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E9222B" w:rsidRPr="00E9222B" w:rsidRDefault="00353CB3" w:rsidP="007254B5">
            <w:pPr>
              <w:jc w:val="center"/>
            </w:pPr>
            <w:r>
              <w:rPr>
                <w:sz w:val="22"/>
                <w:szCs w:val="22"/>
              </w:rPr>
              <w:t>15</w:t>
            </w:r>
            <w:r w:rsidR="00E9222B" w:rsidRPr="00E9222B">
              <w:rPr>
                <w:sz w:val="22"/>
                <w:szCs w:val="22"/>
              </w:rPr>
              <w:t>(ТР,ПР)</w:t>
            </w:r>
          </w:p>
        </w:tc>
      </w:tr>
      <w:tr w:rsidR="00E9222B" w:rsidRPr="005775DD" w:rsidTr="00440BC8">
        <w:tc>
          <w:tcPr>
            <w:tcW w:w="2766" w:type="dxa"/>
          </w:tcPr>
          <w:p w:rsidR="00E9222B" w:rsidRPr="005775DD" w:rsidRDefault="00E9222B" w:rsidP="00D6775C">
            <w:pPr>
              <w:pStyle w:val="a7"/>
            </w:pPr>
            <w:r>
              <w:t>2.</w:t>
            </w:r>
            <w:r>
              <w:rPr>
                <w:rFonts w:eastAsia="Calibri"/>
              </w:rPr>
              <w:t xml:space="preserve"> Флотационные реа</w:t>
            </w:r>
            <w:r w:rsidR="005D029C">
              <w:rPr>
                <w:rFonts w:eastAsia="Calibri"/>
              </w:rPr>
              <w:t>-</w:t>
            </w:r>
            <w:r>
              <w:rPr>
                <w:rFonts w:eastAsia="Calibri"/>
              </w:rPr>
              <w:t>генты</w:t>
            </w:r>
          </w:p>
        </w:tc>
        <w:tc>
          <w:tcPr>
            <w:tcW w:w="851" w:type="dxa"/>
            <w:vAlign w:val="center"/>
          </w:tcPr>
          <w:p w:rsidR="00E9222B" w:rsidRPr="007930A2" w:rsidRDefault="001E07EF" w:rsidP="00353CB3">
            <w:pPr>
              <w:pStyle w:val="a7"/>
              <w:jc w:val="center"/>
            </w:pPr>
            <w:r>
              <w:t>2</w:t>
            </w:r>
            <w:r w:rsidR="00353CB3">
              <w:t>3</w:t>
            </w:r>
          </w:p>
        </w:tc>
        <w:tc>
          <w:tcPr>
            <w:tcW w:w="567" w:type="dxa"/>
            <w:vAlign w:val="center"/>
          </w:tcPr>
          <w:p w:rsidR="00E9222B" w:rsidRPr="007930A2" w:rsidRDefault="001E07EF" w:rsidP="001573FB">
            <w:pPr>
              <w:pStyle w:val="a7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E9222B" w:rsidRPr="007930A2" w:rsidRDefault="00E9222B" w:rsidP="00F66B97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E9222B" w:rsidRPr="007930A2" w:rsidRDefault="005D029C" w:rsidP="00E9222B">
            <w:pPr>
              <w:pStyle w:val="a7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E9222B" w:rsidRPr="007930A2" w:rsidRDefault="00E9222B" w:rsidP="00F66B97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E9222B" w:rsidRPr="007930A2" w:rsidRDefault="00E9222B" w:rsidP="00F66B97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E9222B" w:rsidRPr="007930A2" w:rsidRDefault="00E9222B" w:rsidP="00F66B97">
            <w:pPr>
              <w:pStyle w:val="a7"/>
              <w:jc w:val="center"/>
            </w:pPr>
            <w:r>
              <w:t>-</w:t>
            </w:r>
          </w:p>
        </w:tc>
        <w:tc>
          <w:tcPr>
            <w:tcW w:w="1061" w:type="dxa"/>
            <w:vAlign w:val="center"/>
          </w:tcPr>
          <w:p w:rsidR="00E9222B" w:rsidRPr="007930A2" w:rsidRDefault="005D029C" w:rsidP="001573FB">
            <w:pPr>
              <w:pStyle w:val="a7"/>
              <w:jc w:val="center"/>
            </w:pPr>
            <w:r>
              <w:t>4</w:t>
            </w:r>
            <w:r w:rsidR="00440BC8">
              <w:t>(2)</w:t>
            </w:r>
          </w:p>
        </w:tc>
        <w:tc>
          <w:tcPr>
            <w:tcW w:w="567" w:type="dxa"/>
            <w:vAlign w:val="center"/>
          </w:tcPr>
          <w:p w:rsidR="00E9222B" w:rsidRPr="007930A2" w:rsidRDefault="00E9222B" w:rsidP="007254B5">
            <w:pPr>
              <w:pStyle w:val="a7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E9222B" w:rsidRPr="007930A2" w:rsidRDefault="00E9222B" w:rsidP="007254B5">
            <w:pPr>
              <w:pStyle w:val="a7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E9222B" w:rsidRPr="00E9222B" w:rsidRDefault="00353CB3" w:rsidP="00D6775C">
            <w:pPr>
              <w:jc w:val="center"/>
            </w:pPr>
            <w:r>
              <w:rPr>
                <w:sz w:val="22"/>
                <w:szCs w:val="22"/>
              </w:rPr>
              <w:t>15</w:t>
            </w:r>
            <w:r w:rsidR="00E9222B" w:rsidRPr="00E9222B">
              <w:rPr>
                <w:sz w:val="22"/>
                <w:szCs w:val="22"/>
              </w:rPr>
              <w:t>(ТР,ПР)</w:t>
            </w:r>
          </w:p>
        </w:tc>
      </w:tr>
      <w:tr w:rsidR="00E9222B" w:rsidRPr="005775DD" w:rsidTr="00440BC8">
        <w:tc>
          <w:tcPr>
            <w:tcW w:w="2766" w:type="dxa"/>
          </w:tcPr>
          <w:p w:rsidR="00E9222B" w:rsidRPr="008B46E3" w:rsidRDefault="00E9222B" w:rsidP="00D6775C">
            <w:pPr>
              <w:widowControl w:val="0"/>
            </w:pPr>
            <w:r>
              <w:t>3.</w:t>
            </w:r>
            <w:r>
              <w:rPr>
                <w:rFonts w:eastAsia="Calibri"/>
                <w:lang w:eastAsia="ru-RU"/>
              </w:rPr>
              <w:t xml:space="preserve"> Технология флота</w:t>
            </w:r>
            <w:r w:rsidR="005D029C">
              <w:rPr>
                <w:rFonts w:eastAsia="Calibri"/>
                <w:lang w:eastAsia="ru-RU"/>
              </w:rPr>
              <w:t>-</w:t>
            </w:r>
            <w:r>
              <w:rPr>
                <w:rFonts w:eastAsia="Calibri"/>
                <w:lang w:eastAsia="ru-RU"/>
              </w:rPr>
              <w:t>ционного процесса</w:t>
            </w:r>
          </w:p>
        </w:tc>
        <w:tc>
          <w:tcPr>
            <w:tcW w:w="851" w:type="dxa"/>
            <w:vAlign w:val="center"/>
          </w:tcPr>
          <w:p w:rsidR="00E9222B" w:rsidRPr="007930A2" w:rsidRDefault="00353CB3" w:rsidP="001573FB">
            <w:pPr>
              <w:pStyle w:val="a7"/>
              <w:jc w:val="center"/>
            </w:pPr>
            <w:r>
              <w:t>29</w:t>
            </w:r>
          </w:p>
        </w:tc>
        <w:tc>
          <w:tcPr>
            <w:tcW w:w="567" w:type="dxa"/>
            <w:vAlign w:val="center"/>
          </w:tcPr>
          <w:p w:rsidR="00E9222B" w:rsidRPr="007930A2" w:rsidRDefault="001E07EF" w:rsidP="001573FB">
            <w:pPr>
              <w:pStyle w:val="a7"/>
              <w:jc w:val="center"/>
            </w:pPr>
            <w:r>
              <w:t>6</w:t>
            </w:r>
          </w:p>
        </w:tc>
        <w:tc>
          <w:tcPr>
            <w:tcW w:w="567" w:type="dxa"/>
            <w:vAlign w:val="center"/>
          </w:tcPr>
          <w:p w:rsidR="00E9222B" w:rsidRPr="007930A2" w:rsidRDefault="00E9222B" w:rsidP="00F66B97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E9222B" w:rsidRPr="007930A2" w:rsidRDefault="005D029C" w:rsidP="00E9222B">
            <w:pPr>
              <w:pStyle w:val="a7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E9222B" w:rsidRPr="007930A2" w:rsidRDefault="00E9222B" w:rsidP="00F66B97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E9222B" w:rsidRPr="007930A2" w:rsidRDefault="00E9222B" w:rsidP="00F66B97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E9222B" w:rsidRPr="007930A2" w:rsidRDefault="00E9222B" w:rsidP="00F66B97">
            <w:pPr>
              <w:pStyle w:val="a7"/>
              <w:jc w:val="center"/>
            </w:pPr>
            <w:r>
              <w:t>-</w:t>
            </w:r>
          </w:p>
        </w:tc>
        <w:tc>
          <w:tcPr>
            <w:tcW w:w="1061" w:type="dxa"/>
            <w:vAlign w:val="center"/>
          </w:tcPr>
          <w:p w:rsidR="00E9222B" w:rsidRPr="007930A2" w:rsidRDefault="005D029C" w:rsidP="001573FB">
            <w:pPr>
              <w:pStyle w:val="a7"/>
              <w:jc w:val="center"/>
            </w:pPr>
            <w:r>
              <w:t>8</w:t>
            </w:r>
            <w:r w:rsidR="00440BC8">
              <w:t>(4)</w:t>
            </w:r>
          </w:p>
        </w:tc>
        <w:tc>
          <w:tcPr>
            <w:tcW w:w="567" w:type="dxa"/>
            <w:vAlign w:val="center"/>
          </w:tcPr>
          <w:p w:rsidR="00E9222B" w:rsidRDefault="00E9222B" w:rsidP="007254B5">
            <w:pPr>
              <w:pStyle w:val="a7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E9222B" w:rsidRDefault="00E9222B" w:rsidP="007254B5">
            <w:pPr>
              <w:pStyle w:val="a7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E9222B" w:rsidRPr="00E9222B" w:rsidRDefault="00353CB3" w:rsidP="007254B5">
            <w:pPr>
              <w:jc w:val="center"/>
            </w:pPr>
            <w:r>
              <w:rPr>
                <w:sz w:val="22"/>
                <w:szCs w:val="22"/>
              </w:rPr>
              <w:t>15</w:t>
            </w:r>
            <w:r w:rsidR="00E9222B" w:rsidRPr="00E9222B">
              <w:rPr>
                <w:sz w:val="22"/>
                <w:szCs w:val="22"/>
              </w:rPr>
              <w:t>(ТР,ПР)</w:t>
            </w:r>
          </w:p>
        </w:tc>
      </w:tr>
      <w:tr w:rsidR="00E9222B" w:rsidRPr="005775DD" w:rsidTr="00440BC8">
        <w:tc>
          <w:tcPr>
            <w:tcW w:w="2766" w:type="dxa"/>
          </w:tcPr>
          <w:p w:rsidR="00E9222B" w:rsidRPr="00E05F60" w:rsidRDefault="00E9222B" w:rsidP="00D6775C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lang w:eastAsia="ru-RU"/>
              </w:rPr>
            </w:pPr>
            <w:r>
              <w:t>4.</w:t>
            </w:r>
            <w:r>
              <w:rPr>
                <w:rFonts w:eastAsia="Calibri"/>
                <w:lang w:eastAsia="ru-RU"/>
              </w:rPr>
              <w:t xml:space="preserve"> Флотационные машины и вспомога</w:t>
            </w:r>
            <w:r w:rsidR="005D029C">
              <w:rPr>
                <w:rFonts w:eastAsia="Calibri"/>
                <w:lang w:eastAsia="ru-RU"/>
              </w:rPr>
              <w:t>-</w:t>
            </w:r>
            <w:r>
              <w:rPr>
                <w:rFonts w:eastAsia="Calibri"/>
                <w:lang w:eastAsia="ru-RU"/>
              </w:rPr>
              <w:t>тельное оборудование</w:t>
            </w:r>
          </w:p>
        </w:tc>
        <w:tc>
          <w:tcPr>
            <w:tcW w:w="851" w:type="dxa"/>
            <w:vAlign w:val="center"/>
          </w:tcPr>
          <w:p w:rsidR="00E9222B" w:rsidRPr="007930A2" w:rsidRDefault="00353CB3" w:rsidP="001573FB">
            <w:pPr>
              <w:pStyle w:val="a7"/>
              <w:jc w:val="center"/>
            </w:pPr>
            <w:r>
              <w:t>27</w:t>
            </w:r>
          </w:p>
        </w:tc>
        <w:tc>
          <w:tcPr>
            <w:tcW w:w="567" w:type="dxa"/>
            <w:vAlign w:val="center"/>
          </w:tcPr>
          <w:p w:rsidR="00E9222B" w:rsidRPr="007930A2" w:rsidRDefault="00E9222B" w:rsidP="001573FB">
            <w:pPr>
              <w:pStyle w:val="a7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E9222B" w:rsidRPr="007930A2" w:rsidRDefault="00E9222B" w:rsidP="00F66B97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E9222B" w:rsidRPr="007930A2" w:rsidRDefault="005D029C" w:rsidP="00E9222B">
            <w:pPr>
              <w:pStyle w:val="a7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E9222B" w:rsidRPr="007930A2" w:rsidRDefault="00E9222B" w:rsidP="00F66B97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E9222B" w:rsidRPr="007930A2" w:rsidRDefault="00E9222B" w:rsidP="00F66B97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E9222B" w:rsidRPr="007930A2" w:rsidRDefault="00E9222B" w:rsidP="00F66B97">
            <w:pPr>
              <w:pStyle w:val="a7"/>
              <w:jc w:val="center"/>
            </w:pPr>
            <w:r>
              <w:t>-</w:t>
            </w:r>
          </w:p>
        </w:tc>
        <w:tc>
          <w:tcPr>
            <w:tcW w:w="1061" w:type="dxa"/>
            <w:vAlign w:val="center"/>
          </w:tcPr>
          <w:p w:rsidR="00E9222B" w:rsidRPr="007930A2" w:rsidRDefault="005D029C" w:rsidP="001573FB">
            <w:pPr>
              <w:pStyle w:val="a7"/>
              <w:jc w:val="center"/>
            </w:pPr>
            <w:r>
              <w:t>8</w:t>
            </w:r>
            <w:r w:rsidR="00440BC8">
              <w:t>(4)</w:t>
            </w:r>
          </w:p>
        </w:tc>
        <w:tc>
          <w:tcPr>
            <w:tcW w:w="567" w:type="dxa"/>
            <w:vAlign w:val="center"/>
          </w:tcPr>
          <w:p w:rsidR="00E9222B" w:rsidRDefault="00E9222B" w:rsidP="007254B5">
            <w:pPr>
              <w:pStyle w:val="a7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E9222B" w:rsidRDefault="00E9222B" w:rsidP="007254B5">
            <w:pPr>
              <w:pStyle w:val="a7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E9222B" w:rsidRPr="00E9222B" w:rsidRDefault="00353CB3" w:rsidP="00D6775C">
            <w:pPr>
              <w:jc w:val="center"/>
            </w:pPr>
            <w:r>
              <w:rPr>
                <w:sz w:val="22"/>
                <w:szCs w:val="22"/>
              </w:rPr>
              <w:t>15</w:t>
            </w:r>
            <w:r w:rsidR="00E9222B" w:rsidRPr="00E9222B">
              <w:rPr>
                <w:sz w:val="22"/>
                <w:szCs w:val="22"/>
              </w:rPr>
              <w:t>(ТР,ПР)</w:t>
            </w:r>
          </w:p>
        </w:tc>
      </w:tr>
      <w:tr w:rsidR="00E9222B" w:rsidRPr="005775DD" w:rsidTr="00440BC8">
        <w:tc>
          <w:tcPr>
            <w:tcW w:w="2766" w:type="dxa"/>
          </w:tcPr>
          <w:p w:rsidR="00E9222B" w:rsidRPr="008B46E3" w:rsidRDefault="00E9222B" w:rsidP="00D6775C">
            <w:pPr>
              <w:pStyle w:val="a7"/>
            </w:pPr>
            <w:r>
              <w:t>5.</w:t>
            </w:r>
            <w:r>
              <w:rPr>
                <w:rFonts w:eastAsia="Calibri"/>
              </w:rPr>
              <w:t xml:space="preserve"> Организация работы флотационногоотде</w:t>
            </w:r>
            <w:r w:rsidR="005D029C">
              <w:rPr>
                <w:rFonts w:eastAsia="Calibri"/>
              </w:rPr>
              <w:t>-</w:t>
            </w:r>
            <w:r>
              <w:rPr>
                <w:rFonts w:eastAsia="Calibri"/>
              </w:rPr>
              <w:t>ления</w:t>
            </w:r>
          </w:p>
        </w:tc>
        <w:tc>
          <w:tcPr>
            <w:tcW w:w="851" w:type="dxa"/>
            <w:vAlign w:val="center"/>
          </w:tcPr>
          <w:p w:rsidR="00E9222B" w:rsidRPr="007930A2" w:rsidRDefault="00353CB3" w:rsidP="001573FB">
            <w:pPr>
              <w:pStyle w:val="a7"/>
              <w:jc w:val="center"/>
            </w:pPr>
            <w:r>
              <w:t>27</w:t>
            </w:r>
          </w:p>
        </w:tc>
        <w:tc>
          <w:tcPr>
            <w:tcW w:w="567" w:type="dxa"/>
            <w:vAlign w:val="center"/>
          </w:tcPr>
          <w:p w:rsidR="00E9222B" w:rsidRPr="007930A2" w:rsidRDefault="001E07EF" w:rsidP="001573FB">
            <w:pPr>
              <w:pStyle w:val="a7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E9222B" w:rsidRPr="007930A2" w:rsidRDefault="00E9222B" w:rsidP="00F66B97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E9222B" w:rsidRPr="007930A2" w:rsidRDefault="005D029C" w:rsidP="00E9222B">
            <w:pPr>
              <w:pStyle w:val="a7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E9222B" w:rsidRPr="007930A2" w:rsidRDefault="00E9222B" w:rsidP="00F66B97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E9222B" w:rsidRPr="007930A2" w:rsidRDefault="00E9222B" w:rsidP="00F66B97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E9222B" w:rsidRPr="007930A2" w:rsidRDefault="00E9222B" w:rsidP="00F66B97">
            <w:pPr>
              <w:pStyle w:val="a7"/>
              <w:jc w:val="center"/>
            </w:pPr>
            <w:r>
              <w:t>-</w:t>
            </w:r>
          </w:p>
        </w:tc>
        <w:tc>
          <w:tcPr>
            <w:tcW w:w="1061" w:type="dxa"/>
            <w:vAlign w:val="center"/>
          </w:tcPr>
          <w:p w:rsidR="00E9222B" w:rsidRPr="007930A2" w:rsidRDefault="001E07EF" w:rsidP="00F66B97">
            <w:pPr>
              <w:pStyle w:val="a7"/>
              <w:jc w:val="center"/>
            </w:pPr>
            <w:r>
              <w:t>8</w:t>
            </w:r>
            <w:r w:rsidR="00440BC8">
              <w:t>(4)</w:t>
            </w:r>
          </w:p>
        </w:tc>
        <w:tc>
          <w:tcPr>
            <w:tcW w:w="567" w:type="dxa"/>
            <w:vAlign w:val="center"/>
          </w:tcPr>
          <w:p w:rsidR="00E9222B" w:rsidRDefault="00E9222B" w:rsidP="00F66B97">
            <w:pPr>
              <w:pStyle w:val="a7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E9222B" w:rsidRDefault="00E9222B" w:rsidP="00F66B97">
            <w:pPr>
              <w:pStyle w:val="a7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E9222B" w:rsidRPr="00E9222B" w:rsidRDefault="00353CB3" w:rsidP="001F3FFD">
            <w:pPr>
              <w:jc w:val="center"/>
            </w:pPr>
            <w:r>
              <w:rPr>
                <w:sz w:val="22"/>
                <w:szCs w:val="22"/>
              </w:rPr>
              <w:t>15</w:t>
            </w:r>
            <w:r w:rsidR="00E9222B" w:rsidRPr="00E9222B">
              <w:rPr>
                <w:sz w:val="22"/>
                <w:szCs w:val="22"/>
              </w:rPr>
              <w:t>(ТР,ПР)</w:t>
            </w:r>
          </w:p>
        </w:tc>
      </w:tr>
      <w:tr w:rsidR="00E9222B" w:rsidRPr="005775DD" w:rsidTr="00440BC8">
        <w:tc>
          <w:tcPr>
            <w:tcW w:w="2766" w:type="dxa"/>
          </w:tcPr>
          <w:p w:rsidR="00E9222B" w:rsidRPr="00E05F60" w:rsidRDefault="00E9222B" w:rsidP="00D6775C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lang w:eastAsia="ru-RU"/>
              </w:rPr>
            </w:pPr>
            <w:r>
              <w:t>6.</w:t>
            </w:r>
            <w:r>
              <w:rPr>
                <w:rFonts w:eastAsia="Calibri"/>
                <w:lang w:eastAsia="ru-RU"/>
              </w:rPr>
              <w:t xml:space="preserve"> Проектирование мельнично-флотацион</w:t>
            </w:r>
            <w:r w:rsidR="005D029C">
              <w:rPr>
                <w:rFonts w:eastAsia="Calibri"/>
                <w:lang w:eastAsia="ru-RU"/>
              </w:rPr>
              <w:t>-</w:t>
            </w:r>
            <w:r>
              <w:rPr>
                <w:rFonts w:eastAsia="Calibri"/>
                <w:lang w:eastAsia="ru-RU"/>
              </w:rPr>
              <w:t>ного отделения обога</w:t>
            </w:r>
            <w:r w:rsidR="005D029C">
              <w:rPr>
                <w:rFonts w:eastAsia="Calibri"/>
                <w:lang w:eastAsia="ru-RU"/>
              </w:rPr>
              <w:t>-</w:t>
            </w:r>
            <w:r>
              <w:rPr>
                <w:rFonts w:eastAsia="Calibri"/>
                <w:lang w:eastAsia="ru-RU"/>
              </w:rPr>
              <w:t>тительной фабрики</w:t>
            </w:r>
          </w:p>
        </w:tc>
        <w:tc>
          <w:tcPr>
            <w:tcW w:w="851" w:type="dxa"/>
            <w:vAlign w:val="center"/>
          </w:tcPr>
          <w:p w:rsidR="00E9222B" w:rsidRPr="007930A2" w:rsidRDefault="001E07EF" w:rsidP="00353CB3">
            <w:pPr>
              <w:pStyle w:val="a7"/>
              <w:jc w:val="center"/>
            </w:pPr>
            <w:r>
              <w:t>3</w:t>
            </w:r>
            <w:r w:rsidR="00353CB3">
              <w:t>1</w:t>
            </w:r>
          </w:p>
        </w:tc>
        <w:tc>
          <w:tcPr>
            <w:tcW w:w="567" w:type="dxa"/>
            <w:vAlign w:val="center"/>
          </w:tcPr>
          <w:p w:rsidR="00E9222B" w:rsidRDefault="001E07EF" w:rsidP="001573FB">
            <w:pPr>
              <w:pStyle w:val="a7"/>
              <w:jc w:val="center"/>
            </w:pPr>
            <w:r>
              <w:t>6</w:t>
            </w:r>
          </w:p>
        </w:tc>
        <w:tc>
          <w:tcPr>
            <w:tcW w:w="567" w:type="dxa"/>
            <w:vAlign w:val="center"/>
          </w:tcPr>
          <w:p w:rsidR="00E9222B" w:rsidRPr="007930A2" w:rsidRDefault="00E9222B" w:rsidP="00F66B97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E9222B" w:rsidRPr="007930A2" w:rsidRDefault="005D029C" w:rsidP="00E9222B">
            <w:pPr>
              <w:pStyle w:val="a7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E9222B" w:rsidRPr="007930A2" w:rsidRDefault="00E9222B" w:rsidP="00F66B97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E9222B" w:rsidRPr="007930A2" w:rsidRDefault="00E9222B" w:rsidP="00F66B97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E9222B" w:rsidRPr="007930A2" w:rsidRDefault="00E9222B" w:rsidP="00F66B97">
            <w:pPr>
              <w:pStyle w:val="a7"/>
              <w:jc w:val="center"/>
            </w:pPr>
            <w:r>
              <w:t>-</w:t>
            </w:r>
          </w:p>
        </w:tc>
        <w:tc>
          <w:tcPr>
            <w:tcW w:w="1061" w:type="dxa"/>
            <w:vAlign w:val="center"/>
          </w:tcPr>
          <w:p w:rsidR="00E9222B" w:rsidRPr="007930A2" w:rsidRDefault="005D029C" w:rsidP="00F66B97">
            <w:pPr>
              <w:pStyle w:val="a7"/>
              <w:jc w:val="center"/>
            </w:pPr>
            <w:r>
              <w:t>10</w:t>
            </w:r>
            <w:r w:rsidR="00440BC8">
              <w:t>(6)</w:t>
            </w:r>
          </w:p>
        </w:tc>
        <w:tc>
          <w:tcPr>
            <w:tcW w:w="567" w:type="dxa"/>
            <w:vAlign w:val="center"/>
          </w:tcPr>
          <w:p w:rsidR="00E9222B" w:rsidRDefault="00E9222B" w:rsidP="00F66B97">
            <w:pPr>
              <w:pStyle w:val="a7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E9222B" w:rsidRDefault="00E9222B" w:rsidP="00F66B97">
            <w:pPr>
              <w:pStyle w:val="a7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E9222B" w:rsidRPr="00E9222B" w:rsidRDefault="00353CB3" w:rsidP="001F3FFD">
            <w:pPr>
              <w:jc w:val="center"/>
            </w:pPr>
            <w:r>
              <w:rPr>
                <w:sz w:val="22"/>
                <w:szCs w:val="22"/>
              </w:rPr>
              <w:t>15</w:t>
            </w:r>
            <w:r w:rsidR="00E9222B" w:rsidRPr="00E9222B">
              <w:rPr>
                <w:sz w:val="22"/>
                <w:szCs w:val="22"/>
              </w:rPr>
              <w:t>(ТР,ПР)</w:t>
            </w:r>
          </w:p>
        </w:tc>
      </w:tr>
      <w:tr w:rsidR="00E9222B" w:rsidRPr="005775DD" w:rsidTr="00440BC8">
        <w:tc>
          <w:tcPr>
            <w:tcW w:w="2766" w:type="dxa"/>
          </w:tcPr>
          <w:p w:rsidR="00E9222B" w:rsidRDefault="00E9222B" w:rsidP="00D6775C">
            <w:pPr>
              <w:pStyle w:val="a7"/>
            </w:pPr>
            <w:r>
              <w:t>Курсовой проект</w:t>
            </w:r>
          </w:p>
        </w:tc>
        <w:tc>
          <w:tcPr>
            <w:tcW w:w="851" w:type="dxa"/>
          </w:tcPr>
          <w:p w:rsidR="00E9222B" w:rsidRDefault="00353CB3" w:rsidP="00D6775C">
            <w:pPr>
              <w:pStyle w:val="a7"/>
              <w:jc w:val="center"/>
            </w:pPr>
            <w:r>
              <w:t>29</w:t>
            </w:r>
          </w:p>
        </w:tc>
        <w:tc>
          <w:tcPr>
            <w:tcW w:w="567" w:type="dxa"/>
          </w:tcPr>
          <w:p w:rsidR="00E9222B" w:rsidRDefault="00E9222B" w:rsidP="00D6775C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E9222B" w:rsidRPr="007930A2" w:rsidRDefault="00E9222B" w:rsidP="00D6775C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E9222B" w:rsidRDefault="005D029C" w:rsidP="00E9222B">
            <w:pPr>
              <w:pStyle w:val="a7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E9222B" w:rsidRPr="007930A2" w:rsidRDefault="00E9222B" w:rsidP="00D6775C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E9222B" w:rsidRDefault="00E9222B" w:rsidP="00D6775C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E9222B" w:rsidRDefault="00E9222B" w:rsidP="00D6775C">
            <w:pPr>
              <w:pStyle w:val="a7"/>
              <w:jc w:val="center"/>
            </w:pPr>
            <w:r>
              <w:t>-</w:t>
            </w:r>
          </w:p>
        </w:tc>
        <w:tc>
          <w:tcPr>
            <w:tcW w:w="1061" w:type="dxa"/>
          </w:tcPr>
          <w:p w:rsidR="00E9222B" w:rsidRDefault="00E9222B" w:rsidP="00D6775C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E9222B" w:rsidRDefault="00E9222B" w:rsidP="00D6775C">
            <w:pPr>
              <w:pStyle w:val="a7"/>
              <w:jc w:val="center"/>
            </w:pPr>
            <w:r>
              <w:t>-</w:t>
            </w:r>
          </w:p>
        </w:tc>
        <w:tc>
          <w:tcPr>
            <w:tcW w:w="566" w:type="dxa"/>
          </w:tcPr>
          <w:p w:rsidR="00E9222B" w:rsidRDefault="00353CB3" w:rsidP="00D6775C">
            <w:pPr>
              <w:pStyle w:val="a7"/>
              <w:jc w:val="center"/>
            </w:pPr>
            <w:r>
              <w:t>6</w:t>
            </w:r>
          </w:p>
        </w:tc>
        <w:tc>
          <w:tcPr>
            <w:tcW w:w="1276" w:type="dxa"/>
          </w:tcPr>
          <w:p w:rsidR="00E9222B" w:rsidRPr="00E9222B" w:rsidRDefault="005D029C" w:rsidP="00353CB3">
            <w:pPr>
              <w:jc w:val="center"/>
            </w:pPr>
            <w:r>
              <w:rPr>
                <w:sz w:val="22"/>
                <w:szCs w:val="22"/>
              </w:rPr>
              <w:t>2</w:t>
            </w:r>
            <w:r w:rsidR="00353CB3">
              <w:rPr>
                <w:sz w:val="22"/>
                <w:szCs w:val="22"/>
              </w:rPr>
              <w:t>3</w:t>
            </w:r>
            <w:r w:rsidR="00E9222B" w:rsidRPr="00E9222B">
              <w:rPr>
                <w:sz w:val="22"/>
                <w:szCs w:val="22"/>
              </w:rPr>
              <w:t>(КП)</w:t>
            </w:r>
          </w:p>
        </w:tc>
      </w:tr>
      <w:tr w:rsidR="00E9222B" w:rsidRPr="005775DD" w:rsidTr="00440BC8">
        <w:tc>
          <w:tcPr>
            <w:tcW w:w="2766" w:type="dxa"/>
          </w:tcPr>
          <w:p w:rsidR="00E9222B" w:rsidRPr="005775DD" w:rsidRDefault="00E9222B" w:rsidP="00D6775C">
            <w:pPr>
              <w:pStyle w:val="a7"/>
            </w:pPr>
            <w:r w:rsidRPr="005775DD">
              <w:t>Всего часов</w:t>
            </w:r>
          </w:p>
        </w:tc>
        <w:tc>
          <w:tcPr>
            <w:tcW w:w="851" w:type="dxa"/>
          </w:tcPr>
          <w:p w:rsidR="00E9222B" w:rsidRPr="007930A2" w:rsidRDefault="004348F6" w:rsidP="00353CB3">
            <w:pPr>
              <w:pStyle w:val="a7"/>
              <w:jc w:val="center"/>
            </w:pPr>
            <w:r w:rsidRPr="00AA4F7A">
              <w:t>189</w:t>
            </w:r>
          </w:p>
        </w:tc>
        <w:tc>
          <w:tcPr>
            <w:tcW w:w="567" w:type="dxa"/>
          </w:tcPr>
          <w:p w:rsidR="00E9222B" w:rsidRPr="007930A2" w:rsidRDefault="005D029C" w:rsidP="00D6775C">
            <w:pPr>
              <w:pStyle w:val="a7"/>
              <w:jc w:val="center"/>
            </w:pPr>
            <w:r>
              <w:t>28</w:t>
            </w:r>
          </w:p>
        </w:tc>
        <w:tc>
          <w:tcPr>
            <w:tcW w:w="567" w:type="dxa"/>
            <w:vAlign w:val="center"/>
          </w:tcPr>
          <w:p w:rsidR="00E9222B" w:rsidRPr="007930A2" w:rsidRDefault="00E9222B" w:rsidP="00D6775C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E9222B" w:rsidRPr="007930A2" w:rsidRDefault="005D029C" w:rsidP="00E9222B">
            <w:pPr>
              <w:pStyle w:val="a7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E9222B" w:rsidRPr="007930A2" w:rsidRDefault="00E9222B" w:rsidP="00D6775C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E9222B" w:rsidRPr="007930A2" w:rsidRDefault="00E9222B" w:rsidP="00D6775C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E9222B" w:rsidRPr="007930A2" w:rsidRDefault="00E9222B" w:rsidP="00D6775C">
            <w:pPr>
              <w:pStyle w:val="a7"/>
              <w:jc w:val="center"/>
            </w:pPr>
            <w:r>
              <w:t>-</w:t>
            </w:r>
          </w:p>
        </w:tc>
        <w:tc>
          <w:tcPr>
            <w:tcW w:w="1061" w:type="dxa"/>
          </w:tcPr>
          <w:p w:rsidR="00E9222B" w:rsidRPr="007930A2" w:rsidRDefault="005D029C" w:rsidP="00D6775C">
            <w:pPr>
              <w:pStyle w:val="a7"/>
              <w:jc w:val="center"/>
            </w:pPr>
            <w:r>
              <w:t>42</w:t>
            </w:r>
            <w:r w:rsidR="00440BC8">
              <w:t>(20)</w:t>
            </w:r>
          </w:p>
        </w:tc>
        <w:tc>
          <w:tcPr>
            <w:tcW w:w="567" w:type="dxa"/>
            <w:vAlign w:val="center"/>
          </w:tcPr>
          <w:p w:rsidR="00E9222B" w:rsidRDefault="00E9222B" w:rsidP="00D6775C">
            <w:pPr>
              <w:pStyle w:val="a7"/>
              <w:jc w:val="center"/>
            </w:pPr>
            <w:r>
              <w:t>-</w:t>
            </w:r>
          </w:p>
        </w:tc>
        <w:tc>
          <w:tcPr>
            <w:tcW w:w="566" w:type="dxa"/>
          </w:tcPr>
          <w:p w:rsidR="00E9222B" w:rsidRPr="007930A2" w:rsidRDefault="00353CB3" w:rsidP="00D6775C">
            <w:pPr>
              <w:pStyle w:val="a7"/>
              <w:jc w:val="center"/>
            </w:pPr>
            <w:r>
              <w:t>6</w:t>
            </w:r>
          </w:p>
        </w:tc>
        <w:tc>
          <w:tcPr>
            <w:tcW w:w="1276" w:type="dxa"/>
          </w:tcPr>
          <w:p w:rsidR="00E9222B" w:rsidRPr="00E9222B" w:rsidRDefault="005D029C" w:rsidP="00353CB3">
            <w:pPr>
              <w:pStyle w:val="a7"/>
              <w:jc w:val="center"/>
            </w:pPr>
            <w:r>
              <w:rPr>
                <w:sz w:val="22"/>
                <w:szCs w:val="22"/>
              </w:rPr>
              <w:t>1</w:t>
            </w:r>
            <w:r w:rsidR="00353CB3">
              <w:rPr>
                <w:sz w:val="22"/>
                <w:szCs w:val="22"/>
              </w:rPr>
              <w:t>13</w:t>
            </w:r>
          </w:p>
        </w:tc>
      </w:tr>
    </w:tbl>
    <w:p w:rsidR="001133F6" w:rsidRDefault="007928C9" w:rsidP="00426EF2">
      <w:pPr>
        <w:pStyle w:val="a7"/>
        <w:jc w:val="both"/>
        <w:rPr>
          <w:bCs/>
          <w:sz w:val="20"/>
          <w:szCs w:val="20"/>
        </w:rPr>
      </w:pPr>
      <w:r w:rsidRPr="007928C9">
        <w:rPr>
          <w:bCs/>
          <w:sz w:val="20"/>
          <w:szCs w:val="20"/>
        </w:rPr>
        <w:t>Примечание: ПР-</w:t>
      </w:r>
      <w:r w:rsidR="00C60F3F">
        <w:rPr>
          <w:bCs/>
          <w:sz w:val="20"/>
          <w:szCs w:val="20"/>
        </w:rPr>
        <w:t xml:space="preserve"> оформление и подготовка к защите</w:t>
      </w:r>
      <w:r w:rsidR="00D6775C">
        <w:rPr>
          <w:bCs/>
          <w:sz w:val="20"/>
          <w:szCs w:val="20"/>
        </w:rPr>
        <w:t xml:space="preserve"> практических работ</w:t>
      </w:r>
      <w:r w:rsidR="00C60F3F">
        <w:rPr>
          <w:bCs/>
          <w:sz w:val="20"/>
          <w:szCs w:val="20"/>
        </w:rPr>
        <w:t>;</w:t>
      </w:r>
      <w:r w:rsidR="00477017">
        <w:rPr>
          <w:bCs/>
          <w:sz w:val="20"/>
          <w:szCs w:val="20"/>
        </w:rPr>
        <w:t>ТР- теоретическая подготовка</w:t>
      </w:r>
      <w:r w:rsidR="00C60F3F">
        <w:rPr>
          <w:bCs/>
          <w:sz w:val="20"/>
          <w:szCs w:val="20"/>
        </w:rPr>
        <w:t>;</w:t>
      </w:r>
      <w:r w:rsidRPr="007928C9">
        <w:rPr>
          <w:bCs/>
          <w:sz w:val="20"/>
          <w:szCs w:val="20"/>
        </w:rPr>
        <w:t xml:space="preserve"> К</w:t>
      </w:r>
      <w:r w:rsidR="00D6775C">
        <w:rPr>
          <w:bCs/>
          <w:sz w:val="20"/>
          <w:szCs w:val="20"/>
        </w:rPr>
        <w:t>П</w:t>
      </w:r>
      <w:r w:rsidR="00477017">
        <w:rPr>
          <w:bCs/>
          <w:sz w:val="20"/>
          <w:szCs w:val="20"/>
        </w:rPr>
        <w:t xml:space="preserve"> – </w:t>
      </w:r>
      <w:r w:rsidR="00C60F3F">
        <w:rPr>
          <w:bCs/>
          <w:sz w:val="20"/>
          <w:szCs w:val="20"/>
        </w:rPr>
        <w:t xml:space="preserve">выполнение </w:t>
      </w:r>
      <w:r w:rsidR="00D6775C">
        <w:rPr>
          <w:bCs/>
          <w:sz w:val="20"/>
          <w:szCs w:val="20"/>
        </w:rPr>
        <w:t>курсового проекта</w:t>
      </w:r>
    </w:p>
    <w:p w:rsidR="00123C4C" w:rsidRPr="008B46E3" w:rsidRDefault="00AE42E2" w:rsidP="008B46E3">
      <w:pPr>
        <w:pStyle w:val="aff"/>
        <w:jc w:val="center"/>
        <w:rPr>
          <w:b/>
        </w:rPr>
      </w:pPr>
      <w:r w:rsidRPr="008B46E3">
        <w:rPr>
          <w:b/>
        </w:rPr>
        <w:t>3.2. Содержание тем программы дисциплины</w:t>
      </w:r>
    </w:p>
    <w:p w:rsidR="008B46E3" w:rsidRPr="008B46E3" w:rsidRDefault="008B46E3" w:rsidP="008B46E3">
      <w:pPr>
        <w:pStyle w:val="aff"/>
        <w:rPr>
          <w:rFonts w:eastAsia="Calibri"/>
          <w:b/>
          <w:i/>
          <w:lang w:eastAsia="ru-RU"/>
        </w:rPr>
      </w:pPr>
      <w:r w:rsidRPr="008B46E3">
        <w:rPr>
          <w:rFonts w:eastAsia="Calibri"/>
          <w:b/>
          <w:i/>
          <w:lang w:eastAsia="ru-RU"/>
        </w:rPr>
        <w:t>Раздел 1</w:t>
      </w:r>
    </w:p>
    <w:p w:rsidR="008B46E3" w:rsidRDefault="008B46E3" w:rsidP="008B46E3">
      <w:pPr>
        <w:pStyle w:val="aff"/>
        <w:rPr>
          <w:rFonts w:eastAsia="Calibri"/>
          <w:i/>
          <w:lang w:eastAsia="ru-RU"/>
        </w:rPr>
      </w:pPr>
      <w:r w:rsidRPr="008B46E3">
        <w:rPr>
          <w:rFonts w:eastAsia="Calibri"/>
          <w:i/>
          <w:lang w:eastAsia="ru-RU"/>
        </w:rPr>
        <w:t xml:space="preserve">Лекция </w:t>
      </w:r>
      <w:r w:rsidR="00B84AD7">
        <w:rPr>
          <w:rFonts w:eastAsia="Calibri"/>
          <w:i/>
          <w:lang w:eastAsia="ru-RU"/>
        </w:rPr>
        <w:t>1</w:t>
      </w:r>
      <w:r w:rsidR="00592A7E">
        <w:rPr>
          <w:rFonts w:eastAsia="Calibri"/>
          <w:i/>
          <w:lang w:eastAsia="ru-RU"/>
        </w:rPr>
        <w:t>,2(4</w:t>
      </w:r>
      <w:r w:rsidR="00B84AD7">
        <w:rPr>
          <w:rFonts w:eastAsia="Calibri"/>
          <w:i/>
          <w:lang w:eastAsia="ru-RU"/>
        </w:rPr>
        <w:t>час)</w:t>
      </w:r>
    </w:p>
    <w:p w:rsidR="0034415C" w:rsidRPr="0050038D" w:rsidRDefault="0034415C" w:rsidP="001F3FFD">
      <w:pPr>
        <w:pStyle w:val="aff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Процесс разделения полезных ископаемых в водной среде. Трехфазные системы.Флотирумость.</w:t>
      </w:r>
      <w:r w:rsidR="001F3FFD">
        <w:rPr>
          <w:rFonts w:eastAsia="Calibri"/>
          <w:lang w:eastAsia="ru-RU"/>
        </w:rPr>
        <w:t xml:space="preserve"> Виды флотации. </w:t>
      </w:r>
      <w:r>
        <w:rPr>
          <w:rFonts w:eastAsia="Calibri"/>
          <w:lang w:eastAsia="ru-RU"/>
        </w:rPr>
        <w:t>Прямая и обратная флотация.Коллективная, селективная и коллективно-селективная флотация.Физические и физико-химические основы флотационного процесса.</w:t>
      </w:r>
    </w:p>
    <w:p w:rsidR="008B46E3" w:rsidRPr="008B46E3" w:rsidRDefault="008B46E3" w:rsidP="001F3FFD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b/>
          <w:i/>
          <w:lang w:eastAsia="ru-RU"/>
        </w:rPr>
      </w:pPr>
      <w:r w:rsidRPr="008B46E3">
        <w:rPr>
          <w:rFonts w:ascii="TimesNewRomanPSMT" w:eastAsia="Calibri" w:hAnsi="TimesNewRomanPSMT" w:cs="TimesNewRomanPSMT"/>
          <w:b/>
          <w:i/>
          <w:lang w:eastAsia="ru-RU"/>
        </w:rPr>
        <w:t>Раздел 2</w:t>
      </w:r>
    </w:p>
    <w:p w:rsidR="008B46E3" w:rsidRDefault="00F87098" w:rsidP="001F3FFD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i/>
          <w:lang w:eastAsia="ru-RU"/>
        </w:rPr>
      </w:pPr>
      <w:r>
        <w:rPr>
          <w:rFonts w:ascii="TimesNewRomanPSMT" w:eastAsia="Calibri" w:hAnsi="TimesNewRomanPSMT" w:cs="TimesNewRomanPSMT"/>
          <w:i/>
          <w:lang w:eastAsia="ru-RU"/>
        </w:rPr>
        <w:lastRenderedPageBreak/>
        <w:t>Лекции</w:t>
      </w:r>
      <w:r w:rsidR="00B84AD7">
        <w:rPr>
          <w:rFonts w:ascii="TimesNewRomanPSMT" w:eastAsia="Calibri" w:hAnsi="TimesNewRomanPSMT" w:cs="TimesNewRomanPSMT"/>
          <w:i/>
          <w:lang w:eastAsia="ru-RU"/>
        </w:rPr>
        <w:t>3</w:t>
      </w:r>
      <w:r w:rsidR="0058422C">
        <w:rPr>
          <w:rFonts w:ascii="TimesNewRomanPSMT" w:eastAsia="Calibri" w:hAnsi="TimesNewRomanPSMT" w:cs="TimesNewRomanPSMT"/>
          <w:i/>
          <w:lang w:eastAsia="ru-RU"/>
        </w:rPr>
        <w:t>(2</w:t>
      </w:r>
      <w:r w:rsidR="00B84AD7">
        <w:rPr>
          <w:rFonts w:ascii="TimesNewRomanPSMT" w:eastAsia="Calibri" w:hAnsi="TimesNewRomanPSMT" w:cs="TimesNewRomanPSMT"/>
          <w:i/>
          <w:lang w:eastAsia="ru-RU"/>
        </w:rPr>
        <w:t>час)</w:t>
      </w:r>
    </w:p>
    <w:p w:rsidR="0050038D" w:rsidRPr="0050038D" w:rsidRDefault="007C0D14" w:rsidP="001F3FFD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>
        <w:rPr>
          <w:rFonts w:ascii="TimesNewRomanPSMT" w:eastAsia="Calibri" w:hAnsi="TimesNewRomanPSMT" w:cs="TimesNewRomanPSMT"/>
          <w:lang w:eastAsia="ru-RU"/>
        </w:rPr>
        <w:t>Классификация флотационных реагентов.Адсорбция. Скорость адсорбции. Собиратели: ксантогенаты,оксидрильные собиратели, карбоксильные собиратели, сульфоксильные</w:t>
      </w:r>
      <w:r w:rsidR="001F3FFD">
        <w:rPr>
          <w:rFonts w:ascii="TimesNewRomanPSMT" w:eastAsia="Calibri" w:hAnsi="TimesNewRomanPSMT" w:cs="TimesNewRomanPSMT"/>
          <w:lang w:eastAsia="ru-RU"/>
        </w:rPr>
        <w:t>собиратели</w:t>
      </w:r>
      <w:r>
        <w:rPr>
          <w:rFonts w:ascii="TimesNewRomanPSMT" w:eastAsia="Calibri" w:hAnsi="TimesNewRomanPSMT" w:cs="TimesNewRomanPSMT"/>
          <w:lang w:eastAsia="ru-RU"/>
        </w:rPr>
        <w:t>, катионные собиратели, аполярные собиратели.  Пенообразователи: реагенты,кубовые остатки. Регуляторы. Активаторы. Депрессоры. Расход реагентов.</w:t>
      </w:r>
    </w:p>
    <w:p w:rsidR="008B46E3" w:rsidRDefault="008B46E3" w:rsidP="001F3FFD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b/>
          <w:i/>
          <w:lang w:eastAsia="ru-RU"/>
        </w:rPr>
      </w:pPr>
      <w:r w:rsidRPr="008B46E3">
        <w:rPr>
          <w:rFonts w:ascii="TimesNewRomanPSMT" w:eastAsia="Calibri" w:hAnsi="TimesNewRomanPSMT" w:cs="TimesNewRomanPSMT"/>
          <w:b/>
          <w:i/>
          <w:lang w:eastAsia="ru-RU"/>
        </w:rPr>
        <w:t>Раздел 3</w:t>
      </w:r>
    </w:p>
    <w:p w:rsidR="008B46E3" w:rsidRDefault="008B46E3" w:rsidP="001F3FFD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i/>
          <w:lang w:eastAsia="ru-RU"/>
        </w:rPr>
      </w:pPr>
      <w:r w:rsidRPr="008B46E3">
        <w:rPr>
          <w:rFonts w:ascii="TimesNewRomanPSMT" w:eastAsia="Calibri" w:hAnsi="TimesNewRomanPSMT" w:cs="TimesNewRomanPSMT"/>
          <w:i/>
          <w:lang w:eastAsia="ru-RU"/>
        </w:rPr>
        <w:t xml:space="preserve">Лекция </w:t>
      </w:r>
      <w:r w:rsidR="0058422C">
        <w:rPr>
          <w:rFonts w:ascii="TimesNewRomanPSMT" w:eastAsia="Calibri" w:hAnsi="TimesNewRomanPSMT" w:cs="TimesNewRomanPSMT"/>
          <w:i/>
          <w:lang w:eastAsia="ru-RU"/>
        </w:rPr>
        <w:t>4,</w:t>
      </w:r>
      <w:r w:rsidR="009C6C74">
        <w:rPr>
          <w:rFonts w:ascii="TimesNewRomanPSMT" w:eastAsia="Calibri" w:hAnsi="TimesNewRomanPSMT" w:cs="TimesNewRomanPSMT"/>
          <w:i/>
          <w:lang w:eastAsia="ru-RU"/>
        </w:rPr>
        <w:t>5</w:t>
      </w:r>
      <w:r w:rsidR="00D4508B">
        <w:rPr>
          <w:rFonts w:ascii="TimesNewRomanPSMT" w:eastAsia="Calibri" w:hAnsi="TimesNewRomanPSMT" w:cs="TimesNewRomanPSMT"/>
          <w:i/>
          <w:lang w:eastAsia="ru-RU"/>
        </w:rPr>
        <w:t>(</w:t>
      </w:r>
      <w:r w:rsidR="009C6C74">
        <w:rPr>
          <w:rFonts w:ascii="TimesNewRomanPSMT" w:eastAsia="Calibri" w:hAnsi="TimesNewRomanPSMT" w:cs="TimesNewRomanPSMT"/>
          <w:i/>
          <w:lang w:eastAsia="ru-RU"/>
        </w:rPr>
        <w:t>4</w:t>
      </w:r>
      <w:r w:rsidR="00B84AD7">
        <w:rPr>
          <w:rFonts w:ascii="TimesNewRomanPSMT" w:eastAsia="Calibri" w:hAnsi="TimesNewRomanPSMT" w:cs="TimesNewRomanPSMT"/>
          <w:i/>
          <w:lang w:eastAsia="ru-RU"/>
        </w:rPr>
        <w:t>час)</w:t>
      </w:r>
    </w:p>
    <w:p w:rsidR="0050038D" w:rsidRPr="0050038D" w:rsidRDefault="0041196A" w:rsidP="001F3FFD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>
        <w:rPr>
          <w:rFonts w:ascii="TimesNewRomanPSMT" w:eastAsia="Calibri" w:hAnsi="TimesNewRomanPSMT" w:cs="TimesNewRomanPSMT"/>
          <w:lang w:eastAsia="ru-RU"/>
        </w:rPr>
        <w:t xml:space="preserve">Технология флотации и технико-экономические показатели. Свойства полезного ископаемого. Крупность. Реагентный режим. Плотность и температура пульпы. Конструкция и размер флотационной машины. Состав исходной </w:t>
      </w:r>
      <w:r w:rsidR="001F3FFD">
        <w:rPr>
          <w:rFonts w:ascii="TimesNewRomanPSMT" w:eastAsia="Calibri" w:hAnsi="TimesNewRomanPSMT" w:cs="TimesNewRomanPSMT"/>
          <w:lang w:eastAsia="ru-RU"/>
        </w:rPr>
        <w:t>воды. Схемы</w:t>
      </w:r>
      <w:r>
        <w:rPr>
          <w:rFonts w:ascii="TimesNewRomanPSMT" w:eastAsia="Calibri" w:hAnsi="TimesNewRomanPSMT" w:cs="TimesNewRomanPSMT"/>
          <w:lang w:eastAsia="ru-RU"/>
        </w:rPr>
        <w:t xml:space="preserve"> флотации.</w:t>
      </w:r>
    </w:p>
    <w:p w:rsidR="009C6C74" w:rsidRPr="009C6C74" w:rsidRDefault="009C6C74" w:rsidP="001F3FFD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b/>
          <w:i/>
          <w:lang w:eastAsia="ru-RU"/>
        </w:rPr>
      </w:pPr>
      <w:r w:rsidRPr="009C6C74">
        <w:rPr>
          <w:rFonts w:ascii="TimesNewRomanPSMT" w:eastAsia="Calibri" w:hAnsi="TimesNewRomanPSMT" w:cs="TimesNewRomanPSMT"/>
          <w:b/>
          <w:i/>
          <w:lang w:eastAsia="ru-RU"/>
        </w:rPr>
        <w:t>Раздел4</w:t>
      </w:r>
    </w:p>
    <w:p w:rsidR="008B46E3" w:rsidRDefault="00F87098" w:rsidP="001F3FFD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i/>
          <w:lang w:eastAsia="ru-RU"/>
        </w:rPr>
      </w:pPr>
      <w:r>
        <w:rPr>
          <w:rFonts w:ascii="TimesNewRomanPSMT" w:eastAsia="Calibri" w:hAnsi="TimesNewRomanPSMT" w:cs="TimesNewRomanPSMT"/>
          <w:i/>
          <w:lang w:eastAsia="ru-RU"/>
        </w:rPr>
        <w:t>Лекции</w:t>
      </w:r>
      <w:r w:rsidR="0058422C">
        <w:rPr>
          <w:rFonts w:ascii="TimesNewRomanPSMT" w:eastAsia="Calibri" w:hAnsi="TimesNewRomanPSMT" w:cs="TimesNewRomanPSMT"/>
          <w:i/>
          <w:lang w:eastAsia="ru-RU"/>
        </w:rPr>
        <w:t>6,7</w:t>
      </w:r>
      <w:r w:rsidR="00B84AD7">
        <w:rPr>
          <w:rFonts w:ascii="TimesNewRomanPSMT" w:eastAsia="Calibri" w:hAnsi="TimesNewRomanPSMT" w:cs="TimesNewRomanPSMT"/>
          <w:i/>
          <w:lang w:eastAsia="ru-RU"/>
        </w:rPr>
        <w:t>(</w:t>
      </w:r>
      <w:r w:rsidR="0058422C">
        <w:rPr>
          <w:rFonts w:ascii="TimesNewRomanPSMT" w:eastAsia="Calibri" w:hAnsi="TimesNewRomanPSMT" w:cs="TimesNewRomanPSMT"/>
          <w:i/>
          <w:lang w:eastAsia="ru-RU"/>
        </w:rPr>
        <w:t>4</w:t>
      </w:r>
      <w:r w:rsidR="00B84AD7">
        <w:rPr>
          <w:rFonts w:ascii="TimesNewRomanPSMT" w:eastAsia="Calibri" w:hAnsi="TimesNewRomanPSMT" w:cs="TimesNewRomanPSMT"/>
          <w:i/>
          <w:lang w:eastAsia="ru-RU"/>
        </w:rPr>
        <w:t>час)</w:t>
      </w:r>
    </w:p>
    <w:p w:rsidR="0050038D" w:rsidRDefault="0041196A" w:rsidP="001F3FFD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>
        <w:rPr>
          <w:rFonts w:ascii="TimesNewRomanPSMT" w:eastAsia="Calibri" w:hAnsi="TimesNewRomanPSMT" w:cs="TimesNewRomanPSMT"/>
          <w:lang w:eastAsia="ru-RU"/>
        </w:rPr>
        <w:t>Классификация. Механические флотационные машины. Пневматические флотационные машины. Аэролифтные флотационные машины. Флотационные машины пенной флотации.</w:t>
      </w:r>
    </w:p>
    <w:p w:rsidR="0041196A" w:rsidRPr="0050038D" w:rsidRDefault="0041196A" w:rsidP="001F3FFD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>
        <w:rPr>
          <w:rFonts w:ascii="TimesNewRomanPSMT" w:eastAsia="Calibri" w:hAnsi="TimesNewRomanPSMT" w:cs="TimesNewRomanPSMT"/>
          <w:lang w:eastAsia="ru-RU"/>
        </w:rPr>
        <w:t>Флотационные машины пенной сепарации.</w:t>
      </w:r>
      <w:r w:rsidR="00AA4F7A">
        <w:rPr>
          <w:rFonts w:ascii="TimesNewRomanPSMT" w:eastAsia="Calibri" w:hAnsi="TimesNewRomanPSMT" w:cs="TimesNewRomanPSMT"/>
          <w:lang w:eastAsia="ru-RU"/>
        </w:rPr>
        <w:t xml:space="preserve"> </w:t>
      </w:r>
      <w:r>
        <w:rPr>
          <w:rFonts w:ascii="TimesNewRomanPSMT" w:eastAsia="Calibri" w:hAnsi="TimesNewRomanPSMT" w:cs="TimesNewRomanPSMT"/>
          <w:lang w:eastAsia="ru-RU"/>
        </w:rPr>
        <w:t>Пневмомеханические флотационные машины. Каскадно-</w:t>
      </w:r>
      <w:r w:rsidR="001F3FFD">
        <w:rPr>
          <w:rFonts w:ascii="TimesNewRomanPSMT" w:eastAsia="Calibri" w:hAnsi="TimesNewRomanPSMT" w:cs="TimesNewRomanPSMT"/>
          <w:lang w:eastAsia="ru-RU"/>
        </w:rPr>
        <w:t>адгезионная</w:t>
      </w:r>
      <w:r w:rsidR="00AA4F7A">
        <w:rPr>
          <w:rFonts w:ascii="TimesNewRomanPSMT" w:eastAsia="Calibri" w:hAnsi="TimesNewRomanPSMT" w:cs="TimesNewRomanPSMT"/>
          <w:lang w:eastAsia="ru-RU"/>
        </w:rPr>
        <w:t xml:space="preserve"> </w:t>
      </w:r>
      <w:r>
        <w:rPr>
          <w:rFonts w:ascii="TimesNewRomanPSMT" w:eastAsia="Calibri" w:hAnsi="TimesNewRomanPSMT" w:cs="TimesNewRomanPSMT"/>
          <w:lang w:eastAsia="ru-RU"/>
        </w:rPr>
        <w:t>сепарация.</w:t>
      </w:r>
      <w:r w:rsidR="00AA4F7A">
        <w:rPr>
          <w:rFonts w:ascii="TimesNewRomanPSMT" w:eastAsia="Calibri" w:hAnsi="TimesNewRomanPSMT" w:cs="TimesNewRomanPSMT"/>
          <w:lang w:eastAsia="ru-RU"/>
        </w:rPr>
        <w:t xml:space="preserve"> </w:t>
      </w:r>
      <w:r>
        <w:rPr>
          <w:rFonts w:ascii="TimesNewRomanPSMT" w:eastAsia="Calibri" w:hAnsi="TimesNewRomanPSMT" w:cs="TimesNewRomanPSMT"/>
          <w:lang w:eastAsia="ru-RU"/>
        </w:rPr>
        <w:t xml:space="preserve">Вспомогательное оборудование: контактные чаны, аппараты для подготовки пульпы, </w:t>
      </w:r>
      <w:r w:rsidR="001F3FFD" w:rsidRPr="001E3F96">
        <w:rPr>
          <w:rFonts w:ascii="TimesNewRomanPSMT" w:eastAsia="Calibri" w:hAnsi="TimesNewRomanPSMT" w:cs="TimesNewRomanPSMT"/>
          <w:lang w:eastAsia="ru-RU"/>
        </w:rPr>
        <w:t>питатели</w:t>
      </w:r>
      <w:r w:rsidR="00AA4F7A">
        <w:rPr>
          <w:rFonts w:ascii="TimesNewRomanPSMT" w:eastAsia="Calibri" w:hAnsi="TimesNewRomanPSMT" w:cs="TimesNewRomanPSMT"/>
          <w:lang w:eastAsia="ru-RU"/>
        </w:rPr>
        <w:t xml:space="preserve"> </w:t>
      </w:r>
      <w:r>
        <w:rPr>
          <w:rFonts w:ascii="TimesNewRomanPSMT" w:eastAsia="Calibri" w:hAnsi="TimesNewRomanPSMT" w:cs="TimesNewRomanPSMT"/>
          <w:lang w:eastAsia="ru-RU"/>
        </w:rPr>
        <w:t>реагентов</w:t>
      </w:r>
      <w:r w:rsidR="001F3FFD">
        <w:rPr>
          <w:rFonts w:ascii="TimesNewRomanPSMT" w:eastAsia="Calibri" w:hAnsi="TimesNewRomanPSMT" w:cs="TimesNewRomanPSMT"/>
          <w:lang w:eastAsia="ru-RU"/>
        </w:rPr>
        <w:t>,</w:t>
      </w:r>
      <w:r>
        <w:rPr>
          <w:rFonts w:ascii="TimesNewRomanPSMT" w:eastAsia="Calibri" w:hAnsi="TimesNewRomanPSMT" w:cs="TimesNewRomanPSMT"/>
          <w:lang w:eastAsia="ru-RU"/>
        </w:rPr>
        <w:t>пеногасительные устройства.</w:t>
      </w:r>
    </w:p>
    <w:p w:rsidR="009C6C74" w:rsidRPr="009C6C74" w:rsidRDefault="009C6C74" w:rsidP="001F3FFD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b/>
          <w:i/>
          <w:lang w:eastAsia="ru-RU"/>
        </w:rPr>
      </w:pPr>
      <w:r w:rsidRPr="009C6C74">
        <w:rPr>
          <w:rFonts w:ascii="TimesNewRomanPSMT" w:eastAsia="Calibri" w:hAnsi="TimesNewRomanPSMT" w:cs="TimesNewRomanPSMT"/>
          <w:b/>
          <w:i/>
          <w:lang w:eastAsia="ru-RU"/>
        </w:rPr>
        <w:t>Раздел 5</w:t>
      </w:r>
    </w:p>
    <w:p w:rsidR="008B46E3" w:rsidRDefault="00B84AD7" w:rsidP="001F3FFD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i/>
          <w:lang w:eastAsia="ru-RU"/>
        </w:rPr>
      </w:pPr>
      <w:r>
        <w:rPr>
          <w:rFonts w:ascii="TimesNewRomanPSMT" w:eastAsia="Calibri" w:hAnsi="TimesNewRomanPSMT" w:cs="TimesNewRomanPSMT"/>
          <w:i/>
          <w:lang w:eastAsia="ru-RU"/>
        </w:rPr>
        <w:t>Лекции</w:t>
      </w:r>
      <w:r w:rsidR="0058422C">
        <w:rPr>
          <w:rFonts w:ascii="TimesNewRomanPSMT" w:eastAsia="Calibri" w:hAnsi="TimesNewRomanPSMT" w:cs="TimesNewRomanPSMT"/>
          <w:i/>
          <w:lang w:eastAsia="ru-RU"/>
        </w:rPr>
        <w:t>8</w:t>
      </w:r>
      <w:r w:rsidR="009C6C74">
        <w:rPr>
          <w:rFonts w:ascii="TimesNewRomanPSMT" w:eastAsia="Calibri" w:hAnsi="TimesNewRomanPSMT" w:cs="TimesNewRomanPSMT"/>
          <w:i/>
          <w:lang w:eastAsia="ru-RU"/>
        </w:rPr>
        <w:t xml:space="preserve"> (</w:t>
      </w:r>
      <w:r w:rsidR="0058422C">
        <w:rPr>
          <w:rFonts w:ascii="TimesNewRomanPSMT" w:eastAsia="Calibri" w:hAnsi="TimesNewRomanPSMT" w:cs="TimesNewRomanPSMT"/>
          <w:i/>
          <w:lang w:eastAsia="ru-RU"/>
        </w:rPr>
        <w:t>2</w:t>
      </w:r>
      <w:r>
        <w:rPr>
          <w:rFonts w:ascii="TimesNewRomanPSMT" w:eastAsia="Calibri" w:hAnsi="TimesNewRomanPSMT" w:cs="TimesNewRomanPSMT"/>
          <w:i/>
          <w:lang w:eastAsia="ru-RU"/>
        </w:rPr>
        <w:t>час)</w:t>
      </w:r>
    </w:p>
    <w:p w:rsidR="001654F0" w:rsidRDefault="001654F0" w:rsidP="001F3FFD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Основные мероприятия по технике безопасности. Основные мероприятия, направленные на снижение уровня травматизма, улучшения санитарно-гигиенических условий труда работников и др. (ограждения, обеспечение безопасности пуска агрегатов и машин, защита от поражения электрическим током, устройство вентиляции, освещения, защита от шума и вибрации, мероприятия по борьбе с запыленностью и т.д.). Соблюдение противопожарных мероприятий</w:t>
      </w:r>
      <w:r w:rsidR="001F3FFD">
        <w:rPr>
          <w:rFonts w:eastAsia="Calibri"/>
          <w:lang w:eastAsia="ru-RU"/>
        </w:rPr>
        <w:t xml:space="preserve">. </w:t>
      </w:r>
      <w:r>
        <w:rPr>
          <w:rFonts w:eastAsia="Calibri"/>
          <w:lang w:eastAsia="ru-RU"/>
        </w:rPr>
        <w:t>Организаци</w:t>
      </w:r>
      <w:r w:rsidR="001F3FFD">
        <w:rPr>
          <w:rFonts w:eastAsia="Calibri"/>
          <w:lang w:eastAsia="ru-RU"/>
        </w:rPr>
        <w:t>я</w:t>
      </w:r>
      <w:r>
        <w:rPr>
          <w:rFonts w:eastAsia="Calibri"/>
          <w:lang w:eastAsia="ru-RU"/>
        </w:rPr>
        <w:t xml:space="preserve"> производства и экономика производства. Расстановк</w:t>
      </w:r>
      <w:r w:rsidR="001F3FFD">
        <w:rPr>
          <w:rFonts w:eastAsia="Calibri"/>
          <w:lang w:eastAsia="ru-RU"/>
        </w:rPr>
        <w:t>а</w:t>
      </w:r>
      <w:r>
        <w:rPr>
          <w:rFonts w:eastAsia="Calibri"/>
          <w:lang w:eastAsia="ru-RU"/>
        </w:rPr>
        <w:t xml:space="preserve"> рабочей силы(производственных и вспомогательных рабочих, инженеров и служащих) на производственном участке предприятия. Составление штатной ведомости. Расход электроэнергии, воды, воздуха,</w:t>
      </w:r>
      <w:r w:rsidR="001F3FFD">
        <w:rPr>
          <w:rFonts w:eastAsia="Calibri"/>
          <w:lang w:eastAsia="ru-RU"/>
        </w:rPr>
        <w:t xml:space="preserve"> основ</w:t>
      </w:r>
      <w:r>
        <w:rPr>
          <w:rFonts w:eastAsia="Calibri"/>
          <w:lang w:eastAsia="ru-RU"/>
        </w:rPr>
        <w:t>ных материалов.</w:t>
      </w:r>
    </w:p>
    <w:p w:rsidR="003B4B0E" w:rsidRPr="003B4B0E" w:rsidRDefault="00E05CCD" w:rsidP="001F3FFD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b/>
          <w:i/>
          <w:lang w:eastAsia="ru-RU"/>
        </w:rPr>
      </w:pPr>
      <w:r>
        <w:rPr>
          <w:rFonts w:ascii="TimesNewRomanPSMT" w:eastAsia="Calibri" w:hAnsi="TimesNewRomanPSMT" w:cs="TimesNewRomanPSMT"/>
          <w:b/>
          <w:i/>
          <w:lang w:eastAsia="ru-RU"/>
        </w:rPr>
        <w:t>Раздел 6</w:t>
      </w:r>
    </w:p>
    <w:p w:rsidR="00CD338D" w:rsidRDefault="00CD338D" w:rsidP="001F3FFD">
      <w:pPr>
        <w:suppressAutoHyphens w:val="0"/>
        <w:autoSpaceDE w:val="0"/>
        <w:autoSpaceDN w:val="0"/>
        <w:adjustRightInd w:val="0"/>
        <w:jc w:val="both"/>
        <w:rPr>
          <w:rFonts w:eastAsia="Calibri"/>
          <w:i/>
          <w:lang w:eastAsia="ru-RU"/>
        </w:rPr>
      </w:pPr>
      <w:r w:rsidRPr="00B84AD7">
        <w:rPr>
          <w:rFonts w:eastAsia="Calibri"/>
          <w:i/>
          <w:lang w:eastAsia="ru-RU"/>
        </w:rPr>
        <w:t>Л</w:t>
      </w:r>
      <w:r w:rsidR="00B84AD7" w:rsidRPr="00B84AD7">
        <w:rPr>
          <w:rFonts w:eastAsia="Calibri"/>
          <w:i/>
          <w:lang w:eastAsia="ru-RU"/>
        </w:rPr>
        <w:t>екции</w:t>
      </w:r>
      <w:r w:rsidR="0058422C">
        <w:rPr>
          <w:rFonts w:eastAsia="Calibri"/>
          <w:i/>
          <w:lang w:eastAsia="ru-RU"/>
        </w:rPr>
        <w:t>9</w:t>
      </w:r>
      <w:r w:rsidR="00D4508B">
        <w:rPr>
          <w:rFonts w:eastAsia="Calibri"/>
          <w:i/>
          <w:lang w:eastAsia="ru-RU"/>
        </w:rPr>
        <w:t xml:space="preserve"> (</w:t>
      </w:r>
      <w:r w:rsidR="0058422C">
        <w:rPr>
          <w:rFonts w:eastAsia="Calibri"/>
          <w:i/>
          <w:lang w:eastAsia="ru-RU"/>
        </w:rPr>
        <w:t>2</w:t>
      </w:r>
      <w:r w:rsidR="00B84AD7">
        <w:rPr>
          <w:rFonts w:eastAsia="Calibri"/>
          <w:i/>
          <w:lang w:eastAsia="ru-RU"/>
        </w:rPr>
        <w:t xml:space="preserve"> час)</w:t>
      </w:r>
    </w:p>
    <w:p w:rsidR="001654F0" w:rsidRDefault="001654F0" w:rsidP="001F3FFD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Выбор и обоснование схемы измельчения, классифик</w:t>
      </w:r>
      <w:r w:rsidR="001F3FFD">
        <w:rPr>
          <w:rFonts w:eastAsia="Calibri"/>
          <w:lang w:eastAsia="ru-RU"/>
        </w:rPr>
        <w:t>ации и обогащения.  Целесообраз</w:t>
      </w:r>
      <w:r>
        <w:rPr>
          <w:rFonts w:eastAsia="Calibri"/>
          <w:lang w:eastAsia="ru-RU"/>
        </w:rPr>
        <w:t>ность применения выбранной схемы обогащения. Величина вкрапленности полезных минералов и характер их прорастания.Способность минералов к переизмельчению.Расчет качественно-количественной схемы.Расчет водошламовой схемы.Выбор и расчет основного оборудования.</w:t>
      </w:r>
    </w:p>
    <w:p w:rsidR="00B62AFF" w:rsidRDefault="00EE2173" w:rsidP="00914310">
      <w:pPr>
        <w:pStyle w:val="a7"/>
        <w:rPr>
          <w:b/>
          <w:bCs/>
          <w:i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353CB3" w:rsidRDefault="00353CB3" w:rsidP="00353CB3">
      <w:pPr>
        <w:rPr>
          <w:color w:val="000000"/>
        </w:rPr>
      </w:pPr>
      <w:r w:rsidRPr="004D677D">
        <w:rPr>
          <w:color w:val="000000"/>
          <w:szCs w:val="22"/>
          <w:lang w:eastAsia="en-US"/>
        </w:rPr>
        <w:t xml:space="preserve">Основными видами учебныхзанятий при изучении образовательного модуля являются практические и групповые занятия, лекции, атакже самостоятельная работа. Практические и групповые занятия составляют основу для изучения материала образовательногомодуля. Практические занятия направлены на выработку умений </w:t>
      </w:r>
      <w:r>
        <w:rPr>
          <w:color w:val="000000"/>
          <w:szCs w:val="22"/>
          <w:lang w:eastAsia="en-US"/>
        </w:rPr>
        <w:t xml:space="preserve">по </w:t>
      </w:r>
      <w:r w:rsidRPr="00A33B4F">
        <w:rPr>
          <w:rFonts w:eastAsiaTheme="minorHAnsi"/>
          <w:lang w:eastAsia="en-US"/>
        </w:rPr>
        <w:t>определ</w:t>
      </w:r>
      <w:r>
        <w:rPr>
          <w:rFonts w:eastAsiaTheme="minorHAnsi"/>
          <w:lang w:eastAsia="en-US"/>
        </w:rPr>
        <w:t>ению</w:t>
      </w:r>
      <w:r w:rsidRPr="00A33B4F">
        <w:rPr>
          <w:rFonts w:eastAsiaTheme="minorHAnsi"/>
          <w:lang w:eastAsia="en-US"/>
        </w:rPr>
        <w:t xml:space="preserve"> параметры движения тел всредах, показатели эффективности гр</w:t>
      </w:r>
      <w:r>
        <w:rPr>
          <w:rFonts w:eastAsiaTheme="minorHAnsi"/>
          <w:lang w:eastAsia="en-US"/>
        </w:rPr>
        <w:t>авитационных процессов, тип ис</w:t>
      </w:r>
      <w:r w:rsidRPr="00A33B4F">
        <w:rPr>
          <w:rFonts w:eastAsiaTheme="minorHAnsi"/>
          <w:lang w:eastAsia="en-US"/>
        </w:rPr>
        <w:t>пользуемого аппарата и его производитель</w:t>
      </w:r>
      <w:r>
        <w:rPr>
          <w:rFonts w:eastAsiaTheme="minorHAnsi"/>
          <w:lang w:eastAsia="en-US"/>
        </w:rPr>
        <w:t>ность, регулирование гравит</w:t>
      </w:r>
      <w:r w:rsidRPr="00A33B4F">
        <w:rPr>
          <w:rFonts w:eastAsiaTheme="minorHAnsi"/>
          <w:lang w:eastAsia="en-US"/>
        </w:rPr>
        <w:t>ационны</w:t>
      </w:r>
      <w:r>
        <w:rPr>
          <w:rFonts w:eastAsiaTheme="minorHAnsi"/>
          <w:lang w:eastAsia="en-US"/>
        </w:rPr>
        <w:t>х</w:t>
      </w:r>
      <w:r w:rsidRPr="00A33B4F">
        <w:rPr>
          <w:rFonts w:eastAsiaTheme="minorHAnsi"/>
          <w:lang w:eastAsia="en-US"/>
        </w:rPr>
        <w:t xml:space="preserve"> обогати</w:t>
      </w:r>
      <w:r>
        <w:rPr>
          <w:rFonts w:eastAsiaTheme="minorHAnsi"/>
          <w:lang w:eastAsia="en-US"/>
        </w:rPr>
        <w:t>тельных</w:t>
      </w:r>
      <w:r w:rsidRPr="00A33B4F">
        <w:rPr>
          <w:rFonts w:eastAsiaTheme="minorHAnsi"/>
          <w:lang w:eastAsia="en-US"/>
        </w:rPr>
        <w:t xml:space="preserve"> аппарат</w:t>
      </w:r>
      <w:r>
        <w:rPr>
          <w:rFonts w:eastAsiaTheme="minorHAnsi"/>
          <w:lang w:eastAsia="en-US"/>
        </w:rPr>
        <w:t>ов</w:t>
      </w:r>
      <w:r w:rsidRPr="00A33B4F">
        <w:rPr>
          <w:rFonts w:eastAsiaTheme="minorHAnsi"/>
          <w:lang w:eastAsia="en-US"/>
        </w:rPr>
        <w:t xml:space="preserve"> с целью получения необходимых технологических показателей</w:t>
      </w:r>
    </w:p>
    <w:p w:rsidR="00353CB3" w:rsidRDefault="00353CB3" w:rsidP="00353CB3">
      <w:pPr>
        <w:autoSpaceDE w:val="0"/>
        <w:autoSpaceDN w:val="0"/>
        <w:adjustRightInd w:val="0"/>
        <w:ind w:firstLine="540"/>
        <w:jc w:val="both"/>
        <w:rPr>
          <w:color w:val="000000"/>
          <w:szCs w:val="22"/>
          <w:lang w:eastAsia="en-US"/>
        </w:rPr>
      </w:pPr>
      <w:r w:rsidRPr="004D677D">
        <w:rPr>
          <w:color w:val="000000"/>
          <w:szCs w:val="22"/>
          <w:lang w:eastAsia="en-US"/>
        </w:rPr>
        <w:t>. При подготовке к групповым занятиям обучающиеся изучают рекомендованнуюлитературу, материалы лекций по соответствующей теме, дополняют лекционный материал.</w:t>
      </w:r>
    </w:p>
    <w:p w:rsidR="00353CB3" w:rsidRDefault="00353CB3" w:rsidP="00353CB3">
      <w:pPr>
        <w:autoSpaceDE w:val="0"/>
        <w:autoSpaceDN w:val="0"/>
        <w:adjustRightInd w:val="0"/>
        <w:ind w:firstLine="540"/>
        <w:jc w:val="both"/>
        <w:rPr>
          <w:color w:val="000000"/>
          <w:szCs w:val="22"/>
          <w:lang w:eastAsia="en-US"/>
        </w:rPr>
      </w:pPr>
      <w:r w:rsidRPr="004D677D">
        <w:rPr>
          <w:color w:val="000000"/>
          <w:szCs w:val="22"/>
          <w:lang w:eastAsia="en-US"/>
        </w:rPr>
        <w:t xml:space="preserve">Самостоятельная работа обучающихся направлена на закрепление и углубление полученныхзнаний и навыков, поиска и приобретения новых знаний, а также выполнения учебных заданий, подготовки к предстоящим занятиям, текущему контролю успеваемости и промежуточной аттестации. </w:t>
      </w:r>
    </w:p>
    <w:p w:rsidR="00353CB3" w:rsidRDefault="00353CB3" w:rsidP="00353CB3">
      <w:pPr>
        <w:autoSpaceDE w:val="0"/>
        <w:autoSpaceDN w:val="0"/>
        <w:adjustRightInd w:val="0"/>
        <w:ind w:firstLine="540"/>
        <w:jc w:val="both"/>
        <w:rPr>
          <w:color w:val="000000"/>
          <w:szCs w:val="22"/>
          <w:lang w:eastAsia="en-US"/>
        </w:rPr>
      </w:pPr>
      <w:r w:rsidRPr="004D677D">
        <w:rPr>
          <w:color w:val="000000"/>
          <w:szCs w:val="22"/>
          <w:lang w:eastAsia="en-US"/>
        </w:rPr>
        <w:lastRenderedPageBreak/>
        <w:t xml:space="preserve">Текущий контроль успеваемости по образовательному модулю проводится в виде </w:t>
      </w:r>
      <w:r>
        <w:rPr>
          <w:color w:val="000000"/>
          <w:szCs w:val="22"/>
          <w:lang w:eastAsia="en-US"/>
        </w:rPr>
        <w:t xml:space="preserve">защит практических работ по </w:t>
      </w:r>
      <w:r w:rsidRPr="004D677D">
        <w:rPr>
          <w:color w:val="000000"/>
          <w:szCs w:val="22"/>
          <w:lang w:eastAsia="en-US"/>
        </w:rPr>
        <w:t>пройденным темам.</w:t>
      </w:r>
    </w:p>
    <w:p w:rsidR="00353CB3" w:rsidRPr="00A6191B" w:rsidRDefault="00353CB3" w:rsidP="00353CB3">
      <w:pPr>
        <w:ind w:firstLine="709"/>
        <w:jc w:val="both"/>
      </w:pPr>
      <w:r w:rsidRPr="004D677D">
        <w:rPr>
          <w:color w:val="000000"/>
          <w:szCs w:val="22"/>
          <w:lang w:eastAsia="en-US"/>
        </w:rPr>
        <w:t xml:space="preserve"> Промежуточная аттестация по модулю проводится в виде </w:t>
      </w:r>
      <w:r>
        <w:rPr>
          <w:color w:val="000000"/>
          <w:szCs w:val="22"/>
          <w:lang w:eastAsia="en-US"/>
        </w:rPr>
        <w:t>аналитической справки в письменном виде, выполнение курсового проекта</w:t>
      </w:r>
      <w:r w:rsidRPr="004D677D">
        <w:rPr>
          <w:color w:val="000000"/>
          <w:szCs w:val="22"/>
          <w:lang w:eastAsia="en-US"/>
        </w:rPr>
        <w:t xml:space="preserve"> Подготовка к аттестации проводится в часы самостоятельной работыобучающихся, а также вовремя консультаций преподавателей</w:t>
      </w:r>
      <w:r>
        <w:t xml:space="preserve">. </w:t>
      </w:r>
      <w:r w:rsidRPr="00A6191B">
        <w:t>В процессе преподавания дисциплины используются традиционные технологии наряду с активным</w:t>
      </w:r>
      <w:r>
        <w:t xml:space="preserve">и и </w:t>
      </w:r>
      <w:r w:rsidRPr="0040603C">
        <w:rPr>
          <w:b/>
        </w:rPr>
        <w:t>интерактивными технологиями:</w:t>
      </w:r>
      <w:r>
        <w:t>8</w:t>
      </w:r>
      <w:r w:rsidRPr="00BB3B5C">
        <w:t>л</w:t>
      </w:r>
      <w:r>
        <w:t>12</w:t>
      </w:r>
      <w:r w:rsidRPr="00BB3B5C">
        <w:t>пр.</w:t>
      </w:r>
    </w:p>
    <w:p w:rsidR="00353CB3" w:rsidRDefault="00353CB3" w:rsidP="00353CB3">
      <w:r w:rsidRPr="00080E11">
        <w:rPr>
          <w:b/>
        </w:rPr>
        <w:t>Кейс (</w:t>
      </w:r>
      <w:r>
        <w:t>способы и схемы проведения выработок)</w:t>
      </w:r>
    </w:p>
    <w:p w:rsidR="00353CB3" w:rsidRPr="0040603C" w:rsidRDefault="00353CB3" w:rsidP="00353CB3">
      <w:pPr>
        <w:autoSpaceDE w:val="0"/>
        <w:autoSpaceDN w:val="0"/>
        <w:adjustRightInd w:val="0"/>
        <w:rPr>
          <w:rFonts w:eastAsia="Calibri"/>
        </w:rPr>
      </w:pPr>
      <w:r w:rsidRPr="00481D75">
        <w:rPr>
          <w:rFonts w:eastAsia="Calibri"/>
        </w:rPr>
        <w:t>/ Обучение в контексте моделируемой ситуации, воспроизводящейреальные условия научной, производственной, общественнойдеятельности. Обучающиеся должныпроанализироватьситуацию,</w:t>
      </w:r>
      <w:r>
        <w:rPr>
          <w:rFonts w:eastAsia="Calibri"/>
        </w:rPr>
        <w:t xml:space="preserve"> разобраться в сути про</w:t>
      </w:r>
      <w:r w:rsidRPr="00481D75">
        <w:rPr>
          <w:rFonts w:eastAsia="Calibri"/>
        </w:rPr>
        <w:t>блем,</w:t>
      </w:r>
      <w:r>
        <w:rPr>
          <w:rFonts w:eastAsia="Calibri"/>
        </w:rPr>
        <w:t xml:space="preserve"> предложить возможные решения и </w:t>
      </w:r>
      <w:r w:rsidRPr="00481D75">
        <w:rPr>
          <w:rFonts w:eastAsia="Calibri"/>
        </w:rPr>
        <w:t>выбрать лучшее из них. Кейсы базируются на реальномфактическомматериале или же приближены к реальной си</w:t>
      </w:r>
      <w:r>
        <w:rPr>
          <w:rFonts w:eastAsia="Calibri"/>
        </w:rPr>
        <w:t>туации.</w:t>
      </w:r>
    </w:p>
    <w:p w:rsidR="00353CB3" w:rsidRPr="00080E11" w:rsidRDefault="00353CB3" w:rsidP="00353CB3">
      <w:pPr>
        <w:rPr>
          <w:rFonts w:eastAsia="Calibri"/>
          <w:b/>
        </w:rPr>
      </w:pPr>
      <w:r w:rsidRPr="00080E11">
        <w:rPr>
          <w:rFonts w:eastAsia="Calibri"/>
          <w:b/>
        </w:rPr>
        <w:t>Проблемное обучение</w:t>
      </w:r>
    </w:p>
    <w:p w:rsidR="00353CB3" w:rsidRDefault="00353CB3" w:rsidP="00353CB3">
      <w:pPr>
        <w:autoSpaceDE w:val="0"/>
        <w:autoSpaceDN w:val="0"/>
        <w:adjustRightInd w:val="0"/>
        <w:rPr>
          <w:rFonts w:eastAsia="Calibri"/>
        </w:rPr>
      </w:pPr>
      <w:r w:rsidRPr="00481D75">
        <w:rPr>
          <w:rFonts w:eastAsia="Calibri"/>
        </w:rPr>
        <w:t>Последовательное и целенаправленное выдвижение передобучающимися проб</w:t>
      </w:r>
      <w:r>
        <w:rPr>
          <w:rFonts w:eastAsia="Calibri"/>
        </w:rPr>
        <w:t>-</w:t>
      </w:r>
      <w:r w:rsidRPr="00481D75">
        <w:rPr>
          <w:rFonts w:eastAsia="Calibri"/>
        </w:rPr>
        <w:t>лемных задач, разрешая которые обучаемыеактивно добывают знания, развивают мышление, делают выводы,</w:t>
      </w:r>
      <w:r>
        <w:rPr>
          <w:rFonts w:eastAsia="Calibri"/>
        </w:rPr>
        <w:t xml:space="preserve"> о</w:t>
      </w:r>
      <w:r w:rsidRPr="00481D75">
        <w:rPr>
          <w:rFonts w:eastAsia="Calibri"/>
        </w:rPr>
        <w:t>бобщающие свою позицию по решению поставленной проблемы</w:t>
      </w:r>
      <w:r>
        <w:rPr>
          <w:rFonts w:eastAsia="Calibri"/>
        </w:rPr>
        <w:t>.</w:t>
      </w:r>
    </w:p>
    <w:p w:rsidR="00353CB3" w:rsidRPr="00080E11" w:rsidRDefault="00353CB3" w:rsidP="00353CB3">
      <w:pPr>
        <w:autoSpaceDE w:val="0"/>
        <w:autoSpaceDN w:val="0"/>
        <w:adjustRightInd w:val="0"/>
        <w:rPr>
          <w:rFonts w:eastAsia="Calibri"/>
          <w:b/>
        </w:rPr>
      </w:pPr>
      <w:r w:rsidRPr="00080E11">
        <w:rPr>
          <w:rFonts w:eastAsia="Calibri"/>
          <w:b/>
        </w:rPr>
        <w:t>Тех</w:t>
      </w:r>
      <w:r>
        <w:rPr>
          <w:rFonts w:eastAsia="Calibri"/>
          <w:b/>
        </w:rPr>
        <w:t>нологии формирования научно- ис</w:t>
      </w:r>
      <w:r w:rsidRPr="00080E11">
        <w:rPr>
          <w:rFonts w:eastAsia="Calibri"/>
          <w:b/>
        </w:rPr>
        <w:t>следовательской деятельности</w:t>
      </w:r>
    </w:p>
    <w:p w:rsidR="00353CB3" w:rsidRDefault="00353CB3" w:rsidP="00353CB3">
      <w:pPr>
        <w:autoSpaceDE w:val="0"/>
        <w:autoSpaceDN w:val="0"/>
        <w:adjustRightInd w:val="0"/>
        <w:rPr>
          <w:rFonts w:eastAsia="Calibri"/>
        </w:rPr>
      </w:pPr>
      <w:r w:rsidRPr="00D05AEF">
        <w:rPr>
          <w:rFonts w:eastAsia="Calibri"/>
        </w:rPr>
        <w:t>Создание условий для формирования практического опыта работы с объектами будущей профессиональной деятельности</w:t>
      </w:r>
      <w:r>
        <w:rPr>
          <w:rFonts w:eastAsia="Calibri"/>
        </w:rPr>
        <w:t>.</w:t>
      </w:r>
    </w:p>
    <w:p w:rsidR="00353CB3" w:rsidRPr="00080E11" w:rsidRDefault="00353CB3" w:rsidP="00353CB3">
      <w:pPr>
        <w:autoSpaceDE w:val="0"/>
        <w:autoSpaceDN w:val="0"/>
        <w:adjustRightInd w:val="0"/>
        <w:jc w:val="both"/>
        <w:rPr>
          <w:rFonts w:eastAsia="Calibri"/>
          <w:b/>
        </w:rPr>
      </w:pPr>
      <w:r w:rsidRPr="00080E11">
        <w:rPr>
          <w:b/>
        </w:rPr>
        <w:t>Реферат</w:t>
      </w:r>
    </w:p>
    <w:p w:rsidR="00353CB3" w:rsidRDefault="00353CB3" w:rsidP="00353CB3">
      <w:pPr>
        <w:autoSpaceDE w:val="0"/>
        <w:autoSpaceDN w:val="0"/>
        <w:adjustRightInd w:val="0"/>
        <w:jc w:val="both"/>
        <w:rPr>
          <w:rFonts w:eastAsia="Calibri"/>
        </w:rPr>
      </w:pPr>
      <w:r w:rsidRPr="00481D75">
        <w:rPr>
          <w:rFonts w:eastAsia="Calibri"/>
        </w:rPr>
        <w:t>Средство, позволяющее проводить са</w:t>
      </w:r>
      <w:r>
        <w:rPr>
          <w:rFonts w:eastAsia="Calibri"/>
        </w:rPr>
        <w:t xml:space="preserve">мостоятельный </w:t>
      </w:r>
      <w:r w:rsidRPr="00481D75">
        <w:rPr>
          <w:rFonts w:eastAsia="Calibri"/>
        </w:rPr>
        <w:t>поискматериалов по за</w:t>
      </w:r>
      <w:r>
        <w:rPr>
          <w:rFonts w:eastAsia="Calibri"/>
        </w:rPr>
        <w:t>-</w:t>
      </w:r>
      <w:r w:rsidRPr="00481D75">
        <w:rPr>
          <w:rFonts w:eastAsia="Calibri"/>
        </w:rPr>
        <w:t>данной теме, реферировать и анализироватьих,правильно оформлять и, при нео</w:t>
      </w:r>
      <w:r>
        <w:rPr>
          <w:rFonts w:eastAsia="Calibri"/>
        </w:rPr>
        <w:t>бходимости, защищать свою точку зрения по проблематике реферата.</w:t>
      </w:r>
    </w:p>
    <w:p w:rsidR="00353CB3" w:rsidRPr="00DD3B31" w:rsidRDefault="00353CB3" w:rsidP="00353CB3">
      <w:pPr>
        <w:autoSpaceDE w:val="0"/>
        <w:autoSpaceDN w:val="0"/>
        <w:adjustRightInd w:val="0"/>
        <w:jc w:val="both"/>
        <w:rPr>
          <w:rFonts w:eastAsia="Calibri"/>
          <w:b/>
        </w:rPr>
      </w:pPr>
      <w:r w:rsidRPr="00DD3B31">
        <w:rPr>
          <w:rFonts w:eastAsia="Calibri"/>
          <w:b/>
        </w:rPr>
        <w:t>Аналитическая справка</w:t>
      </w:r>
    </w:p>
    <w:p w:rsidR="00353CB3" w:rsidRPr="00DD3B31" w:rsidRDefault="00353CB3" w:rsidP="00353CB3">
      <w:pPr>
        <w:autoSpaceDE w:val="0"/>
        <w:autoSpaceDN w:val="0"/>
        <w:adjustRightInd w:val="0"/>
        <w:jc w:val="both"/>
        <w:rPr>
          <w:rFonts w:eastAsia="Calibri"/>
        </w:rPr>
      </w:pPr>
      <w:r w:rsidRPr="00DD3B31">
        <w:rPr>
          <w:rFonts w:eastAsia="Calibri"/>
        </w:rPr>
        <w:t xml:space="preserve">Сравнительный анализ различных </w:t>
      </w:r>
      <w:r>
        <w:rPr>
          <w:rFonts w:eastAsia="Calibri"/>
        </w:rPr>
        <w:t>видов оборудования  с учетом производительности и эффективности применения.</w:t>
      </w:r>
    </w:p>
    <w:p w:rsidR="00353CB3" w:rsidRDefault="00353CB3" w:rsidP="00353CB3">
      <w:pPr>
        <w:pStyle w:val="a6"/>
        <w:ind w:left="0"/>
        <w:jc w:val="both"/>
      </w:pPr>
      <w:r w:rsidRPr="005E7ABA">
        <w:rPr>
          <w:b/>
        </w:rPr>
        <w:t>Дискуссионные методы</w:t>
      </w:r>
      <w:r>
        <w:t xml:space="preserve"> могут быть реализованы в виде диалога участников или групп участников, сократовской беседы, групповой дискуссии, анализа конкретной ситуации или других. Дискуссионные методы в рамках дисциплины реализуются на лекционных и семинарских занятиях.</w:t>
      </w:r>
    </w:p>
    <w:p w:rsidR="00353CB3" w:rsidRDefault="00353CB3" w:rsidP="00353CB3">
      <w:pPr>
        <w:suppressAutoHyphens w:val="0"/>
        <w:autoSpaceDE w:val="0"/>
        <w:autoSpaceDN w:val="0"/>
        <w:adjustRightInd w:val="0"/>
        <w:jc w:val="both"/>
        <w:rPr>
          <w:color w:val="000000"/>
          <w:szCs w:val="22"/>
          <w:lang w:eastAsia="en-US"/>
        </w:rPr>
      </w:pPr>
      <w:r>
        <w:t xml:space="preserve">При </w:t>
      </w:r>
      <w:r w:rsidRPr="005E7ABA">
        <w:rPr>
          <w:b/>
          <w:bCs/>
        </w:rPr>
        <w:t>проблемном обучении</w:t>
      </w:r>
      <w:r>
        <w:t>под руководством преподавателя формулируется проблемный вопрос, создаются проблемные ситуации, в результате чего активизируется самостоятельная деятельность студентов, происходит овладение профессиональными компетенциями. Проблемное обучение в рамках дисциплины реализуются при проведении практикумов.</w:t>
      </w:r>
    </w:p>
    <w:p w:rsidR="00353CB3" w:rsidRPr="005E7ABA" w:rsidRDefault="00353CB3" w:rsidP="00353CB3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 w:rsidRPr="00511698">
        <w:rPr>
          <w:color w:val="000000"/>
          <w:szCs w:val="22"/>
          <w:lang w:eastAsia="en-US"/>
        </w:rPr>
        <w:t xml:space="preserve">Методические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 Методические указания размещены в СДО </w:t>
      </w:r>
      <w:r w:rsidRPr="00511698">
        <w:rPr>
          <w:color w:val="000000"/>
          <w:szCs w:val="22"/>
          <w:lang w:val="en-US" w:eastAsia="en-US"/>
        </w:rPr>
        <w:t>Moodle</w:t>
      </w:r>
      <w:r w:rsidRPr="00511698">
        <w:rPr>
          <w:color w:val="000000"/>
          <w:szCs w:val="22"/>
          <w:lang w:eastAsia="en-US"/>
        </w:rPr>
        <w:t>:</w:t>
      </w:r>
      <w:hyperlink r:id="rId9" w:history="1">
        <w:r w:rsidRPr="00511698">
          <w:rPr>
            <w:rStyle w:val="afe"/>
            <w:szCs w:val="22"/>
            <w:lang w:eastAsia="en-US"/>
          </w:rPr>
          <w:t>http://moodle.nfygu.ru/</w:t>
        </w:r>
      </w:hyperlink>
    </w:p>
    <w:p w:rsidR="00353CB3" w:rsidRDefault="00353CB3" w:rsidP="00353CB3">
      <w:pPr>
        <w:pStyle w:val="a6"/>
        <w:ind w:left="0" w:firstLine="709"/>
        <w:jc w:val="both"/>
      </w:pP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667"/>
        <w:gridCol w:w="4436"/>
        <w:gridCol w:w="1264"/>
      </w:tblGrid>
      <w:tr w:rsidR="00CB39EE" w:rsidRPr="005F6C78" w:rsidTr="004348F6">
        <w:trPr>
          <w:jc w:val="center"/>
        </w:trPr>
        <w:tc>
          <w:tcPr>
            <w:tcW w:w="3261" w:type="dxa"/>
            <w:vAlign w:val="center"/>
          </w:tcPr>
          <w:p w:rsidR="00CB39EE" w:rsidRPr="005F6C78" w:rsidRDefault="00CB39EE" w:rsidP="004348F6">
            <w:pPr>
              <w:jc w:val="center"/>
            </w:pPr>
            <w:r w:rsidRPr="005F6C78">
              <w:t>Раздел</w:t>
            </w:r>
            <w:r>
              <w:t xml:space="preserve"> дисциплины</w:t>
            </w:r>
          </w:p>
        </w:tc>
        <w:tc>
          <w:tcPr>
            <w:tcW w:w="667" w:type="dxa"/>
            <w:vAlign w:val="center"/>
          </w:tcPr>
          <w:p w:rsidR="00CB39EE" w:rsidRPr="005F6C78" w:rsidRDefault="00CB39EE" w:rsidP="004348F6">
            <w:pPr>
              <w:jc w:val="center"/>
            </w:pPr>
            <w:r w:rsidRPr="005F6C78">
              <w:t>Семестр</w:t>
            </w:r>
          </w:p>
        </w:tc>
        <w:tc>
          <w:tcPr>
            <w:tcW w:w="4436" w:type="dxa"/>
            <w:vAlign w:val="center"/>
          </w:tcPr>
          <w:p w:rsidR="00CB39EE" w:rsidRPr="005F6C78" w:rsidRDefault="00CB39EE" w:rsidP="004348F6">
            <w:pPr>
              <w:jc w:val="center"/>
            </w:pPr>
            <w:r w:rsidRPr="005F6C78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CB39EE" w:rsidRPr="005F6C78" w:rsidRDefault="00CB39EE" w:rsidP="004348F6">
            <w:pPr>
              <w:jc w:val="center"/>
            </w:pPr>
            <w:r w:rsidRPr="005F6C78">
              <w:t>Количество часов</w:t>
            </w:r>
          </w:p>
        </w:tc>
      </w:tr>
      <w:tr w:rsidR="00CB39EE" w:rsidRPr="005F6C78" w:rsidTr="004348F6">
        <w:trPr>
          <w:jc w:val="center"/>
        </w:trPr>
        <w:tc>
          <w:tcPr>
            <w:tcW w:w="3261" w:type="dxa"/>
            <w:shd w:val="clear" w:color="auto" w:fill="FFFFFF"/>
          </w:tcPr>
          <w:p w:rsidR="00CB39EE" w:rsidRPr="005775DD" w:rsidRDefault="00CB39EE" w:rsidP="004348F6">
            <w:pPr>
              <w:pStyle w:val="a7"/>
            </w:pPr>
            <w:r>
              <w:t>2.</w:t>
            </w:r>
            <w:r>
              <w:rPr>
                <w:rFonts w:eastAsia="Calibri"/>
              </w:rPr>
              <w:t xml:space="preserve"> Флотационные реагенты.</w:t>
            </w:r>
          </w:p>
        </w:tc>
        <w:tc>
          <w:tcPr>
            <w:tcW w:w="667" w:type="dxa"/>
            <w:vMerge w:val="restart"/>
            <w:vAlign w:val="center"/>
          </w:tcPr>
          <w:p w:rsidR="00CB39EE" w:rsidRDefault="00CB39EE" w:rsidP="004348F6">
            <w:pPr>
              <w:jc w:val="center"/>
            </w:pPr>
          </w:p>
          <w:p w:rsidR="00CB39EE" w:rsidRDefault="00CB39EE" w:rsidP="004348F6">
            <w:pPr>
              <w:jc w:val="center"/>
            </w:pPr>
          </w:p>
          <w:p w:rsidR="00CB39EE" w:rsidRDefault="00CB39EE" w:rsidP="004348F6">
            <w:pPr>
              <w:jc w:val="center"/>
            </w:pPr>
          </w:p>
          <w:p w:rsidR="00CB39EE" w:rsidRDefault="00CB39EE" w:rsidP="004348F6">
            <w:pPr>
              <w:jc w:val="center"/>
            </w:pPr>
          </w:p>
          <w:p w:rsidR="00CB39EE" w:rsidRDefault="00CB39EE" w:rsidP="004348F6">
            <w:pPr>
              <w:jc w:val="center"/>
            </w:pPr>
          </w:p>
          <w:p w:rsidR="00CB39EE" w:rsidRDefault="00CB39EE" w:rsidP="004348F6">
            <w:pPr>
              <w:jc w:val="center"/>
            </w:pPr>
          </w:p>
          <w:p w:rsidR="00CB39EE" w:rsidRDefault="00CB39EE" w:rsidP="004348F6">
            <w:pPr>
              <w:jc w:val="center"/>
            </w:pPr>
          </w:p>
          <w:p w:rsidR="00CB39EE" w:rsidRDefault="00CB39EE" w:rsidP="004348F6">
            <w:pPr>
              <w:jc w:val="center"/>
            </w:pPr>
          </w:p>
          <w:p w:rsidR="00CB39EE" w:rsidRDefault="00CB39EE" w:rsidP="004348F6">
            <w:pPr>
              <w:jc w:val="center"/>
            </w:pPr>
          </w:p>
          <w:p w:rsidR="00CB39EE" w:rsidRDefault="00CB39EE" w:rsidP="004348F6">
            <w:pPr>
              <w:jc w:val="center"/>
            </w:pPr>
          </w:p>
          <w:p w:rsidR="00CB39EE" w:rsidRDefault="00CB39EE" w:rsidP="004348F6">
            <w:pPr>
              <w:jc w:val="center"/>
            </w:pPr>
          </w:p>
          <w:p w:rsidR="00CB39EE" w:rsidRDefault="00CB39EE" w:rsidP="004348F6">
            <w:pPr>
              <w:jc w:val="center"/>
            </w:pPr>
          </w:p>
          <w:p w:rsidR="00CB39EE" w:rsidRDefault="00CB39EE" w:rsidP="004348F6">
            <w:pPr>
              <w:jc w:val="center"/>
            </w:pPr>
          </w:p>
          <w:p w:rsidR="00CB39EE" w:rsidRDefault="00CB39EE" w:rsidP="004348F6">
            <w:pPr>
              <w:jc w:val="center"/>
            </w:pPr>
          </w:p>
          <w:p w:rsidR="00CB39EE" w:rsidRDefault="00CB39EE" w:rsidP="004348F6">
            <w:pPr>
              <w:jc w:val="center"/>
            </w:pPr>
          </w:p>
          <w:p w:rsidR="00CB39EE" w:rsidRDefault="00CB39EE" w:rsidP="004348F6">
            <w:pPr>
              <w:jc w:val="center"/>
            </w:pPr>
          </w:p>
          <w:p w:rsidR="00CB39EE" w:rsidRDefault="00CB39EE" w:rsidP="004348F6">
            <w:pPr>
              <w:jc w:val="center"/>
            </w:pPr>
            <w:r>
              <w:t>8</w:t>
            </w:r>
          </w:p>
          <w:p w:rsidR="00CB39EE" w:rsidRDefault="00CB39EE" w:rsidP="004348F6">
            <w:pPr>
              <w:jc w:val="center"/>
            </w:pPr>
          </w:p>
          <w:p w:rsidR="00CB39EE" w:rsidRDefault="00CB39EE" w:rsidP="004348F6">
            <w:pPr>
              <w:jc w:val="center"/>
            </w:pPr>
          </w:p>
          <w:p w:rsidR="00CB39EE" w:rsidRDefault="00CB39EE" w:rsidP="004348F6">
            <w:pPr>
              <w:jc w:val="center"/>
            </w:pPr>
          </w:p>
          <w:p w:rsidR="00CB39EE" w:rsidRDefault="00CB39EE" w:rsidP="004348F6">
            <w:pPr>
              <w:jc w:val="center"/>
            </w:pPr>
          </w:p>
          <w:p w:rsidR="00CB39EE" w:rsidRDefault="00CB39EE" w:rsidP="004348F6">
            <w:pPr>
              <w:jc w:val="center"/>
            </w:pPr>
          </w:p>
          <w:p w:rsidR="00CB39EE" w:rsidRDefault="00CB39EE" w:rsidP="004348F6">
            <w:pPr>
              <w:jc w:val="center"/>
            </w:pPr>
          </w:p>
          <w:p w:rsidR="00CB39EE" w:rsidRDefault="00CB39EE" w:rsidP="004348F6">
            <w:pPr>
              <w:jc w:val="center"/>
            </w:pPr>
          </w:p>
          <w:p w:rsidR="00CB39EE" w:rsidRDefault="00CB39EE" w:rsidP="004348F6">
            <w:pPr>
              <w:jc w:val="center"/>
            </w:pPr>
          </w:p>
          <w:p w:rsidR="00CB39EE" w:rsidRDefault="00CB39EE" w:rsidP="004348F6">
            <w:pPr>
              <w:jc w:val="center"/>
            </w:pPr>
          </w:p>
          <w:p w:rsidR="00CB39EE" w:rsidRDefault="00CB39EE" w:rsidP="004348F6">
            <w:pPr>
              <w:jc w:val="center"/>
            </w:pPr>
          </w:p>
          <w:p w:rsidR="00CB39EE" w:rsidRDefault="00CB39EE" w:rsidP="004348F6">
            <w:pPr>
              <w:jc w:val="center"/>
            </w:pPr>
          </w:p>
          <w:p w:rsidR="00CB39EE" w:rsidRDefault="00CB39EE" w:rsidP="004348F6">
            <w:pPr>
              <w:jc w:val="center"/>
            </w:pPr>
          </w:p>
          <w:p w:rsidR="00CB39EE" w:rsidRPr="005F6C78" w:rsidRDefault="00CB39EE" w:rsidP="004348F6">
            <w:pPr>
              <w:jc w:val="center"/>
            </w:pPr>
          </w:p>
        </w:tc>
        <w:tc>
          <w:tcPr>
            <w:tcW w:w="4436" w:type="dxa"/>
            <w:vAlign w:val="center"/>
          </w:tcPr>
          <w:p w:rsidR="00CB39EE" w:rsidRDefault="00CB39EE" w:rsidP="004348F6">
            <w:r w:rsidRPr="00080E11">
              <w:rPr>
                <w:b/>
              </w:rPr>
              <w:t>Кейс (</w:t>
            </w:r>
            <w:r>
              <w:t>исходный продукт,)</w:t>
            </w:r>
          </w:p>
          <w:p w:rsidR="00CB39EE" w:rsidRPr="00481D75" w:rsidRDefault="00CB39EE" w:rsidP="004348F6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lang w:eastAsia="ru-RU"/>
              </w:rPr>
            </w:pPr>
            <w:r w:rsidRPr="00481D75">
              <w:rPr>
                <w:rFonts w:eastAsia="Calibri"/>
                <w:lang w:eastAsia="ru-RU"/>
              </w:rPr>
              <w:t>/ Обучение в контексте моделируемой ситуации, воспроизводящейреальные условия научной, производственной, общественнойдеятельности. Обучающиеся должныпроанализироватьситуацию,разобраться в сути проблем, предложить возможные решения ивыбрать лучшее из них. Кейсы базируются на реальномфактическом материале или же приближены к реальной ситуации/</w:t>
            </w:r>
          </w:p>
        </w:tc>
        <w:tc>
          <w:tcPr>
            <w:tcW w:w="1264" w:type="dxa"/>
            <w:vAlign w:val="center"/>
          </w:tcPr>
          <w:p w:rsidR="00CB39EE" w:rsidRPr="005F6C78" w:rsidRDefault="00CB39EE" w:rsidP="004348F6">
            <w:pPr>
              <w:jc w:val="center"/>
            </w:pPr>
            <w:r>
              <w:t>6пр</w:t>
            </w:r>
          </w:p>
        </w:tc>
      </w:tr>
      <w:tr w:rsidR="00CB39EE" w:rsidTr="004348F6">
        <w:trPr>
          <w:jc w:val="center"/>
        </w:trPr>
        <w:tc>
          <w:tcPr>
            <w:tcW w:w="3261" w:type="dxa"/>
            <w:shd w:val="clear" w:color="auto" w:fill="FFFFFF"/>
          </w:tcPr>
          <w:p w:rsidR="00CB39EE" w:rsidRPr="008B46E3" w:rsidRDefault="00CB39EE" w:rsidP="004348F6">
            <w:pPr>
              <w:widowControl w:val="0"/>
            </w:pPr>
            <w:r>
              <w:t>3.</w:t>
            </w:r>
            <w:r>
              <w:rPr>
                <w:rFonts w:eastAsia="Calibri"/>
                <w:lang w:eastAsia="ru-RU"/>
              </w:rPr>
              <w:t xml:space="preserve"> Технология флотационного процесса</w:t>
            </w:r>
          </w:p>
        </w:tc>
        <w:tc>
          <w:tcPr>
            <w:tcW w:w="667" w:type="dxa"/>
            <w:vMerge/>
            <w:vAlign w:val="center"/>
          </w:tcPr>
          <w:p w:rsidR="00CB39EE" w:rsidRPr="005F6C78" w:rsidRDefault="00CB39EE" w:rsidP="004348F6">
            <w:pPr>
              <w:jc w:val="center"/>
            </w:pPr>
          </w:p>
        </w:tc>
        <w:tc>
          <w:tcPr>
            <w:tcW w:w="4436" w:type="dxa"/>
            <w:vAlign w:val="center"/>
          </w:tcPr>
          <w:p w:rsidR="00CB39EE" w:rsidRPr="00080E11" w:rsidRDefault="00CB39EE" w:rsidP="004348F6">
            <w:pPr>
              <w:rPr>
                <w:rFonts w:eastAsia="Calibri"/>
                <w:b/>
                <w:lang w:eastAsia="ru-RU"/>
              </w:rPr>
            </w:pPr>
            <w:r w:rsidRPr="00080E11">
              <w:rPr>
                <w:rFonts w:eastAsia="Calibri"/>
                <w:b/>
                <w:lang w:eastAsia="ru-RU"/>
              </w:rPr>
              <w:t>Проблемное обучение</w:t>
            </w:r>
          </w:p>
          <w:p w:rsidR="00CB39EE" w:rsidRPr="004619E8" w:rsidRDefault="00CB39EE" w:rsidP="004348F6">
            <w:pPr>
              <w:suppressAutoHyphens w:val="0"/>
              <w:autoSpaceDE w:val="0"/>
              <w:autoSpaceDN w:val="0"/>
              <w:adjustRightInd w:val="0"/>
            </w:pPr>
            <w:r>
              <w:rPr>
                <w:rFonts w:eastAsia="Calibri"/>
                <w:lang w:eastAsia="ru-RU"/>
              </w:rPr>
              <w:t xml:space="preserve">/ </w:t>
            </w:r>
            <w:r w:rsidRPr="00481D75">
              <w:rPr>
                <w:rFonts w:eastAsia="Calibri"/>
                <w:lang w:eastAsia="ru-RU"/>
              </w:rPr>
              <w:t>Последовательное и целенаправленное выдвижение передобучающимися проб</w:t>
            </w:r>
            <w:r>
              <w:rPr>
                <w:rFonts w:eastAsia="Calibri"/>
                <w:lang w:eastAsia="ru-RU"/>
              </w:rPr>
              <w:t>лемных</w:t>
            </w:r>
            <w:r w:rsidRPr="00481D75">
              <w:rPr>
                <w:rFonts w:eastAsia="Calibri"/>
                <w:lang w:eastAsia="ru-RU"/>
              </w:rPr>
              <w:t xml:space="preserve"> задач, разрешая которые обуча</w:t>
            </w:r>
            <w:r>
              <w:rPr>
                <w:rFonts w:eastAsia="Calibri"/>
                <w:lang w:eastAsia="ru-RU"/>
              </w:rPr>
              <w:t>е</w:t>
            </w:r>
            <w:r w:rsidRPr="00481D75">
              <w:rPr>
                <w:rFonts w:eastAsia="Calibri"/>
                <w:lang w:eastAsia="ru-RU"/>
              </w:rPr>
              <w:t>мыеактивно добывают знания, разви</w:t>
            </w:r>
            <w:r>
              <w:rPr>
                <w:rFonts w:eastAsia="Calibri"/>
                <w:lang w:eastAsia="ru-RU"/>
              </w:rPr>
              <w:t>в</w:t>
            </w:r>
            <w:r w:rsidRPr="00481D75">
              <w:rPr>
                <w:rFonts w:eastAsia="Calibri"/>
                <w:lang w:eastAsia="ru-RU"/>
              </w:rPr>
              <w:t>ают мышление, делают выводы,</w:t>
            </w:r>
            <w:r>
              <w:rPr>
                <w:rFonts w:eastAsia="Calibri"/>
                <w:lang w:eastAsia="ru-RU"/>
              </w:rPr>
              <w:t xml:space="preserve"> о</w:t>
            </w:r>
            <w:r w:rsidRPr="00481D75">
              <w:rPr>
                <w:rFonts w:eastAsia="Calibri"/>
                <w:lang w:eastAsia="ru-RU"/>
              </w:rPr>
              <w:t>бобщающие свою позицию по решению по</w:t>
            </w:r>
            <w:r>
              <w:rPr>
                <w:rFonts w:eastAsia="Calibri"/>
                <w:lang w:eastAsia="ru-RU"/>
              </w:rPr>
              <w:t>с</w:t>
            </w:r>
            <w:r w:rsidRPr="00481D75">
              <w:rPr>
                <w:rFonts w:eastAsia="Calibri"/>
                <w:lang w:eastAsia="ru-RU"/>
              </w:rPr>
              <w:t>тавленной проблемы</w:t>
            </w:r>
            <w:r>
              <w:rPr>
                <w:rFonts w:eastAsia="Calibri"/>
                <w:lang w:eastAsia="ru-RU"/>
              </w:rPr>
              <w:t>/</w:t>
            </w:r>
          </w:p>
        </w:tc>
        <w:tc>
          <w:tcPr>
            <w:tcW w:w="1264" w:type="dxa"/>
            <w:vAlign w:val="center"/>
          </w:tcPr>
          <w:p w:rsidR="00CB39EE" w:rsidRDefault="00CB39EE" w:rsidP="004348F6">
            <w:pPr>
              <w:jc w:val="center"/>
            </w:pPr>
            <w:r>
              <w:t>4л</w:t>
            </w:r>
          </w:p>
        </w:tc>
      </w:tr>
      <w:tr w:rsidR="00CB39EE" w:rsidTr="004348F6">
        <w:trPr>
          <w:jc w:val="center"/>
        </w:trPr>
        <w:tc>
          <w:tcPr>
            <w:tcW w:w="3261" w:type="dxa"/>
            <w:shd w:val="clear" w:color="auto" w:fill="FFFFFF"/>
          </w:tcPr>
          <w:p w:rsidR="00CB39EE" w:rsidRPr="00E05F60" w:rsidRDefault="00CB39EE" w:rsidP="004348F6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lang w:eastAsia="ru-RU"/>
              </w:rPr>
            </w:pPr>
            <w:r>
              <w:t>4.</w:t>
            </w:r>
            <w:r>
              <w:rPr>
                <w:rFonts w:eastAsia="Calibri"/>
                <w:lang w:eastAsia="ru-RU"/>
              </w:rPr>
              <w:t xml:space="preserve"> Флотационные машины и вспомогательное оборудование</w:t>
            </w:r>
          </w:p>
        </w:tc>
        <w:tc>
          <w:tcPr>
            <w:tcW w:w="667" w:type="dxa"/>
            <w:vMerge/>
            <w:vAlign w:val="center"/>
          </w:tcPr>
          <w:p w:rsidR="00CB39EE" w:rsidRPr="005F6C78" w:rsidRDefault="00CB39EE" w:rsidP="004348F6">
            <w:pPr>
              <w:jc w:val="center"/>
            </w:pPr>
          </w:p>
        </w:tc>
        <w:tc>
          <w:tcPr>
            <w:tcW w:w="4436" w:type="dxa"/>
            <w:vAlign w:val="center"/>
          </w:tcPr>
          <w:p w:rsidR="00CB39EE" w:rsidRPr="00080E11" w:rsidRDefault="00CB39EE" w:rsidP="004348F6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b/>
                <w:lang w:eastAsia="ru-RU"/>
              </w:rPr>
            </w:pPr>
            <w:r w:rsidRPr="00080E11">
              <w:rPr>
                <w:rFonts w:eastAsia="Calibri"/>
                <w:b/>
                <w:lang w:eastAsia="ru-RU"/>
              </w:rPr>
              <w:t>Тех</w:t>
            </w:r>
            <w:r>
              <w:rPr>
                <w:rFonts w:eastAsia="Calibri"/>
                <w:b/>
                <w:lang w:eastAsia="ru-RU"/>
              </w:rPr>
              <w:t>нологии формирования научно- ис</w:t>
            </w:r>
            <w:r w:rsidRPr="00080E11">
              <w:rPr>
                <w:rFonts w:eastAsia="Calibri"/>
                <w:b/>
                <w:lang w:eastAsia="ru-RU"/>
              </w:rPr>
              <w:t>следовательской деятельности</w:t>
            </w:r>
          </w:p>
          <w:p w:rsidR="00CB39EE" w:rsidRPr="00D05AEF" w:rsidRDefault="00CB39EE" w:rsidP="004348F6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lang w:eastAsia="ru-RU"/>
              </w:rPr>
            </w:pPr>
            <w:r w:rsidRPr="00D05AEF">
              <w:rPr>
                <w:rFonts w:eastAsia="Calibri"/>
                <w:lang w:eastAsia="ru-RU"/>
              </w:rPr>
              <w:t>/ Создание условий для формирования практического опыта работы с объекта</w:t>
            </w:r>
            <w:r>
              <w:rPr>
                <w:rFonts w:eastAsia="Calibri"/>
                <w:lang w:eastAsia="ru-RU"/>
              </w:rPr>
              <w:t>-</w:t>
            </w:r>
            <w:r w:rsidRPr="00D05AEF">
              <w:rPr>
                <w:rFonts w:eastAsia="Calibri"/>
                <w:lang w:eastAsia="ru-RU"/>
              </w:rPr>
              <w:t>ми будущей профессиональной деятельности</w:t>
            </w:r>
            <w:r>
              <w:rPr>
                <w:rFonts w:eastAsia="Calibri"/>
                <w:lang w:eastAsia="ru-RU"/>
              </w:rPr>
              <w:t>/</w:t>
            </w:r>
          </w:p>
        </w:tc>
        <w:tc>
          <w:tcPr>
            <w:tcW w:w="1264" w:type="dxa"/>
            <w:vAlign w:val="center"/>
          </w:tcPr>
          <w:p w:rsidR="00CB39EE" w:rsidRDefault="00CB39EE" w:rsidP="004348F6">
            <w:pPr>
              <w:jc w:val="center"/>
            </w:pPr>
            <w:r>
              <w:t>6пр</w:t>
            </w:r>
          </w:p>
        </w:tc>
      </w:tr>
      <w:tr w:rsidR="00CB39EE" w:rsidTr="004348F6">
        <w:trPr>
          <w:jc w:val="center"/>
        </w:trPr>
        <w:tc>
          <w:tcPr>
            <w:tcW w:w="3261" w:type="dxa"/>
            <w:shd w:val="clear" w:color="auto" w:fill="FFFFFF"/>
          </w:tcPr>
          <w:p w:rsidR="00CB39EE" w:rsidRPr="008B46E3" w:rsidRDefault="00CB39EE" w:rsidP="004348F6">
            <w:pPr>
              <w:pStyle w:val="a7"/>
            </w:pPr>
            <w:r>
              <w:t>5.</w:t>
            </w:r>
            <w:r>
              <w:rPr>
                <w:rFonts w:eastAsia="Calibri"/>
              </w:rPr>
              <w:t xml:space="preserve"> Организация работы флотационного отделения</w:t>
            </w:r>
          </w:p>
        </w:tc>
        <w:tc>
          <w:tcPr>
            <w:tcW w:w="667" w:type="dxa"/>
            <w:vMerge/>
            <w:vAlign w:val="center"/>
          </w:tcPr>
          <w:p w:rsidR="00CB39EE" w:rsidRPr="005F6C78" w:rsidRDefault="00CB39EE" w:rsidP="004348F6">
            <w:pPr>
              <w:jc w:val="center"/>
            </w:pPr>
          </w:p>
        </w:tc>
        <w:tc>
          <w:tcPr>
            <w:tcW w:w="4436" w:type="dxa"/>
            <w:vAlign w:val="center"/>
          </w:tcPr>
          <w:p w:rsidR="00CB39EE" w:rsidRPr="00080E11" w:rsidRDefault="00CB39EE" w:rsidP="004348F6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Calibri"/>
                <w:b/>
                <w:lang w:eastAsia="ru-RU"/>
              </w:rPr>
            </w:pPr>
            <w:r>
              <w:rPr>
                <w:b/>
              </w:rPr>
              <w:t>Самостоятельный поиск</w:t>
            </w:r>
          </w:p>
          <w:p w:rsidR="00CB39EE" w:rsidRDefault="00CB39EE" w:rsidP="004348F6">
            <w:pPr>
              <w:suppressAutoHyphens w:val="0"/>
              <w:autoSpaceDE w:val="0"/>
              <w:autoSpaceDN w:val="0"/>
              <w:adjustRightInd w:val="0"/>
              <w:jc w:val="both"/>
            </w:pPr>
            <w:r>
              <w:rPr>
                <w:rFonts w:eastAsia="Calibri"/>
                <w:lang w:eastAsia="ru-RU"/>
              </w:rPr>
              <w:t>/</w:t>
            </w:r>
            <w:r w:rsidRPr="00481D75">
              <w:rPr>
                <w:rFonts w:eastAsia="Calibri"/>
                <w:lang w:eastAsia="ru-RU"/>
              </w:rPr>
              <w:t>Средство, позволяющее проводить самостоятельный поискматериалов по заданной теме, реферировать и анализировать их,правильно оформлять и, при необходимости, защищать свою точкузрения по проблематике реферата/</w:t>
            </w:r>
          </w:p>
        </w:tc>
        <w:tc>
          <w:tcPr>
            <w:tcW w:w="1264" w:type="dxa"/>
            <w:vAlign w:val="center"/>
          </w:tcPr>
          <w:p w:rsidR="00CB39EE" w:rsidRDefault="00CB39EE" w:rsidP="004348F6">
            <w:pPr>
              <w:jc w:val="center"/>
            </w:pPr>
            <w:r>
              <w:t>4л</w:t>
            </w:r>
          </w:p>
        </w:tc>
      </w:tr>
      <w:tr w:rsidR="00CB39EE" w:rsidTr="004348F6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CB39EE" w:rsidRPr="000B7624" w:rsidRDefault="00CB39EE" w:rsidP="004348F6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t>Итого:</w:t>
            </w:r>
          </w:p>
        </w:tc>
        <w:tc>
          <w:tcPr>
            <w:tcW w:w="667" w:type="dxa"/>
            <w:vMerge/>
            <w:vAlign w:val="center"/>
          </w:tcPr>
          <w:p w:rsidR="00CB39EE" w:rsidRPr="005F6C78" w:rsidRDefault="00CB39EE" w:rsidP="004348F6">
            <w:pPr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CB39EE" w:rsidRPr="005F6C78" w:rsidRDefault="00CB39EE" w:rsidP="004348F6">
            <w:pPr>
              <w:jc w:val="center"/>
            </w:pPr>
          </w:p>
        </w:tc>
        <w:tc>
          <w:tcPr>
            <w:tcW w:w="1264" w:type="dxa"/>
            <w:vAlign w:val="center"/>
          </w:tcPr>
          <w:p w:rsidR="00CB39EE" w:rsidRDefault="00CB39EE" w:rsidP="004348F6">
            <w:pPr>
              <w:jc w:val="center"/>
            </w:pPr>
            <w:r>
              <w:t>8л12пр</w:t>
            </w:r>
          </w:p>
        </w:tc>
      </w:tr>
    </w:tbl>
    <w:p w:rsidR="006B4494" w:rsidRPr="00A00959" w:rsidRDefault="00D140CC" w:rsidP="0043376D">
      <w:pPr>
        <w:pStyle w:val="a7"/>
        <w:jc w:val="center"/>
        <w:rPr>
          <w:b/>
          <w:bCs/>
        </w:rPr>
      </w:pPr>
      <w:r>
        <w:rPr>
          <w:b/>
          <w:bCs/>
        </w:rPr>
        <w:t>4</w:t>
      </w:r>
      <w:r w:rsidR="006B4494">
        <w:rPr>
          <w:b/>
          <w:bCs/>
        </w:rPr>
        <w:t xml:space="preserve">. Перечень </w:t>
      </w:r>
      <w:r w:rsidR="006B4494" w:rsidRPr="00042820">
        <w:rPr>
          <w:b/>
          <w:bCs/>
        </w:rPr>
        <w:t>учебно-методического обеспечения для</w:t>
      </w:r>
      <w:r w:rsidR="00B207EE">
        <w:rPr>
          <w:b/>
          <w:bCs/>
        </w:rPr>
        <w:t>самостоятельной</w:t>
      </w:r>
      <w:r w:rsidR="006B4494" w:rsidRPr="00313BDD">
        <w:rPr>
          <w:b/>
          <w:bCs/>
        </w:rPr>
        <w:t>работы</w:t>
      </w:r>
      <w:r w:rsidR="006B4494" w:rsidRPr="00042820">
        <w:rPr>
          <w:b/>
          <w:bCs/>
        </w:rPr>
        <w:t>обучающихся</w:t>
      </w:r>
      <w:r w:rsidR="006B4494">
        <w:rPr>
          <w:b/>
          <w:bCs/>
        </w:rPr>
        <w:t xml:space="preserve"> по дисциплине</w:t>
      </w:r>
    </w:p>
    <w:p w:rsidR="00353CB3" w:rsidRDefault="00353CB3" w:rsidP="00353CB3">
      <w:pPr>
        <w:pStyle w:val="a7"/>
        <w:spacing w:before="0" w:beforeAutospacing="0" w:after="0" w:afterAutospacing="0"/>
        <w:jc w:val="center"/>
        <w:rPr>
          <w:b/>
          <w:bCs/>
        </w:rPr>
      </w:pPr>
      <w:r w:rsidRPr="006A3F2C">
        <w:rPr>
          <w:b/>
          <w:bCs/>
        </w:rPr>
        <w:t>СодержаниеСРС</w:t>
      </w:r>
    </w:p>
    <w:p w:rsidR="00353CB3" w:rsidRDefault="00353CB3" w:rsidP="00353CB3">
      <w:pPr>
        <w:pStyle w:val="a7"/>
        <w:spacing w:before="0" w:beforeAutospacing="0" w:after="0" w:afterAutospacing="0"/>
        <w:jc w:val="center"/>
        <w:rPr>
          <w:b/>
          <w:bCs/>
        </w:rPr>
      </w:pPr>
    </w:p>
    <w:tbl>
      <w:tblPr>
        <w:tblStyle w:val="a5"/>
        <w:tblW w:w="10198" w:type="dxa"/>
        <w:tblInd w:w="-34" w:type="dxa"/>
        <w:tblLayout w:type="fixed"/>
        <w:tblLook w:val="04A0"/>
      </w:tblPr>
      <w:tblGrid>
        <w:gridCol w:w="483"/>
        <w:gridCol w:w="2494"/>
        <w:gridCol w:w="3453"/>
        <w:gridCol w:w="1134"/>
        <w:gridCol w:w="2634"/>
      </w:tblGrid>
      <w:tr w:rsidR="000B11D7" w:rsidRPr="00EB240F" w:rsidTr="000B11D7">
        <w:tc>
          <w:tcPr>
            <w:tcW w:w="483" w:type="dxa"/>
            <w:vAlign w:val="center"/>
          </w:tcPr>
          <w:p w:rsidR="000B11D7" w:rsidRPr="00EB240F" w:rsidRDefault="000B11D7" w:rsidP="004348F6">
            <w:pPr>
              <w:pStyle w:val="a7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494" w:type="dxa"/>
          </w:tcPr>
          <w:p w:rsidR="000B11D7" w:rsidRPr="00EB240F" w:rsidRDefault="000B11D7" w:rsidP="004348F6">
            <w:pPr>
              <w:pStyle w:val="a7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Наименование раздела (темы)</w:t>
            </w:r>
          </w:p>
        </w:tc>
        <w:tc>
          <w:tcPr>
            <w:tcW w:w="3453" w:type="dxa"/>
            <w:vAlign w:val="center"/>
          </w:tcPr>
          <w:p w:rsidR="000B11D7" w:rsidRPr="00EB240F" w:rsidRDefault="000B11D7" w:rsidP="004348F6">
            <w:pPr>
              <w:pStyle w:val="a7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134" w:type="dxa"/>
            <w:vAlign w:val="center"/>
          </w:tcPr>
          <w:p w:rsidR="000B11D7" w:rsidRPr="00EB240F" w:rsidRDefault="000B11D7" w:rsidP="004348F6">
            <w:pPr>
              <w:pStyle w:val="a7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Трудо</w:t>
            </w:r>
            <w:r w:rsidRPr="00EB240F">
              <w:rPr>
                <w:bCs/>
                <w:sz w:val="20"/>
                <w:szCs w:val="20"/>
              </w:rPr>
              <w:t>емкость (в часах)</w:t>
            </w:r>
          </w:p>
        </w:tc>
        <w:tc>
          <w:tcPr>
            <w:tcW w:w="2634" w:type="dxa"/>
            <w:vAlign w:val="center"/>
          </w:tcPr>
          <w:p w:rsidR="000B11D7" w:rsidRPr="00EB240F" w:rsidRDefault="000B11D7" w:rsidP="004348F6">
            <w:pPr>
              <w:pStyle w:val="a7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контроля</w:t>
            </w:r>
          </w:p>
        </w:tc>
      </w:tr>
      <w:tr w:rsidR="000B11D7" w:rsidRPr="00EB240F" w:rsidTr="000B11D7">
        <w:tc>
          <w:tcPr>
            <w:tcW w:w="483" w:type="dxa"/>
          </w:tcPr>
          <w:p w:rsidR="000B11D7" w:rsidRPr="00C56581" w:rsidRDefault="000B11D7" w:rsidP="004348F6">
            <w:pPr>
              <w:pStyle w:val="a7"/>
              <w:spacing w:before="0" w:beforeAutospacing="0" w:after="0" w:afterAutospacing="0"/>
              <w:rPr>
                <w:bCs/>
              </w:rPr>
            </w:pPr>
            <w:r w:rsidRPr="00C56581">
              <w:rPr>
                <w:bCs/>
              </w:rPr>
              <w:t>1</w:t>
            </w:r>
          </w:p>
        </w:tc>
        <w:tc>
          <w:tcPr>
            <w:tcW w:w="2494" w:type="dxa"/>
          </w:tcPr>
          <w:p w:rsidR="000B11D7" w:rsidRDefault="000B11D7" w:rsidP="004348F6">
            <w:pPr>
              <w:pStyle w:val="a6"/>
              <w:ind w:left="0"/>
            </w:pPr>
            <w:r>
              <w:t>Разделы №1-6</w:t>
            </w:r>
          </w:p>
        </w:tc>
        <w:tc>
          <w:tcPr>
            <w:tcW w:w="3453" w:type="dxa"/>
          </w:tcPr>
          <w:p w:rsidR="000B11D7" w:rsidRPr="00C56581" w:rsidRDefault="000B11D7" w:rsidP="000B11D7">
            <w:pPr>
              <w:pStyle w:val="a6"/>
              <w:ind w:left="0"/>
            </w:pPr>
            <w:r>
              <w:t>Практические работы №1-5</w:t>
            </w:r>
          </w:p>
        </w:tc>
        <w:tc>
          <w:tcPr>
            <w:tcW w:w="1134" w:type="dxa"/>
            <w:vAlign w:val="center"/>
          </w:tcPr>
          <w:p w:rsidR="000B11D7" w:rsidRPr="00C56581" w:rsidRDefault="000B11D7" w:rsidP="004348F6">
            <w:pPr>
              <w:pStyle w:val="aff"/>
              <w:jc w:val="center"/>
            </w:pPr>
            <w:r>
              <w:t>63</w:t>
            </w:r>
          </w:p>
        </w:tc>
        <w:tc>
          <w:tcPr>
            <w:tcW w:w="2634" w:type="dxa"/>
            <w:vMerge w:val="restart"/>
            <w:vAlign w:val="center"/>
          </w:tcPr>
          <w:p w:rsidR="000B11D7" w:rsidRPr="00C56581" w:rsidRDefault="000B11D7" w:rsidP="004348F6">
            <w:pPr>
              <w:pStyle w:val="aff"/>
              <w:jc w:val="center"/>
            </w:pPr>
            <w:r>
              <w:t>Защита СРС</w:t>
            </w:r>
          </w:p>
        </w:tc>
      </w:tr>
      <w:tr w:rsidR="000B11D7" w:rsidRPr="00EB240F" w:rsidTr="000B11D7">
        <w:tc>
          <w:tcPr>
            <w:tcW w:w="483" w:type="dxa"/>
          </w:tcPr>
          <w:p w:rsidR="000B11D7" w:rsidRPr="00C56581" w:rsidRDefault="000B11D7" w:rsidP="004348F6">
            <w:pPr>
              <w:pStyle w:val="a7"/>
              <w:spacing w:before="0" w:beforeAutospacing="0" w:after="0" w:afterAutospacing="0"/>
              <w:jc w:val="both"/>
              <w:rPr>
                <w:bCs/>
              </w:rPr>
            </w:pPr>
            <w:r w:rsidRPr="00C56581">
              <w:rPr>
                <w:bCs/>
              </w:rPr>
              <w:t>2</w:t>
            </w:r>
          </w:p>
        </w:tc>
        <w:tc>
          <w:tcPr>
            <w:tcW w:w="2494" w:type="dxa"/>
          </w:tcPr>
          <w:p w:rsidR="000B11D7" w:rsidRDefault="000B11D7" w:rsidP="004348F6">
            <w:pPr>
              <w:pStyle w:val="a6"/>
              <w:ind w:left="0"/>
            </w:pPr>
            <w:r>
              <w:t>Раздел №4</w:t>
            </w:r>
          </w:p>
        </w:tc>
        <w:tc>
          <w:tcPr>
            <w:tcW w:w="3453" w:type="dxa"/>
          </w:tcPr>
          <w:p w:rsidR="000B11D7" w:rsidRPr="00C56581" w:rsidRDefault="000B11D7" w:rsidP="004348F6">
            <w:pPr>
              <w:pStyle w:val="a6"/>
              <w:ind w:left="0"/>
            </w:pPr>
            <w:r>
              <w:t>Аналитическая справка</w:t>
            </w:r>
          </w:p>
        </w:tc>
        <w:tc>
          <w:tcPr>
            <w:tcW w:w="1134" w:type="dxa"/>
            <w:vAlign w:val="center"/>
          </w:tcPr>
          <w:p w:rsidR="000B11D7" w:rsidRPr="00C56581" w:rsidRDefault="000B11D7" w:rsidP="004348F6">
            <w:pPr>
              <w:pStyle w:val="aff"/>
              <w:jc w:val="center"/>
            </w:pPr>
            <w:r>
              <w:t>27</w:t>
            </w:r>
          </w:p>
        </w:tc>
        <w:tc>
          <w:tcPr>
            <w:tcW w:w="2634" w:type="dxa"/>
            <w:vMerge/>
          </w:tcPr>
          <w:p w:rsidR="000B11D7" w:rsidRPr="00C56581" w:rsidRDefault="000B11D7" w:rsidP="004348F6">
            <w:pPr>
              <w:pStyle w:val="aff"/>
            </w:pPr>
          </w:p>
        </w:tc>
      </w:tr>
      <w:tr w:rsidR="000B11D7" w:rsidRPr="00EB240F" w:rsidTr="000B11D7">
        <w:tc>
          <w:tcPr>
            <w:tcW w:w="483" w:type="dxa"/>
          </w:tcPr>
          <w:p w:rsidR="000B11D7" w:rsidRPr="00C56581" w:rsidRDefault="000B11D7" w:rsidP="004348F6">
            <w:pPr>
              <w:pStyle w:val="a7"/>
              <w:spacing w:before="0" w:beforeAutospacing="0" w:after="0" w:afterAutospacing="0"/>
              <w:jc w:val="both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2494" w:type="dxa"/>
          </w:tcPr>
          <w:p w:rsidR="000B11D7" w:rsidRDefault="000B11D7" w:rsidP="004348F6">
            <w:pPr>
              <w:pStyle w:val="a6"/>
              <w:ind w:left="0"/>
            </w:pPr>
            <w:r>
              <w:t>Разделы №1-6</w:t>
            </w:r>
          </w:p>
        </w:tc>
        <w:tc>
          <w:tcPr>
            <w:tcW w:w="3453" w:type="dxa"/>
          </w:tcPr>
          <w:p w:rsidR="000B11D7" w:rsidRPr="00C56581" w:rsidRDefault="000B11D7" w:rsidP="004348F6">
            <w:pPr>
              <w:pStyle w:val="a6"/>
              <w:ind w:left="0"/>
            </w:pPr>
            <w:r>
              <w:t>Курсовой проект</w:t>
            </w:r>
          </w:p>
        </w:tc>
        <w:tc>
          <w:tcPr>
            <w:tcW w:w="1134" w:type="dxa"/>
            <w:vAlign w:val="center"/>
          </w:tcPr>
          <w:p w:rsidR="000B11D7" w:rsidRPr="00C56581" w:rsidRDefault="000B11D7" w:rsidP="004348F6">
            <w:pPr>
              <w:pStyle w:val="aff"/>
              <w:jc w:val="center"/>
            </w:pPr>
            <w:r>
              <w:t>23</w:t>
            </w:r>
          </w:p>
        </w:tc>
        <w:tc>
          <w:tcPr>
            <w:tcW w:w="2634" w:type="dxa"/>
            <w:vMerge/>
          </w:tcPr>
          <w:p w:rsidR="000B11D7" w:rsidRPr="00C56581" w:rsidRDefault="000B11D7" w:rsidP="004348F6">
            <w:pPr>
              <w:pStyle w:val="aff"/>
            </w:pPr>
          </w:p>
        </w:tc>
      </w:tr>
      <w:tr w:rsidR="000B11D7" w:rsidRPr="00EB240F" w:rsidTr="000B11D7">
        <w:tc>
          <w:tcPr>
            <w:tcW w:w="483" w:type="dxa"/>
          </w:tcPr>
          <w:p w:rsidR="000B11D7" w:rsidRPr="00C56581" w:rsidRDefault="000B11D7" w:rsidP="004348F6">
            <w:pPr>
              <w:pStyle w:val="a7"/>
              <w:spacing w:before="0" w:beforeAutospacing="0" w:after="0" w:afterAutospacing="0"/>
              <w:jc w:val="both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2494" w:type="dxa"/>
          </w:tcPr>
          <w:p w:rsidR="000B11D7" w:rsidRDefault="000B11D7" w:rsidP="004348F6">
            <w:pPr>
              <w:pStyle w:val="a7"/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3453" w:type="dxa"/>
          </w:tcPr>
          <w:p w:rsidR="000B11D7" w:rsidRPr="00C56581" w:rsidRDefault="000B11D7" w:rsidP="004348F6">
            <w:pPr>
              <w:pStyle w:val="a7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Итого</w:t>
            </w:r>
          </w:p>
        </w:tc>
        <w:tc>
          <w:tcPr>
            <w:tcW w:w="1134" w:type="dxa"/>
            <w:vAlign w:val="center"/>
          </w:tcPr>
          <w:p w:rsidR="000B11D7" w:rsidRPr="00C56581" w:rsidRDefault="000B11D7" w:rsidP="004348F6">
            <w:pPr>
              <w:pStyle w:val="a7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113</w:t>
            </w:r>
          </w:p>
        </w:tc>
        <w:tc>
          <w:tcPr>
            <w:tcW w:w="2634" w:type="dxa"/>
          </w:tcPr>
          <w:p w:rsidR="000B11D7" w:rsidRPr="00C56581" w:rsidRDefault="000B11D7" w:rsidP="004348F6">
            <w:pPr>
              <w:pStyle w:val="a7"/>
              <w:spacing w:before="0" w:beforeAutospacing="0" w:after="0" w:afterAutospacing="0"/>
            </w:pPr>
          </w:p>
        </w:tc>
      </w:tr>
    </w:tbl>
    <w:p w:rsidR="000B11D7" w:rsidRDefault="000B11D7" w:rsidP="00E9222B">
      <w:pPr>
        <w:jc w:val="center"/>
        <w:rPr>
          <w:b/>
          <w:lang w:eastAsia="en-US"/>
        </w:rPr>
      </w:pPr>
    </w:p>
    <w:p w:rsidR="00E9222B" w:rsidRDefault="005D7407" w:rsidP="00E9222B">
      <w:pPr>
        <w:jc w:val="center"/>
        <w:rPr>
          <w:b/>
        </w:rPr>
      </w:pPr>
      <w:r>
        <w:rPr>
          <w:b/>
          <w:lang w:eastAsia="en-US"/>
        </w:rPr>
        <w:t>4.1</w:t>
      </w:r>
      <w:r w:rsidR="001F3FFD">
        <w:rPr>
          <w:b/>
          <w:lang w:eastAsia="en-US"/>
        </w:rPr>
        <w:t>.</w:t>
      </w:r>
      <w:r w:rsidR="001E07EF">
        <w:rPr>
          <w:b/>
        </w:rPr>
        <w:t>Практикум</w:t>
      </w:r>
      <w:r w:rsidR="00E9222B" w:rsidRPr="002E2E9E">
        <w:rPr>
          <w:b/>
        </w:rPr>
        <w:t>(по вариантам)</w:t>
      </w:r>
    </w:p>
    <w:p w:rsidR="000B11D7" w:rsidRDefault="000B11D7" w:rsidP="00E9222B">
      <w:pPr>
        <w:jc w:val="center"/>
        <w:rPr>
          <w:b/>
        </w:rPr>
      </w:pPr>
    </w:p>
    <w:p w:rsidR="00ED5E50" w:rsidRPr="00212C88" w:rsidRDefault="00ED5E50" w:rsidP="00ED5E50">
      <w:pPr>
        <w:tabs>
          <w:tab w:val="left" w:pos="142"/>
        </w:tabs>
        <w:suppressAutoHyphens w:val="0"/>
        <w:jc w:val="both"/>
        <w:rPr>
          <w:b/>
          <w:color w:val="FF0000"/>
          <w:lang w:eastAsia="en-US"/>
        </w:rPr>
      </w:pPr>
    </w:p>
    <w:tbl>
      <w:tblPr>
        <w:tblStyle w:val="a5"/>
        <w:tblW w:w="0" w:type="auto"/>
        <w:tblLook w:val="04A0"/>
      </w:tblPr>
      <w:tblGrid>
        <w:gridCol w:w="769"/>
        <w:gridCol w:w="5151"/>
        <w:gridCol w:w="1661"/>
        <w:gridCol w:w="1620"/>
      </w:tblGrid>
      <w:tr w:rsidR="000B11D7" w:rsidTr="00E4598D">
        <w:tc>
          <w:tcPr>
            <w:tcW w:w="769" w:type="dxa"/>
          </w:tcPr>
          <w:p w:rsidR="000B11D7" w:rsidRPr="00D11DDB" w:rsidRDefault="000B11D7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 w:rsidRPr="00D11DDB">
              <w:rPr>
                <w:lang w:eastAsia="en-US"/>
              </w:rPr>
              <w:t>№</w:t>
            </w:r>
            <w:r>
              <w:rPr>
                <w:lang w:eastAsia="en-US"/>
              </w:rPr>
              <w:t>п/п</w:t>
            </w:r>
          </w:p>
        </w:tc>
        <w:tc>
          <w:tcPr>
            <w:tcW w:w="5151" w:type="dxa"/>
            <w:vAlign w:val="center"/>
          </w:tcPr>
          <w:p w:rsidR="000B11D7" w:rsidRPr="00D11DDB" w:rsidRDefault="000B11D7" w:rsidP="00D11DDB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</w:t>
            </w:r>
          </w:p>
        </w:tc>
        <w:tc>
          <w:tcPr>
            <w:tcW w:w="1661" w:type="dxa"/>
          </w:tcPr>
          <w:p w:rsidR="000B11D7" w:rsidRDefault="000B11D7" w:rsidP="00D11DDB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Трудоемкость (час)</w:t>
            </w:r>
          </w:p>
        </w:tc>
        <w:tc>
          <w:tcPr>
            <w:tcW w:w="1620" w:type="dxa"/>
          </w:tcPr>
          <w:p w:rsidR="000B11D7" w:rsidRDefault="000B11D7" w:rsidP="00D11DDB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Формы контроля</w:t>
            </w:r>
          </w:p>
        </w:tc>
      </w:tr>
      <w:tr w:rsidR="000B11D7" w:rsidTr="00E4598D">
        <w:tc>
          <w:tcPr>
            <w:tcW w:w="769" w:type="dxa"/>
          </w:tcPr>
          <w:p w:rsidR="000B11D7" w:rsidRPr="00D11DDB" w:rsidRDefault="000B11D7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5151" w:type="dxa"/>
          </w:tcPr>
          <w:p w:rsidR="000B11D7" w:rsidRPr="00DF3F87" w:rsidRDefault="000B11D7" w:rsidP="008E7A29">
            <w:pPr>
              <w:pStyle w:val="aff"/>
              <w:rPr>
                <w:rFonts w:cs="Times New Roman"/>
                <w:lang w:eastAsia="ru-RU"/>
              </w:rPr>
            </w:pPr>
            <w:r>
              <w:rPr>
                <w:rFonts w:eastAsia="Calibri"/>
                <w:lang w:eastAsia="ru-RU"/>
              </w:rPr>
              <w:t>Схемы флотации, их построение. Одностадиальные схемы флотации</w:t>
            </w:r>
          </w:p>
        </w:tc>
        <w:tc>
          <w:tcPr>
            <w:tcW w:w="1661" w:type="dxa"/>
            <w:vAlign w:val="center"/>
          </w:tcPr>
          <w:p w:rsidR="000B11D7" w:rsidRPr="00AA4F7A" w:rsidRDefault="00AA4F7A" w:rsidP="00AA4F7A">
            <w:pPr>
              <w:pStyle w:val="aff"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12</w:t>
            </w:r>
          </w:p>
        </w:tc>
        <w:tc>
          <w:tcPr>
            <w:tcW w:w="1620" w:type="dxa"/>
            <w:vMerge w:val="restart"/>
            <w:vAlign w:val="center"/>
          </w:tcPr>
          <w:p w:rsidR="009618EC" w:rsidRPr="009618EC" w:rsidRDefault="009618EC" w:rsidP="009618EC">
            <w:pPr>
              <w:spacing w:after="120"/>
              <w:rPr>
                <w:bCs/>
                <w:sz w:val="20"/>
                <w:szCs w:val="20"/>
              </w:rPr>
            </w:pPr>
            <w:r w:rsidRPr="009618EC">
              <w:rPr>
                <w:bCs/>
                <w:sz w:val="20"/>
                <w:szCs w:val="20"/>
              </w:rPr>
              <w:t>Анализ теоретического обучения, выполнение практической работы:</w:t>
            </w:r>
          </w:p>
          <w:p w:rsidR="009618EC" w:rsidRPr="009618EC" w:rsidRDefault="009618EC" w:rsidP="009618EC">
            <w:pPr>
              <w:spacing w:after="120"/>
              <w:rPr>
                <w:bCs/>
                <w:sz w:val="20"/>
                <w:szCs w:val="20"/>
              </w:rPr>
            </w:pPr>
            <w:r w:rsidRPr="009618EC">
              <w:rPr>
                <w:bCs/>
                <w:sz w:val="20"/>
                <w:szCs w:val="20"/>
              </w:rPr>
              <w:t>расчет и графика, оформление по МУ, подготовка к защите.</w:t>
            </w:r>
          </w:p>
          <w:p w:rsidR="000B11D7" w:rsidRPr="009618EC" w:rsidRDefault="009618EC" w:rsidP="009618EC">
            <w:pPr>
              <w:rPr>
                <w:sz w:val="20"/>
                <w:szCs w:val="20"/>
              </w:rPr>
            </w:pPr>
            <w:r w:rsidRPr="009618EC">
              <w:rPr>
                <w:bCs/>
                <w:sz w:val="20"/>
                <w:szCs w:val="20"/>
              </w:rPr>
              <w:t>Защита практических работ</w:t>
            </w:r>
          </w:p>
        </w:tc>
      </w:tr>
      <w:tr w:rsidR="000B11D7" w:rsidTr="00E4598D">
        <w:tc>
          <w:tcPr>
            <w:tcW w:w="769" w:type="dxa"/>
          </w:tcPr>
          <w:p w:rsidR="000B11D7" w:rsidRPr="00D11DDB" w:rsidRDefault="000B11D7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5151" w:type="dxa"/>
          </w:tcPr>
          <w:p w:rsidR="000B11D7" w:rsidRPr="00DF3F87" w:rsidRDefault="000B11D7" w:rsidP="001F3FFD">
            <w:pPr>
              <w:pStyle w:val="aff"/>
              <w:rPr>
                <w:rFonts w:cs="Times New Roman"/>
                <w:lang w:eastAsia="ru-RU"/>
              </w:rPr>
            </w:pPr>
            <w:r>
              <w:rPr>
                <w:rFonts w:eastAsia="Calibri"/>
                <w:lang w:eastAsia="ru-RU"/>
              </w:rPr>
              <w:t>Схемы флотации, их построение. Двухстадиальные схемы флотации</w:t>
            </w:r>
          </w:p>
        </w:tc>
        <w:tc>
          <w:tcPr>
            <w:tcW w:w="1661" w:type="dxa"/>
            <w:vAlign w:val="center"/>
          </w:tcPr>
          <w:p w:rsidR="000B11D7" w:rsidRPr="00AA4F7A" w:rsidRDefault="00AA4F7A" w:rsidP="00AA4F7A">
            <w:pPr>
              <w:pStyle w:val="aff"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12</w:t>
            </w:r>
          </w:p>
        </w:tc>
        <w:tc>
          <w:tcPr>
            <w:tcW w:w="1620" w:type="dxa"/>
            <w:vMerge/>
          </w:tcPr>
          <w:p w:rsidR="000B11D7" w:rsidRDefault="000B11D7" w:rsidP="001F3FFD">
            <w:pPr>
              <w:pStyle w:val="aff"/>
              <w:rPr>
                <w:rFonts w:eastAsia="Calibri"/>
                <w:lang w:eastAsia="ru-RU"/>
              </w:rPr>
            </w:pPr>
          </w:p>
        </w:tc>
      </w:tr>
      <w:tr w:rsidR="000B11D7" w:rsidTr="00E4598D">
        <w:tc>
          <w:tcPr>
            <w:tcW w:w="769" w:type="dxa"/>
          </w:tcPr>
          <w:p w:rsidR="000B11D7" w:rsidRPr="00D11DDB" w:rsidRDefault="000B11D7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5151" w:type="dxa"/>
          </w:tcPr>
          <w:p w:rsidR="000B11D7" w:rsidRPr="00914310" w:rsidRDefault="000B11D7" w:rsidP="00914310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lang w:eastAsia="ru-RU"/>
              </w:rPr>
            </w:pPr>
            <w:r>
              <w:rPr>
                <w:rFonts w:eastAsia="Calibri"/>
                <w:lang w:eastAsia="ru-RU"/>
              </w:rPr>
              <w:t>Схемы флотации, их построение. Принципиальные схемы флотации полиметаллических руд</w:t>
            </w:r>
          </w:p>
        </w:tc>
        <w:tc>
          <w:tcPr>
            <w:tcW w:w="1661" w:type="dxa"/>
            <w:vAlign w:val="center"/>
          </w:tcPr>
          <w:p w:rsidR="000B11D7" w:rsidRPr="00AA4F7A" w:rsidRDefault="00AA4F7A" w:rsidP="00AA4F7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12</w:t>
            </w:r>
          </w:p>
        </w:tc>
        <w:tc>
          <w:tcPr>
            <w:tcW w:w="1620" w:type="dxa"/>
            <w:vMerge/>
          </w:tcPr>
          <w:p w:rsidR="000B11D7" w:rsidRDefault="000B11D7" w:rsidP="00914310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lang w:eastAsia="ru-RU"/>
              </w:rPr>
            </w:pPr>
          </w:p>
        </w:tc>
      </w:tr>
      <w:tr w:rsidR="000B11D7" w:rsidTr="00E4598D">
        <w:tc>
          <w:tcPr>
            <w:tcW w:w="769" w:type="dxa"/>
          </w:tcPr>
          <w:p w:rsidR="000B11D7" w:rsidRPr="00D11DDB" w:rsidRDefault="000B11D7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5151" w:type="dxa"/>
          </w:tcPr>
          <w:p w:rsidR="000B11D7" w:rsidRPr="00914310" w:rsidRDefault="000B11D7" w:rsidP="00914310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lang w:eastAsia="ru-RU"/>
              </w:rPr>
            </w:pPr>
            <w:r>
              <w:rPr>
                <w:rFonts w:eastAsia="Calibri"/>
                <w:lang w:eastAsia="ru-RU"/>
              </w:rPr>
              <w:t>Схемы флотации, их построение. Схемы флотации с одной контрольной флотацией</w:t>
            </w:r>
          </w:p>
        </w:tc>
        <w:tc>
          <w:tcPr>
            <w:tcW w:w="1661" w:type="dxa"/>
            <w:vAlign w:val="center"/>
          </w:tcPr>
          <w:p w:rsidR="000B11D7" w:rsidRPr="00AA4F7A" w:rsidRDefault="00AA4F7A" w:rsidP="00AA4F7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12</w:t>
            </w:r>
          </w:p>
        </w:tc>
        <w:tc>
          <w:tcPr>
            <w:tcW w:w="1620" w:type="dxa"/>
            <w:vMerge/>
          </w:tcPr>
          <w:p w:rsidR="000B11D7" w:rsidRDefault="000B11D7" w:rsidP="00914310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lang w:eastAsia="ru-RU"/>
              </w:rPr>
            </w:pPr>
          </w:p>
        </w:tc>
      </w:tr>
      <w:tr w:rsidR="000B11D7" w:rsidTr="00E4598D">
        <w:tc>
          <w:tcPr>
            <w:tcW w:w="769" w:type="dxa"/>
          </w:tcPr>
          <w:p w:rsidR="000B11D7" w:rsidRPr="00D11DDB" w:rsidRDefault="000B11D7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5151" w:type="dxa"/>
          </w:tcPr>
          <w:p w:rsidR="000B11D7" w:rsidRPr="00E63C0A" w:rsidRDefault="000B11D7" w:rsidP="00E63C0A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Схемы флотации, их построение. Схемы флотации с тремя перечистками концентрата и одной контрольной флотацией</w:t>
            </w:r>
          </w:p>
        </w:tc>
        <w:tc>
          <w:tcPr>
            <w:tcW w:w="1661" w:type="dxa"/>
            <w:vAlign w:val="center"/>
          </w:tcPr>
          <w:p w:rsidR="000B11D7" w:rsidRPr="00AA4F7A" w:rsidRDefault="00AA4F7A" w:rsidP="00AA4F7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15</w:t>
            </w:r>
          </w:p>
        </w:tc>
        <w:tc>
          <w:tcPr>
            <w:tcW w:w="1620" w:type="dxa"/>
            <w:vMerge/>
          </w:tcPr>
          <w:p w:rsidR="000B11D7" w:rsidRDefault="000B11D7" w:rsidP="00E63C0A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lang w:eastAsia="ru-RU"/>
              </w:rPr>
            </w:pPr>
          </w:p>
        </w:tc>
      </w:tr>
      <w:tr w:rsidR="000B11D7" w:rsidTr="00E4598D">
        <w:tc>
          <w:tcPr>
            <w:tcW w:w="769" w:type="dxa"/>
          </w:tcPr>
          <w:p w:rsidR="000B11D7" w:rsidRDefault="000B11D7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5151" w:type="dxa"/>
          </w:tcPr>
          <w:p w:rsidR="000B11D7" w:rsidRDefault="000B11D7" w:rsidP="00E63C0A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Итого</w:t>
            </w:r>
          </w:p>
        </w:tc>
        <w:tc>
          <w:tcPr>
            <w:tcW w:w="1661" w:type="dxa"/>
            <w:vAlign w:val="center"/>
          </w:tcPr>
          <w:p w:rsidR="000B11D7" w:rsidRPr="00AA4F7A" w:rsidRDefault="00AA4F7A" w:rsidP="000B11D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="Calibri"/>
                <w:lang w:eastAsia="ru-RU"/>
              </w:rPr>
            </w:pPr>
            <w:r w:rsidRPr="00AA4F7A">
              <w:rPr>
                <w:rFonts w:eastAsia="Calibri"/>
                <w:lang w:eastAsia="ru-RU"/>
              </w:rPr>
              <w:t>63</w:t>
            </w:r>
          </w:p>
        </w:tc>
        <w:tc>
          <w:tcPr>
            <w:tcW w:w="1620" w:type="dxa"/>
          </w:tcPr>
          <w:p w:rsidR="000B11D7" w:rsidRDefault="000B11D7" w:rsidP="00E63C0A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lang w:eastAsia="ru-RU"/>
              </w:rPr>
            </w:pPr>
          </w:p>
        </w:tc>
      </w:tr>
    </w:tbl>
    <w:p w:rsidR="00E4598D" w:rsidRDefault="00E4598D" w:rsidP="00E4598D">
      <w:pPr>
        <w:jc w:val="center"/>
        <w:rPr>
          <w:b/>
        </w:rPr>
      </w:pPr>
    </w:p>
    <w:p w:rsidR="00E4598D" w:rsidRDefault="00E4598D" w:rsidP="00E4598D">
      <w:pPr>
        <w:jc w:val="center"/>
        <w:rPr>
          <w:b/>
          <w:bCs/>
        </w:rPr>
      </w:pPr>
      <w:r>
        <w:rPr>
          <w:b/>
        </w:rPr>
        <w:t>4.2. Аналитическая справка</w:t>
      </w:r>
    </w:p>
    <w:tbl>
      <w:tblPr>
        <w:tblStyle w:val="a5"/>
        <w:tblW w:w="0" w:type="auto"/>
        <w:tblLook w:val="04A0"/>
      </w:tblPr>
      <w:tblGrid>
        <w:gridCol w:w="817"/>
        <w:gridCol w:w="5103"/>
        <w:gridCol w:w="1721"/>
        <w:gridCol w:w="1756"/>
      </w:tblGrid>
      <w:tr w:rsidR="00E4598D" w:rsidRPr="009C3DB9" w:rsidTr="004348F6">
        <w:tc>
          <w:tcPr>
            <w:tcW w:w="817" w:type="dxa"/>
          </w:tcPr>
          <w:p w:rsidR="00E4598D" w:rsidRPr="009C3DB9" w:rsidRDefault="00E4598D" w:rsidP="004348F6">
            <w:pPr>
              <w:rPr>
                <w:bCs/>
              </w:rPr>
            </w:pPr>
            <w:r w:rsidRPr="009C3DB9">
              <w:t>№</w:t>
            </w:r>
          </w:p>
          <w:p w:rsidR="00E4598D" w:rsidRPr="009C3DB9" w:rsidRDefault="00E4598D" w:rsidP="004348F6">
            <w:pPr>
              <w:rPr>
                <w:bCs/>
              </w:rPr>
            </w:pPr>
            <w:r w:rsidRPr="009C3DB9">
              <w:t>п/п</w:t>
            </w:r>
          </w:p>
        </w:tc>
        <w:tc>
          <w:tcPr>
            <w:tcW w:w="5103" w:type="dxa"/>
            <w:vAlign w:val="center"/>
          </w:tcPr>
          <w:p w:rsidR="00E4598D" w:rsidRDefault="00E4598D" w:rsidP="004348F6">
            <w:pPr>
              <w:jc w:val="center"/>
              <w:rPr>
                <w:bCs/>
              </w:rPr>
            </w:pPr>
            <w:r>
              <w:t>Наименование</w:t>
            </w:r>
          </w:p>
          <w:p w:rsidR="00E4598D" w:rsidRPr="009C3DB9" w:rsidRDefault="00E4598D" w:rsidP="004348F6">
            <w:pPr>
              <w:jc w:val="center"/>
              <w:rPr>
                <w:bCs/>
              </w:rPr>
            </w:pPr>
            <w:r>
              <w:t>работы</w:t>
            </w:r>
          </w:p>
        </w:tc>
        <w:tc>
          <w:tcPr>
            <w:tcW w:w="1721" w:type="dxa"/>
          </w:tcPr>
          <w:p w:rsidR="00E4598D" w:rsidRPr="009C3DB9" w:rsidRDefault="00E4598D" w:rsidP="004348F6">
            <w:pPr>
              <w:rPr>
                <w:bCs/>
              </w:rPr>
            </w:pPr>
            <w:r>
              <w:t>Трудоемкость, час</w:t>
            </w:r>
          </w:p>
        </w:tc>
        <w:tc>
          <w:tcPr>
            <w:tcW w:w="1756" w:type="dxa"/>
          </w:tcPr>
          <w:p w:rsidR="00E4598D" w:rsidRPr="009C3DB9" w:rsidRDefault="00E4598D" w:rsidP="004348F6">
            <w:pPr>
              <w:rPr>
                <w:bCs/>
              </w:rPr>
            </w:pPr>
            <w:r>
              <w:t>Формы контроля</w:t>
            </w:r>
          </w:p>
        </w:tc>
      </w:tr>
      <w:tr w:rsidR="00B07329" w:rsidRPr="009C3DB9" w:rsidTr="004348F6">
        <w:tc>
          <w:tcPr>
            <w:tcW w:w="817" w:type="dxa"/>
          </w:tcPr>
          <w:p w:rsidR="00B07329" w:rsidRPr="009C3DB9" w:rsidRDefault="00B07329" w:rsidP="004348F6">
            <w:pPr>
              <w:rPr>
                <w:bCs/>
              </w:rPr>
            </w:pPr>
            <w:r>
              <w:t>1</w:t>
            </w:r>
          </w:p>
        </w:tc>
        <w:tc>
          <w:tcPr>
            <w:tcW w:w="5103" w:type="dxa"/>
          </w:tcPr>
          <w:p w:rsidR="00B07329" w:rsidRPr="00B07329" w:rsidRDefault="00B07329" w:rsidP="00B07329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TimesNewRomanPSMT" w:eastAsia="Calibri" w:hAnsi="TimesNewRomanPSMT" w:cs="TimesNewRomanPSMT"/>
                <w:lang w:eastAsia="ru-RU"/>
              </w:rPr>
            </w:pPr>
            <w:r>
              <w:rPr>
                <w:rFonts w:ascii="TimesNewRomanPSMT" w:eastAsia="Calibri" w:hAnsi="TimesNewRomanPSMT" w:cs="TimesNewRomanPSMT"/>
                <w:lang w:eastAsia="ru-RU"/>
              </w:rPr>
              <w:t>Механические флотационные машины...</w:t>
            </w:r>
          </w:p>
        </w:tc>
        <w:tc>
          <w:tcPr>
            <w:tcW w:w="1721" w:type="dxa"/>
            <w:vAlign w:val="center"/>
          </w:tcPr>
          <w:p w:rsidR="00B07329" w:rsidRDefault="00B07329" w:rsidP="004348F6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756" w:type="dxa"/>
            <w:vMerge w:val="restart"/>
            <w:vAlign w:val="center"/>
          </w:tcPr>
          <w:p w:rsidR="00B07329" w:rsidRDefault="00B07329" w:rsidP="004348F6">
            <w:pPr>
              <w:jc w:val="center"/>
              <w:rPr>
                <w:bCs/>
              </w:rPr>
            </w:pPr>
            <w:r>
              <w:t>Письменная работа в форме пояснительной записки с защитой работы</w:t>
            </w:r>
          </w:p>
        </w:tc>
      </w:tr>
      <w:tr w:rsidR="00B07329" w:rsidRPr="009C3DB9" w:rsidTr="004348F6">
        <w:tc>
          <w:tcPr>
            <w:tcW w:w="817" w:type="dxa"/>
          </w:tcPr>
          <w:p w:rsidR="00B07329" w:rsidRPr="009C3DB9" w:rsidRDefault="00B07329" w:rsidP="004348F6">
            <w:pPr>
              <w:rPr>
                <w:bCs/>
              </w:rPr>
            </w:pPr>
            <w:r>
              <w:t>2</w:t>
            </w:r>
          </w:p>
        </w:tc>
        <w:tc>
          <w:tcPr>
            <w:tcW w:w="5103" w:type="dxa"/>
          </w:tcPr>
          <w:p w:rsidR="00B07329" w:rsidRPr="00564EB2" w:rsidRDefault="00B07329" w:rsidP="004348F6">
            <w:r>
              <w:rPr>
                <w:rFonts w:ascii="TimesNewRomanPSMT" w:eastAsia="Calibri" w:hAnsi="TimesNewRomanPSMT" w:cs="TimesNewRomanPSMT"/>
                <w:lang w:eastAsia="ru-RU"/>
              </w:rPr>
              <w:t>Пневматические флотационные машины</w:t>
            </w:r>
          </w:p>
        </w:tc>
        <w:tc>
          <w:tcPr>
            <w:tcW w:w="1721" w:type="dxa"/>
            <w:vAlign w:val="center"/>
          </w:tcPr>
          <w:p w:rsidR="00B07329" w:rsidRDefault="00B07329" w:rsidP="004348F6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756" w:type="dxa"/>
            <w:vMerge/>
          </w:tcPr>
          <w:p w:rsidR="00B07329" w:rsidRDefault="00B07329" w:rsidP="004348F6">
            <w:pPr>
              <w:rPr>
                <w:bCs/>
              </w:rPr>
            </w:pPr>
          </w:p>
        </w:tc>
      </w:tr>
      <w:tr w:rsidR="00B07329" w:rsidRPr="009C3DB9" w:rsidTr="004348F6">
        <w:tc>
          <w:tcPr>
            <w:tcW w:w="817" w:type="dxa"/>
          </w:tcPr>
          <w:p w:rsidR="00B07329" w:rsidRPr="009C3DB9" w:rsidRDefault="00B07329" w:rsidP="004348F6">
            <w:pPr>
              <w:rPr>
                <w:bCs/>
              </w:rPr>
            </w:pPr>
            <w:r>
              <w:t>3</w:t>
            </w:r>
          </w:p>
        </w:tc>
        <w:tc>
          <w:tcPr>
            <w:tcW w:w="5103" w:type="dxa"/>
            <w:vAlign w:val="center"/>
          </w:tcPr>
          <w:p w:rsidR="00B07329" w:rsidRPr="00765DBE" w:rsidRDefault="00B07329" w:rsidP="004348F6">
            <w:r>
              <w:rPr>
                <w:rFonts w:ascii="TimesNewRomanPSMT" w:eastAsia="Calibri" w:hAnsi="TimesNewRomanPSMT" w:cs="TimesNewRomanPSMT"/>
                <w:lang w:eastAsia="ru-RU"/>
              </w:rPr>
              <w:t>Аэролифтные флотационные машины.</w:t>
            </w:r>
          </w:p>
        </w:tc>
        <w:tc>
          <w:tcPr>
            <w:tcW w:w="1721" w:type="dxa"/>
            <w:vAlign w:val="center"/>
          </w:tcPr>
          <w:p w:rsidR="00B07329" w:rsidRDefault="00B07329" w:rsidP="004348F6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756" w:type="dxa"/>
            <w:vMerge/>
          </w:tcPr>
          <w:p w:rsidR="00B07329" w:rsidRDefault="00B07329" w:rsidP="004348F6">
            <w:pPr>
              <w:rPr>
                <w:bCs/>
              </w:rPr>
            </w:pPr>
          </w:p>
        </w:tc>
      </w:tr>
      <w:tr w:rsidR="00B07329" w:rsidRPr="009C3DB9" w:rsidTr="004348F6">
        <w:tc>
          <w:tcPr>
            <w:tcW w:w="817" w:type="dxa"/>
          </w:tcPr>
          <w:p w:rsidR="00B07329" w:rsidRDefault="00B07329" w:rsidP="004348F6">
            <w:r>
              <w:t>4</w:t>
            </w:r>
          </w:p>
        </w:tc>
        <w:tc>
          <w:tcPr>
            <w:tcW w:w="5103" w:type="dxa"/>
            <w:vAlign w:val="center"/>
          </w:tcPr>
          <w:p w:rsidR="00B07329" w:rsidRPr="00765DBE" w:rsidRDefault="00B07329" w:rsidP="004348F6">
            <w:r>
              <w:rPr>
                <w:rFonts w:ascii="TimesNewRomanPSMT" w:eastAsia="Calibri" w:hAnsi="TimesNewRomanPSMT" w:cs="TimesNewRomanPSMT"/>
                <w:lang w:eastAsia="ru-RU"/>
              </w:rPr>
              <w:t>Флотационные машины пенной флотации</w:t>
            </w:r>
          </w:p>
        </w:tc>
        <w:tc>
          <w:tcPr>
            <w:tcW w:w="1721" w:type="dxa"/>
            <w:vAlign w:val="center"/>
          </w:tcPr>
          <w:p w:rsidR="00B07329" w:rsidRDefault="00B07329" w:rsidP="004348F6">
            <w:pPr>
              <w:jc w:val="center"/>
            </w:pPr>
            <w:r>
              <w:t>4</w:t>
            </w:r>
          </w:p>
        </w:tc>
        <w:tc>
          <w:tcPr>
            <w:tcW w:w="1756" w:type="dxa"/>
            <w:vMerge/>
          </w:tcPr>
          <w:p w:rsidR="00B07329" w:rsidRDefault="00B07329" w:rsidP="004348F6">
            <w:pPr>
              <w:rPr>
                <w:bCs/>
              </w:rPr>
            </w:pPr>
          </w:p>
        </w:tc>
      </w:tr>
      <w:tr w:rsidR="00B07329" w:rsidRPr="009C3DB9" w:rsidTr="004348F6">
        <w:tc>
          <w:tcPr>
            <w:tcW w:w="817" w:type="dxa"/>
          </w:tcPr>
          <w:p w:rsidR="00B07329" w:rsidRDefault="00B07329" w:rsidP="004348F6">
            <w:r>
              <w:t>5</w:t>
            </w:r>
          </w:p>
        </w:tc>
        <w:tc>
          <w:tcPr>
            <w:tcW w:w="5103" w:type="dxa"/>
            <w:vAlign w:val="center"/>
          </w:tcPr>
          <w:p w:rsidR="00B07329" w:rsidRPr="00765DBE" w:rsidRDefault="00B07329" w:rsidP="004348F6">
            <w:r>
              <w:rPr>
                <w:rFonts w:ascii="TimesNewRomanPSMT" w:eastAsia="Calibri" w:hAnsi="TimesNewRomanPSMT" w:cs="TimesNewRomanPSMT"/>
                <w:lang w:eastAsia="ru-RU"/>
              </w:rPr>
              <w:t>Флотационные машины пенной сепарации</w:t>
            </w:r>
          </w:p>
        </w:tc>
        <w:tc>
          <w:tcPr>
            <w:tcW w:w="1721" w:type="dxa"/>
            <w:vAlign w:val="center"/>
          </w:tcPr>
          <w:p w:rsidR="00B07329" w:rsidRDefault="00B07329" w:rsidP="004348F6">
            <w:pPr>
              <w:jc w:val="center"/>
            </w:pPr>
            <w:r>
              <w:t>4</w:t>
            </w:r>
          </w:p>
        </w:tc>
        <w:tc>
          <w:tcPr>
            <w:tcW w:w="1756" w:type="dxa"/>
            <w:vMerge/>
          </w:tcPr>
          <w:p w:rsidR="00B07329" w:rsidRDefault="00B07329" w:rsidP="004348F6">
            <w:pPr>
              <w:rPr>
                <w:bCs/>
              </w:rPr>
            </w:pPr>
          </w:p>
        </w:tc>
      </w:tr>
      <w:tr w:rsidR="00B07329" w:rsidRPr="009C3DB9" w:rsidTr="004348F6">
        <w:tc>
          <w:tcPr>
            <w:tcW w:w="817" w:type="dxa"/>
          </w:tcPr>
          <w:p w:rsidR="00B07329" w:rsidRDefault="00B07329" w:rsidP="004348F6">
            <w:r>
              <w:t>6</w:t>
            </w:r>
          </w:p>
        </w:tc>
        <w:tc>
          <w:tcPr>
            <w:tcW w:w="5103" w:type="dxa"/>
            <w:vAlign w:val="center"/>
          </w:tcPr>
          <w:p w:rsidR="00B07329" w:rsidRPr="00765DBE" w:rsidRDefault="00B07329" w:rsidP="004348F6">
            <w:r>
              <w:rPr>
                <w:rFonts w:ascii="TimesNewRomanPSMT" w:eastAsia="Calibri" w:hAnsi="TimesNewRomanPSMT" w:cs="TimesNewRomanPSMT"/>
                <w:lang w:eastAsia="ru-RU"/>
              </w:rPr>
              <w:t>Пневмомеханические флотационные машины</w:t>
            </w:r>
          </w:p>
        </w:tc>
        <w:tc>
          <w:tcPr>
            <w:tcW w:w="1721" w:type="dxa"/>
            <w:vAlign w:val="center"/>
          </w:tcPr>
          <w:p w:rsidR="00B07329" w:rsidRDefault="00B07329" w:rsidP="004348F6">
            <w:pPr>
              <w:jc w:val="center"/>
            </w:pPr>
            <w:r>
              <w:t>4</w:t>
            </w:r>
          </w:p>
        </w:tc>
        <w:tc>
          <w:tcPr>
            <w:tcW w:w="1756" w:type="dxa"/>
            <w:vMerge/>
          </w:tcPr>
          <w:p w:rsidR="00B07329" w:rsidRDefault="00B07329" w:rsidP="004348F6">
            <w:pPr>
              <w:rPr>
                <w:bCs/>
              </w:rPr>
            </w:pPr>
          </w:p>
        </w:tc>
      </w:tr>
      <w:tr w:rsidR="00B07329" w:rsidRPr="009C3DB9" w:rsidTr="004348F6">
        <w:tc>
          <w:tcPr>
            <w:tcW w:w="817" w:type="dxa"/>
          </w:tcPr>
          <w:p w:rsidR="00B07329" w:rsidRDefault="00B07329" w:rsidP="004348F6">
            <w:r>
              <w:t>7</w:t>
            </w:r>
          </w:p>
        </w:tc>
        <w:tc>
          <w:tcPr>
            <w:tcW w:w="5103" w:type="dxa"/>
            <w:vAlign w:val="center"/>
          </w:tcPr>
          <w:p w:rsidR="00B07329" w:rsidRPr="00765DBE" w:rsidRDefault="00B07329" w:rsidP="004348F6">
            <w:r>
              <w:rPr>
                <w:rFonts w:ascii="TimesNewRomanPSMT" w:eastAsia="Calibri" w:hAnsi="TimesNewRomanPSMT" w:cs="TimesNewRomanPSMT"/>
                <w:lang w:eastAsia="ru-RU"/>
              </w:rPr>
              <w:t>Каскадно-адгезионнаясепарация</w:t>
            </w:r>
            <w:r w:rsidRPr="00DF3F87">
              <w:rPr>
                <w:lang w:eastAsia="ru-RU"/>
              </w:rPr>
              <w:t>.</w:t>
            </w:r>
          </w:p>
        </w:tc>
        <w:tc>
          <w:tcPr>
            <w:tcW w:w="1721" w:type="dxa"/>
            <w:vAlign w:val="center"/>
          </w:tcPr>
          <w:p w:rsidR="00B07329" w:rsidRDefault="00B07329" w:rsidP="004348F6">
            <w:pPr>
              <w:jc w:val="center"/>
            </w:pPr>
            <w:r>
              <w:t>4</w:t>
            </w:r>
          </w:p>
        </w:tc>
        <w:tc>
          <w:tcPr>
            <w:tcW w:w="1756" w:type="dxa"/>
            <w:vMerge/>
          </w:tcPr>
          <w:p w:rsidR="00B07329" w:rsidRDefault="00B07329" w:rsidP="004348F6">
            <w:pPr>
              <w:rPr>
                <w:bCs/>
              </w:rPr>
            </w:pPr>
          </w:p>
        </w:tc>
      </w:tr>
      <w:tr w:rsidR="00E4598D" w:rsidRPr="009C3DB9" w:rsidTr="004348F6">
        <w:tc>
          <w:tcPr>
            <w:tcW w:w="817" w:type="dxa"/>
          </w:tcPr>
          <w:p w:rsidR="00E4598D" w:rsidRDefault="00B07329" w:rsidP="004348F6">
            <w:pPr>
              <w:rPr>
                <w:bCs/>
              </w:rPr>
            </w:pPr>
            <w:r>
              <w:t>8</w:t>
            </w:r>
          </w:p>
        </w:tc>
        <w:tc>
          <w:tcPr>
            <w:tcW w:w="5103" w:type="dxa"/>
          </w:tcPr>
          <w:p w:rsidR="00E4598D" w:rsidRPr="00DE5A65" w:rsidRDefault="00E4598D" w:rsidP="004348F6">
            <w:r>
              <w:t>Итого</w:t>
            </w:r>
          </w:p>
        </w:tc>
        <w:tc>
          <w:tcPr>
            <w:tcW w:w="1721" w:type="dxa"/>
            <w:vAlign w:val="center"/>
          </w:tcPr>
          <w:p w:rsidR="00E4598D" w:rsidRDefault="00E4598D" w:rsidP="004348F6">
            <w:pPr>
              <w:jc w:val="center"/>
              <w:rPr>
                <w:bCs/>
              </w:rPr>
            </w:pPr>
            <w:r>
              <w:t>27</w:t>
            </w:r>
          </w:p>
        </w:tc>
        <w:tc>
          <w:tcPr>
            <w:tcW w:w="1756" w:type="dxa"/>
          </w:tcPr>
          <w:p w:rsidR="00E4598D" w:rsidRDefault="00E4598D" w:rsidP="004348F6">
            <w:pPr>
              <w:rPr>
                <w:bCs/>
              </w:rPr>
            </w:pPr>
          </w:p>
        </w:tc>
      </w:tr>
    </w:tbl>
    <w:p w:rsidR="00B07329" w:rsidRDefault="00B07329" w:rsidP="00B07329">
      <w:pPr>
        <w:pStyle w:val="a7"/>
        <w:jc w:val="center"/>
        <w:rPr>
          <w:b/>
          <w:bCs/>
        </w:rPr>
      </w:pPr>
      <w:r>
        <w:rPr>
          <w:b/>
          <w:bCs/>
        </w:rPr>
        <w:t>4.3. Курсовой проект</w:t>
      </w:r>
    </w:p>
    <w:p w:rsidR="00B07329" w:rsidRDefault="00B07329" w:rsidP="00B07329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 w:rsidRPr="00DD7936">
        <w:rPr>
          <w:rFonts w:eastAsia="Calibri"/>
          <w:b/>
          <w:i/>
          <w:lang w:eastAsia="ru-RU"/>
        </w:rPr>
        <w:t>Целью</w:t>
      </w:r>
      <w:r>
        <w:rPr>
          <w:rFonts w:eastAsia="Calibri"/>
          <w:lang w:eastAsia="ru-RU"/>
        </w:rPr>
        <w:t xml:space="preserve"> выполнения курсового проекта является расширение и углубление знаний студентов, атакже проверка умения практически их применять, анализировать современное состояниеразвития процессов гравитационного обогащения и в полной мере применять их при составлении пояснительной записки.</w:t>
      </w:r>
    </w:p>
    <w:p w:rsidR="00B07329" w:rsidRDefault="00B07329" w:rsidP="00B07329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При выполнении проекта перед студентом стоят следующие задачи:</w:t>
      </w:r>
    </w:p>
    <w:p w:rsidR="00B07329" w:rsidRDefault="00B07329" w:rsidP="00B07329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1. Отразить развитие данной отрасли промышленности на современном этапе, значениеи перспективы развития обогащения.</w:t>
      </w:r>
    </w:p>
    <w:p w:rsidR="00B07329" w:rsidRDefault="00B07329" w:rsidP="00B07329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2. В краткой характеристике обогащения руды привести гранулометрическийсоставруды, поступающей в отделение измельчения, и характеристику вещественного ихимического состава руды. Необходимо также представить таблицы (или кривые)ситового состава, а также данные минералогического состава и химического анализа;основные физические свойства руды и минералов.</w:t>
      </w:r>
    </w:p>
    <w:p w:rsidR="00B07329" w:rsidRDefault="00B07329" w:rsidP="00B07329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3. Выбрать и обосновать схемы измельчения, классификации и обогащения.</w:t>
      </w:r>
    </w:p>
    <w:p w:rsidR="00B07329" w:rsidRDefault="00B07329" w:rsidP="00B07329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Разработать (выбрать) практические схемы, применяемые для обогащения заданного типаруды на аналогичных объектах. Дать краткое описание и привести рисунок принятойсхемы; указать технологические показатели обогащения.</w:t>
      </w:r>
    </w:p>
    <w:p w:rsidR="00B07329" w:rsidRDefault="00B07329" w:rsidP="00B07329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Необходимо обосновать целесообразность применения выбранной схемы обогащенияпутем ее сравнения с несколькими другими технологическими схемами с указанием ихнедостатков и преимуществ. Учитывая сложность сравнения всех вариантов, можноограничиться сравнением двух-трех вариантов схем.</w:t>
      </w:r>
    </w:p>
    <w:p w:rsidR="00B07329" w:rsidRDefault="00B07329" w:rsidP="00B07329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Оценить величину вкрапленности полезных минералов и характер их прорастания иих влияние на выбор схемы обогащения, в частности, на выбор числа стадий обогащения.</w:t>
      </w:r>
    </w:p>
    <w:p w:rsidR="00B07329" w:rsidRDefault="00B07329" w:rsidP="00B07329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Рассмотреть способность минералов к переизмельчению и ошламованию, чтобыобосновать число стадий обогащения и тип выбираемого оборудования.</w:t>
      </w:r>
    </w:p>
    <w:p w:rsidR="00B07329" w:rsidRDefault="00B07329" w:rsidP="00B07329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Выбрать качественную схему обогащения.</w:t>
      </w:r>
    </w:p>
    <w:p w:rsidR="00B07329" w:rsidRDefault="00B07329" w:rsidP="00B07329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4. Произвести расчет качественно-количественной схемы.</w:t>
      </w:r>
    </w:p>
    <w:p w:rsidR="00B07329" w:rsidRDefault="00B07329" w:rsidP="00B07329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5. Выполнить расчет водно-шламовой схемы.</w:t>
      </w:r>
    </w:p>
    <w:p w:rsidR="00B07329" w:rsidRDefault="00B07329" w:rsidP="00B07329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6.Выбрать и рассчитать основное оборудование.</w:t>
      </w:r>
    </w:p>
    <w:p w:rsidR="00B07329" w:rsidRDefault="00B07329" w:rsidP="00B07329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7. Кратко описать методы опробования и контроля технологического процесса сиспользованием средств автоматизации. Следует также кратко описать аппараты(установки), принятые для вспомогательного контроля и регулирования основныхпараметров технологического процесса обогащения.</w:t>
      </w:r>
    </w:p>
    <w:p w:rsidR="00B07329" w:rsidRDefault="00B07329" w:rsidP="00B07329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8. Изложить основные мероприятия по технике безопасности, направленные наснижение уровня травматизма, улучшения санитарно-гигиенических условий трудаработников и др. (ограждения, обеспечение безопасности пуска агрегатов и машин,защита от поражения электрическим током, устройство вентиляции, освещения, защищают шума и вибрации, мероприятия по борьбе с запыленностью и т.д.).</w:t>
      </w:r>
    </w:p>
    <w:p w:rsidR="00B07329" w:rsidRDefault="00B07329" w:rsidP="00B07329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Обратить особое внимание на соблюдение противопожарных мероприятий и краткоописать их.</w:t>
      </w:r>
    </w:p>
    <w:p w:rsidR="00B07329" w:rsidRDefault="00B07329" w:rsidP="00B07329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9. Представить технико-экономические показатели работы предприятия (цеха,отделения). Этот вопрос разрабатывается сокращенно и включает в себя две части:организацию производства и экономику производства.</w:t>
      </w:r>
    </w:p>
    <w:p w:rsidR="00B07329" w:rsidRDefault="00B07329" w:rsidP="00B07329">
      <w:pPr>
        <w:tabs>
          <w:tab w:val="left" w:pos="142"/>
        </w:tabs>
        <w:suppressAutoHyphens w:val="0"/>
        <w:jc w:val="both"/>
        <w:rPr>
          <w:b/>
          <w:lang w:eastAsia="en-US"/>
        </w:rPr>
      </w:pPr>
      <w:r>
        <w:rPr>
          <w:b/>
          <w:lang w:eastAsia="en-US"/>
        </w:rPr>
        <w:t>Темы:</w:t>
      </w:r>
    </w:p>
    <w:p w:rsidR="00B07329" w:rsidRDefault="00B07329" w:rsidP="00B07329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1. Руда сплошная колчеданная с содержанием меди</w:t>
      </w:r>
      <w:r>
        <w:rPr>
          <w:rFonts w:ascii="Times New Roman ﾊ・" w:eastAsia="Times New Roman ﾊ・" w:cs="Times New Roman ﾊ・"/>
          <w:i/>
          <w:iCs/>
          <w:lang w:eastAsia="ru-RU"/>
        </w:rPr>
        <w:t xml:space="preserve">6%. </w:t>
      </w:r>
      <w:r>
        <w:rPr>
          <w:rFonts w:eastAsia="Calibri"/>
          <w:lang w:eastAsia="ru-RU"/>
        </w:rPr>
        <w:t>Полезный компонент представлен халькопиритом. Измельчения руды 70% - 0,074 мм. Производительность фабрики - 2 млн.т/год.</w:t>
      </w:r>
    </w:p>
    <w:p w:rsidR="00B07329" w:rsidRDefault="00B07329" w:rsidP="00B07329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 xml:space="preserve">2. Руда свинцово-цинковая о содержанием свинца </w:t>
      </w:r>
      <w:r>
        <w:rPr>
          <w:rFonts w:ascii="Times New Roman ﾊ・" w:eastAsia="Times New Roman ﾊ・" w:cs="Times New Roman ﾊ・"/>
          <w:i/>
          <w:iCs/>
          <w:lang w:eastAsia="ru-RU"/>
        </w:rPr>
        <w:t xml:space="preserve">2%, </w:t>
      </w:r>
      <w:r>
        <w:rPr>
          <w:rFonts w:eastAsia="Calibri"/>
          <w:lang w:eastAsia="ru-RU"/>
        </w:rPr>
        <w:t xml:space="preserve">цинка </w:t>
      </w:r>
      <w:r>
        <w:rPr>
          <w:rFonts w:ascii="Times New Roman ﾊ・" w:eastAsia="Times New Roman ﾊ・" w:cs="Times New Roman ﾊ・"/>
          <w:i/>
          <w:iCs/>
          <w:lang w:eastAsia="ru-RU"/>
        </w:rPr>
        <w:t xml:space="preserve">3%. </w:t>
      </w:r>
      <w:r>
        <w:rPr>
          <w:rFonts w:eastAsia="Calibri"/>
          <w:lang w:eastAsia="ru-RU"/>
        </w:rPr>
        <w:t xml:space="preserve">Рудные минералы: галенит, сфалерит и небольшое количестве церуссита.англезита, смитсонита. Крупность измельчения </w:t>
      </w:r>
      <w:r>
        <w:rPr>
          <w:rFonts w:ascii="Times New Roman ﾊ・" w:eastAsia="Times New Roman ﾊ・" w:cs="Times New Roman ﾊ・"/>
          <w:i/>
          <w:iCs/>
          <w:lang w:eastAsia="ru-RU"/>
        </w:rPr>
        <w:t>85%</w:t>
      </w:r>
      <w:r>
        <w:rPr>
          <w:rFonts w:eastAsia="Calibri"/>
          <w:lang w:eastAsia="ru-RU"/>
        </w:rPr>
        <w:t>- 0,074 мм. Производительность фабрики 7 млн.т/год.</w:t>
      </w:r>
    </w:p>
    <w:p w:rsidR="00B07329" w:rsidRDefault="00B07329" w:rsidP="00B07329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3. Золотосодержащая руда с содержанием золота 10 г/т. Самородковое золото тонковкрапленное. Измельчение руды в две стадии до 90% - 0,074 мм.Производительность фабрики 5 млн.т/ год.</w:t>
      </w:r>
    </w:p>
    <w:p w:rsidR="00B07329" w:rsidRDefault="00B07329" w:rsidP="00B07329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 xml:space="preserve">4. Медная руда с содержанием меди </w:t>
      </w:r>
      <w:r>
        <w:rPr>
          <w:rFonts w:ascii="Times New Roman ﾊ・" w:eastAsia="Times New Roman ﾊ・" w:cs="Times New Roman ﾊ・"/>
          <w:i/>
          <w:iCs/>
          <w:lang w:eastAsia="ru-RU"/>
        </w:rPr>
        <w:t xml:space="preserve">2%. </w:t>
      </w:r>
      <w:r>
        <w:rPr>
          <w:rFonts w:eastAsia="Calibri"/>
          <w:lang w:eastAsia="ru-RU"/>
        </w:rPr>
        <w:t>Извлекаемые минерала: халькозин, борнит, халькопирит в небольших количествах. Измельчение руды до 60% - 0,074 мм.Производительность фабрики 3 млн.т/год.</w:t>
      </w:r>
    </w:p>
    <w:p w:rsidR="00B07329" w:rsidRDefault="00B07329" w:rsidP="00B07329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5. Руда медно-молибденовая с содержанием меди 1%. молибдена - 0,08%. Полезные компоненты: ховеллин, халькопирит, молибденит; вкрапленность неравномерная. Предусмотреть измельчение в две стадии до 90% - 0,074 мм. Производительность фабрики 10 млн.т/год.</w:t>
      </w:r>
    </w:p>
    <w:p w:rsidR="00B07329" w:rsidRDefault="00B07329" w:rsidP="00B07329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6. Руда фосфоритная с содержанием Р</w:t>
      </w:r>
      <w:r>
        <w:rPr>
          <w:rFonts w:eastAsia="Calibri"/>
          <w:sz w:val="16"/>
          <w:szCs w:val="16"/>
          <w:lang w:eastAsia="ru-RU"/>
        </w:rPr>
        <w:t>2</w:t>
      </w:r>
      <w:r>
        <w:rPr>
          <w:rFonts w:eastAsia="Calibri"/>
          <w:lang w:eastAsia="ru-RU"/>
        </w:rPr>
        <w:t>0</w:t>
      </w:r>
      <w:r>
        <w:rPr>
          <w:rFonts w:eastAsia="Calibri"/>
          <w:sz w:val="16"/>
          <w:szCs w:val="16"/>
          <w:lang w:eastAsia="ru-RU"/>
        </w:rPr>
        <w:t xml:space="preserve">5 </w:t>
      </w:r>
      <w:r>
        <w:rPr>
          <w:rFonts w:eastAsia="Calibri"/>
          <w:lang w:eastAsia="ru-RU"/>
        </w:rPr>
        <w:t>– 10%. Крупность измельченной</w:t>
      </w:r>
      <w:r>
        <w:rPr>
          <w:rFonts w:eastAsia="Calibri"/>
          <w:sz w:val="16"/>
          <w:szCs w:val="16"/>
          <w:lang w:eastAsia="ru-RU"/>
        </w:rPr>
        <w:t>-</w:t>
      </w:r>
      <w:r>
        <w:rPr>
          <w:rFonts w:eastAsia="Calibri"/>
          <w:lang w:eastAsia="ru-RU"/>
        </w:rPr>
        <w:t>руды 0,3мм. Производительность фабрики 5 млн.т/год.</w:t>
      </w:r>
    </w:p>
    <w:p w:rsidR="00B07329" w:rsidRDefault="00B07329" w:rsidP="00B07329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7. Руда вольфрамовая с содержанием трехокиси вольфрама0,5% Полезный компонент представлен шеелитом. Крупность измельчения руды 70% - 0,074 мм. Производительность фабрики 6 млн.т/год,</w:t>
      </w:r>
    </w:p>
    <w:p w:rsidR="00B07329" w:rsidRDefault="00B07329" w:rsidP="00B07329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8. Угольные шламы крупностью 0,5 мм о содержанием зольности 20%. Концентрат- для целей коксования. Производительность фабрики 8 млн.т/год.</w:t>
      </w:r>
    </w:p>
    <w:p w:rsidR="00B07329" w:rsidRDefault="00B07329" w:rsidP="00B07329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9. Руда медно-никелевая с содержанием меди 0,5%, никеля -0,2%. Рудные минералы: халькопирит, пентландит. Измельчение руды 75%- 0,074 мм. Производительность фабрики 4 млн.т/год.</w:t>
      </w:r>
    </w:p>
    <w:p w:rsidR="00B07329" w:rsidRPr="00DD7936" w:rsidRDefault="00B07329" w:rsidP="00B07329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10. Руда оловянная с содержанием олова 0,6%. Полезный компонент предоставлен касситеритом. Крупность измельчения руды 75% - 0,074 мм. Производительность фабрики 6 млн.т/год.</w:t>
      </w:r>
    </w:p>
    <w:p w:rsidR="00B5704A" w:rsidRDefault="00B5704A" w:rsidP="00B5704A">
      <w:pPr>
        <w:pStyle w:val="a7"/>
        <w:jc w:val="center"/>
        <w:rPr>
          <w:b/>
        </w:rPr>
      </w:pPr>
      <w:r w:rsidRPr="003A5458">
        <w:rPr>
          <w:b/>
        </w:rPr>
        <w:t>Критерии оценок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6520"/>
        <w:gridCol w:w="1653"/>
      </w:tblGrid>
      <w:tr w:rsidR="00C63D86" w:rsidRPr="00BA3582" w:rsidTr="00116703">
        <w:tc>
          <w:tcPr>
            <w:tcW w:w="1418" w:type="dxa"/>
            <w:vAlign w:val="center"/>
          </w:tcPr>
          <w:p w:rsidR="00B5704A" w:rsidRPr="00EB7164" w:rsidRDefault="00B5704A" w:rsidP="00220FEB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EB7164">
              <w:t>Компетен</w:t>
            </w:r>
            <w:r w:rsidR="00116703">
              <w:t>-</w:t>
            </w:r>
            <w:r w:rsidRPr="00EB7164">
              <w:t>ции</w:t>
            </w:r>
          </w:p>
        </w:tc>
        <w:tc>
          <w:tcPr>
            <w:tcW w:w="6520" w:type="dxa"/>
            <w:vAlign w:val="center"/>
          </w:tcPr>
          <w:p w:rsidR="00B5704A" w:rsidRPr="00EB7164" w:rsidRDefault="00B5704A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5704A" w:rsidRPr="00EB7164" w:rsidRDefault="00B5704A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  <w:r w:rsidRPr="00EB7164"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653" w:type="dxa"/>
            <w:vAlign w:val="center"/>
          </w:tcPr>
          <w:p w:rsidR="00B5704A" w:rsidRPr="00EB7164" w:rsidRDefault="00B5704A" w:rsidP="00220FEB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EB7164">
              <w:t>Количество набранных баллов</w:t>
            </w:r>
          </w:p>
        </w:tc>
      </w:tr>
      <w:tr w:rsidR="00B07329" w:rsidTr="00B07329">
        <w:trPr>
          <w:trHeight w:val="132"/>
        </w:trPr>
        <w:tc>
          <w:tcPr>
            <w:tcW w:w="1418" w:type="dxa"/>
            <w:vMerge w:val="restart"/>
            <w:tcBorders>
              <w:bottom w:val="single" w:sz="4" w:space="0" w:color="auto"/>
            </w:tcBorders>
            <w:vAlign w:val="center"/>
          </w:tcPr>
          <w:p w:rsidR="00B07329" w:rsidRDefault="00B07329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B07329" w:rsidRDefault="00B07329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B07329" w:rsidRDefault="00B07329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B07329" w:rsidRDefault="00B07329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B07329" w:rsidRDefault="00B07329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B07329" w:rsidRDefault="00B07329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B07329" w:rsidRDefault="00B07329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ПК-2</w:t>
            </w:r>
          </w:p>
          <w:p w:rsidR="00B07329" w:rsidRDefault="00B07329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B07329" w:rsidRDefault="00B07329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ПК-3</w:t>
            </w:r>
          </w:p>
          <w:p w:rsidR="00B07329" w:rsidRDefault="00B07329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B07329" w:rsidRDefault="00B07329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ПК-5</w:t>
            </w:r>
          </w:p>
          <w:p w:rsidR="00B07329" w:rsidRDefault="00B07329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07329" w:rsidRDefault="00B07329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07329" w:rsidRDefault="00B07329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07329" w:rsidRDefault="00B07329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07329" w:rsidRDefault="00B07329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07329" w:rsidRDefault="00B07329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07329" w:rsidRDefault="00B07329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07329" w:rsidRDefault="00B07329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07329" w:rsidRDefault="00B07329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07329" w:rsidRDefault="00B07329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07329" w:rsidRDefault="00B07329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07329" w:rsidRPr="004E1C14" w:rsidRDefault="00B07329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07329" w:rsidRDefault="00B07329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07329" w:rsidRPr="004E1C14" w:rsidRDefault="00B07329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</w:tc>
        <w:tc>
          <w:tcPr>
            <w:tcW w:w="6520" w:type="dxa"/>
            <w:tcBorders>
              <w:bottom w:val="single" w:sz="4" w:space="0" w:color="auto"/>
            </w:tcBorders>
            <w:vAlign w:val="center"/>
          </w:tcPr>
          <w:p w:rsidR="00B07329" w:rsidRPr="00776D20" w:rsidRDefault="00B07329" w:rsidP="00BF5197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заданием</w:t>
            </w:r>
            <w:r w:rsidRPr="00776D20">
              <w:rPr>
                <w:lang w:eastAsia="en-US"/>
              </w:rPr>
              <w:t xml:space="preserve">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</w:t>
            </w:r>
            <w:r>
              <w:rPr>
                <w:lang w:eastAsia="en-US"/>
              </w:rPr>
              <w:t>Графическая часть соответствует требованиям ГОСТа.</w:t>
            </w:r>
            <w:r w:rsidRPr="00776D20">
              <w:rPr>
                <w:lang w:eastAsia="en-US"/>
              </w:rPr>
              <w:t xml:space="preserve">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1653" w:type="dxa"/>
            <w:tcBorders>
              <w:bottom w:val="single" w:sz="4" w:space="0" w:color="auto"/>
            </w:tcBorders>
            <w:vAlign w:val="center"/>
          </w:tcPr>
          <w:p w:rsidR="00B07329" w:rsidRDefault="00B07329" w:rsidP="004348F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ПР-50б.</w:t>
            </w:r>
          </w:p>
          <w:p w:rsidR="00B07329" w:rsidRDefault="00B07329" w:rsidP="004348F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АС-20б.</w:t>
            </w:r>
          </w:p>
          <w:p w:rsidR="00B07329" w:rsidRPr="004E1C14" w:rsidRDefault="00B07329" w:rsidP="004348F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КП-100б.</w:t>
            </w:r>
          </w:p>
        </w:tc>
      </w:tr>
      <w:tr w:rsidR="00B07329" w:rsidTr="00116703">
        <w:tc>
          <w:tcPr>
            <w:tcW w:w="1418" w:type="dxa"/>
            <w:vMerge/>
          </w:tcPr>
          <w:p w:rsidR="00B07329" w:rsidRPr="004E1C14" w:rsidRDefault="00B07329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6520" w:type="dxa"/>
            <w:vAlign w:val="center"/>
          </w:tcPr>
          <w:p w:rsidR="00B07329" w:rsidRPr="00776D20" w:rsidRDefault="00B07329" w:rsidP="00BF5197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заданием</w:t>
            </w:r>
            <w:r w:rsidRPr="00776D20">
              <w:rPr>
                <w:lang w:eastAsia="en-US"/>
              </w:rPr>
              <w:t xml:space="preserve">, показано умение выделить существенные и несущественные признаки, причинно-следственные связи. </w:t>
            </w:r>
            <w:r>
              <w:rPr>
                <w:lang w:eastAsia="en-US"/>
              </w:rPr>
              <w:t>Графическая часть соответствует требованиям ГОСТа.</w:t>
            </w:r>
            <w:r w:rsidRPr="00776D20">
              <w:rPr>
                <w:lang w:eastAsia="en-US"/>
              </w:rPr>
              <w:t xml:space="preserve"> 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653" w:type="dxa"/>
            <w:vAlign w:val="center"/>
          </w:tcPr>
          <w:p w:rsidR="00B07329" w:rsidRDefault="00B07329" w:rsidP="004348F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ПР-40б.</w:t>
            </w:r>
          </w:p>
          <w:p w:rsidR="00B07329" w:rsidRDefault="00B07329" w:rsidP="004348F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АС-18б.</w:t>
            </w:r>
          </w:p>
          <w:p w:rsidR="00B07329" w:rsidRPr="004E1C14" w:rsidRDefault="00B07329" w:rsidP="004348F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КП-80б.</w:t>
            </w:r>
          </w:p>
        </w:tc>
      </w:tr>
      <w:tr w:rsidR="00B07329" w:rsidTr="00116703">
        <w:tc>
          <w:tcPr>
            <w:tcW w:w="1418" w:type="dxa"/>
            <w:vMerge/>
          </w:tcPr>
          <w:p w:rsidR="00B07329" w:rsidRPr="004E1C14" w:rsidRDefault="00B07329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6520" w:type="dxa"/>
            <w:vAlign w:val="center"/>
          </w:tcPr>
          <w:p w:rsidR="00B07329" w:rsidRPr="00776D20" w:rsidRDefault="00B07329" w:rsidP="00BF5197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В работе сделаны незначительные ошибки в расчетах.</w:t>
            </w:r>
            <w:r w:rsidRPr="00776D20">
              <w:rPr>
                <w:lang w:eastAsia="en-US"/>
              </w:rPr>
              <w:t xml:space="preserve">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</w:t>
            </w:r>
            <w:r>
              <w:rPr>
                <w:lang w:eastAsia="en-US"/>
              </w:rPr>
              <w:t>.Графическая часть имеет отступления от ГОСТов.</w:t>
            </w:r>
          </w:p>
        </w:tc>
        <w:tc>
          <w:tcPr>
            <w:tcW w:w="1653" w:type="dxa"/>
            <w:vAlign w:val="center"/>
          </w:tcPr>
          <w:p w:rsidR="00B07329" w:rsidRDefault="00B07329" w:rsidP="004348F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ПР-30б.</w:t>
            </w:r>
          </w:p>
          <w:p w:rsidR="00B07329" w:rsidRDefault="00B07329" w:rsidP="004348F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АС-15б.</w:t>
            </w:r>
          </w:p>
          <w:p w:rsidR="00B07329" w:rsidRPr="004E1C14" w:rsidRDefault="00B07329" w:rsidP="004348F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КП-60б.</w:t>
            </w:r>
          </w:p>
        </w:tc>
      </w:tr>
      <w:tr w:rsidR="00C63D86" w:rsidRPr="00BE2E13" w:rsidTr="00116703">
        <w:trPr>
          <w:trHeight w:val="53"/>
        </w:trPr>
        <w:tc>
          <w:tcPr>
            <w:tcW w:w="1418" w:type="dxa"/>
            <w:vMerge/>
          </w:tcPr>
          <w:p w:rsidR="00B5704A" w:rsidRPr="004E1C14" w:rsidRDefault="00B5704A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6520" w:type="dxa"/>
          </w:tcPr>
          <w:p w:rsidR="00B5704A" w:rsidRPr="004E1C14" w:rsidRDefault="001F3FFD" w:rsidP="001F3FF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Работа требует исправления.</w:t>
            </w:r>
          </w:p>
        </w:tc>
        <w:tc>
          <w:tcPr>
            <w:tcW w:w="1653" w:type="dxa"/>
          </w:tcPr>
          <w:p w:rsidR="00B5704A" w:rsidRPr="004E1C14" w:rsidRDefault="005D7407" w:rsidP="001F3FF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Не оценивается.</w:t>
            </w:r>
          </w:p>
        </w:tc>
      </w:tr>
    </w:tbl>
    <w:p w:rsidR="00C31228" w:rsidRDefault="00C31228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085035" w:rsidRPr="00A03833" w:rsidRDefault="00372A42" w:rsidP="00CF217D">
      <w:pPr>
        <w:pStyle w:val="a7"/>
        <w:numPr>
          <w:ilvl w:val="0"/>
          <w:numId w:val="39"/>
        </w:numPr>
        <w:rPr>
          <w:b/>
          <w:bCs/>
        </w:rPr>
      </w:pPr>
      <w:r w:rsidRPr="006C1E8A">
        <w:rPr>
          <w:b/>
          <w:bCs/>
        </w:rPr>
        <w:t>Методические указания для обучающихся по освоению дисциплины</w:t>
      </w:r>
    </w:p>
    <w:p w:rsidR="006C1E8A" w:rsidRDefault="006C1E8A" w:rsidP="006C1E8A">
      <w:pPr>
        <w:pStyle w:val="a7"/>
        <w:ind w:firstLine="709"/>
        <w:jc w:val="both"/>
        <w:rPr>
          <w:color w:val="000000"/>
          <w:sz w:val="22"/>
          <w:szCs w:val="22"/>
          <w:lang w:eastAsia="en-US"/>
        </w:rPr>
      </w:pPr>
      <w:r>
        <w:rPr>
          <w:color w:val="000000"/>
          <w:sz w:val="22"/>
          <w:szCs w:val="22"/>
          <w:lang w:eastAsia="en-US"/>
        </w:rPr>
        <w:t>М</w:t>
      </w:r>
      <w:r w:rsidRPr="006C1E8A">
        <w:rPr>
          <w:color w:val="000000"/>
          <w:sz w:val="22"/>
          <w:szCs w:val="22"/>
          <w:lang w:eastAsia="en-US"/>
        </w:rPr>
        <w:t>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</w:t>
      </w:r>
      <w:r>
        <w:rPr>
          <w:color w:val="000000"/>
          <w:sz w:val="22"/>
          <w:szCs w:val="22"/>
          <w:lang w:eastAsia="en-US"/>
        </w:rPr>
        <w:t>:</w:t>
      </w:r>
    </w:p>
    <w:p w:rsidR="00354D0E" w:rsidRPr="00354D0E" w:rsidRDefault="00354D0E" w:rsidP="00354D0E">
      <w:pPr>
        <w:pStyle w:val="a7"/>
        <w:numPr>
          <w:ilvl w:val="0"/>
          <w:numId w:val="29"/>
        </w:numPr>
        <w:jc w:val="both"/>
        <w:rPr>
          <w:bCs/>
        </w:rPr>
      </w:pPr>
      <w:r>
        <w:rPr>
          <w:color w:val="000000"/>
          <w:sz w:val="22"/>
          <w:szCs w:val="22"/>
          <w:lang w:eastAsia="en-US"/>
        </w:rPr>
        <w:t>Методические указания к практическим работам.</w:t>
      </w:r>
    </w:p>
    <w:p w:rsidR="00354D0E" w:rsidRPr="006C1E8A" w:rsidRDefault="00354D0E" w:rsidP="00354D0E">
      <w:pPr>
        <w:pStyle w:val="a7"/>
        <w:numPr>
          <w:ilvl w:val="0"/>
          <w:numId w:val="29"/>
        </w:numPr>
        <w:jc w:val="both"/>
        <w:rPr>
          <w:bCs/>
        </w:rPr>
      </w:pPr>
      <w:r>
        <w:rPr>
          <w:color w:val="000000"/>
          <w:sz w:val="22"/>
          <w:szCs w:val="22"/>
          <w:lang w:eastAsia="en-US"/>
        </w:rPr>
        <w:t>Методические указания по выполнению курсового проекта.</w:t>
      </w:r>
    </w:p>
    <w:p w:rsidR="00A67CBA" w:rsidRDefault="006C1E8A" w:rsidP="00AF5F47">
      <w:pPr>
        <w:suppressAutoHyphens w:val="0"/>
        <w:autoSpaceDE w:val="0"/>
        <w:autoSpaceDN w:val="0"/>
        <w:adjustRightInd w:val="0"/>
        <w:jc w:val="both"/>
        <w:rPr>
          <w:b/>
          <w:bCs/>
        </w:rPr>
      </w:pPr>
      <w:r w:rsidRPr="00C52976">
        <w:rPr>
          <w:color w:val="000000"/>
          <w:sz w:val="22"/>
          <w:szCs w:val="22"/>
          <w:lang w:eastAsia="en-US"/>
        </w:rPr>
        <w:t xml:space="preserve">Методические указания размещены в </w:t>
      </w:r>
      <w:r w:rsidR="00CC6D01" w:rsidRPr="00C52976">
        <w:rPr>
          <w:color w:val="000000"/>
          <w:sz w:val="22"/>
          <w:szCs w:val="22"/>
          <w:lang w:eastAsia="en-US"/>
        </w:rPr>
        <w:t xml:space="preserve">СДО </w:t>
      </w:r>
      <w:r w:rsidRPr="00C52976">
        <w:rPr>
          <w:sz w:val="22"/>
          <w:szCs w:val="22"/>
          <w:lang w:val="en-US"/>
        </w:rPr>
        <w:t>Moodle</w:t>
      </w:r>
      <w:r w:rsidR="009D5298" w:rsidRPr="009618EC">
        <w:rPr>
          <w:sz w:val="22"/>
          <w:szCs w:val="22"/>
        </w:rPr>
        <w:t>:</w:t>
      </w:r>
      <w:r w:rsidR="004348F6" w:rsidRPr="009618EC">
        <w:t>http://moodle.nfygu.ru/course/view.php?id=13699</w:t>
      </w:r>
    </w:p>
    <w:p w:rsidR="00AF5F47" w:rsidRDefault="00AF5F47" w:rsidP="009D5298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</w:p>
    <w:p w:rsidR="00B07329" w:rsidRDefault="00B07329" w:rsidP="00B07329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  <w:r w:rsidRPr="00E25C0B">
        <w:rPr>
          <w:b/>
          <w:bCs/>
        </w:rPr>
        <w:t>Рейтинговый регламент по дисциплине:</w:t>
      </w:r>
    </w:p>
    <w:p w:rsidR="00B07329" w:rsidRPr="00B62AE6" w:rsidRDefault="00B07329" w:rsidP="00B07329">
      <w:pPr>
        <w:rPr>
          <w:b/>
          <w:bCs/>
          <w:color w:val="FF0000"/>
        </w:rPr>
      </w:pPr>
    </w:p>
    <w:tbl>
      <w:tblPr>
        <w:tblW w:w="7797" w:type="dxa"/>
        <w:tblInd w:w="9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2"/>
        <w:gridCol w:w="4156"/>
        <w:gridCol w:w="1559"/>
        <w:gridCol w:w="1560"/>
      </w:tblGrid>
      <w:tr w:rsidR="00B07329" w:rsidRPr="00A6191B" w:rsidTr="004348F6">
        <w:trPr>
          <w:trHeight w:val="838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329" w:rsidRPr="00755968" w:rsidRDefault="00B07329" w:rsidP="004348F6">
            <w:pPr>
              <w:jc w:val="center"/>
              <w:rPr>
                <w:i/>
                <w:iCs/>
              </w:rPr>
            </w:pPr>
            <w:r w:rsidRPr="00755968">
              <w:rPr>
                <w:i/>
                <w:iCs/>
              </w:rPr>
              <w:t>№</w:t>
            </w: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329" w:rsidRPr="006829B0" w:rsidRDefault="00B07329" w:rsidP="004348F6">
            <w:pPr>
              <w:jc w:val="center"/>
              <w:rPr>
                <w:bCs/>
              </w:rPr>
            </w:pPr>
            <w:r w:rsidRPr="006829B0">
              <w:rPr>
                <w:bCs/>
              </w:rPr>
              <w:t xml:space="preserve">Вид выполняемой учебной работы </w:t>
            </w:r>
          </w:p>
          <w:p w:rsidR="00B07329" w:rsidRPr="006829B0" w:rsidRDefault="00B07329" w:rsidP="004348F6">
            <w:pPr>
              <w:jc w:val="center"/>
              <w:rPr>
                <w:i/>
                <w:iCs/>
              </w:rPr>
            </w:pPr>
            <w:r w:rsidRPr="006829B0">
              <w:rPr>
                <w:bCs/>
              </w:rPr>
              <w:t>(контролирующие материалы)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329" w:rsidRPr="002A0BBF" w:rsidRDefault="00B07329" w:rsidP="004348F6">
            <w:pPr>
              <w:jc w:val="center"/>
              <w:rPr>
                <w:bCs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min</w:t>
            </w:r>
            <w:r w:rsidRPr="00FD2129">
              <w:rPr>
                <w:bCs/>
              </w:rPr>
              <w:t>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329" w:rsidRPr="002A0BBF" w:rsidRDefault="00B07329" w:rsidP="004348F6">
            <w:pPr>
              <w:jc w:val="center"/>
              <w:rPr>
                <w:bCs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max</w:t>
            </w:r>
            <w:r w:rsidRPr="00FD2129">
              <w:rPr>
                <w:bCs/>
              </w:rPr>
              <w:t>)</w:t>
            </w:r>
          </w:p>
        </w:tc>
      </w:tr>
      <w:tr w:rsidR="00B07329" w:rsidRPr="00A6191B" w:rsidTr="004348F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329" w:rsidRPr="00755968" w:rsidRDefault="00B07329" w:rsidP="004348F6">
            <w:pPr>
              <w:jc w:val="center"/>
            </w:pPr>
            <w:r w:rsidRPr="00755968">
              <w:t>1</w:t>
            </w: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329" w:rsidRPr="00CF10E8" w:rsidRDefault="00B07329" w:rsidP="004348F6">
            <w:r>
              <w:t>Практические работы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329" w:rsidRDefault="00B07329" w:rsidP="004348F6">
            <w:pPr>
              <w:jc w:val="center"/>
            </w:pPr>
            <w:r>
              <w:t>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329" w:rsidRPr="00755968" w:rsidRDefault="00B07329" w:rsidP="004348F6">
            <w:pPr>
              <w:jc w:val="center"/>
            </w:pPr>
            <w:r>
              <w:t>50</w:t>
            </w:r>
          </w:p>
        </w:tc>
      </w:tr>
      <w:tr w:rsidR="00B07329" w:rsidRPr="00A6191B" w:rsidTr="004348F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329" w:rsidRPr="00755968" w:rsidRDefault="00B07329" w:rsidP="004348F6">
            <w:pPr>
              <w:jc w:val="center"/>
            </w:pPr>
            <w:r>
              <w:t>2</w:t>
            </w: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329" w:rsidRPr="00CF10E8" w:rsidRDefault="00B07329" w:rsidP="004348F6">
            <w:r>
              <w:t>Аналитическая справка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329" w:rsidRDefault="00B07329" w:rsidP="004348F6">
            <w:pPr>
              <w:jc w:val="center"/>
            </w:pPr>
            <w:r>
              <w:t>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329" w:rsidRPr="00755968" w:rsidRDefault="00B07329" w:rsidP="004348F6">
            <w:pPr>
              <w:jc w:val="center"/>
            </w:pPr>
            <w:r>
              <w:t>20</w:t>
            </w:r>
          </w:p>
        </w:tc>
      </w:tr>
      <w:tr w:rsidR="00B07329" w:rsidRPr="00A6191B" w:rsidTr="004348F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329" w:rsidRPr="00755968" w:rsidRDefault="00B07329" w:rsidP="004348F6">
            <w:pPr>
              <w:jc w:val="center"/>
            </w:pPr>
            <w:r>
              <w:t>3</w:t>
            </w: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329" w:rsidRPr="00CF10E8" w:rsidRDefault="00B07329" w:rsidP="004348F6">
            <w:pPr>
              <w:rPr>
                <w:b/>
                <w:bCs/>
              </w:rPr>
            </w:pPr>
            <w:r w:rsidRPr="00755968">
              <w:rPr>
                <w:b/>
                <w:bCs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329" w:rsidRDefault="00B07329" w:rsidP="004348F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329" w:rsidRPr="00755968" w:rsidRDefault="00B07329" w:rsidP="004348F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70</w:t>
            </w:r>
          </w:p>
        </w:tc>
      </w:tr>
      <w:tr w:rsidR="00B07329" w:rsidRPr="00A6191B" w:rsidTr="004348F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329" w:rsidRPr="00755968" w:rsidRDefault="00B07329" w:rsidP="004348F6">
            <w:pPr>
              <w:jc w:val="center"/>
            </w:pPr>
            <w:r>
              <w:t>4</w:t>
            </w: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329" w:rsidRDefault="00B07329" w:rsidP="004348F6">
            <w:pPr>
              <w:rPr>
                <w:b/>
                <w:bCs/>
              </w:rPr>
            </w:pPr>
            <w:r>
              <w:rPr>
                <w:b/>
                <w:bCs/>
              </w:rPr>
              <w:t>Экзамен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329" w:rsidRDefault="00B07329" w:rsidP="004348F6">
            <w:pPr>
              <w:jc w:val="center"/>
              <w:rPr>
                <w:b/>
                <w:bCs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329" w:rsidRDefault="00B07329" w:rsidP="004348F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</w:p>
        </w:tc>
      </w:tr>
      <w:tr w:rsidR="00B07329" w:rsidRPr="00A6191B" w:rsidTr="004348F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329" w:rsidRDefault="00B07329" w:rsidP="004348F6">
            <w:pPr>
              <w:jc w:val="center"/>
            </w:pPr>
            <w:r>
              <w:t>5</w:t>
            </w: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329" w:rsidRDefault="00B07329" w:rsidP="004348F6">
            <w:pPr>
              <w:rPr>
                <w:b/>
                <w:bCs/>
              </w:rPr>
            </w:pPr>
            <w:r>
              <w:rPr>
                <w:b/>
                <w:bCs/>
              </w:rPr>
              <w:t>Всего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329" w:rsidRDefault="00B07329" w:rsidP="004348F6">
            <w:pPr>
              <w:jc w:val="center"/>
              <w:rPr>
                <w:b/>
                <w:bCs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329" w:rsidRDefault="00B07329" w:rsidP="004348F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100</w:t>
            </w:r>
          </w:p>
        </w:tc>
      </w:tr>
    </w:tbl>
    <w:p w:rsidR="00B07329" w:rsidRDefault="00B07329" w:rsidP="00B07329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</w:p>
    <w:p w:rsidR="00B07329" w:rsidRDefault="00B07329" w:rsidP="00B07329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  <w:r w:rsidRPr="00E25C0B">
        <w:rPr>
          <w:b/>
          <w:bCs/>
        </w:rPr>
        <w:t xml:space="preserve">Рейтинговый регламент по </w:t>
      </w:r>
      <w:r>
        <w:rPr>
          <w:b/>
          <w:bCs/>
        </w:rPr>
        <w:t>курсовому проекту</w:t>
      </w:r>
      <w:r w:rsidRPr="00E25C0B">
        <w:rPr>
          <w:b/>
          <w:bCs/>
        </w:rPr>
        <w:t>:</w:t>
      </w:r>
    </w:p>
    <w:p w:rsidR="00B07329" w:rsidRPr="00B62AE6" w:rsidRDefault="00B07329" w:rsidP="00B07329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  <w:color w:val="FF0000"/>
        </w:rPr>
      </w:pPr>
    </w:p>
    <w:tbl>
      <w:tblPr>
        <w:tblW w:w="8081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2"/>
        <w:gridCol w:w="4440"/>
        <w:gridCol w:w="1559"/>
        <w:gridCol w:w="1560"/>
      </w:tblGrid>
      <w:tr w:rsidR="00B07329" w:rsidRPr="00755968" w:rsidTr="004348F6">
        <w:tc>
          <w:tcPr>
            <w:tcW w:w="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329" w:rsidRPr="00755968" w:rsidRDefault="00B07329" w:rsidP="004348F6">
            <w:pPr>
              <w:jc w:val="center"/>
              <w:rPr>
                <w:i/>
                <w:iCs/>
              </w:rPr>
            </w:pPr>
            <w:r w:rsidRPr="00755968">
              <w:rPr>
                <w:i/>
                <w:iCs/>
              </w:rPr>
              <w:t>№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329" w:rsidRPr="00D46CB7" w:rsidRDefault="00B07329" w:rsidP="004348F6">
            <w:pPr>
              <w:jc w:val="center"/>
              <w:rPr>
                <w:bCs/>
              </w:rPr>
            </w:pPr>
            <w:r w:rsidRPr="00D46CB7">
              <w:rPr>
                <w:bCs/>
              </w:rPr>
              <w:t xml:space="preserve">Вид выполняемой учебной работы </w:t>
            </w:r>
          </w:p>
          <w:p w:rsidR="00B07329" w:rsidRPr="00755968" w:rsidRDefault="00B07329" w:rsidP="004348F6">
            <w:pPr>
              <w:jc w:val="center"/>
              <w:rPr>
                <w:i/>
                <w:iCs/>
              </w:rPr>
            </w:pPr>
            <w:r w:rsidRPr="00D46CB7">
              <w:rPr>
                <w:bCs/>
              </w:rPr>
              <w:t>(контролирующие материалы)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329" w:rsidRPr="002A0BBF" w:rsidRDefault="00B07329" w:rsidP="004348F6">
            <w:pPr>
              <w:jc w:val="center"/>
              <w:rPr>
                <w:bCs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min</w:t>
            </w:r>
            <w:r w:rsidRPr="00FD2129">
              <w:rPr>
                <w:bCs/>
              </w:rPr>
              <w:t>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329" w:rsidRPr="002A0BBF" w:rsidRDefault="00B07329" w:rsidP="004348F6">
            <w:pPr>
              <w:jc w:val="center"/>
              <w:rPr>
                <w:bCs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max</w:t>
            </w:r>
            <w:r w:rsidRPr="00FD2129">
              <w:rPr>
                <w:bCs/>
              </w:rPr>
              <w:t>)</w:t>
            </w:r>
          </w:p>
        </w:tc>
      </w:tr>
      <w:tr w:rsidR="00B07329" w:rsidRPr="00755968" w:rsidTr="004348F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329" w:rsidRPr="00755968" w:rsidRDefault="00B07329" w:rsidP="004348F6">
            <w:pPr>
              <w:jc w:val="center"/>
            </w:pPr>
            <w:r w:rsidRPr="00755968">
              <w:t>1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329" w:rsidRPr="00946B52" w:rsidRDefault="00B07329" w:rsidP="004348F6">
            <w:r>
              <w:t>Теоретическая часть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329" w:rsidRDefault="00B07329" w:rsidP="004348F6">
            <w:pPr>
              <w:jc w:val="center"/>
            </w:pPr>
            <w:r>
              <w:t>12б.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329" w:rsidRPr="00755968" w:rsidRDefault="00B07329" w:rsidP="004348F6">
            <w:pPr>
              <w:jc w:val="center"/>
            </w:pPr>
            <w:r>
              <w:t>20б.</w:t>
            </w:r>
          </w:p>
        </w:tc>
      </w:tr>
      <w:tr w:rsidR="00B07329" w:rsidRPr="00755968" w:rsidTr="004348F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329" w:rsidRPr="00755968" w:rsidRDefault="00B07329" w:rsidP="004348F6">
            <w:pPr>
              <w:jc w:val="center"/>
            </w:pPr>
            <w:r>
              <w:t>2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329" w:rsidRPr="00946B52" w:rsidRDefault="00B07329" w:rsidP="004348F6">
            <w:r>
              <w:t>Расчетная часть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329" w:rsidRDefault="00B07329" w:rsidP="004348F6">
            <w:pPr>
              <w:jc w:val="center"/>
            </w:pPr>
            <w:r>
              <w:t>18б.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329" w:rsidRDefault="00B07329" w:rsidP="004348F6">
            <w:pPr>
              <w:jc w:val="center"/>
            </w:pPr>
            <w:r>
              <w:t>30б.</w:t>
            </w:r>
          </w:p>
        </w:tc>
      </w:tr>
      <w:tr w:rsidR="00B07329" w:rsidRPr="00755968" w:rsidTr="004348F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329" w:rsidRDefault="00B07329" w:rsidP="004348F6">
            <w:pPr>
              <w:jc w:val="center"/>
            </w:pPr>
            <w:r>
              <w:t>3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329" w:rsidRPr="00946B52" w:rsidRDefault="00B07329" w:rsidP="004348F6">
            <w:r>
              <w:t>Графическое приложение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329" w:rsidRDefault="00B07329" w:rsidP="004348F6">
            <w:pPr>
              <w:jc w:val="center"/>
            </w:pPr>
            <w:r>
              <w:t>12б.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329" w:rsidRDefault="00B07329" w:rsidP="004348F6">
            <w:pPr>
              <w:jc w:val="center"/>
            </w:pPr>
            <w:r>
              <w:t>20б.</w:t>
            </w:r>
          </w:p>
        </w:tc>
      </w:tr>
      <w:tr w:rsidR="00B07329" w:rsidRPr="00755968" w:rsidTr="004348F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329" w:rsidRDefault="00B07329" w:rsidP="004348F6">
            <w:pPr>
              <w:jc w:val="center"/>
            </w:pPr>
            <w:r>
              <w:t>4</w:t>
            </w:r>
          </w:p>
        </w:tc>
        <w:tc>
          <w:tcPr>
            <w:tcW w:w="4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329" w:rsidRDefault="00B07329" w:rsidP="004348F6">
            <w:r>
              <w:t>Подготовка к защите</w:t>
            </w:r>
          </w:p>
          <w:p w:rsidR="00B07329" w:rsidRDefault="00B07329" w:rsidP="004348F6">
            <w:r>
              <w:t>Защита КП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329" w:rsidRDefault="00B07329" w:rsidP="004348F6">
            <w:pPr>
              <w:jc w:val="center"/>
            </w:pPr>
          </w:p>
          <w:p w:rsidR="00B07329" w:rsidRDefault="00B07329" w:rsidP="004348F6">
            <w:pPr>
              <w:jc w:val="center"/>
            </w:pPr>
            <w:r>
              <w:t>18б.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329" w:rsidRDefault="00B07329" w:rsidP="004348F6">
            <w:pPr>
              <w:jc w:val="center"/>
            </w:pPr>
          </w:p>
          <w:p w:rsidR="00B07329" w:rsidRDefault="00B07329" w:rsidP="004348F6">
            <w:pPr>
              <w:jc w:val="center"/>
            </w:pPr>
            <w:r>
              <w:t>30б.</w:t>
            </w:r>
          </w:p>
        </w:tc>
      </w:tr>
      <w:tr w:rsidR="00B07329" w:rsidRPr="00755968" w:rsidTr="004348F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329" w:rsidRDefault="00B07329" w:rsidP="004348F6">
            <w:pPr>
              <w:jc w:val="center"/>
            </w:pPr>
            <w:r>
              <w:t>5</w:t>
            </w:r>
          </w:p>
        </w:tc>
        <w:tc>
          <w:tcPr>
            <w:tcW w:w="4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329" w:rsidRDefault="00B07329" w:rsidP="004348F6"/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329" w:rsidRDefault="00B07329" w:rsidP="004348F6">
            <w:pPr>
              <w:jc w:val="center"/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329" w:rsidRDefault="00B07329" w:rsidP="004348F6">
            <w:pPr>
              <w:jc w:val="center"/>
            </w:pPr>
          </w:p>
        </w:tc>
      </w:tr>
      <w:tr w:rsidR="00B07329" w:rsidRPr="00755968" w:rsidTr="004348F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329" w:rsidRPr="00755968" w:rsidRDefault="00B07329" w:rsidP="004348F6">
            <w:pPr>
              <w:jc w:val="center"/>
            </w:pP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329" w:rsidRPr="00755968" w:rsidRDefault="00B07329" w:rsidP="004348F6">
            <w:pPr>
              <w:jc w:val="center"/>
              <w:rPr>
                <w:b/>
                <w:bCs/>
              </w:rPr>
            </w:pPr>
            <w:r w:rsidRPr="00755968">
              <w:rPr>
                <w:b/>
                <w:bCs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329" w:rsidRDefault="00B07329" w:rsidP="004348F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329" w:rsidRPr="00755968" w:rsidRDefault="00B07329" w:rsidP="004348F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100</w:t>
            </w:r>
          </w:p>
        </w:tc>
      </w:tr>
    </w:tbl>
    <w:p w:rsidR="00085E5A" w:rsidRPr="00ED5E50" w:rsidRDefault="00085E5A" w:rsidP="00EF1779">
      <w:pPr>
        <w:rPr>
          <w:b/>
          <w:bCs/>
          <w:color w:val="FF0000"/>
        </w:rPr>
      </w:pPr>
    </w:p>
    <w:p w:rsidR="00357CAA" w:rsidRDefault="00357CAA" w:rsidP="00A03833">
      <w:pPr>
        <w:rPr>
          <w:b/>
          <w:bCs/>
        </w:rPr>
      </w:pPr>
    </w:p>
    <w:p w:rsidR="00CB39EE" w:rsidRDefault="00CB39EE" w:rsidP="00A03833">
      <w:pPr>
        <w:rPr>
          <w:b/>
          <w:bCs/>
        </w:rPr>
      </w:pPr>
    </w:p>
    <w:p w:rsidR="006B4494" w:rsidRDefault="00B207EE" w:rsidP="00A03833">
      <w:pPr>
        <w:rPr>
          <w:b/>
          <w:bCs/>
        </w:rPr>
      </w:pPr>
      <w:r>
        <w:rPr>
          <w:b/>
          <w:bCs/>
        </w:rPr>
        <w:t>6</w:t>
      </w:r>
      <w:r w:rsidR="00372A42">
        <w:rPr>
          <w:b/>
          <w:bCs/>
        </w:rPr>
        <w:t xml:space="preserve">. </w:t>
      </w:r>
      <w:r w:rsidR="006B4494" w:rsidRPr="00F06C45">
        <w:rPr>
          <w:b/>
          <w:bCs/>
        </w:rPr>
        <w:t xml:space="preserve">Фонд оценочных средств для </w:t>
      </w:r>
      <w:r w:rsidR="006B4494">
        <w:rPr>
          <w:b/>
          <w:bCs/>
        </w:rPr>
        <w:t>проведения</w:t>
      </w:r>
      <w:r w:rsidR="006B4494" w:rsidRPr="00F06C45">
        <w:rPr>
          <w:b/>
          <w:bCs/>
        </w:rPr>
        <w:t xml:space="preserve"> промежуточно</w:t>
      </w:r>
      <w:r w:rsidR="006B4494">
        <w:rPr>
          <w:b/>
          <w:bCs/>
        </w:rPr>
        <w:t>й</w:t>
      </w:r>
      <w:r w:rsidR="006B4494" w:rsidRPr="00F06C45">
        <w:rPr>
          <w:b/>
          <w:bCs/>
        </w:rPr>
        <w:t xml:space="preserve"> аттестации </w:t>
      </w:r>
      <w:r w:rsidR="006B4494" w:rsidRPr="00042820">
        <w:rPr>
          <w:b/>
          <w:bCs/>
        </w:rPr>
        <w:t>обучающихся по дисциплине</w:t>
      </w:r>
    </w:p>
    <w:p w:rsidR="0063455D" w:rsidRDefault="003A0D1B" w:rsidP="00A03833">
      <w:pPr>
        <w:pStyle w:val="a7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 xml:space="preserve">6.1. </w:t>
      </w:r>
      <w:r w:rsidR="008C1E3D" w:rsidRPr="00A03833">
        <w:rPr>
          <w:b/>
          <w:bCs/>
          <w:color w:val="000000"/>
        </w:rPr>
        <w:t xml:space="preserve">Показатели, </w:t>
      </w:r>
      <w:r w:rsidR="002378E0" w:rsidRPr="00A03833">
        <w:rPr>
          <w:b/>
          <w:bCs/>
          <w:color w:val="000000"/>
        </w:rPr>
        <w:t>критери</w:t>
      </w:r>
      <w:r w:rsidR="008C1E3D" w:rsidRPr="00A03833">
        <w:rPr>
          <w:b/>
          <w:bCs/>
          <w:color w:val="000000"/>
        </w:rPr>
        <w:t>и</w:t>
      </w:r>
      <w:r w:rsidR="002378E0" w:rsidRPr="00A03833">
        <w:rPr>
          <w:b/>
          <w:bCs/>
          <w:color w:val="000000"/>
        </w:rPr>
        <w:t xml:space="preserve"> и шкал</w:t>
      </w:r>
      <w:r w:rsidR="008C1E3D" w:rsidRPr="00A03833">
        <w:rPr>
          <w:b/>
          <w:bCs/>
          <w:color w:val="000000"/>
        </w:rPr>
        <w:t>а</w:t>
      </w:r>
      <w:r w:rsidR="002378E0" w:rsidRPr="00A03833">
        <w:rPr>
          <w:b/>
          <w:bCs/>
          <w:color w:val="000000"/>
        </w:rPr>
        <w:t xml:space="preserve"> оценивания</w:t>
      </w:r>
    </w:p>
    <w:tbl>
      <w:tblPr>
        <w:tblStyle w:val="a5"/>
        <w:tblW w:w="5534" w:type="pct"/>
        <w:tblInd w:w="-885" w:type="dxa"/>
        <w:tblLayout w:type="fixed"/>
        <w:tblLook w:val="04A0"/>
      </w:tblPr>
      <w:tblGrid>
        <w:gridCol w:w="994"/>
        <w:gridCol w:w="2551"/>
        <w:gridCol w:w="2325"/>
        <w:gridCol w:w="994"/>
        <w:gridCol w:w="3200"/>
        <w:gridCol w:w="1156"/>
      </w:tblGrid>
      <w:tr w:rsidR="009618EC" w:rsidRPr="00541D49" w:rsidTr="00AC2B6F">
        <w:tc>
          <w:tcPr>
            <w:tcW w:w="443" w:type="pct"/>
          </w:tcPr>
          <w:p w:rsidR="00E67C28" w:rsidRPr="00541D49" w:rsidRDefault="00E67C28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Коды оцениваемых компетенций</w:t>
            </w:r>
          </w:p>
        </w:tc>
        <w:tc>
          <w:tcPr>
            <w:tcW w:w="1137" w:type="pct"/>
          </w:tcPr>
          <w:p w:rsidR="00E67C28" w:rsidRPr="004D4382" w:rsidRDefault="00E67C28" w:rsidP="00BE2D5F">
            <w:pPr>
              <w:jc w:val="center"/>
              <w:rPr>
                <w:color w:val="000000"/>
                <w:sz w:val="22"/>
                <w:szCs w:val="22"/>
              </w:rPr>
            </w:pPr>
            <w:r w:rsidRPr="009618EC">
              <w:rPr>
                <w:color w:val="000000"/>
                <w:sz w:val="22"/>
                <w:szCs w:val="22"/>
              </w:rPr>
              <w:t>Индикаторы достижения компетенций</w:t>
            </w:r>
          </w:p>
        </w:tc>
        <w:tc>
          <w:tcPr>
            <w:tcW w:w="1036" w:type="pct"/>
          </w:tcPr>
          <w:p w:rsidR="00E67C28" w:rsidRPr="00541D49" w:rsidRDefault="00E67C28" w:rsidP="00BE2D5F">
            <w:pPr>
              <w:jc w:val="center"/>
              <w:rPr>
                <w:bCs/>
                <w:sz w:val="20"/>
                <w:szCs w:val="20"/>
              </w:rPr>
            </w:pPr>
            <w:r w:rsidRPr="004D4382">
              <w:rPr>
                <w:color w:val="000000"/>
                <w:sz w:val="22"/>
                <w:szCs w:val="22"/>
              </w:rPr>
              <w:t>Планируемые результаты обучения по дисциплине</w:t>
            </w:r>
          </w:p>
        </w:tc>
        <w:tc>
          <w:tcPr>
            <w:tcW w:w="443" w:type="pct"/>
          </w:tcPr>
          <w:p w:rsidR="00E67C28" w:rsidRPr="00541D49" w:rsidRDefault="00E67C28" w:rsidP="00B76CF4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Уровни освоения</w:t>
            </w:r>
          </w:p>
        </w:tc>
        <w:tc>
          <w:tcPr>
            <w:tcW w:w="1426" w:type="pct"/>
          </w:tcPr>
          <w:p w:rsidR="00E67C28" w:rsidRPr="00541D49" w:rsidRDefault="00E67C28" w:rsidP="00B37FEC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Критерии оценивания (дескрипторы)</w:t>
            </w:r>
          </w:p>
        </w:tc>
        <w:tc>
          <w:tcPr>
            <w:tcW w:w="515" w:type="pct"/>
          </w:tcPr>
          <w:p w:rsidR="00E67C28" w:rsidRPr="00541D49" w:rsidRDefault="00E67C28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Оценка</w:t>
            </w:r>
          </w:p>
        </w:tc>
      </w:tr>
      <w:tr w:rsidR="009618EC" w:rsidRPr="00541D49" w:rsidTr="00AC2B6F">
        <w:trPr>
          <w:trHeight w:val="70"/>
        </w:trPr>
        <w:tc>
          <w:tcPr>
            <w:tcW w:w="443" w:type="pct"/>
            <w:vMerge w:val="restart"/>
          </w:tcPr>
          <w:p w:rsidR="009618EC" w:rsidRDefault="009618EC" w:rsidP="00D616D1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9618EC" w:rsidRDefault="00AC2B6F" w:rsidP="00450A37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 xml:space="preserve">   </w:t>
            </w:r>
            <w:r w:rsidR="009618EC">
              <w:t>ПК-2</w:t>
            </w: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ПК-3</w:t>
            </w: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ПК-5</w:t>
            </w: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9618EC" w:rsidRDefault="009618EC" w:rsidP="0081314D">
            <w:pPr>
              <w:jc w:val="both"/>
              <w:rPr>
                <w:sz w:val="20"/>
                <w:szCs w:val="20"/>
              </w:rPr>
            </w:pPr>
          </w:p>
          <w:p w:rsidR="009618EC" w:rsidRDefault="009618EC" w:rsidP="0081314D">
            <w:pPr>
              <w:jc w:val="both"/>
              <w:rPr>
                <w:sz w:val="20"/>
                <w:szCs w:val="20"/>
              </w:rPr>
            </w:pPr>
          </w:p>
          <w:p w:rsidR="009618EC" w:rsidRDefault="009618EC" w:rsidP="0081314D">
            <w:pPr>
              <w:jc w:val="both"/>
              <w:rPr>
                <w:sz w:val="20"/>
                <w:szCs w:val="20"/>
              </w:rPr>
            </w:pPr>
          </w:p>
          <w:p w:rsidR="009618EC" w:rsidRDefault="009618EC" w:rsidP="0081314D">
            <w:pPr>
              <w:jc w:val="both"/>
              <w:rPr>
                <w:sz w:val="20"/>
                <w:szCs w:val="20"/>
              </w:rPr>
            </w:pPr>
          </w:p>
          <w:p w:rsidR="009618EC" w:rsidRDefault="009618EC" w:rsidP="0081314D">
            <w:pPr>
              <w:jc w:val="both"/>
              <w:rPr>
                <w:sz w:val="20"/>
                <w:szCs w:val="20"/>
              </w:rPr>
            </w:pPr>
          </w:p>
          <w:p w:rsidR="009618EC" w:rsidRDefault="009618EC" w:rsidP="0081314D">
            <w:pPr>
              <w:jc w:val="both"/>
              <w:rPr>
                <w:sz w:val="20"/>
                <w:szCs w:val="20"/>
              </w:rPr>
            </w:pPr>
          </w:p>
          <w:p w:rsidR="009618EC" w:rsidRDefault="009618EC" w:rsidP="0081314D">
            <w:pPr>
              <w:jc w:val="both"/>
              <w:rPr>
                <w:sz w:val="20"/>
                <w:szCs w:val="20"/>
              </w:rPr>
            </w:pPr>
          </w:p>
          <w:p w:rsidR="009618EC" w:rsidRDefault="009618EC" w:rsidP="0081314D">
            <w:pPr>
              <w:jc w:val="both"/>
              <w:rPr>
                <w:sz w:val="20"/>
                <w:szCs w:val="20"/>
              </w:rPr>
            </w:pPr>
          </w:p>
          <w:p w:rsidR="009618EC" w:rsidRDefault="009618EC" w:rsidP="0081314D">
            <w:pPr>
              <w:jc w:val="both"/>
              <w:rPr>
                <w:sz w:val="20"/>
                <w:szCs w:val="20"/>
              </w:rPr>
            </w:pPr>
          </w:p>
          <w:p w:rsidR="009618EC" w:rsidRDefault="009618EC" w:rsidP="0081314D">
            <w:pPr>
              <w:jc w:val="both"/>
              <w:rPr>
                <w:sz w:val="20"/>
                <w:szCs w:val="20"/>
              </w:rPr>
            </w:pPr>
          </w:p>
          <w:p w:rsidR="009618EC" w:rsidRDefault="009618EC" w:rsidP="0081314D">
            <w:pPr>
              <w:jc w:val="both"/>
              <w:rPr>
                <w:sz w:val="20"/>
                <w:szCs w:val="20"/>
              </w:rPr>
            </w:pPr>
          </w:p>
          <w:p w:rsidR="009618EC" w:rsidRDefault="009618EC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9618EC" w:rsidRDefault="009618EC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9618EC" w:rsidRDefault="009618EC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9618EC" w:rsidRDefault="009618EC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9618EC" w:rsidRDefault="009618EC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9618EC" w:rsidRDefault="009618EC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9618EC" w:rsidRDefault="009618EC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9618EC" w:rsidRDefault="009618EC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9618EC" w:rsidRDefault="009618EC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9618EC" w:rsidRDefault="009618EC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9618EC" w:rsidRDefault="009618EC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9618EC" w:rsidRDefault="009618EC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9618EC" w:rsidRDefault="009618EC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9618EC" w:rsidRDefault="009618EC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9618EC" w:rsidRDefault="009618EC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9618EC" w:rsidRDefault="009618EC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9618EC" w:rsidRDefault="009618EC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9618EC" w:rsidRDefault="009618EC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9618EC" w:rsidRDefault="009618EC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9618EC" w:rsidRDefault="009618EC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9618EC" w:rsidRDefault="009618EC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9618EC" w:rsidRDefault="009618EC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9618EC" w:rsidRDefault="009618EC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9618EC" w:rsidRDefault="009618EC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9618EC" w:rsidRDefault="009618EC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9618EC" w:rsidRDefault="009618EC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9618EC" w:rsidRDefault="009618EC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9618EC" w:rsidRDefault="009618EC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9618EC" w:rsidRDefault="009618EC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9618EC" w:rsidRDefault="009618EC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9618EC" w:rsidRDefault="009618EC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9618EC" w:rsidRDefault="009618EC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9618EC" w:rsidRDefault="009618EC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9618EC" w:rsidRPr="000E0C3C" w:rsidRDefault="009618EC" w:rsidP="0081314D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37" w:type="pct"/>
            <w:vMerge w:val="restart"/>
          </w:tcPr>
          <w:p w:rsidR="009618EC" w:rsidRPr="00E97872" w:rsidRDefault="009618EC" w:rsidP="009618E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E97872">
              <w:rPr>
                <w:rFonts w:ascii="Times New Roman" w:hAnsi="Times New Roman" w:cs="Times New Roman"/>
                <w:i/>
                <w:sz w:val="22"/>
                <w:szCs w:val="22"/>
              </w:rPr>
              <w:t>ПК-2.1</w:t>
            </w:r>
          </w:p>
          <w:p w:rsidR="009618EC" w:rsidRDefault="009618EC" w:rsidP="009618E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-ф</w:t>
            </w:r>
            <w:r w:rsidRPr="00E97872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ормулирует обоснование главных 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параметров технологического про</w:t>
            </w:r>
            <w:r w:rsidRPr="00E97872">
              <w:rPr>
                <w:rFonts w:ascii="Times New Roman" w:hAnsi="Times New Roman" w:cs="Times New Roman"/>
                <w:i/>
                <w:sz w:val="22"/>
                <w:szCs w:val="22"/>
              </w:rPr>
              <w:t>цесса в зависимости от основного обогатительного оборудования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;</w:t>
            </w:r>
          </w:p>
          <w:p w:rsidR="009618EC" w:rsidRDefault="009618EC" w:rsidP="009618E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ПК-2.2</w:t>
            </w:r>
          </w:p>
          <w:p w:rsidR="009618EC" w:rsidRDefault="009618EC" w:rsidP="009618E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-о</w:t>
            </w:r>
            <w:r w:rsidRPr="00E97872">
              <w:rPr>
                <w:rFonts w:ascii="Times New Roman" w:hAnsi="Times New Roman" w:cs="Times New Roman"/>
                <w:i/>
                <w:sz w:val="22"/>
                <w:szCs w:val="22"/>
              </w:rPr>
              <w:t>пределяет владение горной терминологией, методами и навыками решения задач по обогащению полезных ископаемых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;</w:t>
            </w:r>
          </w:p>
          <w:p w:rsidR="009618EC" w:rsidRDefault="009618EC" w:rsidP="009618E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ПК-2.3</w:t>
            </w:r>
          </w:p>
          <w:p w:rsidR="009618EC" w:rsidRDefault="009618EC" w:rsidP="009618E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-и</w:t>
            </w:r>
            <w:r w:rsidRPr="00E97872">
              <w:rPr>
                <w:rFonts w:ascii="Times New Roman" w:hAnsi="Times New Roman" w:cs="Times New Roman"/>
                <w:i/>
                <w:sz w:val="22"/>
                <w:szCs w:val="22"/>
              </w:rPr>
              <w:t>спользует знания техноло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E97872">
              <w:rPr>
                <w:rFonts w:ascii="Times New Roman" w:hAnsi="Times New Roman" w:cs="Times New Roman"/>
                <w:i/>
                <w:sz w:val="22"/>
                <w:szCs w:val="22"/>
              </w:rPr>
              <w:t>гических схем производства , порядка формирования плана работ, способов обогащения полезных ископаемых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;</w:t>
            </w:r>
          </w:p>
          <w:p w:rsidR="009618EC" w:rsidRDefault="009618EC" w:rsidP="009618E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ПК-2.4</w:t>
            </w:r>
          </w:p>
          <w:p w:rsidR="009618EC" w:rsidRDefault="009618EC" w:rsidP="009618E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-с</w:t>
            </w:r>
            <w:r w:rsidRPr="00E97872">
              <w:rPr>
                <w:rFonts w:ascii="Times New Roman" w:hAnsi="Times New Roman" w:cs="Times New Roman"/>
                <w:i/>
                <w:sz w:val="22"/>
                <w:szCs w:val="22"/>
              </w:rPr>
              <w:t>пособность осуществлять контроль качества производства  работ и обеспечивать правильность выполнения их исполнителями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;</w:t>
            </w:r>
          </w:p>
          <w:p w:rsidR="009618EC" w:rsidRDefault="009618EC" w:rsidP="009618E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ПК-3.1</w:t>
            </w:r>
          </w:p>
          <w:p w:rsidR="009618EC" w:rsidRDefault="009618EC" w:rsidP="009618E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-о</w:t>
            </w:r>
            <w:r w:rsidRPr="007D07E0">
              <w:rPr>
                <w:rFonts w:ascii="Times New Roman" w:hAnsi="Times New Roman" w:cs="Times New Roman"/>
                <w:i/>
                <w:sz w:val="22"/>
                <w:szCs w:val="22"/>
              </w:rPr>
              <w:t>существляет разработку документации и доводит до исполнителей наряды и задания на выполнение подготовительных, обогатительных и вспомо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-гательных работ;</w:t>
            </w:r>
          </w:p>
          <w:p w:rsidR="009618EC" w:rsidRDefault="009618EC" w:rsidP="009618E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ПК-3.2</w:t>
            </w:r>
          </w:p>
          <w:p w:rsidR="009618EC" w:rsidRDefault="009618EC" w:rsidP="009618E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-к</w:t>
            </w:r>
            <w:r w:rsidRPr="00FC3C28">
              <w:rPr>
                <w:rFonts w:ascii="Times New Roman" w:hAnsi="Times New Roman" w:cs="Times New Roman"/>
                <w:i/>
                <w:sz w:val="22"/>
                <w:szCs w:val="22"/>
              </w:rPr>
              <w:t>онструктивно взаимодействует при проектировании с технологическими и физико-техническими основами осуществления процессов по обогащению полезных ископаемых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;</w:t>
            </w:r>
          </w:p>
          <w:p w:rsidR="009618EC" w:rsidRDefault="009618EC" w:rsidP="009618E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ПК-3.3</w:t>
            </w:r>
          </w:p>
          <w:p w:rsidR="009618EC" w:rsidRDefault="009618EC" w:rsidP="009618E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-о</w:t>
            </w:r>
            <w:r w:rsidRPr="00FC3C28">
              <w:rPr>
                <w:rFonts w:ascii="Times New Roman" w:hAnsi="Times New Roman" w:cs="Times New Roman"/>
                <w:i/>
                <w:sz w:val="22"/>
                <w:szCs w:val="22"/>
              </w:rPr>
              <w:t>существляет  составление графиков работ и перспективных планов, инструкций, смет, заявок на материалы и оборудование, заполнение необходимых отчетных документов в соответствии с установленными формами и планами производства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;</w:t>
            </w:r>
          </w:p>
          <w:p w:rsidR="009618EC" w:rsidRDefault="009618EC" w:rsidP="009618E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ПК-3.4</w:t>
            </w:r>
          </w:p>
          <w:p w:rsidR="009618EC" w:rsidRDefault="009618EC" w:rsidP="009618E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-о</w:t>
            </w:r>
            <w:r w:rsidRPr="00FC3C28">
              <w:rPr>
                <w:rFonts w:ascii="Times New Roman" w:hAnsi="Times New Roman" w:cs="Times New Roman"/>
                <w:i/>
                <w:sz w:val="22"/>
                <w:szCs w:val="22"/>
              </w:rPr>
              <w:t>пределяет параметры работы оборудования  на основе знаний процессов, технологий и механизации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;</w:t>
            </w:r>
          </w:p>
          <w:p w:rsidR="009618EC" w:rsidRDefault="009618EC" w:rsidP="009618E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ПК-3.5</w:t>
            </w:r>
          </w:p>
          <w:p w:rsidR="009618EC" w:rsidRDefault="009618EC" w:rsidP="009618E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-ф</w:t>
            </w:r>
            <w:r w:rsidRPr="00FC3C28">
              <w:rPr>
                <w:rFonts w:ascii="Times New Roman" w:hAnsi="Times New Roman" w:cs="Times New Roman"/>
                <w:i/>
                <w:sz w:val="22"/>
                <w:szCs w:val="22"/>
              </w:rPr>
              <w:t>ормулирует  обобщение  и анализ данных о работе производственных участков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;</w:t>
            </w:r>
          </w:p>
          <w:p w:rsidR="009618EC" w:rsidRDefault="009618EC" w:rsidP="009618E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ПК-3.6</w:t>
            </w:r>
          </w:p>
          <w:p w:rsidR="009618EC" w:rsidRDefault="009618EC" w:rsidP="009618E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>
              <w:t>о</w:t>
            </w:r>
            <w:r w:rsidRPr="00FC3C28">
              <w:rPr>
                <w:rFonts w:ascii="Times New Roman" w:hAnsi="Times New Roman" w:cs="Times New Roman"/>
                <w:i/>
                <w:sz w:val="22"/>
                <w:szCs w:val="22"/>
              </w:rPr>
              <w:t>существляет контроль качества продуктов обогащения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.</w:t>
            </w:r>
          </w:p>
          <w:p w:rsidR="009618EC" w:rsidRDefault="009618EC" w:rsidP="009618E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  <w:p w:rsidR="009618EC" w:rsidRDefault="009618EC" w:rsidP="009618E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ПК-5.4</w:t>
            </w:r>
          </w:p>
          <w:p w:rsidR="009618EC" w:rsidRPr="009618EC" w:rsidRDefault="009618EC" w:rsidP="009618EC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i/>
                <w:sz w:val="22"/>
                <w:szCs w:val="22"/>
              </w:rPr>
            </w:pPr>
            <w:r>
              <w:rPr>
                <w:rFonts w:cs="Times New Roman"/>
                <w:i/>
                <w:sz w:val="22"/>
                <w:szCs w:val="22"/>
              </w:rPr>
              <w:t>-с</w:t>
            </w:r>
            <w:r w:rsidRPr="00FC3C28">
              <w:rPr>
                <w:rFonts w:cs="Times New Roman"/>
                <w:i/>
                <w:sz w:val="22"/>
                <w:szCs w:val="22"/>
              </w:rPr>
              <w:t>оставляет план и осуществлять контроль выполнения меропри</w:t>
            </w:r>
            <w:r>
              <w:rPr>
                <w:rFonts w:cs="Times New Roman"/>
                <w:i/>
                <w:sz w:val="22"/>
                <w:szCs w:val="22"/>
              </w:rPr>
              <w:t>-</w:t>
            </w:r>
            <w:r w:rsidRPr="00FC3C28">
              <w:rPr>
                <w:rFonts w:cs="Times New Roman"/>
                <w:i/>
                <w:sz w:val="22"/>
                <w:szCs w:val="22"/>
              </w:rPr>
              <w:t>ятий по соблюдению требований охраны труда, пожарной безопасности и охраны окружающей среды на участках обогатительных фабрик</w:t>
            </w:r>
            <w:r>
              <w:rPr>
                <w:rFonts w:cs="Times New Roman"/>
                <w:i/>
                <w:sz w:val="22"/>
                <w:szCs w:val="22"/>
              </w:rPr>
              <w:t>.</w:t>
            </w:r>
          </w:p>
        </w:tc>
        <w:tc>
          <w:tcPr>
            <w:tcW w:w="1036" w:type="pct"/>
            <w:vMerge w:val="restart"/>
          </w:tcPr>
          <w:p w:rsidR="009618EC" w:rsidRPr="001E3F96" w:rsidRDefault="009618EC" w:rsidP="00791C99">
            <w:pPr>
              <w:suppressAutoHyphens w:val="0"/>
              <w:autoSpaceDE w:val="0"/>
              <w:autoSpaceDN w:val="0"/>
              <w:adjustRightInd w:val="0"/>
              <w:rPr>
                <w:rFonts w:eastAsia="Calibri" w:cs="Times New Roman"/>
                <w:lang w:eastAsia="ru-RU"/>
              </w:rPr>
            </w:pPr>
            <w:r w:rsidRPr="001E3F96">
              <w:rPr>
                <w:rFonts w:cs="Times New Roman"/>
                <w:i/>
                <w:lang w:eastAsia="ru-RU"/>
              </w:rPr>
              <w:t>Знать:</w:t>
            </w:r>
          </w:p>
          <w:p w:rsidR="009618EC" w:rsidRPr="001E3F96" w:rsidRDefault="009618EC" w:rsidP="00791C99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lang w:eastAsia="ru-RU"/>
              </w:rPr>
            </w:pPr>
            <w:r w:rsidRPr="001E3F96">
              <w:rPr>
                <w:rFonts w:eastAsia="Calibri"/>
                <w:lang w:eastAsia="ru-RU"/>
              </w:rPr>
              <w:t>-роль и место фло-тационных методов обогащения;</w:t>
            </w:r>
          </w:p>
          <w:p w:rsidR="009618EC" w:rsidRPr="001E3F96" w:rsidRDefault="009618EC" w:rsidP="00791C99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lang w:eastAsia="ru-RU"/>
              </w:rPr>
            </w:pPr>
            <w:r w:rsidRPr="001E3F96">
              <w:rPr>
                <w:rFonts w:ascii="Symbol" w:eastAsia="Calibri" w:hAnsi="Symbol" w:cs="Symbol"/>
                <w:lang w:eastAsia="ru-RU"/>
              </w:rPr>
              <w:t></w:t>
            </w:r>
            <w:r w:rsidRPr="001E3F96">
              <w:rPr>
                <w:rFonts w:ascii="Symbol" w:eastAsia="Calibri" w:hAnsi="Symbol" w:cs="Symbol"/>
                <w:lang w:eastAsia="ru-RU"/>
              </w:rPr>
              <w:t></w:t>
            </w:r>
            <w:r w:rsidRPr="001E3F96">
              <w:rPr>
                <w:rFonts w:eastAsia="Calibri"/>
                <w:lang w:eastAsia="ru-RU"/>
              </w:rPr>
              <w:t>классификацию и назначение машин;</w:t>
            </w:r>
          </w:p>
          <w:p w:rsidR="009618EC" w:rsidRPr="001E3F96" w:rsidRDefault="009618EC" w:rsidP="00791C99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lang w:eastAsia="ru-RU"/>
              </w:rPr>
            </w:pPr>
            <w:r w:rsidRPr="001E3F96">
              <w:rPr>
                <w:rFonts w:ascii="Symbol" w:eastAsia="Calibri" w:hAnsi="Symbol" w:cs="Symbol"/>
                <w:lang w:eastAsia="ru-RU"/>
              </w:rPr>
              <w:t></w:t>
            </w:r>
            <w:r w:rsidRPr="001E3F96">
              <w:rPr>
                <w:rFonts w:eastAsia="Calibri"/>
                <w:lang w:eastAsia="ru-RU"/>
              </w:rPr>
              <w:t>принципиальные схемы, конструк-тивныео</w:t>
            </w:r>
            <w:r w:rsidR="00AC2B6F">
              <w:rPr>
                <w:rFonts w:eastAsia="Calibri"/>
                <w:lang w:eastAsia="ru-RU"/>
              </w:rPr>
              <w:t xml:space="preserve"> </w:t>
            </w:r>
            <w:r w:rsidRPr="001E3F96">
              <w:rPr>
                <w:rFonts w:eastAsia="Calibri"/>
                <w:lang w:eastAsia="ru-RU"/>
              </w:rPr>
              <w:t>собен-ности, области при-менения и расчет-ные характеристики различного типа машин.</w:t>
            </w:r>
          </w:p>
          <w:p w:rsidR="009618EC" w:rsidRPr="001E3F96" w:rsidRDefault="009618EC" w:rsidP="00791C99">
            <w:pPr>
              <w:suppressAutoHyphens w:val="0"/>
              <w:autoSpaceDE w:val="0"/>
              <w:autoSpaceDN w:val="0"/>
              <w:adjustRightInd w:val="0"/>
              <w:rPr>
                <w:rFonts w:eastAsia="Calibri" w:cs="Times New Roman"/>
                <w:lang w:eastAsia="ru-RU"/>
              </w:rPr>
            </w:pPr>
            <w:r w:rsidRPr="001E3F96">
              <w:rPr>
                <w:rFonts w:eastAsia="Calibri" w:cs="Times New Roman"/>
                <w:i/>
                <w:lang w:eastAsia="ru-RU"/>
              </w:rPr>
              <w:t>Уметь</w:t>
            </w:r>
            <w:r w:rsidRPr="001E3F96">
              <w:rPr>
                <w:rFonts w:eastAsia="Calibri" w:cs="Times New Roman"/>
                <w:lang w:eastAsia="ru-RU"/>
              </w:rPr>
              <w:t>:</w:t>
            </w:r>
          </w:p>
          <w:p w:rsidR="009618EC" w:rsidRPr="001E3F96" w:rsidRDefault="009618EC" w:rsidP="00791C99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lang w:eastAsia="ru-RU"/>
              </w:rPr>
            </w:pPr>
            <w:r w:rsidRPr="001E3F96">
              <w:rPr>
                <w:rFonts w:eastAsia="Calibri"/>
                <w:lang w:eastAsia="ru-RU"/>
              </w:rPr>
              <w:t>-выбирать и обос-новывать приме-нение конкретного типа машин;</w:t>
            </w:r>
          </w:p>
          <w:p w:rsidR="009618EC" w:rsidRPr="001E3F96" w:rsidRDefault="009618EC" w:rsidP="00791C99">
            <w:pPr>
              <w:suppressAutoHyphens w:val="0"/>
              <w:autoSpaceDE w:val="0"/>
              <w:autoSpaceDN w:val="0"/>
              <w:adjustRightInd w:val="0"/>
              <w:rPr>
                <w:rFonts w:eastAsia="Calibri" w:cs="Times New Roman"/>
                <w:lang w:eastAsia="ru-RU"/>
              </w:rPr>
            </w:pPr>
            <w:r w:rsidRPr="001E3F96">
              <w:rPr>
                <w:rFonts w:ascii="Symbol" w:eastAsia="Calibri" w:hAnsi="Symbol" w:cs="Symbol"/>
                <w:lang w:eastAsia="ru-RU"/>
              </w:rPr>
              <w:t></w:t>
            </w:r>
            <w:r w:rsidRPr="001E3F96">
              <w:rPr>
                <w:rFonts w:eastAsia="Calibri"/>
                <w:lang w:eastAsia="ru-RU"/>
              </w:rPr>
              <w:t>рассчитывать ха-рактеристики раз-личного типа ма-шин;</w:t>
            </w:r>
          </w:p>
          <w:p w:rsidR="009618EC" w:rsidRPr="001E3F96" w:rsidRDefault="009618EC" w:rsidP="00791C99">
            <w:pPr>
              <w:suppressAutoHyphens w:val="0"/>
              <w:autoSpaceDE w:val="0"/>
              <w:autoSpaceDN w:val="0"/>
              <w:adjustRightInd w:val="0"/>
              <w:rPr>
                <w:rFonts w:eastAsia="Calibri" w:cs="Times New Roman"/>
                <w:lang w:eastAsia="ru-RU"/>
              </w:rPr>
            </w:pPr>
            <w:r w:rsidRPr="001E3F96">
              <w:rPr>
                <w:rFonts w:eastAsia="Calibri" w:cs="Times New Roman"/>
                <w:i/>
                <w:lang w:eastAsia="ru-RU"/>
              </w:rPr>
              <w:t>Владеть</w:t>
            </w:r>
            <w:r w:rsidRPr="001E3F96">
              <w:rPr>
                <w:rFonts w:eastAsia="Calibri" w:cs="Times New Roman"/>
                <w:lang w:eastAsia="ru-RU"/>
              </w:rPr>
              <w:t>:</w:t>
            </w:r>
          </w:p>
          <w:p w:rsidR="009618EC" w:rsidRPr="001E3F96" w:rsidRDefault="009618EC" w:rsidP="00791C99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lang w:eastAsia="ru-RU"/>
              </w:rPr>
            </w:pPr>
            <w:r w:rsidRPr="001E3F96">
              <w:rPr>
                <w:rFonts w:eastAsia="Calibri"/>
                <w:lang w:eastAsia="ru-RU"/>
              </w:rPr>
              <w:t xml:space="preserve">-методикой опре-деления основных конструктивных и режимных пара-метров машин, их производительности </w:t>
            </w:r>
            <w:r w:rsidR="00AC2B6F">
              <w:rPr>
                <w:rFonts w:eastAsia="Calibri"/>
                <w:lang w:eastAsia="ru-RU"/>
              </w:rPr>
              <w:t>и эффективности в горно-обогати</w:t>
            </w:r>
            <w:r w:rsidRPr="001E3F96">
              <w:rPr>
                <w:rFonts w:eastAsia="Calibri"/>
                <w:lang w:eastAsia="ru-RU"/>
              </w:rPr>
              <w:t>тель</w:t>
            </w:r>
            <w:r w:rsidR="00AC2B6F">
              <w:rPr>
                <w:rFonts w:eastAsia="Calibri"/>
                <w:lang w:eastAsia="ru-RU"/>
              </w:rPr>
              <w:t>-ном произ</w:t>
            </w:r>
            <w:r w:rsidRPr="001E3F96">
              <w:rPr>
                <w:rFonts w:eastAsia="Calibri"/>
                <w:lang w:eastAsia="ru-RU"/>
              </w:rPr>
              <w:t>водстве;</w:t>
            </w:r>
          </w:p>
          <w:p w:rsidR="009618EC" w:rsidRPr="001E3F96" w:rsidRDefault="009618EC" w:rsidP="00791C99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lang w:eastAsia="ru-RU"/>
              </w:rPr>
            </w:pPr>
            <w:r w:rsidRPr="001E3F96">
              <w:rPr>
                <w:rFonts w:ascii="Symbol" w:eastAsia="Calibri" w:hAnsi="Symbol" w:cs="Symbol"/>
                <w:lang w:eastAsia="ru-RU"/>
              </w:rPr>
              <w:t></w:t>
            </w:r>
            <w:r w:rsidRPr="001E3F96">
              <w:rPr>
                <w:rFonts w:ascii="Symbol" w:eastAsia="Calibri" w:hAnsi="Symbol" w:cs="Symbol"/>
                <w:lang w:eastAsia="ru-RU"/>
              </w:rPr>
              <w:t></w:t>
            </w:r>
            <w:r w:rsidRPr="001E3F96">
              <w:rPr>
                <w:rFonts w:eastAsia="Calibri"/>
                <w:lang w:eastAsia="ru-RU"/>
              </w:rPr>
              <w:t>методикой оценки технического</w:t>
            </w:r>
            <w:r w:rsidR="00AC2B6F">
              <w:rPr>
                <w:rFonts w:eastAsia="Calibri"/>
                <w:lang w:eastAsia="ru-RU"/>
              </w:rPr>
              <w:t xml:space="preserve"> </w:t>
            </w:r>
            <w:r w:rsidRPr="001E3F96">
              <w:rPr>
                <w:rFonts w:eastAsia="Calibri"/>
                <w:lang w:eastAsia="ru-RU"/>
              </w:rPr>
              <w:t>сос-тояния машин и их надежности в про-цессе эксплуатации.</w:t>
            </w: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Pr="00725084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443" w:type="pct"/>
          </w:tcPr>
          <w:p w:rsidR="009618EC" w:rsidRPr="00541D49" w:rsidRDefault="009618EC" w:rsidP="00B76CF4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Высокий</w:t>
            </w:r>
          </w:p>
        </w:tc>
        <w:tc>
          <w:tcPr>
            <w:tcW w:w="1426" w:type="pct"/>
          </w:tcPr>
          <w:p w:rsidR="009618EC" w:rsidRDefault="009618EC" w:rsidP="00085035">
            <w:pPr>
              <w:pStyle w:val="a7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>Дан полный, р</w:t>
            </w:r>
            <w:r>
              <w:rPr>
                <w:sz w:val="20"/>
                <w:szCs w:val="20"/>
              </w:rPr>
              <w:t>азвернутый ответ на поставленные</w:t>
            </w:r>
            <w:r w:rsidRPr="00085035">
              <w:rPr>
                <w:sz w:val="20"/>
                <w:szCs w:val="20"/>
              </w:rPr>
              <w:t xml:space="preserve"> вопрос</w:t>
            </w:r>
            <w:r>
              <w:rPr>
                <w:sz w:val="20"/>
                <w:szCs w:val="20"/>
              </w:rPr>
              <w:t>ы</w:t>
            </w:r>
            <w:r w:rsidRPr="00085035">
              <w:rPr>
                <w:sz w:val="20"/>
                <w:szCs w:val="20"/>
              </w:rPr>
              <w:t>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понятий.</w:t>
            </w:r>
          </w:p>
          <w:p w:rsidR="009618EC" w:rsidRDefault="009618EC" w:rsidP="00085035">
            <w:pPr>
              <w:pStyle w:val="a7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 xml:space="preserve"> Знание по предмету демонстрируется на фоне понимания его в системе данной науки и междисциплинарных связей. </w:t>
            </w:r>
          </w:p>
          <w:p w:rsidR="009618EC" w:rsidRPr="00085035" w:rsidRDefault="009618EC" w:rsidP="00085035">
            <w:pPr>
              <w:pStyle w:val="a7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 xml:space="preserve">Ответ изложен литературным языком с использованием </w:t>
            </w:r>
            <w:r>
              <w:rPr>
                <w:sz w:val="20"/>
                <w:szCs w:val="20"/>
              </w:rPr>
              <w:t>профессиональной</w:t>
            </w:r>
            <w:r w:rsidRPr="00085035">
              <w:rPr>
                <w:sz w:val="20"/>
                <w:szCs w:val="20"/>
              </w:rPr>
              <w:t xml:space="preserve"> терминологии</w:t>
            </w:r>
            <w:r>
              <w:rPr>
                <w:sz w:val="20"/>
                <w:szCs w:val="20"/>
              </w:rPr>
              <w:t xml:space="preserve"> по предмету</w:t>
            </w:r>
            <w:r w:rsidRPr="00085035">
              <w:rPr>
                <w:sz w:val="20"/>
                <w:szCs w:val="20"/>
              </w:rPr>
              <w:t>.</w:t>
            </w:r>
          </w:p>
          <w:p w:rsidR="009618EC" w:rsidRPr="00107017" w:rsidRDefault="009618EC" w:rsidP="00725084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Практикум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выполнен согласно </w:t>
            </w:r>
            <w:r>
              <w:rPr>
                <w:rFonts w:eastAsia="Calibri"/>
                <w:sz w:val="20"/>
                <w:szCs w:val="20"/>
              </w:rPr>
              <w:t>алгоритму решения</w:t>
            </w:r>
            <w:r w:rsidRPr="00085035">
              <w:rPr>
                <w:rFonts w:eastAsia="Calibri"/>
                <w:sz w:val="20"/>
                <w:szCs w:val="20"/>
              </w:rPr>
              <w:t>, отсутствуют ошибки различных типов, оформление изм</w:t>
            </w:r>
            <w:r>
              <w:rPr>
                <w:rFonts w:eastAsia="Calibri"/>
                <w:sz w:val="20"/>
                <w:szCs w:val="20"/>
              </w:rPr>
              <w:t>ерений и вычислений в соответствии с техническими требованиями.</w:t>
            </w:r>
            <w:r w:rsidRPr="00085035">
              <w:rPr>
                <w:rFonts w:eastAsia="Calibri"/>
                <w:sz w:val="20"/>
                <w:szCs w:val="20"/>
              </w:rPr>
              <w:t>Могут быть допущены недочеты в определении понятий, исправленные студентом самостоятельно в процессе ответа</w:t>
            </w:r>
            <w:r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515" w:type="pct"/>
          </w:tcPr>
          <w:p w:rsidR="009618EC" w:rsidRPr="00541D49" w:rsidRDefault="009618EC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t>отлично</w:t>
            </w:r>
          </w:p>
        </w:tc>
      </w:tr>
      <w:tr w:rsidR="009618EC" w:rsidRPr="00541D49" w:rsidTr="00AC2B6F">
        <w:tc>
          <w:tcPr>
            <w:tcW w:w="443" w:type="pct"/>
            <w:vMerge/>
          </w:tcPr>
          <w:p w:rsidR="009618EC" w:rsidRPr="00541D49" w:rsidRDefault="009618EC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37" w:type="pct"/>
            <w:vMerge/>
          </w:tcPr>
          <w:p w:rsidR="009618EC" w:rsidRPr="00541D49" w:rsidRDefault="009618EC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036" w:type="pct"/>
            <w:vMerge/>
          </w:tcPr>
          <w:p w:rsidR="009618EC" w:rsidRPr="00541D49" w:rsidRDefault="009618EC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43" w:type="pct"/>
          </w:tcPr>
          <w:p w:rsidR="009618EC" w:rsidRPr="00541D49" w:rsidRDefault="009618EC" w:rsidP="00B76CF4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Базовый</w:t>
            </w:r>
          </w:p>
        </w:tc>
        <w:tc>
          <w:tcPr>
            <w:tcW w:w="1426" w:type="pct"/>
          </w:tcPr>
          <w:p w:rsidR="009618EC" w:rsidRDefault="009618EC" w:rsidP="00085035">
            <w:pPr>
              <w:widowControl w:val="0"/>
              <w:suppressAutoHyphens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085035">
              <w:rPr>
                <w:rFonts w:eastAsia="Calibri"/>
                <w:sz w:val="20"/>
                <w:szCs w:val="20"/>
              </w:rPr>
              <w:t>Дан полный, р</w:t>
            </w:r>
            <w:r>
              <w:rPr>
                <w:rFonts w:eastAsia="Calibri"/>
                <w:sz w:val="20"/>
                <w:szCs w:val="20"/>
              </w:rPr>
              <w:t>азвернутый ответ на поставленные</w:t>
            </w:r>
            <w:r w:rsidRPr="00085035">
              <w:rPr>
                <w:rFonts w:eastAsia="Calibri"/>
                <w:sz w:val="20"/>
                <w:szCs w:val="20"/>
              </w:rPr>
              <w:t xml:space="preserve"> вопрос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 xml:space="preserve">, показано умение выделить существенные и несущественные недочеты. Ответ четко структурирован, логичен, изложен литературным языком с использованием </w:t>
            </w:r>
            <w:r>
              <w:rPr>
                <w:rFonts w:eastAsia="Calibri"/>
                <w:sz w:val="20"/>
                <w:szCs w:val="20"/>
              </w:rPr>
              <w:t>профессиональной терминологии по дисциплине</w:t>
            </w:r>
            <w:r w:rsidRPr="00085035">
              <w:rPr>
                <w:rFonts w:eastAsia="Calibri"/>
                <w:sz w:val="20"/>
                <w:szCs w:val="20"/>
              </w:rPr>
              <w:t xml:space="preserve">. </w:t>
            </w:r>
          </w:p>
          <w:p w:rsidR="009618EC" w:rsidRDefault="009618EC" w:rsidP="00107017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Практикум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выполнен согласно </w:t>
            </w:r>
            <w:r>
              <w:rPr>
                <w:rFonts w:eastAsia="Calibri"/>
                <w:sz w:val="20"/>
                <w:szCs w:val="20"/>
              </w:rPr>
              <w:t>алгоритму</w:t>
            </w:r>
            <w:r w:rsidRPr="00085035">
              <w:rPr>
                <w:rFonts w:eastAsia="Calibri"/>
                <w:sz w:val="20"/>
                <w:szCs w:val="20"/>
              </w:rPr>
              <w:t xml:space="preserve">, отсутствуют </w:t>
            </w:r>
            <w:r>
              <w:rPr>
                <w:rFonts w:eastAsia="Calibri"/>
                <w:sz w:val="20"/>
                <w:szCs w:val="20"/>
              </w:rPr>
              <w:t xml:space="preserve">незначительные </w:t>
            </w:r>
            <w:r w:rsidRPr="00085035">
              <w:rPr>
                <w:rFonts w:eastAsia="Calibri"/>
                <w:sz w:val="20"/>
                <w:szCs w:val="20"/>
              </w:rPr>
              <w:t xml:space="preserve">ошибки различных типов, </w:t>
            </w:r>
            <w:r>
              <w:rPr>
                <w:rFonts w:eastAsia="Calibri"/>
                <w:sz w:val="20"/>
                <w:szCs w:val="20"/>
              </w:rPr>
              <w:t>не меняющие суть решения,</w:t>
            </w:r>
            <w:r w:rsidRPr="00085035">
              <w:rPr>
                <w:rFonts w:eastAsia="Calibri"/>
                <w:sz w:val="20"/>
                <w:szCs w:val="20"/>
              </w:rPr>
              <w:t>оформление изм</w:t>
            </w:r>
            <w:r>
              <w:rPr>
                <w:rFonts w:eastAsia="Calibri"/>
                <w:sz w:val="20"/>
                <w:szCs w:val="20"/>
              </w:rPr>
              <w:t xml:space="preserve">ерений и вычислений в соответствии с техническими требованиями. </w:t>
            </w:r>
          </w:p>
          <w:p w:rsidR="009618EC" w:rsidRPr="00107017" w:rsidRDefault="009618EC" w:rsidP="00107017">
            <w:pPr>
              <w:widowControl w:val="0"/>
              <w:suppressAutoHyphens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085035">
              <w:rPr>
                <w:rFonts w:eastAsia="Calibri"/>
                <w:sz w:val="20"/>
                <w:szCs w:val="20"/>
              </w:rPr>
              <w:t>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515" w:type="pct"/>
          </w:tcPr>
          <w:p w:rsidR="009618EC" w:rsidRPr="00541D49" w:rsidRDefault="009618EC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z w:val="20"/>
                <w:szCs w:val="20"/>
              </w:rPr>
              <w:t>хорошо</w:t>
            </w:r>
          </w:p>
        </w:tc>
      </w:tr>
      <w:tr w:rsidR="009618EC" w:rsidRPr="00541D49" w:rsidTr="00AC2B6F">
        <w:tc>
          <w:tcPr>
            <w:tcW w:w="443" w:type="pct"/>
            <w:vMerge/>
          </w:tcPr>
          <w:p w:rsidR="009618EC" w:rsidRPr="00541D49" w:rsidRDefault="009618EC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37" w:type="pct"/>
            <w:vMerge/>
          </w:tcPr>
          <w:p w:rsidR="009618EC" w:rsidRPr="00541D49" w:rsidRDefault="009618EC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036" w:type="pct"/>
            <w:vMerge/>
          </w:tcPr>
          <w:p w:rsidR="009618EC" w:rsidRPr="00541D49" w:rsidRDefault="009618EC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43" w:type="pct"/>
          </w:tcPr>
          <w:p w:rsidR="009618EC" w:rsidRPr="00541D49" w:rsidRDefault="009618EC" w:rsidP="00B76CF4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Мини-мальный</w:t>
            </w:r>
          </w:p>
        </w:tc>
        <w:tc>
          <w:tcPr>
            <w:tcW w:w="1426" w:type="pct"/>
          </w:tcPr>
          <w:p w:rsidR="009618EC" w:rsidRDefault="009618EC" w:rsidP="00107017">
            <w:pPr>
              <w:pStyle w:val="a7"/>
              <w:ind w:left="-80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637170">
              <w:rPr>
                <w:sz w:val="20"/>
                <w:szCs w:val="20"/>
              </w:rPr>
              <w:t xml:space="preserve"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В ответе отсутствуют выводы. Умение раскрыть значение обобщенных знаний не показано. </w:t>
            </w:r>
            <w:r>
              <w:rPr>
                <w:sz w:val="20"/>
                <w:szCs w:val="20"/>
              </w:rPr>
              <w:t>Недостаточно верно используется профессиональная терминология.</w:t>
            </w:r>
          </w:p>
          <w:p w:rsidR="009618EC" w:rsidRPr="00107017" w:rsidRDefault="009618EC" w:rsidP="00725084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Практикум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выполнен согласно </w:t>
            </w:r>
            <w:r>
              <w:rPr>
                <w:rFonts w:eastAsia="Calibri"/>
                <w:sz w:val="20"/>
                <w:szCs w:val="20"/>
              </w:rPr>
              <w:t>алгоритму</w:t>
            </w:r>
            <w:r w:rsidRPr="00085035">
              <w:rPr>
                <w:rFonts w:eastAsia="Calibri"/>
                <w:sz w:val="20"/>
                <w:szCs w:val="20"/>
              </w:rPr>
              <w:t xml:space="preserve">, отсутствуют </w:t>
            </w:r>
            <w:r>
              <w:rPr>
                <w:rFonts w:eastAsia="Calibri"/>
                <w:sz w:val="20"/>
                <w:szCs w:val="20"/>
              </w:rPr>
              <w:t xml:space="preserve">незначительные </w:t>
            </w:r>
            <w:r w:rsidRPr="00085035">
              <w:rPr>
                <w:rFonts w:eastAsia="Calibri"/>
                <w:sz w:val="20"/>
                <w:szCs w:val="20"/>
              </w:rPr>
              <w:t xml:space="preserve">ошибки различных типов, </w:t>
            </w:r>
            <w:r>
              <w:rPr>
                <w:rFonts w:eastAsia="Calibri"/>
                <w:sz w:val="20"/>
                <w:szCs w:val="20"/>
              </w:rPr>
              <w:t>исправленные в процессе ответа,</w:t>
            </w:r>
            <w:r w:rsidRPr="00085035">
              <w:rPr>
                <w:rFonts w:eastAsia="Calibri"/>
                <w:sz w:val="20"/>
                <w:szCs w:val="20"/>
              </w:rPr>
              <w:t>оформление изм</w:t>
            </w:r>
            <w:r>
              <w:rPr>
                <w:rFonts w:eastAsia="Calibri"/>
                <w:sz w:val="20"/>
                <w:szCs w:val="20"/>
              </w:rPr>
              <w:t xml:space="preserve">ерений и вычислений также имеют отклонения от технических требований. </w:t>
            </w:r>
            <w:r w:rsidRPr="00637170">
              <w:rPr>
                <w:sz w:val="20"/>
                <w:szCs w:val="20"/>
              </w:rPr>
              <w:t>Допущены 4-5 ошибок различных типов, в целом соответствует нормативным требованиям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515" w:type="pct"/>
          </w:tcPr>
          <w:p w:rsidR="009618EC" w:rsidRPr="00541D49" w:rsidRDefault="009618EC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t>удовлетво-рительно</w:t>
            </w:r>
          </w:p>
        </w:tc>
      </w:tr>
      <w:tr w:rsidR="009618EC" w:rsidRPr="00541D49" w:rsidTr="00AC2B6F">
        <w:trPr>
          <w:trHeight w:val="8421"/>
        </w:trPr>
        <w:tc>
          <w:tcPr>
            <w:tcW w:w="443" w:type="pct"/>
            <w:vMerge/>
          </w:tcPr>
          <w:p w:rsidR="009618EC" w:rsidRPr="00541D49" w:rsidRDefault="009618EC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37" w:type="pct"/>
            <w:vMerge/>
          </w:tcPr>
          <w:p w:rsidR="009618EC" w:rsidRPr="00541D49" w:rsidRDefault="009618EC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036" w:type="pct"/>
            <w:vMerge/>
          </w:tcPr>
          <w:p w:rsidR="009618EC" w:rsidRPr="00541D49" w:rsidRDefault="009618EC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43" w:type="pct"/>
          </w:tcPr>
          <w:p w:rsidR="009618EC" w:rsidRPr="00541D49" w:rsidRDefault="009618EC" w:rsidP="00B76CF4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Не освоены</w:t>
            </w:r>
          </w:p>
        </w:tc>
        <w:tc>
          <w:tcPr>
            <w:tcW w:w="1426" w:type="pct"/>
          </w:tcPr>
          <w:p w:rsidR="009618EC" w:rsidRDefault="009618EC" w:rsidP="002B16F7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sz w:val="20"/>
                <w:szCs w:val="20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с другими объектами дисциплины. Отсутствуют выводы, конкретиза</w:t>
            </w:r>
            <w:r>
              <w:rPr>
                <w:rFonts w:eastAsia="Calibri"/>
                <w:sz w:val="20"/>
                <w:szCs w:val="20"/>
              </w:rPr>
              <w:t>ц</w:t>
            </w:r>
            <w:r w:rsidRPr="002B16F7">
              <w:rPr>
                <w:rFonts w:eastAsia="Calibri"/>
                <w:sz w:val="20"/>
                <w:szCs w:val="20"/>
              </w:rPr>
              <w:t xml:space="preserve">ия и доказательность изложения. </w:t>
            </w:r>
            <w:r>
              <w:rPr>
                <w:rFonts w:eastAsia="Calibri"/>
                <w:sz w:val="20"/>
                <w:szCs w:val="20"/>
              </w:rPr>
              <w:t xml:space="preserve">В ответах </w:t>
            </w:r>
            <w:r w:rsidRPr="002B16F7">
              <w:rPr>
                <w:rFonts w:eastAsia="Calibri"/>
                <w:sz w:val="20"/>
                <w:szCs w:val="20"/>
              </w:rPr>
              <w:t xml:space="preserve">не используется </w:t>
            </w:r>
            <w:r>
              <w:rPr>
                <w:rFonts w:eastAsia="Calibri"/>
                <w:sz w:val="20"/>
                <w:szCs w:val="20"/>
              </w:rPr>
              <w:t xml:space="preserve">профессиональная </w:t>
            </w:r>
            <w:r w:rsidRPr="002B16F7">
              <w:rPr>
                <w:rFonts w:eastAsia="Calibri"/>
                <w:sz w:val="20"/>
                <w:szCs w:val="20"/>
              </w:rPr>
              <w:t xml:space="preserve">терминология. Дополнительные и уточняющие вопросы преподавателя не приводят к коррекции ответа студента. </w:t>
            </w:r>
          </w:p>
          <w:p w:rsidR="009618EC" w:rsidRDefault="009618EC" w:rsidP="002B16F7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</w:p>
          <w:p w:rsidR="009618EC" w:rsidRDefault="009618EC" w:rsidP="002B16F7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 xml:space="preserve">Ответ на вопрос полностью отсутствует </w:t>
            </w:r>
          </w:p>
          <w:p w:rsidR="009618EC" w:rsidRDefault="009618EC" w:rsidP="002B16F7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Отказ от ответа.</w:t>
            </w:r>
          </w:p>
          <w:p w:rsidR="009618EC" w:rsidRPr="00566104" w:rsidRDefault="009618EC" w:rsidP="002B16F7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Calibri"/>
                <w:i/>
                <w:sz w:val="20"/>
                <w:szCs w:val="20"/>
              </w:rPr>
            </w:pPr>
            <w:r w:rsidRPr="00566104">
              <w:rPr>
                <w:rFonts w:eastAsia="Calibri"/>
                <w:i/>
                <w:sz w:val="20"/>
                <w:szCs w:val="20"/>
              </w:rPr>
              <w:t>Или</w:t>
            </w:r>
          </w:p>
          <w:p w:rsidR="009618EC" w:rsidRDefault="009618EC" w:rsidP="00566104">
            <w:pPr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Ответ</w:t>
            </w:r>
            <w:r w:rsidRPr="002B16F7">
              <w:rPr>
                <w:rFonts w:eastAsia="Calibri"/>
                <w:sz w:val="20"/>
                <w:szCs w:val="20"/>
              </w:rPr>
              <w:t xml:space="preserve"> представляет собой разрозненные знания с </w:t>
            </w:r>
            <w:r>
              <w:rPr>
                <w:rFonts w:eastAsia="Calibri"/>
                <w:sz w:val="20"/>
                <w:szCs w:val="20"/>
              </w:rPr>
              <w:t>ошибочными понятиями.</w:t>
            </w:r>
            <w:r w:rsidRPr="002B16F7">
              <w:rPr>
                <w:rFonts w:eastAsia="Calibri"/>
                <w:sz w:val="20"/>
                <w:szCs w:val="20"/>
              </w:rPr>
              <w:t xml:space="preserve"> Дополнительные и уточняющие вопросы преподавателя не приводят к коррекции ответа студента. </w:t>
            </w:r>
          </w:p>
          <w:p w:rsidR="009618EC" w:rsidRPr="00541D49" w:rsidRDefault="009618EC" w:rsidP="006E7FFD">
            <w:pPr>
              <w:jc w:val="both"/>
              <w:rPr>
                <w:bCs/>
                <w:sz w:val="20"/>
                <w:szCs w:val="20"/>
              </w:rPr>
            </w:pPr>
            <w:r w:rsidRPr="002B16F7">
              <w:rPr>
                <w:rFonts w:eastAsia="Calibri"/>
                <w:i/>
                <w:iCs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 xml:space="preserve">Выполнение </w:t>
            </w:r>
            <w:r>
              <w:rPr>
                <w:rFonts w:eastAsia="Calibri"/>
                <w:sz w:val="20"/>
                <w:szCs w:val="20"/>
              </w:rPr>
              <w:t>практикума</w:t>
            </w:r>
            <w:r w:rsidRPr="002B16F7">
              <w:rPr>
                <w:rFonts w:eastAsia="Calibri"/>
                <w:sz w:val="20"/>
                <w:szCs w:val="20"/>
              </w:rPr>
              <w:t xml:space="preserve"> полностью неверно, отсутствует</w:t>
            </w:r>
          </w:p>
        </w:tc>
        <w:tc>
          <w:tcPr>
            <w:tcW w:w="515" w:type="pct"/>
          </w:tcPr>
          <w:p w:rsidR="009618EC" w:rsidRPr="00541D49" w:rsidRDefault="00AC2B6F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t>Н</w:t>
            </w:r>
            <w:r w:rsidR="009618EC" w:rsidRPr="00541D49">
              <w:rPr>
                <w:spacing w:val="-1"/>
                <w:sz w:val="20"/>
                <w:szCs w:val="20"/>
              </w:rPr>
              <w:t>е</w:t>
            </w:r>
            <w:r>
              <w:rPr>
                <w:spacing w:val="-1"/>
                <w:sz w:val="20"/>
                <w:szCs w:val="20"/>
              </w:rPr>
              <w:t>/</w:t>
            </w:r>
            <w:r w:rsidR="009618EC" w:rsidRPr="00541D49">
              <w:rPr>
                <w:spacing w:val="-1"/>
                <w:sz w:val="20"/>
                <w:szCs w:val="20"/>
              </w:rPr>
              <w:t>удовлетво-рительно</w:t>
            </w:r>
          </w:p>
        </w:tc>
      </w:tr>
    </w:tbl>
    <w:p w:rsidR="000A7F36" w:rsidRPr="00A03833" w:rsidRDefault="003A0D1B" w:rsidP="00A03833">
      <w:pPr>
        <w:pStyle w:val="a7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 xml:space="preserve">6.2. </w:t>
      </w:r>
      <w:r w:rsidR="00CA40EC" w:rsidRPr="00A03833">
        <w:rPr>
          <w:b/>
          <w:bCs/>
          <w:color w:val="000000"/>
        </w:rPr>
        <w:t>Типовые контрольные задания (вопросы) для промежуточной аттестации</w:t>
      </w:r>
    </w:p>
    <w:p w:rsidR="008709A6" w:rsidRDefault="008709A6" w:rsidP="000818CB">
      <w:pPr>
        <w:tabs>
          <w:tab w:val="num" w:pos="720"/>
          <w:tab w:val="left" w:pos="9637"/>
        </w:tabs>
        <w:jc w:val="both"/>
        <w:rPr>
          <w:bCs/>
        </w:rPr>
      </w:pPr>
      <w:r w:rsidRPr="008709A6">
        <w:rPr>
          <w:bCs/>
        </w:rPr>
        <w:t xml:space="preserve">Экзамен по </w:t>
      </w:r>
      <w:r w:rsidR="000818CB">
        <w:rPr>
          <w:bCs/>
        </w:rPr>
        <w:t xml:space="preserve">дисциплине </w:t>
      </w:r>
      <w:r w:rsidRPr="008709A6">
        <w:rPr>
          <w:bCs/>
        </w:rPr>
        <w:t>проводится в форме собеседования по экзаменационны</w:t>
      </w:r>
      <w:r w:rsidR="00C57B7D">
        <w:rPr>
          <w:bCs/>
        </w:rPr>
        <w:t>м билетам</w:t>
      </w:r>
      <w:r w:rsidR="000818CB">
        <w:rPr>
          <w:bCs/>
        </w:rPr>
        <w:t>.</w:t>
      </w:r>
    </w:p>
    <w:p w:rsidR="005B791E" w:rsidRPr="000818CB" w:rsidRDefault="005B791E" w:rsidP="00725084">
      <w:pPr>
        <w:widowControl w:val="0"/>
        <w:autoSpaceDE w:val="0"/>
        <w:autoSpaceDN w:val="0"/>
        <w:adjustRightInd w:val="0"/>
        <w:ind w:firstLine="709"/>
        <w:jc w:val="both"/>
      </w:pPr>
      <w:r w:rsidRPr="00837255">
        <w:t>Программа экзамена включает в себя 2 теоретических вопроса и 1 практическое задание, направленное на выявление уро</w:t>
      </w:r>
      <w:r w:rsidR="00725084">
        <w:t xml:space="preserve">вня сформированности компетенций </w:t>
      </w:r>
      <w:r w:rsidR="00116703">
        <w:t>ПК-2, ПК-3, ПК-5</w:t>
      </w:r>
      <w:r w:rsidR="00725084">
        <w:t>.</w:t>
      </w:r>
    </w:p>
    <w:p w:rsidR="002F2BCA" w:rsidRDefault="002F2BCA" w:rsidP="005B791E">
      <w:pPr>
        <w:pStyle w:val="a6"/>
        <w:widowControl w:val="0"/>
        <w:autoSpaceDE w:val="0"/>
        <w:autoSpaceDN w:val="0"/>
        <w:adjustRightInd w:val="0"/>
        <w:ind w:left="1429"/>
        <w:jc w:val="center"/>
        <w:rPr>
          <w:b/>
        </w:rPr>
      </w:pPr>
    </w:p>
    <w:p w:rsidR="00E46BFC" w:rsidRDefault="005B791E" w:rsidP="00E46BFC">
      <w:pPr>
        <w:widowControl w:val="0"/>
        <w:autoSpaceDE w:val="0"/>
        <w:autoSpaceDN w:val="0"/>
        <w:adjustRightInd w:val="0"/>
        <w:rPr>
          <w:b/>
        </w:rPr>
      </w:pPr>
      <w:r w:rsidRPr="00A63324">
        <w:rPr>
          <w:b/>
        </w:rPr>
        <w:t>Перечень теоретических вопросов:</w:t>
      </w:r>
    </w:p>
    <w:p w:rsidR="001A1A63" w:rsidRDefault="00725084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 xml:space="preserve">1. </w:t>
      </w:r>
      <w:r w:rsidR="001A1A63">
        <w:rPr>
          <w:rFonts w:eastAsia="Calibri"/>
          <w:lang w:eastAsia="ru-RU"/>
        </w:rPr>
        <w:t>Определение понятия «флотационный процесс обогащения».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2. Главные особенности флотационного процесса.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3. Разновидности и классификация флотационных процессов.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4. Значение флотационного процесса.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5. Краткая история развития флотационного процесса.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6. Свойства поверхности раздела фаз, поверхностная энергия на границе двух фаз.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7. Обзор гипотез элементарного акта флотации.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8. Гипотеза смачивания или краевого угла (основные понятия).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9. Максимальный размер частицы, флотирующейся на поверхности пузырьков припенной флотации.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10. Термодинамическое объяснение элементарного акта флотации.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11. Гистерезис смачивания и его значение при флотации.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12. Понятие о гидратных слоях.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13. Коалесцентный механизм элементарного акта флотации.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14. Назначение и классификация флотационных реагентов.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15. Свойства минералов, влияющие на процесс взаимодействия их с реагентами.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16. Двойной электрический слой.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17. Основные формы взаимодействия реагентов с минералами.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18. Строение и классификация коллекторов.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19. Сульфгидрильные коллекторы.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20. Взаимодействие сульфгидрильных коллекторов с флотируемыми минералами.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21. Оксигидрильные коллектор</w:t>
      </w:r>
      <w:r w:rsidR="00725084">
        <w:rPr>
          <w:rFonts w:eastAsia="Calibri"/>
          <w:lang w:eastAsia="ru-RU"/>
        </w:rPr>
        <w:t>ы</w:t>
      </w:r>
      <w:r>
        <w:rPr>
          <w:rFonts w:eastAsia="Calibri"/>
          <w:lang w:eastAsia="ru-RU"/>
        </w:rPr>
        <w:t>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22. Механизм закрепления оксигидрильных коллекторов на минералах.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23. Катионные коллекторы.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24. Механизм закрепления катионных коллекторов на минералах.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25. Аполярные коллекторы.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26. Основные механизмы действия депрессоров (основные четыре).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27. Неорганические депрессоры.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28. Низкомолекулярные органические депрессоры.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29. Активаторы, основные механизмы действия активаторов.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30. Регуляторы среды.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31. Требования, предъявляемые к размеру пузырьков и прочности пены.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32. Роль и механизм действия вспенивателей.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33. Физико-химические свойства вспенивателей.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34. Вспениватели, применяемые на практике.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35. Крупность измельчения руды перед флотацией.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36. Влияние плотности пульпы на результаты флотации.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37. Реагентный режим.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38. Аэрация и перемешивание пульпы.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39. Кинетика флотации.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40. Интенсивность съема пульпы.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41. Температура пульпы.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42. Оптимальный поток пульпы.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43. Схема флотации.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44. Классификация минералов по флотируемости.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45. Флотация минералов с высокой естественной гидрофобностью.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46. Флотация окисленных руд цветных металлов.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47. Флотация сульфидных руд.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48. Флотация апатитовых, фосфоритовых, флюоритовых и шеелитовых руд.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49. Флотация окислов металлов. Флотация силикатов.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50. Требования, предъявляемые к флотационным машинам. Классификацияфлотационных машин.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51. Механические флотационные машины.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52. Пневмомеханические флотационные машины.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53. Пневматические флотационные машины.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54. Вакуумные и компрессионные флотационные машины.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55. Вспомогательное оборудование.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56. Основные технико-экономические показатели работы флотационныхобогатительных фабрик.</w:t>
      </w:r>
    </w:p>
    <w:p w:rsidR="00C473D9" w:rsidRPr="00554C64" w:rsidRDefault="001A1A63" w:rsidP="00725084">
      <w:pPr>
        <w:pStyle w:val="aff"/>
        <w:jc w:val="both"/>
        <w:rPr>
          <w:b/>
          <w:lang w:eastAsia="en-US"/>
        </w:rPr>
      </w:pPr>
      <w:r>
        <w:rPr>
          <w:rFonts w:eastAsia="Calibri"/>
          <w:lang w:eastAsia="ru-RU"/>
        </w:rPr>
        <w:t>57. Перспективы развития флотационного процесса.</w:t>
      </w:r>
    </w:p>
    <w:p w:rsidR="001A1A63" w:rsidRPr="00E46BFC" w:rsidRDefault="00E46BFC" w:rsidP="00E46BFC">
      <w:pPr>
        <w:widowControl w:val="0"/>
        <w:autoSpaceDE w:val="0"/>
        <w:autoSpaceDN w:val="0"/>
        <w:adjustRightInd w:val="0"/>
        <w:rPr>
          <w:b/>
        </w:rPr>
      </w:pPr>
      <w:r w:rsidRPr="00A63324">
        <w:rPr>
          <w:b/>
        </w:rPr>
        <w:t xml:space="preserve">Перечень </w:t>
      </w:r>
      <w:r>
        <w:rPr>
          <w:b/>
        </w:rPr>
        <w:t>практических</w:t>
      </w:r>
      <w:r w:rsidRPr="00A63324">
        <w:rPr>
          <w:b/>
        </w:rPr>
        <w:t xml:space="preserve"> вопросов:</w:t>
      </w:r>
    </w:p>
    <w:p w:rsidR="00ED5E50" w:rsidRDefault="00450A37" w:rsidP="00A63324">
      <w:pPr>
        <w:pStyle w:val="aff"/>
      </w:pPr>
      <w:r>
        <w:t xml:space="preserve">Контрольные вопросы к практическим работам </w:t>
      </w:r>
      <w:r w:rsidR="00E46BFC" w:rsidRPr="00E46BFC">
        <w:t xml:space="preserve">ПР№ </w:t>
      </w:r>
      <w:r w:rsidR="00043409">
        <w:t>1-5</w:t>
      </w:r>
    </w:p>
    <w:p w:rsidR="00644B16" w:rsidRPr="00E46BFC" w:rsidRDefault="00AD646E" w:rsidP="00A63324">
      <w:pPr>
        <w:pStyle w:val="aff"/>
      </w:pPr>
      <w:r>
        <w:rPr>
          <w:rFonts w:eastAsia="Calibri"/>
          <w:lang w:eastAsia="ru-RU"/>
        </w:rPr>
        <w:t>Пример: Схемы флотации, их построение. Схемы флотации с одной контрольной флотацией.</w:t>
      </w:r>
    </w:p>
    <w:p w:rsidR="00116703" w:rsidRDefault="00116703" w:rsidP="00A63324">
      <w:pPr>
        <w:pStyle w:val="aff"/>
        <w:jc w:val="center"/>
        <w:rPr>
          <w:b/>
        </w:rPr>
      </w:pPr>
    </w:p>
    <w:p w:rsidR="00A63324" w:rsidRPr="00A63324" w:rsidRDefault="00A63324" w:rsidP="00A63324">
      <w:pPr>
        <w:pStyle w:val="aff"/>
        <w:jc w:val="center"/>
        <w:rPr>
          <w:b/>
        </w:rPr>
      </w:pPr>
      <w:r w:rsidRPr="00A63324">
        <w:rPr>
          <w:b/>
        </w:rPr>
        <w:t>Критерии оценки экзамена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44"/>
        <w:gridCol w:w="6161"/>
        <w:gridCol w:w="1701"/>
      </w:tblGrid>
      <w:tr w:rsidR="00650158" w:rsidRPr="007C6AD6" w:rsidTr="00650158">
        <w:tc>
          <w:tcPr>
            <w:tcW w:w="1744" w:type="dxa"/>
            <w:shd w:val="clear" w:color="auto" w:fill="auto"/>
            <w:vAlign w:val="center"/>
          </w:tcPr>
          <w:p w:rsidR="00650158" w:rsidRPr="007C6AD6" w:rsidRDefault="00650158" w:rsidP="00650158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Компетенции</w:t>
            </w:r>
          </w:p>
        </w:tc>
        <w:tc>
          <w:tcPr>
            <w:tcW w:w="6161" w:type="dxa"/>
            <w:shd w:val="clear" w:color="auto" w:fill="auto"/>
            <w:vAlign w:val="center"/>
          </w:tcPr>
          <w:p w:rsidR="00650158" w:rsidRPr="007C6AD6" w:rsidRDefault="00650158" w:rsidP="00650158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701" w:type="dxa"/>
          </w:tcPr>
          <w:p w:rsidR="00650158" w:rsidRPr="007C6AD6" w:rsidRDefault="00650158" w:rsidP="00650158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Количество набранных баллов</w:t>
            </w:r>
          </w:p>
        </w:tc>
      </w:tr>
      <w:tr w:rsidR="00650158" w:rsidRPr="00125222" w:rsidTr="00650158">
        <w:tc>
          <w:tcPr>
            <w:tcW w:w="1744" w:type="dxa"/>
            <w:vMerge w:val="restart"/>
            <w:shd w:val="clear" w:color="auto" w:fill="auto"/>
            <w:vAlign w:val="center"/>
          </w:tcPr>
          <w:p w:rsidR="00650158" w:rsidRDefault="00650158" w:rsidP="00650158">
            <w:pPr>
              <w:jc w:val="center"/>
              <w:rPr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lang w:eastAsia="en-US"/>
              </w:rPr>
            </w:pPr>
          </w:p>
          <w:p w:rsidR="00650158" w:rsidRDefault="00116703" w:rsidP="00650158">
            <w:pPr>
              <w:jc w:val="center"/>
            </w:pPr>
            <w:r>
              <w:t>ПК-2</w:t>
            </w:r>
          </w:p>
          <w:p w:rsidR="00116703" w:rsidRDefault="00116703" w:rsidP="00650158">
            <w:pPr>
              <w:jc w:val="center"/>
            </w:pPr>
            <w:r>
              <w:t>ПК-3</w:t>
            </w:r>
          </w:p>
          <w:p w:rsidR="00116703" w:rsidRDefault="00116703" w:rsidP="00650158">
            <w:pPr>
              <w:jc w:val="center"/>
              <w:rPr>
                <w:lang w:eastAsia="en-US"/>
              </w:rPr>
            </w:pPr>
            <w:r>
              <w:t>ПК-5</w:t>
            </w:r>
          </w:p>
          <w:p w:rsidR="00650158" w:rsidRDefault="00650158" w:rsidP="00650158">
            <w:pPr>
              <w:jc w:val="center"/>
              <w:rPr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Pr="007C6AD6" w:rsidRDefault="00650158" w:rsidP="0065015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161" w:type="dxa"/>
            <w:shd w:val="clear" w:color="auto" w:fill="auto"/>
            <w:vAlign w:val="center"/>
          </w:tcPr>
          <w:p w:rsidR="00650158" w:rsidRPr="00125222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650158" w:rsidRDefault="00650158" w:rsidP="00650158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  <w:p w:rsidR="00650158" w:rsidRPr="00125222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650158" w:rsidRPr="00125222" w:rsidRDefault="00650158" w:rsidP="00650158">
            <w:pPr>
              <w:jc w:val="both"/>
              <w:rPr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701" w:type="dxa"/>
            <w:vAlign w:val="center"/>
          </w:tcPr>
          <w:p w:rsidR="00650158" w:rsidRPr="00650158" w:rsidRDefault="00650158" w:rsidP="00650158">
            <w:pPr>
              <w:jc w:val="center"/>
              <w:rPr>
                <w:lang w:eastAsia="en-US"/>
              </w:rPr>
            </w:pPr>
            <w:r w:rsidRPr="00650158">
              <w:rPr>
                <w:lang w:eastAsia="en-US"/>
              </w:rPr>
              <w:t>30б.</w:t>
            </w:r>
          </w:p>
        </w:tc>
      </w:tr>
      <w:tr w:rsidR="00650158" w:rsidRPr="00CC11D2" w:rsidTr="00650158">
        <w:tc>
          <w:tcPr>
            <w:tcW w:w="1744" w:type="dxa"/>
            <w:vMerge/>
            <w:shd w:val="clear" w:color="auto" w:fill="auto"/>
            <w:vAlign w:val="center"/>
          </w:tcPr>
          <w:p w:rsidR="00650158" w:rsidRPr="007C6AD6" w:rsidRDefault="00650158" w:rsidP="0065015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161" w:type="dxa"/>
            <w:shd w:val="clear" w:color="auto" w:fill="auto"/>
            <w:vAlign w:val="center"/>
          </w:tcPr>
          <w:p w:rsidR="00650158" w:rsidRPr="00125222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650158" w:rsidRDefault="00650158" w:rsidP="00650158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</w:t>
            </w:r>
            <w:r>
              <w:rPr>
                <w:sz w:val="20"/>
                <w:szCs w:val="20"/>
                <w:lang w:eastAsia="en-US"/>
              </w:rPr>
              <w:t xml:space="preserve">а поставленный вопрос, показано </w:t>
            </w:r>
            <w:r w:rsidRPr="00CC11D2">
              <w:rPr>
                <w:sz w:val="20"/>
                <w:szCs w:val="20"/>
                <w:lang w:eastAsia="en-US"/>
              </w:rPr>
              <w:t>умение выделить существенные и несущественные признаки, причинно-следственные связи. Ответ четко структурирован, логичен, Могут быть допущены 2-3 неточности или незначительные ошибки, исправленные студентом с помощью преподавателя.</w:t>
            </w:r>
          </w:p>
          <w:p w:rsidR="00650158" w:rsidRPr="00125222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650158" w:rsidRPr="00CC11D2" w:rsidRDefault="00650158" w:rsidP="00650158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701" w:type="dxa"/>
            <w:vAlign w:val="center"/>
          </w:tcPr>
          <w:p w:rsidR="00650158" w:rsidRPr="00650158" w:rsidRDefault="00650158" w:rsidP="00650158">
            <w:pPr>
              <w:jc w:val="center"/>
              <w:rPr>
                <w:lang w:eastAsia="en-US"/>
              </w:rPr>
            </w:pPr>
            <w:r w:rsidRPr="00650158">
              <w:rPr>
                <w:lang w:eastAsia="en-US"/>
              </w:rPr>
              <w:t>24б.</w:t>
            </w:r>
          </w:p>
        </w:tc>
      </w:tr>
      <w:tr w:rsidR="00650158" w:rsidRPr="00CC11D2" w:rsidTr="00650158">
        <w:tc>
          <w:tcPr>
            <w:tcW w:w="1744" w:type="dxa"/>
            <w:vMerge/>
            <w:shd w:val="clear" w:color="auto" w:fill="auto"/>
            <w:vAlign w:val="center"/>
          </w:tcPr>
          <w:p w:rsidR="00650158" w:rsidRPr="007C6AD6" w:rsidRDefault="00650158" w:rsidP="0065015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161" w:type="dxa"/>
            <w:shd w:val="clear" w:color="auto" w:fill="auto"/>
            <w:vAlign w:val="center"/>
          </w:tcPr>
          <w:p w:rsidR="00650158" w:rsidRPr="00125222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650158" w:rsidRDefault="00650158" w:rsidP="00650158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 xml:space="preserve"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</w:t>
            </w:r>
            <w:r>
              <w:rPr>
                <w:sz w:val="20"/>
                <w:szCs w:val="20"/>
                <w:lang w:eastAsia="en-US"/>
              </w:rPr>
              <w:t>удовлетворительно.</w:t>
            </w:r>
          </w:p>
          <w:p w:rsidR="00650158" w:rsidRPr="00125222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650158" w:rsidRPr="00CC11D2" w:rsidRDefault="00650158" w:rsidP="00650158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однако при решении задачи возникают трудности в выборе необходимых справочных данных.</w:t>
            </w:r>
          </w:p>
        </w:tc>
        <w:tc>
          <w:tcPr>
            <w:tcW w:w="1701" w:type="dxa"/>
            <w:vAlign w:val="center"/>
          </w:tcPr>
          <w:p w:rsidR="00650158" w:rsidRPr="00650158" w:rsidRDefault="00650158" w:rsidP="00650158">
            <w:pPr>
              <w:jc w:val="center"/>
              <w:rPr>
                <w:lang w:eastAsia="en-US"/>
              </w:rPr>
            </w:pPr>
            <w:r w:rsidRPr="00650158">
              <w:rPr>
                <w:lang w:eastAsia="en-US"/>
              </w:rPr>
              <w:t>18б.</w:t>
            </w:r>
          </w:p>
        </w:tc>
      </w:tr>
      <w:tr w:rsidR="00650158" w:rsidRPr="00CC11D2" w:rsidTr="00650158">
        <w:tc>
          <w:tcPr>
            <w:tcW w:w="1744" w:type="dxa"/>
            <w:vMerge/>
            <w:shd w:val="clear" w:color="auto" w:fill="auto"/>
            <w:vAlign w:val="center"/>
          </w:tcPr>
          <w:p w:rsidR="00650158" w:rsidRPr="007C6AD6" w:rsidRDefault="00650158" w:rsidP="0065015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161" w:type="dxa"/>
            <w:shd w:val="clear" w:color="auto" w:fill="auto"/>
            <w:vAlign w:val="center"/>
          </w:tcPr>
          <w:p w:rsidR="00650158" w:rsidRDefault="00650158" w:rsidP="00650158">
            <w:pPr>
              <w:jc w:val="both"/>
              <w:rPr>
                <w:sz w:val="20"/>
                <w:szCs w:val="20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650158" w:rsidRDefault="00650158" w:rsidP="00650158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билету  с другими объектами дисциплины. Отсутствуют выводы, конкретизация и доказательность изложения. Речь неграмотная, терминология не используется.</w:t>
            </w:r>
          </w:p>
          <w:p w:rsidR="00650158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</w:t>
            </w:r>
            <w:r>
              <w:rPr>
                <w:b/>
                <w:i/>
                <w:sz w:val="20"/>
                <w:szCs w:val="20"/>
                <w:lang w:eastAsia="en-US"/>
              </w:rPr>
              <w:t>ос</w:t>
            </w:r>
          </w:p>
          <w:p w:rsidR="00650158" w:rsidRPr="001B0432" w:rsidRDefault="00650158" w:rsidP="00650158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Отсутствует решение задачи.</w:t>
            </w:r>
          </w:p>
          <w:p w:rsidR="00650158" w:rsidRPr="00CC11D2" w:rsidRDefault="00650158" w:rsidP="00650158">
            <w:pPr>
              <w:jc w:val="both"/>
              <w:rPr>
                <w:i/>
                <w:sz w:val="20"/>
                <w:szCs w:val="20"/>
              </w:rPr>
            </w:pPr>
            <w:r w:rsidRPr="00CC11D2">
              <w:rPr>
                <w:i/>
                <w:sz w:val="20"/>
                <w:szCs w:val="20"/>
              </w:rPr>
              <w:t>или</w:t>
            </w:r>
          </w:p>
          <w:p w:rsidR="00650158" w:rsidRPr="00CC11D2" w:rsidRDefault="00650158" w:rsidP="00650158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Ответ на вопрос полностью отсутствует</w:t>
            </w:r>
          </w:p>
          <w:p w:rsidR="00650158" w:rsidRPr="00CC11D2" w:rsidRDefault="00650158" w:rsidP="00650158">
            <w:pPr>
              <w:jc w:val="both"/>
              <w:rPr>
                <w:i/>
                <w:sz w:val="20"/>
                <w:szCs w:val="20"/>
              </w:rPr>
            </w:pPr>
            <w:r w:rsidRPr="00CC11D2">
              <w:rPr>
                <w:i/>
                <w:sz w:val="20"/>
                <w:szCs w:val="20"/>
              </w:rPr>
              <w:t>или</w:t>
            </w:r>
          </w:p>
          <w:p w:rsidR="00650158" w:rsidRPr="00CC11D2" w:rsidRDefault="00650158" w:rsidP="00650158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Отказ от ответа</w:t>
            </w:r>
          </w:p>
        </w:tc>
        <w:tc>
          <w:tcPr>
            <w:tcW w:w="1701" w:type="dxa"/>
            <w:vAlign w:val="center"/>
          </w:tcPr>
          <w:p w:rsidR="00650158" w:rsidRPr="00650158" w:rsidRDefault="00650158" w:rsidP="00650158">
            <w:pPr>
              <w:jc w:val="center"/>
              <w:rPr>
                <w:lang w:eastAsia="en-US"/>
              </w:rPr>
            </w:pPr>
            <w:r w:rsidRPr="00650158">
              <w:rPr>
                <w:lang w:eastAsia="en-US"/>
              </w:rPr>
              <w:t>Пересдача экзамена</w:t>
            </w:r>
          </w:p>
        </w:tc>
      </w:tr>
    </w:tbl>
    <w:p w:rsidR="00A618B1" w:rsidRPr="00A03833" w:rsidRDefault="003A0D1B" w:rsidP="00BB379F">
      <w:pPr>
        <w:pStyle w:val="a7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 xml:space="preserve">6.3. </w:t>
      </w:r>
      <w:r w:rsidR="00E845FC" w:rsidRPr="00A03833">
        <w:rPr>
          <w:b/>
          <w:bCs/>
          <w:color w:val="000000"/>
        </w:rPr>
        <w:t>Методические материалы, определяющие процедур</w:t>
      </w:r>
      <w:r w:rsidR="00A25E83" w:rsidRPr="00A03833">
        <w:rPr>
          <w:b/>
          <w:bCs/>
          <w:color w:val="000000"/>
        </w:rPr>
        <w:t>ы</w:t>
      </w:r>
      <w:r w:rsidR="00E845FC" w:rsidRPr="00A03833">
        <w:rPr>
          <w:b/>
          <w:bCs/>
          <w:color w:val="000000"/>
        </w:rPr>
        <w:t xml:space="preserve"> оценивания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7039"/>
      </w:tblGrid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17" w:rsidRPr="00725084" w:rsidRDefault="00E67C28" w:rsidP="00ED5E50">
            <w:pPr>
              <w:rPr>
                <w:b/>
                <w:bCs/>
              </w:rPr>
            </w:pPr>
            <w:bookmarkStart w:id="0" w:name="_GoBack"/>
            <w:bookmarkEnd w:id="0"/>
            <w:r w:rsidRPr="00AC2B6F">
              <w:rPr>
                <w:b/>
                <w:bCs/>
              </w:rPr>
              <w:t>Б1.В.04</w:t>
            </w:r>
            <w:r w:rsidR="00AC2B6F">
              <w:rPr>
                <w:b/>
                <w:bCs/>
              </w:rPr>
              <w:t xml:space="preserve"> </w:t>
            </w:r>
            <w:r w:rsidR="001A1A63" w:rsidRPr="00AC2B6F">
              <w:rPr>
                <w:b/>
                <w:bCs/>
              </w:rPr>
              <w:t>Флотационные</w:t>
            </w:r>
            <w:r w:rsidR="00B20F3D">
              <w:rPr>
                <w:b/>
                <w:bCs/>
              </w:rPr>
              <w:t xml:space="preserve"> процессы  </w:t>
            </w:r>
            <w:r w:rsidR="00B20F3D" w:rsidRPr="00246197">
              <w:rPr>
                <w:b/>
                <w:bCs/>
              </w:rPr>
              <w:t>обогащения</w:t>
            </w:r>
            <w:r w:rsidR="00AC2B6F">
              <w:rPr>
                <w:b/>
                <w:bCs/>
              </w:rPr>
              <w:t xml:space="preserve"> </w:t>
            </w:r>
            <w:r w:rsidR="009878C3" w:rsidRPr="00246197">
              <w:rPr>
                <w:b/>
                <w:bCs/>
              </w:rPr>
              <w:t>полезных ископаемых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 w:rsidP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650158" w:rsidRDefault="00DD1617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50158">
              <w:rPr>
                <w:color w:val="000000"/>
                <w:sz w:val="24"/>
                <w:szCs w:val="24"/>
              </w:rPr>
              <w:t>экзамен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650158" w:rsidRDefault="00DD1617" w:rsidP="00650158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50158">
              <w:rPr>
                <w:color w:val="000000"/>
                <w:sz w:val="24"/>
                <w:szCs w:val="24"/>
              </w:rPr>
              <w:t>выявить степень сформированности компетенци</w:t>
            </w:r>
            <w:r w:rsidR="00725084">
              <w:rPr>
                <w:color w:val="000000"/>
                <w:sz w:val="24"/>
                <w:szCs w:val="24"/>
              </w:rPr>
              <w:t>й</w:t>
            </w:r>
          </w:p>
          <w:p w:rsidR="00650158" w:rsidRPr="00650158" w:rsidRDefault="00116703" w:rsidP="00650158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ПК-2, ПК-3, ПК-5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650158" w:rsidRDefault="008C67E6" w:rsidP="008C67E6">
            <w:pPr>
              <w:jc w:val="both"/>
            </w:pPr>
            <w:r w:rsidRPr="00650158">
              <w:t xml:space="preserve">Положение о проведении текущего контроля успеваемости и промежуточной аттестации обучающихся СВФУ, версия </w:t>
            </w:r>
            <w:r w:rsidR="00725084">
              <w:t>3</w:t>
            </w:r>
            <w:r w:rsidRPr="00650158">
              <w:t>.0, утверждено ректором СВФУ 1</w:t>
            </w:r>
            <w:r w:rsidR="00725084">
              <w:t>9</w:t>
            </w:r>
            <w:r w:rsidRPr="00650158">
              <w:t>.0</w:t>
            </w:r>
            <w:r w:rsidR="00725084">
              <w:t>2</w:t>
            </w:r>
            <w:r w:rsidRPr="00650158">
              <w:t>.201</w:t>
            </w:r>
            <w:r w:rsidR="00725084">
              <w:t>9</w:t>
            </w:r>
            <w:r w:rsidRPr="00650158">
              <w:t xml:space="preserve"> г.</w:t>
            </w:r>
          </w:p>
          <w:p w:rsidR="00573935" w:rsidRPr="00650158" w:rsidRDefault="00166F26" w:rsidP="00573935">
            <w:pPr>
              <w:rPr>
                <w:color w:val="000000"/>
              </w:rPr>
            </w:pPr>
            <w:hyperlink r:id="rId10" w:history="1">
              <w:r w:rsidR="00573935" w:rsidRPr="00650158">
                <w:rPr>
                  <w:rStyle w:val="FontStyle37"/>
                  <w:color w:val="auto"/>
                  <w:sz w:val="24"/>
                  <w:szCs w:val="24"/>
                </w:rPr>
                <w:t>Положение о балльно-рейтинговой системе в СВФУ,версия 4.0,утверждено 21.02.2018 г.</w:t>
              </w:r>
            </w:hyperlink>
          </w:p>
        </w:tc>
      </w:tr>
      <w:tr w:rsidR="00DD1617" w:rsidTr="00116703">
        <w:trPr>
          <w:trHeight w:val="582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650158" w:rsidRDefault="00421C8E" w:rsidP="00271CA1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50158">
              <w:rPr>
                <w:color w:val="000000"/>
                <w:sz w:val="24"/>
                <w:szCs w:val="24"/>
              </w:rPr>
              <w:t xml:space="preserve">студенты </w:t>
            </w:r>
            <w:r w:rsidR="00271CA1">
              <w:rPr>
                <w:color w:val="000000"/>
                <w:sz w:val="24"/>
                <w:szCs w:val="24"/>
              </w:rPr>
              <w:t>4</w:t>
            </w:r>
            <w:r w:rsidRPr="00650158">
              <w:rPr>
                <w:color w:val="000000"/>
                <w:sz w:val="24"/>
                <w:szCs w:val="24"/>
              </w:rPr>
              <w:t xml:space="preserve"> курса специалитета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650158" w:rsidRDefault="00116703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Летняя</w:t>
            </w:r>
            <w:r w:rsidR="00DD1617" w:rsidRPr="00650158">
              <w:rPr>
                <w:color w:val="000000"/>
                <w:sz w:val="24"/>
                <w:szCs w:val="24"/>
              </w:rPr>
              <w:t xml:space="preserve"> экзаменационная сессия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447BC9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447BC9">
              <w:rPr>
                <w:color w:val="000000"/>
                <w:sz w:val="24"/>
                <w:szCs w:val="24"/>
              </w:rPr>
              <w:t xml:space="preserve">Лекционная аудитория </w:t>
            </w:r>
            <w:r w:rsidR="00B20F3D">
              <w:rPr>
                <w:color w:val="000000"/>
                <w:sz w:val="24"/>
                <w:szCs w:val="24"/>
              </w:rPr>
              <w:t>А40</w:t>
            </w:r>
            <w:r w:rsidR="00116703">
              <w:rPr>
                <w:color w:val="000000"/>
                <w:sz w:val="24"/>
                <w:szCs w:val="24"/>
              </w:rPr>
              <w:t>9</w:t>
            </w:r>
          </w:p>
          <w:p w:rsidR="00447BC9" w:rsidRPr="00447BC9" w:rsidRDefault="00447BC9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 w:rsidP="00DD1617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Экзамен приним</w:t>
            </w:r>
            <w:r w:rsidR="00421C8E">
              <w:rPr>
                <w:color w:val="000000"/>
                <w:shd w:val="clear" w:color="auto" w:fill="FFFFFF"/>
              </w:rPr>
              <w:t xml:space="preserve">ается в устной форме </w:t>
            </w:r>
            <w:r w:rsidR="00421C8E" w:rsidRPr="00AD646E">
              <w:rPr>
                <w:shd w:val="clear" w:color="auto" w:fill="FFFFFF"/>
              </w:rPr>
              <w:t>по билетам.</w:t>
            </w:r>
            <w:r w:rsidRPr="00CA1379">
              <w:rPr>
                <w:color w:val="000000"/>
                <w:shd w:val="clear" w:color="auto" w:fill="FFFFFF"/>
              </w:rPr>
              <w:t xml:space="preserve">Экзаменационный билет </w:t>
            </w:r>
            <w:r>
              <w:rPr>
                <w:color w:val="000000"/>
                <w:shd w:val="clear" w:color="auto" w:fill="FFFFFF"/>
              </w:rPr>
              <w:t xml:space="preserve">по дисциплине </w:t>
            </w:r>
            <w:r w:rsidRPr="00CA1379">
              <w:rPr>
                <w:color w:val="000000"/>
                <w:shd w:val="clear" w:color="auto" w:fill="FFFFFF"/>
              </w:rPr>
              <w:t xml:space="preserve">включает </w:t>
            </w:r>
            <w:r>
              <w:rPr>
                <w:color w:val="000000"/>
                <w:shd w:val="clear" w:color="auto" w:fill="FFFFFF"/>
              </w:rPr>
              <w:t xml:space="preserve">два </w:t>
            </w:r>
            <w:r w:rsidRPr="00CA1379">
              <w:rPr>
                <w:color w:val="000000"/>
                <w:shd w:val="clear" w:color="auto" w:fill="FFFFFF"/>
              </w:rPr>
              <w:t>теоретически</w:t>
            </w:r>
            <w:r>
              <w:rPr>
                <w:color w:val="000000"/>
                <w:shd w:val="clear" w:color="auto" w:fill="FFFFFF"/>
              </w:rPr>
              <w:t>х</w:t>
            </w:r>
            <w:r w:rsidRPr="00CA1379">
              <w:rPr>
                <w:color w:val="000000"/>
                <w:shd w:val="clear" w:color="auto" w:fill="FFFFFF"/>
              </w:rPr>
              <w:t xml:space="preserve"> вопрос</w:t>
            </w:r>
            <w:r>
              <w:rPr>
                <w:color w:val="000000"/>
                <w:shd w:val="clear" w:color="auto" w:fill="FFFFFF"/>
              </w:rPr>
              <w:t>а</w:t>
            </w:r>
            <w:r w:rsidRPr="00CA1379">
              <w:rPr>
                <w:color w:val="000000"/>
                <w:shd w:val="clear" w:color="auto" w:fill="FFFFFF"/>
              </w:rPr>
              <w:t xml:space="preserve"> и </w:t>
            </w:r>
            <w:r>
              <w:rPr>
                <w:color w:val="000000"/>
                <w:shd w:val="clear" w:color="auto" w:fill="FFFFFF"/>
              </w:rPr>
              <w:t>практическое задание</w:t>
            </w:r>
            <w:r w:rsidRPr="00CA1379">
              <w:rPr>
                <w:color w:val="000000"/>
                <w:shd w:val="clear" w:color="auto" w:fill="FFFFFF"/>
              </w:rPr>
              <w:t>.</w:t>
            </w:r>
            <w:r>
              <w:rPr>
                <w:color w:val="000000"/>
                <w:shd w:val="clear" w:color="auto" w:fill="FFFFFF"/>
              </w:rPr>
              <w:t xml:space="preserve"> Время на подготовку – 1 астрономический час.</w:t>
            </w:r>
          </w:p>
          <w:p w:rsidR="00421C8E" w:rsidRPr="00DD1617" w:rsidRDefault="00421C8E" w:rsidP="00DD1617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Тестирование – 45 минут.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Шкала оцениван</w:t>
            </w:r>
            <w:r w:rsidR="00ED5E50">
              <w:rPr>
                <w:color w:val="000000"/>
                <w:sz w:val="22"/>
                <w:szCs w:val="22"/>
              </w:rPr>
              <w:t>ия результатов приведена в п.6.1</w:t>
            </w:r>
            <w:r>
              <w:rPr>
                <w:color w:val="000000"/>
                <w:sz w:val="22"/>
                <w:szCs w:val="22"/>
              </w:rPr>
              <w:t>. РПД.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 w:rsidP="00076144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highlight w:val="cyan"/>
              </w:rPr>
            </w:pPr>
            <w:r>
              <w:rPr>
                <w:color w:val="000000"/>
                <w:sz w:val="22"/>
                <w:szCs w:val="22"/>
              </w:rPr>
              <w:t xml:space="preserve">В результате сдачи всех заданий для СРС студенту </w:t>
            </w:r>
            <w:r w:rsidR="00076144">
              <w:rPr>
                <w:color w:val="000000"/>
                <w:sz w:val="22"/>
                <w:szCs w:val="22"/>
              </w:rPr>
              <w:t>необходимо</w:t>
            </w:r>
            <w:r>
              <w:rPr>
                <w:color w:val="000000"/>
                <w:sz w:val="22"/>
                <w:szCs w:val="22"/>
              </w:rPr>
              <w:t xml:space="preserve"> набрать 45 баллов, чтобы быть допущенным к экзамену.</w:t>
            </w:r>
          </w:p>
        </w:tc>
      </w:tr>
    </w:tbl>
    <w:p w:rsidR="00DD1617" w:rsidRDefault="00DD1617" w:rsidP="00377275">
      <w:pPr>
        <w:ind w:firstLine="567"/>
        <w:jc w:val="both"/>
        <w:rPr>
          <w:color w:val="000000"/>
          <w:shd w:val="clear" w:color="auto" w:fill="FFFFFF"/>
        </w:rPr>
      </w:pPr>
    </w:p>
    <w:p w:rsidR="006B4494" w:rsidRDefault="00692FD8" w:rsidP="00E53003">
      <w:pPr>
        <w:pageBreakBefore/>
        <w:rPr>
          <w:b/>
          <w:bCs/>
        </w:rPr>
      </w:pPr>
      <w:r>
        <w:rPr>
          <w:b/>
          <w:bCs/>
        </w:rPr>
        <w:t>7</w:t>
      </w:r>
      <w:r w:rsidR="006B4494">
        <w:rPr>
          <w:b/>
          <w:bCs/>
        </w:rPr>
        <w:t>. Перечень основной и дополнительной учебной литературы, необходимой для освоения дисциплины</w:t>
      </w:r>
    </w:p>
    <w:p w:rsidR="006B4494" w:rsidRDefault="006B4494" w:rsidP="00645E30">
      <w:pPr>
        <w:rPr>
          <w:b/>
          <w:bCs/>
        </w:rPr>
      </w:pPr>
    </w:p>
    <w:tbl>
      <w:tblPr>
        <w:tblW w:w="9428" w:type="dxa"/>
        <w:tblInd w:w="-106" w:type="dxa"/>
        <w:tblLayout w:type="fixed"/>
        <w:tblLook w:val="0000"/>
      </w:tblPr>
      <w:tblGrid>
        <w:gridCol w:w="498"/>
        <w:gridCol w:w="5812"/>
        <w:gridCol w:w="1417"/>
        <w:gridCol w:w="1701"/>
      </w:tblGrid>
      <w:tr w:rsidR="00450A37" w:rsidRPr="00CA1379" w:rsidTr="00AC2B6F">
        <w:trPr>
          <w:cantSplit/>
          <w:trHeight w:val="1683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0A37" w:rsidRPr="00CA1379" w:rsidRDefault="00450A37" w:rsidP="00B12E73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50A37" w:rsidRPr="00A6746C" w:rsidRDefault="00450A37" w:rsidP="00CA1379">
            <w:pPr>
              <w:snapToGrid w:val="0"/>
              <w:jc w:val="center"/>
              <w:rPr>
                <w:bCs/>
              </w:rPr>
            </w:pPr>
            <w:r w:rsidRPr="00A6746C">
              <w:rPr>
                <w:bCs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50A37" w:rsidRPr="00A6746C" w:rsidRDefault="00450A37" w:rsidP="00CA1379">
            <w:pPr>
              <w:snapToGrid w:val="0"/>
              <w:ind w:left="113" w:right="113"/>
              <w:jc w:val="center"/>
              <w:rPr>
                <w:bCs/>
              </w:rPr>
            </w:pPr>
            <w:r w:rsidRPr="00A6746C">
              <w:rPr>
                <w:bCs/>
              </w:rPr>
              <w:t>Наличие грифа, вид грифа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0A37" w:rsidRPr="00A6746C" w:rsidRDefault="00450A37" w:rsidP="00CA1379">
            <w:pPr>
              <w:snapToGrid w:val="0"/>
              <w:ind w:left="113" w:right="113"/>
              <w:jc w:val="center"/>
              <w:rPr>
                <w:bCs/>
              </w:rPr>
            </w:pPr>
            <w:r w:rsidRPr="00A6746C">
              <w:rPr>
                <w:bCs/>
              </w:rPr>
              <w:t>Электронные издания: точка доступа к ресурсу (наименование ЭБС, ЭБ СВФУ)</w:t>
            </w:r>
          </w:p>
        </w:tc>
      </w:tr>
      <w:tr w:rsidR="00450A37" w:rsidRPr="00CA1379" w:rsidTr="00AC2B6F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0A37" w:rsidRPr="00A6746C" w:rsidRDefault="00450A37" w:rsidP="00186B08">
            <w:pPr>
              <w:snapToGrid w:val="0"/>
              <w:jc w:val="center"/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0A37" w:rsidRDefault="00450A37" w:rsidP="00725084">
            <w:pPr>
              <w:suppressAutoHyphens w:val="0"/>
              <w:contextualSpacing/>
            </w:pPr>
            <w:r>
              <w:t>Основная литература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0A37" w:rsidRPr="00645AD9" w:rsidRDefault="00450A37" w:rsidP="00EB7164">
            <w:pPr>
              <w:contextualSpacing/>
              <w:jc w:val="both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0A37" w:rsidRDefault="00450A37" w:rsidP="00A6746C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450A37" w:rsidRPr="00CA1379" w:rsidTr="00AC2B6F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0A37" w:rsidRPr="00A6746C" w:rsidRDefault="00450A37" w:rsidP="00186B08">
            <w:pPr>
              <w:snapToGrid w:val="0"/>
              <w:jc w:val="center"/>
            </w:pPr>
            <w:r w:rsidRPr="00A6746C">
              <w:t>1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0A37" w:rsidRPr="00645AD9" w:rsidRDefault="00450A37" w:rsidP="00725084">
            <w:pPr>
              <w:suppressAutoHyphens w:val="0"/>
              <w:contextualSpacing/>
            </w:pPr>
            <w:r>
              <w:t>Абрамов А.А. Переработка, обогащение и комплексное использование твердых полезных ископаемых : Учебник.- М.: изд. МГГУ.-2004</w:t>
            </w:r>
          </w:p>
          <w:p w:rsidR="00450A37" w:rsidRPr="00AC7CD5" w:rsidRDefault="00450A37" w:rsidP="00EB7164">
            <w:pPr>
              <w:ind w:left="-126"/>
              <w:contextualSpacing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0A37" w:rsidRPr="00645AD9" w:rsidRDefault="00450A37" w:rsidP="00EB7164">
            <w:pPr>
              <w:contextualSpacing/>
              <w:jc w:val="both"/>
            </w:pPr>
            <w:r w:rsidRPr="00645AD9">
              <w:t>МНиО РФ Допущено УМО вузов РФ в области горного дела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0A37" w:rsidRPr="00CA1379" w:rsidRDefault="00450A37" w:rsidP="00A6746C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450A37" w:rsidRPr="00CA1379" w:rsidTr="00AC2B6F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0A37" w:rsidRPr="00A6746C" w:rsidRDefault="00450A37" w:rsidP="00186B08">
            <w:pPr>
              <w:snapToGrid w:val="0"/>
              <w:jc w:val="center"/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0A37" w:rsidRDefault="00450A37" w:rsidP="00725084">
            <w:pPr>
              <w:suppressAutoHyphens w:val="0"/>
              <w:contextualSpacing/>
            </w:pPr>
            <w:r>
              <w:t>Дополнительная литература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0A37" w:rsidRPr="00645AD9" w:rsidRDefault="00450A37" w:rsidP="00EB7164">
            <w:pPr>
              <w:contextualSpacing/>
              <w:jc w:val="both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0A37" w:rsidRDefault="00450A37" w:rsidP="00A6746C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450A37" w:rsidRPr="00CA1379" w:rsidTr="00AC2B6F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0A37" w:rsidRPr="00A6746C" w:rsidRDefault="00450A37" w:rsidP="00186B08">
            <w:pPr>
              <w:snapToGrid w:val="0"/>
              <w:jc w:val="center"/>
            </w:pPr>
            <w:r>
              <w:t>2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0A37" w:rsidRPr="00355E92" w:rsidRDefault="00450A37" w:rsidP="00916D8B">
            <w:r w:rsidRPr="00355E92">
              <w:rPr>
                <w:color w:val="454545"/>
                <w:sz w:val="23"/>
                <w:szCs w:val="23"/>
              </w:rPr>
              <w:t xml:space="preserve">Авдохин, В. М. Обогащение углей : учебник : в 2-х т. / В. М. Авдохин. – Москва : Горная книга, 2012. – Том 2. Технологии. – 475 с. – (ОБОГАЩЕНИЕ ПОЛЕЗНЫХ ИСКОПАЕМЫХ). Коннова, Н. И. Теория и практика современной сепарации в тяжелых средах. 3.Моделирование результатов тяжелосредного обогащения / Н. И. Коннова, С. В. Килин ; Сибирский федеральный университет. – Красноярск : Сибирский федеральный университет (СФУ), 2013. – 118 с.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0A37" w:rsidRPr="00355E92" w:rsidRDefault="00450A37" w:rsidP="00916D8B">
            <w:pPr>
              <w:contextualSpacing/>
              <w:jc w:val="both"/>
            </w:pPr>
            <w:r w:rsidRPr="00355E92">
              <w:t>МНиО РФ Допущено УМО вузов РФ в области горного дела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A37" w:rsidRPr="00355E92" w:rsidRDefault="00166F26" w:rsidP="00916D8B">
            <w:pPr>
              <w:snapToGrid w:val="0"/>
              <w:jc w:val="center"/>
              <w:rPr>
                <w:sz w:val="20"/>
                <w:szCs w:val="20"/>
              </w:rPr>
            </w:pPr>
            <w:hyperlink r:id="rId11" w:history="1">
              <w:r w:rsidR="00450A37" w:rsidRPr="00355E92">
                <w:rPr>
                  <w:rStyle w:val="afe"/>
                  <w:sz w:val="23"/>
                  <w:szCs w:val="23"/>
                </w:rPr>
                <w:t>https://biblioclub.ru/index.php?page=book&amp;id=229022</w:t>
              </w:r>
              <w:r w:rsidR="00450A37" w:rsidRPr="00355E92">
                <w:rPr>
                  <w:rStyle w:val="afe"/>
                  <w:sz w:val="20"/>
                  <w:szCs w:val="20"/>
                </w:rPr>
                <w:t>-</w:t>
              </w:r>
            </w:hyperlink>
          </w:p>
          <w:p w:rsidR="00450A37" w:rsidRPr="00355E92" w:rsidRDefault="00450A37" w:rsidP="00916D8B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450A37" w:rsidRPr="00355E92" w:rsidRDefault="00166F26" w:rsidP="00916D8B">
            <w:pPr>
              <w:snapToGrid w:val="0"/>
              <w:jc w:val="center"/>
              <w:rPr>
                <w:sz w:val="20"/>
                <w:szCs w:val="20"/>
              </w:rPr>
            </w:pPr>
            <w:hyperlink r:id="rId12" w:history="1">
              <w:r w:rsidR="00450A37" w:rsidRPr="00355E92">
                <w:rPr>
                  <w:rStyle w:val="afe"/>
                  <w:color w:val="006CA1"/>
                  <w:sz w:val="23"/>
                  <w:szCs w:val="23"/>
                </w:rPr>
                <w:t>https://biblioclub.ru/index.php?page=book&amp;id=364057</w:t>
              </w:r>
            </w:hyperlink>
          </w:p>
        </w:tc>
      </w:tr>
      <w:tr w:rsidR="00450A37" w:rsidRPr="00CA1379" w:rsidTr="00AC2B6F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0A37" w:rsidRPr="00A6746C" w:rsidRDefault="00450A37" w:rsidP="00186B08">
            <w:pPr>
              <w:snapToGrid w:val="0"/>
              <w:jc w:val="center"/>
            </w:pPr>
            <w:r>
              <w:t>3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0A37" w:rsidRDefault="00450A37" w:rsidP="00EB7164">
            <w:pPr>
              <w:jc w:val="both"/>
            </w:pPr>
            <w:r>
              <w:t>Авдонин Основы обогащения полезных ископаемых: Учебник.-М.изд.МГГУ.-2001.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0A37" w:rsidRPr="00645AD9" w:rsidRDefault="00450A37" w:rsidP="00EB7164">
            <w:pPr>
              <w:contextualSpacing/>
              <w:jc w:val="both"/>
            </w:pPr>
            <w:r w:rsidRPr="00645AD9">
              <w:t>МНиО РФ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0A37" w:rsidRPr="00CA1379" w:rsidRDefault="00450A37" w:rsidP="00EB7164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:rsidR="006B4494" w:rsidRDefault="006B4494" w:rsidP="00645E30">
      <w:pPr>
        <w:rPr>
          <w:b/>
          <w:bCs/>
        </w:rPr>
      </w:pPr>
    </w:p>
    <w:p w:rsidR="006B4494" w:rsidRPr="00610A5B" w:rsidRDefault="00725084" w:rsidP="00C565B7">
      <w:pPr>
        <w:pageBreakBefore/>
        <w:jc w:val="center"/>
        <w:rPr>
          <w:b/>
          <w:bCs/>
        </w:rPr>
      </w:pPr>
      <w:r>
        <w:rPr>
          <w:b/>
          <w:bCs/>
        </w:rPr>
        <w:t>8.</w:t>
      </w:r>
      <w:r w:rsidR="00450A37">
        <w:rPr>
          <w:b/>
          <w:bCs/>
        </w:rPr>
        <w:t xml:space="preserve">1 </w:t>
      </w:r>
      <w:r w:rsidR="006B4494" w:rsidRPr="00610A5B">
        <w:rPr>
          <w:b/>
          <w:bCs/>
        </w:rPr>
        <w:t>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AD646E" w:rsidRDefault="00AD646E" w:rsidP="00426EF2">
      <w:pPr>
        <w:widowControl w:val="0"/>
        <w:ind w:firstLine="709"/>
        <w:jc w:val="both"/>
      </w:pPr>
    </w:p>
    <w:p w:rsidR="00426EF2" w:rsidRPr="008A38BA" w:rsidRDefault="00426EF2" w:rsidP="00426EF2">
      <w:pPr>
        <w:widowControl w:val="0"/>
        <w:ind w:firstLine="709"/>
        <w:jc w:val="both"/>
      </w:pPr>
      <w:r w:rsidRPr="008A38BA">
        <w:t xml:space="preserve">- модульная объектно-ориентированная динамическая учебная </w:t>
      </w:r>
      <w:r w:rsidRPr="008A38BA">
        <w:rPr>
          <w:bCs/>
        </w:rPr>
        <w:t>среда</w:t>
      </w:r>
      <w:r w:rsidRPr="008A38BA">
        <w:t xml:space="preserve"> «</w:t>
      </w:r>
      <w:r w:rsidRPr="008A38BA">
        <w:rPr>
          <w:lang w:val="en-US"/>
        </w:rPr>
        <w:t>Moodle</w:t>
      </w:r>
      <w:r w:rsidRPr="008A38BA">
        <w:t>».</w:t>
      </w:r>
    </w:p>
    <w:p w:rsidR="006B4865" w:rsidRPr="001744AD" w:rsidRDefault="006B4865" w:rsidP="006B4865">
      <w:pPr>
        <w:widowControl w:val="0"/>
        <w:ind w:firstLine="709"/>
      </w:pPr>
      <w:r>
        <w:t xml:space="preserve">- </w:t>
      </w:r>
      <w:r w:rsidRPr="008A38BA">
        <w:t>ЭБС «Лань»</w:t>
      </w:r>
      <w:hyperlink r:id="rId13" w:history="1">
        <w:r w:rsidRPr="008A38BA">
          <w:rPr>
            <w:rStyle w:val="afe"/>
            <w:lang w:val="en-US"/>
          </w:rPr>
          <w:t>www</w:t>
        </w:r>
        <w:r w:rsidRPr="008A38BA">
          <w:rPr>
            <w:rStyle w:val="afe"/>
          </w:rPr>
          <w:t>.</w:t>
        </w:r>
        <w:r w:rsidRPr="008A38BA">
          <w:rPr>
            <w:rStyle w:val="afe"/>
            <w:lang w:val="en-US"/>
          </w:rPr>
          <w:t>e</w:t>
        </w:r>
        <w:r w:rsidRPr="008A38BA">
          <w:rPr>
            <w:rStyle w:val="afe"/>
          </w:rPr>
          <w:t>.</w:t>
        </w:r>
        <w:r w:rsidRPr="008A38BA">
          <w:rPr>
            <w:rStyle w:val="afe"/>
            <w:lang w:val="en-US"/>
          </w:rPr>
          <w:t>lanbook</w:t>
        </w:r>
        <w:r w:rsidRPr="008A38BA">
          <w:rPr>
            <w:rStyle w:val="afe"/>
          </w:rPr>
          <w:t>.</w:t>
        </w:r>
        <w:r w:rsidRPr="008A38BA">
          <w:rPr>
            <w:rStyle w:val="afe"/>
            <w:lang w:val="en-US"/>
          </w:rPr>
          <w:t>com</w:t>
        </w:r>
      </w:hyperlink>
    </w:p>
    <w:p w:rsidR="00AD646E" w:rsidRPr="006C7663" w:rsidRDefault="00AD646E" w:rsidP="00AD646E">
      <w:pPr>
        <w:numPr>
          <w:ilvl w:val="0"/>
          <w:numId w:val="37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AD646E" w:rsidRPr="006C7663" w:rsidRDefault="00AD646E" w:rsidP="00AD646E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4" w:history="1">
        <w:r w:rsidRPr="006C7663">
          <w:rPr>
            <w:rStyle w:val="afe"/>
            <w:lang w:val="en-US"/>
          </w:rPr>
          <w:t>http://www.mwork.su</w:t>
        </w:r>
      </w:hyperlink>
    </w:p>
    <w:p w:rsidR="00AD646E" w:rsidRPr="006C7663" w:rsidRDefault="00AD646E" w:rsidP="00AD646E">
      <w:pPr>
        <w:numPr>
          <w:ilvl w:val="0"/>
          <w:numId w:val="37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AD646E" w:rsidRPr="006C7663" w:rsidRDefault="00AD646E" w:rsidP="00AD646E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5" w:history="1">
        <w:r w:rsidRPr="006C7663">
          <w:rPr>
            <w:rStyle w:val="afe"/>
            <w:lang w:val="en-US"/>
          </w:rPr>
          <w:t>http://www.minenergo.gov.ru</w:t>
        </w:r>
      </w:hyperlink>
    </w:p>
    <w:p w:rsidR="00AD646E" w:rsidRPr="006C7663" w:rsidRDefault="00AD646E" w:rsidP="00AD646E">
      <w:pPr>
        <w:numPr>
          <w:ilvl w:val="0"/>
          <w:numId w:val="37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AD646E" w:rsidRPr="006C7663" w:rsidRDefault="00AD646E" w:rsidP="00AD646E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6" w:history="1">
        <w:r w:rsidRPr="006C7663">
          <w:rPr>
            <w:rStyle w:val="afe"/>
            <w:color w:val="000000"/>
            <w:lang w:val="en-US"/>
          </w:rPr>
          <w:t>http://www.gosnadzor.ru</w:t>
        </w:r>
      </w:hyperlink>
    </w:p>
    <w:p w:rsidR="00AD646E" w:rsidRPr="006C7663" w:rsidRDefault="00AD646E" w:rsidP="00AD646E">
      <w:pPr>
        <w:numPr>
          <w:ilvl w:val="0"/>
          <w:numId w:val="37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AD646E" w:rsidRPr="006C7663" w:rsidRDefault="00AD646E" w:rsidP="00AD646E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7" w:history="1">
        <w:r w:rsidRPr="006C7663">
          <w:rPr>
            <w:rStyle w:val="afe"/>
            <w:color w:val="000000"/>
            <w:lang w:val="en-US"/>
          </w:rPr>
          <w:t>http://www.mining.kz</w:t>
        </w:r>
      </w:hyperlink>
    </w:p>
    <w:p w:rsidR="00AD646E" w:rsidRPr="006C7663" w:rsidRDefault="00AD646E" w:rsidP="00AD646E">
      <w:pPr>
        <w:numPr>
          <w:ilvl w:val="0"/>
          <w:numId w:val="37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Угольный портал </w:t>
      </w:r>
      <w:r w:rsidRPr="006C7663">
        <w:rPr>
          <w:lang w:val="en-US"/>
        </w:rPr>
        <w:t>URL</w:t>
      </w:r>
      <w:r w:rsidRPr="006C7663">
        <w:t xml:space="preserve">:  </w:t>
      </w:r>
      <w:hyperlink r:id="rId18" w:history="1">
        <w:r w:rsidRPr="006C7663">
          <w:rPr>
            <w:rStyle w:val="afe"/>
          </w:rPr>
          <w:t>http://</w:t>
        </w:r>
        <w:r w:rsidRPr="006C7663">
          <w:rPr>
            <w:rStyle w:val="afe"/>
            <w:lang w:val="en-US"/>
          </w:rPr>
          <w:t>rosugol</w:t>
        </w:r>
        <w:r w:rsidRPr="006C7663">
          <w:rPr>
            <w:rStyle w:val="afe"/>
          </w:rPr>
          <w:t>.</w:t>
        </w:r>
        <w:r w:rsidRPr="006C7663">
          <w:rPr>
            <w:rStyle w:val="afe"/>
            <w:lang w:val="en-US"/>
          </w:rPr>
          <w:t>ru</w:t>
        </w:r>
      </w:hyperlink>
    </w:p>
    <w:p w:rsidR="00AD646E" w:rsidRPr="006C7663" w:rsidRDefault="00AD646E" w:rsidP="00AD646E">
      <w:pPr>
        <w:numPr>
          <w:ilvl w:val="0"/>
          <w:numId w:val="37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6C7663">
        <w:rPr>
          <w:lang w:val="en-US"/>
        </w:rPr>
        <w:t>URL</w:t>
      </w:r>
      <w:r w:rsidRPr="006C7663">
        <w:t xml:space="preserve">:  </w:t>
      </w:r>
      <w:hyperlink r:id="rId19" w:history="1">
        <w:r w:rsidRPr="006C7663">
          <w:rPr>
            <w:rStyle w:val="afe"/>
          </w:rPr>
          <w:t>http://www.</w:t>
        </w:r>
        <w:r w:rsidRPr="006C7663">
          <w:rPr>
            <w:rStyle w:val="afe"/>
            <w:lang w:val="en-US"/>
          </w:rPr>
          <w:t>fgosvo</w:t>
        </w:r>
        <w:r w:rsidRPr="006C7663">
          <w:rPr>
            <w:rStyle w:val="afe"/>
          </w:rPr>
          <w:t>.ru</w:t>
        </w:r>
      </w:hyperlink>
    </w:p>
    <w:p w:rsidR="00AD646E" w:rsidRPr="006C7663" w:rsidRDefault="00AD646E" w:rsidP="00AD646E">
      <w:pPr>
        <w:jc w:val="center"/>
        <w:rPr>
          <w:b/>
        </w:rPr>
      </w:pPr>
    </w:p>
    <w:p w:rsidR="00AD646E" w:rsidRPr="006C7663" w:rsidRDefault="00AD646E" w:rsidP="00AD646E">
      <w:pPr>
        <w:ind w:firstLine="708"/>
        <w:jc w:val="both"/>
        <w:rPr>
          <w:i/>
        </w:rPr>
      </w:pPr>
      <w:r w:rsidRPr="006C7663">
        <w:rPr>
          <w:i/>
        </w:rPr>
        <w:t>Сайты журналов по горной тематике:</w:t>
      </w:r>
    </w:p>
    <w:p w:rsidR="00AD646E" w:rsidRPr="006C7663" w:rsidRDefault="00AD646E" w:rsidP="00AD646E">
      <w:pPr>
        <w:numPr>
          <w:ilvl w:val="0"/>
          <w:numId w:val="38"/>
        </w:numPr>
        <w:suppressAutoHyphens w:val="0"/>
        <w:autoSpaceDE w:val="0"/>
        <w:autoSpaceDN w:val="0"/>
        <w:adjustRightInd w:val="0"/>
        <w:jc w:val="both"/>
        <w:rPr>
          <w:bCs/>
          <w:color w:val="000000"/>
        </w:rPr>
      </w:pPr>
      <w:r w:rsidRPr="006C7663">
        <w:rPr>
          <w:color w:val="000000"/>
        </w:rPr>
        <w:t xml:space="preserve">Уголь </w:t>
      </w:r>
      <w:r w:rsidRPr="006C7663">
        <w:rPr>
          <w:lang w:val="en-US"/>
        </w:rPr>
        <w:t>URL</w:t>
      </w:r>
      <w:r w:rsidRPr="006C7663">
        <w:t xml:space="preserve">:  </w:t>
      </w:r>
      <w:hyperlink r:id="rId20" w:history="1">
        <w:r w:rsidRPr="006C7663">
          <w:rPr>
            <w:rStyle w:val="afe"/>
            <w:color w:val="000000"/>
          </w:rPr>
          <w:t>http://www.rosugol.ru/jur_u/ugol.html</w:t>
        </w:r>
      </w:hyperlink>
    </w:p>
    <w:p w:rsidR="00AD646E" w:rsidRPr="006C7663" w:rsidRDefault="00AD646E" w:rsidP="00AD646E">
      <w:pPr>
        <w:numPr>
          <w:ilvl w:val="0"/>
          <w:numId w:val="38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Горный журнал </w:t>
      </w:r>
      <w:r w:rsidRPr="006C7663">
        <w:rPr>
          <w:lang w:val="en-US"/>
        </w:rPr>
        <w:t>URL</w:t>
      </w:r>
      <w:r w:rsidRPr="006C7663">
        <w:t xml:space="preserve">:  </w:t>
      </w:r>
      <w:hyperlink r:id="rId21" w:history="1">
        <w:r w:rsidRPr="006C7663">
          <w:rPr>
            <w:rStyle w:val="afe"/>
          </w:rPr>
          <w:t>http://www.rudmet</w:t>
        </w:r>
      </w:hyperlink>
    </w:p>
    <w:p w:rsidR="00AD646E" w:rsidRPr="006C7663" w:rsidRDefault="00AD646E" w:rsidP="00AD646E">
      <w:pPr>
        <w:numPr>
          <w:ilvl w:val="0"/>
          <w:numId w:val="38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Горная промышленность</w:t>
      </w:r>
    </w:p>
    <w:p w:rsidR="00AD646E" w:rsidRPr="006C7663" w:rsidRDefault="00AD646E" w:rsidP="00AD646E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22" w:history="1">
        <w:r w:rsidRPr="006C7663">
          <w:rPr>
            <w:rStyle w:val="afe"/>
            <w:lang w:val="en-US"/>
          </w:rPr>
          <w:t>http://www.</w:t>
        </w:r>
      </w:hyperlink>
      <w:r w:rsidRPr="006C7663">
        <w:rPr>
          <w:color w:val="000000"/>
          <w:lang w:val="en-US"/>
        </w:rPr>
        <w:t>mining-media</w:t>
      </w:r>
    </w:p>
    <w:p w:rsidR="00AD646E" w:rsidRPr="006C7663" w:rsidRDefault="00AD646E" w:rsidP="00AD646E">
      <w:pPr>
        <w:numPr>
          <w:ilvl w:val="0"/>
          <w:numId w:val="38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Горное оборудование и электромеханика </w:t>
      </w:r>
      <w:r w:rsidRPr="006C7663">
        <w:rPr>
          <w:lang w:val="en-US"/>
        </w:rPr>
        <w:t>URL</w:t>
      </w:r>
      <w:r w:rsidRPr="006C7663">
        <w:t xml:space="preserve">:  </w:t>
      </w:r>
      <w:hyperlink r:id="rId23" w:history="1">
        <w:r w:rsidRPr="006C7663">
          <w:rPr>
            <w:rStyle w:val="afe"/>
            <w:color w:val="000000"/>
          </w:rPr>
          <w:t>http://novtex.ru/gormash</w:t>
        </w:r>
      </w:hyperlink>
    </w:p>
    <w:p w:rsidR="00AD646E" w:rsidRPr="00EF574B" w:rsidRDefault="00AD646E" w:rsidP="00AD646E">
      <w:pPr>
        <w:ind w:left="720" w:hanging="436"/>
        <w:jc w:val="both"/>
        <w:rPr>
          <w:color w:val="000000"/>
          <w:highlight w:val="yellow"/>
        </w:rPr>
      </w:pPr>
      <w:r w:rsidRPr="006C7663">
        <w:rPr>
          <w:color w:val="000000"/>
        </w:rPr>
        <w:t xml:space="preserve"> 5. Глюкауф</w:t>
      </w:r>
      <w:r w:rsidRPr="006C7663">
        <w:rPr>
          <w:lang w:val="en-US"/>
        </w:rPr>
        <w:t>URL</w:t>
      </w:r>
      <w:r w:rsidRPr="006C7663">
        <w:t xml:space="preserve">:  </w:t>
      </w:r>
      <w:hyperlink r:id="rId24" w:history="1">
        <w:r w:rsidRPr="006C7663">
          <w:rPr>
            <w:rStyle w:val="afe"/>
          </w:rPr>
          <w:t>http://</w:t>
        </w:r>
        <w:r w:rsidRPr="006C7663">
          <w:rPr>
            <w:rStyle w:val="afe"/>
            <w:lang w:val="en-US"/>
          </w:rPr>
          <w:t>karta</w:t>
        </w:r>
        <w:r w:rsidRPr="006C7663">
          <w:rPr>
            <w:rStyle w:val="afe"/>
          </w:rPr>
          <w:t>-</w:t>
        </w:r>
        <w:r w:rsidRPr="006C7663">
          <w:rPr>
            <w:rStyle w:val="afe"/>
            <w:lang w:val="en-US"/>
          </w:rPr>
          <w:t>smi</w:t>
        </w:r>
        <w:r w:rsidRPr="006C7663">
          <w:rPr>
            <w:rStyle w:val="afe"/>
          </w:rPr>
          <w:t>.ru</w:t>
        </w:r>
      </w:hyperlink>
    </w:p>
    <w:p w:rsidR="00ED5E50" w:rsidRPr="00AD646E" w:rsidRDefault="00ED5E50" w:rsidP="00ED5E50">
      <w:pPr>
        <w:jc w:val="both"/>
      </w:pPr>
    </w:p>
    <w:p w:rsidR="00450A37" w:rsidRPr="00610A5B" w:rsidRDefault="00450A37" w:rsidP="00450A37">
      <w:pPr>
        <w:spacing w:after="120"/>
        <w:rPr>
          <w:b/>
          <w:bCs/>
        </w:rPr>
      </w:pPr>
      <w:r>
        <w:rPr>
          <w:b/>
        </w:rPr>
        <w:t>8</w:t>
      </w:r>
      <w:r w:rsidRPr="00610A5B">
        <w:rPr>
          <w:b/>
        </w:rPr>
        <w:t>.</w:t>
      </w:r>
      <w:r>
        <w:rPr>
          <w:b/>
        </w:rPr>
        <w:t xml:space="preserve">2 </w:t>
      </w:r>
      <w:r w:rsidRPr="00610A5B">
        <w:rPr>
          <w:b/>
        </w:rPr>
        <w:t xml:space="preserve">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450A37" w:rsidRPr="00B60A6B" w:rsidRDefault="00166F26" w:rsidP="00450A37">
      <w:pPr>
        <w:numPr>
          <w:ilvl w:val="0"/>
          <w:numId w:val="1"/>
        </w:numPr>
        <w:jc w:val="both"/>
      </w:pPr>
      <w:hyperlink r:id="rId25" w:history="1">
        <w:r w:rsidR="00450A37" w:rsidRPr="006108D4">
          <w:rPr>
            <w:rStyle w:val="afe"/>
          </w:rPr>
          <w:t xml:space="preserve">http://moodle.nfygu.ru </w:t>
        </w:r>
        <w:r w:rsidR="00450A37" w:rsidRPr="00544FA8">
          <w:rPr>
            <w:rStyle w:val="afe"/>
          </w:rPr>
          <w:t>/</w:t>
        </w:r>
      </w:hyperlink>
      <w:r w:rsidR="00450A37" w:rsidRPr="00B60A6B">
        <w:rPr>
          <w:rFonts w:ascii="Calibri" w:eastAsia="Calibri" w:hAnsi="Calibri"/>
          <w:szCs w:val="22"/>
          <w:lang w:eastAsia="en-US"/>
        </w:rPr>
        <w:t xml:space="preserve">– </w:t>
      </w:r>
      <w:r w:rsidR="00450A37" w:rsidRPr="00B60A6B">
        <w:rPr>
          <w:rFonts w:eastAsia="Calibri"/>
          <w:szCs w:val="22"/>
          <w:lang w:eastAsia="en-US"/>
        </w:rPr>
        <w:t>Электронная информационно-образовательная среда «</w:t>
      </w:r>
      <w:r w:rsidR="00450A37" w:rsidRPr="00B60A6B">
        <w:rPr>
          <w:rFonts w:eastAsia="Calibri"/>
          <w:szCs w:val="22"/>
          <w:lang w:val="en-US" w:eastAsia="en-US"/>
        </w:rPr>
        <w:t>Moodle</w:t>
      </w:r>
      <w:r w:rsidR="00450A37" w:rsidRPr="00B60A6B">
        <w:rPr>
          <w:rFonts w:eastAsia="Calibri"/>
          <w:szCs w:val="22"/>
          <w:lang w:eastAsia="en-US"/>
        </w:rPr>
        <w:t>»</w:t>
      </w:r>
      <w:r w:rsidR="00450A37" w:rsidRPr="00B60A6B">
        <w:t>;</w:t>
      </w:r>
    </w:p>
    <w:p w:rsidR="00450A37" w:rsidRPr="00B60A6B" w:rsidRDefault="00166F26" w:rsidP="00450A37">
      <w:pPr>
        <w:numPr>
          <w:ilvl w:val="0"/>
          <w:numId w:val="1"/>
        </w:numPr>
        <w:jc w:val="both"/>
        <w:rPr>
          <w:rFonts w:eastAsia="Calibri"/>
          <w:color w:val="002060"/>
          <w:szCs w:val="22"/>
          <w:u w:val="single"/>
        </w:rPr>
      </w:pPr>
      <w:hyperlink r:id="rId26" w:history="1">
        <w:r w:rsidR="00450A37" w:rsidRPr="00B60A6B">
          <w:rPr>
            <w:rStyle w:val="afe"/>
          </w:rPr>
          <w:t>http://elibrary.ru</w:t>
        </w:r>
      </w:hyperlink>
      <w:r w:rsidR="00450A37" w:rsidRPr="00B60A6B">
        <w:t xml:space="preserve"> – крупнейшая российская электронная библиотека</w:t>
      </w:r>
      <w:r w:rsidR="00450A37" w:rsidRPr="00B60A6B">
        <w:rPr>
          <w:rFonts w:eastAsia="Calibri"/>
        </w:rPr>
        <w:t>.</w:t>
      </w:r>
    </w:p>
    <w:p w:rsidR="00450A37" w:rsidRDefault="00450A37" w:rsidP="00450A37">
      <w:pPr>
        <w:jc w:val="both"/>
      </w:pPr>
    </w:p>
    <w:p w:rsidR="00450A37" w:rsidRDefault="00450A37" w:rsidP="00450A37">
      <w:pPr>
        <w:spacing w:after="120"/>
        <w:rPr>
          <w:b/>
          <w:bCs/>
        </w:rPr>
      </w:pPr>
      <w:r>
        <w:rPr>
          <w:b/>
        </w:rPr>
        <w:t>9</w:t>
      </w:r>
      <w:r w:rsidRPr="00610A5B">
        <w:rPr>
          <w:b/>
        </w:rPr>
        <w:t xml:space="preserve">. </w:t>
      </w:r>
      <w:r w:rsidRPr="00AB174E">
        <w:rPr>
          <w:b/>
        </w:rPr>
        <w:t>Описание</w:t>
      </w:r>
      <w:r w:rsidRPr="00610A5B">
        <w:rPr>
          <w:b/>
        </w:rPr>
        <w:t xml:space="preserve"> материально-</w:t>
      </w:r>
      <w:r w:rsidRPr="00AB174E">
        <w:rPr>
          <w:b/>
        </w:rPr>
        <w:t>технической базы, необходимой</w:t>
      </w:r>
      <w:r w:rsidRPr="00610A5B">
        <w:rPr>
          <w:b/>
        </w:rPr>
        <w:t xml:space="preserve"> для осуществления образовательного процесса по дисциплине</w:t>
      </w:r>
    </w:p>
    <w:p w:rsidR="00450A37" w:rsidRPr="006108D4" w:rsidRDefault="00450A37" w:rsidP="00450A37">
      <w:pPr>
        <w:ind w:firstLine="567"/>
        <w:jc w:val="both"/>
        <w:rPr>
          <w:color w:val="000000"/>
        </w:rPr>
      </w:pPr>
      <w:r>
        <w:rPr>
          <w:color w:val="000000"/>
        </w:rPr>
        <w:t>1. Лекционная аудиторияА</w:t>
      </w:r>
      <w:r w:rsidRPr="006108D4">
        <w:rPr>
          <w:color w:val="000000"/>
        </w:rPr>
        <w:t>409</w:t>
      </w:r>
      <w:r>
        <w:rPr>
          <w:color w:val="000000"/>
        </w:rPr>
        <w:t>.</w:t>
      </w:r>
    </w:p>
    <w:p w:rsidR="00450A37" w:rsidRDefault="00450A37" w:rsidP="00450A37">
      <w:pPr>
        <w:ind w:firstLine="567"/>
        <w:jc w:val="both"/>
        <w:rPr>
          <w:color w:val="000000"/>
        </w:rPr>
      </w:pPr>
      <w:r w:rsidRPr="006108D4">
        <w:rPr>
          <w:color w:val="000000"/>
        </w:rPr>
        <w:t>2</w:t>
      </w:r>
      <w:r w:rsidRPr="00B60A6B">
        <w:rPr>
          <w:color w:val="000000"/>
        </w:rPr>
        <w:t>. Ноутбук, проектор, экран.</w:t>
      </w:r>
    </w:p>
    <w:p w:rsidR="00450A37" w:rsidRPr="006108D4" w:rsidRDefault="00450A37" w:rsidP="00450A37">
      <w:pPr>
        <w:ind w:firstLine="567"/>
        <w:jc w:val="both"/>
        <w:rPr>
          <w:color w:val="000000"/>
        </w:rPr>
      </w:pPr>
      <w:r>
        <w:rPr>
          <w:color w:val="000000"/>
        </w:rPr>
        <w:t>3. Практические занятия: ноутбуки-9, программное обеспечение</w:t>
      </w:r>
    </w:p>
    <w:p w:rsidR="00450A37" w:rsidRPr="00B60A6B" w:rsidRDefault="00450A37" w:rsidP="00450A37">
      <w:pPr>
        <w:ind w:firstLine="567"/>
        <w:jc w:val="both"/>
        <w:rPr>
          <w:color w:val="000000"/>
        </w:rPr>
      </w:pPr>
      <w:r>
        <w:rPr>
          <w:color w:val="000000"/>
        </w:rPr>
        <w:t>4..</w:t>
      </w:r>
      <w:r w:rsidRPr="00B60A6B">
        <w:rPr>
          <w:color w:val="000000"/>
        </w:rPr>
        <w:t xml:space="preserve">Наглядные материалы (специализированные стенды, плакаты, видеофильмы, учебные пособия, презентации). </w:t>
      </w:r>
    </w:p>
    <w:p w:rsidR="00450A37" w:rsidRPr="006108D4" w:rsidRDefault="00450A37" w:rsidP="00450A37">
      <w:pPr>
        <w:spacing w:after="120"/>
        <w:jc w:val="center"/>
        <w:rPr>
          <w:b/>
          <w:bCs/>
        </w:rPr>
      </w:pPr>
    </w:p>
    <w:p w:rsidR="00450A37" w:rsidRDefault="00450A37" w:rsidP="00450A37">
      <w:pPr>
        <w:spacing w:after="120"/>
        <w:jc w:val="center"/>
        <w:rPr>
          <w:b/>
          <w:bCs/>
        </w:rPr>
      </w:pPr>
      <w:r>
        <w:rPr>
          <w:b/>
        </w:rPr>
        <w:t>10</w:t>
      </w:r>
      <w:r w:rsidRPr="00B57B31">
        <w:rPr>
          <w:b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450A37" w:rsidRPr="006108D4" w:rsidRDefault="00450A37" w:rsidP="00450A37">
      <w:pPr>
        <w:spacing w:after="120"/>
        <w:rPr>
          <w:bCs/>
        </w:rPr>
      </w:pPr>
      <w:r w:rsidRPr="006108D4">
        <w:t>10.1. Перечень информационных технологий, используемых при осуществлении образовательного процесса по дисциплине</w:t>
      </w:r>
    </w:p>
    <w:p w:rsidR="00450A37" w:rsidRPr="00B60A6B" w:rsidRDefault="00450A37" w:rsidP="00450A37">
      <w:pPr>
        <w:ind w:firstLine="540"/>
        <w:jc w:val="both"/>
      </w:pPr>
      <w:r w:rsidRPr="00B60A6B">
        <w:t>При осуществлении образовательного процесса по дисциплине используются следующие информационные технологии:</w:t>
      </w:r>
    </w:p>
    <w:p w:rsidR="00450A37" w:rsidRPr="00B60A6B" w:rsidRDefault="00450A37" w:rsidP="00450A37">
      <w:pPr>
        <w:numPr>
          <w:ilvl w:val="0"/>
          <w:numId w:val="1"/>
        </w:numPr>
        <w:jc w:val="both"/>
      </w:pPr>
      <w:r w:rsidRPr="00B60A6B">
        <w:t>использование на занятиях электронных изданий (чтение лекций с использованием слайд-презентаций, электронного учебного пособия);</w:t>
      </w:r>
    </w:p>
    <w:p w:rsidR="00450A37" w:rsidRPr="00B60A6B" w:rsidRDefault="00450A37" w:rsidP="00450A37">
      <w:pPr>
        <w:numPr>
          <w:ilvl w:val="0"/>
          <w:numId w:val="1"/>
        </w:numPr>
        <w:jc w:val="both"/>
      </w:pPr>
      <w:r w:rsidRPr="00B60A6B">
        <w:t xml:space="preserve">организация взаимодействия с обучающимися посредством электронной почты и СДО </w:t>
      </w:r>
      <w:r w:rsidRPr="00B60A6B">
        <w:rPr>
          <w:lang w:val="en-US"/>
        </w:rPr>
        <w:t>Moodle</w:t>
      </w:r>
      <w:r w:rsidRPr="00B60A6B">
        <w:t>.</w:t>
      </w:r>
    </w:p>
    <w:p w:rsidR="00450A37" w:rsidRPr="008F0DFF" w:rsidRDefault="00450A37" w:rsidP="00450A37">
      <w:pPr>
        <w:jc w:val="both"/>
        <w:rPr>
          <w:bCs/>
        </w:rPr>
      </w:pPr>
    </w:p>
    <w:p w:rsidR="00450A37" w:rsidRPr="008F0DFF" w:rsidRDefault="00450A37" w:rsidP="00450A37">
      <w:pPr>
        <w:spacing w:after="120"/>
        <w:rPr>
          <w:bCs/>
        </w:rPr>
      </w:pPr>
      <w:r w:rsidRPr="00AA18A4">
        <w:rPr>
          <w:b/>
        </w:rPr>
        <w:t>10.2. Перечень программного обеспечения</w:t>
      </w:r>
    </w:p>
    <w:p w:rsidR="00450A37" w:rsidRPr="004D677D" w:rsidRDefault="00450A37" w:rsidP="00450A37">
      <w:pPr>
        <w:jc w:val="both"/>
      </w:pPr>
      <w:r w:rsidRPr="004D677D">
        <w:t>-</w:t>
      </w:r>
      <w:r w:rsidRPr="004034C1">
        <w:rPr>
          <w:lang w:val="en-US"/>
        </w:rPr>
        <w:t>MicrosoftOffice</w:t>
      </w:r>
      <w:r w:rsidRPr="004D677D">
        <w:t xml:space="preserve"> (</w:t>
      </w:r>
      <w:r w:rsidRPr="004034C1">
        <w:rPr>
          <w:lang w:val="en-US"/>
        </w:rPr>
        <w:t>Word</w:t>
      </w:r>
      <w:r w:rsidRPr="004D677D">
        <w:t xml:space="preserve">, </w:t>
      </w:r>
      <w:r w:rsidRPr="004034C1">
        <w:rPr>
          <w:lang w:val="en-US"/>
        </w:rPr>
        <w:t>PowerPoint</w:t>
      </w:r>
      <w:r w:rsidRPr="004D677D">
        <w:t>)</w:t>
      </w:r>
    </w:p>
    <w:p w:rsidR="00450A37" w:rsidRPr="004D677D" w:rsidRDefault="00450A37" w:rsidP="00450A37">
      <w:pPr>
        <w:jc w:val="both"/>
        <w:rPr>
          <w:bCs/>
        </w:rPr>
      </w:pPr>
    </w:p>
    <w:p w:rsidR="00450A37" w:rsidRPr="00AA18A4" w:rsidRDefault="00450A37" w:rsidP="00450A37">
      <w:pPr>
        <w:spacing w:after="120"/>
        <w:rPr>
          <w:b/>
          <w:bCs/>
        </w:rPr>
      </w:pPr>
      <w:r w:rsidRPr="00AA18A4">
        <w:rPr>
          <w:b/>
        </w:rPr>
        <w:t>10.3. Перечень информационных справочных систем</w:t>
      </w:r>
    </w:p>
    <w:p w:rsidR="00450A37" w:rsidRPr="00663AB6" w:rsidRDefault="00450A37" w:rsidP="00450A37">
      <w:pPr>
        <w:jc w:val="both"/>
      </w:pPr>
      <w:r w:rsidRPr="00663AB6">
        <w:t>Не используются.</w:t>
      </w:r>
    </w:p>
    <w:p w:rsidR="006B4494" w:rsidRPr="00610A5B" w:rsidRDefault="006B4494" w:rsidP="00450A37">
      <w:pPr>
        <w:rPr>
          <w:b/>
          <w:bCs/>
        </w:rPr>
      </w:pPr>
    </w:p>
    <w:p w:rsidR="006B4494" w:rsidRPr="006646DE" w:rsidRDefault="006B4494" w:rsidP="0025657E">
      <w:pPr>
        <w:pageBreakBefore/>
        <w:jc w:val="center"/>
        <w:rPr>
          <w:b/>
          <w:bCs/>
        </w:rPr>
      </w:pPr>
      <w:r>
        <w:rPr>
          <w:b/>
          <w:bCs/>
        </w:rPr>
        <w:t>ЛИСТ АКТУАЛИЗАЦИИ РАБОЧЕЙ ПРОГРАММЫ ДИСЦИПЛИНЫ</w:t>
      </w:r>
    </w:p>
    <w:p w:rsidR="006B4494" w:rsidRDefault="006B4494" w:rsidP="00257D83">
      <w:pPr>
        <w:jc w:val="center"/>
        <w:rPr>
          <w:highlight w:val="cyan"/>
        </w:rPr>
      </w:pPr>
    </w:p>
    <w:p w:rsidR="00EA75F7" w:rsidRPr="0056052E" w:rsidRDefault="006117E0" w:rsidP="00EA75F7">
      <w:pPr>
        <w:jc w:val="center"/>
        <w:rPr>
          <w:b/>
          <w:bCs/>
        </w:rPr>
      </w:pPr>
      <w:r w:rsidRPr="001E3F96">
        <w:rPr>
          <w:b/>
          <w:bCs/>
        </w:rPr>
        <w:t>Б1.</w:t>
      </w:r>
      <w:r w:rsidR="00116703">
        <w:rPr>
          <w:b/>
          <w:bCs/>
        </w:rPr>
        <w:t>В</w:t>
      </w:r>
      <w:r>
        <w:rPr>
          <w:b/>
          <w:bCs/>
        </w:rPr>
        <w:t>.04Флотационные</w:t>
      </w:r>
      <w:r w:rsidR="00EA75F7">
        <w:rPr>
          <w:b/>
          <w:bCs/>
        </w:rPr>
        <w:t>процессы обогащения</w:t>
      </w:r>
      <w:r w:rsidR="009878C3" w:rsidRPr="009878C3">
        <w:rPr>
          <w:b/>
          <w:bCs/>
          <w:highlight w:val="green"/>
        </w:rPr>
        <w:t>полезных ископаемых</w:t>
      </w:r>
    </w:p>
    <w:p w:rsidR="006B4494" w:rsidRDefault="006B4494" w:rsidP="00257D83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</w:tbl>
    <w:p w:rsidR="006B4494" w:rsidRDefault="006B4494" w:rsidP="0025657E">
      <w:pPr>
        <w:jc w:val="both"/>
        <w:rPr>
          <w:i/>
          <w:iCs/>
          <w:sz w:val="20"/>
          <w:szCs w:val="20"/>
        </w:rPr>
      </w:pPr>
    </w:p>
    <w:p w:rsidR="006B4494" w:rsidRDefault="006B4494" w:rsidP="0025657E">
      <w:pPr>
        <w:jc w:val="both"/>
        <w:rPr>
          <w:i/>
          <w:iCs/>
          <w:sz w:val="20"/>
          <w:szCs w:val="20"/>
        </w:rPr>
      </w:pPr>
      <w:r w:rsidRPr="0025657E">
        <w:rPr>
          <w:i/>
          <w:iCs/>
          <w:sz w:val="20"/>
          <w:szCs w:val="20"/>
        </w:rPr>
        <w:t>В таблице указывается только характер изменений (например, изменение темы, списка источников по теме или темам, средств промежуточного контроля) с указанием пунктов рабочей программы. Само содержание изменений оформля</w:t>
      </w:r>
      <w:r w:rsidR="004B5E53">
        <w:rPr>
          <w:i/>
          <w:iCs/>
          <w:sz w:val="20"/>
          <w:szCs w:val="20"/>
        </w:rPr>
        <w:t>е</w:t>
      </w:r>
      <w:r w:rsidRPr="0025657E">
        <w:rPr>
          <w:i/>
          <w:iCs/>
          <w:sz w:val="20"/>
          <w:szCs w:val="20"/>
        </w:rPr>
        <w:t>тся приложением по сквозной нумерации.</w:t>
      </w:r>
    </w:p>
    <w:sectPr w:rsidR="006B4494" w:rsidSect="00227B9F"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5522" w:rsidRDefault="00C05522">
      <w:r>
        <w:separator/>
      </w:r>
    </w:p>
  </w:endnote>
  <w:endnote w:type="continuationSeparator" w:id="1">
    <w:p w:rsidR="00C05522" w:rsidRDefault="00C055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ﾊ・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NewRomanPSMT">
    <w:altName w:val="Times New Roman"/>
    <w:charset w:val="00"/>
    <w:family w:val="roman"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5522" w:rsidRDefault="00C05522">
      <w:r>
        <w:separator/>
      </w:r>
    </w:p>
  </w:footnote>
  <w:footnote w:type="continuationSeparator" w:id="1">
    <w:p w:rsidR="00C05522" w:rsidRDefault="00C05522">
      <w:r>
        <w:continuationSeparator/>
      </w:r>
    </w:p>
  </w:footnote>
  <w:footnote w:id="2">
    <w:p w:rsidR="009618EC" w:rsidRPr="00F15702" w:rsidRDefault="009618EC" w:rsidP="00105C44">
      <w:r w:rsidRPr="00B67637"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21C1153"/>
    <w:multiLevelType w:val="hybridMultilevel"/>
    <w:tmpl w:val="4B44F384"/>
    <w:lvl w:ilvl="0" w:tplc="B14AEC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E30240"/>
    <w:multiLevelType w:val="hybridMultilevel"/>
    <w:tmpl w:val="E6945ED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BC7F3F"/>
    <w:multiLevelType w:val="hybridMultilevel"/>
    <w:tmpl w:val="6CAC5B3E"/>
    <w:lvl w:ilvl="0" w:tplc="CC6AB95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2E62B3"/>
    <w:multiLevelType w:val="hybridMultilevel"/>
    <w:tmpl w:val="A91C0C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D17739"/>
    <w:multiLevelType w:val="hybridMultilevel"/>
    <w:tmpl w:val="7DB4014A"/>
    <w:lvl w:ilvl="0" w:tplc="076C16F0">
      <w:start w:val="1"/>
      <w:numFmt w:val="decimal"/>
      <w:lvlText w:val="%1."/>
      <w:lvlJc w:val="left"/>
      <w:pPr>
        <w:ind w:left="2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54" w:hanging="360"/>
      </w:pPr>
    </w:lvl>
    <w:lvl w:ilvl="2" w:tplc="0419001B" w:tentative="1">
      <w:start w:val="1"/>
      <w:numFmt w:val="lowerRoman"/>
      <w:lvlText w:val="%3."/>
      <w:lvlJc w:val="right"/>
      <w:pPr>
        <w:ind w:left="1674" w:hanging="180"/>
      </w:pPr>
    </w:lvl>
    <w:lvl w:ilvl="3" w:tplc="0419000F" w:tentative="1">
      <w:start w:val="1"/>
      <w:numFmt w:val="decimal"/>
      <w:lvlText w:val="%4."/>
      <w:lvlJc w:val="left"/>
      <w:pPr>
        <w:ind w:left="2394" w:hanging="360"/>
      </w:pPr>
    </w:lvl>
    <w:lvl w:ilvl="4" w:tplc="04190019" w:tentative="1">
      <w:start w:val="1"/>
      <w:numFmt w:val="lowerLetter"/>
      <w:lvlText w:val="%5."/>
      <w:lvlJc w:val="left"/>
      <w:pPr>
        <w:ind w:left="3114" w:hanging="360"/>
      </w:pPr>
    </w:lvl>
    <w:lvl w:ilvl="5" w:tplc="0419001B" w:tentative="1">
      <w:start w:val="1"/>
      <w:numFmt w:val="lowerRoman"/>
      <w:lvlText w:val="%6."/>
      <w:lvlJc w:val="right"/>
      <w:pPr>
        <w:ind w:left="3834" w:hanging="180"/>
      </w:pPr>
    </w:lvl>
    <w:lvl w:ilvl="6" w:tplc="0419000F" w:tentative="1">
      <w:start w:val="1"/>
      <w:numFmt w:val="decimal"/>
      <w:lvlText w:val="%7."/>
      <w:lvlJc w:val="left"/>
      <w:pPr>
        <w:ind w:left="4554" w:hanging="360"/>
      </w:pPr>
    </w:lvl>
    <w:lvl w:ilvl="7" w:tplc="04190019" w:tentative="1">
      <w:start w:val="1"/>
      <w:numFmt w:val="lowerLetter"/>
      <w:lvlText w:val="%8."/>
      <w:lvlJc w:val="left"/>
      <w:pPr>
        <w:ind w:left="5274" w:hanging="360"/>
      </w:pPr>
    </w:lvl>
    <w:lvl w:ilvl="8" w:tplc="0419001B" w:tentative="1">
      <w:start w:val="1"/>
      <w:numFmt w:val="lowerRoman"/>
      <w:lvlText w:val="%9."/>
      <w:lvlJc w:val="right"/>
      <w:pPr>
        <w:ind w:left="5994" w:hanging="180"/>
      </w:pPr>
    </w:lvl>
  </w:abstractNum>
  <w:abstractNum w:abstractNumId="6">
    <w:nsid w:val="10BC37E9"/>
    <w:multiLevelType w:val="hybridMultilevel"/>
    <w:tmpl w:val="7356106E"/>
    <w:lvl w:ilvl="0" w:tplc="239A1694">
      <w:start w:val="1"/>
      <w:numFmt w:val="decimal"/>
      <w:lvlText w:val="%1."/>
      <w:lvlJc w:val="left"/>
      <w:pPr>
        <w:ind w:left="1500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12ED5381"/>
    <w:multiLevelType w:val="singleLevel"/>
    <w:tmpl w:val="0DAA8D9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sz w:val="28"/>
        <w:szCs w:val="28"/>
      </w:rPr>
    </w:lvl>
  </w:abstractNum>
  <w:abstractNum w:abstractNumId="8">
    <w:nsid w:val="1CB5159D"/>
    <w:multiLevelType w:val="hybridMultilevel"/>
    <w:tmpl w:val="BD586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91371E"/>
    <w:multiLevelType w:val="hybridMultilevel"/>
    <w:tmpl w:val="865290D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FA83097"/>
    <w:multiLevelType w:val="hybridMultilevel"/>
    <w:tmpl w:val="B61CC914"/>
    <w:lvl w:ilvl="0" w:tplc="C03420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5F036D"/>
    <w:multiLevelType w:val="multilevel"/>
    <w:tmpl w:val="BBFE6E32"/>
    <w:lvl w:ilvl="0">
      <w:start w:val="4"/>
      <w:numFmt w:val="decimal"/>
      <w:lvlText w:val="%1."/>
      <w:lvlJc w:val="left"/>
      <w:pPr>
        <w:ind w:left="19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9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60" w:hanging="1800"/>
      </w:pPr>
      <w:rPr>
        <w:rFonts w:hint="default"/>
      </w:rPr>
    </w:lvl>
  </w:abstractNum>
  <w:abstractNum w:abstractNumId="12">
    <w:nsid w:val="24CD7F29"/>
    <w:multiLevelType w:val="hybridMultilevel"/>
    <w:tmpl w:val="C27E1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4A0312"/>
    <w:multiLevelType w:val="hybridMultilevel"/>
    <w:tmpl w:val="DB4C910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3B3C33AC"/>
    <w:multiLevelType w:val="hybridMultilevel"/>
    <w:tmpl w:val="27F425D4"/>
    <w:lvl w:ilvl="0" w:tplc="9F0622F0">
      <w:start w:val="1"/>
      <w:numFmt w:val="decimal"/>
      <w:lvlText w:val="%1)"/>
      <w:lvlJc w:val="left"/>
      <w:pPr>
        <w:ind w:left="146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3D5E7340"/>
    <w:multiLevelType w:val="singleLevel"/>
    <w:tmpl w:val="BB5A1708"/>
    <w:lvl w:ilvl="0">
      <w:start w:val="1"/>
      <w:numFmt w:val="decimal"/>
      <w:lvlText w:val="%1."/>
      <w:legacy w:legacy="1" w:legacySpace="0" w:legacyIndent="567"/>
      <w:lvlJc w:val="left"/>
      <w:rPr>
        <w:rFonts w:ascii="Times New Roman" w:eastAsiaTheme="minorEastAsia" w:hAnsi="Times New Roman" w:cs="Times New Roman"/>
      </w:rPr>
    </w:lvl>
  </w:abstractNum>
  <w:abstractNum w:abstractNumId="17">
    <w:nsid w:val="45FA5CEA"/>
    <w:multiLevelType w:val="hybridMultilevel"/>
    <w:tmpl w:val="D542BC60"/>
    <w:lvl w:ilvl="0" w:tplc="AA448EB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i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A94AA3"/>
    <w:multiLevelType w:val="hybridMultilevel"/>
    <w:tmpl w:val="5FD6F8AA"/>
    <w:lvl w:ilvl="0" w:tplc="87AA0D5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9823E42"/>
    <w:multiLevelType w:val="hybridMultilevel"/>
    <w:tmpl w:val="0CDE029A"/>
    <w:lvl w:ilvl="0" w:tplc="E5661E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AF604CD"/>
    <w:multiLevelType w:val="hybridMultilevel"/>
    <w:tmpl w:val="A27615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DF58C5"/>
    <w:multiLevelType w:val="hybridMultilevel"/>
    <w:tmpl w:val="69E85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E11F39"/>
    <w:multiLevelType w:val="hybridMultilevel"/>
    <w:tmpl w:val="2916A2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CA4836"/>
    <w:multiLevelType w:val="hybridMultilevel"/>
    <w:tmpl w:val="FCAE32EE"/>
    <w:lvl w:ilvl="0" w:tplc="423EBE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901ACB"/>
    <w:multiLevelType w:val="hybridMultilevel"/>
    <w:tmpl w:val="4D3A17DE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A2D33E8"/>
    <w:multiLevelType w:val="hybridMultilevel"/>
    <w:tmpl w:val="1F404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34B0E73"/>
    <w:multiLevelType w:val="hybridMultilevel"/>
    <w:tmpl w:val="FE38744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7">
    <w:nsid w:val="64AA09DA"/>
    <w:multiLevelType w:val="hybridMultilevel"/>
    <w:tmpl w:val="4984BE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4D74943"/>
    <w:multiLevelType w:val="hybridMultilevel"/>
    <w:tmpl w:val="59FEC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81A74D8"/>
    <w:multiLevelType w:val="hybridMultilevel"/>
    <w:tmpl w:val="338497DE"/>
    <w:lvl w:ilvl="0" w:tplc="BE82F4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9B75101"/>
    <w:multiLevelType w:val="hybridMultilevel"/>
    <w:tmpl w:val="BC8E43C0"/>
    <w:lvl w:ilvl="0" w:tplc="96AEF56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41F2A7F"/>
    <w:multiLevelType w:val="hybridMultilevel"/>
    <w:tmpl w:val="951A9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434505E"/>
    <w:multiLevelType w:val="hybridMultilevel"/>
    <w:tmpl w:val="C6CC0776"/>
    <w:lvl w:ilvl="0" w:tplc="C13C9AA8">
      <w:start w:val="5"/>
      <w:numFmt w:val="decimal"/>
      <w:lvlText w:val="%1."/>
      <w:lvlJc w:val="left"/>
      <w:pPr>
        <w:ind w:left="22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00" w:hanging="360"/>
      </w:pPr>
    </w:lvl>
    <w:lvl w:ilvl="2" w:tplc="0419001B" w:tentative="1">
      <w:start w:val="1"/>
      <w:numFmt w:val="lowerRoman"/>
      <w:lvlText w:val="%3."/>
      <w:lvlJc w:val="right"/>
      <w:pPr>
        <w:ind w:left="3720" w:hanging="180"/>
      </w:pPr>
    </w:lvl>
    <w:lvl w:ilvl="3" w:tplc="0419000F" w:tentative="1">
      <w:start w:val="1"/>
      <w:numFmt w:val="decimal"/>
      <w:lvlText w:val="%4."/>
      <w:lvlJc w:val="left"/>
      <w:pPr>
        <w:ind w:left="4440" w:hanging="360"/>
      </w:pPr>
    </w:lvl>
    <w:lvl w:ilvl="4" w:tplc="04190019" w:tentative="1">
      <w:start w:val="1"/>
      <w:numFmt w:val="lowerLetter"/>
      <w:lvlText w:val="%5."/>
      <w:lvlJc w:val="left"/>
      <w:pPr>
        <w:ind w:left="5160" w:hanging="360"/>
      </w:pPr>
    </w:lvl>
    <w:lvl w:ilvl="5" w:tplc="0419001B" w:tentative="1">
      <w:start w:val="1"/>
      <w:numFmt w:val="lowerRoman"/>
      <w:lvlText w:val="%6."/>
      <w:lvlJc w:val="right"/>
      <w:pPr>
        <w:ind w:left="5880" w:hanging="180"/>
      </w:pPr>
    </w:lvl>
    <w:lvl w:ilvl="6" w:tplc="0419000F" w:tentative="1">
      <w:start w:val="1"/>
      <w:numFmt w:val="decimal"/>
      <w:lvlText w:val="%7."/>
      <w:lvlJc w:val="left"/>
      <w:pPr>
        <w:ind w:left="6600" w:hanging="360"/>
      </w:pPr>
    </w:lvl>
    <w:lvl w:ilvl="7" w:tplc="04190019" w:tentative="1">
      <w:start w:val="1"/>
      <w:numFmt w:val="lowerLetter"/>
      <w:lvlText w:val="%8."/>
      <w:lvlJc w:val="left"/>
      <w:pPr>
        <w:ind w:left="7320" w:hanging="360"/>
      </w:pPr>
    </w:lvl>
    <w:lvl w:ilvl="8" w:tplc="041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34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C546616"/>
    <w:multiLevelType w:val="hybridMultilevel"/>
    <w:tmpl w:val="86946A5A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6">
    <w:nsid w:val="7D904711"/>
    <w:multiLevelType w:val="hybridMultilevel"/>
    <w:tmpl w:val="963E3A80"/>
    <w:lvl w:ilvl="0" w:tplc="A066F6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ED57760"/>
    <w:multiLevelType w:val="hybridMultilevel"/>
    <w:tmpl w:val="FD26580E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14"/>
  </w:num>
  <w:num w:numId="2">
    <w:abstractNumId w:val="35"/>
  </w:num>
  <w:num w:numId="3">
    <w:abstractNumId w:val="24"/>
  </w:num>
  <w:num w:numId="4">
    <w:abstractNumId w:val="30"/>
  </w:num>
  <w:num w:numId="5">
    <w:abstractNumId w:val="2"/>
  </w:num>
  <w:num w:numId="6">
    <w:abstractNumId w:val="11"/>
  </w:num>
  <w:num w:numId="7">
    <w:abstractNumId w:val="15"/>
  </w:num>
  <w:num w:numId="8">
    <w:abstractNumId w:val="7"/>
  </w:num>
  <w:num w:numId="9">
    <w:abstractNumId w:val="26"/>
  </w:num>
  <w:num w:numId="1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6"/>
  </w:num>
  <w:num w:numId="12">
    <w:abstractNumId w:val="9"/>
  </w:num>
  <w:num w:numId="13">
    <w:abstractNumId w:val="13"/>
  </w:num>
  <w:num w:numId="14">
    <w:abstractNumId w:val="4"/>
  </w:num>
  <w:num w:numId="15">
    <w:abstractNumId w:val="28"/>
  </w:num>
  <w:num w:numId="16">
    <w:abstractNumId w:val="8"/>
  </w:num>
  <w:num w:numId="17">
    <w:abstractNumId w:val="25"/>
  </w:num>
  <w:num w:numId="18">
    <w:abstractNumId w:val="21"/>
  </w:num>
  <w:num w:numId="19">
    <w:abstractNumId w:val="6"/>
  </w:num>
  <w:num w:numId="20">
    <w:abstractNumId w:val="16"/>
  </w:num>
  <w:num w:numId="21">
    <w:abstractNumId w:val="27"/>
  </w:num>
  <w:num w:numId="22">
    <w:abstractNumId w:val="3"/>
  </w:num>
  <w:num w:numId="23">
    <w:abstractNumId w:val="19"/>
  </w:num>
  <w:num w:numId="24">
    <w:abstractNumId w:val="17"/>
  </w:num>
  <w:num w:numId="25">
    <w:abstractNumId w:val="29"/>
  </w:num>
  <w:num w:numId="26">
    <w:abstractNumId w:val="5"/>
  </w:num>
  <w:num w:numId="27">
    <w:abstractNumId w:val="31"/>
  </w:num>
  <w:num w:numId="28">
    <w:abstractNumId w:val="34"/>
  </w:num>
  <w:num w:numId="29">
    <w:abstractNumId w:val="18"/>
  </w:num>
  <w:num w:numId="30">
    <w:abstractNumId w:val="12"/>
  </w:num>
  <w:num w:numId="31">
    <w:abstractNumId w:val="10"/>
  </w:num>
  <w:num w:numId="32">
    <w:abstractNumId w:val="23"/>
  </w:num>
  <w:num w:numId="33">
    <w:abstractNumId w:val="1"/>
  </w:num>
  <w:num w:numId="34">
    <w:abstractNumId w:val="37"/>
  </w:num>
  <w:num w:numId="35">
    <w:abstractNumId w:val="22"/>
  </w:num>
  <w:num w:numId="36">
    <w:abstractNumId w:val="32"/>
  </w:num>
  <w:num w:numId="3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3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E12B14"/>
    <w:rsid w:val="0000042A"/>
    <w:rsid w:val="0000266F"/>
    <w:rsid w:val="00004D7E"/>
    <w:rsid w:val="0000739D"/>
    <w:rsid w:val="000112AA"/>
    <w:rsid w:val="000116D5"/>
    <w:rsid w:val="00011B5F"/>
    <w:rsid w:val="00013011"/>
    <w:rsid w:val="00014E6F"/>
    <w:rsid w:val="00015D75"/>
    <w:rsid w:val="0001650A"/>
    <w:rsid w:val="000170A6"/>
    <w:rsid w:val="00017130"/>
    <w:rsid w:val="00020261"/>
    <w:rsid w:val="00021E4B"/>
    <w:rsid w:val="0002499B"/>
    <w:rsid w:val="00025471"/>
    <w:rsid w:val="00025BF5"/>
    <w:rsid w:val="00033A4D"/>
    <w:rsid w:val="00033E10"/>
    <w:rsid w:val="00034B1E"/>
    <w:rsid w:val="000372AD"/>
    <w:rsid w:val="0004206A"/>
    <w:rsid w:val="000421CE"/>
    <w:rsid w:val="00042820"/>
    <w:rsid w:val="00042DD8"/>
    <w:rsid w:val="00043409"/>
    <w:rsid w:val="000459C3"/>
    <w:rsid w:val="00046538"/>
    <w:rsid w:val="00047198"/>
    <w:rsid w:val="00047835"/>
    <w:rsid w:val="00050798"/>
    <w:rsid w:val="00051174"/>
    <w:rsid w:val="00054336"/>
    <w:rsid w:val="00054F8E"/>
    <w:rsid w:val="00057EF4"/>
    <w:rsid w:val="00063241"/>
    <w:rsid w:val="000651CD"/>
    <w:rsid w:val="0007126C"/>
    <w:rsid w:val="00071CDE"/>
    <w:rsid w:val="000724DB"/>
    <w:rsid w:val="00076144"/>
    <w:rsid w:val="00076606"/>
    <w:rsid w:val="0008069D"/>
    <w:rsid w:val="00080E11"/>
    <w:rsid w:val="000818CB"/>
    <w:rsid w:val="00081C57"/>
    <w:rsid w:val="00083114"/>
    <w:rsid w:val="0008391A"/>
    <w:rsid w:val="00085035"/>
    <w:rsid w:val="000855E9"/>
    <w:rsid w:val="00085E5A"/>
    <w:rsid w:val="00086785"/>
    <w:rsid w:val="00086E0E"/>
    <w:rsid w:val="000873BE"/>
    <w:rsid w:val="000921A8"/>
    <w:rsid w:val="00093F79"/>
    <w:rsid w:val="0009610C"/>
    <w:rsid w:val="000A0A89"/>
    <w:rsid w:val="000A2AB1"/>
    <w:rsid w:val="000A3252"/>
    <w:rsid w:val="000A4432"/>
    <w:rsid w:val="000A4B97"/>
    <w:rsid w:val="000A6F47"/>
    <w:rsid w:val="000A7F36"/>
    <w:rsid w:val="000B01AC"/>
    <w:rsid w:val="000B0F0E"/>
    <w:rsid w:val="000B11D7"/>
    <w:rsid w:val="000B1249"/>
    <w:rsid w:val="000B2472"/>
    <w:rsid w:val="000B4A69"/>
    <w:rsid w:val="000B5227"/>
    <w:rsid w:val="000B6D1E"/>
    <w:rsid w:val="000C0D36"/>
    <w:rsid w:val="000C1050"/>
    <w:rsid w:val="000C4228"/>
    <w:rsid w:val="000C5929"/>
    <w:rsid w:val="000D0450"/>
    <w:rsid w:val="000D14DE"/>
    <w:rsid w:val="000D17C2"/>
    <w:rsid w:val="000D31C7"/>
    <w:rsid w:val="000D3B37"/>
    <w:rsid w:val="000D5E19"/>
    <w:rsid w:val="000E0572"/>
    <w:rsid w:val="000E0C3C"/>
    <w:rsid w:val="000E1BBC"/>
    <w:rsid w:val="000E402A"/>
    <w:rsid w:val="000E448F"/>
    <w:rsid w:val="000E5400"/>
    <w:rsid w:val="000E7B7F"/>
    <w:rsid w:val="000F01F1"/>
    <w:rsid w:val="000F05AA"/>
    <w:rsid w:val="000F0F87"/>
    <w:rsid w:val="000F18E6"/>
    <w:rsid w:val="000F2E4D"/>
    <w:rsid w:val="000F38A5"/>
    <w:rsid w:val="000F390C"/>
    <w:rsid w:val="000F40AF"/>
    <w:rsid w:val="00102651"/>
    <w:rsid w:val="001035B6"/>
    <w:rsid w:val="0010522A"/>
    <w:rsid w:val="00105C44"/>
    <w:rsid w:val="00105E95"/>
    <w:rsid w:val="00107017"/>
    <w:rsid w:val="0011151B"/>
    <w:rsid w:val="001133F6"/>
    <w:rsid w:val="00116703"/>
    <w:rsid w:val="001202FE"/>
    <w:rsid w:val="00121FFE"/>
    <w:rsid w:val="001233FE"/>
    <w:rsid w:val="00123C4C"/>
    <w:rsid w:val="00124CFC"/>
    <w:rsid w:val="00126685"/>
    <w:rsid w:val="00132312"/>
    <w:rsid w:val="00132CD9"/>
    <w:rsid w:val="00132F9E"/>
    <w:rsid w:val="001359D9"/>
    <w:rsid w:val="00140543"/>
    <w:rsid w:val="001435DC"/>
    <w:rsid w:val="00143B23"/>
    <w:rsid w:val="00144724"/>
    <w:rsid w:val="00147672"/>
    <w:rsid w:val="0015292F"/>
    <w:rsid w:val="00154496"/>
    <w:rsid w:val="001572B2"/>
    <w:rsid w:val="001573FB"/>
    <w:rsid w:val="00157600"/>
    <w:rsid w:val="00157B9F"/>
    <w:rsid w:val="001608A5"/>
    <w:rsid w:val="00164A0E"/>
    <w:rsid w:val="0016525F"/>
    <w:rsid w:val="001654F0"/>
    <w:rsid w:val="00166F26"/>
    <w:rsid w:val="0017015D"/>
    <w:rsid w:val="001701E4"/>
    <w:rsid w:val="00170EB4"/>
    <w:rsid w:val="00172868"/>
    <w:rsid w:val="00172D16"/>
    <w:rsid w:val="00173F02"/>
    <w:rsid w:val="0017601C"/>
    <w:rsid w:val="00177146"/>
    <w:rsid w:val="00177926"/>
    <w:rsid w:val="00181CF2"/>
    <w:rsid w:val="00182D51"/>
    <w:rsid w:val="00184647"/>
    <w:rsid w:val="001855E3"/>
    <w:rsid w:val="00186201"/>
    <w:rsid w:val="00186263"/>
    <w:rsid w:val="001868A1"/>
    <w:rsid w:val="00186B08"/>
    <w:rsid w:val="00186CC1"/>
    <w:rsid w:val="00190C8F"/>
    <w:rsid w:val="001941AD"/>
    <w:rsid w:val="001947F5"/>
    <w:rsid w:val="001A0E65"/>
    <w:rsid w:val="001A13A0"/>
    <w:rsid w:val="001A1A63"/>
    <w:rsid w:val="001A3BBE"/>
    <w:rsid w:val="001A44EF"/>
    <w:rsid w:val="001B1179"/>
    <w:rsid w:val="001B17D6"/>
    <w:rsid w:val="001B1D7E"/>
    <w:rsid w:val="001B291E"/>
    <w:rsid w:val="001B3055"/>
    <w:rsid w:val="001B3623"/>
    <w:rsid w:val="001B5383"/>
    <w:rsid w:val="001B784B"/>
    <w:rsid w:val="001C0DED"/>
    <w:rsid w:val="001C1C19"/>
    <w:rsid w:val="001C4327"/>
    <w:rsid w:val="001D2ADD"/>
    <w:rsid w:val="001D2E66"/>
    <w:rsid w:val="001D32B5"/>
    <w:rsid w:val="001D3933"/>
    <w:rsid w:val="001E0753"/>
    <w:rsid w:val="001E07EF"/>
    <w:rsid w:val="001E395F"/>
    <w:rsid w:val="001E3F96"/>
    <w:rsid w:val="001E41C2"/>
    <w:rsid w:val="001E6B7E"/>
    <w:rsid w:val="001F0AF5"/>
    <w:rsid w:val="001F0C9C"/>
    <w:rsid w:val="001F1A5A"/>
    <w:rsid w:val="001F3FFD"/>
    <w:rsid w:val="001F5DF1"/>
    <w:rsid w:val="001F7690"/>
    <w:rsid w:val="00200D64"/>
    <w:rsid w:val="0020290B"/>
    <w:rsid w:val="00202A45"/>
    <w:rsid w:val="0020591E"/>
    <w:rsid w:val="00206C36"/>
    <w:rsid w:val="0021176B"/>
    <w:rsid w:val="002122C5"/>
    <w:rsid w:val="00212DB0"/>
    <w:rsid w:val="00213600"/>
    <w:rsid w:val="002155DC"/>
    <w:rsid w:val="00215B6F"/>
    <w:rsid w:val="002163A6"/>
    <w:rsid w:val="00217084"/>
    <w:rsid w:val="002174F3"/>
    <w:rsid w:val="0021752A"/>
    <w:rsid w:val="00220FEB"/>
    <w:rsid w:val="00221407"/>
    <w:rsid w:val="00221C7A"/>
    <w:rsid w:val="0022655A"/>
    <w:rsid w:val="002266A4"/>
    <w:rsid w:val="00227B9F"/>
    <w:rsid w:val="00227D8A"/>
    <w:rsid w:val="00227F30"/>
    <w:rsid w:val="00227FF7"/>
    <w:rsid w:val="002341F2"/>
    <w:rsid w:val="002359C0"/>
    <w:rsid w:val="002378E0"/>
    <w:rsid w:val="00240602"/>
    <w:rsid w:val="00244166"/>
    <w:rsid w:val="00246197"/>
    <w:rsid w:val="00252FF5"/>
    <w:rsid w:val="00253C7C"/>
    <w:rsid w:val="00254DA4"/>
    <w:rsid w:val="0025657E"/>
    <w:rsid w:val="00257D83"/>
    <w:rsid w:val="002611E8"/>
    <w:rsid w:val="00263DBA"/>
    <w:rsid w:val="00265B5E"/>
    <w:rsid w:val="00265F2A"/>
    <w:rsid w:val="0026667E"/>
    <w:rsid w:val="00270D05"/>
    <w:rsid w:val="0027171B"/>
    <w:rsid w:val="00271CA1"/>
    <w:rsid w:val="002736B5"/>
    <w:rsid w:val="00274F3A"/>
    <w:rsid w:val="00275A42"/>
    <w:rsid w:val="002779EB"/>
    <w:rsid w:val="00277C72"/>
    <w:rsid w:val="00281CE6"/>
    <w:rsid w:val="002830C2"/>
    <w:rsid w:val="002904A1"/>
    <w:rsid w:val="00290EC1"/>
    <w:rsid w:val="00294670"/>
    <w:rsid w:val="00296A08"/>
    <w:rsid w:val="00297140"/>
    <w:rsid w:val="00297C6F"/>
    <w:rsid w:val="002A0387"/>
    <w:rsid w:val="002A383A"/>
    <w:rsid w:val="002B0CBD"/>
    <w:rsid w:val="002B16F7"/>
    <w:rsid w:val="002B2458"/>
    <w:rsid w:val="002B51C3"/>
    <w:rsid w:val="002B537F"/>
    <w:rsid w:val="002B60A0"/>
    <w:rsid w:val="002B72C6"/>
    <w:rsid w:val="002C053C"/>
    <w:rsid w:val="002C0717"/>
    <w:rsid w:val="002C4924"/>
    <w:rsid w:val="002C56D3"/>
    <w:rsid w:val="002D1A6C"/>
    <w:rsid w:val="002D5256"/>
    <w:rsid w:val="002D727F"/>
    <w:rsid w:val="002E02FA"/>
    <w:rsid w:val="002E0C1E"/>
    <w:rsid w:val="002E2172"/>
    <w:rsid w:val="002E6251"/>
    <w:rsid w:val="002E731D"/>
    <w:rsid w:val="002E74DD"/>
    <w:rsid w:val="002F0857"/>
    <w:rsid w:val="002F1BAD"/>
    <w:rsid w:val="002F2302"/>
    <w:rsid w:val="002F244E"/>
    <w:rsid w:val="002F2BCA"/>
    <w:rsid w:val="002F369A"/>
    <w:rsid w:val="002F45E7"/>
    <w:rsid w:val="002F5DA1"/>
    <w:rsid w:val="00300B18"/>
    <w:rsid w:val="00302E02"/>
    <w:rsid w:val="0030758E"/>
    <w:rsid w:val="003112DD"/>
    <w:rsid w:val="0031146A"/>
    <w:rsid w:val="00313BDD"/>
    <w:rsid w:val="00314A1D"/>
    <w:rsid w:val="003233D9"/>
    <w:rsid w:val="003265EB"/>
    <w:rsid w:val="00327815"/>
    <w:rsid w:val="003316D7"/>
    <w:rsid w:val="00331AA8"/>
    <w:rsid w:val="00333235"/>
    <w:rsid w:val="003342A0"/>
    <w:rsid w:val="003422E8"/>
    <w:rsid w:val="0034277C"/>
    <w:rsid w:val="00343A7E"/>
    <w:rsid w:val="00343C30"/>
    <w:rsid w:val="0034415C"/>
    <w:rsid w:val="00345D60"/>
    <w:rsid w:val="00346C2C"/>
    <w:rsid w:val="003470B4"/>
    <w:rsid w:val="00351065"/>
    <w:rsid w:val="003511E2"/>
    <w:rsid w:val="00353CB3"/>
    <w:rsid w:val="00354D0E"/>
    <w:rsid w:val="003561DF"/>
    <w:rsid w:val="00357981"/>
    <w:rsid w:val="00357CAA"/>
    <w:rsid w:val="00357E6E"/>
    <w:rsid w:val="00362881"/>
    <w:rsid w:val="00363F7E"/>
    <w:rsid w:val="00364022"/>
    <w:rsid w:val="00364C96"/>
    <w:rsid w:val="00372A42"/>
    <w:rsid w:val="00372A95"/>
    <w:rsid w:val="00373C6D"/>
    <w:rsid w:val="00373F46"/>
    <w:rsid w:val="00377243"/>
    <w:rsid w:val="00377275"/>
    <w:rsid w:val="00377937"/>
    <w:rsid w:val="003805F8"/>
    <w:rsid w:val="0038104F"/>
    <w:rsid w:val="003822FB"/>
    <w:rsid w:val="003833CE"/>
    <w:rsid w:val="00384969"/>
    <w:rsid w:val="00387A19"/>
    <w:rsid w:val="003905DE"/>
    <w:rsid w:val="00390865"/>
    <w:rsid w:val="003917A1"/>
    <w:rsid w:val="003933A6"/>
    <w:rsid w:val="00393C6C"/>
    <w:rsid w:val="00395711"/>
    <w:rsid w:val="003A0D1B"/>
    <w:rsid w:val="003A42B7"/>
    <w:rsid w:val="003A53CA"/>
    <w:rsid w:val="003A5E33"/>
    <w:rsid w:val="003B0C7D"/>
    <w:rsid w:val="003B109C"/>
    <w:rsid w:val="003B2E12"/>
    <w:rsid w:val="003B41A4"/>
    <w:rsid w:val="003B4B0E"/>
    <w:rsid w:val="003B584A"/>
    <w:rsid w:val="003C011D"/>
    <w:rsid w:val="003C7B26"/>
    <w:rsid w:val="003D066F"/>
    <w:rsid w:val="003D09BF"/>
    <w:rsid w:val="003D10B2"/>
    <w:rsid w:val="003D1140"/>
    <w:rsid w:val="003D7ECA"/>
    <w:rsid w:val="003E108A"/>
    <w:rsid w:val="003E5FAA"/>
    <w:rsid w:val="003F02B2"/>
    <w:rsid w:val="003F3535"/>
    <w:rsid w:val="003F443B"/>
    <w:rsid w:val="003F5861"/>
    <w:rsid w:val="003F590A"/>
    <w:rsid w:val="003F7769"/>
    <w:rsid w:val="0040093E"/>
    <w:rsid w:val="00401831"/>
    <w:rsid w:val="004026AF"/>
    <w:rsid w:val="004047DB"/>
    <w:rsid w:val="00404D8D"/>
    <w:rsid w:val="00407BF5"/>
    <w:rsid w:val="00407EEB"/>
    <w:rsid w:val="0041117B"/>
    <w:rsid w:val="0041196A"/>
    <w:rsid w:val="00412AF7"/>
    <w:rsid w:val="00413421"/>
    <w:rsid w:val="004166EF"/>
    <w:rsid w:val="004168EC"/>
    <w:rsid w:val="00416BFB"/>
    <w:rsid w:val="00417309"/>
    <w:rsid w:val="00420451"/>
    <w:rsid w:val="00421C8E"/>
    <w:rsid w:val="00424539"/>
    <w:rsid w:val="00426EF2"/>
    <w:rsid w:val="00430134"/>
    <w:rsid w:val="004329A1"/>
    <w:rsid w:val="0043376D"/>
    <w:rsid w:val="004348F6"/>
    <w:rsid w:val="00435D47"/>
    <w:rsid w:val="00436E12"/>
    <w:rsid w:val="0043752F"/>
    <w:rsid w:val="00440BC8"/>
    <w:rsid w:val="00441860"/>
    <w:rsid w:val="0044376E"/>
    <w:rsid w:val="00443D56"/>
    <w:rsid w:val="0044502D"/>
    <w:rsid w:val="00445220"/>
    <w:rsid w:val="00445268"/>
    <w:rsid w:val="0044673F"/>
    <w:rsid w:val="004471E2"/>
    <w:rsid w:val="00447A2B"/>
    <w:rsid w:val="00447BC9"/>
    <w:rsid w:val="00450A37"/>
    <w:rsid w:val="004514E5"/>
    <w:rsid w:val="00451A9B"/>
    <w:rsid w:val="00453756"/>
    <w:rsid w:val="00453E70"/>
    <w:rsid w:val="0045412C"/>
    <w:rsid w:val="00454DDA"/>
    <w:rsid w:val="00454F74"/>
    <w:rsid w:val="00455497"/>
    <w:rsid w:val="004557BB"/>
    <w:rsid w:val="00456442"/>
    <w:rsid w:val="00456498"/>
    <w:rsid w:val="004568E7"/>
    <w:rsid w:val="00456F9A"/>
    <w:rsid w:val="00457C20"/>
    <w:rsid w:val="004619E8"/>
    <w:rsid w:val="00465736"/>
    <w:rsid w:val="0046789F"/>
    <w:rsid w:val="00470724"/>
    <w:rsid w:val="004712D9"/>
    <w:rsid w:val="0047252A"/>
    <w:rsid w:val="00472DDF"/>
    <w:rsid w:val="00473889"/>
    <w:rsid w:val="00473EDC"/>
    <w:rsid w:val="00474704"/>
    <w:rsid w:val="004755B6"/>
    <w:rsid w:val="004758AA"/>
    <w:rsid w:val="0047626A"/>
    <w:rsid w:val="00476BB4"/>
    <w:rsid w:val="00477017"/>
    <w:rsid w:val="00477F9E"/>
    <w:rsid w:val="00480B39"/>
    <w:rsid w:val="00481D75"/>
    <w:rsid w:val="00482E43"/>
    <w:rsid w:val="00482FEE"/>
    <w:rsid w:val="00487414"/>
    <w:rsid w:val="00487F76"/>
    <w:rsid w:val="004906D4"/>
    <w:rsid w:val="00490A0E"/>
    <w:rsid w:val="00490FFD"/>
    <w:rsid w:val="00494439"/>
    <w:rsid w:val="004956E3"/>
    <w:rsid w:val="00495936"/>
    <w:rsid w:val="004A1A66"/>
    <w:rsid w:val="004A3FD9"/>
    <w:rsid w:val="004A4F44"/>
    <w:rsid w:val="004A7005"/>
    <w:rsid w:val="004A70E4"/>
    <w:rsid w:val="004A750B"/>
    <w:rsid w:val="004B1EFB"/>
    <w:rsid w:val="004B2DAD"/>
    <w:rsid w:val="004B4735"/>
    <w:rsid w:val="004B5E53"/>
    <w:rsid w:val="004B6577"/>
    <w:rsid w:val="004B69DB"/>
    <w:rsid w:val="004C0BF3"/>
    <w:rsid w:val="004C0CF6"/>
    <w:rsid w:val="004C1FBA"/>
    <w:rsid w:val="004C3E5C"/>
    <w:rsid w:val="004C3F1E"/>
    <w:rsid w:val="004C4360"/>
    <w:rsid w:val="004C45DD"/>
    <w:rsid w:val="004C4F76"/>
    <w:rsid w:val="004C7FC5"/>
    <w:rsid w:val="004D1982"/>
    <w:rsid w:val="004D4A6A"/>
    <w:rsid w:val="004D574E"/>
    <w:rsid w:val="004D598B"/>
    <w:rsid w:val="004D5E79"/>
    <w:rsid w:val="004D6B02"/>
    <w:rsid w:val="004D7238"/>
    <w:rsid w:val="004E5E3B"/>
    <w:rsid w:val="004E6B44"/>
    <w:rsid w:val="004F116D"/>
    <w:rsid w:val="004F14C7"/>
    <w:rsid w:val="004F2885"/>
    <w:rsid w:val="004F4A04"/>
    <w:rsid w:val="004F4A86"/>
    <w:rsid w:val="004F4ADB"/>
    <w:rsid w:val="004F4E59"/>
    <w:rsid w:val="004F6A83"/>
    <w:rsid w:val="0050038D"/>
    <w:rsid w:val="00500A51"/>
    <w:rsid w:val="00500EF3"/>
    <w:rsid w:val="00501739"/>
    <w:rsid w:val="00501C96"/>
    <w:rsid w:val="00504137"/>
    <w:rsid w:val="00504836"/>
    <w:rsid w:val="00504CC4"/>
    <w:rsid w:val="00505740"/>
    <w:rsid w:val="005104D8"/>
    <w:rsid w:val="00510686"/>
    <w:rsid w:val="00513930"/>
    <w:rsid w:val="00513B1A"/>
    <w:rsid w:val="00516E45"/>
    <w:rsid w:val="00520732"/>
    <w:rsid w:val="00521135"/>
    <w:rsid w:val="00521459"/>
    <w:rsid w:val="00521712"/>
    <w:rsid w:val="005234A9"/>
    <w:rsid w:val="00525ACB"/>
    <w:rsid w:val="00525E2C"/>
    <w:rsid w:val="00526320"/>
    <w:rsid w:val="0052763E"/>
    <w:rsid w:val="00530CF8"/>
    <w:rsid w:val="005321F1"/>
    <w:rsid w:val="005349FE"/>
    <w:rsid w:val="00541D49"/>
    <w:rsid w:val="00543190"/>
    <w:rsid w:val="005460E8"/>
    <w:rsid w:val="0054755B"/>
    <w:rsid w:val="0055076C"/>
    <w:rsid w:val="0055308B"/>
    <w:rsid w:val="00554C64"/>
    <w:rsid w:val="00556E11"/>
    <w:rsid w:val="0055780D"/>
    <w:rsid w:val="0056052E"/>
    <w:rsid w:val="005626A3"/>
    <w:rsid w:val="005636BC"/>
    <w:rsid w:val="0056390A"/>
    <w:rsid w:val="005657AC"/>
    <w:rsid w:val="00565B33"/>
    <w:rsid w:val="00566104"/>
    <w:rsid w:val="00566DDD"/>
    <w:rsid w:val="00567974"/>
    <w:rsid w:val="005707EA"/>
    <w:rsid w:val="00573935"/>
    <w:rsid w:val="00573CB6"/>
    <w:rsid w:val="0057418A"/>
    <w:rsid w:val="00576927"/>
    <w:rsid w:val="0057758A"/>
    <w:rsid w:val="005775DD"/>
    <w:rsid w:val="00580007"/>
    <w:rsid w:val="00581554"/>
    <w:rsid w:val="00583B71"/>
    <w:rsid w:val="00583BEA"/>
    <w:rsid w:val="0058422C"/>
    <w:rsid w:val="00592A7E"/>
    <w:rsid w:val="00594195"/>
    <w:rsid w:val="005952F5"/>
    <w:rsid w:val="005953FF"/>
    <w:rsid w:val="00595824"/>
    <w:rsid w:val="0059590D"/>
    <w:rsid w:val="0059608A"/>
    <w:rsid w:val="00596D42"/>
    <w:rsid w:val="00596EF3"/>
    <w:rsid w:val="00597863"/>
    <w:rsid w:val="00597F73"/>
    <w:rsid w:val="005A0018"/>
    <w:rsid w:val="005A075F"/>
    <w:rsid w:val="005A13DC"/>
    <w:rsid w:val="005A265B"/>
    <w:rsid w:val="005A4059"/>
    <w:rsid w:val="005A4BB5"/>
    <w:rsid w:val="005A4DD4"/>
    <w:rsid w:val="005A52BD"/>
    <w:rsid w:val="005A5311"/>
    <w:rsid w:val="005A678D"/>
    <w:rsid w:val="005A7D6F"/>
    <w:rsid w:val="005B105E"/>
    <w:rsid w:val="005B2734"/>
    <w:rsid w:val="005B6E54"/>
    <w:rsid w:val="005B7024"/>
    <w:rsid w:val="005B791E"/>
    <w:rsid w:val="005B7E76"/>
    <w:rsid w:val="005B7FE7"/>
    <w:rsid w:val="005C49A3"/>
    <w:rsid w:val="005C4CCD"/>
    <w:rsid w:val="005C5878"/>
    <w:rsid w:val="005C77DC"/>
    <w:rsid w:val="005C7EED"/>
    <w:rsid w:val="005D029C"/>
    <w:rsid w:val="005D0F83"/>
    <w:rsid w:val="005D2DB8"/>
    <w:rsid w:val="005D7407"/>
    <w:rsid w:val="005D77DD"/>
    <w:rsid w:val="005E02E5"/>
    <w:rsid w:val="005E24C9"/>
    <w:rsid w:val="005E3492"/>
    <w:rsid w:val="005E4CEE"/>
    <w:rsid w:val="005E625E"/>
    <w:rsid w:val="005F0E9F"/>
    <w:rsid w:val="005F1463"/>
    <w:rsid w:val="005F5457"/>
    <w:rsid w:val="00600035"/>
    <w:rsid w:val="006030EF"/>
    <w:rsid w:val="00604DC9"/>
    <w:rsid w:val="0060688C"/>
    <w:rsid w:val="006074C6"/>
    <w:rsid w:val="00607677"/>
    <w:rsid w:val="006077EE"/>
    <w:rsid w:val="00610A5B"/>
    <w:rsid w:val="006117E0"/>
    <w:rsid w:val="006124AA"/>
    <w:rsid w:val="006144A0"/>
    <w:rsid w:val="006158DE"/>
    <w:rsid w:val="006169CE"/>
    <w:rsid w:val="00616C6B"/>
    <w:rsid w:val="006226F8"/>
    <w:rsid w:val="00623544"/>
    <w:rsid w:val="00627499"/>
    <w:rsid w:val="00630504"/>
    <w:rsid w:val="00633550"/>
    <w:rsid w:val="006335AE"/>
    <w:rsid w:val="0063455D"/>
    <w:rsid w:val="00634947"/>
    <w:rsid w:val="00636B83"/>
    <w:rsid w:val="0063776B"/>
    <w:rsid w:val="00637FB9"/>
    <w:rsid w:val="0064078F"/>
    <w:rsid w:val="006413A9"/>
    <w:rsid w:val="00643B07"/>
    <w:rsid w:val="00644793"/>
    <w:rsid w:val="00644B16"/>
    <w:rsid w:val="00645274"/>
    <w:rsid w:val="00645E30"/>
    <w:rsid w:val="0064612E"/>
    <w:rsid w:val="00650158"/>
    <w:rsid w:val="00650C20"/>
    <w:rsid w:val="00654338"/>
    <w:rsid w:val="006546B8"/>
    <w:rsid w:val="006604FA"/>
    <w:rsid w:val="006646DE"/>
    <w:rsid w:val="00667491"/>
    <w:rsid w:val="00673742"/>
    <w:rsid w:val="00675664"/>
    <w:rsid w:val="006766B4"/>
    <w:rsid w:val="00683F47"/>
    <w:rsid w:val="006850BD"/>
    <w:rsid w:val="00685829"/>
    <w:rsid w:val="00685FFA"/>
    <w:rsid w:val="00686250"/>
    <w:rsid w:val="006869AA"/>
    <w:rsid w:val="00687336"/>
    <w:rsid w:val="00687630"/>
    <w:rsid w:val="006878D9"/>
    <w:rsid w:val="00687C64"/>
    <w:rsid w:val="00692278"/>
    <w:rsid w:val="00692FD8"/>
    <w:rsid w:val="00693E48"/>
    <w:rsid w:val="00696DE2"/>
    <w:rsid w:val="006A2A84"/>
    <w:rsid w:val="006A3005"/>
    <w:rsid w:val="006A3F2C"/>
    <w:rsid w:val="006B0881"/>
    <w:rsid w:val="006B0E5D"/>
    <w:rsid w:val="006B3DDA"/>
    <w:rsid w:val="006B3E1F"/>
    <w:rsid w:val="006B4494"/>
    <w:rsid w:val="006B4865"/>
    <w:rsid w:val="006B6D05"/>
    <w:rsid w:val="006C0DAC"/>
    <w:rsid w:val="006C1E8A"/>
    <w:rsid w:val="006C452B"/>
    <w:rsid w:val="006C46EB"/>
    <w:rsid w:val="006C7B70"/>
    <w:rsid w:val="006D1268"/>
    <w:rsid w:val="006D3684"/>
    <w:rsid w:val="006D453C"/>
    <w:rsid w:val="006E0314"/>
    <w:rsid w:val="006E188A"/>
    <w:rsid w:val="006E218A"/>
    <w:rsid w:val="006E28CD"/>
    <w:rsid w:val="006E6B32"/>
    <w:rsid w:val="006E7027"/>
    <w:rsid w:val="006E7D16"/>
    <w:rsid w:val="006E7FFD"/>
    <w:rsid w:val="006F2315"/>
    <w:rsid w:val="006F54A9"/>
    <w:rsid w:val="006F5581"/>
    <w:rsid w:val="006F6572"/>
    <w:rsid w:val="006F701C"/>
    <w:rsid w:val="006F7EA2"/>
    <w:rsid w:val="007014CD"/>
    <w:rsid w:val="00702E39"/>
    <w:rsid w:val="00706993"/>
    <w:rsid w:val="00707828"/>
    <w:rsid w:val="0071029B"/>
    <w:rsid w:val="007122CD"/>
    <w:rsid w:val="0071345C"/>
    <w:rsid w:val="00717037"/>
    <w:rsid w:val="00720884"/>
    <w:rsid w:val="00723BF7"/>
    <w:rsid w:val="00725084"/>
    <w:rsid w:val="007254B5"/>
    <w:rsid w:val="007266B5"/>
    <w:rsid w:val="007268F5"/>
    <w:rsid w:val="00727008"/>
    <w:rsid w:val="00727F55"/>
    <w:rsid w:val="0073062E"/>
    <w:rsid w:val="0073089C"/>
    <w:rsid w:val="00730C47"/>
    <w:rsid w:val="00730CAC"/>
    <w:rsid w:val="007323C3"/>
    <w:rsid w:val="0073299E"/>
    <w:rsid w:val="007369FD"/>
    <w:rsid w:val="007436EE"/>
    <w:rsid w:val="00743AA2"/>
    <w:rsid w:val="00745B97"/>
    <w:rsid w:val="00751F0C"/>
    <w:rsid w:val="00753858"/>
    <w:rsid w:val="00753D8A"/>
    <w:rsid w:val="00754B67"/>
    <w:rsid w:val="00755D2C"/>
    <w:rsid w:val="00757A60"/>
    <w:rsid w:val="0076310A"/>
    <w:rsid w:val="00764CBD"/>
    <w:rsid w:val="007657CE"/>
    <w:rsid w:val="00766779"/>
    <w:rsid w:val="0077389C"/>
    <w:rsid w:val="0077436E"/>
    <w:rsid w:val="00775D91"/>
    <w:rsid w:val="007779C9"/>
    <w:rsid w:val="007812F9"/>
    <w:rsid w:val="007828FD"/>
    <w:rsid w:val="0078291D"/>
    <w:rsid w:val="007836A1"/>
    <w:rsid w:val="00783D21"/>
    <w:rsid w:val="00784DA0"/>
    <w:rsid w:val="00785021"/>
    <w:rsid w:val="00786658"/>
    <w:rsid w:val="00786CB8"/>
    <w:rsid w:val="007904D7"/>
    <w:rsid w:val="00791ABA"/>
    <w:rsid w:val="00791C99"/>
    <w:rsid w:val="00792854"/>
    <w:rsid w:val="007928C9"/>
    <w:rsid w:val="00792945"/>
    <w:rsid w:val="00792D24"/>
    <w:rsid w:val="007930A2"/>
    <w:rsid w:val="007932F0"/>
    <w:rsid w:val="007933CE"/>
    <w:rsid w:val="007946AF"/>
    <w:rsid w:val="007955D1"/>
    <w:rsid w:val="00797AD8"/>
    <w:rsid w:val="007A0B36"/>
    <w:rsid w:val="007A0DAA"/>
    <w:rsid w:val="007A4964"/>
    <w:rsid w:val="007A50A0"/>
    <w:rsid w:val="007A62AF"/>
    <w:rsid w:val="007A7EDA"/>
    <w:rsid w:val="007B1907"/>
    <w:rsid w:val="007B1B62"/>
    <w:rsid w:val="007B1BC1"/>
    <w:rsid w:val="007B5F0D"/>
    <w:rsid w:val="007B67A9"/>
    <w:rsid w:val="007B6845"/>
    <w:rsid w:val="007C0D14"/>
    <w:rsid w:val="007C0D86"/>
    <w:rsid w:val="007C16CF"/>
    <w:rsid w:val="007C1C20"/>
    <w:rsid w:val="007C1E41"/>
    <w:rsid w:val="007C1FF8"/>
    <w:rsid w:val="007C2C04"/>
    <w:rsid w:val="007C3470"/>
    <w:rsid w:val="007C4F61"/>
    <w:rsid w:val="007C5794"/>
    <w:rsid w:val="007C5D18"/>
    <w:rsid w:val="007C62E9"/>
    <w:rsid w:val="007D1526"/>
    <w:rsid w:val="007D4D3A"/>
    <w:rsid w:val="007D517A"/>
    <w:rsid w:val="007D755B"/>
    <w:rsid w:val="007E064B"/>
    <w:rsid w:val="007E2ED7"/>
    <w:rsid w:val="007E4D2E"/>
    <w:rsid w:val="007E677B"/>
    <w:rsid w:val="007E6CB6"/>
    <w:rsid w:val="007E79DC"/>
    <w:rsid w:val="007E7CEF"/>
    <w:rsid w:val="007F11ED"/>
    <w:rsid w:val="007F483B"/>
    <w:rsid w:val="007F50B7"/>
    <w:rsid w:val="007F5456"/>
    <w:rsid w:val="007F68BB"/>
    <w:rsid w:val="007F71B5"/>
    <w:rsid w:val="0080018F"/>
    <w:rsid w:val="00800ECF"/>
    <w:rsid w:val="008034BD"/>
    <w:rsid w:val="00810283"/>
    <w:rsid w:val="0081159C"/>
    <w:rsid w:val="00812B01"/>
    <w:rsid w:val="0081314D"/>
    <w:rsid w:val="00813C5C"/>
    <w:rsid w:val="0081587C"/>
    <w:rsid w:val="008169DA"/>
    <w:rsid w:val="0081767A"/>
    <w:rsid w:val="00822586"/>
    <w:rsid w:val="0082287E"/>
    <w:rsid w:val="00824326"/>
    <w:rsid w:val="00824B94"/>
    <w:rsid w:val="00825113"/>
    <w:rsid w:val="00827BA7"/>
    <w:rsid w:val="00827CF6"/>
    <w:rsid w:val="00832A19"/>
    <w:rsid w:val="00834D77"/>
    <w:rsid w:val="00837C15"/>
    <w:rsid w:val="00837FEB"/>
    <w:rsid w:val="00841D23"/>
    <w:rsid w:val="00843362"/>
    <w:rsid w:val="00846167"/>
    <w:rsid w:val="00850481"/>
    <w:rsid w:val="00850699"/>
    <w:rsid w:val="00851774"/>
    <w:rsid w:val="00852856"/>
    <w:rsid w:val="008534A0"/>
    <w:rsid w:val="008619B3"/>
    <w:rsid w:val="00861D5C"/>
    <w:rsid w:val="0086216F"/>
    <w:rsid w:val="00865AD8"/>
    <w:rsid w:val="00866676"/>
    <w:rsid w:val="00867270"/>
    <w:rsid w:val="008709A6"/>
    <w:rsid w:val="0087119B"/>
    <w:rsid w:val="008714D7"/>
    <w:rsid w:val="008750BB"/>
    <w:rsid w:val="008836EC"/>
    <w:rsid w:val="008839ED"/>
    <w:rsid w:val="008841DB"/>
    <w:rsid w:val="00886821"/>
    <w:rsid w:val="0089353E"/>
    <w:rsid w:val="00893D03"/>
    <w:rsid w:val="008971BB"/>
    <w:rsid w:val="008A0457"/>
    <w:rsid w:val="008A32F3"/>
    <w:rsid w:val="008A38D9"/>
    <w:rsid w:val="008A424A"/>
    <w:rsid w:val="008A4D05"/>
    <w:rsid w:val="008A6E88"/>
    <w:rsid w:val="008A7AB3"/>
    <w:rsid w:val="008B25D3"/>
    <w:rsid w:val="008B3931"/>
    <w:rsid w:val="008B46E3"/>
    <w:rsid w:val="008B4BF4"/>
    <w:rsid w:val="008B4D95"/>
    <w:rsid w:val="008B77CE"/>
    <w:rsid w:val="008C1390"/>
    <w:rsid w:val="008C173F"/>
    <w:rsid w:val="008C1E3D"/>
    <w:rsid w:val="008C3071"/>
    <w:rsid w:val="008C348F"/>
    <w:rsid w:val="008C4667"/>
    <w:rsid w:val="008C67E6"/>
    <w:rsid w:val="008D02AB"/>
    <w:rsid w:val="008D0DEB"/>
    <w:rsid w:val="008D17A1"/>
    <w:rsid w:val="008D35E1"/>
    <w:rsid w:val="008D3CFC"/>
    <w:rsid w:val="008D48F1"/>
    <w:rsid w:val="008D498E"/>
    <w:rsid w:val="008D576A"/>
    <w:rsid w:val="008D5ABB"/>
    <w:rsid w:val="008D6DE6"/>
    <w:rsid w:val="008E0858"/>
    <w:rsid w:val="008E213A"/>
    <w:rsid w:val="008E4198"/>
    <w:rsid w:val="008E55E7"/>
    <w:rsid w:val="008E5658"/>
    <w:rsid w:val="008E5A2F"/>
    <w:rsid w:val="008E7269"/>
    <w:rsid w:val="008E72DF"/>
    <w:rsid w:val="008E7A29"/>
    <w:rsid w:val="008F0DFF"/>
    <w:rsid w:val="008F1216"/>
    <w:rsid w:val="008F1D1C"/>
    <w:rsid w:val="008F2808"/>
    <w:rsid w:val="008F50D2"/>
    <w:rsid w:val="008F5A58"/>
    <w:rsid w:val="009021FE"/>
    <w:rsid w:val="00903C51"/>
    <w:rsid w:val="0090529B"/>
    <w:rsid w:val="0091010E"/>
    <w:rsid w:val="009129DC"/>
    <w:rsid w:val="00913376"/>
    <w:rsid w:val="00913413"/>
    <w:rsid w:val="00914310"/>
    <w:rsid w:val="00914CD3"/>
    <w:rsid w:val="00915267"/>
    <w:rsid w:val="00915F2C"/>
    <w:rsid w:val="00916D8B"/>
    <w:rsid w:val="0091791C"/>
    <w:rsid w:val="00923800"/>
    <w:rsid w:val="009256FB"/>
    <w:rsid w:val="00925853"/>
    <w:rsid w:val="00926740"/>
    <w:rsid w:val="00930175"/>
    <w:rsid w:val="00933283"/>
    <w:rsid w:val="00933892"/>
    <w:rsid w:val="00935A59"/>
    <w:rsid w:val="00936D09"/>
    <w:rsid w:val="00940BAB"/>
    <w:rsid w:val="00941BD8"/>
    <w:rsid w:val="00941F2A"/>
    <w:rsid w:val="0094225F"/>
    <w:rsid w:val="009428F8"/>
    <w:rsid w:val="00942D3A"/>
    <w:rsid w:val="009440B7"/>
    <w:rsid w:val="00945292"/>
    <w:rsid w:val="00946B52"/>
    <w:rsid w:val="00950BC5"/>
    <w:rsid w:val="00950DE6"/>
    <w:rsid w:val="0095110E"/>
    <w:rsid w:val="009517FC"/>
    <w:rsid w:val="00952998"/>
    <w:rsid w:val="00953EDB"/>
    <w:rsid w:val="009560AF"/>
    <w:rsid w:val="00960317"/>
    <w:rsid w:val="0096166D"/>
    <w:rsid w:val="009618EC"/>
    <w:rsid w:val="00961C13"/>
    <w:rsid w:val="00961FA7"/>
    <w:rsid w:val="00962343"/>
    <w:rsid w:val="009625B5"/>
    <w:rsid w:val="009655B0"/>
    <w:rsid w:val="009673F9"/>
    <w:rsid w:val="00967D63"/>
    <w:rsid w:val="00971D73"/>
    <w:rsid w:val="00972415"/>
    <w:rsid w:val="00974928"/>
    <w:rsid w:val="00974BE4"/>
    <w:rsid w:val="00974F4F"/>
    <w:rsid w:val="00975383"/>
    <w:rsid w:val="00975648"/>
    <w:rsid w:val="00981E6B"/>
    <w:rsid w:val="00982039"/>
    <w:rsid w:val="00985491"/>
    <w:rsid w:val="009878C3"/>
    <w:rsid w:val="00990B78"/>
    <w:rsid w:val="00990C34"/>
    <w:rsid w:val="00992F89"/>
    <w:rsid w:val="00995313"/>
    <w:rsid w:val="009A0AEB"/>
    <w:rsid w:val="009A18B0"/>
    <w:rsid w:val="009A2240"/>
    <w:rsid w:val="009A2DC2"/>
    <w:rsid w:val="009A307B"/>
    <w:rsid w:val="009A3923"/>
    <w:rsid w:val="009A518C"/>
    <w:rsid w:val="009A614A"/>
    <w:rsid w:val="009A6B5B"/>
    <w:rsid w:val="009A7C67"/>
    <w:rsid w:val="009B22C9"/>
    <w:rsid w:val="009B53B1"/>
    <w:rsid w:val="009B6F5A"/>
    <w:rsid w:val="009B7E8E"/>
    <w:rsid w:val="009C06D5"/>
    <w:rsid w:val="009C0775"/>
    <w:rsid w:val="009C13F1"/>
    <w:rsid w:val="009C3BBB"/>
    <w:rsid w:val="009C46CC"/>
    <w:rsid w:val="009C6C74"/>
    <w:rsid w:val="009D0257"/>
    <w:rsid w:val="009D02C2"/>
    <w:rsid w:val="009D26A6"/>
    <w:rsid w:val="009D2F7E"/>
    <w:rsid w:val="009D3748"/>
    <w:rsid w:val="009D447C"/>
    <w:rsid w:val="009D5298"/>
    <w:rsid w:val="009D6653"/>
    <w:rsid w:val="009D67BB"/>
    <w:rsid w:val="009D7FC9"/>
    <w:rsid w:val="009E108A"/>
    <w:rsid w:val="009E1898"/>
    <w:rsid w:val="009E22C7"/>
    <w:rsid w:val="009E314A"/>
    <w:rsid w:val="009E3614"/>
    <w:rsid w:val="009E3C22"/>
    <w:rsid w:val="009E3D33"/>
    <w:rsid w:val="009F0DFA"/>
    <w:rsid w:val="009F1803"/>
    <w:rsid w:val="009F7BB7"/>
    <w:rsid w:val="00A002D7"/>
    <w:rsid w:val="00A004AE"/>
    <w:rsid w:val="00A00959"/>
    <w:rsid w:val="00A02A01"/>
    <w:rsid w:val="00A03833"/>
    <w:rsid w:val="00A04426"/>
    <w:rsid w:val="00A04ABE"/>
    <w:rsid w:val="00A04FFD"/>
    <w:rsid w:val="00A05714"/>
    <w:rsid w:val="00A07727"/>
    <w:rsid w:val="00A07804"/>
    <w:rsid w:val="00A10EF7"/>
    <w:rsid w:val="00A11D19"/>
    <w:rsid w:val="00A12D4E"/>
    <w:rsid w:val="00A1357C"/>
    <w:rsid w:val="00A150E5"/>
    <w:rsid w:val="00A15AAC"/>
    <w:rsid w:val="00A16316"/>
    <w:rsid w:val="00A20EFF"/>
    <w:rsid w:val="00A216FD"/>
    <w:rsid w:val="00A22AC2"/>
    <w:rsid w:val="00A23FBB"/>
    <w:rsid w:val="00A25E83"/>
    <w:rsid w:val="00A2740B"/>
    <w:rsid w:val="00A3047C"/>
    <w:rsid w:val="00A310C5"/>
    <w:rsid w:val="00A37838"/>
    <w:rsid w:val="00A37985"/>
    <w:rsid w:val="00A41C88"/>
    <w:rsid w:val="00A42992"/>
    <w:rsid w:val="00A42DD6"/>
    <w:rsid w:val="00A432CB"/>
    <w:rsid w:val="00A446A1"/>
    <w:rsid w:val="00A45F0B"/>
    <w:rsid w:val="00A46CBC"/>
    <w:rsid w:val="00A46EB0"/>
    <w:rsid w:val="00A51E4A"/>
    <w:rsid w:val="00A573BE"/>
    <w:rsid w:val="00A607F8"/>
    <w:rsid w:val="00A609FE"/>
    <w:rsid w:val="00A60E61"/>
    <w:rsid w:val="00A618B1"/>
    <w:rsid w:val="00A61D4B"/>
    <w:rsid w:val="00A6301A"/>
    <w:rsid w:val="00A63324"/>
    <w:rsid w:val="00A633AE"/>
    <w:rsid w:val="00A633E2"/>
    <w:rsid w:val="00A65B8F"/>
    <w:rsid w:val="00A65C3C"/>
    <w:rsid w:val="00A66F8D"/>
    <w:rsid w:val="00A6746C"/>
    <w:rsid w:val="00A677F3"/>
    <w:rsid w:val="00A67CBA"/>
    <w:rsid w:val="00A67EF7"/>
    <w:rsid w:val="00A75E0A"/>
    <w:rsid w:val="00A76C3F"/>
    <w:rsid w:val="00A77AFB"/>
    <w:rsid w:val="00A77F9D"/>
    <w:rsid w:val="00A82791"/>
    <w:rsid w:val="00A84B49"/>
    <w:rsid w:val="00A86E28"/>
    <w:rsid w:val="00A878E3"/>
    <w:rsid w:val="00A908C0"/>
    <w:rsid w:val="00A90E6D"/>
    <w:rsid w:val="00A91A29"/>
    <w:rsid w:val="00A91DD5"/>
    <w:rsid w:val="00A921C3"/>
    <w:rsid w:val="00A92B59"/>
    <w:rsid w:val="00A940B4"/>
    <w:rsid w:val="00A957C5"/>
    <w:rsid w:val="00A9602B"/>
    <w:rsid w:val="00A9613D"/>
    <w:rsid w:val="00A964C3"/>
    <w:rsid w:val="00AA18F9"/>
    <w:rsid w:val="00AA1EDF"/>
    <w:rsid w:val="00AA4F7A"/>
    <w:rsid w:val="00AA5E93"/>
    <w:rsid w:val="00AB00C9"/>
    <w:rsid w:val="00AB03CF"/>
    <w:rsid w:val="00AB174E"/>
    <w:rsid w:val="00AB47AA"/>
    <w:rsid w:val="00AB5BB5"/>
    <w:rsid w:val="00AB5EBF"/>
    <w:rsid w:val="00AB7353"/>
    <w:rsid w:val="00AB75B9"/>
    <w:rsid w:val="00AB7CA9"/>
    <w:rsid w:val="00AC017E"/>
    <w:rsid w:val="00AC0C66"/>
    <w:rsid w:val="00AC1615"/>
    <w:rsid w:val="00AC2822"/>
    <w:rsid w:val="00AC2B6F"/>
    <w:rsid w:val="00AC31BC"/>
    <w:rsid w:val="00AC50DB"/>
    <w:rsid w:val="00AC58FE"/>
    <w:rsid w:val="00AC5C39"/>
    <w:rsid w:val="00AC5EB6"/>
    <w:rsid w:val="00AD0A29"/>
    <w:rsid w:val="00AD479B"/>
    <w:rsid w:val="00AD5424"/>
    <w:rsid w:val="00AD561B"/>
    <w:rsid w:val="00AD646E"/>
    <w:rsid w:val="00AE42E2"/>
    <w:rsid w:val="00AE432C"/>
    <w:rsid w:val="00AE5D7D"/>
    <w:rsid w:val="00AE796D"/>
    <w:rsid w:val="00AE79C8"/>
    <w:rsid w:val="00AF30B7"/>
    <w:rsid w:val="00AF5F47"/>
    <w:rsid w:val="00AF6AD3"/>
    <w:rsid w:val="00AF7FB5"/>
    <w:rsid w:val="00B01856"/>
    <w:rsid w:val="00B01B33"/>
    <w:rsid w:val="00B02B42"/>
    <w:rsid w:val="00B03E57"/>
    <w:rsid w:val="00B05C87"/>
    <w:rsid w:val="00B07329"/>
    <w:rsid w:val="00B1043F"/>
    <w:rsid w:val="00B11BD4"/>
    <w:rsid w:val="00B12E73"/>
    <w:rsid w:val="00B14376"/>
    <w:rsid w:val="00B14FDF"/>
    <w:rsid w:val="00B153FB"/>
    <w:rsid w:val="00B15CDE"/>
    <w:rsid w:val="00B15F33"/>
    <w:rsid w:val="00B207EE"/>
    <w:rsid w:val="00B20F3D"/>
    <w:rsid w:val="00B226D0"/>
    <w:rsid w:val="00B22E72"/>
    <w:rsid w:val="00B31AA1"/>
    <w:rsid w:val="00B31D12"/>
    <w:rsid w:val="00B3628D"/>
    <w:rsid w:val="00B37FEC"/>
    <w:rsid w:val="00B45CEB"/>
    <w:rsid w:val="00B467CB"/>
    <w:rsid w:val="00B46A7C"/>
    <w:rsid w:val="00B46AAB"/>
    <w:rsid w:val="00B47748"/>
    <w:rsid w:val="00B5101D"/>
    <w:rsid w:val="00B51C0A"/>
    <w:rsid w:val="00B550AA"/>
    <w:rsid w:val="00B5704A"/>
    <w:rsid w:val="00B57B31"/>
    <w:rsid w:val="00B60E7E"/>
    <w:rsid w:val="00B62ADE"/>
    <w:rsid w:val="00B62AFF"/>
    <w:rsid w:val="00B63D08"/>
    <w:rsid w:val="00B63D97"/>
    <w:rsid w:val="00B67231"/>
    <w:rsid w:val="00B6760D"/>
    <w:rsid w:val="00B67637"/>
    <w:rsid w:val="00B70B7E"/>
    <w:rsid w:val="00B70BC3"/>
    <w:rsid w:val="00B70E22"/>
    <w:rsid w:val="00B721E8"/>
    <w:rsid w:val="00B76CF4"/>
    <w:rsid w:val="00B76DE0"/>
    <w:rsid w:val="00B81F2B"/>
    <w:rsid w:val="00B82BE4"/>
    <w:rsid w:val="00B83BC2"/>
    <w:rsid w:val="00B84AD7"/>
    <w:rsid w:val="00B92445"/>
    <w:rsid w:val="00B93499"/>
    <w:rsid w:val="00B96460"/>
    <w:rsid w:val="00B977FA"/>
    <w:rsid w:val="00B97896"/>
    <w:rsid w:val="00BA0CB1"/>
    <w:rsid w:val="00BA2A01"/>
    <w:rsid w:val="00BA48DE"/>
    <w:rsid w:val="00BA4DA9"/>
    <w:rsid w:val="00BA757A"/>
    <w:rsid w:val="00BB014B"/>
    <w:rsid w:val="00BB24EB"/>
    <w:rsid w:val="00BB379F"/>
    <w:rsid w:val="00BB6E56"/>
    <w:rsid w:val="00BB70AA"/>
    <w:rsid w:val="00BB7935"/>
    <w:rsid w:val="00BC1568"/>
    <w:rsid w:val="00BC39A7"/>
    <w:rsid w:val="00BC3B04"/>
    <w:rsid w:val="00BC3E05"/>
    <w:rsid w:val="00BC6E46"/>
    <w:rsid w:val="00BD227B"/>
    <w:rsid w:val="00BD3331"/>
    <w:rsid w:val="00BD3E39"/>
    <w:rsid w:val="00BD60B4"/>
    <w:rsid w:val="00BD68AB"/>
    <w:rsid w:val="00BE2D5F"/>
    <w:rsid w:val="00BE5573"/>
    <w:rsid w:val="00BF10F6"/>
    <w:rsid w:val="00BF15E0"/>
    <w:rsid w:val="00BF202F"/>
    <w:rsid w:val="00BF4D56"/>
    <w:rsid w:val="00BF5197"/>
    <w:rsid w:val="00BF6AF8"/>
    <w:rsid w:val="00C00198"/>
    <w:rsid w:val="00C0343C"/>
    <w:rsid w:val="00C05522"/>
    <w:rsid w:val="00C07236"/>
    <w:rsid w:val="00C1025E"/>
    <w:rsid w:val="00C10351"/>
    <w:rsid w:val="00C10912"/>
    <w:rsid w:val="00C15D20"/>
    <w:rsid w:val="00C221B7"/>
    <w:rsid w:val="00C2395F"/>
    <w:rsid w:val="00C2489E"/>
    <w:rsid w:val="00C25D16"/>
    <w:rsid w:val="00C26555"/>
    <w:rsid w:val="00C30AFD"/>
    <w:rsid w:val="00C31228"/>
    <w:rsid w:val="00C3183B"/>
    <w:rsid w:val="00C31A1D"/>
    <w:rsid w:val="00C322E8"/>
    <w:rsid w:val="00C3250C"/>
    <w:rsid w:val="00C33123"/>
    <w:rsid w:val="00C40A89"/>
    <w:rsid w:val="00C41045"/>
    <w:rsid w:val="00C41174"/>
    <w:rsid w:val="00C411E1"/>
    <w:rsid w:val="00C435F9"/>
    <w:rsid w:val="00C45EFB"/>
    <w:rsid w:val="00C473D9"/>
    <w:rsid w:val="00C52976"/>
    <w:rsid w:val="00C52B8B"/>
    <w:rsid w:val="00C565B7"/>
    <w:rsid w:val="00C574F6"/>
    <w:rsid w:val="00C57678"/>
    <w:rsid w:val="00C57B7D"/>
    <w:rsid w:val="00C60F3F"/>
    <w:rsid w:val="00C6184E"/>
    <w:rsid w:val="00C61B36"/>
    <w:rsid w:val="00C62177"/>
    <w:rsid w:val="00C63D86"/>
    <w:rsid w:val="00C64536"/>
    <w:rsid w:val="00C66752"/>
    <w:rsid w:val="00C67C1B"/>
    <w:rsid w:val="00C740AD"/>
    <w:rsid w:val="00C75D8A"/>
    <w:rsid w:val="00C763AE"/>
    <w:rsid w:val="00C765EF"/>
    <w:rsid w:val="00C80D44"/>
    <w:rsid w:val="00C84CD7"/>
    <w:rsid w:val="00C84D3E"/>
    <w:rsid w:val="00C872A9"/>
    <w:rsid w:val="00C93B4D"/>
    <w:rsid w:val="00C95660"/>
    <w:rsid w:val="00C95C34"/>
    <w:rsid w:val="00C95DEA"/>
    <w:rsid w:val="00C95E0A"/>
    <w:rsid w:val="00C978BF"/>
    <w:rsid w:val="00CA0117"/>
    <w:rsid w:val="00CA0F9B"/>
    <w:rsid w:val="00CA1379"/>
    <w:rsid w:val="00CA2519"/>
    <w:rsid w:val="00CA2A1B"/>
    <w:rsid w:val="00CA2DEE"/>
    <w:rsid w:val="00CA40EC"/>
    <w:rsid w:val="00CA5BB4"/>
    <w:rsid w:val="00CA60B1"/>
    <w:rsid w:val="00CA6239"/>
    <w:rsid w:val="00CA6FDB"/>
    <w:rsid w:val="00CB0F38"/>
    <w:rsid w:val="00CB14ED"/>
    <w:rsid w:val="00CB2774"/>
    <w:rsid w:val="00CB2C16"/>
    <w:rsid w:val="00CB3400"/>
    <w:rsid w:val="00CB39EE"/>
    <w:rsid w:val="00CB41CF"/>
    <w:rsid w:val="00CB5A71"/>
    <w:rsid w:val="00CC0493"/>
    <w:rsid w:val="00CC0905"/>
    <w:rsid w:val="00CC4D33"/>
    <w:rsid w:val="00CC6BBE"/>
    <w:rsid w:val="00CC6D01"/>
    <w:rsid w:val="00CC758C"/>
    <w:rsid w:val="00CD28F4"/>
    <w:rsid w:val="00CD338D"/>
    <w:rsid w:val="00CD70F2"/>
    <w:rsid w:val="00CD7BCC"/>
    <w:rsid w:val="00CE2C2D"/>
    <w:rsid w:val="00CE560A"/>
    <w:rsid w:val="00CE5A7F"/>
    <w:rsid w:val="00CE7C0D"/>
    <w:rsid w:val="00CF05C5"/>
    <w:rsid w:val="00CF155F"/>
    <w:rsid w:val="00CF217D"/>
    <w:rsid w:val="00CF272A"/>
    <w:rsid w:val="00CF2F99"/>
    <w:rsid w:val="00CF3A21"/>
    <w:rsid w:val="00CF52EF"/>
    <w:rsid w:val="00CF66E6"/>
    <w:rsid w:val="00CF7A31"/>
    <w:rsid w:val="00D02244"/>
    <w:rsid w:val="00D03E99"/>
    <w:rsid w:val="00D04132"/>
    <w:rsid w:val="00D04C81"/>
    <w:rsid w:val="00D056EB"/>
    <w:rsid w:val="00D05AEF"/>
    <w:rsid w:val="00D06608"/>
    <w:rsid w:val="00D071AC"/>
    <w:rsid w:val="00D07757"/>
    <w:rsid w:val="00D10315"/>
    <w:rsid w:val="00D11D93"/>
    <w:rsid w:val="00D11DDB"/>
    <w:rsid w:val="00D12A40"/>
    <w:rsid w:val="00D136BA"/>
    <w:rsid w:val="00D140CC"/>
    <w:rsid w:val="00D22088"/>
    <w:rsid w:val="00D2378F"/>
    <w:rsid w:val="00D24332"/>
    <w:rsid w:val="00D24B96"/>
    <w:rsid w:val="00D264CC"/>
    <w:rsid w:val="00D27A5D"/>
    <w:rsid w:val="00D3093B"/>
    <w:rsid w:val="00D32568"/>
    <w:rsid w:val="00D332AF"/>
    <w:rsid w:val="00D34225"/>
    <w:rsid w:val="00D34AC1"/>
    <w:rsid w:val="00D34D1F"/>
    <w:rsid w:val="00D35A73"/>
    <w:rsid w:val="00D36619"/>
    <w:rsid w:val="00D41F8F"/>
    <w:rsid w:val="00D44059"/>
    <w:rsid w:val="00D44450"/>
    <w:rsid w:val="00D4508B"/>
    <w:rsid w:val="00D45225"/>
    <w:rsid w:val="00D466CB"/>
    <w:rsid w:val="00D46EC7"/>
    <w:rsid w:val="00D47B84"/>
    <w:rsid w:val="00D50532"/>
    <w:rsid w:val="00D51182"/>
    <w:rsid w:val="00D517DE"/>
    <w:rsid w:val="00D532CA"/>
    <w:rsid w:val="00D53731"/>
    <w:rsid w:val="00D57382"/>
    <w:rsid w:val="00D60AAB"/>
    <w:rsid w:val="00D616D1"/>
    <w:rsid w:val="00D641DC"/>
    <w:rsid w:val="00D65726"/>
    <w:rsid w:val="00D66A0D"/>
    <w:rsid w:val="00D67531"/>
    <w:rsid w:val="00D6775C"/>
    <w:rsid w:val="00D725E0"/>
    <w:rsid w:val="00D76E39"/>
    <w:rsid w:val="00D77B71"/>
    <w:rsid w:val="00D81DE6"/>
    <w:rsid w:val="00D82143"/>
    <w:rsid w:val="00D841CD"/>
    <w:rsid w:val="00D84CBA"/>
    <w:rsid w:val="00D9177A"/>
    <w:rsid w:val="00D9195C"/>
    <w:rsid w:val="00D919C0"/>
    <w:rsid w:val="00D92FC8"/>
    <w:rsid w:val="00D943B7"/>
    <w:rsid w:val="00D95E85"/>
    <w:rsid w:val="00DA1DB9"/>
    <w:rsid w:val="00DA365D"/>
    <w:rsid w:val="00DA53B8"/>
    <w:rsid w:val="00DA5EF9"/>
    <w:rsid w:val="00DA68A2"/>
    <w:rsid w:val="00DB2030"/>
    <w:rsid w:val="00DB40B6"/>
    <w:rsid w:val="00DB4156"/>
    <w:rsid w:val="00DB513D"/>
    <w:rsid w:val="00DB5B12"/>
    <w:rsid w:val="00DB68A8"/>
    <w:rsid w:val="00DB7FA2"/>
    <w:rsid w:val="00DC084E"/>
    <w:rsid w:val="00DC12BE"/>
    <w:rsid w:val="00DC1D25"/>
    <w:rsid w:val="00DC271F"/>
    <w:rsid w:val="00DC4D9C"/>
    <w:rsid w:val="00DC75F7"/>
    <w:rsid w:val="00DC7813"/>
    <w:rsid w:val="00DD00BB"/>
    <w:rsid w:val="00DD1617"/>
    <w:rsid w:val="00DD1940"/>
    <w:rsid w:val="00DD22E5"/>
    <w:rsid w:val="00DD31A8"/>
    <w:rsid w:val="00DD4468"/>
    <w:rsid w:val="00DD4DB2"/>
    <w:rsid w:val="00DD7936"/>
    <w:rsid w:val="00DE161C"/>
    <w:rsid w:val="00DE4B50"/>
    <w:rsid w:val="00DE4DF7"/>
    <w:rsid w:val="00DE6E28"/>
    <w:rsid w:val="00DF147B"/>
    <w:rsid w:val="00DF3684"/>
    <w:rsid w:val="00DF5325"/>
    <w:rsid w:val="00DF5D75"/>
    <w:rsid w:val="00E0045C"/>
    <w:rsid w:val="00E02C3B"/>
    <w:rsid w:val="00E04E1D"/>
    <w:rsid w:val="00E04E2C"/>
    <w:rsid w:val="00E059DF"/>
    <w:rsid w:val="00E05CCD"/>
    <w:rsid w:val="00E05F60"/>
    <w:rsid w:val="00E11979"/>
    <w:rsid w:val="00E128FE"/>
    <w:rsid w:val="00E12B14"/>
    <w:rsid w:val="00E12CEA"/>
    <w:rsid w:val="00E1580C"/>
    <w:rsid w:val="00E15A73"/>
    <w:rsid w:val="00E16832"/>
    <w:rsid w:val="00E16F7F"/>
    <w:rsid w:val="00E20D0C"/>
    <w:rsid w:val="00E20FFC"/>
    <w:rsid w:val="00E213D4"/>
    <w:rsid w:val="00E225C3"/>
    <w:rsid w:val="00E23FDB"/>
    <w:rsid w:val="00E2506E"/>
    <w:rsid w:val="00E251D9"/>
    <w:rsid w:val="00E256E9"/>
    <w:rsid w:val="00E27BE1"/>
    <w:rsid w:val="00E30BA8"/>
    <w:rsid w:val="00E325BD"/>
    <w:rsid w:val="00E34F55"/>
    <w:rsid w:val="00E35509"/>
    <w:rsid w:val="00E372AD"/>
    <w:rsid w:val="00E426A4"/>
    <w:rsid w:val="00E4420F"/>
    <w:rsid w:val="00E44BE4"/>
    <w:rsid w:val="00E4598D"/>
    <w:rsid w:val="00E4649F"/>
    <w:rsid w:val="00E46BFC"/>
    <w:rsid w:val="00E5026E"/>
    <w:rsid w:val="00E53003"/>
    <w:rsid w:val="00E55514"/>
    <w:rsid w:val="00E568C4"/>
    <w:rsid w:val="00E61DCA"/>
    <w:rsid w:val="00E61F1E"/>
    <w:rsid w:val="00E62629"/>
    <w:rsid w:val="00E633D2"/>
    <w:rsid w:val="00E63B6A"/>
    <w:rsid w:val="00E63C0A"/>
    <w:rsid w:val="00E63F43"/>
    <w:rsid w:val="00E65987"/>
    <w:rsid w:val="00E67C28"/>
    <w:rsid w:val="00E70C29"/>
    <w:rsid w:val="00E73005"/>
    <w:rsid w:val="00E74D5B"/>
    <w:rsid w:val="00E761F5"/>
    <w:rsid w:val="00E76A41"/>
    <w:rsid w:val="00E77432"/>
    <w:rsid w:val="00E80D5C"/>
    <w:rsid w:val="00E840CF"/>
    <w:rsid w:val="00E8450B"/>
    <w:rsid w:val="00E845FC"/>
    <w:rsid w:val="00E850AC"/>
    <w:rsid w:val="00E85A34"/>
    <w:rsid w:val="00E869AC"/>
    <w:rsid w:val="00E87718"/>
    <w:rsid w:val="00E90AAD"/>
    <w:rsid w:val="00E91A30"/>
    <w:rsid w:val="00E9222B"/>
    <w:rsid w:val="00E93A52"/>
    <w:rsid w:val="00E97234"/>
    <w:rsid w:val="00EA0EC2"/>
    <w:rsid w:val="00EA24F1"/>
    <w:rsid w:val="00EA26F0"/>
    <w:rsid w:val="00EA2E91"/>
    <w:rsid w:val="00EA3652"/>
    <w:rsid w:val="00EA435C"/>
    <w:rsid w:val="00EA6425"/>
    <w:rsid w:val="00EA75F7"/>
    <w:rsid w:val="00EB1769"/>
    <w:rsid w:val="00EB1D7E"/>
    <w:rsid w:val="00EB240F"/>
    <w:rsid w:val="00EB29F4"/>
    <w:rsid w:val="00EB4AF3"/>
    <w:rsid w:val="00EB550C"/>
    <w:rsid w:val="00EB7164"/>
    <w:rsid w:val="00EB7335"/>
    <w:rsid w:val="00EB73D8"/>
    <w:rsid w:val="00EB77FF"/>
    <w:rsid w:val="00EB7B03"/>
    <w:rsid w:val="00EB7EDA"/>
    <w:rsid w:val="00EC134B"/>
    <w:rsid w:val="00EC4C25"/>
    <w:rsid w:val="00EC6559"/>
    <w:rsid w:val="00EC711E"/>
    <w:rsid w:val="00ED15B0"/>
    <w:rsid w:val="00ED221E"/>
    <w:rsid w:val="00ED3157"/>
    <w:rsid w:val="00ED4584"/>
    <w:rsid w:val="00ED5E50"/>
    <w:rsid w:val="00ED6FB4"/>
    <w:rsid w:val="00EE02F4"/>
    <w:rsid w:val="00EE2173"/>
    <w:rsid w:val="00EE2E98"/>
    <w:rsid w:val="00EE4CE6"/>
    <w:rsid w:val="00EF1779"/>
    <w:rsid w:val="00EF1C87"/>
    <w:rsid w:val="00EF22CD"/>
    <w:rsid w:val="00EF3470"/>
    <w:rsid w:val="00EF5ABC"/>
    <w:rsid w:val="00EF60DC"/>
    <w:rsid w:val="00EF78FE"/>
    <w:rsid w:val="00F02504"/>
    <w:rsid w:val="00F0253B"/>
    <w:rsid w:val="00F02A7F"/>
    <w:rsid w:val="00F032F9"/>
    <w:rsid w:val="00F042E4"/>
    <w:rsid w:val="00F048A0"/>
    <w:rsid w:val="00F04E4F"/>
    <w:rsid w:val="00F0548F"/>
    <w:rsid w:val="00F055B8"/>
    <w:rsid w:val="00F06C45"/>
    <w:rsid w:val="00F0707E"/>
    <w:rsid w:val="00F07BF5"/>
    <w:rsid w:val="00F15529"/>
    <w:rsid w:val="00F15E1D"/>
    <w:rsid w:val="00F16625"/>
    <w:rsid w:val="00F168B9"/>
    <w:rsid w:val="00F2269B"/>
    <w:rsid w:val="00F227A1"/>
    <w:rsid w:val="00F2474A"/>
    <w:rsid w:val="00F25911"/>
    <w:rsid w:val="00F26AAD"/>
    <w:rsid w:val="00F27BCD"/>
    <w:rsid w:val="00F30D79"/>
    <w:rsid w:val="00F30DBA"/>
    <w:rsid w:val="00F31126"/>
    <w:rsid w:val="00F32A49"/>
    <w:rsid w:val="00F3731F"/>
    <w:rsid w:val="00F37A8B"/>
    <w:rsid w:val="00F37AE5"/>
    <w:rsid w:val="00F46BAD"/>
    <w:rsid w:val="00F548B9"/>
    <w:rsid w:val="00F562AD"/>
    <w:rsid w:val="00F56A5E"/>
    <w:rsid w:val="00F56B1B"/>
    <w:rsid w:val="00F57EE5"/>
    <w:rsid w:val="00F60158"/>
    <w:rsid w:val="00F60A50"/>
    <w:rsid w:val="00F61578"/>
    <w:rsid w:val="00F61B5C"/>
    <w:rsid w:val="00F630D7"/>
    <w:rsid w:val="00F6313D"/>
    <w:rsid w:val="00F64A14"/>
    <w:rsid w:val="00F64A61"/>
    <w:rsid w:val="00F6614B"/>
    <w:rsid w:val="00F66874"/>
    <w:rsid w:val="00F66B97"/>
    <w:rsid w:val="00F70455"/>
    <w:rsid w:val="00F72443"/>
    <w:rsid w:val="00F727DA"/>
    <w:rsid w:val="00F728DC"/>
    <w:rsid w:val="00F758C3"/>
    <w:rsid w:val="00F76665"/>
    <w:rsid w:val="00F76860"/>
    <w:rsid w:val="00F81B4A"/>
    <w:rsid w:val="00F82EE2"/>
    <w:rsid w:val="00F83A98"/>
    <w:rsid w:val="00F8464B"/>
    <w:rsid w:val="00F87098"/>
    <w:rsid w:val="00F87A49"/>
    <w:rsid w:val="00F95D89"/>
    <w:rsid w:val="00F96E83"/>
    <w:rsid w:val="00F9717C"/>
    <w:rsid w:val="00F972C2"/>
    <w:rsid w:val="00FA175F"/>
    <w:rsid w:val="00FA2072"/>
    <w:rsid w:val="00FA3A34"/>
    <w:rsid w:val="00FA4406"/>
    <w:rsid w:val="00FA4BB3"/>
    <w:rsid w:val="00FA6D48"/>
    <w:rsid w:val="00FA7126"/>
    <w:rsid w:val="00FA7620"/>
    <w:rsid w:val="00FB0286"/>
    <w:rsid w:val="00FB1DA9"/>
    <w:rsid w:val="00FB1DD3"/>
    <w:rsid w:val="00FB2988"/>
    <w:rsid w:val="00FB29A2"/>
    <w:rsid w:val="00FB5D31"/>
    <w:rsid w:val="00FB70DA"/>
    <w:rsid w:val="00FB74D7"/>
    <w:rsid w:val="00FB79E5"/>
    <w:rsid w:val="00FC0EA0"/>
    <w:rsid w:val="00FC1DC1"/>
    <w:rsid w:val="00FC1E08"/>
    <w:rsid w:val="00FC238E"/>
    <w:rsid w:val="00FC258A"/>
    <w:rsid w:val="00FC43E5"/>
    <w:rsid w:val="00FC57C1"/>
    <w:rsid w:val="00FC616E"/>
    <w:rsid w:val="00FC6F61"/>
    <w:rsid w:val="00FC783A"/>
    <w:rsid w:val="00FD02A7"/>
    <w:rsid w:val="00FD1063"/>
    <w:rsid w:val="00FD17CA"/>
    <w:rsid w:val="00FD2129"/>
    <w:rsid w:val="00FD2912"/>
    <w:rsid w:val="00FD356D"/>
    <w:rsid w:val="00FD36E6"/>
    <w:rsid w:val="00FD384D"/>
    <w:rsid w:val="00FD443C"/>
    <w:rsid w:val="00FD53C8"/>
    <w:rsid w:val="00FE142A"/>
    <w:rsid w:val="00FE15EF"/>
    <w:rsid w:val="00FE401E"/>
    <w:rsid w:val="00FE6677"/>
    <w:rsid w:val="00FE6BB9"/>
    <w:rsid w:val="00FF0D7A"/>
    <w:rsid w:val="00FF1495"/>
    <w:rsid w:val="00FF2068"/>
    <w:rsid w:val="00FF3454"/>
    <w:rsid w:val="00FF39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7F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uiPriority w:val="59"/>
    <w:rsid w:val="00D24332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uiPriority w:val="34"/>
    <w:qFormat/>
    <w:rsid w:val="001E395F"/>
    <w:pPr>
      <w:ind w:left="720"/>
    </w:pPr>
  </w:style>
  <w:style w:type="paragraph" w:styleId="a7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semiHidden/>
    <w:rsid w:val="00D60AAB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a">
    <w:name w:val="footnote reference"/>
    <w:basedOn w:val="a0"/>
    <w:uiPriority w:val="99"/>
    <w:semiHidden/>
    <w:rsid w:val="00D60AAB"/>
    <w:rPr>
      <w:vertAlign w:val="superscript"/>
    </w:rPr>
  </w:style>
  <w:style w:type="paragraph" w:styleId="ab">
    <w:name w:val="Balloon Text"/>
    <w:basedOn w:val="a"/>
    <w:link w:val="ac"/>
    <w:uiPriority w:val="99"/>
    <w:semiHidden/>
    <w:rsid w:val="00F72443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d">
    <w:name w:val="footer"/>
    <w:basedOn w:val="a"/>
    <w:link w:val="ae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">
    <w:name w:val="page number"/>
    <w:basedOn w:val="a0"/>
    <w:uiPriority w:val="99"/>
    <w:rsid w:val="007122CD"/>
  </w:style>
  <w:style w:type="character" w:styleId="af0">
    <w:name w:val="Strong"/>
    <w:basedOn w:val="a0"/>
    <w:uiPriority w:val="99"/>
    <w:qFormat/>
    <w:locked/>
    <w:rsid w:val="00BD68AB"/>
    <w:rPr>
      <w:b/>
      <w:bCs/>
    </w:rPr>
  </w:style>
  <w:style w:type="character" w:styleId="af1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EB550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4">
    <w:name w:val="annotation subject"/>
    <w:basedOn w:val="af2"/>
    <w:next w:val="af2"/>
    <w:link w:val="af5"/>
    <w:uiPriority w:val="99"/>
    <w:semiHidden/>
    <w:rsid w:val="00EB55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6">
    <w:name w:val="endnote text"/>
    <w:basedOn w:val="a"/>
    <w:link w:val="af7"/>
    <w:uiPriority w:val="99"/>
    <w:semiHidden/>
    <w:unhideWhenUsed/>
    <w:rsid w:val="00313BDD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8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styleId="2">
    <w:name w:val="Body Text 2"/>
    <w:basedOn w:val="a"/>
    <w:link w:val="20"/>
    <w:rsid w:val="007014CD"/>
    <w:pPr>
      <w:widowControl w:val="0"/>
      <w:suppressAutoHyphens w:val="0"/>
      <w:spacing w:after="120" w:line="480" w:lineRule="auto"/>
      <w:ind w:firstLine="400"/>
      <w:jc w:val="both"/>
    </w:pPr>
    <w:rPr>
      <w:lang w:eastAsia="ru-RU"/>
    </w:rPr>
  </w:style>
  <w:style w:type="character" w:customStyle="1" w:styleId="20">
    <w:name w:val="Основной текст 2 Знак"/>
    <w:basedOn w:val="a0"/>
    <w:link w:val="2"/>
    <w:rsid w:val="007014CD"/>
    <w:rPr>
      <w:rFonts w:ascii="Times New Roman" w:eastAsia="Times New Roman" w:hAnsi="Times New Roman"/>
      <w:sz w:val="24"/>
      <w:szCs w:val="24"/>
    </w:rPr>
  </w:style>
  <w:style w:type="paragraph" w:styleId="3">
    <w:name w:val="Body Text 3"/>
    <w:basedOn w:val="a"/>
    <w:link w:val="30"/>
    <w:uiPriority w:val="99"/>
    <w:unhideWhenUsed/>
    <w:rsid w:val="003905D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3905DE"/>
    <w:rPr>
      <w:rFonts w:ascii="Times New Roman" w:eastAsia="Times New Roman" w:hAnsi="Times New Roman"/>
      <w:sz w:val="16"/>
      <w:szCs w:val="16"/>
      <w:lang w:eastAsia="ar-SA"/>
    </w:rPr>
  </w:style>
  <w:style w:type="paragraph" w:styleId="af9">
    <w:name w:val="Body Text"/>
    <w:basedOn w:val="a"/>
    <w:link w:val="afa"/>
    <w:unhideWhenUsed/>
    <w:rsid w:val="003905DE"/>
    <w:pPr>
      <w:suppressAutoHyphens w:val="0"/>
      <w:spacing w:after="120"/>
    </w:pPr>
    <w:rPr>
      <w:lang w:eastAsia="ru-RU"/>
    </w:rPr>
  </w:style>
  <w:style w:type="character" w:customStyle="1" w:styleId="afa">
    <w:name w:val="Основной текст Знак"/>
    <w:basedOn w:val="a0"/>
    <w:link w:val="af9"/>
    <w:rsid w:val="003905DE"/>
    <w:rPr>
      <w:rFonts w:ascii="Times New Roman" w:eastAsia="Times New Roman" w:hAnsi="Times New Roman"/>
      <w:sz w:val="24"/>
      <w:szCs w:val="24"/>
    </w:rPr>
  </w:style>
  <w:style w:type="paragraph" w:styleId="afb">
    <w:name w:val="Body Text Indent"/>
    <w:aliases w:val="текст,Основной текст 1"/>
    <w:basedOn w:val="a"/>
    <w:link w:val="afc"/>
    <w:unhideWhenUsed/>
    <w:rsid w:val="00636B83"/>
    <w:pPr>
      <w:spacing w:after="120"/>
      <w:ind w:left="283"/>
    </w:pPr>
  </w:style>
  <w:style w:type="character" w:customStyle="1" w:styleId="afc">
    <w:name w:val="Основной текст с отступом Знак"/>
    <w:aliases w:val="текст Знак,Основной текст 1 Знак"/>
    <w:basedOn w:val="a0"/>
    <w:link w:val="afb"/>
    <w:rsid w:val="00636B83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d">
    <w:name w:val="список с точками"/>
    <w:basedOn w:val="a"/>
    <w:rsid w:val="00636B83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paragraph" w:customStyle="1" w:styleId="CharChar">
    <w:name w:val="Char Char"/>
    <w:basedOn w:val="a"/>
    <w:rsid w:val="004B69DB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e">
    <w:name w:val="Hyperlink"/>
    <w:unhideWhenUsed/>
    <w:rsid w:val="004D7238"/>
    <w:rPr>
      <w:color w:val="0000FF"/>
      <w:u w:val="single"/>
    </w:rPr>
  </w:style>
  <w:style w:type="character" w:customStyle="1" w:styleId="FontStyle37">
    <w:name w:val="Font Style37"/>
    <w:rsid w:val="0020290B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38">
    <w:name w:val="Font Style38"/>
    <w:rsid w:val="0020290B"/>
    <w:rPr>
      <w:rFonts w:ascii="Times New Roman" w:hAnsi="Times New Roman" w:cs="Times New Roman"/>
      <w:sz w:val="22"/>
      <w:szCs w:val="22"/>
    </w:rPr>
  </w:style>
  <w:style w:type="paragraph" w:customStyle="1" w:styleId="Style5">
    <w:name w:val="Style5"/>
    <w:basedOn w:val="a"/>
    <w:uiPriority w:val="99"/>
    <w:rsid w:val="0020290B"/>
    <w:pPr>
      <w:widowControl w:val="0"/>
      <w:suppressAutoHyphens w:val="0"/>
      <w:autoSpaceDE w:val="0"/>
      <w:autoSpaceDN w:val="0"/>
      <w:adjustRightInd w:val="0"/>
      <w:spacing w:line="277" w:lineRule="exact"/>
      <w:ind w:firstLine="835"/>
      <w:jc w:val="both"/>
    </w:pPr>
    <w:rPr>
      <w:lang w:eastAsia="ru-RU"/>
    </w:rPr>
  </w:style>
  <w:style w:type="character" w:customStyle="1" w:styleId="FontStyle34">
    <w:name w:val="Font Style34"/>
    <w:rsid w:val="0020290B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47">
    <w:name w:val="Font Style47"/>
    <w:uiPriority w:val="99"/>
    <w:rsid w:val="005D7407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15">
    <w:name w:val="Style15"/>
    <w:basedOn w:val="a"/>
    <w:uiPriority w:val="99"/>
    <w:rsid w:val="005D7407"/>
    <w:pPr>
      <w:widowControl w:val="0"/>
      <w:suppressAutoHyphens w:val="0"/>
      <w:autoSpaceDE w:val="0"/>
      <w:autoSpaceDN w:val="0"/>
      <w:adjustRightInd w:val="0"/>
      <w:spacing w:line="274" w:lineRule="exact"/>
      <w:ind w:firstLine="710"/>
      <w:jc w:val="both"/>
    </w:pPr>
    <w:rPr>
      <w:lang w:eastAsia="ru-RU"/>
    </w:rPr>
  </w:style>
  <w:style w:type="character" w:customStyle="1" w:styleId="FontStyle119">
    <w:name w:val="Font Style119"/>
    <w:basedOn w:val="a0"/>
    <w:uiPriority w:val="99"/>
    <w:rsid w:val="005D7407"/>
    <w:rPr>
      <w:rFonts w:ascii="Times New Roman" w:hAnsi="Times New Roman" w:cs="Times New Roman"/>
      <w:color w:val="000000"/>
      <w:sz w:val="20"/>
      <w:szCs w:val="20"/>
    </w:rPr>
  </w:style>
  <w:style w:type="paragraph" w:styleId="aff">
    <w:name w:val="No Spacing"/>
    <w:uiPriority w:val="1"/>
    <w:qFormat/>
    <w:rsid w:val="005D7407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Style16">
    <w:name w:val="Style16"/>
    <w:basedOn w:val="a"/>
    <w:uiPriority w:val="99"/>
    <w:rsid w:val="00490FFD"/>
    <w:pPr>
      <w:widowControl w:val="0"/>
      <w:suppressAutoHyphens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lang w:eastAsia="ru-RU"/>
    </w:rPr>
  </w:style>
  <w:style w:type="character" w:customStyle="1" w:styleId="FontStyle50">
    <w:name w:val="Font Style50"/>
    <w:basedOn w:val="a0"/>
    <w:uiPriority w:val="99"/>
    <w:rsid w:val="00490FFD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9">
    <w:name w:val="Style9"/>
    <w:basedOn w:val="a"/>
    <w:uiPriority w:val="99"/>
    <w:rsid w:val="00490FFD"/>
    <w:pPr>
      <w:widowControl w:val="0"/>
      <w:suppressAutoHyphens w:val="0"/>
      <w:autoSpaceDE w:val="0"/>
      <w:autoSpaceDN w:val="0"/>
      <w:adjustRightInd w:val="0"/>
      <w:spacing w:line="365" w:lineRule="exact"/>
      <w:ind w:firstLine="701"/>
      <w:jc w:val="both"/>
    </w:pPr>
    <w:rPr>
      <w:rFonts w:eastAsiaTheme="minorEastAsia"/>
      <w:lang w:eastAsia="ru-RU"/>
    </w:rPr>
  </w:style>
  <w:style w:type="paragraph" w:customStyle="1" w:styleId="Style29">
    <w:name w:val="Style29"/>
    <w:basedOn w:val="a"/>
    <w:uiPriority w:val="99"/>
    <w:rsid w:val="00490FFD"/>
    <w:pPr>
      <w:widowControl w:val="0"/>
      <w:suppressAutoHyphens w:val="0"/>
      <w:autoSpaceDE w:val="0"/>
      <w:autoSpaceDN w:val="0"/>
      <w:adjustRightInd w:val="0"/>
      <w:jc w:val="center"/>
    </w:pPr>
    <w:rPr>
      <w:rFonts w:eastAsiaTheme="minorEastAsia"/>
      <w:lang w:eastAsia="ru-RU"/>
    </w:rPr>
  </w:style>
  <w:style w:type="character" w:customStyle="1" w:styleId="FontStyle48">
    <w:name w:val="Font Style48"/>
    <w:basedOn w:val="a0"/>
    <w:uiPriority w:val="99"/>
    <w:rsid w:val="00490FFD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6">
    <w:name w:val="Style6"/>
    <w:basedOn w:val="a"/>
    <w:uiPriority w:val="99"/>
    <w:rsid w:val="00E97234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ConsPlusNormal">
    <w:name w:val="ConsPlusNormal"/>
    <w:rsid w:val="00473889"/>
    <w:pPr>
      <w:widowControl w:val="0"/>
      <w:autoSpaceDE w:val="0"/>
      <w:autoSpaceDN w:val="0"/>
      <w:adjustRightInd w:val="0"/>
      <w:ind w:firstLine="720"/>
    </w:pPr>
    <w:rPr>
      <w:rFonts w:ascii="Arial" w:eastAsiaTheme="minorEastAsia" w:hAnsi="Arial" w:cs="Arial"/>
      <w:sz w:val="20"/>
      <w:szCs w:val="20"/>
    </w:rPr>
  </w:style>
  <w:style w:type="character" w:styleId="aff0">
    <w:name w:val="FollowedHyperlink"/>
    <w:basedOn w:val="a0"/>
    <w:uiPriority w:val="99"/>
    <w:semiHidden/>
    <w:unhideWhenUsed/>
    <w:rsid w:val="00AF5F4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0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4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6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1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0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0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3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6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9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4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3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7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6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2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5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2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8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4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3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2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74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8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7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e.lanbook.com" TargetMode="External"/><Relationship Id="rId18" Type="http://schemas.openxmlformats.org/officeDocument/2006/relationships/hyperlink" Target="http://rosugol.ru" TargetMode="External"/><Relationship Id="rId26" Type="http://schemas.openxmlformats.org/officeDocument/2006/relationships/hyperlink" Target="http://elibrary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rudmet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biblioclub.ru/index.php?page=book&amp;id=364057" TargetMode="External"/><Relationship Id="rId17" Type="http://schemas.openxmlformats.org/officeDocument/2006/relationships/hyperlink" Target="http://www.mining.kz" TargetMode="External"/><Relationship Id="rId25" Type="http://schemas.openxmlformats.org/officeDocument/2006/relationships/hyperlink" Target="http://moodle.nti-ygu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gosnadzor.ru" TargetMode="External"/><Relationship Id="rId20" Type="http://schemas.openxmlformats.org/officeDocument/2006/relationships/hyperlink" Target="http://www.rosugol.ru/jur_u/ugol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iblioclub.ru/index.php?page=book&amp;id=229022-" TargetMode="External"/><Relationship Id="rId24" Type="http://schemas.openxmlformats.org/officeDocument/2006/relationships/hyperlink" Target="http://karta-smi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minenergo.gov.ru" TargetMode="External"/><Relationship Id="rId23" Type="http://schemas.openxmlformats.org/officeDocument/2006/relationships/hyperlink" Target="http://novtex.ru/gormash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nti.s-vfu.ru/downloads/doc/pol_BRS_04.pdf" TargetMode="External"/><Relationship Id="rId19" Type="http://schemas.openxmlformats.org/officeDocument/2006/relationships/hyperlink" Target="http://www.fgosvo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oodle.nfygu.ru/" TargetMode="External"/><Relationship Id="rId14" Type="http://schemas.openxmlformats.org/officeDocument/2006/relationships/hyperlink" Target="http://www.mwork.su" TargetMode="External"/><Relationship Id="rId22" Type="http://schemas.openxmlformats.org/officeDocument/2006/relationships/hyperlink" Target="http://www.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A76FBC-98FD-458B-8D68-28A4A41E89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8</Pages>
  <Words>6274</Words>
  <Characters>35763</Characters>
  <Application>Microsoft Office Word</Application>
  <DocSecurity>0</DocSecurity>
  <Lines>298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Your Company Name</Company>
  <LinksUpToDate>false</LinksUpToDate>
  <CharactersWithSpaces>41954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1</cp:lastModifiedBy>
  <cp:revision>28</cp:revision>
  <cp:lastPrinted>2018-05-29T01:20:00Z</cp:lastPrinted>
  <dcterms:created xsi:type="dcterms:W3CDTF">2020-05-20T04:52:00Z</dcterms:created>
  <dcterms:modified xsi:type="dcterms:W3CDTF">2023-06-13T22:59:00Z</dcterms:modified>
</cp:coreProperties>
</file>