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C5C" w:rsidRDefault="00336C5C" w:rsidP="00B14A49">
      <w:pPr>
        <w:pageBreakBefore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940425" cy="81290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A49" w:rsidRPr="001125AD" w:rsidRDefault="00B14A49" w:rsidP="00B14A49">
      <w:pPr>
        <w:pageBreakBefore/>
        <w:jc w:val="center"/>
        <w:rPr>
          <w:b/>
        </w:rPr>
      </w:pPr>
      <w:r>
        <w:rPr>
          <w:b/>
        </w:rPr>
        <w:lastRenderedPageBreak/>
        <w:t>1.</w:t>
      </w:r>
      <w:r w:rsidRPr="001125AD">
        <w:rPr>
          <w:b/>
        </w:rPr>
        <w:t>АННОТАЦИЯ</w:t>
      </w:r>
    </w:p>
    <w:p w:rsidR="00B14A49" w:rsidRPr="00007FE0" w:rsidRDefault="00B14A49" w:rsidP="00B14A49">
      <w:pPr>
        <w:jc w:val="center"/>
        <w:rPr>
          <w:bCs/>
        </w:rPr>
      </w:pPr>
      <w:r w:rsidRPr="00007FE0">
        <w:t>к рабочей программе дисциплины</w:t>
      </w:r>
    </w:p>
    <w:p w:rsidR="00B14A49" w:rsidRPr="001125AD" w:rsidRDefault="00B14A49" w:rsidP="00B14A49">
      <w:pPr>
        <w:jc w:val="center"/>
        <w:rPr>
          <w:b/>
        </w:rPr>
      </w:pPr>
      <w:r>
        <w:rPr>
          <w:b/>
        </w:rPr>
        <w:t>Б1.В.06</w:t>
      </w:r>
      <w:r w:rsidRPr="001125AD">
        <w:rPr>
          <w:b/>
        </w:rPr>
        <w:t xml:space="preserve"> Геометрия недр</w:t>
      </w:r>
    </w:p>
    <w:p w:rsidR="00B14A49" w:rsidRPr="00A4136E" w:rsidRDefault="00B14A49" w:rsidP="00B14A49">
      <w:pPr>
        <w:jc w:val="center"/>
        <w:rPr>
          <w:i/>
        </w:rPr>
      </w:pPr>
      <w:r w:rsidRPr="00007FE0">
        <w:rPr>
          <w:i/>
        </w:rPr>
        <w:t xml:space="preserve">Трудоемкость </w:t>
      </w:r>
      <w:r>
        <w:rPr>
          <w:i/>
        </w:rPr>
        <w:t>5</w:t>
      </w:r>
      <w:r w:rsidRPr="00007FE0">
        <w:rPr>
          <w:i/>
        </w:rPr>
        <w:t>з.е.</w:t>
      </w:r>
    </w:p>
    <w:p w:rsidR="00B14A49" w:rsidRPr="008A13C1" w:rsidRDefault="00B14A49" w:rsidP="00B14A49">
      <w:pPr>
        <w:jc w:val="both"/>
        <w:rPr>
          <w:b/>
          <w:bCs/>
          <w:color w:val="000000"/>
          <w:sz w:val="22"/>
        </w:rPr>
      </w:pPr>
      <w:r>
        <w:rPr>
          <w:b/>
          <w:bCs/>
        </w:rPr>
        <w:t>1.</w:t>
      </w:r>
      <w:r w:rsidRPr="008A13C1">
        <w:rPr>
          <w:b/>
          <w:bCs/>
        </w:rPr>
        <w:t>1.Цель освоения и краткое содержание дисциплины</w:t>
      </w:r>
    </w:p>
    <w:p w:rsidR="00B14A49" w:rsidRPr="008A13C1" w:rsidRDefault="00B14A49" w:rsidP="00B14A49">
      <w:pPr>
        <w:pStyle w:val="Style11"/>
        <w:widowControl/>
        <w:spacing w:before="34" w:line="269" w:lineRule="exact"/>
        <w:ind w:right="5" w:firstLine="0"/>
        <w:rPr>
          <w:color w:val="000000" w:themeColor="text1"/>
        </w:rPr>
      </w:pPr>
      <w:r w:rsidRPr="008A13C1">
        <w:rPr>
          <w:i/>
        </w:rPr>
        <w:t>Цель:</w:t>
      </w:r>
      <w:r w:rsidRPr="008A13C1">
        <w:rPr>
          <w:color w:val="000000" w:themeColor="text1"/>
        </w:rPr>
        <w:t>обеспечение специальной подготовки по геометрии недр.</w:t>
      </w:r>
    </w:p>
    <w:p w:rsidR="00B14A49" w:rsidRPr="008A13C1" w:rsidRDefault="00B14A49" w:rsidP="00B14A49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8A13C1">
        <w:rPr>
          <w:i/>
        </w:rPr>
        <w:t>Краткое содержание:</w:t>
      </w:r>
      <w:r w:rsidRPr="008A13C1">
        <w:rPr>
          <w:sz w:val="22"/>
          <w:szCs w:val="22"/>
        </w:rPr>
        <w:t>Сущность геометрии и геометризации недр. Этапы развития геометрии недр как науки. Состояние и перспективы развития геометризации месторождений минерального сырья в России и за рубежом с применением компьютерной технологии. Вероятностно – статистические и другие математические методы обработки и оценки исходных данных о массиве горных пород и залежах полезного ископаемого.Проекции, применяемые при геометризации недр</w:t>
      </w:r>
    </w:p>
    <w:p w:rsidR="00B14A49" w:rsidRPr="00EC5FFE" w:rsidRDefault="00B14A49" w:rsidP="00B14A49">
      <w:pPr>
        <w:pStyle w:val="a5"/>
        <w:jc w:val="both"/>
        <w:rPr>
          <w:sz w:val="22"/>
          <w:szCs w:val="22"/>
        </w:rPr>
      </w:pPr>
      <w:r w:rsidRPr="008A13C1">
        <w:rPr>
          <w:sz w:val="22"/>
          <w:szCs w:val="22"/>
        </w:rPr>
        <w:t xml:space="preserve"> Построение объемных изображений на компьютере.Определение геометрических параметров залежи по данным разведочного бурения и каротажа.Геометризация формы, условий залегания и положения залежи в недрах. Сущность, задачи и общая схема геометризации формы залежи. Выбор плоскости проекции, масштаба и высоты сечения поверхностей. Поверхности контактов различных пород и их геометризация. Геометризация разрывных нарушений (смещения, дизъюнктивы). Общие сведения. Первичная геолого-маркшейдерская документация и планы опробования. Методы построения кривых изменения значений изучаемого показатели на линии. Способы нахождения вероятной (средней) кривой размещения изучаемого показателя. Методы сглаживания представительных реализаций. Методы определения площадей по планам: аналитический, графический и механический. Определение площадей криволинейных поверхностей.Оценка точности подсчета запасов.  Компьютерная технология подсчета запасов полезных ископаемых.Маркшейдерский учет добычи полезных ископаемых. Задачи маркшейдерских замеров. Производство и документация замеров при открытом и подземном способах разработки. Замерные планы. Оперативный (статистический) учет добычи. </w:t>
      </w:r>
    </w:p>
    <w:p w:rsidR="00B14A49" w:rsidRPr="00EC5FFE" w:rsidRDefault="00B14A49" w:rsidP="00B14A49">
      <w:pPr>
        <w:jc w:val="both"/>
        <w:rPr>
          <w:b/>
          <w:bCs/>
        </w:rPr>
      </w:pPr>
      <w:r>
        <w:rPr>
          <w:b/>
          <w:bCs/>
        </w:rPr>
        <w:t>1.</w:t>
      </w:r>
      <w:r w:rsidRPr="008A13C1">
        <w:rPr>
          <w:b/>
          <w:bCs/>
        </w:rPr>
        <w:t>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4"/>
        <w:tblW w:w="10159" w:type="dxa"/>
        <w:tblInd w:w="-743" w:type="dxa"/>
        <w:tblLook w:val="04A0"/>
      </w:tblPr>
      <w:tblGrid>
        <w:gridCol w:w="2978"/>
        <w:gridCol w:w="3377"/>
        <w:gridCol w:w="3804"/>
      </w:tblGrid>
      <w:tr w:rsidR="00B14A49" w:rsidRPr="00B10078" w:rsidTr="00A7519A">
        <w:tc>
          <w:tcPr>
            <w:tcW w:w="2978" w:type="dxa"/>
            <w:vAlign w:val="center"/>
          </w:tcPr>
          <w:p w:rsidR="00B14A49" w:rsidRPr="008125F1" w:rsidRDefault="00B14A49" w:rsidP="00A7519A">
            <w:pPr>
              <w:jc w:val="center"/>
              <w:rPr>
                <w:color w:val="000000"/>
              </w:rPr>
            </w:pPr>
            <w:r w:rsidRPr="008125F1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377" w:type="dxa"/>
            <w:vAlign w:val="center"/>
          </w:tcPr>
          <w:p w:rsidR="00B14A49" w:rsidRPr="008125F1" w:rsidRDefault="00B14A49" w:rsidP="00A7519A">
            <w:pPr>
              <w:jc w:val="center"/>
            </w:pPr>
            <w:r w:rsidRPr="008125F1">
              <w:rPr>
                <w:color w:val="000000"/>
              </w:rPr>
              <w:t>Наименование индикатора достижения компетенций</w:t>
            </w:r>
          </w:p>
          <w:p w:rsidR="00B14A49" w:rsidRPr="008125F1" w:rsidRDefault="00B14A49" w:rsidP="00A7519A">
            <w:pPr>
              <w:jc w:val="center"/>
              <w:rPr>
                <w:color w:val="000000"/>
              </w:rPr>
            </w:pPr>
          </w:p>
        </w:tc>
        <w:tc>
          <w:tcPr>
            <w:tcW w:w="3804" w:type="dxa"/>
            <w:vAlign w:val="center"/>
          </w:tcPr>
          <w:p w:rsidR="00B14A49" w:rsidRPr="008125F1" w:rsidRDefault="00B14A49" w:rsidP="00A7519A">
            <w:pPr>
              <w:jc w:val="center"/>
              <w:rPr>
                <w:iCs/>
              </w:rPr>
            </w:pPr>
            <w:r w:rsidRPr="008125F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B14A49" w:rsidRPr="00B10078" w:rsidTr="00A7519A">
        <w:tc>
          <w:tcPr>
            <w:tcW w:w="2978" w:type="dxa"/>
          </w:tcPr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</w:p>
          <w:p w:rsidR="00B14A49" w:rsidRPr="00A75098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 о</w:t>
            </w:r>
            <w:r w:rsidR="007F40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</w:t>
            </w:r>
            <w:r w:rsidR="00720B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ствлять производство маркшей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дерско-геодезических работ, определять пространственно-временные характеристики состояния земной поверхности и недр,</w:t>
            </w:r>
            <w:r w:rsidR="00720B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горно-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 систем, подземных и наземных сооружений и отображать информацию в соответствии с современными нормативными требованиями</w:t>
            </w: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4A49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</w:t>
            </w:r>
          </w:p>
          <w:p w:rsidR="00B14A49" w:rsidRPr="00A257F5" w:rsidRDefault="00B14A49" w:rsidP="00A751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5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 обосновывать и использовать методы геометризации и прогнозирования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05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месторождения в пространстве</w:t>
            </w:r>
          </w:p>
        </w:tc>
        <w:tc>
          <w:tcPr>
            <w:tcW w:w="3377" w:type="dxa"/>
          </w:tcPr>
          <w:p w:rsidR="00B14A49" w:rsidRPr="00A4136E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4136E">
              <w:rPr>
                <w:i/>
              </w:rPr>
              <w:lastRenderedPageBreak/>
              <w:t>ПК-1.1</w:t>
            </w:r>
          </w:p>
          <w:p w:rsidR="00B14A49" w:rsidRPr="00A4136E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4136E">
              <w:rPr>
                <w:i/>
              </w:rPr>
              <w:t>-использует методы пра</w:t>
            </w:r>
            <w:r w:rsidR="00720B7B">
              <w:rPr>
                <w:i/>
              </w:rPr>
              <w:t>ктического применения геометри</w:t>
            </w:r>
            <w:r w:rsidRPr="00A4136E">
              <w:rPr>
                <w:i/>
              </w:rPr>
              <w:t>зации при технически и экономически обоснованных решениях производственных задач на основе выявленных и геометрически выраженных закономерностях размещения геологических показателей с широким использованием компьютерной технологии;</w:t>
            </w:r>
          </w:p>
          <w:p w:rsidR="00B14A49" w:rsidRPr="00A4136E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4136E">
              <w:rPr>
                <w:i/>
              </w:rPr>
              <w:t>ПК-1.2</w:t>
            </w:r>
          </w:p>
          <w:p w:rsidR="00B14A49" w:rsidRPr="00A4136E" w:rsidRDefault="00720B7B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-производит конкретную гео</w:t>
            </w:r>
            <w:r w:rsidR="00B14A49" w:rsidRPr="00A4136E">
              <w:rPr>
                <w:i/>
              </w:rPr>
              <w:t>метризацию месторождений полезных ископаемых различных типов и на разных стадиях их освоения;</w:t>
            </w:r>
          </w:p>
          <w:p w:rsidR="00B14A49" w:rsidRPr="00A4136E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4136E">
              <w:rPr>
                <w:i/>
              </w:rPr>
              <w:t>ПК-1.3</w:t>
            </w:r>
          </w:p>
          <w:p w:rsidR="00B14A49" w:rsidRPr="00A4136E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4136E">
              <w:rPr>
                <w:i/>
              </w:rPr>
              <w:t>-определяет коорд</w:t>
            </w:r>
            <w:r w:rsidR="00720B7B">
              <w:rPr>
                <w:i/>
              </w:rPr>
              <w:t>инаты и высоты объектов по топо</w:t>
            </w:r>
            <w:r w:rsidRPr="00A4136E">
              <w:rPr>
                <w:i/>
              </w:rPr>
              <w:t xml:space="preserve">графическим планам, вычисляет координаты объектов по результатам измерений и выполняет </w:t>
            </w:r>
            <w:r w:rsidRPr="00A4136E">
              <w:rPr>
                <w:i/>
              </w:rPr>
              <w:lastRenderedPageBreak/>
              <w:t>исполнительную съемку;</w:t>
            </w:r>
          </w:p>
          <w:p w:rsidR="00B14A49" w:rsidRPr="00A4136E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4136E">
              <w:rPr>
                <w:i/>
              </w:rPr>
              <w:t>ПК-1.4</w:t>
            </w:r>
          </w:p>
          <w:p w:rsidR="00B14A49" w:rsidRPr="00A4136E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4136E">
              <w:rPr>
                <w:i/>
              </w:rPr>
              <w:t>-составляет проекты о</w:t>
            </w:r>
            <w:r w:rsidR="00720B7B">
              <w:rPr>
                <w:i/>
              </w:rPr>
              <w:t>тветственных маркшейдерских работ, выполняет исполнитель</w:t>
            </w:r>
            <w:r w:rsidRPr="00A4136E">
              <w:rPr>
                <w:i/>
              </w:rPr>
              <w:t>ную съемку;</w:t>
            </w:r>
          </w:p>
          <w:p w:rsidR="00B14A49" w:rsidRPr="00A4136E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4136E">
              <w:rPr>
                <w:i/>
              </w:rPr>
              <w:t>ПК-1.5</w:t>
            </w:r>
          </w:p>
          <w:p w:rsidR="00B14A49" w:rsidRPr="00A4136E" w:rsidRDefault="00720B7B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-осуществляет выбор совре</w:t>
            </w:r>
            <w:r w:rsidR="00B14A49" w:rsidRPr="00A4136E">
              <w:rPr>
                <w:i/>
              </w:rPr>
              <w:t>менных маркшейдерских и геодезических приборов в соответствии с планируемыми видами работ;</w:t>
            </w:r>
          </w:p>
          <w:p w:rsidR="00B14A49" w:rsidRPr="00A4136E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4136E">
              <w:rPr>
                <w:i/>
              </w:rPr>
              <w:t>ПК-1.6</w:t>
            </w:r>
          </w:p>
          <w:p w:rsidR="00B14A49" w:rsidRPr="00A4136E" w:rsidRDefault="00720B7B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-использует знания принципиального устройства маркшей</w:t>
            </w:r>
            <w:r w:rsidR="00B14A49" w:rsidRPr="00A4136E">
              <w:rPr>
                <w:i/>
              </w:rPr>
              <w:t>дерских и геодезических приборов, знает их основные технические характеристики, умеет правильно применять их, юстировать и прове</w:t>
            </w:r>
            <w:r>
              <w:rPr>
                <w:i/>
              </w:rPr>
              <w:t>рять, устранять мелкие неисправности, производить техническое обслуживание, обеспечивать метрологическую про</w:t>
            </w:r>
            <w:r w:rsidR="00B14A49" w:rsidRPr="00A4136E">
              <w:rPr>
                <w:i/>
              </w:rPr>
              <w:t>верку приборов.</w:t>
            </w:r>
          </w:p>
          <w:p w:rsidR="00B14A49" w:rsidRPr="00A4136E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B14A49" w:rsidRPr="00A4136E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B14A49" w:rsidRPr="00A4136E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4136E">
              <w:rPr>
                <w:i/>
              </w:rPr>
              <w:t>ПК-4.1</w:t>
            </w:r>
          </w:p>
          <w:p w:rsidR="00B14A49" w:rsidRPr="00A4136E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4136E">
              <w:rPr>
                <w:i/>
              </w:rPr>
              <w:t>-обосновывает методику геометризации для различных горно-геологических у</w:t>
            </w:r>
            <w:r w:rsidR="00720B7B">
              <w:rPr>
                <w:i/>
              </w:rPr>
              <w:t>словий разрабатываемых месторож</w:t>
            </w:r>
            <w:r w:rsidRPr="00A4136E">
              <w:rPr>
                <w:i/>
              </w:rPr>
              <w:t>дений полезных ископаемых;</w:t>
            </w:r>
          </w:p>
          <w:p w:rsidR="00B14A49" w:rsidRPr="00A4136E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4136E">
              <w:rPr>
                <w:i/>
              </w:rPr>
              <w:t>ПК-4.2</w:t>
            </w:r>
          </w:p>
          <w:p w:rsidR="00B14A49" w:rsidRPr="00A4136E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4136E">
              <w:rPr>
                <w:i/>
              </w:rPr>
              <w:t>-</w:t>
            </w:r>
            <w:r w:rsidRPr="00A4136E">
              <w:t>о</w:t>
            </w:r>
            <w:r w:rsidRPr="00A4136E">
              <w:rPr>
                <w:i/>
              </w:rPr>
              <w:t>существляет управление движением запасов, вед</w:t>
            </w:r>
            <w:r w:rsidR="00720B7B">
              <w:rPr>
                <w:i/>
              </w:rPr>
              <w:t>ет учет добычи, потерь и разубо</w:t>
            </w:r>
            <w:r w:rsidRPr="00A4136E">
              <w:rPr>
                <w:i/>
              </w:rPr>
              <w:t>живания полезных ископаемых;</w:t>
            </w:r>
          </w:p>
          <w:p w:rsidR="00B14A49" w:rsidRPr="00A4136E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4136E">
              <w:rPr>
                <w:i/>
              </w:rPr>
              <w:t>ПК-4.3</w:t>
            </w:r>
          </w:p>
          <w:p w:rsidR="00B14A49" w:rsidRPr="00A4136E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4136E">
              <w:rPr>
                <w:i/>
              </w:rPr>
              <w:t>-осуществляет прогнозирование и размещение изучаемых показателей на участки будущей разработки;</w:t>
            </w:r>
          </w:p>
          <w:p w:rsidR="00B14A49" w:rsidRPr="00A4136E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4136E">
              <w:rPr>
                <w:i/>
              </w:rPr>
              <w:t>ПК-4.4</w:t>
            </w:r>
          </w:p>
          <w:p w:rsidR="00B14A49" w:rsidRPr="00C869CF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4136E">
              <w:rPr>
                <w:i/>
              </w:rPr>
              <w:t>-</w:t>
            </w:r>
            <w:r w:rsidRPr="00A4136E">
              <w:t>о</w:t>
            </w:r>
            <w:r w:rsidRPr="00A4136E">
              <w:rPr>
                <w:i/>
              </w:rPr>
              <w:t>босновы</w:t>
            </w:r>
            <w:r w:rsidR="00720B7B">
              <w:rPr>
                <w:i/>
              </w:rPr>
              <w:t>вает проекты рацио</w:t>
            </w:r>
            <w:r w:rsidRPr="00A4136E">
              <w:rPr>
                <w:i/>
              </w:rPr>
              <w:t>нального развития горных работ и охраны недр и природы.</w:t>
            </w:r>
          </w:p>
        </w:tc>
        <w:tc>
          <w:tcPr>
            <w:tcW w:w="3804" w:type="dxa"/>
          </w:tcPr>
          <w:p w:rsidR="00B14A49" w:rsidRPr="00B14A49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B14A49">
              <w:rPr>
                <w:i/>
              </w:rPr>
              <w:lastRenderedPageBreak/>
              <w:t>Должен знать:</w:t>
            </w:r>
          </w:p>
          <w:p w:rsidR="00B14A49" w:rsidRPr="00B14A49" w:rsidRDefault="00B14A49" w:rsidP="00A7519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14A49">
              <w:rPr>
                <w:rFonts w:eastAsiaTheme="minorHAnsi"/>
                <w:lang w:eastAsia="en-US"/>
              </w:rPr>
              <w:t>-виды моделей, применяемых при геометризации недр;</w:t>
            </w:r>
          </w:p>
          <w:p w:rsidR="00B14A49" w:rsidRPr="00B14A49" w:rsidRDefault="00B14A49" w:rsidP="00A7519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14A49">
              <w:rPr>
                <w:rFonts w:eastAsiaTheme="minorHAnsi"/>
                <w:lang w:eastAsia="en-US"/>
              </w:rPr>
              <w:t>-основы теории геохимического поля П. К. Соболевского;</w:t>
            </w:r>
          </w:p>
          <w:p w:rsidR="00B14A49" w:rsidRPr="00B14A49" w:rsidRDefault="00720B7B" w:rsidP="00A7519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методы и технологии горно-гео</w:t>
            </w:r>
            <w:r w:rsidR="00B14A49" w:rsidRPr="00B14A49">
              <w:rPr>
                <w:rFonts w:eastAsiaTheme="minorHAnsi"/>
                <w:lang w:eastAsia="en-US"/>
              </w:rPr>
              <w:t>метрического моделирования месторожденийтвердых полезных ископаемых и горных отводов;</w:t>
            </w:r>
          </w:p>
          <w:p w:rsidR="00B14A49" w:rsidRPr="00B14A49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</w:rPr>
            </w:pPr>
            <w:r w:rsidRPr="00B14A49">
              <w:rPr>
                <w:i/>
              </w:rPr>
              <w:t>-</w:t>
            </w:r>
            <w:r w:rsidRPr="00B14A49">
              <w:rPr>
                <w:color w:val="000000" w:themeColor="text1"/>
              </w:rPr>
              <w:t>виды проекций, применяемых при геометризации недр;</w:t>
            </w:r>
          </w:p>
          <w:p w:rsidR="00B14A49" w:rsidRPr="00B14A49" w:rsidRDefault="00720B7B" w:rsidP="00A7519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-методы подсчета запасов и прин</w:t>
            </w:r>
            <w:r w:rsidR="00B14A49" w:rsidRPr="00B14A49">
              <w:rPr>
                <w:rFonts w:eastAsiaTheme="minorHAnsi"/>
                <w:lang w:eastAsia="en-US"/>
              </w:rPr>
              <w:t>ципы их разделения по промышленной значимости;</w:t>
            </w:r>
          </w:p>
          <w:p w:rsidR="00B14A49" w:rsidRPr="00B14A49" w:rsidRDefault="00B14A49" w:rsidP="00A7519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14A49">
              <w:rPr>
                <w:rFonts w:eastAsiaTheme="minorHAnsi"/>
                <w:lang w:eastAsia="en-US"/>
              </w:rPr>
              <w:t>-о</w:t>
            </w:r>
            <w:r w:rsidR="00720B7B">
              <w:rPr>
                <w:rFonts w:eastAsiaTheme="minorHAnsi"/>
                <w:lang w:eastAsia="en-US"/>
              </w:rPr>
              <w:t>сновные государственные и корпо</w:t>
            </w:r>
            <w:r w:rsidRPr="00B14A49">
              <w:rPr>
                <w:rFonts w:eastAsiaTheme="minorHAnsi"/>
                <w:lang w:eastAsia="en-US"/>
              </w:rPr>
              <w:t>ративные требования к составу и к содержанию горно-геометрических моделей;</w:t>
            </w:r>
          </w:p>
          <w:p w:rsidR="00B14A49" w:rsidRPr="00B14A49" w:rsidRDefault="00B14A49" w:rsidP="00A7519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14A49">
              <w:rPr>
                <w:rFonts w:eastAsiaTheme="minorHAnsi"/>
                <w:lang w:eastAsia="en-US"/>
              </w:rPr>
              <w:t>-методы анализа и классификации факторов, определяющих горно-геологические условия ведения горных работ;</w:t>
            </w:r>
          </w:p>
          <w:p w:rsidR="00B14A49" w:rsidRPr="00B14A49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14A49">
              <w:t xml:space="preserve">-методы практического применения геометризации при технически и экономически обоснованных </w:t>
            </w:r>
            <w:r w:rsidRPr="00B14A49">
              <w:lastRenderedPageBreak/>
              <w:t>решениях производственных задач на основе выявленных и геометрически</w:t>
            </w:r>
            <w:r w:rsidR="00720B7B">
              <w:t xml:space="preserve"> выраженных закономерностях раз</w:t>
            </w:r>
            <w:r w:rsidRPr="00B14A49">
              <w:t>мещения геологических показателей</w:t>
            </w:r>
            <w:r w:rsidR="00720B7B">
              <w:t xml:space="preserve"> с широким использованием компь</w:t>
            </w:r>
            <w:r w:rsidRPr="00B14A49">
              <w:t>ютерной технологии.</w:t>
            </w:r>
          </w:p>
          <w:p w:rsidR="00B14A49" w:rsidRPr="00B14A49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B14A49">
              <w:rPr>
                <w:i/>
              </w:rPr>
              <w:t>Должен уметь:</w:t>
            </w:r>
          </w:p>
          <w:p w:rsidR="00B14A49" w:rsidRPr="00B14A49" w:rsidRDefault="00720B7B" w:rsidP="00A7519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обосновывать методику геометри</w:t>
            </w:r>
            <w:r w:rsidR="00B14A49" w:rsidRPr="00B14A49">
              <w:rPr>
                <w:rFonts w:eastAsiaTheme="minorHAnsi"/>
                <w:lang w:eastAsia="en-US"/>
              </w:rPr>
              <w:t>за</w:t>
            </w:r>
            <w:r>
              <w:rPr>
                <w:rFonts w:eastAsiaTheme="minorHAnsi"/>
                <w:lang w:eastAsia="en-US"/>
              </w:rPr>
              <w:t>ции для различных горно-геологи</w:t>
            </w:r>
            <w:r w:rsidR="00B14A49" w:rsidRPr="00B14A49">
              <w:rPr>
                <w:rFonts w:eastAsiaTheme="minorHAnsi"/>
                <w:lang w:eastAsia="en-US"/>
              </w:rPr>
              <w:t>ческих условий разрабатываемы</w:t>
            </w:r>
            <w:r>
              <w:rPr>
                <w:rFonts w:eastAsiaTheme="minorHAnsi"/>
                <w:lang w:eastAsia="en-US"/>
              </w:rPr>
              <w:t>х месторождений полезных ископа</w:t>
            </w:r>
            <w:r w:rsidR="00B14A49" w:rsidRPr="00B14A49">
              <w:rPr>
                <w:rFonts w:eastAsiaTheme="minorHAnsi"/>
                <w:lang w:eastAsia="en-US"/>
              </w:rPr>
              <w:t>емых</w:t>
            </w:r>
            <w:r w:rsidR="00B14A49" w:rsidRPr="00B14A49">
              <w:t>;</w:t>
            </w:r>
          </w:p>
          <w:p w:rsidR="00B14A49" w:rsidRPr="00B14A49" w:rsidRDefault="00B14A49" w:rsidP="00A7519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14A49">
              <w:rPr>
                <w:rFonts w:eastAsiaTheme="minorHAnsi"/>
                <w:lang w:eastAsia="en-US"/>
              </w:rPr>
              <w:t>-классифицировать факторы, определяющие горно-геологические условия ведения горных работ;</w:t>
            </w:r>
          </w:p>
          <w:p w:rsidR="00B14A49" w:rsidRPr="00B14A49" w:rsidRDefault="00B14A49" w:rsidP="00A7519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14A49">
              <w:rPr>
                <w:rFonts w:eastAsiaTheme="minorHAnsi"/>
                <w:lang w:eastAsia="en-US"/>
              </w:rPr>
              <w:t>-разделять запасы по степени их промышленной значимости;</w:t>
            </w:r>
          </w:p>
          <w:p w:rsidR="00B14A49" w:rsidRPr="00B14A49" w:rsidRDefault="00B14A49" w:rsidP="00A7519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14A49">
              <w:rPr>
                <w:rFonts w:eastAsiaTheme="minorHAnsi"/>
                <w:lang w:eastAsia="en-US"/>
              </w:rPr>
              <w:t>-формировать требования к составу и к содержанию горно-геометрических моделей в условиях конкретного горного предприятия;</w:t>
            </w:r>
          </w:p>
          <w:p w:rsidR="00B14A49" w:rsidRPr="00B14A49" w:rsidRDefault="00B14A49" w:rsidP="00A7519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14A49">
              <w:rPr>
                <w:rFonts w:eastAsiaTheme="minorHAnsi"/>
                <w:b/>
                <w:bCs/>
                <w:lang w:eastAsia="en-US"/>
              </w:rPr>
              <w:t>-</w:t>
            </w:r>
            <w:r w:rsidRPr="00B14A49">
              <w:rPr>
                <w:rFonts w:eastAsiaTheme="minorHAnsi"/>
                <w:lang w:eastAsia="en-US"/>
              </w:rPr>
              <w:t>самостоятельно выбирать комплекс методов геометризации и прогнозирования размещения по</w:t>
            </w:r>
            <w:r w:rsidR="00720B7B">
              <w:rPr>
                <w:rFonts w:eastAsiaTheme="minorHAnsi"/>
                <w:lang w:eastAsia="en-US"/>
              </w:rPr>
              <w:t>казателей месторождения в прост</w:t>
            </w:r>
            <w:r w:rsidRPr="00B14A49">
              <w:rPr>
                <w:rFonts w:eastAsiaTheme="minorHAnsi"/>
                <w:lang w:eastAsia="en-US"/>
              </w:rPr>
              <w:t>ранстве недр, обеспечивающих решение конкретных задач горного дела;</w:t>
            </w:r>
          </w:p>
          <w:p w:rsidR="00B14A49" w:rsidRPr="00B14A49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B14A49">
              <w:rPr>
                <w:i/>
              </w:rPr>
              <w:t>Должен владеть:</w:t>
            </w:r>
          </w:p>
          <w:p w:rsidR="00B14A49" w:rsidRPr="00B14A49" w:rsidRDefault="00B14A49" w:rsidP="00A75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lang w:eastAsia="en-US"/>
              </w:rPr>
            </w:pPr>
            <w:r w:rsidRPr="00B14A49">
              <w:rPr>
                <w:i/>
              </w:rPr>
              <w:t>-</w:t>
            </w:r>
            <w:r w:rsidRPr="00B14A49">
              <w:rPr>
                <w:rFonts w:eastAsiaTheme="minorHAnsi"/>
                <w:lang w:eastAsia="en-US"/>
              </w:rPr>
              <w:t xml:space="preserve"> навыками построения горно-геометрических моделей;</w:t>
            </w:r>
          </w:p>
          <w:p w:rsidR="00B14A49" w:rsidRPr="00B14A49" w:rsidRDefault="00B14A49" w:rsidP="00A7519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14A49">
              <w:rPr>
                <w:rFonts w:eastAsiaTheme="minorHAnsi"/>
                <w:lang w:eastAsia="en-US"/>
              </w:rPr>
              <w:t xml:space="preserve">-навыками </w:t>
            </w:r>
            <w:r w:rsidR="00720B7B">
              <w:rPr>
                <w:rFonts w:eastAsiaTheme="minorHAnsi"/>
                <w:lang w:eastAsia="en-US"/>
              </w:rPr>
              <w:t>использования горно-геометричес</w:t>
            </w:r>
            <w:r w:rsidRPr="00B14A49">
              <w:rPr>
                <w:rFonts w:eastAsiaTheme="minorHAnsi"/>
                <w:lang w:eastAsia="en-US"/>
              </w:rPr>
              <w:t>кого моделирования для оценки значений и классификации факторов, определяющих горно-геологические условия;</w:t>
            </w:r>
          </w:p>
          <w:p w:rsidR="00B14A49" w:rsidRPr="00B14A49" w:rsidRDefault="00B14A49" w:rsidP="00A7519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14A49">
              <w:rPr>
                <w:rFonts w:eastAsiaTheme="minorHAnsi"/>
                <w:lang w:eastAsia="en-US"/>
              </w:rPr>
              <w:t>- навыками построения изолиний признаков – параметро</w:t>
            </w:r>
            <w:r w:rsidR="00720B7B">
              <w:rPr>
                <w:rFonts w:eastAsiaTheme="minorHAnsi"/>
                <w:lang w:eastAsia="en-US"/>
              </w:rPr>
              <w:t>в кондиций разделяющими тела по</w:t>
            </w:r>
            <w:r w:rsidRPr="00B14A49">
              <w:rPr>
                <w:rFonts w:eastAsiaTheme="minorHAnsi"/>
                <w:lang w:eastAsia="en-US"/>
              </w:rPr>
              <w:t>лезных иско</w:t>
            </w:r>
            <w:r w:rsidR="00720B7B">
              <w:rPr>
                <w:rFonts w:eastAsiaTheme="minorHAnsi"/>
                <w:lang w:eastAsia="en-US"/>
              </w:rPr>
              <w:t>паемых на группы запасов по сте</w:t>
            </w:r>
            <w:r w:rsidRPr="00B14A49">
              <w:rPr>
                <w:rFonts w:eastAsiaTheme="minorHAnsi"/>
                <w:lang w:eastAsia="en-US"/>
              </w:rPr>
              <w:t>пени их промышленной значимости и навыками подсчета их количества;</w:t>
            </w:r>
          </w:p>
          <w:p w:rsidR="00B14A49" w:rsidRPr="00B14A49" w:rsidRDefault="00B14A49" w:rsidP="00A7519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14A49">
              <w:rPr>
                <w:rFonts w:eastAsiaTheme="minorHAnsi"/>
                <w:lang w:eastAsia="en-US"/>
              </w:rPr>
              <w:t>- навыками подготовки документации по подсчету запасов и горно-геометрическому моделированию, отвечающим</w:t>
            </w:r>
            <w:r w:rsidR="00720B7B">
              <w:rPr>
                <w:rFonts w:eastAsiaTheme="minorHAnsi"/>
                <w:lang w:eastAsia="en-US"/>
              </w:rPr>
              <w:t xml:space="preserve"> требованиям стан</w:t>
            </w:r>
            <w:r w:rsidRPr="00B14A49">
              <w:rPr>
                <w:rFonts w:eastAsiaTheme="minorHAnsi"/>
                <w:lang w:eastAsia="en-US"/>
              </w:rPr>
              <w:t>дартов и нормативных документов.</w:t>
            </w:r>
          </w:p>
          <w:p w:rsidR="00B14A49" w:rsidRPr="00B26A43" w:rsidRDefault="00B14A49" w:rsidP="00A7519A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B14A49">
              <w:t>-</w:t>
            </w:r>
            <w:r w:rsidRPr="00B14A49">
              <w:rPr>
                <w:rFonts w:eastAsiaTheme="minorHAnsi"/>
                <w:lang w:eastAsia="en-US"/>
              </w:rPr>
              <w:t xml:space="preserve"> навыками горно-геометрического моделирования и прогнозирования горно-геологических условий для обеспечения решения типовых задач горного дела.</w:t>
            </w:r>
          </w:p>
        </w:tc>
      </w:tr>
    </w:tbl>
    <w:p w:rsidR="00B14A49" w:rsidRDefault="00B14A49" w:rsidP="00B14A49">
      <w:pPr>
        <w:tabs>
          <w:tab w:val="left" w:pos="0"/>
        </w:tabs>
        <w:rPr>
          <w:b/>
        </w:rPr>
      </w:pPr>
    </w:p>
    <w:p w:rsidR="00B14A49" w:rsidRPr="000678DA" w:rsidRDefault="00B14A49" w:rsidP="00B14A49">
      <w:pPr>
        <w:tabs>
          <w:tab w:val="left" w:pos="0"/>
        </w:tabs>
        <w:rPr>
          <w:b/>
        </w:rPr>
      </w:pPr>
    </w:p>
    <w:p w:rsidR="00B14A49" w:rsidRPr="000678DA" w:rsidRDefault="00B14A49" w:rsidP="00B14A49">
      <w:pPr>
        <w:tabs>
          <w:tab w:val="left" w:pos="0"/>
        </w:tabs>
        <w:rPr>
          <w:b/>
        </w:rPr>
      </w:pPr>
    </w:p>
    <w:p w:rsidR="00B14A49" w:rsidRDefault="00B14A49" w:rsidP="00B14A49">
      <w:pPr>
        <w:tabs>
          <w:tab w:val="left" w:pos="0"/>
        </w:tabs>
        <w:rPr>
          <w:b/>
        </w:rPr>
      </w:pPr>
    </w:p>
    <w:p w:rsidR="00B14A49" w:rsidRPr="00A4136E" w:rsidRDefault="00B14A49" w:rsidP="00B14A49">
      <w:pPr>
        <w:tabs>
          <w:tab w:val="left" w:pos="0"/>
        </w:tabs>
        <w:rPr>
          <w:b/>
          <w:bCs/>
        </w:rPr>
      </w:pPr>
      <w:r>
        <w:rPr>
          <w:b/>
        </w:rPr>
        <w:t xml:space="preserve">1.3.  </w:t>
      </w:r>
      <w:r w:rsidRPr="00DF5D75">
        <w:rPr>
          <w:b/>
          <w:bCs/>
        </w:rPr>
        <w:t xml:space="preserve">Место дисциплины в структуре </w:t>
      </w:r>
      <w:r>
        <w:rPr>
          <w:b/>
          <w:bCs/>
        </w:rPr>
        <w:t>образовательной программы</w:t>
      </w:r>
    </w:p>
    <w:tbl>
      <w:tblPr>
        <w:tblStyle w:val="a4"/>
        <w:tblW w:w="9464" w:type="dxa"/>
        <w:tblLayout w:type="fixed"/>
        <w:tblLook w:val="04A0"/>
      </w:tblPr>
      <w:tblGrid>
        <w:gridCol w:w="1384"/>
        <w:gridCol w:w="1701"/>
        <w:gridCol w:w="1134"/>
        <w:gridCol w:w="2458"/>
        <w:gridCol w:w="2787"/>
      </w:tblGrid>
      <w:tr w:rsidR="00B14A49" w:rsidRPr="008343A6" w:rsidTr="00720B7B">
        <w:tc>
          <w:tcPr>
            <w:tcW w:w="1384" w:type="dxa"/>
            <w:vMerge w:val="restart"/>
          </w:tcPr>
          <w:p w:rsidR="00B14A49" w:rsidRPr="008343A6" w:rsidRDefault="00B14A49" w:rsidP="00A7519A">
            <w:pPr>
              <w:pStyle w:val="a3"/>
              <w:ind w:left="0"/>
              <w:jc w:val="center"/>
            </w:pPr>
            <w:r w:rsidRPr="008343A6">
              <w:t>Индекс</w:t>
            </w:r>
          </w:p>
        </w:tc>
        <w:tc>
          <w:tcPr>
            <w:tcW w:w="1701" w:type="dxa"/>
            <w:vMerge w:val="restart"/>
          </w:tcPr>
          <w:p w:rsidR="00B14A49" w:rsidRPr="008343A6" w:rsidRDefault="00B14A49" w:rsidP="00A7519A">
            <w:pPr>
              <w:pStyle w:val="a3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34" w:type="dxa"/>
            <w:vMerge w:val="restart"/>
          </w:tcPr>
          <w:p w:rsidR="00B14A49" w:rsidRPr="008343A6" w:rsidRDefault="00B14A49" w:rsidP="00A7519A">
            <w:pPr>
              <w:pStyle w:val="a3"/>
              <w:ind w:left="0"/>
              <w:jc w:val="center"/>
            </w:pPr>
            <w:r w:rsidRPr="008343A6">
              <w:t>Семестр изуче</w:t>
            </w:r>
            <w:r>
              <w:t>-</w:t>
            </w:r>
            <w:r w:rsidRPr="008343A6">
              <w:t>ния</w:t>
            </w:r>
          </w:p>
        </w:tc>
        <w:tc>
          <w:tcPr>
            <w:tcW w:w="5245" w:type="dxa"/>
            <w:gridSpan w:val="2"/>
          </w:tcPr>
          <w:p w:rsidR="00B14A49" w:rsidRPr="008343A6" w:rsidRDefault="00B14A49" w:rsidP="00A7519A">
            <w:pPr>
              <w:pStyle w:val="a3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B14A49" w:rsidRPr="008343A6" w:rsidTr="00720B7B">
        <w:tc>
          <w:tcPr>
            <w:tcW w:w="1384" w:type="dxa"/>
            <w:vMerge/>
          </w:tcPr>
          <w:p w:rsidR="00B14A49" w:rsidRPr="008343A6" w:rsidRDefault="00B14A49" w:rsidP="00A7519A">
            <w:pPr>
              <w:pStyle w:val="a3"/>
              <w:ind w:left="0"/>
              <w:jc w:val="center"/>
            </w:pPr>
          </w:p>
        </w:tc>
        <w:tc>
          <w:tcPr>
            <w:tcW w:w="1701" w:type="dxa"/>
            <w:vMerge/>
          </w:tcPr>
          <w:p w:rsidR="00B14A49" w:rsidRPr="008343A6" w:rsidRDefault="00B14A49" w:rsidP="00A7519A">
            <w:pPr>
              <w:pStyle w:val="a3"/>
              <w:ind w:left="0"/>
              <w:jc w:val="center"/>
            </w:pPr>
          </w:p>
        </w:tc>
        <w:tc>
          <w:tcPr>
            <w:tcW w:w="1134" w:type="dxa"/>
            <w:vMerge/>
          </w:tcPr>
          <w:p w:rsidR="00B14A49" w:rsidRPr="008343A6" w:rsidRDefault="00B14A49" w:rsidP="00A7519A">
            <w:pPr>
              <w:pStyle w:val="a3"/>
              <w:ind w:left="0"/>
              <w:jc w:val="center"/>
            </w:pPr>
          </w:p>
        </w:tc>
        <w:tc>
          <w:tcPr>
            <w:tcW w:w="2458" w:type="dxa"/>
            <w:vAlign w:val="center"/>
          </w:tcPr>
          <w:p w:rsidR="00B14A49" w:rsidRPr="008343A6" w:rsidRDefault="00B14A49" w:rsidP="00A7519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787" w:type="dxa"/>
            <w:vAlign w:val="center"/>
          </w:tcPr>
          <w:p w:rsidR="00B14A49" w:rsidRPr="008343A6" w:rsidRDefault="00B14A49" w:rsidP="00A7519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B14A49" w:rsidRPr="008343A6" w:rsidTr="00720B7B">
        <w:trPr>
          <w:trHeight w:val="839"/>
        </w:trPr>
        <w:tc>
          <w:tcPr>
            <w:tcW w:w="1384" w:type="dxa"/>
          </w:tcPr>
          <w:p w:rsidR="00B14A49" w:rsidRPr="008343A6" w:rsidRDefault="00B14A49" w:rsidP="00A7519A">
            <w:pPr>
              <w:pStyle w:val="a3"/>
              <w:ind w:left="0"/>
            </w:pPr>
            <w:r>
              <w:t>Б1.В.06</w:t>
            </w:r>
          </w:p>
        </w:tc>
        <w:tc>
          <w:tcPr>
            <w:tcW w:w="1701" w:type="dxa"/>
          </w:tcPr>
          <w:p w:rsidR="00B14A49" w:rsidRPr="008343A6" w:rsidRDefault="00B14A49" w:rsidP="00A7519A">
            <w:r>
              <w:t>Геометрия недр</w:t>
            </w:r>
          </w:p>
        </w:tc>
        <w:tc>
          <w:tcPr>
            <w:tcW w:w="1134" w:type="dxa"/>
          </w:tcPr>
          <w:p w:rsidR="00B14A49" w:rsidRPr="008343A6" w:rsidRDefault="00B14A49" w:rsidP="00A7519A">
            <w:pPr>
              <w:pStyle w:val="a3"/>
              <w:ind w:left="0"/>
              <w:jc w:val="center"/>
            </w:pPr>
            <w:r>
              <w:t>5</w:t>
            </w:r>
          </w:p>
        </w:tc>
        <w:tc>
          <w:tcPr>
            <w:tcW w:w="2458" w:type="dxa"/>
          </w:tcPr>
          <w:p w:rsidR="00B14A49" w:rsidRDefault="00B14A49" w:rsidP="00A7519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r w:rsidR="00720B7B">
              <w:t>1.О.21.01 Начертательная геомет</w:t>
            </w:r>
            <w:r>
              <w:t>рия</w:t>
            </w:r>
          </w:p>
          <w:p w:rsidR="00B14A49" w:rsidRDefault="00720B7B" w:rsidP="00A7519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Б1.О.21.03 Компью</w:t>
            </w:r>
            <w:r w:rsidR="00B14A49">
              <w:t>терная графика</w:t>
            </w:r>
          </w:p>
          <w:p w:rsidR="00B14A49" w:rsidRDefault="00B14A49" w:rsidP="00A7519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Б1.О.35 Геодезия и маркшейдерия</w:t>
            </w:r>
          </w:p>
          <w:p w:rsidR="00B14A49" w:rsidRDefault="00B14A49" w:rsidP="00A7519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Б1.О.32 Геомеханика</w:t>
            </w:r>
          </w:p>
          <w:p w:rsidR="00B14A49" w:rsidRPr="008343A6" w:rsidRDefault="00B14A49" w:rsidP="00A7519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Б1.О.36 </w:t>
            </w:r>
            <w:r w:rsidRPr="00B26A43">
              <w:t>Рациональное использование и охрана природных ресурсов</w:t>
            </w:r>
          </w:p>
        </w:tc>
        <w:tc>
          <w:tcPr>
            <w:tcW w:w="2787" w:type="dxa"/>
          </w:tcPr>
          <w:p w:rsidR="00B14A49" w:rsidRDefault="00B14A49" w:rsidP="00A7519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E39C9">
              <w:t>Б1.В.0</w:t>
            </w:r>
            <w:r>
              <w:t>8</w:t>
            </w:r>
          </w:p>
          <w:p w:rsidR="00B14A49" w:rsidRDefault="00B14A49" w:rsidP="00A7519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E39C9">
              <w:t>Компьютерные техно</w:t>
            </w:r>
            <w:r>
              <w:t>-</w:t>
            </w:r>
            <w:r w:rsidRPr="007E39C9">
              <w:t>логии в решении маркшейдерских задач</w:t>
            </w:r>
          </w:p>
          <w:p w:rsidR="00B14A49" w:rsidRDefault="00720B7B" w:rsidP="00A7519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Б1.В.09 Основы автоматизированного проектирования в маркшей</w:t>
            </w:r>
            <w:r w:rsidR="00B14A49">
              <w:t>дерском деле</w:t>
            </w:r>
          </w:p>
          <w:p w:rsidR="00B14A49" w:rsidRDefault="00B14A49" w:rsidP="00A7519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Б1.В.10 Математическая обработка результатов измерений</w:t>
            </w:r>
          </w:p>
          <w:p w:rsidR="00B14A49" w:rsidRDefault="00B14A49" w:rsidP="00A7519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Б1.В.16 </w:t>
            </w:r>
            <w:r w:rsidRPr="00930514">
              <w:t>Маркшейдерское обеспечение безопасности горных работ</w:t>
            </w:r>
          </w:p>
          <w:p w:rsidR="00B14A49" w:rsidRDefault="00B14A49" w:rsidP="00A7519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Б2.В.01(П) </w:t>
            </w:r>
            <w:r w:rsidR="00720B7B">
              <w:t>I Производ</w:t>
            </w:r>
            <w:r w:rsidRPr="001D0ED0">
              <w:t>ственно-технологическая практика</w:t>
            </w:r>
          </w:p>
          <w:p w:rsidR="00B14A49" w:rsidRDefault="00B14A49" w:rsidP="00A7519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Б2.В.02(П) </w:t>
            </w:r>
            <w:r w:rsidRPr="001D0ED0">
              <w:t>II Производственно-технологическая практика</w:t>
            </w:r>
          </w:p>
          <w:p w:rsidR="00B14A49" w:rsidRDefault="00B14A49" w:rsidP="00A7519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Б2.Б.04(Пд) </w:t>
            </w:r>
            <w:r w:rsidRPr="001D0ED0">
              <w:t>Производственная преддипломная  проектно-технологическая  практика</w:t>
            </w:r>
          </w:p>
          <w:p w:rsidR="00B14A49" w:rsidRDefault="00B14A49" w:rsidP="00A7519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Б3. 01(Д)</w:t>
            </w:r>
          </w:p>
          <w:p w:rsidR="00B14A49" w:rsidRPr="008343A6" w:rsidRDefault="00B14A49" w:rsidP="00A7519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1D0ED0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B14A49" w:rsidRPr="009A5B46" w:rsidRDefault="00B14A49" w:rsidP="00B14A49">
      <w:pPr>
        <w:shd w:val="clear" w:color="auto" w:fill="FFFFFF"/>
        <w:rPr>
          <w:spacing w:val="-5"/>
        </w:rPr>
      </w:pPr>
      <w:r>
        <w:rPr>
          <w:b/>
          <w:spacing w:val="-5"/>
        </w:rPr>
        <w:t>1.</w:t>
      </w:r>
      <w:r w:rsidRPr="00424EFF">
        <w:rPr>
          <w:b/>
          <w:spacing w:val="-5"/>
        </w:rPr>
        <w:t>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F32793" w:rsidRPr="005B15D0" w:rsidRDefault="00F32793" w:rsidP="00F32793">
      <w:pPr>
        <w:pStyle w:val="a6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F32793" w:rsidRDefault="00F32793" w:rsidP="00F32793">
      <w:pPr>
        <w:jc w:val="both"/>
      </w:pPr>
      <w:r w:rsidRPr="00186201">
        <w:t>Выписка из учебного плана</w:t>
      </w:r>
      <w:r w:rsidR="00840A51">
        <w:t xml:space="preserve"> гр.</w:t>
      </w:r>
      <w:r w:rsidR="00487961">
        <w:t xml:space="preserve"> С</w:t>
      </w:r>
      <w:r w:rsidR="00840A51">
        <w:t>-</w:t>
      </w:r>
      <w:r w:rsidR="00487961">
        <w:t>МД-21</w:t>
      </w:r>
    </w:p>
    <w:p w:rsidR="00F32793" w:rsidRDefault="00F32793" w:rsidP="00F32793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F32793" w:rsidRPr="00516E45" w:rsidTr="001E2A44">
        <w:trPr>
          <w:jc w:val="center"/>
        </w:trPr>
        <w:tc>
          <w:tcPr>
            <w:tcW w:w="5796" w:type="dxa"/>
          </w:tcPr>
          <w:p w:rsidR="00F32793" w:rsidRPr="00516E45" w:rsidRDefault="00F32793" w:rsidP="001E2A44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F32793" w:rsidRPr="0057758A" w:rsidRDefault="008515DC" w:rsidP="00487961">
            <w:pPr>
              <w:jc w:val="center"/>
              <w:rPr>
                <w:highlight w:val="cyan"/>
              </w:rPr>
            </w:pPr>
            <w:r>
              <w:t>Б</w:t>
            </w:r>
            <w:r w:rsidR="00F32793" w:rsidRPr="0057758A">
              <w:t>1.</w:t>
            </w:r>
            <w:r w:rsidR="00487961">
              <w:t>В.06</w:t>
            </w:r>
            <w:r w:rsidR="00F32793">
              <w:t xml:space="preserve"> Геометрия недр</w:t>
            </w:r>
          </w:p>
        </w:tc>
      </w:tr>
      <w:tr w:rsidR="00F32793" w:rsidRPr="00516E45" w:rsidTr="001E2A44">
        <w:trPr>
          <w:jc w:val="center"/>
        </w:trPr>
        <w:tc>
          <w:tcPr>
            <w:tcW w:w="5796" w:type="dxa"/>
          </w:tcPr>
          <w:p w:rsidR="00F32793" w:rsidRPr="00516E45" w:rsidRDefault="00F32793" w:rsidP="001E2A44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F32793" w:rsidRPr="0057758A" w:rsidRDefault="000678DA" w:rsidP="001E2A44">
            <w:pPr>
              <w:jc w:val="center"/>
            </w:pPr>
            <w:r>
              <w:t>3</w:t>
            </w:r>
          </w:p>
        </w:tc>
      </w:tr>
      <w:tr w:rsidR="00F32793" w:rsidRPr="00516E45" w:rsidTr="001E2A44">
        <w:trPr>
          <w:jc w:val="center"/>
        </w:trPr>
        <w:tc>
          <w:tcPr>
            <w:tcW w:w="5796" w:type="dxa"/>
          </w:tcPr>
          <w:p w:rsidR="00F32793" w:rsidRPr="00516E45" w:rsidRDefault="00F32793" w:rsidP="001E2A44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F32793" w:rsidRPr="0057758A" w:rsidRDefault="000678DA" w:rsidP="001E2A44">
            <w:pPr>
              <w:jc w:val="center"/>
            </w:pPr>
            <w:r>
              <w:t>5</w:t>
            </w:r>
          </w:p>
        </w:tc>
      </w:tr>
      <w:tr w:rsidR="00F32793" w:rsidRPr="00516E45" w:rsidTr="001E2A44">
        <w:trPr>
          <w:jc w:val="center"/>
        </w:trPr>
        <w:tc>
          <w:tcPr>
            <w:tcW w:w="5796" w:type="dxa"/>
          </w:tcPr>
          <w:p w:rsidR="00F32793" w:rsidRPr="00516E45" w:rsidRDefault="00F32793" w:rsidP="001E2A44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F32793" w:rsidRPr="0057758A" w:rsidRDefault="00720B7B" w:rsidP="001E2A44">
            <w:pPr>
              <w:jc w:val="center"/>
            </w:pPr>
            <w:r w:rsidRPr="00F966E1">
              <w:t>Экзамен</w:t>
            </w:r>
          </w:p>
        </w:tc>
      </w:tr>
      <w:tr w:rsidR="00F32793" w:rsidRPr="00516E45" w:rsidTr="001E2A44">
        <w:trPr>
          <w:jc w:val="center"/>
        </w:trPr>
        <w:tc>
          <w:tcPr>
            <w:tcW w:w="5796" w:type="dxa"/>
          </w:tcPr>
          <w:p w:rsidR="00F32793" w:rsidRPr="005607DC" w:rsidRDefault="000678DA" w:rsidP="008515DC">
            <w:pPr>
              <w:jc w:val="both"/>
            </w:pPr>
            <w:r w:rsidRPr="000678DA">
              <w:rPr>
                <w:u w:val="single"/>
              </w:rPr>
              <w:t>Контрольная работа</w:t>
            </w:r>
            <w:r w:rsidR="00F32793" w:rsidRPr="000678DA">
              <w:rPr>
                <w:u w:val="single"/>
              </w:rPr>
              <w:t xml:space="preserve">, </w:t>
            </w:r>
            <w:r w:rsidRPr="000678DA">
              <w:rPr>
                <w:u w:val="single"/>
              </w:rPr>
              <w:t>РГР</w:t>
            </w:r>
            <w:r w:rsidR="00F32793" w:rsidRPr="005607DC">
              <w:t>семестр выполнения</w:t>
            </w:r>
          </w:p>
        </w:tc>
        <w:tc>
          <w:tcPr>
            <w:tcW w:w="4257" w:type="dxa"/>
            <w:gridSpan w:val="2"/>
          </w:tcPr>
          <w:p w:rsidR="00F32793" w:rsidRPr="005607DC" w:rsidRDefault="000678DA" w:rsidP="001E2A44">
            <w:pPr>
              <w:jc w:val="center"/>
            </w:pPr>
            <w:r>
              <w:t>5</w:t>
            </w:r>
          </w:p>
        </w:tc>
      </w:tr>
      <w:tr w:rsidR="00F32793" w:rsidRPr="00516E45" w:rsidTr="001E2A44">
        <w:trPr>
          <w:jc w:val="center"/>
        </w:trPr>
        <w:tc>
          <w:tcPr>
            <w:tcW w:w="5796" w:type="dxa"/>
          </w:tcPr>
          <w:p w:rsidR="00F32793" w:rsidRPr="00516E45" w:rsidRDefault="00F32793" w:rsidP="001E2A44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F32793" w:rsidRPr="00516E45" w:rsidRDefault="000678DA" w:rsidP="001E2A44">
            <w:pPr>
              <w:jc w:val="center"/>
              <w:rPr>
                <w:highlight w:val="cyan"/>
              </w:rPr>
            </w:pPr>
            <w:r>
              <w:t>5</w:t>
            </w:r>
            <w:r w:rsidR="00F32793" w:rsidRPr="0057758A">
              <w:t>ЗЕТ</w:t>
            </w:r>
          </w:p>
        </w:tc>
      </w:tr>
      <w:tr w:rsidR="00F32793" w:rsidRPr="00516E45" w:rsidTr="001E2A44">
        <w:trPr>
          <w:trHeight w:val="361"/>
          <w:jc w:val="center"/>
        </w:trPr>
        <w:tc>
          <w:tcPr>
            <w:tcW w:w="5796" w:type="dxa"/>
          </w:tcPr>
          <w:p w:rsidR="00F32793" w:rsidRPr="00516E45" w:rsidRDefault="00F32793" w:rsidP="001E2A44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F32793" w:rsidRPr="00516E45" w:rsidRDefault="000678DA" w:rsidP="001E2A44">
            <w:pPr>
              <w:jc w:val="center"/>
              <w:rPr>
                <w:highlight w:val="cyan"/>
              </w:rPr>
            </w:pPr>
            <w:r>
              <w:t>180</w:t>
            </w:r>
          </w:p>
        </w:tc>
      </w:tr>
      <w:tr w:rsidR="00F32793" w:rsidRPr="00516E45" w:rsidTr="001E2A44">
        <w:trPr>
          <w:jc w:val="center"/>
        </w:trPr>
        <w:tc>
          <w:tcPr>
            <w:tcW w:w="5796" w:type="dxa"/>
          </w:tcPr>
          <w:p w:rsidR="00F32793" w:rsidRPr="00516E45" w:rsidRDefault="00F32793" w:rsidP="001E2A44">
            <w:pPr>
              <w:jc w:val="both"/>
              <w:rPr>
                <w:b/>
                <w:bCs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F32793" w:rsidRPr="00516E45" w:rsidRDefault="00F32793" w:rsidP="001E2A44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F32793" w:rsidRPr="00516E45" w:rsidRDefault="00F32793" w:rsidP="001E2A44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F32793" w:rsidRPr="00516E45" w:rsidRDefault="00F32793" w:rsidP="001E2A44">
            <w:pPr>
              <w:jc w:val="center"/>
              <w:rPr>
                <w:b/>
                <w:bCs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F32793" w:rsidRPr="00516E45" w:rsidTr="001E2A44">
        <w:trPr>
          <w:jc w:val="center"/>
        </w:trPr>
        <w:tc>
          <w:tcPr>
            <w:tcW w:w="5796" w:type="dxa"/>
          </w:tcPr>
          <w:p w:rsidR="00F32793" w:rsidRPr="00516E45" w:rsidRDefault="00F32793" w:rsidP="001E2A44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F32793" w:rsidRPr="00516E45" w:rsidRDefault="00B25BF6" w:rsidP="001E2A44">
            <w:pPr>
              <w:jc w:val="center"/>
            </w:pPr>
            <w:r>
              <w:t>76</w:t>
            </w:r>
          </w:p>
        </w:tc>
        <w:tc>
          <w:tcPr>
            <w:tcW w:w="2065" w:type="dxa"/>
          </w:tcPr>
          <w:p w:rsidR="00F32793" w:rsidRPr="00516E45" w:rsidRDefault="00F32793" w:rsidP="001E2A44">
            <w:pPr>
              <w:jc w:val="center"/>
            </w:pPr>
          </w:p>
        </w:tc>
      </w:tr>
      <w:tr w:rsidR="00F32793" w:rsidRPr="00516E45" w:rsidTr="001E2A44">
        <w:trPr>
          <w:jc w:val="center"/>
        </w:trPr>
        <w:tc>
          <w:tcPr>
            <w:tcW w:w="5796" w:type="dxa"/>
          </w:tcPr>
          <w:p w:rsidR="00F32793" w:rsidRPr="00516E45" w:rsidRDefault="00F32793" w:rsidP="001E2A44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F32793" w:rsidRPr="00516E45" w:rsidRDefault="000678DA" w:rsidP="001E2A44">
            <w:pPr>
              <w:jc w:val="center"/>
            </w:pPr>
            <w:r>
              <w:t>36</w:t>
            </w:r>
          </w:p>
        </w:tc>
        <w:tc>
          <w:tcPr>
            <w:tcW w:w="2065" w:type="dxa"/>
          </w:tcPr>
          <w:p w:rsidR="00F32793" w:rsidRPr="00516E45" w:rsidRDefault="00F32793" w:rsidP="001E2A44">
            <w:pPr>
              <w:jc w:val="center"/>
            </w:pPr>
          </w:p>
        </w:tc>
      </w:tr>
      <w:tr w:rsidR="00F32793" w:rsidRPr="00516E45" w:rsidTr="001E2A44">
        <w:trPr>
          <w:jc w:val="center"/>
        </w:trPr>
        <w:tc>
          <w:tcPr>
            <w:tcW w:w="5796" w:type="dxa"/>
          </w:tcPr>
          <w:p w:rsidR="00F32793" w:rsidRPr="00516E45" w:rsidRDefault="00F32793" w:rsidP="001E2A44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F32793" w:rsidRPr="00516E45" w:rsidRDefault="00F32793" w:rsidP="001E2A44">
            <w:pPr>
              <w:jc w:val="center"/>
            </w:pPr>
          </w:p>
        </w:tc>
        <w:tc>
          <w:tcPr>
            <w:tcW w:w="2065" w:type="dxa"/>
          </w:tcPr>
          <w:p w:rsidR="00F32793" w:rsidRPr="00516E45" w:rsidRDefault="00F32793" w:rsidP="001E2A44">
            <w:pPr>
              <w:jc w:val="center"/>
            </w:pPr>
          </w:p>
        </w:tc>
      </w:tr>
      <w:tr w:rsidR="00F32793" w:rsidRPr="00516E45" w:rsidTr="001E2A44">
        <w:trPr>
          <w:jc w:val="center"/>
        </w:trPr>
        <w:tc>
          <w:tcPr>
            <w:tcW w:w="5796" w:type="dxa"/>
          </w:tcPr>
          <w:p w:rsidR="00F32793" w:rsidRPr="00516E45" w:rsidRDefault="00F32793" w:rsidP="001E2A44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F32793" w:rsidRPr="00516E45" w:rsidRDefault="00F32793" w:rsidP="001E2A44">
            <w:pPr>
              <w:jc w:val="center"/>
            </w:pPr>
          </w:p>
        </w:tc>
        <w:tc>
          <w:tcPr>
            <w:tcW w:w="2065" w:type="dxa"/>
          </w:tcPr>
          <w:p w:rsidR="00F32793" w:rsidRPr="00516E45" w:rsidRDefault="00F32793" w:rsidP="001E2A44">
            <w:pPr>
              <w:jc w:val="center"/>
            </w:pPr>
          </w:p>
        </w:tc>
      </w:tr>
      <w:tr w:rsidR="00F32793" w:rsidRPr="00516E45" w:rsidTr="001E2A44">
        <w:trPr>
          <w:jc w:val="center"/>
        </w:trPr>
        <w:tc>
          <w:tcPr>
            <w:tcW w:w="5796" w:type="dxa"/>
          </w:tcPr>
          <w:p w:rsidR="00F32793" w:rsidRPr="00516E45" w:rsidRDefault="00F32793" w:rsidP="001E2A44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F32793" w:rsidRPr="00516E45" w:rsidRDefault="00F32793" w:rsidP="001E2A44">
            <w:pPr>
              <w:jc w:val="center"/>
            </w:pPr>
          </w:p>
        </w:tc>
        <w:tc>
          <w:tcPr>
            <w:tcW w:w="2065" w:type="dxa"/>
          </w:tcPr>
          <w:p w:rsidR="00F32793" w:rsidRPr="00516E45" w:rsidRDefault="00F32793" w:rsidP="001E2A44">
            <w:pPr>
              <w:jc w:val="center"/>
            </w:pPr>
          </w:p>
        </w:tc>
      </w:tr>
      <w:tr w:rsidR="00F32793" w:rsidRPr="00516E45" w:rsidTr="001E2A44">
        <w:trPr>
          <w:jc w:val="center"/>
        </w:trPr>
        <w:tc>
          <w:tcPr>
            <w:tcW w:w="5796" w:type="dxa"/>
          </w:tcPr>
          <w:p w:rsidR="00F32793" w:rsidRPr="00516E45" w:rsidRDefault="00F32793" w:rsidP="001E2A44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F32793" w:rsidRPr="00516E45" w:rsidRDefault="000678DA" w:rsidP="001E2A44">
            <w:pPr>
              <w:jc w:val="center"/>
            </w:pPr>
            <w:r>
              <w:t>36</w:t>
            </w:r>
          </w:p>
        </w:tc>
        <w:tc>
          <w:tcPr>
            <w:tcW w:w="2065" w:type="dxa"/>
          </w:tcPr>
          <w:p w:rsidR="00F32793" w:rsidRPr="00516E45" w:rsidRDefault="00F32793" w:rsidP="001E2A44">
            <w:pPr>
              <w:jc w:val="center"/>
            </w:pPr>
          </w:p>
        </w:tc>
      </w:tr>
      <w:tr w:rsidR="000678DA" w:rsidRPr="00516E45" w:rsidTr="001E2A44">
        <w:trPr>
          <w:jc w:val="center"/>
        </w:trPr>
        <w:tc>
          <w:tcPr>
            <w:tcW w:w="5796" w:type="dxa"/>
          </w:tcPr>
          <w:p w:rsidR="000678DA" w:rsidRPr="00516E45" w:rsidRDefault="00B25BF6" w:rsidP="001E2A44">
            <w:pPr>
              <w:ind w:left="587"/>
              <w:jc w:val="both"/>
            </w:pPr>
            <w:r>
              <w:t>в</w:t>
            </w:r>
            <w:r w:rsidR="000678DA">
              <w:t>т.ч. профпод</w:t>
            </w:r>
            <w:r>
              <w:t>готовка</w:t>
            </w:r>
          </w:p>
        </w:tc>
        <w:tc>
          <w:tcPr>
            <w:tcW w:w="2192" w:type="dxa"/>
          </w:tcPr>
          <w:p w:rsidR="000678DA" w:rsidRDefault="008E4322" w:rsidP="001E2A44">
            <w:pPr>
              <w:jc w:val="center"/>
            </w:pPr>
            <w:r>
              <w:t>15</w:t>
            </w:r>
          </w:p>
        </w:tc>
        <w:tc>
          <w:tcPr>
            <w:tcW w:w="2065" w:type="dxa"/>
          </w:tcPr>
          <w:p w:rsidR="000678DA" w:rsidRPr="00516E45" w:rsidRDefault="000678DA" w:rsidP="001E2A44">
            <w:pPr>
              <w:jc w:val="center"/>
            </w:pPr>
          </w:p>
        </w:tc>
      </w:tr>
      <w:tr w:rsidR="00F32793" w:rsidRPr="00516E45" w:rsidTr="001E2A44">
        <w:trPr>
          <w:jc w:val="center"/>
        </w:trPr>
        <w:tc>
          <w:tcPr>
            <w:tcW w:w="5796" w:type="dxa"/>
          </w:tcPr>
          <w:p w:rsidR="00F32793" w:rsidRPr="00516E45" w:rsidRDefault="00F32793" w:rsidP="001E2A44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F32793" w:rsidRPr="00516E45" w:rsidRDefault="000678DA" w:rsidP="001E2A44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F32793" w:rsidRPr="00516E45" w:rsidRDefault="00F32793" w:rsidP="001E2A44">
            <w:pPr>
              <w:jc w:val="center"/>
            </w:pPr>
          </w:p>
        </w:tc>
      </w:tr>
      <w:tr w:rsidR="00F32793" w:rsidRPr="00516E45" w:rsidTr="001E2A44">
        <w:trPr>
          <w:trHeight w:val="325"/>
          <w:jc w:val="center"/>
        </w:trPr>
        <w:tc>
          <w:tcPr>
            <w:tcW w:w="5796" w:type="dxa"/>
          </w:tcPr>
          <w:p w:rsidR="00F32793" w:rsidRPr="00516E45" w:rsidRDefault="00F32793" w:rsidP="001E2A44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F32793" w:rsidRPr="00516E45" w:rsidRDefault="000678DA" w:rsidP="001E2A44">
            <w:pPr>
              <w:jc w:val="center"/>
            </w:pPr>
            <w:r>
              <w:t>77</w:t>
            </w:r>
          </w:p>
        </w:tc>
      </w:tr>
      <w:tr w:rsidR="00F32793" w:rsidRPr="00516E45" w:rsidTr="001E2A44">
        <w:trPr>
          <w:jc w:val="center"/>
        </w:trPr>
        <w:tc>
          <w:tcPr>
            <w:tcW w:w="5796" w:type="dxa"/>
          </w:tcPr>
          <w:p w:rsidR="00F32793" w:rsidRPr="00516E45" w:rsidRDefault="00F32793" w:rsidP="001E2A44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F32793" w:rsidRPr="00516E45" w:rsidRDefault="000678DA" w:rsidP="001E2A44">
            <w:pPr>
              <w:jc w:val="center"/>
            </w:pPr>
            <w:r>
              <w:t>27</w:t>
            </w:r>
          </w:p>
        </w:tc>
      </w:tr>
    </w:tbl>
    <w:p w:rsidR="00144B8C" w:rsidRDefault="00144B8C" w:rsidP="00DD19CE">
      <w:pPr>
        <w:pStyle w:val="Style19"/>
        <w:widowControl/>
        <w:ind w:firstLine="0"/>
        <w:jc w:val="left"/>
        <w:rPr>
          <w:rStyle w:val="FontStyle64"/>
          <w:sz w:val="24"/>
          <w:szCs w:val="24"/>
        </w:rPr>
      </w:pPr>
    </w:p>
    <w:p w:rsidR="00AA48AD" w:rsidRPr="00CD44C9" w:rsidRDefault="00AA48AD" w:rsidP="00CD44C9">
      <w:pPr>
        <w:pStyle w:val="a5"/>
        <w:jc w:val="center"/>
        <w:rPr>
          <w:b/>
          <w:sz w:val="24"/>
          <w:szCs w:val="24"/>
        </w:rPr>
      </w:pPr>
      <w:r w:rsidRPr="00CD44C9">
        <w:rPr>
          <w:b/>
          <w:sz w:val="24"/>
          <w:szCs w:val="24"/>
        </w:rPr>
        <w:t>3. Содержание дисциплины, структурированное по темам с указанием отведенного на них количества академических часов и видов учебных заняти</w:t>
      </w:r>
    </w:p>
    <w:p w:rsidR="00AA48AD" w:rsidRPr="00CD44C9" w:rsidRDefault="00AA48AD" w:rsidP="00CD44C9">
      <w:pPr>
        <w:pStyle w:val="a5"/>
        <w:jc w:val="center"/>
        <w:rPr>
          <w:b/>
          <w:sz w:val="24"/>
          <w:szCs w:val="24"/>
        </w:rPr>
      </w:pPr>
      <w:r w:rsidRPr="00CD44C9">
        <w:rPr>
          <w:b/>
          <w:sz w:val="24"/>
          <w:szCs w:val="24"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AA48AD" w:rsidRPr="005775DD" w:rsidTr="001E2A44">
        <w:tc>
          <w:tcPr>
            <w:tcW w:w="2766" w:type="dxa"/>
            <w:vMerge w:val="restart"/>
          </w:tcPr>
          <w:p w:rsidR="00AA48AD" w:rsidRPr="005775DD" w:rsidRDefault="00AA48AD" w:rsidP="001E2A44">
            <w:pPr>
              <w:pStyle w:val="a6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AA48AD" w:rsidRPr="005775DD" w:rsidRDefault="00AA48AD" w:rsidP="001E2A44">
            <w:pPr>
              <w:pStyle w:val="a6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AA48AD" w:rsidRPr="00974BE4" w:rsidRDefault="00AA48AD" w:rsidP="001E2A44">
            <w:pPr>
              <w:pStyle w:val="a6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AA48AD" w:rsidRPr="00974BE4" w:rsidRDefault="00AA48AD" w:rsidP="001E2A44">
            <w:pPr>
              <w:pStyle w:val="a6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AA48AD" w:rsidRPr="005775DD" w:rsidTr="001E2A44">
        <w:trPr>
          <w:cantSplit/>
          <w:trHeight w:val="3973"/>
        </w:trPr>
        <w:tc>
          <w:tcPr>
            <w:tcW w:w="2766" w:type="dxa"/>
            <w:vMerge/>
          </w:tcPr>
          <w:p w:rsidR="00AA48AD" w:rsidRPr="005775DD" w:rsidRDefault="00AA48AD" w:rsidP="001E2A44">
            <w:pPr>
              <w:pStyle w:val="a6"/>
            </w:pPr>
          </w:p>
        </w:tc>
        <w:tc>
          <w:tcPr>
            <w:tcW w:w="851" w:type="dxa"/>
            <w:vMerge/>
          </w:tcPr>
          <w:p w:rsidR="00AA48AD" w:rsidRPr="005775DD" w:rsidRDefault="00AA48AD" w:rsidP="001E2A44">
            <w:pPr>
              <w:pStyle w:val="a6"/>
              <w:jc w:val="center"/>
            </w:pPr>
          </w:p>
        </w:tc>
        <w:tc>
          <w:tcPr>
            <w:tcW w:w="567" w:type="dxa"/>
            <w:textDirection w:val="btLr"/>
          </w:tcPr>
          <w:p w:rsidR="00AA48AD" w:rsidRPr="00974BE4" w:rsidRDefault="00AA48AD" w:rsidP="001E2A44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AA48AD" w:rsidRPr="00974BE4" w:rsidRDefault="00AA48AD" w:rsidP="001E2A44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AA48AD" w:rsidRPr="00880CB6" w:rsidRDefault="00AA48AD" w:rsidP="001E2A44">
            <w:pPr>
              <w:pStyle w:val="a6"/>
              <w:ind w:left="113" w:right="113"/>
              <w:rPr>
                <w:bCs/>
                <w:highlight w:val="green"/>
              </w:rPr>
            </w:pPr>
            <w:r w:rsidRPr="00752266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AA48AD" w:rsidRPr="00974BE4" w:rsidRDefault="00AA48AD" w:rsidP="001E2A44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AA48AD" w:rsidRPr="00974BE4" w:rsidRDefault="00AA48AD" w:rsidP="001E2A44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AA48AD" w:rsidRPr="00974BE4" w:rsidRDefault="00AA48AD" w:rsidP="001E2A44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AA48AD" w:rsidRPr="00974BE4" w:rsidRDefault="00AA48AD" w:rsidP="001E2A44">
            <w:pPr>
              <w:pStyle w:val="a6"/>
              <w:ind w:left="113" w:right="113"/>
              <w:rPr>
                <w:bCs/>
              </w:rPr>
            </w:pPr>
            <w:r w:rsidRPr="00752266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AA48AD" w:rsidRPr="00974BE4" w:rsidRDefault="00AA48AD" w:rsidP="001E2A44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AA48AD" w:rsidRPr="00974BE4" w:rsidRDefault="00AA48AD" w:rsidP="001E2A44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AA48AD" w:rsidRPr="00974BE4" w:rsidRDefault="00AA48AD" w:rsidP="001E2A44">
            <w:pPr>
              <w:pStyle w:val="a6"/>
            </w:pPr>
          </w:p>
        </w:tc>
      </w:tr>
      <w:tr w:rsidR="00AA48AD" w:rsidRPr="005775DD" w:rsidTr="001E2A44">
        <w:tc>
          <w:tcPr>
            <w:tcW w:w="2766" w:type="dxa"/>
          </w:tcPr>
          <w:p w:rsidR="00AA48AD" w:rsidRPr="008E4322" w:rsidRDefault="008E4322" w:rsidP="001E2A44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AA48AD" w:rsidRPr="008E4322">
              <w:rPr>
                <w:b/>
                <w:sz w:val="24"/>
                <w:szCs w:val="24"/>
              </w:rPr>
              <w:t>семестр</w:t>
            </w:r>
          </w:p>
        </w:tc>
        <w:tc>
          <w:tcPr>
            <w:tcW w:w="7371" w:type="dxa"/>
            <w:gridSpan w:val="11"/>
            <w:vAlign w:val="center"/>
          </w:tcPr>
          <w:p w:rsidR="00AA48AD" w:rsidRDefault="00AA48AD" w:rsidP="001E2A44">
            <w:pPr>
              <w:pStyle w:val="a5"/>
            </w:pPr>
          </w:p>
        </w:tc>
      </w:tr>
      <w:tr w:rsidR="00AA48AD" w:rsidRPr="005775DD" w:rsidTr="001E2A44">
        <w:tc>
          <w:tcPr>
            <w:tcW w:w="2766" w:type="dxa"/>
          </w:tcPr>
          <w:p w:rsidR="00AA48AD" w:rsidRPr="00657502" w:rsidRDefault="000E7703" w:rsidP="0065750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5BF6">
              <w:rPr>
                <w:rFonts w:eastAsiaTheme="minorHAnsi"/>
                <w:lang w:eastAsia="en-US"/>
              </w:rPr>
              <w:t>1</w:t>
            </w:r>
            <w:r w:rsidRPr="00B25BF6">
              <w:rPr>
                <w:rFonts w:eastAsiaTheme="minorHAnsi"/>
                <w:b/>
                <w:lang w:eastAsia="en-US"/>
              </w:rPr>
              <w:t>.</w:t>
            </w:r>
            <w:r w:rsidR="003D11D9" w:rsidRPr="00B25BF6">
              <w:rPr>
                <w:rFonts w:eastAsiaTheme="minorHAnsi"/>
                <w:b/>
                <w:lang w:eastAsia="en-US"/>
              </w:rPr>
              <w:t>Введение. Цели, задачи и структура курса.</w:t>
            </w:r>
            <w:r w:rsidR="00657502">
              <w:rPr>
                <w:rFonts w:eastAsiaTheme="minorHAnsi"/>
                <w:lang w:eastAsia="en-US"/>
              </w:rPr>
              <w:t xml:space="preserve"> Сущность горно-геометрического моделирования. Виды горно-гео</w:t>
            </w:r>
            <w:r w:rsidR="003D11D9" w:rsidRPr="00B25BF6">
              <w:rPr>
                <w:rFonts w:eastAsiaTheme="minorHAnsi"/>
                <w:lang w:eastAsia="en-US"/>
              </w:rPr>
              <w:t>метрических моделей размещения показателей</w:t>
            </w:r>
          </w:p>
        </w:tc>
        <w:tc>
          <w:tcPr>
            <w:tcW w:w="851" w:type="dxa"/>
            <w:vAlign w:val="center"/>
          </w:tcPr>
          <w:p w:rsidR="00AA48AD" w:rsidRPr="007930A2" w:rsidRDefault="00B25BF6" w:rsidP="001E2A44">
            <w:pPr>
              <w:pStyle w:val="a5"/>
              <w:jc w:val="center"/>
            </w:pPr>
            <w:r>
              <w:t>15</w:t>
            </w:r>
          </w:p>
        </w:tc>
        <w:tc>
          <w:tcPr>
            <w:tcW w:w="567" w:type="dxa"/>
            <w:vAlign w:val="center"/>
          </w:tcPr>
          <w:p w:rsidR="00AA48AD" w:rsidRPr="007930A2" w:rsidRDefault="00B25BF6" w:rsidP="001E2A44">
            <w:pPr>
              <w:pStyle w:val="a5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A48AD" w:rsidRPr="007930A2" w:rsidRDefault="00AA48AD" w:rsidP="001E2A44">
            <w:pPr>
              <w:pStyle w:val="a5"/>
            </w:pPr>
          </w:p>
        </w:tc>
        <w:tc>
          <w:tcPr>
            <w:tcW w:w="749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27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AA48AD" w:rsidRPr="007930A2" w:rsidRDefault="00B25BF6" w:rsidP="001E2A44">
            <w:pPr>
              <w:pStyle w:val="a5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66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1276" w:type="dxa"/>
            <w:vAlign w:val="center"/>
          </w:tcPr>
          <w:p w:rsidR="00AA48AD" w:rsidRPr="007930A2" w:rsidRDefault="00B25BF6" w:rsidP="001E2A44">
            <w:pPr>
              <w:pStyle w:val="a5"/>
            </w:pPr>
            <w:r>
              <w:t>7</w:t>
            </w:r>
            <w:r w:rsidR="00AA48AD">
              <w:t>(ТР</w:t>
            </w:r>
            <w:r w:rsidR="00944CF6">
              <w:t>,ПР</w:t>
            </w:r>
            <w:r w:rsidR="00AA48AD">
              <w:t>)</w:t>
            </w:r>
          </w:p>
        </w:tc>
      </w:tr>
      <w:tr w:rsidR="00AA48AD" w:rsidRPr="005775DD" w:rsidTr="001E2A44">
        <w:tc>
          <w:tcPr>
            <w:tcW w:w="2766" w:type="dxa"/>
          </w:tcPr>
          <w:p w:rsidR="00AA48AD" w:rsidRPr="00B25BF6" w:rsidRDefault="000E7703" w:rsidP="003D11D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5BF6">
              <w:rPr>
                <w:rFonts w:eastAsiaTheme="minorHAnsi"/>
                <w:lang w:eastAsia="en-US"/>
              </w:rPr>
              <w:t>2.</w:t>
            </w:r>
            <w:r w:rsidR="00657502">
              <w:rPr>
                <w:rFonts w:eastAsiaTheme="minorHAnsi"/>
                <w:b/>
                <w:lang w:eastAsia="en-US"/>
              </w:rPr>
              <w:t>Построение повер</w:t>
            </w:r>
            <w:r w:rsidR="007B53C8" w:rsidRPr="00B25BF6">
              <w:rPr>
                <w:rFonts w:eastAsiaTheme="minorHAnsi"/>
                <w:b/>
                <w:lang w:eastAsia="en-US"/>
              </w:rPr>
              <w:t>хно</w:t>
            </w:r>
            <w:r w:rsidR="003D11D9" w:rsidRPr="00B25BF6">
              <w:rPr>
                <w:rFonts w:eastAsiaTheme="minorHAnsi"/>
                <w:b/>
                <w:lang w:eastAsia="en-US"/>
              </w:rPr>
              <w:t xml:space="preserve">стей </w:t>
            </w:r>
            <w:r w:rsidR="00657502">
              <w:rPr>
                <w:rFonts w:eastAsiaTheme="minorHAnsi"/>
                <w:b/>
                <w:lang w:eastAsia="en-US"/>
              </w:rPr>
              <w:t>топографи</w:t>
            </w:r>
            <w:r w:rsidR="003D11D9" w:rsidRPr="00B25BF6">
              <w:rPr>
                <w:rFonts w:eastAsiaTheme="minorHAnsi"/>
                <w:b/>
                <w:lang w:eastAsia="en-US"/>
              </w:rPr>
              <w:t>ческого порядка</w:t>
            </w:r>
            <w:r w:rsidR="007B53C8" w:rsidRPr="00B25BF6">
              <w:rPr>
                <w:rFonts w:eastAsiaTheme="minorHAnsi"/>
                <w:lang w:eastAsia="en-US"/>
              </w:rPr>
              <w:t xml:space="preserve"> в условиях пра</w:t>
            </w:r>
            <w:r w:rsidR="003D11D9" w:rsidRPr="00B25BF6">
              <w:rPr>
                <w:rFonts w:eastAsiaTheme="minorHAnsi"/>
                <w:lang w:eastAsia="en-US"/>
              </w:rPr>
              <w:t>вомер</w:t>
            </w:r>
            <w:r w:rsidR="007B53C8" w:rsidRPr="00B25BF6">
              <w:rPr>
                <w:rFonts w:eastAsiaTheme="minorHAnsi"/>
                <w:lang w:eastAsia="en-US"/>
              </w:rPr>
              <w:t>-ности интерполя</w:t>
            </w:r>
            <w:r w:rsidR="003D11D9" w:rsidRPr="00B25BF6">
              <w:rPr>
                <w:rFonts w:eastAsiaTheme="minorHAnsi"/>
                <w:lang w:eastAsia="en-US"/>
              </w:rPr>
              <w:t>ции между значениями признаков в точках из-мерений</w:t>
            </w:r>
          </w:p>
        </w:tc>
        <w:tc>
          <w:tcPr>
            <w:tcW w:w="851" w:type="dxa"/>
            <w:vAlign w:val="center"/>
          </w:tcPr>
          <w:p w:rsidR="00AA48AD" w:rsidRPr="007930A2" w:rsidRDefault="00B25BF6" w:rsidP="001E2A44">
            <w:pPr>
              <w:pStyle w:val="a5"/>
              <w:jc w:val="center"/>
            </w:pPr>
            <w:r>
              <w:t>15</w:t>
            </w:r>
          </w:p>
        </w:tc>
        <w:tc>
          <w:tcPr>
            <w:tcW w:w="567" w:type="dxa"/>
            <w:vAlign w:val="center"/>
          </w:tcPr>
          <w:p w:rsidR="00AA48AD" w:rsidRPr="007930A2" w:rsidRDefault="00B25BF6" w:rsidP="001E2A44">
            <w:pPr>
              <w:pStyle w:val="a5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749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27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AA48AD" w:rsidRPr="007930A2" w:rsidRDefault="00B25BF6" w:rsidP="001E2A44">
            <w:pPr>
              <w:pStyle w:val="a5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66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1276" w:type="dxa"/>
            <w:vAlign w:val="center"/>
          </w:tcPr>
          <w:p w:rsidR="00AA48AD" w:rsidRPr="007930A2" w:rsidRDefault="00B25BF6" w:rsidP="001E2A44">
            <w:pPr>
              <w:pStyle w:val="a5"/>
            </w:pPr>
            <w:r>
              <w:t>7</w:t>
            </w:r>
            <w:r w:rsidR="00AA48AD">
              <w:t>(ТР,ПР)</w:t>
            </w:r>
          </w:p>
        </w:tc>
      </w:tr>
      <w:tr w:rsidR="00AA48AD" w:rsidRPr="005775DD" w:rsidTr="001E2A44">
        <w:tc>
          <w:tcPr>
            <w:tcW w:w="2766" w:type="dxa"/>
          </w:tcPr>
          <w:p w:rsidR="00AA48AD" w:rsidRPr="00B25BF6" w:rsidRDefault="000E7703" w:rsidP="003D11D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5BF6">
              <w:rPr>
                <w:rFonts w:eastAsiaTheme="minorHAnsi"/>
                <w:lang w:eastAsia="en-US"/>
              </w:rPr>
              <w:t>3.</w:t>
            </w:r>
            <w:r w:rsidR="003D11D9" w:rsidRPr="00B25BF6">
              <w:rPr>
                <w:rFonts w:eastAsiaTheme="minorHAnsi"/>
                <w:b/>
                <w:lang w:eastAsia="en-US"/>
              </w:rPr>
              <w:t>Действия с топогра</w:t>
            </w:r>
            <w:r w:rsidR="007B53C8" w:rsidRPr="00B25BF6">
              <w:rPr>
                <w:rFonts w:eastAsiaTheme="minorHAnsi"/>
                <w:b/>
                <w:lang w:eastAsia="en-US"/>
              </w:rPr>
              <w:t>фи</w:t>
            </w:r>
            <w:r w:rsidR="003D11D9" w:rsidRPr="00B25BF6">
              <w:rPr>
                <w:rFonts w:eastAsiaTheme="minorHAnsi"/>
                <w:b/>
                <w:lang w:eastAsia="en-US"/>
              </w:rPr>
              <w:t>ческими поверхностями</w:t>
            </w:r>
          </w:p>
        </w:tc>
        <w:tc>
          <w:tcPr>
            <w:tcW w:w="851" w:type="dxa"/>
            <w:vAlign w:val="center"/>
          </w:tcPr>
          <w:p w:rsidR="00AA48AD" w:rsidRPr="007930A2" w:rsidRDefault="00CD44C9" w:rsidP="00B25BF6">
            <w:pPr>
              <w:pStyle w:val="a5"/>
              <w:jc w:val="center"/>
            </w:pPr>
            <w:r>
              <w:t>1</w:t>
            </w:r>
            <w:r w:rsidR="00B25BF6">
              <w:t>5</w:t>
            </w:r>
          </w:p>
        </w:tc>
        <w:tc>
          <w:tcPr>
            <w:tcW w:w="567" w:type="dxa"/>
            <w:vAlign w:val="center"/>
          </w:tcPr>
          <w:p w:rsidR="00AA48AD" w:rsidRPr="007930A2" w:rsidRDefault="00B25BF6" w:rsidP="001E2A44">
            <w:pPr>
              <w:pStyle w:val="a5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749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27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AA48AD" w:rsidRPr="007930A2" w:rsidRDefault="00CD44C9" w:rsidP="001E2A44">
            <w:pPr>
              <w:pStyle w:val="a5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A48AD" w:rsidRDefault="00AA48AD" w:rsidP="001E2A44">
            <w:pPr>
              <w:pStyle w:val="a5"/>
              <w:jc w:val="center"/>
            </w:pPr>
          </w:p>
        </w:tc>
        <w:tc>
          <w:tcPr>
            <w:tcW w:w="566" w:type="dxa"/>
            <w:vAlign w:val="center"/>
          </w:tcPr>
          <w:p w:rsidR="00AA48AD" w:rsidRDefault="00AA48AD" w:rsidP="001E2A44">
            <w:pPr>
              <w:pStyle w:val="a5"/>
              <w:jc w:val="center"/>
            </w:pPr>
          </w:p>
        </w:tc>
        <w:tc>
          <w:tcPr>
            <w:tcW w:w="1276" w:type="dxa"/>
            <w:vAlign w:val="center"/>
          </w:tcPr>
          <w:p w:rsidR="00AA48AD" w:rsidRPr="007930A2" w:rsidRDefault="00B25BF6" w:rsidP="001E2A44">
            <w:pPr>
              <w:pStyle w:val="a5"/>
            </w:pPr>
            <w:r>
              <w:t>7</w:t>
            </w:r>
            <w:r w:rsidR="00AA48AD">
              <w:t>(ТР,ПР)</w:t>
            </w:r>
          </w:p>
        </w:tc>
      </w:tr>
      <w:tr w:rsidR="00AA48AD" w:rsidRPr="005775DD" w:rsidTr="001E2A44">
        <w:tc>
          <w:tcPr>
            <w:tcW w:w="2766" w:type="dxa"/>
          </w:tcPr>
          <w:p w:rsidR="00AA48AD" w:rsidRPr="00657502" w:rsidRDefault="000E7703" w:rsidP="00657502">
            <w:pPr>
              <w:pStyle w:val="a5"/>
              <w:rPr>
                <w:rFonts w:eastAsiaTheme="minorHAnsi"/>
                <w:sz w:val="24"/>
                <w:szCs w:val="24"/>
                <w:lang w:eastAsia="en-US"/>
              </w:rPr>
            </w:pPr>
            <w:r w:rsidRPr="00B25BF6">
              <w:rPr>
                <w:rFonts w:eastAsiaTheme="minorHAnsi"/>
                <w:sz w:val="24"/>
                <w:szCs w:val="24"/>
                <w:lang w:eastAsia="en-US"/>
              </w:rPr>
              <w:t>4.</w:t>
            </w:r>
            <w:r w:rsidR="003D11D9" w:rsidRPr="00B25BF6">
              <w:rPr>
                <w:rFonts w:eastAsiaTheme="minorHAnsi"/>
                <w:b/>
                <w:sz w:val="24"/>
                <w:szCs w:val="24"/>
                <w:lang w:eastAsia="en-US"/>
              </w:rPr>
              <w:t>Оценка</w:t>
            </w:r>
            <w:r w:rsidR="00657502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сложности (изменчивости) геохи</w:t>
            </w:r>
            <w:r w:rsidR="003D11D9" w:rsidRPr="00B25BF6">
              <w:rPr>
                <w:rFonts w:eastAsiaTheme="minorHAnsi"/>
                <w:b/>
                <w:sz w:val="24"/>
                <w:szCs w:val="24"/>
                <w:lang w:eastAsia="en-US"/>
              </w:rPr>
              <w:t>мического поля.</w:t>
            </w:r>
            <w:r w:rsidR="00657502">
              <w:rPr>
                <w:rFonts w:eastAsiaTheme="minorHAnsi"/>
                <w:sz w:val="24"/>
                <w:szCs w:val="24"/>
                <w:lang w:eastAsia="en-US"/>
              </w:rPr>
              <w:t xml:space="preserve"> Гео</w:t>
            </w:r>
            <w:r w:rsidR="00657502">
              <w:rPr>
                <w:rFonts w:eastAsiaTheme="minorHAnsi"/>
                <w:lang w:eastAsia="en-US"/>
              </w:rPr>
              <w:t>метризация дизъюнк</w:t>
            </w:r>
            <w:r w:rsidR="003D11D9" w:rsidRPr="00B25BF6">
              <w:rPr>
                <w:rFonts w:eastAsiaTheme="minorHAnsi"/>
                <w:lang w:eastAsia="en-US"/>
              </w:rPr>
              <w:t>тивных нарушений</w:t>
            </w:r>
            <w:r w:rsidR="00C23CCD" w:rsidRPr="00B25BF6">
              <w:rPr>
                <w:rFonts w:eastAsiaTheme="minorHAnsi"/>
                <w:lang w:eastAsia="en-US"/>
              </w:rPr>
              <w:t>. Прогноз тектоническойнарушенности угольных пластов.</w:t>
            </w:r>
          </w:p>
        </w:tc>
        <w:tc>
          <w:tcPr>
            <w:tcW w:w="851" w:type="dxa"/>
            <w:vAlign w:val="center"/>
          </w:tcPr>
          <w:p w:rsidR="00AA48AD" w:rsidRPr="007930A2" w:rsidRDefault="00B25BF6" w:rsidP="001E2A44">
            <w:pPr>
              <w:pStyle w:val="a5"/>
              <w:jc w:val="center"/>
            </w:pPr>
            <w:r>
              <w:t>15</w:t>
            </w:r>
          </w:p>
        </w:tc>
        <w:tc>
          <w:tcPr>
            <w:tcW w:w="567" w:type="dxa"/>
            <w:vAlign w:val="center"/>
          </w:tcPr>
          <w:p w:rsidR="00AA48AD" w:rsidRDefault="00B25BF6" w:rsidP="001E2A44">
            <w:pPr>
              <w:pStyle w:val="a5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749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27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AA48AD" w:rsidRDefault="00B25BF6" w:rsidP="001E2A44">
            <w:pPr>
              <w:pStyle w:val="a5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A48AD" w:rsidRDefault="00AA48AD" w:rsidP="001E2A44">
            <w:pPr>
              <w:pStyle w:val="a5"/>
              <w:jc w:val="center"/>
            </w:pPr>
          </w:p>
        </w:tc>
        <w:tc>
          <w:tcPr>
            <w:tcW w:w="566" w:type="dxa"/>
            <w:vAlign w:val="center"/>
          </w:tcPr>
          <w:p w:rsidR="00AA48AD" w:rsidRDefault="00AA48AD" w:rsidP="001E2A44">
            <w:pPr>
              <w:pStyle w:val="a5"/>
              <w:jc w:val="center"/>
            </w:pPr>
          </w:p>
        </w:tc>
        <w:tc>
          <w:tcPr>
            <w:tcW w:w="1276" w:type="dxa"/>
            <w:vAlign w:val="center"/>
          </w:tcPr>
          <w:p w:rsidR="00AA48AD" w:rsidRDefault="00B25BF6" w:rsidP="001E2A44">
            <w:pPr>
              <w:pStyle w:val="a5"/>
            </w:pPr>
            <w:r>
              <w:t>7</w:t>
            </w:r>
            <w:r w:rsidR="00944CF6">
              <w:t>(ТР,ПР)</w:t>
            </w:r>
          </w:p>
        </w:tc>
      </w:tr>
      <w:tr w:rsidR="00AA48AD" w:rsidRPr="005775DD" w:rsidTr="001E2A44">
        <w:tc>
          <w:tcPr>
            <w:tcW w:w="2766" w:type="dxa"/>
          </w:tcPr>
          <w:p w:rsidR="00AA48AD" w:rsidRPr="00B25BF6" w:rsidRDefault="00C23CCD" w:rsidP="001E2A44">
            <w:pPr>
              <w:pStyle w:val="a5"/>
              <w:rPr>
                <w:sz w:val="24"/>
                <w:szCs w:val="24"/>
              </w:rPr>
            </w:pPr>
            <w:r w:rsidRPr="00B25BF6">
              <w:rPr>
                <w:rFonts w:eastAsiaTheme="minorHAnsi"/>
                <w:sz w:val="24"/>
                <w:szCs w:val="24"/>
                <w:lang w:eastAsia="en-US"/>
              </w:rPr>
              <w:t>5.</w:t>
            </w:r>
            <w:r w:rsidR="003D11D9" w:rsidRPr="00B25BF6">
              <w:rPr>
                <w:rFonts w:eastAsiaTheme="minorHAnsi"/>
                <w:b/>
                <w:sz w:val="24"/>
                <w:szCs w:val="24"/>
                <w:lang w:eastAsia="en-US"/>
              </w:rPr>
              <w:t>Геометризация трещиноватости горного массива</w:t>
            </w:r>
            <w:r w:rsidR="003D11D9" w:rsidRPr="00B25BF6">
              <w:rPr>
                <w:rFonts w:eastAsiaTheme="minorHAnsi"/>
                <w:sz w:val="24"/>
                <w:szCs w:val="24"/>
                <w:lang w:eastAsia="en-US"/>
              </w:rPr>
              <w:t xml:space="preserve">. Геометризация пликативных </w:t>
            </w:r>
            <w:r w:rsidR="003D11D9" w:rsidRPr="00B25BF6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наруше</w:t>
            </w:r>
            <w:r w:rsidR="00657502">
              <w:rPr>
                <w:rFonts w:eastAsiaTheme="minorHAnsi"/>
                <w:sz w:val="24"/>
                <w:szCs w:val="24"/>
                <w:lang w:eastAsia="en-US"/>
              </w:rPr>
              <w:t>ний. Геометризация ка</w:t>
            </w:r>
            <w:r w:rsidR="003D11D9" w:rsidRPr="00B25BF6">
              <w:rPr>
                <w:rFonts w:eastAsiaTheme="minorHAnsi"/>
                <w:sz w:val="24"/>
                <w:szCs w:val="24"/>
                <w:lang w:eastAsia="en-US"/>
              </w:rPr>
              <w:t>чественных свойств полезного ископаемого.</w:t>
            </w:r>
          </w:p>
        </w:tc>
        <w:tc>
          <w:tcPr>
            <w:tcW w:w="851" w:type="dxa"/>
            <w:vAlign w:val="center"/>
          </w:tcPr>
          <w:p w:rsidR="00AA48AD" w:rsidRPr="007930A2" w:rsidRDefault="00B25BF6" w:rsidP="001E2A44">
            <w:pPr>
              <w:pStyle w:val="a5"/>
              <w:jc w:val="center"/>
            </w:pPr>
            <w:r>
              <w:lastRenderedPageBreak/>
              <w:t>15</w:t>
            </w:r>
          </w:p>
        </w:tc>
        <w:tc>
          <w:tcPr>
            <w:tcW w:w="567" w:type="dxa"/>
            <w:vAlign w:val="center"/>
          </w:tcPr>
          <w:p w:rsidR="00AA48AD" w:rsidRPr="007930A2" w:rsidRDefault="00B25BF6" w:rsidP="001E2A44">
            <w:pPr>
              <w:pStyle w:val="a5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749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27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AA48AD" w:rsidRPr="007930A2" w:rsidRDefault="00AA48AD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AA48AD" w:rsidRPr="007930A2" w:rsidRDefault="00B25BF6" w:rsidP="001E2A44">
            <w:pPr>
              <w:pStyle w:val="a5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A48AD" w:rsidRDefault="00AA48AD" w:rsidP="001E2A44">
            <w:pPr>
              <w:pStyle w:val="a5"/>
              <w:jc w:val="center"/>
            </w:pPr>
          </w:p>
        </w:tc>
        <w:tc>
          <w:tcPr>
            <w:tcW w:w="566" w:type="dxa"/>
            <w:vAlign w:val="center"/>
          </w:tcPr>
          <w:p w:rsidR="00AA48AD" w:rsidRDefault="00AA48AD" w:rsidP="001E2A44">
            <w:pPr>
              <w:pStyle w:val="a5"/>
              <w:jc w:val="center"/>
            </w:pPr>
          </w:p>
        </w:tc>
        <w:tc>
          <w:tcPr>
            <w:tcW w:w="1276" w:type="dxa"/>
            <w:vAlign w:val="center"/>
          </w:tcPr>
          <w:p w:rsidR="00AA48AD" w:rsidRDefault="00B25BF6" w:rsidP="001E2A44">
            <w:pPr>
              <w:pStyle w:val="a5"/>
            </w:pPr>
            <w:r>
              <w:t>7</w:t>
            </w:r>
            <w:r w:rsidR="00AA48AD">
              <w:t>ТР,</w:t>
            </w:r>
            <w:r w:rsidR="00944CF6">
              <w:t>ПР</w:t>
            </w:r>
          </w:p>
          <w:p w:rsidR="00AA48AD" w:rsidRPr="007930A2" w:rsidRDefault="00AA48AD" w:rsidP="001E2A44">
            <w:pPr>
              <w:pStyle w:val="a5"/>
            </w:pPr>
            <w:r>
              <w:t>НИРС)</w:t>
            </w:r>
          </w:p>
        </w:tc>
      </w:tr>
      <w:tr w:rsidR="00CD44C9" w:rsidRPr="005775DD" w:rsidTr="001E2A44">
        <w:tc>
          <w:tcPr>
            <w:tcW w:w="2766" w:type="dxa"/>
          </w:tcPr>
          <w:p w:rsidR="00CD44C9" w:rsidRPr="00B25BF6" w:rsidRDefault="00C23CCD" w:rsidP="0005523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5BF6">
              <w:rPr>
                <w:rFonts w:eastAsiaTheme="minorHAnsi"/>
                <w:lang w:eastAsia="en-US"/>
              </w:rPr>
              <w:lastRenderedPageBreak/>
              <w:t>6</w:t>
            </w:r>
            <w:r w:rsidR="000E7703" w:rsidRPr="00B25BF6">
              <w:rPr>
                <w:rFonts w:eastAsiaTheme="minorHAnsi"/>
                <w:lang w:eastAsia="en-US"/>
              </w:rPr>
              <w:t>.</w:t>
            </w:r>
            <w:r w:rsidR="00657502">
              <w:rPr>
                <w:rFonts w:eastAsiaTheme="minorHAnsi"/>
                <w:b/>
                <w:lang w:eastAsia="en-US"/>
              </w:rPr>
              <w:t>Построение поверх</w:t>
            </w:r>
            <w:r w:rsidRPr="00B25BF6">
              <w:rPr>
                <w:rFonts w:eastAsiaTheme="minorHAnsi"/>
                <w:b/>
                <w:lang w:eastAsia="en-US"/>
              </w:rPr>
              <w:t>нос</w:t>
            </w:r>
            <w:r w:rsidR="00055231" w:rsidRPr="00B25BF6">
              <w:rPr>
                <w:rFonts w:eastAsiaTheme="minorHAnsi"/>
                <w:b/>
                <w:lang w:eastAsia="en-US"/>
              </w:rPr>
              <w:t>тей топографичес</w:t>
            </w:r>
            <w:r w:rsidRPr="00B25BF6">
              <w:rPr>
                <w:rFonts w:eastAsiaTheme="minorHAnsi"/>
                <w:b/>
                <w:lang w:eastAsia="en-US"/>
              </w:rPr>
              <w:t>кого порядка</w:t>
            </w:r>
            <w:r w:rsidRPr="00B25BF6">
              <w:rPr>
                <w:rFonts w:eastAsiaTheme="minorHAnsi"/>
                <w:lang w:eastAsia="en-US"/>
              </w:rPr>
              <w:t xml:space="preserve"> в условиях не</w:t>
            </w:r>
            <w:r w:rsidR="00055231" w:rsidRPr="00B25BF6">
              <w:rPr>
                <w:rFonts w:eastAsiaTheme="minorHAnsi"/>
                <w:lang w:eastAsia="en-US"/>
              </w:rPr>
              <w:t>правомер</w:t>
            </w:r>
            <w:r w:rsidR="007B53C8" w:rsidRPr="00B25BF6">
              <w:rPr>
                <w:rFonts w:eastAsiaTheme="minorHAnsi"/>
                <w:lang w:eastAsia="en-US"/>
              </w:rPr>
              <w:t>ности интерполяции между значе</w:t>
            </w:r>
            <w:r w:rsidR="00657502">
              <w:rPr>
                <w:rFonts w:eastAsiaTheme="minorHAnsi"/>
                <w:lang w:eastAsia="en-US"/>
              </w:rPr>
              <w:t>н</w:t>
            </w:r>
            <w:r w:rsidR="00055231" w:rsidRPr="00B25BF6">
              <w:rPr>
                <w:rFonts w:eastAsiaTheme="minorHAnsi"/>
                <w:lang w:eastAsia="en-US"/>
              </w:rPr>
              <w:t>иями признаков в точках измерений</w:t>
            </w:r>
            <w:r w:rsidRPr="00B25BF6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851" w:type="dxa"/>
            <w:vAlign w:val="center"/>
          </w:tcPr>
          <w:p w:rsidR="00CD44C9" w:rsidRDefault="00B25BF6" w:rsidP="001E2A44">
            <w:pPr>
              <w:pStyle w:val="a5"/>
              <w:jc w:val="center"/>
            </w:pPr>
            <w:r>
              <w:t>15</w:t>
            </w:r>
          </w:p>
        </w:tc>
        <w:tc>
          <w:tcPr>
            <w:tcW w:w="567" w:type="dxa"/>
            <w:vAlign w:val="center"/>
          </w:tcPr>
          <w:p w:rsidR="00CD44C9" w:rsidRDefault="00B25BF6" w:rsidP="001E2A44">
            <w:pPr>
              <w:pStyle w:val="a5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CD44C9" w:rsidRPr="007930A2" w:rsidRDefault="00CD44C9" w:rsidP="001E2A44">
            <w:pPr>
              <w:pStyle w:val="a5"/>
              <w:jc w:val="center"/>
            </w:pPr>
          </w:p>
        </w:tc>
        <w:tc>
          <w:tcPr>
            <w:tcW w:w="749" w:type="dxa"/>
            <w:vAlign w:val="center"/>
          </w:tcPr>
          <w:p w:rsidR="00CD44C9" w:rsidRPr="007930A2" w:rsidRDefault="00CD44C9" w:rsidP="001E2A44">
            <w:pPr>
              <w:pStyle w:val="a5"/>
              <w:jc w:val="center"/>
            </w:pPr>
          </w:p>
        </w:tc>
        <w:tc>
          <w:tcPr>
            <w:tcW w:w="527" w:type="dxa"/>
            <w:vAlign w:val="center"/>
          </w:tcPr>
          <w:p w:rsidR="00CD44C9" w:rsidRPr="007930A2" w:rsidRDefault="00CD44C9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CD44C9" w:rsidRPr="007930A2" w:rsidRDefault="00CD44C9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CD44C9" w:rsidRPr="007930A2" w:rsidRDefault="00CD44C9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CD44C9" w:rsidRDefault="00B25BF6" w:rsidP="001E2A44">
            <w:pPr>
              <w:pStyle w:val="a5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CD44C9" w:rsidRDefault="00CD44C9" w:rsidP="001E2A44">
            <w:pPr>
              <w:pStyle w:val="a5"/>
              <w:jc w:val="center"/>
            </w:pPr>
          </w:p>
        </w:tc>
        <w:tc>
          <w:tcPr>
            <w:tcW w:w="566" w:type="dxa"/>
            <w:vAlign w:val="center"/>
          </w:tcPr>
          <w:p w:rsidR="00CD44C9" w:rsidRDefault="00CD44C9" w:rsidP="001E2A44">
            <w:pPr>
              <w:pStyle w:val="a5"/>
              <w:jc w:val="center"/>
            </w:pPr>
          </w:p>
        </w:tc>
        <w:tc>
          <w:tcPr>
            <w:tcW w:w="1276" w:type="dxa"/>
            <w:vAlign w:val="center"/>
          </w:tcPr>
          <w:p w:rsidR="00055231" w:rsidRDefault="00B25BF6" w:rsidP="00055231">
            <w:pPr>
              <w:pStyle w:val="a5"/>
            </w:pPr>
            <w:r>
              <w:t>7</w:t>
            </w:r>
            <w:r w:rsidR="00055231">
              <w:t xml:space="preserve"> (ПР,</w:t>
            </w:r>
          </w:p>
          <w:p w:rsidR="00CD44C9" w:rsidRDefault="00055231" w:rsidP="00055231">
            <w:pPr>
              <w:pStyle w:val="a5"/>
            </w:pPr>
            <w:r>
              <w:t>НИРС)</w:t>
            </w:r>
          </w:p>
        </w:tc>
      </w:tr>
      <w:tr w:rsidR="003D11D9" w:rsidRPr="005775DD" w:rsidTr="001E2A44">
        <w:tc>
          <w:tcPr>
            <w:tcW w:w="2766" w:type="dxa"/>
          </w:tcPr>
          <w:p w:rsidR="003D11D9" w:rsidRPr="00B25BF6" w:rsidRDefault="00C23CCD" w:rsidP="00CF20C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5BF6">
              <w:rPr>
                <w:rFonts w:eastAsiaTheme="minorHAnsi"/>
                <w:lang w:eastAsia="en-US"/>
              </w:rPr>
              <w:t>7</w:t>
            </w:r>
            <w:r w:rsidR="000E7703" w:rsidRPr="00B25BF6">
              <w:rPr>
                <w:rFonts w:eastAsiaTheme="minorHAnsi"/>
                <w:lang w:eastAsia="en-US"/>
              </w:rPr>
              <w:t>.</w:t>
            </w:r>
            <w:r w:rsidR="00055231" w:rsidRPr="00B25BF6">
              <w:rPr>
                <w:rFonts w:eastAsiaTheme="minorHAnsi"/>
                <w:b/>
                <w:lang w:eastAsia="en-US"/>
              </w:rPr>
              <w:t>Управление качеством продукции</w:t>
            </w:r>
            <w:r w:rsidR="00657502">
              <w:rPr>
                <w:rFonts w:eastAsiaTheme="minorHAnsi"/>
                <w:lang w:eastAsia="en-US"/>
              </w:rPr>
              <w:t>. Оценка качества горно-</w:t>
            </w:r>
            <w:r w:rsidR="00055231" w:rsidRPr="00B25BF6">
              <w:rPr>
                <w:rFonts w:eastAsiaTheme="minorHAnsi"/>
                <w:lang w:eastAsia="en-US"/>
              </w:rPr>
              <w:t>геометрических моде</w:t>
            </w:r>
            <w:r w:rsidR="007B53C8" w:rsidRPr="00B25BF6">
              <w:rPr>
                <w:rFonts w:eastAsiaTheme="minorHAnsi"/>
                <w:lang w:eastAsia="en-US"/>
              </w:rPr>
              <w:t>-</w:t>
            </w:r>
            <w:r w:rsidR="00055231" w:rsidRPr="00B25BF6">
              <w:rPr>
                <w:rFonts w:eastAsiaTheme="minorHAnsi"/>
                <w:lang w:eastAsia="en-US"/>
              </w:rPr>
              <w:t xml:space="preserve">лей. </w:t>
            </w:r>
          </w:p>
        </w:tc>
        <w:tc>
          <w:tcPr>
            <w:tcW w:w="851" w:type="dxa"/>
            <w:vAlign w:val="center"/>
          </w:tcPr>
          <w:p w:rsidR="003D11D9" w:rsidRDefault="00B25BF6" w:rsidP="001E2A44">
            <w:pPr>
              <w:pStyle w:val="a5"/>
              <w:jc w:val="center"/>
            </w:pPr>
            <w:r>
              <w:t>15</w:t>
            </w:r>
          </w:p>
        </w:tc>
        <w:tc>
          <w:tcPr>
            <w:tcW w:w="567" w:type="dxa"/>
            <w:vAlign w:val="center"/>
          </w:tcPr>
          <w:p w:rsidR="003D11D9" w:rsidRDefault="00B25BF6" w:rsidP="001E2A44">
            <w:pPr>
              <w:pStyle w:val="a5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3D11D9" w:rsidRPr="007930A2" w:rsidRDefault="003D11D9" w:rsidP="001E2A44">
            <w:pPr>
              <w:pStyle w:val="a5"/>
              <w:jc w:val="center"/>
            </w:pPr>
          </w:p>
        </w:tc>
        <w:tc>
          <w:tcPr>
            <w:tcW w:w="749" w:type="dxa"/>
            <w:vAlign w:val="center"/>
          </w:tcPr>
          <w:p w:rsidR="003D11D9" w:rsidRPr="007930A2" w:rsidRDefault="003D11D9" w:rsidP="001E2A44">
            <w:pPr>
              <w:pStyle w:val="a5"/>
              <w:jc w:val="center"/>
            </w:pPr>
          </w:p>
        </w:tc>
        <w:tc>
          <w:tcPr>
            <w:tcW w:w="527" w:type="dxa"/>
            <w:vAlign w:val="center"/>
          </w:tcPr>
          <w:p w:rsidR="003D11D9" w:rsidRPr="007930A2" w:rsidRDefault="003D11D9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3D11D9" w:rsidRPr="007930A2" w:rsidRDefault="003D11D9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3D11D9" w:rsidRPr="007930A2" w:rsidRDefault="003D11D9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3D11D9" w:rsidRDefault="00B25BF6" w:rsidP="001E2A44">
            <w:pPr>
              <w:pStyle w:val="a5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3D11D9" w:rsidRDefault="003D11D9" w:rsidP="001E2A44">
            <w:pPr>
              <w:pStyle w:val="a5"/>
              <w:jc w:val="center"/>
            </w:pPr>
          </w:p>
        </w:tc>
        <w:tc>
          <w:tcPr>
            <w:tcW w:w="566" w:type="dxa"/>
            <w:vAlign w:val="center"/>
          </w:tcPr>
          <w:p w:rsidR="003D11D9" w:rsidRDefault="003D11D9" w:rsidP="001E2A44">
            <w:pPr>
              <w:pStyle w:val="a5"/>
              <w:jc w:val="center"/>
            </w:pPr>
          </w:p>
        </w:tc>
        <w:tc>
          <w:tcPr>
            <w:tcW w:w="1276" w:type="dxa"/>
            <w:vAlign w:val="center"/>
          </w:tcPr>
          <w:p w:rsidR="00055231" w:rsidRDefault="00B25BF6" w:rsidP="00055231">
            <w:pPr>
              <w:pStyle w:val="a5"/>
            </w:pPr>
            <w:r>
              <w:t>7</w:t>
            </w:r>
            <w:r w:rsidR="00055231">
              <w:t>( ПР,</w:t>
            </w:r>
          </w:p>
          <w:p w:rsidR="003D11D9" w:rsidRDefault="00055231" w:rsidP="00055231">
            <w:pPr>
              <w:pStyle w:val="a5"/>
            </w:pPr>
            <w:r>
              <w:t>НИРС)</w:t>
            </w:r>
          </w:p>
        </w:tc>
      </w:tr>
      <w:tr w:rsidR="003D11D9" w:rsidRPr="005775DD" w:rsidTr="001E2A44">
        <w:tc>
          <w:tcPr>
            <w:tcW w:w="2766" w:type="dxa"/>
          </w:tcPr>
          <w:p w:rsidR="003D11D9" w:rsidRPr="00B25BF6" w:rsidRDefault="00C23CCD" w:rsidP="001E2A44">
            <w:pPr>
              <w:pStyle w:val="a5"/>
              <w:rPr>
                <w:rFonts w:eastAsiaTheme="minorHAnsi"/>
                <w:sz w:val="24"/>
                <w:szCs w:val="24"/>
                <w:lang w:eastAsia="en-US"/>
              </w:rPr>
            </w:pPr>
            <w:r w:rsidRPr="00B25BF6">
              <w:rPr>
                <w:rFonts w:eastAsiaTheme="minorHAnsi"/>
                <w:sz w:val="24"/>
                <w:szCs w:val="24"/>
                <w:lang w:eastAsia="en-US"/>
              </w:rPr>
              <w:t>8</w:t>
            </w:r>
            <w:r w:rsidR="00CF20C9" w:rsidRPr="00B25BF6">
              <w:rPr>
                <w:rFonts w:eastAsiaTheme="minorHAnsi"/>
                <w:sz w:val="24"/>
                <w:szCs w:val="24"/>
                <w:lang w:eastAsia="en-US"/>
              </w:rPr>
              <w:t>.</w:t>
            </w:r>
            <w:r w:rsidR="00055231" w:rsidRPr="00B25BF6">
              <w:rPr>
                <w:rFonts w:eastAsiaTheme="minorHAnsi"/>
                <w:b/>
                <w:sz w:val="24"/>
                <w:szCs w:val="24"/>
                <w:lang w:eastAsia="en-US"/>
              </w:rPr>
              <w:t>Запасы полезного ископаемогои их подсчет</w:t>
            </w:r>
          </w:p>
        </w:tc>
        <w:tc>
          <w:tcPr>
            <w:tcW w:w="851" w:type="dxa"/>
            <w:vAlign w:val="center"/>
          </w:tcPr>
          <w:p w:rsidR="003D11D9" w:rsidRDefault="00B25BF6" w:rsidP="001E2A44">
            <w:pPr>
              <w:pStyle w:val="a5"/>
              <w:jc w:val="center"/>
            </w:pPr>
            <w:r>
              <w:t>19</w:t>
            </w:r>
          </w:p>
        </w:tc>
        <w:tc>
          <w:tcPr>
            <w:tcW w:w="567" w:type="dxa"/>
            <w:vAlign w:val="center"/>
          </w:tcPr>
          <w:p w:rsidR="003D11D9" w:rsidRDefault="00B25BF6" w:rsidP="001E2A44">
            <w:pPr>
              <w:pStyle w:val="a5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3D11D9" w:rsidRPr="007930A2" w:rsidRDefault="003D11D9" w:rsidP="001E2A44">
            <w:pPr>
              <w:pStyle w:val="a5"/>
              <w:jc w:val="center"/>
            </w:pPr>
          </w:p>
        </w:tc>
        <w:tc>
          <w:tcPr>
            <w:tcW w:w="749" w:type="dxa"/>
            <w:vAlign w:val="center"/>
          </w:tcPr>
          <w:p w:rsidR="003D11D9" w:rsidRPr="007930A2" w:rsidRDefault="003D11D9" w:rsidP="001E2A44">
            <w:pPr>
              <w:pStyle w:val="a5"/>
              <w:jc w:val="center"/>
            </w:pPr>
          </w:p>
        </w:tc>
        <w:tc>
          <w:tcPr>
            <w:tcW w:w="527" w:type="dxa"/>
            <w:vAlign w:val="center"/>
          </w:tcPr>
          <w:p w:rsidR="003D11D9" w:rsidRPr="007930A2" w:rsidRDefault="003D11D9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3D11D9" w:rsidRPr="007930A2" w:rsidRDefault="003D11D9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3D11D9" w:rsidRPr="007930A2" w:rsidRDefault="003D11D9" w:rsidP="001E2A44">
            <w:pPr>
              <w:pStyle w:val="a5"/>
              <w:jc w:val="center"/>
            </w:pPr>
          </w:p>
        </w:tc>
        <w:tc>
          <w:tcPr>
            <w:tcW w:w="567" w:type="dxa"/>
            <w:vAlign w:val="center"/>
          </w:tcPr>
          <w:p w:rsidR="003D11D9" w:rsidRDefault="00B25BF6" w:rsidP="001E2A44">
            <w:pPr>
              <w:pStyle w:val="a5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3D11D9" w:rsidRDefault="003D11D9" w:rsidP="001E2A44">
            <w:pPr>
              <w:pStyle w:val="a5"/>
              <w:jc w:val="center"/>
            </w:pPr>
          </w:p>
        </w:tc>
        <w:tc>
          <w:tcPr>
            <w:tcW w:w="566" w:type="dxa"/>
            <w:vAlign w:val="center"/>
          </w:tcPr>
          <w:p w:rsidR="003D11D9" w:rsidRDefault="003D11D9" w:rsidP="001E2A44">
            <w:pPr>
              <w:pStyle w:val="a5"/>
              <w:jc w:val="center"/>
            </w:pPr>
          </w:p>
        </w:tc>
        <w:tc>
          <w:tcPr>
            <w:tcW w:w="1276" w:type="dxa"/>
            <w:vAlign w:val="center"/>
          </w:tcPr>
          <w:p w:rsidR="00055231" w:rsidRDefault="00B25BF6" w:rsidP="00055231">
            <w:pPr>
              <w:pStyle w:val="a5"/>
            </w:pPr>
            <w:r>
              <w:t>7</w:t>
            </w:r>
            <w:r w:rsidR="00055231">
              <w:t xml:space="preserve"> (ПР,</w:t>
            </w:r>
          </w:p>
          <w:p w:rsidR="003D11D9" w:rsidRDefault="00055231" w:rsidP="00055231">
            <w:pPr>
              <w:pStyle w:val="a5"/>
            </w:pPr>
            <w:r>
              <w:t>НИРС)</w:t>
            </w:r>
          </w:p>
        </w:tc>
      </w:tr>
      <w:tr w:rsidR="00B25BF6" w:rsidRPr="005775DD" w:rsidTr="00B25BF6">
        <w:tc>
          <w:tcPr>
            <w:tcW w:w="2766" w:type="dxa"/>
          </w:tcPr>
          <w:p w:rsidR="00B25BF6" w:rsidRPr="004A331E" w:rsidRDefault="00B25BF6" w:rsidP="001E2A44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9.РГР</w:t>
            </w:r>
          </w:p>
        </w:tc>
        <w:tc>
          <w:tcPr>
            <w:tcW w:w="851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  <w:r w:rsidRPr="004A331E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  <w:r w:rsidRPr="004A331E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  <w:r w:rsidRPr="004A331E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  <w:r w:rsidRPr="004A331E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  <w:r w:rsidRPr="004A331E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  <w:r w:rsidRPr="004A331E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  <w:r w:rsidRPr="004A331E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  <w:r w:rsidRPr="004A331E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25BF6" w:rsidRPr="00B25BF6" w:rsidRDefault="00B25BF6" w:rsidP="00B25BF6">
            <w:pPr>
              <w:pStyle w:val="a5"/>
            </w:pPr>
            <w:r>
              <w:t>10 (ПР)</w:t>
            </w:r>
          </w:p>
        </w:tc>
      </w:tr>
      <w:tr w:rsidR="00B25BF6" w:rsidRPr="005775DD" w:rsidTr="001E2A44">
        <w:tc>
          <w:tcPr>
            <w:tcW w:w="2766" w:type="dxa"/>
          </w:tcPr>
          <w:p w:rsidR="00B25BF6" w:rsidRDefault="00B25BF6" w:rsidP="001E2A44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10.Контрольная работа</w:t>
            </w:r>
          </w:p>
        </w:tc>
        <w:tc>
          <w:tcPr>
            <w:tcW w:w="851" w:type="dxa"/>
            <w:vAlign w:val="center"/>
          </w:tcPr>
          <w:p w:rsidR="00B25BF6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B25BF6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25BF6" w:rsidRDefault="00B25BF6" w:rsidP="001E2A44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>
              <w:t xml:space="preserve"> (ПР)</w:t>
            </w:r>
          </w:p>
        </w:tc>
      </w:tr>
      <w:tr w:rsidR="00B25BF6" w:rsidRPr="005775DD" w:rsidTr="001E2A44">
        <w:tc>
          <w:tcPr>
            <w:tcW w:w="2766" w:type="dxa"/>
          </w:tcPr>
          <w:p w:rsidR="00B25BF6" w:rsidRDefault="00B25BF6" w:rsidP="00B25BF6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11.Экзамен</w:t>
            </w:r>
          </w:p>
        </w:tc>
        <w:tc>
          <w:tcPr>
            <w:tcW w:w="851" w:type="dxa"/>
            <w:vAlign w:val="center"/>
          </w:tcPr>
          <w:p w:rsidR="00B25BF6" w:rsidRDefault="007750B9" w:rsidP="001E2A44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5BF6" w:rsidRPr="004A331E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B25BF6" w:rsidRDefault="00B25BF6" w:rsidP="001E2A4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25BF6" w:rsidRDefault="00B25BF6" w:rsidP="001E2A44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(27)</w:t>
            </w:r>
          </w:p>
        </w:tc>
      </w:tr>
      <w:tr w:rsidR="00AA48AD" w:rsidRPr="005775DD" w:rsidTr="001E2A44">
        <w:tc>
          <w:tcPr>
            <w:tcW w:w="2766" w:type="dxa"/>
          </w:tcPr>
          <w:p w:rsidR="00AA48AD" w:rsidRPr="004A331E" w:rsidRDefault="00AA48AD" w:rsidP="007750B9">
            <w:pPr>
              <w:pStyle w:val="a5"/>
              <w:rPr>
                <w:b/>
                <w:sz w:val="24"/>
                <w:szCs w:val="24"/>
              </w:rPr>
            </w:pPr>
            <w:r w:rsidRPr="004A331E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AA48AD" w:rsidRPr="004A331E" w:rsidRDefault="007750B9" w:rsidP="001E2A44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AA48AD" w:rsidRPr="004A331E" w:rsidRDefault="00B25BF6" w:rsidP="001E2A44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567" w:type="dxa"/>
            <w:vAlign w:val="center"/>
          </w:tcPr>
          <w:p w:rsidR="00AA48AD" w:rsidRPr="004A331E" w:rsidRDefault="00AA48AD" w:rsidP="001E2A44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4A331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A48AD" w:rsidRPr="004A331E" w:rsidRDefault="00AA48AD" w:rsidP="001E2A44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4A331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A48AD" w:rsidRPr="004A331E" w:rsidRDefault="00AA48AD" w:rsidP="001E2A44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4A331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A48AD" w:rsidRPr="004A331E" w:rsidRDefault="00AA48AD" w:rsidP="001E2A44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4A331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A48AD" w:rsidRPr="004A331E" w:rsidRDefault="00AA48AD" w:rsidP="001E2A44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4A331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A48AD" w:rsidRPr="004A331E" w:rsidRDefault="00B25BF6" w:rsidP="001E2A44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CD44C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AA48AD" w:rsidRPr="004A331E" w:rsidRDefault="00AA48AD" w:rsidP="001E2A44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4A331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A48AD" w:rsidRPr="004A331E" w:rsidRDefault="00B25BF6" w:rsidP="001E2A44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AA48AD" w:rsidRPr="004A331E" w:rsidRDefault="00B25BF6" w:rsidP="001E2A44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77(27)</w:t>
            </w:r>
          </w:p>
        </w:tc>
      </w:tr>
    </w:tbl>
    <w:p w:rsidR="004A331E" w:rsidRPr="00CD44C9" w:rsidRDefault="00AA48AD" w:rsidP="00CD44C9">
      <w:pPr>
        <w:pStyle w:val="a6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защите;ТР- теоретическая подготовка; кр – выпо</w:t>
      </w:r>
      <w:r w:rsidR="00CD44C9">
        <w:rPr>
          <w:bCs/>
          <w:sz w:val="20"/>
          <w:szCs w:val="20"/>
        </w:rPr>
        <w:t>лнение  контрольной работы; НИР</w:t>
      </w:r>
      <w:r w:rsidR="00055231">
        <w:rPr>
          <w:bCs/>
          <w:sz w:val="20"/>
          <w:szCs w:val="20"/>
        </w:rPr>
        <w:t>-научно-исследовательская работа.</w:t>
      </w:r>
    </w:p>
    <w:p w:rsidR="004B7089" w:rsidRDefault="004B7089" w:rsidP="004B7089">
      <w:pPr>
        <w:pStyle w:val="a6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4B7089" w:rsidRPr="008E4322" w:rsidRDefault="00055231" w:rsidP="00CF20C9">
      <w:pPr>
        <w:pStyle w:val="Style19"/>
        <w:widowControl/>
        <w:ind w:firstLine="0"/>
        <w:jc w:val="left"/>
        <w:rPr>
          <w:rStyle w:val="FontStyle64"/>
          <w:i/>
          <w:sz w:val="24"/>
          <w:szCs w:val="24"/>
        </w:rPr>
      </w:pPr>
      <w:r w:rsidRPr="008E4322">
        <w:rPr>
          <w:rStyle w:val="FontStyle64"/>
          <w:i/>
          <w:sz w:val="24"/>
          <w:szCs w:val="24"/>
        </w:rPr>
        <w:t>Семестр 4</w:t>
      </w:r>
      <w:r w:rsidR="004B7089" w:rsidRPr="008E4322">
        <w:rPr>
          <w:rStyle w:val="FontStyle64"/>
          <w:i/>
          <w:sz w:val="24"/>
          <w:szCs w:val="24"/>
        </w:rPr>
        <w:t>.</w:t>
      </w:r>
    </w:p>
    <w:p w:rsidR="00055231" w:rsidRPr="008E4322" w:rsidRDefault="000E7703" w:rsidP="000E7703">
      <w:pPr>
        <w:pStyle w:val="Style19"/>
        <w:widowControl/>
        <w:ind w:firstLine="0"/>
        <w:jc w:val="left"/>
        <w:rPr>
          <w:rStyle w:val="FontStyle64"/>
          <w:sz w:val="24"/>
          <w:szCs w:val="24"/>
        </w:rPr>
      </w:pPr>
      <w:r w:rsidRPr="008E4322">
        <w:rPr>
          <w:rStyle w:val="FontStyle64"/>
          <w:sz w:val="24"/>
          <w:szCs w:val="24"/>
        </w:rPr>
        <w:t>Раздел 1.</w:t>
      </w:r>
    </w:p>
    <w:p w:rsidR="002D324E" w:rsidRPr="008E4322" w:rsidRDefault="000E7703" w:rsidP="0065750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Введение. Цели, задачи и структура курса. Сущность г</w:t>
      </w:r>
      <w:r w:rsidR="00657502">
        <w:rPr>
          <w:rFonts w:eastAsiaTheme="minorHAnsi"/>
          <w:lang w:eastAsia="en-US"/>
        </w:rPr>
        <w:t>орно-геометрического моделирова</w:t>
      </w:r>
      <w:r w:rsidRPr="008E4322">
        <w:rPr>
          <w:rFonts w:eastAsiaTheme="minorHAnsi"/>
          <w:lang w:eastAsia="en-US"/>
        </w:rPr>
        <w:t xml:space="preserve">ния. Значение качественной горно-геометрической </w:t>
      </w:r>
      <w:r w:rsidR="00657502">
        <w:rPr>
          <w:rFonts w:eastAsiaTheme="minorHAnsi"/>
          <w:lang w:eastAsia="en-US"/>
        </w:rPr>
        <w:t>информации для современного гор</w:t>
      </w:r>
      <w:r w:rsidRPr="008E4322">
        <w:rPr>
          <w:rFonts w:eastAsiaTheme="minorHAnsi"/>
          <w:lang w:eastAsia="en-US"/>
        </w:rPr>
        <w:t>ного производства. Виды проекций Основные этапы развития геометрии недр. Теория геохимического поля П.К.Соболевского. Виды горно-геометрических моделей размеще</w:t>
      </w:r>
      <w:r w:rsidR="002D324E" w:rsidRPr="008E4322">
        <w:rPr>
          <w:rFonts w:eastAsiaTheme="minorHAnsi"/>
          <w:lang w:eastAsia="en-US"/>
        </w:rPr>
        <w:t>ния  показате</w:t>
      </w:r>
      <w:r w:rsidRPr="008E4322">
        <w:rPr>
          <w:rFonts w:eastAsiaTheme="minorHAnsi"/>
          <w:lang w:eastAsia="en-US"/>
        </w:rPr>
        <w:t>лей (по направлению, площади и объему).</w:t>
      </w:r>
      <w:r w:rsidR="002D324E" w:rsidRPr="008E4322">
        <w:rPr>
          <w:rFonts w:eastAsiaTheme="minorHAnsi"/>
          <w:lang w:eastAsia="en-US"/>
        </w:rPr>
        <w:t>Графические модели. Цифро-</w:t>
      </w:r>
    </w:p>
    <w:p w:rsidR="000E7703" w:rsidRPr="008E4322" w:rsidRDefault="002D324E" w:rsidP="0065750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вые модели. Аналитические модели. Стандартный пакет производственной горно</w:t>
      </w:r>
      <w:r w:rsidR="008A4B32" w:rsidRPr="008E4322">
        <w:rPr>
          <w:rFonts w:eastAsiaTheme="minorHAnsi"/>
          <w:lang w:eastAsia="en-US"/>
        </w:rPr>
        <w:t>-</w:t>
      </w:r>
      <w:r w:rsidRPr="008E4322">
        <w:rPr>
          <w:rFonts w:eastAsiaTheme="minorHAnsi"/>
          <w:lang w:eastAsia="en-US"/>
        </w:rPr>
        <w:t xml:space="preserve">геометрической документации. Основные методы получения информации. Буровой журнал. </w:t>
      </w:r>
    </w:p>
    <w:p w:rsidR="002D324E" w:rsidRPr="008E4322" w:rsidRDefault="002D324E" w:rsidP="00657502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  <w:r w:rsidRPr="008E4322">
        <w:rPr>
          <w:rFonts w:eastAsiaTheme="minorHAnsi"/>
          <w:b/>
          <w:lang w:eastAsia="en-US"/>
        </w:rPr>
        <w:t>Раздел 2.</w:t>
      </w:r>
    </w:p>
    <w:p w:rsidR="00EE2884" w:rsidRPr="008E4322" w:rsidRDefault="00EE2884" w:rsidP="0065750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Таблицы теханализов. Содержание и информация, помещаемая на геологических</w:t>
      </w:r>
    </w:p>
    <w:p w:rsidR="00EE2884" w:rsidRPr="008E4322" w:rsidRDefault="00EE2884" w:rsidP="0065750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разрезах, структурных, подсчетных планах, проекци</w:t>
      </w:r>
      <w:r w:rsidR="00657502">
        <w:rPr>
          <w:rFonts w:eastAsiaTheme="minorHAnsi"/>
          <w:lang w:eastAsia="en-US"/>
        </w:rPr>
        <w:t>ях пластов на вертикальную плос</w:t>
      </w:r>
      <w:r w:rsidRPr="008E4322">
        <w:rPr>
          <w:rFonts w:eastAsiaTheme="minorHAnsi"/>
          <w:lang w:eastAsia="en-US"/>
        </w:rPr>
        <w:t>кость, планах горизонтов. Инклинометрическая съемка скважин</w:t>
      </w:r>
    </w:p>
    <w:p w:rsidR="00EE2884" w:rsidRPr="008E4322" w:rsidRDefault="00EE2884" w:rsidP="0065750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Построение поверхностей топографического порядка</w:t>
      </w:r>
      <w:r w:rsidR="00657502">
        <w:rPr>
          <w:rFonts w:eastAsiaTheme="minorHAnsi"/>
          <w:lang w:eastAsia="en-US"/>
        </w:rPr>
        <w:t xml:space="preserve"> в условиях правомерности интер</w:t>
      </w:r>
      <w:r w:rsidRPr="008E4322">
        <w:rPr>
          <w:rFonts w:eastAsiaTheme="minorHAnsi"/>
          <w:lang w:eastAsia="en-US"/>
        </w:rPr>
        <w:t xml:space="preserve">поляции между значениями признаков в точках измерений. Общая методика построения. </w:t>
      </w:r>
    </w:p>
    <w:p w:rsidR="00EE2884" w:rsidRPr="008E4322" w:rsidRDefault="00EE2884" w:rsidP="0065750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Выбор сечения изолиний. Построение модели методом</w:t>
      </w:r>
      <w:r w:rsidR="00657502">
        <w:rPr>
          <w:rFonts w:eastAsiaTheme="minorHAnsi"/>
          <w:lang w:eastAsia="en-US"/>
        </w:rPr>
        <w:t xml:space="preserve"> ступенчатых точек. Учет дизъюн</w:t>
      </w:r>
      <w:r w:rsidRPr="008E4322">
        <w:rPr>
          <w:rFonts w:eastAsiaTheme="minorHAnsi"/>
          <w:lang w:eastAsia="en-US"/>
        </w:rPr>
        <w:t>ктивных нарушений при построениях гипсометрических планов .</w:t>
      </w:r>
    </w:p>
    <w:p w:rsidR="00C23CCD" w:rsidRPr="008E4322" w:rsidRDefault="00EE2884" w:rsidP="0065750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E4322">
        <w:rPr>
          <w:rFonts w:eastAsiaTheme="minorHAnsi"/>
          <w:b/>
          <w:lang w:eastAsia="en-US"/>
        </w:rPr>
        <w:t>Раздел 3</w:t>
      </w:r>
    </w:p>
    <w:p w:rsidR="00C23CCD" w:rsidRPr="008E4322" w:rsidRDefault="00C23CCD" w:rsidP="00C23CC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lastRenderedPageBreak/>
        <w:t>Построение модели методом многогранников. Выделение участков неопределенности в поведении изолиний и их разрешение.</w:t>
      </w:r>
    </w:p>
    <w:p w:rsidR="00C23CCD" w:rsidRPr="008E4322" w:rsidRDefault="00C23CCD" w:rsidP="00EE2884">
      <w:pPr>
        <w:autoSpaceDE w:val="0"/>
        <w:autoSpaceDN w:val="0"/>
        <w:adjustRightInd w:val="0"/>
        <w:rPr>
          <w:rFonts w:eastAsiaTheme="minorHAnsi"/>
          <w:b/>
          <w:lang w:eastAsia="en-US"/>
        </w:rPr>
      </w:pPr>
    </w:p>
    <w:p w:rsidR="00EE2884" w:rsidRPr="00657502" w:rsidRDefault="00EE2884" w:rsidP="00EE2884">
      <w:pPr>
        <w:autoSpaceDE w:val="0"/>
        <w:autoSpaceDN w:val="0"/>
        <w:adjustRightInd w:val="0"/>
        <w:rPr>
          <w:rFonts w:eastAsiaTheme="minorHAnsi"/>
          <w:b/>
          <w:lang w:eastAsia="en-US"/>
        </w:rPr>
      </w:pPr>
      <w:r w:rsidRPr="008E4322">
        <w:rPr>
          <w:rFonts w:eastAsiaTheme="minorHAnsi"/>
          <w:lang w:eastAsia="en-US"/>
        </w:rPr>
        <w:t xml:space="preserve">Действия с топографическими поверхностями. Действия с топографическими поверхностями. Определение элементов залегания поверхности.Построение разрезов по произвольным сечениям. Арифметические действия с топоповерхностями. </w:t>
      </w:r>
      <w:r w:rsidR="00657502">
        <w:rPr>
          <w:rFonts w:eastAsiaTheme="minorHAnsi"/>
          <w:lang w:eastAsia="en-US"/>
        </w:rPr>
        <w:t xml:space="preserve"> Дифферен</w:t>
      </w:r>
      <w:r w:rsidRPr="008E4322">
        <w:rPr>
          <w:rFonts w:eastAsiaTheme="minorHAnsi"/>
          <w:lang w:eastAsia="en-US"/>
        </w:rPr>
        <w:t>цирование и интегрирование поверхностей. Оценка</w:t>
      </w:r>
      <w:r w:rsidR="00657502">
        <w:rPr>
          <w:rFonts w:eastAsiaTheme="minorHAnsi"/>
          <w:lang w:eastAsia="en-US"/>
        </w:rPr>
        <w:t xml:space="preserve"> сложности (изменчивости) геохи</w:t>
      </w:r>
      <w:r w:rsidRPr="008E4322">
        <w:rPr>
          <w:rFonts w:eastAsiaTheme="minorHAnsi"/>
          <w:lang w:eastAsia="en-US"/>
        </w:rPr>
        <w:t>мического поля. Вариационные методы. Разностные методы. Геометрические методы.</w:t>
      </w:r>
    </w:p>
    <w:p w:rsidR="00CF20C9" w:rsidRPr="008E4322" w:rsidRDefault="00CF20C9" w:rsidP="00EE2884">
      <w:pPr>
        <w:autoSpaceDE w:val="0"/>
        <w:autoSpaceDN w:val="0"/>
        <w:adjustRightInd w:val="0"/>
        <w:rPr>
          <w:rFonts w:eastAsiaTheme="minorHAnsi"/>
          <w:b/>
          <w:i/>
          <w:lang w:eastAsia="en-US"/>
        </w:rPr>
      </w:pPr>
      <w:r w:rsidRPr="008E4322">
        <w:rPr>
          <w:rFonts w:eastAsiaTheme="minorHAnsi"/>
          <w:b/>
          <w:i/>
          <w:lang w:eastAsia="en-US"/>
        </w:rPr>
        <w:t>Семестр 5</w:t>
      </w:r>
    </w:p>
    <w:p w:rsidR="00C23CCD" w:rsidRPr="008E4322" w:rsidRDefault="00C23CCD" w:rsidP="00EE2884">
      <w:pPr>
        <w:autoSpaceDE w:val="0"/>
        <w:autoSpaceDN w:val="0"/>
        <w:adjustRightInd w:val="0"/>
        <w:rPr>
          <w:rFonts w:eastAsiaTheme="minorHAnsi"/>
          <w:b/>
          <w:lang w:eastAsia="en-US"/>
        </w:rPr>
      </w:pPr>
      <w:r w:rsidRPr="008E4322">
        <w:rPr>
          <w:rFonts w:eastAsiaTheme="minorHAnsi"/>
          <w:b/>
          <w:lang w:eastAsia="en-US"/>
        </w:rPr>
        <w:t>Раздел 4</w:t>
      </w:r>
    </w:p>
    <w:p w:rsidR="00C23CCD" w:rsidRPr="008E4322" w:rsidRDefault="00C23CCD" w:rsidP="00C23CC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Оценка сложности (изменчивости) геохимического поля. Вариационные методы.</w:t>
      </w:r>
    </w:p>
    <w:p w:rsidR="00C23CCD" w:rsidRPr="008E4322" w:rsidRDefault="00C23CCD" w:rsidP="00C23CC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 xml:space="preserve">Разностные </w:t>
      </w:r>
      <w:r w:rsidR="00657502">
        <w:rPr>
          <w:rFonts w:eastAsiaTheme="minorHAnsi"/>
          <w:lang w:eastAsia="en-US"/>
        </w:rPr>
        <w:t>методы</w:t>
      </w:r>
      <w:r w:rsidRPr="008E4322">
        <w:rPr>
          <w:rFonts w:eastAsiaTheme="minorHAnsi"/>
          <w:lang w:eastAsia="en-US"/>
        </w:rPr>
        <w:t>.Геометрические методы. Геометризация дизъюнктивных нарушений.</w:t>
      </w:r>
    </w:p>
    <w:p w:rsidR="00C23CCD" w:rsidRPr="008E4322" w:rsidRDefault="00C23CCD" w:rsidP="00C23CC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 xml:space="preserve"> Геометрические элементы дизъюнктива. Классификация дизъюнктивных нарушений.</w:t>
      </w:r>
    </w:p>
    <w:p w:rsidR="00C23CCD" w:rsidRPr="008E4322" w:rsidRDefault="00C23CCD" w:rsidP="00C23CC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Геометрическая модель дизъюнктива (эпюра нарушения).Прогноз тектоническойнарушенности угольных пластов.</w:t>
      </w:r>
    </w:p>
    <w:p w:rsidR="00C23CCD" w:rsidRPr="008E4322" w:rsidRDefault="00C23CCD" w:rsidP="00C23CCD">
      <w:pPr>
        <w:autoSpaceDE w:val="0"/>
        <w:autoSpaceDN w:val="0"/>
        <w:adjustRightInd w:val="0"/>
        <w:rPr>
          <w:rFonts w:eastAsiaTheme="minorHAnsi"/>
          <w:b/>
          <w:lang w:eastAsia="en-US"/>
        </w:rPr>
      </w:pPr>
      <w:r w:rsidRPr="008E4322">
        <w:rPr>
          <w:rFonts w:eastAsiaTheme="minorHAnsi"/>
          <w:b/>
          <w:lang w:eastAsia="en-US"/>
        </w:rPr>
        <w:t>Раздел 5</w:t>
      </w:r>
    </w:p>
    <w:p w:rsidR="00C23CCD" w:rsidRPr="008E4322" w:rsidRDefault="00C23CCD" w:rsidP="00A40AA8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Геометризация трещиноватости горного массива.</w:t>
      </w:r>
      <w:r w:rsidR="00657502">
        <w:rPr>
          <w:rFonts w:eastAsiaTheme="minorHAnsi"/>
          <w:lang w:eastAsia="en-US"/>
        </w:rPr>
        <w:t xml:space="preserve"> Классификация трещин. Наблюде</w:t>
      </w:r>
      <w:r w:rsidRPr="008E4322">
        <w:rPr>
          <w:rFonts w:eastAsiaTheme="minorHAnsi"/>
          <w:lang w:eastAsia="en-US"/>
        </w:rPr>
        <w:t>ние за трещиноватостью. Обработка наблюдений за трещиноватостью.Влияние трещиноватости массива на эффективность ибезопасность ведения горных работ</w:t>
      </w:r>
      <w:r w:rsidR="00657502">
        <w:rPr>
          <w:rFonts w:eastAsiaTheme="minorHAnsi"/>
          <w:lang w:eastAsia="en-US"/>
        </w:rPr>
        <w:t>. Геометри</w:t>
      </w:r>
      <w:r w:rsidR="00A40AA8" w:rsidRPr="008E4322">
        <w:rPr>
          <w:rFonts w:eastAsiaTheme="minorHAnsi"/>
          <w:lang w:eastAsia="en-US"/>
        </w:rPr>
        <w:t xml:space="preserve">зация пликативных нарушений. Геометрические элементы складок. Классификация пликативных нарушений. Геометризация замковых </w:t>
      </w:r>
      <w:r w:rsidR="00657502">
        <w:rPr>
          <w:rFonts w:eastAsiaTheme="minorHAnsi"/>
          <w:lang w:eastAsia="en-US"/>
        </w:rPr>
        <w:t>частей цилиндрических и коничес</w:t>
      </w:r>
      <w:r w:rsidR="00A40AA8" w:rsidRPr="008E4322">
        <w:rPr>
          <w:rFonts w:eastAsiaTheme="minorHAnsi"/>
          <w:lang w:eastAsia="en-US"/>
        </w:rPr>
        <w:t>ких складок. Обработка результатов опробования.Выделение и ограничение ураганных проб. Построение горно-геометрических моделей каче</w:t>
      </w:r>
      <w:r w:rsidR="00657502">
        <w:rPr>
          <w:rFonts w:eastAsiaTheme="minorHAnsi"/>
          <w:lang w:eastAsia="en-US"/>
        </w:rPr>
        <w:t>ственных свойств, линейных запа</w:t>
      </w:r>
      <w:r w:rsidR="00A40AA8" w:rsidRPr="008E4322">
        <w:rPr>
          <w:rFonts w:eastAsiaTheme="minorHAnsi"/>
          <w:lang w:eastAsia="en-US"/>
        </w:rPr>
        <w:t>сов и содержаний компонентов в условиях правомерности интерполяции.</w:t>
      </w:r>
    </w:p>
    <w:p w:rsidR="00A40AA8" w:rsidRPr="008E4322" w:rsidRDefault="00A40AA8" w:rsidP="00A40AA8">
      <w:pPr>
        <w:autoSpaceDE w:val="0"/>
        <w:autoSpaceDN w:val="0"/>
        <w:adjustRightInd w:val="0"/>
        <w:rPr>
          <w:rFonts w:eastAsiaTheme="minorHAnsi"/>
          <w:b/>
          <w:i/>
          <w:lang w:eastAsia="en-US"/>
        </w:rPr>
      </w:pPr>
      <w:r w:rsidRPr="008E4322">
        <w:rPr>
          <w:rFonts w:eastAsiaTheme="minorHAnsi"/>
          <w:b/>
          <w:i/>
          <w:lang w:eastAsia="en-US"/>
        </w:rPr>
        <w:t>Семестр 6</w:t>
      </w:r>
    </w:p>
    <w:p w:rsidR="00A40AA8" w:rsidRPr="008E4322" w:rsidRDefault="00CF20C9" w:rsidP="00A40AA8">
      <w:pPr>
        <w:autoSpaceDE w:val="0"/>
        <w:autoSpaceDN w:val="0"/>
        <w:adjustRightInd w:val="0"/>
        <w:rPr>
          <w:rFonts w:eastAsiaTheme="minorHAnsi"/>
          <w:b/>
          <w:lang w:eastAsia="en-US"/>
        </w:rPr>
      </w:pPr>
      <w:r w:rsidRPr="008E4322">
        <w:rPr>
          <w:rFonts w:eastAsiaTheme="minorHAnsi"/>
          <w:b/>
          <w:lang w:eastAsia="en-US"/>
        </w:rPr>
        <w:t>Раздел 6</w:t>
      </w:r>
    </w:p>
    <w:p w:rsidR="00CF20C9" w:rsidRPr="008E4322" w:rsidRDefault="00CF20C9" w:rsidP="00CF20C9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Построение поверхностей топографического порядка в</w:t>
      </w:r>
      <w:r w:rsidR="00657502">
        <w:rPr>
          <w:rFonts w:eastAsiaTheme="minorHAnsi"/>
          <w:lang w:eastAsia="en-US"/>
        </w:rPr>
        <w:t xml:space="preserve"> условиях неправомерности интер</w:t>
      </w:r>
      <w:r w:rsidRPr="008E4322">
        <w:rPr>
          <w:rFonts w:eastAsiaTheme="minorHAnsi"/>
          <w:lang w:eastAsia="en-US"/>
        </w:rPr>
        <w:t>поляции между значениями признаков в точках измерен</w:t>
      </w:r>
      <w:r w:rsidR="00657502">
        <w:rPr>
          <w:rFonts w:eastAsiaTheme="minorHAnsi"/>
          <w:lang w:eastAsia="en-US"/>
        </w:rPr>
        <w:t>ий. Понятие сглаживания. Подхо</w:t>
      </w:r>
      <w:r w:rsidRPr="008E4322">
        <w:rPr>
          <w:rFonts w:eastAsiaTheme="minorHAnsi"/>
          <w:lang w:eastAsia="en-US"/>
        </w:rPr>
        <w:t xml:space="preserve">ды к выбору размеров окна сглаживания. Сглаживание по направлению.Сглаживание по площади и объему. Горно-геологические показатели, размещение которых моделируется данными методами (гипсометрические планы,планы изомощностей и т. д.). </w:t>
      </w:r>
    </w:p>
    <w:p w:rsidR="00CF20C9" w:rsidRPr="008E4322" w:rsidRDefault="00CF20C9" w:rsidP="00CF20C9">
      <w:pPr>
        <w:autoSpaceDE w:val="0"/>
        <w:autoSpaceDN w:val="0"/>
        <w:adjustRightInd w:val="0"/>
        <w:rPr>
          <w:rFonts w:eastAsiaTheme="minorHAnsi"/>
          <w:b/>
          <w:lang w:eastAsia="en-US"/>
        </w:rPr>
      </w:pPr>
      <w:r w:rsidRPr="008E4322">
        <w:rPr>
          <w:rFonts w:eastAsiaTheme="minorHAnsi"/>
          <w:b/>
          <w:lang w:eastAsia="en-US"/>
        </w:rPr>
        <w:t>Раздел 7</w:t>
      </w:r>
    </w:p>
    <w:p w:rsidR="00CF20C9" w:rsidRPr="008E4322" w:rsidRDefault="00CF20C9" w:rsidP="00CF20C9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Управление качеством продукции. Особенности геоме</w:t>
      </w:r>
      <w:r w:rsidR="00657502">
        <w:rPr>
          <w:rFonts w:eastAsiaTheme="minorHAnsi"/>
          <w:lang w:eastAsia="en-US"/>
        </w:rPr>
        <w:t>тризации рудных, угольных и рос</w:t>
      </w:r>
      <w:r w:rsidRPr="008E4322">
        <w:rPr>
          <w:rFonts w:eastAsiaTheme="minorHAnsi"/>
          <w:lang w:eastAsia="en-US"/>
        </w:rPr>
        <w:t>сыпных месторождений. Оценка качества горно-геометрических моделей.</w:t>
      </w:r>
    </w:p>
    <w:p w:rsidR="00CF20C9" w:rsidRPr="008E4322" w:rsidRDefault="00CF20C9" w:rsidP="00CF20C9">
      <w:pPr>
        <w:autoSpaceDE w:val="0"/>
        <w:autoSpaceDN w:val="0"/>
        <w:adjustRightInd w:val="0"/>
        <w:rPr>
          <w:rFonts w:eastAsiaTheme="minorHAnsi"/>
          <w:b/>
          <w:lang w:eastAsia="en-US"/>
        </w:rPr>
      </w:pPr>
      <w:r w:rsidRPr="008E4322">
        <w:rPr>
          <w:rFonts w:eastAsiaTheme="minorHAnsi"/>
          <w:b/>
          <w:lang w:eastAsia="en-US"/>
        </w:rPr>
        <w:t>Раздел 8</w:t>
      </w:r>
    </w:p>
    <w:p w:rsidR="00EE2884" w:rsidRPr="008E4322" w:rsidRDefault="00CF20C9" w:rsidP="00EE2884">
      <w:pPr>
        <w:autoSpaceDE w:val="0"/>
        <w:autoSpaceDN w:val="0"/>
        <w:adjustRightInd w:val="0"/>
        <w:rPr>
          <w:rStyle w:val="FontStyle64"/>
          <w:rFonts w:eastAsiaTheme="minorHAnsi"/>
          <w:b w:val="0"/>
          <w:bCs w:val="0"/>
          <w:color w:val="auto"/>
          <w:sz w:val="24"/>
          <w:szCs w:val="24"/>
          <w:lang w:eastAsia="en-US"/>
        </w:rPr>
      </w:pPr>
      <w:r w:rsidRPr="008E4322">
        <w:rPr>
          <w:rFonts w:eastAsiaTheme="minorHAnsi"/>
          <w:lang w:eastAsia="en-US"/>
        </w:rPr>
        <w:t>Запасы полезного ископаемого и их подсчет.Понятие балансовых, забалансовых и технологичныхзапасов, кондиции. Классификация запасов по степени разве</w:t>
      </w:r>
      <w:r w:rsidR="00FA5407" w:rsidRPr="008E4322">
        <w:rPr>
          <w:rFonts w:eastAsiaTheme="minorHAnsi"/>
          <w:lang w:eastAsia="en-US"/>
        </w:rPr>
        <w:t>д</w:t>
      </w:r>
      <w:r w:rsidRPr="008E4322">
        <w:rPr>
          <w:rFonts w:eastAsiaTheme="minorHAnsi"/>
          <w:lang w:eastAsia="en-US"/>
        </w:rPr>
        <w:t>анностиИсходные материалы к подсчету запасов Подсчет запасов методом геологических блоков. Таблицы подсчета запасов Подсчет запасов методом вертикальных сечений.Подсчет запасов методом объемной палетки, методоммногоугольников</w:t>
      </w:r>
      <w:r w:rsidR="00FA5407" w:rsidRPr="008E4322">
        <w:rPr>
          <w:rFonts w:eastAsiaTheme="minorHAnsi"/>
          <w:lang w:eastAsia="en-US"/>
        </w:rPr>
        <w:t>.</w:t>
      </w:r>
    </w:p>
    <w:p w:rsidR="004B7089" w:rsidRPr="00FA5407" w:rsidRDefault="004B7089" w:rsidP="00FA5407">
      <w:pPr>
        <w:pStyle w:val="a5"/>
        <w:jc w:val="center"/>
        <w:rPr>
          <w:b/>
          <w:sz w:val="24"/>
          <w:szCs w:val="24"/>
        </w:rPr>
      </w:pPr>
      <w:r w:rsidRPr="00FA5407">
        <w:rPr>
          <w:b/>
          <w:sz w:val="24"/>
          <w:szCs w:val="24"/>
        </w:rPr>
        <w:t>3.3. Формы и методы проведения занятий, применяемые учебные технологии</w:t>
      </w:r>
    </w:p>
    <w:p w:rsidR="00FA5407" w:rsidRPr="00FA5407" w:rsidRDefault="00FA5407" w:rsidP="00FA5407">
      <w:pPr>
        <w:pStyle w:val="a5"/>
        <w:jc w:val="center"/>
        <w:rPr>
          <w:i/>
          <w:sz w:val="24"/>
          <w:szCs w:val="24"/>
        </w:rPr>
      </w:pPr>
      <w:r w:rsidRPr="00FA5407">
        <w:rPr>
          <w:i/>
          <w:sz w:val="24"/>
          <w:szCs w:val="24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FA5407" w:rsidRPr="005F6C78" w:rsidTr="0072617A">
        <w:trPr>
          <w:jc w:val="center"/>
        </w:trPr>
        <w:tc>
          <w:tcPr>
            <w:tcW w:w="3261" w:type="dxa"/>
            <w:vAlign w:val="center"/>
          </w:tcPr>
          <w:p w:rsidR="00FA5407" w:rsidRPr="005F6C78" w:rsidRDefault="00FA5407" w:rsidP="0072617A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FA5407" w:rsidRPr="005F6C78" w:rsidRDefault="00FA5407" w:rsidP="0072617A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FA5407" w:rsidRPr="005F6C78" w:rsidRDefault="00FA5407" w:rsidP="0072617A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FA5407" w:rsidRPr="005F6C78" w:rsidRDefault="00FA5407" w:rsidP="0072617A">
            <w:pPr>
              <w:jc w:val="center"/>
            </w:pPr>
            <w:r w:rsidRPr="005F6C78">
              <w:t>Количество часов</w:t>
            </w:r>
          </w:p>
        </w:tc>
      </w:tr>
      <w:tr w:rsidR="008E4322" w:rsidTr="0072617A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E4322" w:rsidRPr="00FA5407" w:rsidRDefault="00657502" w:rsidP="00FA5407">
            <w:pPr>
              <w:pStyle w:val="a5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Геометризация дизъюнк</w:t>
            </w:r>
            <w:r w:rsidR="008E4322" w:rsidRPr="00FA5407">
              <w:rPr>
                <w:rFonts w:eastAsiaTheme="minorHAnsi"/>
                <w:sz w:val="24"/>
                <w:szCs w:val="24"/>
                <w:lang w:eastAsia="en-US"/>
              </w:rPr>
              <w:t xml:space="preserve">тивных нарушений. </w:t>
            </w:r>
          </w:p>
        </w:tc>
        <w:tc>
          <w:tcPr>
            <w:tcW w:w="667" w:type="dxa"/>
            <w:vMerge w:val="restart"/>
            <w:vAlign w:val="center"/>
          </w:tcPr>
          <w:p w:rsidR="008E4322" w:rsidRPr="005F6C78" w:rsidRDefault="008E4322" w:rsidP="0072617A">
            <w:pPr>
              <w:jc w:val="center"/>
            </w:pPr>
            <w:r>
              <w:t>5</w:t>
            </w:r>
          </w:p>
          <w:p w:rsidR="008E4322" w:rsidRPr="005F6C78" w:rsidRDefault="008E4322" w:rsidP="0072617A">
            <w:pPr>
              <w:jc w:val="center"/>
            </w:pPr>
          </w:p>
        </w:tc>
        <w:tc>
          <w:tcPr>
            <w:tcW w:w="4436" w:type="dxa"/>
            <w:vAlign w:val="center"/>
          </w:tcPr>
          <w:p w:rsidR="008E4322" w:rsidRPr="0041553C" w:rsidRDefault="008E4322" w:rsidP="00FA5407">
            <w:pPr>
              <w:pStyle w:val="Default"/>
            </w:pPr>
            <w:r w:rsidRPr="0041553C">
              <w:t>Лекции</w:t>
            </w:r>
            <w:r>
              <w:t xml:space="preserve">-презентации с обсуждением </w:t>
            </w:r>
          </w:p>
        </w:tc>
        <w:tc>
          <w:tcPr>
            <w:tcW w:w="1264" w:type="dxa"/>
            <w:vAlign w:val="center"/>
          </w:tcPr>
          <w:p w:rsidR="008E4322" w:rsidRDefault="008E4322" w:rsidP="0072617A">
            <w:pPr>
              <w:jc w:val="center"/>
            </w:pPr>
            <w:r>
              <w:t>8л</w:t>
            </w:r>
          </w:p>
        </w:tc>
      </w:tr>
      <w:tr w:rsidR="008E4322" w:rsidTr="0072617A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8E4322" w:rsidRPr="00FA5407" w:rsidRDefault="008E4322" w:rsidP="0072617A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FA5407">
              <w:rPr>
                <w:rFonts w:eastAsiaTheme="minorHAnsi"/>
                <w:lang w:eastAsia="en-US"/>
              </w:rPr>
              <w:t>Прогноз тектоническойнарушенности угольных пластов.</w:t>
            </w:r>
          </w:p>
        </w:tc>
        <w:tc>
          <w:tcPr>
            <w:tcW w:w="667" w:type="dxa"/>
            <w:vMerge/>
            <w:vAlign w:val="center"/>
          </w:tcPr>
          <w:p w:rsidR="008E4322" w:rsidRDefault="008E4322" w:rsidP="0072617A">
            <w:pPr>
              <w:jc w:val="center"/>
            </w:pPr>
          </w:p>
        </w:tc>
        <w:tc>
          <w:tcPr>
            <w:tcW w:w="4436" w:type="dxa"/>
            <w:vAlign w:val="center"/>
          </w:tcPr>
          <w:p w:rsidR="008E4322" w:rsidRPr="0041553C" w:rsidRDefault="008E4322" w:rsidP="0072617A">
            <w:pPr>
              <w:pStyle w:val="Default"/>
            </w:pPr>
            <w:r>
              <w:t>Дисскуссия</w:t>
            </w:r>
          </w:p>
        </w:tc>
        <w:tc>
          <w:tcPr>
            <w:tcW w:w="1264" w:type="dxa"/>
            <w:vAlign w:val="center"/>
          </w:tcPr>
          <w:p w:rsidR="008E4322" w:rsidRDefault="008E4322" w:rsidP="00FA5407">
            <w:pPr>
              <w:jc w:val="center"/>
            </w:pPr>
            <w:r>
              <w:t>2пр</w:t>
            </w:r>
          </w:p>
        </w:tc>
      </w:tr>
      <w:tr w:rsidR="008E4322" w:rsidTr="0072617A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8E4322" w:rsidRPr="00FA5407" w:rsidRDefault="008E4322" w:rsidP="0072617A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667" w:type="dxa"/>
            <w:vMerge/>
            <w:vAlign w:val="center"/>
          </w:tcPr>
          <w:p w:rsidR="008E4322" w:rsidRDefault="008E4322" w:rsidP="0072617A">
            <w:pPr>
              <w:jc w:val="center"/>
            </w:pPr>
          </w:p>
        </w:tc>
        <w:tc>
          <w:tcPr>
            <w:tcW w:w="4436" w:type="dxa"/>
            <w:vAlign w:val="center"/>
          </w:tcPr>
          <w:p w:rsidR="008E4322" w:rsidRPr="0041553C" w:rsidRDefault="008E4322" w:rsidP="00FA5407">
            <w:pPr>
              <w:pStyle w:val="Default"/>
            </w:pPr>
            <w:r>
              <w:t>Виртуальный прогноз</w:t>
            </w:r>
          </w:p>
        </w:tc>
        <w:tc>
          <w:tcPr>
            <w:tcW w:w="1264" w:type="dxa"/>
            <w:vAlign w:val="center"/>
          </w:tcPr>
          <w:p w:rsidR="008E4322" w:rsidRDefault="008E4322" w:rsidP="0072617A">
            <w:pPr>
              <w:jc w:val="center"/>
            </w:pPr>
            <w:r>
              <w:t>2пр</w:t>
            </w:r>
          </w:p>
        </w:tc>
      </w:tr>
      <w:tr w:rsidR="008E4322" w:rsidTr="0072617A">
        <w:trPr>
          <w:trHeight w:val="562"/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E4322" w:rsidRPr="00657502" w:rsidRDefault="008E4322" w:rsidP="0072617A">
            <w:pPr>
              <w:shd w:val="clear" w:color="auto" w:fill="FFFFFF"/>
              <w:rPr>
                <w:spacing w:val="-5"/>
              </w:rPr>
            </w:pPr>
            <w:r w:rsidRPr="00657502">
              <w:rPr>
                <w:rFonts w:eastAsiaTheme="minorHAnsi"/>
                <w:lang w:eastAsia="en-US"/>
              </w:rPr>
              <w:lastRenderedPageBreak/>
              <w:t>Запасы полезного ис-копаемого и их подсчет</w:t>
            </w:r>
          </w:p>
        </w:tc>
        <w:tc>
          <w:tcPr>
            <w:tcW w:w="667" w:type="dxa"/>
            <w:vMerge/>
            <w:vAlign w:val="center"/>
          </w:tcPr>
          <w:p w:rsidR="008E4322" w:rsidRDefault="008E4322" w:rsidP="0072617A">
            <w:pPr>
              <w:jc w:val="center"/>
            </w:pPr>
          </w:p>
        </w:tc>
        <w:tc>
          <w:tcPr>
            <w:tcW w:w="4436" w:type="dxa"/>
            <w:vAlign w:val="center"/>
          </w:tcPr>
          <w:p w:rsidR="008E4322" w:rsidRPr="0041553C" w:rsidRDefault="008E4322" w:rsidP="0072617A">
            <w:pPr>
              <w:pStyle w:val="Default"/>
            </w:pPr>
            <w:r>
              <w:t>Виртуальный учет объемов вскрыши</w:t>
            </w:r>
          </w:p>
        </w:tc>
        <w:tc>
          <w:tcPr>
            <w:tcW w:w="1264" w:type="dxa"/>
            <w:vAlign w:val="center"/>
          </w:tcPr>
          <w:p w:rsidR="008E4322" w:rsidRDefault="008E4322" w:rsidP="008E4322">
            <w:r>
              <w:t xml:space="preserve">     4пр</w:t>
            </w:r>
          </w:p>
        </w:tc>
      </w:tr>
      <w:tr w:rsidR="00FA5407" w:rsidTr="0072617A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FA5407" w:rsidRPr="000B7624" w:rsidRDefault="00FA5407" w:rsidP="0072617A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FA5407" w:rsidRPr="005F6C78" w:rsidRDefault="00FA5407" w:rsidP="0072617A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FA5407" w:rsidRPr="0041553C" w:rsidRDefault="00FA5407" w:rsidP="0072617A">
            <w:pPr>
              <w:jc w:val="center"/>
            </w:pPr>
          </w:p>
        </w:tc>
        <w:tc>
          <w:tcPr>
            <w:tcW w:w="1264" w:type="dxa"/>
            <w:vAlign w:val="center"/>
          </w:tcPr>
          <w:p w:rsidR="00FA5407" w:rsidRDefault="00FA5407" w:rsidP="008E4322">
            <w:pPr>
              <w:jc w:val="center"/>
            </w:pPr>
            <w:r>
              <w:t>8л</w:t>
            </w:r>
            <w:r w:rsidR="008E4322">
              <w:t>8</w:t>
            </w:r>
            <w:r>
              <w:t>пр</w:t>
            </w:r>
          </w:p>
        </w:tc>
      </w:tr>
    </w:tbl>
    <w:p w:rsidR="00FA5407" w:rsidRDefault="00FA5407" w:rsidP="005B2E82">
      <w:pPr>
        <w:pStyle w:val="a6"/>
        <w:jc w:val="center"/>
        <w:rPr>
          <w:b/>
          <w:bCs/>
        </w:rPr>
      </w:pPr>
    </w:p>
    <w:p w:rsidR="008E4322" w:rsidRDefault="008E4322" w:rsidP="005B2E82">
      <w:pPr>
        <w:pStyle w:val="a6"/>
        <w:jc w:val="center"/>
        <w:rPr>
          <w:b/>
          <w:bCs/>
        </w:rPr>
      </w:pPr>
    </w:p>
    <w:p w:rsidR="005B2E82" w:rsidRPr="00A00959" w:rsidRDefault="005B2E82" w:rsidP="005B2E82">
      <w:pPr>
        <w:pStyle w:val="a6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>самостоятельной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5B2E82" w:rsidRPr="006A3F2C" w:rsidRDefault="005B2E82" w:rsidP="005B2E82">
      <w:pPr>
        <w:pStyle w:val="a6"/>
        <w:jc w:val="center"/>
        <w:rPr>
          <w:b/>
          <w:bCs/>
        </w:rPr>
      </w:pPr>
      <w:r>
        <w:rPr>
          <w:b/>
          <w:bCs/>
        </w:rPr>
        <w:t xml:space="preserve">4.1 </w:t>
      </w:r>
      <w:r w:rsidRPr="006A3F2C">
        <w:rPr>
          <w:b/>
          <w:bCs/>
        </w:rPr>
        <w:t>СодержаниеСРС</w:t>
      </w:r>
    </w:p>
    <w:tbl>
      <w:tblPr>
        <w:tblStyle w:val="a4"/>
        <w:tblW w:w="9889" w:type="dxa"/>
        <w:tblLook w:val="04A0"/>
      </w:tblPr>
      <w:tblGrid>
        <w:gridCol w:w="503"/>
        <w:gridCol w:w="2390"/>
        <w:gridCol w:w="3282"/>
        <w:gridCol w:w="1232"/>
        <w:gridCol w:w="2482"/>
      </w:tblGrid>
      <w:tr w:rsidR="005B2E82" w:rsidRPr="00EB240F" w:rsidTr="00945ABF">
        <w:tc>
          <w:tcPr>
            <w:tcW w:w="503" w:type="dxa"/>
          </w:tcPr>
          <w:p w:rsidR="005B2E82" w:rsidRPr="00EB240F" w:rsidRDefault="005B2E82" w:rsidP="001E2A44">
            <w:pPr>
              <w:pStyle w:val="a6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390" w:type="dxa"/>
          </w:tcPr>
          <w:p w:rsidR="005B2E82" w:rsidRPr="00EB240F" w:rsidRDefault="005B2E82" w:rsidP="001E2A44">
            <w:pPr>
              <w:pStyle w:val="a6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282" w:type="dxa"/>
          </w:tcPr>
          <w:p w:rsidR="005B2E82" w:rsidRPr="00EB240F" w:rsidRDefault="005B2E82" w:rsidP="001E2A44">
            <w:pPr>
              <w:pStyle w:val="a6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232" w:type="dxa"/>
          </w:tcPr>
          <w:p w:rsidR="005B2E82" w:rsidRPr="00EB240F" w:rsidRDefault="005B2E82" w:rsidP="001E2A44">
            <w:pPr>
              <w:pStyle w:val="a6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82" w:type="dxa"/>
          </w:tcPr>
          <w:p w:rsidR="005B2E82" w:rsidRPr="00EB240F" w:rsidRDefault="005B2E82" w:rsidP="001E2A44">
            <w:pPr>
              <w:pStyle w:val="a6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5B2E82" w:rsidRPr="00EB240F" w:rsidTr="00945ABF">
        <w:tc>
          <w:tcPr>
            <w:tcW w:w="503" w:type="dxa"/>
          </w:tcPr>
          <w:p w:rsidR="005B2E82" w:rsidRDefault="005B2E82" w:rsidP="001E2A44">
            <w:pPr>
              <w:pStyle w:val="a6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90" w:type="dxa"/>
          </w:tcPr>
          <w:p w:rsidR="005B2E82" w:rsidRPr="00FA5407" w:rsidRDefault="008E4322" w:rsidP="001E2A44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5B2E82" w:rsidRPr="00FA5407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3282" w:type="dxa"/>
          </w:tcPr>
          <w:p w:rsidR="005B2E82" w:rsidRDefault="005B2E82" w:rsidP="001E2A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2" w:type="dxa"/>
            <w:vAlign w:val="center"/>
          </w:tcPr>
          <w:p w:rsidR="005B2E82" w:rsidRPr="00EB240F" w:rsidRDefault="005B2E82" w:rsidP="001E2A44">
            <w:pPr>
              <w:pStyle w:val="a6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82" w:type="dxa"/>
            <w:vAlign w:val="center"/>
          </w:tcPr>
          <w:p w:rsidR="005B2E82" w:rsidRPr="00A76C3F" w:rsidRDefault="005B2E82" w:rsidP="001E2A44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945ABF" w:rsidRPr="00EB240F" w:rsidTr="00945ABF">
        <w:tc>
          <w:tcPr>
            <w:tcW w:w="503" w:type="dxa"/>
          </w:tcPr>
          <w:p w:rsidR="00945ABF" w:rsidRPr="00EB240F" w:rsidRDefault="00945ABF" w:rsidP="001E2A44">
            <w:pPr>
              <w:pStyle w:val="a6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390" w:type="dxa"/>
          </w:tcPr>
          <w:p w:rsidR="007B53C8" w:rsidRPr="008E4322" w:rsidRDefault="00FA5407" w:rsidP="001E2A4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E4322">
              <w:rPr>
                <w:bCs/>
                <w:color w:val="000000" w:themeColor="text1"/>
                <w:sz w:val="24"/>
                <w:szCs w:val="24"/>
              </w:rPr>
              <w:t>1Раздел</w:t>
            </w:r>
          </w:p>
          <w:p w:rsidR="00945ABF" w:rsidRPr="008E4322" w:rsidRDefault="00657502" w:rsidP="001E2A4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Введение. Цели, зада</w:t>
            </w:r>
            <w:r w:rsidR="007B53C8" w:rsidRPr="008E4322">
              <w:rPr>
                <w:rFonts w:eastAsiaTheme="minorHAnsi"/>
                <w:sz w:val="24"/>
                <w:szCs w:val="24"/>
                <w:lang w:eastAsia="en-US"/>
              </w:rPr>
              <w:t>чи и структура курса.</w:t>
            </w:r>
          </w:p>
        </w:tc>
        <w:tc>
          <w:tcPr>
            <w:tcW w:w="3282" w:type="dxa"/>
            <w:vMerge w:val="restart"/>
            <w:vAlign w:val="center"/>
          </w:tcPr>
          <w:p w:rsidR="00945ABF" w:rsidRPr="00564561" w:rsidRDefault="00945ABF" w:rsidP="001E2A44">
            <w:pPr>
              <w:jc w:val="center"/>
              <w:rPr>
                <w:sz w:val="24"/>
                <w:szCs w:val="24"/>
              </w:rPr>
            </w:pPr>
            <w:r w:rsidRPr="00564561"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>, оформлениеи подготовка к защите практических работ</w:t>
            </w:r>
          </w:p>
          <w:p w:rsidR="00945ABF" w:rsidRPr="00564561" w:rsidRDefault="00945ABF" w:rsidP="001E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2" w:type="dxa"/>
            <w:vAlign w:val="center"/>
          </w:tcPr>
          <w:p w:rsidR="00945ABF" w:rsidRPr="00504C14" w:rsidRDefault="008E4322" w:rsidP="001E2A44">
            <w:pPr>
              <w:pStyle w:val="a6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482" w:type="dxa"/>
            <w:vAlign w:val="center"/>
          </w:tcPr>
          <w:p w:rsidR="00945ABF" w:rsidRDefault="00945ABF" w:rsidP="001E2A44">
            <w:pPr>
              <w:pStyle w:val="a5"/>
            </w:pPr>
            <w:r w:rsidRPr="00843BB6">
              <w:t>Анализ теоретического материала(внеаудит.СРС)</w:t>
            </w:r>
          </w:p>
          <w:p w:rsidR="00945ABF" w:rsidRPr="00A76C3F" w:rsidRDefault="00657502" w:rsidP="001E2A44">
            <w:pPr>
              <w:pStyle w:val="a5"/>
            </w:pPr>
            <w:r>
              <w:t>Оформление практичес</w:t>
            </w:r>
            <w:r w:rsidR="00945ABF" w:rsidRPr="00ED3457">
              <w:t>ких заданий и подготовка к защите, (</w:t>
            </w:r>
            <w:r w:rsidR="00945ABF">
              <w:t>аудиторная,</w:t>
            </w:r>
            <w:r w:rsidR="00945ABF" w:rsidRPr="00ED3457">
              <w:t>внеауд.СРС)</w:t>
            </w:r>
          </w:p>
        </w:tc>
      </w:tr>
      <w:tr w:rsidR="00945ABF" w:rsidRPr="00EB240F" w:rsidTr="00945ABF">
        <w:tc>
          <w:tcPr>
            <w:tcW w:w="503" w:type="dxa"/>
          </w:tcPr>
          <w:p w:rsidR="00945ABF" w:rsidRPr="00EB240F" w:rsidRDefault="00945ABF" w:rsidP="001E2A44">
            <w:pPr>
              <w:pStyle w:val="a6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390" w:type="dxa"/>
          </w:tcPr>
          <w:p w:rsidR="00945ABF" w:rsidRPr="008E4322" w:rsidRDefault="00FA5407" w:rsidP="001E2A4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 w:rsidRPr="008E4322">
              <w:rPr>
                <w:color w:val="000000" w:themeColor="text1"/>
                <w:sz w:val="24"/>
                <w:szCs w:val="24"/>
              </w:rPr>
              <w:t>2 Раздел</w:t>
            </w:r>
          </w:p>
          <w:p w:rsidR="007B53C8" w:rsidRPr="008E4322" w:rsidRDefault="00657502" w:rsidP="001E2A4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Построение поверхностей топографи</w:t>
            </w:r>
            <w:r w:rsidR="007B53C8" w:rsidRPr="008E4322">
              <w:rPr>
                <w:rFonts w:eastAsiaTheme="minorHAnsi"/>
                <w:sz w:val="24"/>
                <w:szCs w:val="24"/>
                <w:lang w:eastAsia="en-US"/>
              </w:rPr>
              <w:t>ческого порядка</w:t>
            </w:r>
          </w:p>
        </w:tc>
        <w:tc>
          <w:tcPr>
            <w:tcW w:w="3282" w:type="dxa"/>
            <w:vMerge/>
          </w:tcPr>
          <w:p w:rsidR="00945ABF" w:rsidRPr="00564561" w:rsidRDefault="00945ABF" w:rsidP="001E2A44">
            <w:pPr>
              <w:rPr>
                <w:sz w:val="24"/>
                <w:szCs w:val="24"/>
              </w:rPr>
            </w:pPr>
          </w:p>
        </w:tc>
        <w:tc>
          <w:tcPr>
            <w:tcW w:w="1232" w:type="dxa"/>
            <w:vAlign w:val="center"/>
          </w:tcPr>
          <w:p w:rsidR="00945ABF" w:rsidRPr="00504C14" w:rsidRDefault="008E4322" w:rsidP="001E2A44">
            <w:pPr>
              <w:pStyle w:val="a6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482" w:type="dxa"/>
          </w:tcPr>
          <w:p w:rsidR="00945ABF" w:rsidRDefault="00945ABF" w:rsidP="005B2E82">
            <w:pPr>
              <w:pStyle w:val="a5"/>
            </w:pPr>
            <w:r w:rsidRPr="00843BB6">
              <w:t>Анализ теоретического материала(внеаудит.СРС)</w:t>
            </w:r>
          </w:p>
          <w:p w:rsidR="00945ABF" w:rsidRPr="00A76C3F" w:rsidRDefault="00657502" w:rsidP="00657502">
            <w:pPr>
              <w:pStyle w:val="a5"/>
            </w:pPr>
            <w:r>
              <w:t>Оформление практичес</w:t>
            </w:r>
            <w:r w:rsidR="00945ABF" w:rsidRPr="00ED3457">
              <w:t>ких заданий и подготовка к защите, (</w:t>
            </w:r>
            <w:r w:rsidR="00945ABF">
              <w:t>аудиторная</w:t>
            </w:r>
            <w:r w:rsidR="00945ABF" w:rsidRPr="00ED3457">
              <w:t>внеауд.СРС)</w:t>
            </w:r>
          </w:p>
        </w:tc>
      </w:tr>
      <w:tr w:rsidR="00945ABF" w:rsidRPr="00EB240F" w:rsidTr="00945ABF">
        <w:tc>
          <w:tcPr>
            <w:tcW w:w="503" w:type="dxa"/>
          </w:tcPr>
          <w:p w:rsidR="00945ABF" w:rsidRPr="00EB240F" w:rsidRDefault="00945ABF" w:rsidP="001E2A44">
            <w:pPr>
              <w:pStyle w:val="a6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390" w:type="dxa"/>
          </w:tcPr>
          <w:p w:rsidR="00945ABF" w:rsidRPr="008E4322" w:rsidRDefault="00FA5407" w:rsidP="001E2A44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E4322">
              <w:rPr>
                <w:color w:val="000000" w:themeColor="text1"/>
                <w:sz w:val="24"/>
                <w:szCs w:val="24"/>
              </w:rPr>
              <w:t>3 раздел</w:t>
            </w:r>
          </w:p>
          <w:p w:rsidR="007B53C8" w:rsidRPr="008E4322" w:rsidRDefault="00657502" w:rsidP="001E2A44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Действия с топогра</w:t>
            </w:r>
            <w:r w:rsidR="007B53C8" w:rsidRPr="008E4322">
              <w:rPr>
                <w:rFonts w:eastAsiaTheme="minorHAnsi"/>
                <w:sz w:val="24"/>
                <w:szCs w:val="24"/>
                <w:lang w:eastAsia="en-US"/>
              </w:rPr>
              <w:t>ф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ическими поверхно</w:t>
            </w:r>
            <w:r w:rsidR="007B53C8" w:rsidRPr="008E4322">
              <w:rPr>
                <w:rFonts w:eastAsiaTheme="minorHAnsi"/>
                <w:sz w:val="24"/>
                <w:szCs w:val="24"/>
                <w:lang w:eastAsia="en-US"/>
              </w:rPr>
              <w:t>стями</w:t>
            </w:r>
          </w:p>
        </w:tc>
        <w:tc>
          <w:tcPr>
            <w:tcW w:w="3282" w:type="dxa"/>
            <w:vMerge/>
          </w:tcPr>
          <w:p w:rsidR="00945ABF" w:rsidRPr="00564561" w:rsidRDefault="00945ABF" w:rsidP="001E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2" w:type="dxa"/>
            <w:vAlign w:val="center"/>
          </w:tcPr>
          <w:p w:rsidR="00945ABF" w:rsidRPr="00504C14" w:rsidRDefault="008E4322" w:rsidP="001E2A44">
            <w:pPr>
              <w:pStyle w:val="a6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482" w:type="dxa"/>
          </w:tcPr>
          <w:p w:rsidR="00945ABF" w:rsidRDefault="00945ABF" w:rsidP="005B2E82">
            <w:pPr>
              <w:pStyle w:val="a5"/>
            </w:pPr>
            <w:r w:rsidRPr="00843BB6">
              <w:t>Анализ теоретического материала(внеаудит.СРС)</w:t>
            </w:r>
          </w:p>
          <w:p w:rsidR="00945ABF" w:rsidRPr="00A76C3F" w:rsidRDefault="00657502" w:rsidP="005B2E82">
            <w:pPr>
              <w:pStyle w:val="a5"/>
            </w:pPr>
            <w:r>
              <w:t>Оформление практичес</w:t>
            </w:r>
            <w:r w:rsidR="00945ABF" w:rsidRPr="00ED3457">
              <w:t>ких заданий и подготовка к защите, (</w:t>
            </w:r>
            <w:r w:rsidR="00945ABF">
              <w:t>аудиторная,</w:t>
            </w:r>
            <w:r w:rsidR="00945ABF" w:rsidRPr="00ED3457">
              <w:t>внеауд.СРС)</w:t>
            </w:r>
          </w:p>
        </w:tc>
      </w:tr>
      <w:tr w:rsidR="00945ABF" w:rsidRPr="00EB240F" w:rsidTr="00945ABF">
        <w:tc>
          <w:tcPr>
            <w:tcW w:w="503" w:type="dxa"/>
          </w:tcPr>
          <w:p w:rsidR="00945ABF" w:rsidRPr="00EB240F" w:rsidRDefault="008E4322" w:rsidP="001E2A44">
            <w:pPr>
              <w:pStyle w:val="a6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390" w:type="dxa"/>
          </w:tcPr>
          <w:p w:rsidR="00945ABF" w:rsidRPr="008E4322" w:rsidRDefault="00FA5407" w:rsidP="001E2A44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E4322">
              <w:rPr>
                <w:color w:val="000000" w:themeColor="text1"/>
                <w:sz w:val="24"/>
                <w:szCs w:val="24"/>
              </w:rPr>
              <w:t>4 раздел</w:t>
            </w:r>
          </w:p>
          <w:p w:rsidR="007B53C8" w:rsidRPr="008E4322" w:rsidRDefault="007B53C8" w:rsidP="001E2A44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E4322">
              <w:rPr>
                <w:rFonts w:eastAsiaTheme="minorHAnsi"/>
                <w:sz w:val="24"/>
                <w:szCs w:val="24"/>
                <w:lang w:eastAsia="en-US"/>
              </w:rPr>
              <w:t>Оценка сложности (изменчивости) геохимического поля</w:t>
            </w:r>
          </w:p>
        </w:tc>
        <w:tc>
          <w:tcPr>
            <w:tcW w:w="3282" w:type="dxa"/>
            <w:vMerge w:val="restart"/>
            <w:vAlign w:val="center"/>
          </w:tcPr>
          <w:p w:rsidR="00945ABF" w:rsidRPr="00564561" w:rsidRDefault="00945ABF" w:rsidP="00945ABF">
            <w:pPr>
              <w:jc w:val="center"/>
              <w:rPr>
                <w:sz w:val="24"/>
                <w:szCs w:val="24"/>
              </w:rPr>
            </w:pPr>
            <w:r w:rsidRPr="00564561"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>, оформлениеи подготовка к защите практических работ</w:t>
            </w:r>
          </w:p>
          <w:p w:rsidR="00945ABF" w:rsidRPr="00564561" w:rsidRDefault="00945ABF" w:rsidP="00945ABF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32" w:type="dxa"/>
          </w:tcPr>
          <w:p w:rsidR="00945ABF" w:rsidRPr="00504C14" w:rsidRDefault="008E4322" w:rsidP="001E2A44">
            <w:pPr>
              <w:pStyle w:val="a6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482" w:type="dxa"/>
            <w:vMerge w:val="restart"/>
          </w:tcPr>
          <w:p w:rsidR="00945ABF" w:rsidRDefault="00945ABF" w:rsidP="005B2E82">
            <w:pPr>
              <w:pStyle w:val="a5"/>
            </w:pPr>
            <w:r w:rsidRPr="00843BB6">
              <w:t>Анализ теоретического материала(внеаудит.СРС)</w:t>
            </w:r>
          </w:p>
          <w:p w:rsidR="00945ABF" w:rsidRPr="00A76C3F" w:rsidRDefault="00657502" w:rsidP="005B2E82">
            <w:pPr>
              <w:pStyle w:val="a6"/>
              <w:jc w:val="both"/>
              <w:rPr>
                <w:bCs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="00945ABF" w:rsidRPr="00ED3457">
              <w:rPr>
                <w:sz w:val="20"/>
                <w:szCs w:val="20"/>
              </w:rPr>
              <w:t>ких заданий и подготовка к защите, (</w:t>
            </w:r>
            <w:r w:rsidR="00945ABF">
              <w:t>аудитор-ная,</w:t>
            </w:r>
            <w:r w:rsidR="00945ABF" w:rsidRPr="00ED3457">
              <w:rPr>
                <w:sz w:val="20"/>
                <w:szCs w:val="20"/>
              </w:rPr>
              <w:t>внеауд.СРС)</w:t>
            </w:r>
          </w:p>
        </w:tc>
      </w:tr>
      <w:tr w:rsidR="00945ABF" w:rsidRPr="00EB240F" w:rsidTr="00945ABF">
        <w:tc>
          <w:tcPr>
            <w:tcW w:w="503" w:type="dxa"/>
          </w:tcPr>
          <w:p w:rsidR="00945ABF" w:rsidRDefault="008E4322" w:rsidP="001E2A44">
            <w:pPr>
              <w:pStyle w:val="a6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390" w:type="dxa"/>
          </w:tcPr>
          <w:p w:rsidR="00945ABF" w:rsidRPr="008E4322" w:rsidRDefault="00FA5407" w:rsidP="001E2A44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8E4322">
              <w:rPr>
                <w:color w:val="000000" w:themeColor="text1"/>
                <w:sz w:val="24"/>
                <w:szCs w:val="24"/>
              </w:rPr>
              <w:t>5 раздел</w:t>
            </w:r>
          </w:p>
          <w:p w:rsidR="007B53C8" w:rsidRPr="008E4322" w:rsidRDefault="00657502" w:rsidP="001E2A44">
            <w:pPr>
              <w:pStyle w:val="a5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Геометризация тре</w:t>
            </w:r>
            <w:r w:rsidR="007B53C8" w:rsidRPr="008E4322">
              <w:rPr>
                <w:rFonts w:eastAsiaTheme="minorHAnsi"/>
                <w:sz w:val="24"/>
                <w:szCs w:val="24"/>
                <w:lang w:eastAsia="en-US"/>
              </w:rPr>
              <w:t>щиноватости горного массива.</w:t>
            </w:r>
          </w:p>
        </w:tc>
        <w:tc>
          <w:tcPr>
            <w:tcW w:w="3282" w:type="dxa"/>
            <w:vMerge/>
          </w:tcPr>
          <w:p w:rsidR="00945ABF" w:rsidRPr="00564561" w:rsidRDefault="00945ABF" w:rsidP="001E2A44">
            <w:pPr>
              <w:pStyle w:val="a6"/>
              <w:jc w:val="both"/>
            </w:pPr>
          </w:p>
        </w:tc>
        <w:tc>
          <w:tcPr>
            <w:tcW w:w="1232" w:type="dxa"/>
          </w:tcPr>
          <w:p w:rsidR="00945ABF" w:rsidRPr="00504C14" w:rsidRDefault="008E4322" w:rsidP="001E2A44">
            <w:pPr>
              <w:pStyle w:val="a6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482" w:type="dxa"/>
            <w:vMerge/>
          </w:tcPr>
          <w:p w:rsidR="00945ABF" w:rsidRPr="00A76C3F" w:rsidRDefault="00945ABF" w:rsidP="001E2A44">
            <w:pPr>
              <w:pStyle w:val="a6"/>
              <w:jc w:val="both"/>
              <w:rPr>
                <w:sz w:val="20"/>
                <w:szCs w:val="20"/>
              </w:rPr>
            </w:pPr>
          </w:p>
        </w:tc>
      </w:tr>
      <w:tr w:rsidR="008E4322" w:rsidRPr="00EB240F" w:rsidTr="008E4322">
        <w:trPr>
          <w:trHeight w:val="308"/>
        </w:trPr>
        <w:tc>
          <w:tcPr>
            <w:tcW w:w="503" w:type="dxa"/>
          </w:tcPr>
          <w:p w:rsidR="008E4322" w:rsidRDefault="008E4322" w:rsidP="001E2A44">
            <w:pPr>
              <w:pStyle w:val="a6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390" w:type="dxa"/>
          </w:tcPr>
          <w:p w:rsidR="008E4322" w:rsidRPr="008E4322" w:rsidRDefault="008E4322" w:rsidP="001E2A44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8E4322">
              <w:rPr>
                <w:color w:val="000000" w:themeColor="text1"/>
                <w:sz w:val="24"/>
                <w:szCs w:val="24"/>
              </w:rPr>
              <w:t>6 раздел</w:t>
            </w:r>
          </w:p>
          <w:p w:rsidR="008E4322" w:rsidRPr="008E4322" w:rsidRDefault="00657502" w:rsidP="001E2A44">
            <w:pPr>
              <w:pStyle w:val="a5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Построение поверх</w:t>
            </w:r>
            <w:r w:rsidR="008E4322" w:rsidRPr="008E4322">
              <w:rPr>
                <w:rFonts w:eastAsiaTheme="minorHAnsi"/>
                <w:sz w:val="24"/>
                <w:szCs w:val="24"/>
                <w:lang w:eastAsia="en-US"/>
              </w:rPr>
              <w:t xml:space="preserve">ностей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топографи</w:t>
            </w:r>
            <w:r w:rsidR="008E4322" w:rsidRPr="008E4322">
              <w:rPr>
                <w:rFonts w:eastAsiaTheme="minorHAnsi"/>
                <w:sz w:val="24"/>
                <w:szCs w:val="24"/>
                <w:lang w:eastAsia="en-US"/>
              </w:rPr>
              <w:t>ческого порядка</w:t>
            </w:r>
          </w:p>
        </w:tc>
        <w:tc>
          <w:tcPr>
            <w:tcW w:w="3282" w:type="dxa"/>
            <w:vMerge w:val="restart"/>
            <w:vAlign w:val="center"/>
          </w:tcPr>
          <w:p w:rsidR="008E4322" w:rsidRPr="00564561" w:rsidRDefault="008E4322" w:rsidP="007B53C8">
            <w:pPr>
              <w:jc w:val="center"/>
              <w:rPr>
                <w:sz w:val="24"/>
                <w:szCs w:val="24"/>
              </w:rPr>
            </w:pPr>
            <w:r w:rsidRPr="00564561"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>, оформлениеи подготовка к защите практических работ</w:t>
            </w:r>
          </w:p>
          <w:p w:rsidR="008E4322" w:rsidRPr="00EB240F" w:rsidRDefault="008E4322" w:rsidP="007B53C8">
            <w:pPr>
              <w:pStyle w:val="a6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:rsidR="008E4322" w:rsidRPr="00504C14" w:rsidRDefault="008E4322" w:rsidP="001E2A44">
            <w:pPr>
              <w:pStyle w:val="a6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482" w:type="dxa"/>
            <w:vMerge w:val="restart"/>
            <w:vAlign w:val="center"/>
          </w:tcPr>
          <w:p w:rsidR="008E4322" w:rsidRPr="00504C14" w:rsidRDefault="008E4322" w:rsidP="008E4322">
            <w:pPr>
              <w:pStyle w:val="a6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Анализ практических работ(внеаудитор.СРС)</w:t>
            </w:r>
          </w:p>
        </w:tc>
      </w:tr>
      <w:tr w:rsidR="008E4322" w:rsidRPr="00EB240F" w:rsidTr="00945ABF">
        <w:trPr>
          <w:trHeight w:val="308"/>
        </w:trPr>
        <w:tc>
          <w:tcPr>
            <w:tcW w:w="503" w:type="dxa"/>
          </w:tcPr>
          <w:p w:rsidR="008E4322" w:rsidRDefault="008E4322" w:rsidP="001E2A44">
            <w:pPr>
              <w:pStyle w:val="a6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390" w:type="dxa"/>
          </w:tcPr>
          <w:p w:rsidR="008E4322" w:rsidRPr="008E4322" w:rsidRDefault="008E4322" w:rsidP="001E2A44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8E4322">
              <w:rPr>
                <w:color w:val="000000" w:themeColor="text1"/>
                <w:sz w:val="24"/>
                <w:szCs w:val="24"/>
              </w:rPr>
              <w:t>7 раздел</w:t>
            </w:r>
          </w:p>
          <w:p w:rsidR="008E4322" w:rsidRPr="008E4322" w:rsidRDefault="00657502" w:rsidP="001E2A44">
            <w:pPr>
              <w:pStyle w:val="a5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Управление качест</w:t>
            </w:r>
            <w:r w:rsidR="008E4322" w:rsidRPr="008E4322">
              <w:rPr>
                <w:rFonts w:eastAsiaTheme="minorHAnsi"/>
                <w:sz w:val="24"/>
                <w:szCs w:val="24"/>
                <w:lang w:eastAsia="en-US"/>
              </w:rPr>
              <w:t>вом продукции</w:t>
            </w:r>
          </w:p>
        </w:tc>
        <w:tc>
          <w:tcPr>
            <w:tcW w:w="3282" w:type="dxa"/>
            <w:vMerge/>
          </w:tcPr>
          <w:p w:rsidR="008E4322" w:rsidRPr="00EB240F" w:rsidRDefault="008E4322" w:rsidP="001E2A44">
            <w:pPr>
              <w:pStyle w:val="a6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:rsidR="008E4322" w:rsidRDefault="008E4322" w:rsidP="001E2A44">
            <w:pPr>
              <w:pStyle w:val="a6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482" w:type="dxa"/>
            <w:vMerge/>
          </w:tcPr>
          <w:p w:rsidR="008E4322" w:rsidRDefault="008E4322" w:rsidP="001E2A44">
            <w:pPr>
              <w:pStyle w:val="a6"/>
              <w:jc w:val="both"/>
              <w:rPr>
                <w:bCs/>
                <w:sz w:val="20"/>
                <w:szCs w:val="20"/>
              </w:rPr>
            </w:pPr>
          </w:p>
        </w:tc>
      </w:tr>
      <w:tr w:rsidR="008E4322" w:rsidRPr="00EB240F" w:rsidTr="00945ABF">
        <w:trPr>
          <w:trHeight w:val="308"/>
        </w:trPr>
        <w:tc>
          <w:tcPr>
            <w:tcW w:w="503" w:type="dxa"/>
          </w:tcPr>
          <w:p w:rsidR="008E4322" w:rsidRDefault="008E4322" w:rsidP="001E2A44">
            <w:pPr>
              <w:pStyle w:val="a6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390" w:type="dxa"/>
          </w:tcPr>
          <w:p w:rsidR="008E4322" w:rsidRPr="008E4322" w:rsidRDefault="008E4322" w:rsidP="001E2A44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8E4322">
              <w:rPr>
                <w:color w:val="000000" w:themeColor="text1"/>
                <w:sz w:val="24"/>
                <w:szCs w:val="24"/>
              </w:rPr>
              <w:t>8 раздел</w:t>
            </w:r>
          </w:p>
          <w:p w:rsidR="008E4322" w:rsidRPr="008E4322" w:rsidRDefault="008E4322" w:rsidP="001E2A44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8E4322">
              <w:rPr>
                <w:rFonts w:eastAsiaTheme="minorHAnsi"/>
                <w:sz w:val="24"/>
                <w:szCs w:val="24"/>
                <w:lang w:eastAsia="en-US"/>
              </w:rPr>
              <w:t xml:space="preserve">Запасы полезного </w:t>
            </w:r>
            <w:r w:rsidRPr="008E432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ископаемого и их подсчет</w:t>
            </w:r>
          </w:p>
        </w:tc>
        <w:tc>
          <w:tcPr>
            <w:tcW w:w="3282" w:type="dxa"/>
            <w:vMerge/>
          </w:tcPr>
          <w:p w:rsidR="008E4322" w:rsidRPr="00EB240F" w:rsidRDefault="008E4322" w:rsidP="001E2A44">
            <w:pPr>
              <w:pStyle w:val="a6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:rsidR="008E4322" w:rsidRDefault="008E4322" w:rsidP="001E2A44">
            <w:pPr>
              <w:pStyle w:val="a6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482" w:type="dxa"/>
            <w:vMerge/>
          </w:tcPr>
          <w:p w:rsidR="008E4322" w:rsidRDefault="008E4322" w:rsidP="001E2A44">
            <w:pPr>
              <w:pStyle w:val="a6"/>
              <w:jc w:val="both"/>
              <w:rPr>
                <w:bCs/>
                <w:sz w:val="20"/>
                <w:szCs w:val="20"/>
              </w:rPr>
            </w:pPr>
          </w:p>
        </w:tc>
      </w:tr>
      <w:tr w:rsidR="008E4322" w:rsidRPr="00EB240F" w:rsidTr="008E4322">
        <w:trPr>
          <w:trHeight w:val="525"/>
        </w:trPr>
        <w:tc>
          <w:tcPr>
            <w:tcW w:w="503" w:type="dxa"/>
            <w:vAlign w:val="center"/>
          </w:tcPr>
          <w:p w:rsidR="008E4322" w:rsidRDefault="008E4322" w:rsidP="007B53C8">
            <w:pPr>
              <w:pStyle w:val="a6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9</w:t>
            </w:r>
          </w:p>
        </w:tc>
        <w:tc>
          <w:tcPr>
            <w:tcW w:w="2390" w:type="dxa"/>
            <w:vAlign w:val="center"/>
          </w:tcPr>
          <w:p w:rsidR="008E4322" w:rsidRDefault="008E4322" w:rsidP="00945ABF">
            <w:pPr>
              <w:pStyle w:val="a5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РГР</w:t>
            </w:r>
          </w:p>
        </w:tc>
        <w:tc>
          <w:tcPr>
            <w:tcW w:w="3282" w:type="dxa"/>
          </w:tcPr>
          <w:p w:rsidR="008E4322" w:rsidRPr="00EB240F" w:rsidRDefault="008E4322" w:rsidP="008E4322">
            <w:pPr>
              <w:pStyle w:val="a6"/>
              <w:jc w:val="both"/>
              <w:rPr>
                <w:bCs/>
                <w:sz w:val="20"/>
                <w:szCs w:val="20"/>
              </w:rPr>
            </w:pPr>
            <w:r w:rsidRPr="00564561">
              <w:rPr>
                <w:sz w:val="24"/>
                <w:szCs w:val="24"/>
              </w:rPr>
              <w:t xml:space="preserve">Выполнение </w:t>
            </w:r>
            <w:r>
              <w:rPr>
                <w:sz w:val="24"/>
                <w:szCs w:val="24"/>
              </w:rPr>
              <w:t xml:space="preserve">РГР </w:t>
            </w:r>
          </w:p>
        </w:tc>
        <w:tc>
          <w:tcPr>
            <w:tcW w:w="1232" w:type="dxa"/>
          </w:tcPr>
          <w:p w:rsidR="008E4322" w:rsidRPr="00504C14" w:rsidRDefault="008E4322" w:rsidP="008E4322">
            <w:pPr>
              <w:pStyle w:val="a6"/>
              <w:jc w:val="center"/>
              <w:rPr>
                <w:bCs/>
              </w:rPr>
            </w:pPr>
            <w:r>
              <w:rPr>
                <w:bCs/>
              </w:rPr>
              <w:t xml:space="preserve"> 10</w:t>
            </w:r>
          </w:p>
        </w:tc>
        <w:tc>
          <w:tcPr>
            <w:tcW w:w="2482" w:type="dxa"/>
            <w:vMerge w:val="restart"/>
            <w:vAlign w:val="center"/>
          </w:tcPr>
          <w:p w:rsidR="008E4322" w:rsidRPr="00504C14" w:rsidRDefault="008E4322" w:rsidP="008E4322">
            <w:pPr>
              <w:pStyle w:val="a6"/>
              <w:jc w:val="center"/>
              <w:rPr>
                <w:bCs/>
                <w:sz w:val="20"/>
                <w:szCs w:val="20"/>
              </w:rPr>
            </w:pPr>
            <w:r w:rsidRPr="00504C14">
              <w:rPr>
                <w:bCs/>
                <w:sz w:val="20"/>
                <w:szCs w:val="20"/>
              </w:rPr>
              <w:t>Аудиторная и внеаудитор.СРС</w:t>
            </w:r>
          </w:p>
        </w:tc>
      </w:tr>
      <w:tr w:rsidR="008E4322" w:rsidRPr="00EB240F" w:rsidTr="00945ABF">
        <w:trPr>
          <w:trHeight w:val="382"/>
        </w:trPr>
        <w:tc>
          <w:tcPr>
            <w:tcW w:w="503" w:type="dxa"/>
          </w:tcPr>
          <w:p w:rsidR="008E4322" w:rsidRDefault="008E4322" w:rsidP="001E2A44">
            <w:pPr>
              <w:pStyle w:val="a6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390" w:type="dxa"/>
          </w:tcPr>
          <w:p w:rsidR="008E4322" w:rsidRPr="00944CF6" w:rsidRDefault="008E4322" w:rsidP="001E2A44">
            <w:pPr>
              <w:pStyle w:val="a5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Контрольная работа</w:t>
            </w:r>
          </w:p>
        </w:tc>
        <w:tc>
          <w:tcPr>
            <w:tcW w:w="3282" w:type="dxa"/>
          </w:tcPr>
          <w:p w:rsidR="008E4322" w:rsidRPr="00EB240F" w:rsidRDefault="008E4322" w:rsidP="001E2A44">
            <w:pPr>
              <w:pStyle w:val="a6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к.р.</w:t>
            </w:r>
          </w:p>
        </w:tc>
        <w:tc>
          <w:tcPr>
            <w:tcW w:w="1232" w:type="dxa"/>
          </w:tcPr>
          <w:p w:rsidR="008E4322" w:rsidRPr="008E4322" w:rsidRDefault="008E4322" w:rsidP="001E2A44">
            <w:pPr>
              <w:pStyle w:val="a6"/>
              <w:jc w:val="center"/>
              <w:rPr>
                <w:bCs/>
              </w:rPr>
            </w:pPr>
            <w:r w:rsidRPr="008E4322">
              <w:rPr>
                <w:bCs/>
              </w:rPr>
              <w:t>11</w:t>
            </w:r>
          </w:p>
        </w:tc>
        <w:tc>
          <w:tcPr>
            <w:tcW w:w="2482" w:type="dxa"/>
            <w:vMerge/>
          </w:tcPr>
          <w:p w:rsidR="008E4322" w:rsidRPr="00A76C3F" w:rsidRDefault="008E4322" w:rsidP="001E2A44">
            <w:pPr>
              <w:pStyle w:val="a6"/>
              <w:jc w:val="both"/>
              <w:rPr>
                <w:bCs/>
              </w:rPr>
            </w:pPr>
          </w:p>
        </w:tc>
      </w:tr>
      <w:tr w:rsidR="008E4322" w:rsidRPr="00EB240F" w:rsidTr="00945ABF">
        <w:trPr>
          <w:trHeight w:val="382"/>
        </w:trPr>
        <w:tc>
          <w:tcPr>
            <w:tcW w:w="503" w:type="dxa"/>
          </w:tcPr>
          <w:p w:rsidR="008E4322" w:rsidRDefault="008E4322" w:rsidP="001E2A44">
            <w:pPr>
              <w:pStyle w:val="a6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390" w:type="dxa"/>
          </w:tcPr>
          <w:p w:rsidR="008E4322" w:rsidRDefault="008E4322" w:rsidP="001E2A44">
            <w:pPr>
              <w:pStyle w:val="a5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3282" w:type="dxa"/>
          </w:tcPr>
          <w:p w:rsidR="008E4322" w:rsidRPr="00EB240F" w:rsidRDefault="008E4322" w:rsidP="001E2A44">
            <w:pPr>
              <w:pStyle w:val="a6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:rsidR="008E4322" w:rsidRDefault="008E4322" w:rsidP="001E2A44">
            <w:pPr>
              <w:pStyle w:val="a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77</w:t>
            </w:r>
          </w:p>
        </w:tc>
        <w:tc>
          <w:tcPr>
            <w:tcW w:w="2482" w:type="dxa"/>
          </w:tcPr>
          <w:p w:rsidR="008E4322" w:rsidRPr="00A76C3F" w:rsidRDefault="008E4322" w:rsidP="001E2A44">
            <w:pPr>
              <w:pStyle w:val="a6"/>
              <w:jc w:val="both"/>
              <w:rPr>
                <w:bCs/>
              </w:rPr>
            </w:pPr>
          </w:p>
        </w:tc>
      </w:tr>
    </w:tbl>
    <w:p w:rsidR="008E4322" w:rsidRDefault="008E4322" w:rsidP="00C91BB4">
      <w:pPr>
        <w:rPr>
          <w:b/>
        </w:rPr>
      </w:pPr>
    </w:p>
    <w:p w:rsidR="008E4322" w:rsidRDefault="008E4322" w:rsidP="007B53C8">
      <w:pPr>
        <w:jc w:val="center"/>
        <w:rPr>
          <w:b/>
        </w:rPr>
      </w:pPr>
    </w:p>
    <w:p w:rsidR="00982FF9" w:rsidRPr="007B53C8" w:rsidRDefault="00982FF9" w:rsidP="007B53C8">
      <w:pPr>
        <w:jc w:val="center"/>
        <w:rPr>
          <w:b/>
        </w:rPr>
      </w:pPr>
      <w:r>
        <w:rPr>
          <w:b/>
        </w:rPr>
        <w:t>4.2. Практические работы(по вариантам)</w:t>
      </w:r>
    </w:p>
    <w:p w:rsidR="00982FF9" w:rsidRDefault="00982FF9" w:rsidP="00982FF9">
      <w:pPr>
        <w:jc w:val="both"/>
        <w:rPr>
          <w:b/>
          <w:bCs/>
        </w:rPr>
      </w:pPr>
    </w:p>
    <w:tbl>
      <w:tblPr>
        <w:tblStyle w:val="a4"/>
        <w:tblW w:w="8188" w:type="dxa"/>
        <w:tblLook w:val="04A0"/>
      </w:tblPr>
      <w:tblGrid>
        <w:gridCol w:w="769"/>
        <w:gridCol w:w="7419"/>
      </w:tblGrid>
      <w:tr w:rsidR="008E4322" w:rsidTr="008E4322">
        <w:tc>
          <w:tcPr>
            <w:tcW w:w="769" w:type="dxa"/>
          </w:tcPr>
          <w:p w:rsidR="008E4322" w:rsidRPr="00C91BB4" w:rsidRDefault="008E4322" w:rsidP="001E2A44">
            <w:pPr>
              <w:jc w:val="both"/>
              <w:rPr>
                <w:bCs/>
                <w:i/>
                <w:sz w:val="24"/>
                <w:szCs w:val="24"/>
              </w:rPr>
            </w:pPr>
            <w:r w:rsidRPr="00C91BB4">
              <w:rPr>
                <w:i/>
                <w:sz w:val="24"/>
                <w:szCs w:val="24"/>
              </w:rPr>
              <w:t>№п/п</w:t>
            </w:r>
          </w:p>
        </w:tc>
        <w:tc>
          <w:tcPr>
            <w:tcW w:w="7419" w:type="dxa"/>
          </w:tcPr>
          <w:p w:rsidR="008E4322" w:rsidRPr="00C91BB4" w:rsidRDefault="008E4322" w:rsidP="001E2A44">
            <w:pPr>
              <w:jc w:val="both"/>
              <w:rPr>
                <w:bCs/>
                <w:i/>
              </w:rPr>
            </w:pPr>
            <w:r w:rsidRPr="00C91BB4">
              <w:rPr>
                <w:i/>
              </w:rPr>
              <w:t>Наименование работы</w:t>
            </w:r>
          </w:p>
        </w:tc>
      </w:tr>
      <w:tr w:rsidR="008E4322" w:rsidTr="008E4322">
        <w:tc>
          <w:tcPr>
            <w:tcW w:w="769" w:type="dxa"/>
          </w:tcPr>
          <w:p w:rsidR="008E4322" w:rsidRPr="00337712" w:rsidRDefault="008E4322" w:rsidP="001E2A44">
            <w:pPr>
              <w:jc w:val="both"/>
              <w:rPr>
                <w:bCs/>
              </w:rPr>
            </w:pPr>
          </w:p>
        </w:tc>
        <w:tc>
          <w:tcPr>
            <w:tcW w:w="7419" w:type="dxa"/>
          </w:tcPr>
          <w:p w:rsidR="008E4322" w:rsidRPr="00DE556A" w:rsidRDefault="008E4322" w:rsidP="001E2A44">
            <w:pPr>
              <w:jc w:val="both"/>
              <w:rPr>
                <w:b/>
                <w:bCs/>
              </w:rPr>
            </w:pPr>
            <w:r>
              <w:rPr>
                <w:b/>
              </w:rPr>
              <w:t>5</w:t>
            </w:r>
            <w:r w:rsidRPr="00DE556A">
              <w:rPr>
                <w:b/>
              </w:rPr>
              <w:t xml:space="preserve"> семестр</w:t>
            </w:r>
          </w:p>
        </w:tc>
      </w:tr>
      <w:tr w:rsidR="008E4322" w:rsidTr="008E4322">
        <w:trPr>
          <w:trHeight w:val="501"/>
        </w:trPr>
        <w:tc>
          <w:tcPr>
            <w:tcW w:w="769" w:type="dxa"/>
            <w:vAlign w:val="center"/>
          </w:tcPr>
          <w:p w:rsidR="008E4322" w:rsidRPr="00337712" w:rsidRDefault="008E4322" w:rsidP="00982FF9">
            <w:pPr>
              <w:jc w:val="center"/>
              <w:rPr>
                <w:bCs/>
              </w:rPr>
            </w:pPr>
            <w:r>
              <w:t>1</w:t>
            </w:r>
          </w:p>
        </w:tc>
        <w:tc>
          <w:tcPr>
            <w:tcW w:w="7419" w:type="dxa"/>
            <w:vAlign w:val="center"/>
          </w:tcPr>
          <w:p w:rsidR="008E4322" w:rsidRPr="008E4322" w:rsidRDefault="008E4322" w:rsidP="00982FF9">
            <w:pPr>
              <w:spacing w:after="200"/>
              <w:rPr>
                <w:sz w:val="24"/>
                <w:szCs w:val="24"/>
              </w:rPr>
            </w:pPr>
            <w:r w:rsidRPr="008E4322">
              <w:rPr>
                <w:rFonts w:eastAsiaTheme="minorHAnsi"/>
                <w:sz w:val="24"/>
                <w:szCs w:val="24"/>
                <w:lang w:eastAsia="en-US"/>
              </w:rPr>
              <w:t>Решение задач в проекции с числовыми отметками</w:t>
            </w:r>
          </w:p>
        </w:tc>
      </w:tr>
      <w:tr w:rsidR="008E4322" w:rsidTr="008E4322">
        <w:tc>
          <w:tcPr>
            <w:tcW w:w="769" w:type="dxa"/>
            <w:vAlign w:val="center"/>
          </w:tcPr>
          <w:p w:rsidR="008E4322" w:rsidRPr="00337712" w:rsidRDefault="008E4322" w:rsidP="00982FF9">
            <w:pPr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7419" w:type="dxa"/>
          </w:tcPr>
          <w:p w:rsidR="008E4322" w:rsidRPr="008E4322" w:rsidRDefault="008E4322" w:rsidP="0072617A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8E4322">
              <w:rPr>
                <w:rFonts w:eastAsiaTheme="minorHAnsi"/>
                <w:sz w:val="24"/>
                <w:szCs w:val="24"/>
                <w:lang w:eastAsia="en-US"/>
              </w:rPr>
              <w:t xml:space="preserve">Геометризация </w:t>
            </w:r>
          </w:p>
          <w:p w:rsidR="008E4322" w:rsidRPr="008E4322" w:rsidRDefault="008E4322" w:rsidP="0072617A">
            <w:pPr>
              <w:pStyle w:val="Style23"/>
              <w:widowControl/>
              <w:spacing w:line="240" w:lineRule="auto"/>
              <w:ind w:right="-108"/>
              <w:rPr>
                <w:bCs/>
                <w:iCs/>
                <w:color w:val="000000"/>
                <w:sz w:val="24"/>
                <w:szCs w:val="24"/>
              </w:rPr>
            </w:pPr>
            <w:r w:rsidRPr="008E4322">
              <w:rPr>
                <w:rFonts w:eastAsiaTheme="minorHAnsi"/>
                <w:sz w:val="24"/>
                <w:szCs w:val="24"/>
                <w:lang w:eastAsia="en-US"/>
              </w:rPr>
              <w:t>полиметаллических месторождений</w:t>
            </w:r>
          </w:p>
        </w:tc>
      </w:tr>
      <w:tr w:rsidR="008E4322" w:rsidTr="008E4322">
        <w:tc>
          <w:tcPr>
            <w:tcW w:w="769" w:type="dxa"/>
            <w:vAlign w:val="center"/>
          </w:tcPr>
          <w:p w:rsidR="008E4322" w:rsidRPr="00337712" w:rsidRDefault="008E4322" w:rsidP="00982FF9">
            <w:pPr>
              <w:jc w:val="center"/>
              <w:rPr>
                <w:bCs/>
              </w:rPr>
            </w:pPr>
            <w:r>
              <w:t>3</w:t>
            </w:r>
          </w:p>
        </w:tc>
        <w:tc>
          <w:tcPr>
            <w:tcW w:w="7419" w:type="dxa"/>
          </w:tcPr>
          <w:p w:rsidR="008E4322" w:rsidRPr="008E4322" w:rsidRDefault="008E4322" w:rsidP="00BE77FB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8E4322">
              <w:rPr>
                <w:rFonts w:eastAsiaTheme="minorHAnsi"/>
                <w:sz w:val="24"/>
                <w:szCs w:val="24"/>
                <w:lang w:eastAsia="en-US"/>
              </w:rPr>
              <w:t>Математические действия с топографическими поверхностями</w:t>
            </w:r>
          </w:p>
        </w:tc>
      </w:tr>
      <w:tr w:rsidR="008E4322" w:rsidTr="008E4322">
        <w:tc>
          <w:tcPr>
            <w:tcW w:w="769" w:type="dxa"/>
            <w:vAlign w:val="center"/>
          </w:tcPr>
          <w:p w:rsidR="008E4322" w:rsidRPr="00337712" w:rsidRDefault="008E4322" w:rsidP="00982FF9">
            <w:pPr>
              <w:jc w:val="center"/>
              <w:rPr>
                <w:bCs/>
              </w:rPr>
            </w:pPr>
            <w:r>
              <w:t>4</w:t>
            </w:r>
          </w:p>
        </w:tc>
        <w:tc>
          <w:tcPr>
            <w:tcW w:w="7419" w:type="dxa"/>
          </w:tcPr>
          <w:p w:rsidR="008E4322" w:rsidRPr="008E4322" w:rsidRDefault="008E4322" w:rsidP="001E2A44">
            <w:pPr>
              <w:rPr>
                <w:bCs/>
                <w:sz w:val="24"/>
                <w:szCs w:val="24"/>
              </w:rPr>
            </w:pPr>
            <w:r w:rsidRPr="008E4322">
              <w:rPr>
                <w:rFonts w:eastAsiaTheme="minorHAnsi"/>
                <w:sz w:val="24"/>
                <w:szCs w:val="24"/>
                <w:lang w:eastAsia="en-US"/>
              </w:rPr>
              <w:t>Классификация разрывных нарушений</w:t>
            </w:r>
          </w:p>
        </w:tc>
      </w:tr>
      <w:tr w:rsidR="008E4322" w:rsidTr="008E4322">
        <w:trPr>
          <w:trHeight w:val="369"/>
        </w:trPr>
        <w:tc>
          <w:tcPr>
            <w:tcW w:w="769" w:type="dxa"/>
            <w:vAlign w:val="center"/>
          </w:tcPr>
          <w:p w:rsidR="008E4322" w:rsidRPr="00337712" w:rsidRDefault="008E4322" w:rsidP="002A7BD0">
            <w:pPr>
              <w:rPr>
                <w:bCs/>
              </w:rPr>
            </w:pPr>
            <w:r>
              <w:t xml:space="preserve">   5</w:t>
            </w:r>
          </w:p>
        </w:tc>
        <w:tc>
          <w:tcPr>
            <w:tcW w:w="7419" w:type="dxa"/>
          </w:tcPr>
          <w:p w:rsidR="008E4322" w:rsidRPr="008E4322" w:rsidRDefault="008E4322" w:rsidP="00BE77FB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8E4322">
              <w:rPr>
                <w:rFonts w:eastAsiaTheme="minorHAnsi"/>
                <w:sz w:val="24"/>
                <w:szCs w:val="24"/>
                <w:lang w:eastAsia="en-US"/>
              </w:rPr>
              <w:t>Построение комплекта структурных графиков при геометризации угольных месторождений</w:t>
            </w:r>
          </w:p>
        </w:tc>
      </w:tr>
    </w:tbl>
    <w:p w:rsidR="00982FF9" w:rsidRDefault="00982FF9" w:rsidP="004125BD"/>
    <w:p w:rsidR="008E4322" w:rsidRDefault="008E4322" w:rsidP="004125BD"/>
    <w:p w:rsidR="00C60AB7" w:rsidRDefault="00C60AB7" w:rsidP="00982FF9">
      <w:pPr>
        <w:jc w:val="center"/>
        <w:rPr>
          <w:b/>
        </w:rPr>
      </w:pPr>
      <w:r>
        <w:rPr>
          <w:b/>
        </w:rPr>
        <w:t xml:space="preserve">4.2. </w:t>
      </w:r>
      <w:r w:rsidR="008E4322">
        <w:rPr>
          <w:b/>
        </w:rPr>
        <w:t xml:space="preserve">Расчетно-графическая работа </w:t>
      </w:r>
    </w:p>
    <w:p w:rsidR="0072617A" w:rsidRPr="004238C8" w:rsidRDefault="004238C8" w:rsidP="00DE183A">
      <w:r w:rsidRPr="004238C8">
        <w:t>Построение комплекта качественных графиков при геометризации полиметаллических месторождений</w:t>
      </w:r>
      <w:r w:rsidR="008E4322">
        <w:t xml:space="preserve"> (по гелогическим картам).</w:t>
      </w:r>
    </w:p>
    <w:p w:rsidR="00C60AB7" w:rsidRDefault="00C60AB7" w:rsidP="00DE183A">
      <w:pPr>
        <w:rPr>
          <w:b/>
        </w:rPr>
      </w:pPr>
    </w:p>
    <w:p w:rsidR="00982FF9" w:rsidRDefault="00C60AB7" w:rsidP="00982FF9">
      <w:pPr>
        <w:jc w:val="center"/>
        <w:rPr>
          <w:b/>
        </w:rPr>
      </w:pPr>
      <w:r>
        <w:rPr>
          <w:b/>
        </w:rPr>
        <w:t>4.4</w:t>
      </w:r>
      <w:r w:rsidR="00982FF9" w:rsidRPr="00982FF9">
        <w:rPr>
          <w:b/>
        </w:rPr>
        <w:t xml:space="preserve">. </w:t>
      </w:r>
      <w:r w:rsidR="008E4322">
        <w:rPr>
          <w:b/>
        </w:rPr>
        <w:t>Контрольная работа</w:t>
      </w:r>
    </w:p>
    <w:p w:rsidR="0072617A" w:rsidRPr="008E4322" w:rsidRDefault="0072617A" w:rsidP="0065750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 xml:space="preserve">Тема «Геометризация формы, свойств и условий залегания залежи» </w:t>
      </w:r>
    </w:p>
    <w:p w:rsidR="0072617A" w:rsidRPr="008E4322" w:rsidRDefault="0072617A" w:rsidP="0065750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Проект состоит из пояснительной записки и листа графической части формата А1. На листе графической части изображается построенная горно-геометрическая модель и основные полученные результаты.</w:t>
      </w:r>
    </w:p>
    <w:p w:rsidR="00700B92" w:rsidRPr="008E4322" w:rsidRDefault="00F33070" w:rsidP="00657502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8E4322">
        <w:rPr>
          <w:rFonts w:eastAsiaTheme="minorHAnsi"/>
          <w:i/>
          <w:iCs/>
          <w:lang w:eastAsia="en-US"/>
        </w:rPr>
        <w:t>Разделы:</w:t>
      </w:r>
    </w:p>
    <w:p w:rsidR="00C14156" w:rsidRPr="008E4322" w:rsidRDefault="00C14156" w:rsidP="0065750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 xml:space="preserve">1. Краткая горно-геологическая и горнотехническая </w:t>
      </w:r>
      <w:r w:rsidR="00657502">
        <w:rPr>
          <w:rFonts w:eastAsiaTheme="minorHAnsi"/>
          <w:lang w:eastAsia="en-US"/>
        </w:rPr>
        <w:t>характеристика участка месторож</w:t>
      </w:r>
      <w:r w:rsidRPr="008E4322">
        <w:rPr>
          <w:rFonts w:eastAsiaTheme="minorHAnsi"/>
          <w:lang w:eastAsia="en-US"/>
        </w:rPr>
        <w:t>дения с указанием показателей, влияющих на эффективность ведения горных работ.</w:t>
      </w:r>
    </w:p>
    <w:p w:rsidR="00F33070" w:rsidRPr="008E4322" w:rsidRDefault="00C14156" w:rsidP="0065750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2. Выбор и анализ геометризируемых показателей, характеризующих форму и условия залегания залежи.</w:t>
      </w:r>
    </w:p>
    <w:p w:rsidR="00C14156" w:rsidRPr="008E4322" w:rsidRDefault="00C14156" w:rsidP="0065750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3. Выбор вида (аналитическая, цифровая, графическая) и формы модели.</w:t>
      </w:r>
    </w:p>
    <w:p w:rsidR="00C14156" w:rsidRPr="008E4322" w:rsidRDefault="00C14156" w:rsidP="0065750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4. Построение моделей. Для графических моделей в изолиниях:</w:t>
      </w:r>
    </w:p>
    <w:p w:rsidR="00C14156" w:rsidRPr="008E4322" w:rsidRDefault="00C14156" w:rsidP="0065750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– выбор плоскости проекции;</w:t>
      </w:r>
    </w:p>
    <w:p w:rsidR="00C14156" w:rsidRPr="008E4322" w:rsidRDefault="00C14156" w:rsidP="0065750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– построение графической основы;</w:t>
      </w:r>
    </w:p>
    <w:p w:rsidR="00C14156" w:rsidRPr="008E4322" w:rsidRDefault="00C14156" w:rsidP="0065750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– выбор параметров модели (величины сечения изолиний, «имен» изолиний, размера блока и т. д.);</w:t>
      </w:r>
    </w:p>
    <w:p w:rsidR="00C14156" w:rsidRPr="008E4322" w:rsidRDefault="00C14156" w:rsidP="0065750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– выбор метода построения изолиний;</w:t>
      </w:r>
    </w:p>
    <w:p w:rsidR="00F33070" w:rsidRPr="008E4322" w:rsidRDefault="00C14156" w:rsidP="0065750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– собственно построение моделей с разрешением возникающих неопределенностей и описанием порядка их разрешения.</w:t>
      </w:r>
    </w:p>
    <w:p w:rsidR="00C14156" w:rsidRPr="008E4322" w:rsidRDefault="00C14156" w:rsidP="0065750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5. 5. Анализ моделей (характер изменчивости, интенсивность изменения по различным направлениям и т. д.).</w:t>
      </w:r>
    </w:p>
    <w:p w:rsidR="00C14156" w:rsidRPr="008E4322" w:rsidRDefault="00C14156" w:rsidP="00C14156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8E4322">
        <w:rPr>
          <w:rFonts w:eastAsiaTheme="minorHAnsi"/>
          <w:lang w:eastAsia="en-US"/>
        </w:rPr>
        <w:t>6. Рекомендации по учету выявленных геометрических закономерностей при ведении горных работ.</w:t>
      </w:r>
    </w:p>
    <w:p w:rsidR="000B43FA" w:rsidRPr="00913EFD" w:rsidRDefault="000B43FA" w:rsidP="000B43FA">
      <w:pPr>
        <w:rPr>
          <w:b/>
        </w:rPr>
      </w:pPr>
      <w:r>
        <w:rPr>
          <w:b/>
        </w:rPr>
        <w:t>Критерии оценок:</w:t>
      </w:r>
    </w:p>
    <w:p w:rsidR="000B43FA" w:rsidRDefault="00502CEB" w:rsidP="000B43FA">
      <w:pPr>
        <w:pStyle w:val="a3"/>
        <w:jc w:val="center"/>
        <w:rPr>
          <w:b/>
        </w:rPr>
      </w:pPr>
      <w:r>
        <w:rPr>
          <w:b/>
        </w:rPr>
        <w:lastRenderedPageBreak/>
        <w:t xml:space="preserve">Практических РГР и </w:t>
      </w:r>
      <w:r w:rsidR="00C60AB7">
        <w:rPr>
          <w:b/>
        </w:rPr>
        <w:t>контрольн</w:t>
      </w:r>
      <w:r>
        <w:rPr>
          <w:b/>
        </w:rPr>
        <w:t>ой</w:t>
      </w:r>
      <w:r w:rsidR="00C60AB7">
        <w:rPr>
          <w:b/>
        </w:rPr>
        <w:t xml:space="preserve"> работ</w:t>
      </w:r>
    </w:p>
    <w:tbl>
      <w:tblPr>
        <w:tblStyle w:val="a4"/>
        <w:tblW w:w="0" w:type="auto"/>
        <w:tblLook w:val="04A0"/>
      </w:tblPr>
      <w:tblGrid>
        <w:gridCol w:w="1696"/>
        <w:gridCol w:w="6106"/>
        <w:gridCol w:w="1769"/>
      </w:tblGrid>
      <w:tr w:rsidR="000B43FA" w:rsidRPr="00BA3582" w:rsidTr="00840A51">
        <w:tc>
          <w:tcPr>
            <w:tcW w:w="0" w:type="auto"/>
            <w:vAlign w:val="center"/>
          </w:tcPr>
          <w:p w:rsidR="000B43FA" w:rsidRPr="00BA3582" w:rsidRDefault="000B43FA" w:rsidP="00840A51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b/>
                <w:sz w:val="24"/>
                <w:szCs w:val="24"/>
              </w:rPr>
            </w:pPr>
            <w:r w:rsidRPr="00BA3582">
              <w:rPr>
                <w:b/>
                <w:sz w:val="24"/>
                <w:szCs w:val="24"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0B43FA" w:rsidRDefault="000B43FA" w:rsidP="00840A51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b/>
                <w:sz w:val="24"/>
                <w:szCs w:val="24"/>
              </w:rPr>
            </w:pPr>
          </w:p>
          <w:p w:rsidR="000B43FA" w:rsidRPr="00BA3582" w:rsidRDefault="000B43FA" w:rsidP="00840A51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b/>
                <w:sz w:val="24"/>
                <w:szCs w:val="24"/>
              </w:rPr>
            </w:pPr>
            <w:r w:rsidRPr="00BA3582">
              <w:rPr>
                <w:b/>
                <w:sz w:val="24"/>
                <w:szCs w:val="24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0B43FA" w:rsidRPr="00BA3582" w:rsidRDefault="000B43FA" w:rsidP="00840A51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b/>
                <w:sz w:val="24"/>
                <w:szCs w:val="24"/>
              </w:rPr>
            </w:pPr>
            <w:r w:rsidRPr="00BA3582">
              <w:rPr>
                <w:b/>
                <w:sz w:val="24"/>
                <w:szCs w:val="24"/>
              </w:rPr>
              <w:t>Количество набранных баллов</w:t>
            </w:r>
          </w:p>
        </w:tc>
      </w:tr>
      <w:tr w:rsidR="000B43FA" w:rsidTr="00C205F7">
        <w:trPr>
          <w:trHeight w:val="1341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C205F7" w:rsidRDefault="00C205F7" w:rsidP="00840A51">
            <w:pPr>
              <w:jc w:val="center"/>
              <w:rPr>
                <w:rStyle w:val="FontStyle48"/>
                <w:b w:val="0"/>
              </w:rPr>
            </w:pPr>
          </w:p>
          <w:p w:rsidR="00C205F7" w:rsidRDefault="00C205F7" w:rsidP="00840A51">
            <w:pPr>
              <w:jc w:val="center"/>
              <w:rPr>
                <w:rStyle w:val="FontStyle48"/>
                <w:b w:val="0"/>
              </w:rPr>
            </w:pPr>
          </w:p>
          <w:p w:rsidR="00C205F7" w:rsidRDefault="00C205F7" w:rsidP="00840A51">
            <w:pPr>
              <w:jc w:val="center"/>
              <w:rPr>
                <w:rStyle w:val="FontStyle48"/>
                <w:b w:val="0"/>
              </w:rPr>
            </w:pPr>
          </w:p>
          <w:p w:rsidR="00C205F7" w:rsidRDefault="00C205F7" w:rsidP="00840A51">
            <w:pPr>
              <w:jc w:val="center"/>
              <w:rPr>
                <w:rStyle w:val="FontStyle48"/>
                <w:b w:val="0"/>
              </w:rPr>
            </w:pPr>
          </w:p>
          <w:p w:rsidR="000B43FA" w:rsidRDefault="009D0E5C" w:rsidP="00840A51">
            <w:pPr>
              <w:jc w:val="center"/>
              <w:rPr>
                <w:rStyle w:val="FontStyle48"/>
                <w:b w:val="0"/>
              </w:rPr>
            </w:pPr>
            <w:r>
              <w:rPr>
                <w:rStyle w:val="FontStyle48"/>
                <w:b w:val="0"/>
              </w:rPr>
              <w:t>ПК-1</w:t>
            </w:r>
          </w:p>
          <w:p w:rsidR="009D0E5C" w:rsidRDefault="009D0E5C" w:rsidP="00840A51">
            <w:pPr>
              <w:jc w:val="center"/>
              <w:rPr>
                <w:rStyle w:val="FontStyle48"/>
                <w:b w:val="0"/>
              </w:rPr>
            </w:pPr>
            <w:r>
              <w:rPr>
                <w:rStyle w:val="FontStyle48"/>
                <w:b w:val="0"/>
              </w:rPr>
              <w:t>ПК-4</w:t>
            </w:r>
          </w:p>
          <w:p w:rsidR="000B43FA" w:rsidRDefault="000B43FA" w:rsidP="003C6306">
            <w:pPr>
              <w:jc w:val="center"/>
              <w:rPr>
                <w:rStyle w:val="FontStyle48"/>
                <w:b w:val="0"/>
                <w:sz w:val="24"/>
                <w:szCs w:val="24"/>
              </w:rPr>
            </w:pPr>
          </w:p>
          <w:p w:rsidR="00C205F7" w:rsidRDefault="00C205F7" w:rsidP="003C6306">
            <w:pPr>
              <w:jc w:val="center"/>
              <w:rPr>
                <w:rStyle w:val="FontStyle48"/>
                <w:b w:val="0"/>
                <w:sz w:val="24"/>
                <w:szCs w:val="24"/>
              </w:rPr>
            </w:pPr>
          </w:p>
          <w:p w:rsidR="00C205F7" w:rsidRDefault="00C205F7" w:rsidP="003C6306">
            <w:pPr>
              <w:jc w:val="center"/>
              <w:rPr>
                <w:rStyle w:val="FontStyle48"/>
                <w:b w:val="0"/>
                <w:sz w:val="24"/>
                <w:szCs w:val="24"/>
              </w:rPr>
            </w:pPr>
          </w:p>
          <w:p w:rsidR="00C205F7" w:rsidRDefault="00C205F7" w:rsidP="003C6306">
            <w:pPr>
              <w:jc w:val="center"/>
              <w:rPr>
                <w:rStyle w:val="FontStyle48"/>
                <w:b w:val="0"/>
                <w:sz w:val="24"/>
                <w:szCs w:val="24"/>
              </w:rPr>
            </w:pPr>
          </w:p>
          <w:p w:rsidR="00C205F7" w:rsidRDefault="00C205F7" w:rsidP="003C6306">
            <w:pPr>
              <w:jc w:val="center"/>
              <w:rPr>
                <w:rStyle w:val="FontStyle48"/>
                <w:b w:val="0"/>
                <w:sz w:val="24"/>
                <w:szCs w:val="24"/>
              </w:rPr>
            </w:pPr>
          </w:p>
          <w:p w:rsidR="00C205F7" w:rsidRDefault="00C205F7" w:rsidP="003C6306">
            <w:pPr>
              <w:jc w:val="center"/>
              <w:rPr>
                <w:rStyle w:val="FontStyle48"/>
                <w:b w:val="0"/>
                <w:sz w:val="24"/>
                <w:szCs w:val="24"/>
              </w:rPr>
            </w:pPr>
          </w:p>
          <w:p w:rsidR="00C205F7" w:rsidRDefault="00C205F7" w:rsidP="003C6306">
            <w:pPr>
              <w:jc w:val="center"/>
              <w:rPr>
                <w:rStyle w:val="FontStyle48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43FA" w:rsidRPr="003A5458" w:rsidRDefault="00C205F7" w:rsidP="00C205F7">
            <w:pPr>
              <w:pStyle w:val="a3"/>
              <w:widowControl w:val="0"/>
              <w:autoSpaceDE w:val="0"/>
              <w:autoSpaceDN w:val="0"/>
              <w:adjustRightInd w:val="0"/>
              <w:spacing w:line="200" w:lineRule="exact"/>
              <w:ind w:left="0"/>
              <w:jc w:val="both"/>
              <w:rPr>
                <w:sz w:val="24"/>
                <w:szCs w:val="24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самостоятельно в процессе ответа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C60AB7" w:rsidRDefault="00502CEB" w:rsidP="00840A51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ПР-5б.</w:t>
            </w:r>
          </w:p>
          <w:p w:rsidR="00502CEB" w:rsidRDefault="00502CEB" w:rsidP="00840A51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РГР-15б.</w:t>
            </w:r>
          </w:p>
          <w:p w:rsidR="00502CEB" w:rsidRDefault="00502CEB" w:rsidP="00840A51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К.р.-30б.</w:t>
            </w:r>
          </w:p>
        </w:tc>
      </w:tr>
      <w:tr w:rsidR="000B43FA" w:rsidTr="00C205F7">
        <w:tc>
          <w:tcPr>
            <w:tcW w:w="0" w:type="auto"/>
            <w:vMerge/>
          </w:tcPr>
          <w:p w:rsidR="000B43FA" w:rsidRDefault="000B43FA" w:rsidP="00840A51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B43FA" w:rsidRPr="003A5458" w:rsidRDefault="00C205F7" w:rsidP="00C205F7">
            <w:pPr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показано умение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неточности или незначительные ошибки, исправленные студентом с помощью преподавателя</w:t>
            </w:r>
          </w:p>
        </w:tc>
        <w:tc>
          <w:tcPr>
            <w:tcW w:w="0" w:type="auto"/>
            <w:vAlign w:val="center"/>
          </w:tcPr>
          <w:p w:rsidR="00502CEB" w:rsidRDefault="00502CEB" w:rsidP="00502CEB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ПР-4б.</w:t>
            </w:r>
          </w:p>
          <w:p w:rsidR="00502CEB" w:rsidRDefault="00502CEB" w:rsidP="00502CEB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РГР-12б.</w:t>
            </w:r>
          </w:p>
          <w:p w:rsidR="00C60AB7" w:rsidRDefault="00502CEB" w:rsidP="00502CEB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К.р.-24б.</w:t>
            </w:r>
          </w:p>
        </w:tc>
      </w:tr>
      <w:tr w:rsidR="000B43FA" w:rsidTr="00840A51">
        <w:tc>
          <w:tcPr>
            <w:tcW w:w="0" w:type="auto"/>
            <w:vMerge/>
          </w:tcPr>
          <w:p w:rsidR="000B43FA" w:rsidRDefault="000B43FA" w:rsidP="00840A51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B43FA" w:rsidRPr="003A5458" w:rsidRDefault="00C205F7" w:rsidP="00C205F7">
            <w:pPr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.Графическая часть имеет отступления от ГОСТов</w:t>
            </w:r>
          </w:p>
        </w:tc>
        <w:tc>
          <w:tcPr>
            <w:tcW w:w="0" w:type="auto"/>
            <w:vAlign w:val="center"/>
          </w:tcPr>
          <w:p w:rsidR="00502CEB" w:rsidRDefault="00502CEB" w:rsidP="00502CEB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ПР-3б.</w:t>
            </w:r>
          </w:p>
          <w:p w:rsidR="00502CEB" w:rsidRDefault="00502CEB" w:rsidP="00502CEB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РГР-1б9.</w:t>
            </w:r>
          </w:p>
          <w:p w:rsidR="00C60AB7" w:rsidRDefault="00502CEB" w:rsidP="00502CEB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К.р.-18б.</w:t>
            </w:r>
          </w:p>
        </w:tc>
      </w:tr>
      <w:tr w:rsidR="000B43FA" w:rsidRPr="00BE2E13" w:rsidTr="00840A51">
        <w:tc>
          <w:tcPr>
            <w:tcW w:w="0" w:type="auto"/>
            <w:vMerge/>
          </w:tcPr>
          <w:p w:rsidR="000B43FA" w:rsidRDefault="000B43FA" w:rsidP="00840A51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B43FA" w:rsidRDefault="00C205F7" w:rsidP="00C205F7">
            <w:pPr>
              <w:widowControl w:val="0"/>
              <w:autoSpaceDE w:val="0"/>
              <w:autoSpaceDN w:val="0"/>
              <w:adjustRightInd w:val="0"/>
              <w:spacing w:line="200" w:lineRule="exact"/>
              <w:jc w:val="both"/>
              <w:rPr>
                <w:sz w:val="24"/>
                <w:szCs w:val="24"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  <w:r>
              <w:t>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0B43FA" w:rsidRDefault="00502CEB" w:rsidP="00840A51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оценивается</w:t>
            </w:r>
          </w:p>
        </w:tc>
      </w:tr>
    </w:tbl>
    <w:p w:rsidR="001E2A44" w:rsidRPr="00A03833" w:rsidRDefault="001E2A44" w:rsidP="001E4E80">
      <w:pPr>
        <w:pStyle w:val="a6"/>
        <w:tabs>
          <w:tab w:val="clear" w:pos="643"/>
        </w:tabs>
        <w:rPr>
          <w:b/>
          <w:bCs/>
        </w:rPr>
      </w:pPr>
      <w:r>
        <w:rPr>
          <w:b/>
          <w:bCs/>
        </w:rPr>
        <w:t>5.</w:t>
      </w: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1E2A44" w:rsidRPr="007355B2" w:rsidRDefault="001E2A44" w:rsidP="007355B2">
      <w:pPr>
        <w:pStyle w:val="a5"/>
        <w:rPr>
          <w:sz w:val="24"/>
          <w:szCs w:val="24"/>
          <w:lang w:eastAsia="en-US"/>
        </w:rPr>
      </w:pPr>
      <w:r w:rsidRPr="007355B2">
        <w:rPr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C60AB7" w:rsidRDefault="00364594" w:rsidP="007355B2">
      <w:pPr>
        <w:pStyle w:val="a5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1.</w:t>
      </w:r>
      <w:r w:rsidR="001E2A44" w:rsidRPr="007355B2">
        <w:rPr>
          <w:sz w:val="24"/>
          <w:szCs w:val="24"/>
          <w:lang w:eastAsia="en-US"/>
        </w:rPr>
        <w:t>Методические указания по выполнению практических работ</w:t>
      </w:r>
      <w:r w:rsidR="00C60AB7">
        <w:rPr>
          <w:sz w:val="24"/>
          <w:szCs w:val="24"/>
          <w:lang w:eastAsia="en-US"/>
        </w:rPr>
        <w:t>.</w:t>
      </w:r>
    </w:p>
    <w:p w:rsidR="00C60AB7" w:rsidRDefault="00364594" w:rsidP="007355B2">
      <w:pPr>
        <w:pStyle w:val="a5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2.</w:t>
      </w:r>
      <w:r w:rsidR="001E2A44" w:rsidRPr="007355B2">
        <w:rPr>
          <w:sz w:val="24"/>
          <w:szCs w:val="24"/>
          <w:lang w:eastAsia="en-US"/>
        </w:rPr>
        <w:t xml:space="preserve">Методические указания по выполнению </w:t>
      </w:r>
      <w:r>
        <w:rPr>
          <w:sz w:val="24"/>
          <w:szCs w:val="24"/>
          <w:lang w:eastAsia="en-US"/>
        </w:rPr>
        <w:t xml:space="preserve">курсового </w:t>
      </w:r>
      <w:r w:rsidR="00C60AB7">
        <w:rPr>
          <w:sz w:val="24"/>
          <w:szCs w:val="24"/>
          <w:lang w:eastAsia="en-US"/>
        </w:rPr>
        <w:t>проекта.</w:t>
      </w:r>
    </w:p>
    <w:p w:rsidR="001E2A44" w:rsidRPr="007355B2" w:rsidRDefault="00C60AB7" w:rsidP="007355B2">
      <w:pPr>
        <w:pStyle w:val="a5"/>
        <w:rPr>
          <w:bCs/>
          <w:sz w:val="24"/>
          <w:szCs w:val="24"/>
        </w:rPr>
      </w:pPr>
      <w:r>
        <w:rPr>
          <w:sz w:val="24"/>
          <w:szCs w:val="24"/>
          <w:lang w:eastAsia="en-US"/>
        </w:rPr>
        <w:t xml:space="preserve">3. </w:t>
      </w:r>
      <w:r w:rsidR="001E2A44" w:rsidRPr="007355B2">
        <w:rPr>
          <w:sz w:val="24"/>
          <w:szCs w:val="24"/>
          <w:lang w:eastAsia="en-US"/>
        </w:rPr>
        <w:t>Методические указан</w:t>
      </w:r>
      <w:r>
        <w:rPr>
          <w:sz w:val="24"/>
          <w:szCs w:val="24"/>
          <w:lang w:eastAsia="en-US"/>
        </w:rPr>
        <w:t>ия и варианты контрольных работ.</w:t>
      </w:r>
    </w:p>
    <w:p w:rsidR="00704B5C" w:rsidRPr="009750EE" w:rsidRDefault="001E2A44" w:rsidP="00704B5C">
      <w:pPr>
        <w:pStyle w:val="a5"/>
        <w:rPr>
          <w:sz w:val="24"/>
          <w:szCs w:val="24"/>
        </w:rPr>
      </w:pPr>
      <w:r w:rsidRPr="007355B2">
        <w:rPr>
          <w:sz w:val="24"/>
          <w:szCs w:val="24"/>
          <w:lang w:eastAsia="en-US"/>
        </w:rPr>
        <w:t xml:space="preserve">Методические указания размещены в СДО </w:t>
      </w:r>
      <w:r w:rsidRPr="009750EE">
        <w:rPr>
          <w:sz w:val="24"/>
          <w:szCs w:val="24"/>
          <w:lang w:val="en-US"/>
        </w:rPr>
        <w:t>Moodle</w:t>
      </w:r>
      <w:r w:rsidRPr="009750EE">
        <w:rPr>
          <w:sz w:val="24"/>
          <w:szCs w:val="24"/>
        </w:rPr>
        <w:t xml:space="preserve">: </w:t>
      </w:r>
      <w:hyperlink r:id="rId9" w:history="1">
        <w:r w:rsidR="009750EE">
          <w:rPr>
            <w:rStyle w:val="ab"/>
            <w:sz w:val="24"/>
            <w:szCs w:val="24"/>
          </w:rPr>
          <w:t>http://moodle.nfygu.ru/course/view.php?id=</w:t>
        </w:r>
      </w:hyperlink>
      <w:r w:rsidR="00C205F7" w:rsidRPr="00C205F7">
        <w:rPr>
          <w:rStyle w:val="ab"/>
          <w:sz w:val="24"/>
          <w:szCs w:val="24"/>
        </w:rPr>
        <w:t>11481</w:t>
      </w:r>
    </w:p>
    <w:p w:rsidR="001E2A44" w:rsidRDefault="001E2A44" w:rsidP="007355B2">
      <w:pPr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</w:rPr>
        <w:t>Рейтинговый регламент по дисциплине: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5"/>
        <w:gridCol w:w="1840"/>
        <w:gridCol w:w="1557"/>
        <w:gridCol w:w="1719"/>
        <w:gridCol w:w="1843"/>
      </w:tblGrid>
      <w:tr w:rsidR="001E2A44" w:rsidRPr="00A6191B" w:rsidTr="007355B2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2A44" w:rsidRPr="00755968" w:rsidRDefault="001E2A44" w:rsidP="001E2A44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A44" w:rsidRPr="00D65726" w:rsidRDefault="001E2A44" w:rsidP="001E2A44">
            <w:pPr>
              <w:jc w:val="center"/>
              <w:rPr>
                <w:b/>
                <w:bCs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1E2A44" w:rsidRPr="00755968" w:rsidRDefault="001E2A44" w:rsidP="001E2A44">
            <w:pPr>
              <w:jc w:val="center"/>
              <w:rPr>
                <w:i/>
                <w:iCs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2A44" w:rsidRPr="002A0BBF" w:rsidRDefault="001E2A44" w:rsidP="001E2A44">
            <w:pPr>
              <w:jc w:val="center"/>
              <w:rPr>
                <w:bCs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2A44" w:rsidRPr="002A0BBF" w:rsidRDefault="001E2A44" w:rsidP="001E2A44">
            <w:pPr>
              <w:jc w:val="center"/>
              <w:rPr>
                <w:bCs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2A44" w:rsidRPr="00755968" w:rsidRDefault="001E2A44" w:rsidP="001E2A44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1E2A44" w:rsidRPr="00A6191B" w:rsidTr="007355B2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A44" w:rsidRPr="00755968" w:rsidRDefault="001E2A44" w:rsidP="001E2A44">
            <w:pPr>
              <w:jc w:val="center"/>
              <w:rPr>
                <w:i/>
                <w:iCs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A44" w:rsidRDefault="001E2A44" w:rsidP="001E2A44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1E2A44" w:rsidRPr="00755968" w:rsidRDefault="001E2A44" w:rsidP="001E2A44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A44" w:rsidRPr="00755968" w:rsidRDefault="001E2A44" w:rsidP="001E2A44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A44" w:rsidRPr="00FD2129" w:rsidRDefault="001E2A44" w:rsidP="001E2A44">
            <w:pPr>
              <w:jc w:val="center"/>
              <w:rPr>
                <w:bCs/>
              </w:rPr>
            </w:pPr>
          </w:p>
        </w:tc>
        <w:tc>
          <w:tcPr>
            <w:tcW w:w="1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A44" w:rsidRPr="002A0BBF" w:rsidRDefault="001E2A44" w:rsidP="001E2A44">
            <w:pPr>
              <w:jc w:val="center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A44" w:rsidRPr="00755968" w:rsidRDefault="001E2A44" w:rsidP="001E2A44">
            <w:pPr>
              <w:jc w:val="center"/>
              <w:rPr>
                <w:i/>
                <w:iCs/>
              </w:rPr>
            </w:pPr>
          </w:p>
        </w:tc>
      </w:tr>
      <w:tr w:rsidR="00EA5B86" w:rsidRPr="00A6191B" w:rsidTr="007355B2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B86" w:rsidRPr="00755968" w:rsidRDefault="00EA5B86" w:rsidP="001E2A44">
            <w:pPr>
              <w:jc w:val="center"/>
            </w:pPr>
            <w:r w:rsidRPr="00755968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B86" w:rsidRPr="00755968" w:rsidRDefault="00EA5B86" w:rsidP="001E2A44">
            <w:r>
              <w:t xml:space="preserve">Практические работы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B86" w:rsidRPr="00946B52" w:rsidRDefault="00C205F7" w:rsidP="00C205F7">
            <w:r>
              <w:t>8</w:t>
            </w:r>
            <w:r w:rsidR="00EA5B86">
              <w:t xml:space="preserve">ч. · </w:t>
            </w:r>
            <w:r>
              <w:t>5</w:t>
            </w:r>
            <w:r w:rsidR="00EA5B86">
              <w:t xml:space="preserve"> =40час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B86" w:rsidRDefault="00EA5B86" w:rsidP="001E2A44">
            <w:pPr>
              <w:jc w:val="center"/>
            </w:pPr>
            <w:r>
              <w:t>36б.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B86" w:rsidRPr="00755968" w:rsidRDefault="00502CEB" w:rsidP="00502CEB">
            <w:r>
              <w:t>5</w:t>
            </w:r>
            <w:r w:rsidR="00EA5B86">
              <w:t>б.х</w:t>
            </w:r>
            <w:r>
              <w:t>5</w:t>
            </w:r>
            <w:r w:rsidR="00EA5B86">
              <w:t xml:space="preserve">= </w:t>
            </w:r>
            <w:r>
              <w:t>25</w:t>
            </w:r>
            <w:r w:rsidR="00EA5B86">
              <w:t>б.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B86" w:rsidRPr="00ED3457" w:rsidRDefault="00EA5B86" w:rsidP="001E2A44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A5B86" w:rsidRPr="00A6191B" w:rsidTr="00EA5B8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B86" w:rsidRPr="00755968" w:rsidRDefault="00EA5B86" w:rsidP="001E2A44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B86" w:rsidRDefault="00C205F7" w:rsidP="001E2A44">
            <w:r>
              <w:t>Анализ теоретического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B86" w:rsidRDefault="00C205F7" w:rsidP="00EA5B86">
            <w:pPr>
              <w:jc w:val="center"/>
            </w:pPr>
            <w:r>
              <w:t>16</w:t>
            </w:r>
            <w:r w:rsidR="00C60AB7"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B86" w:rsidRDefault="00EA5B86" w:rsidP="00EA5B86">
            <w:pPr>
              <w:jc w:val="center"/>
            </w:pPr>
            <w:r>
              <w:t>24б.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B86" w:rsidRDefault="00502CEB" w:rsidP="00EA5B86">
            <w:pPr>
              <w:jc w:val="center"/>
            </w:pPr>
            <w:r>
              <w:t>-</w:t>
            </w:r>
            <w:r w:rsidR="00EA5B86">
              <w:t>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B86" w:rsidRPr="00ED3457" w:rsidRDefault="00EA5B86" w:rsidP="001E2A44">
            <w:pPr>
              <w:jc w:val="center"/>
              <w:rPr>
                <w:sz w:val="20"/>
                <w:szCs w:val="20"/>
              </w:rPr>
            </w:pPr>
          </w:p>
        </w:tc>
      </w:tr>
      <w:tr w:rsidR="00C60AB7" w:rsidRPr="00A6191B" w:rsidTr="007355B2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AB7" w:rsidRDefault="00C205F7" w:rsidP="001E2A44">
            <w:pPr>
              <w:jc w:val="center"/>
            </w:pPr>
            <w: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AB7" w:rsidRDefault="00C205F7" w:rsidP="00EA5B86">
            <w:r>
              <w:t>РГР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AB7" w:rsidRDefault="00C205F7" w:rsidP="001E2A44">
            <w:pPr>
              <w:jc w:val="center"/>
            </w:pPr>
            <w:r>
              <w:t>1</w:t>
            </w:r>
            <w:r w:rsidR="00C60AB7">
              <w:t>0час.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AB7" w:rsidRDefault="00C60AB7" w:rsidP="001E2A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AB7" w:rsidRPr="00502CEB" w:rsidRDefault="00502CEB" w:rsidP="001E2A44">
            <w:pPr>
              <w:jc w:val="center"/>
            </w:pPr>
            <w:r w:rsidRPr="00502CEB">
              <w:t>15б.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AB7" w:rsidRPr="00ED3457" w:rsidRDefault="00C60AB7" w:rsidP="001E2A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C60AB7" w:rsidRPr="00A6191B" w:rsidTr="00EA5B8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AB7" w:rsidRDefault="00C205F7" w:rsidP="001E2A44">
            <w:pPr>
              <w:jc w:val="center"/>
            </w:pPr>
            <w:r>
              <w:t>4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AB7" w:rsidRDefault="00C205F7" w:rsidP="00C205F7">
            <w:r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AB7" w:rsidRDefault="00C205F7" w:rsidP="00EA5B86">
            <w:pPr>
              <w:jc w:val="center"/>
            </w:pPr>
            <w:r>
              <w:t>11</w:t>
            </w:r>
            <w:r w:rsidR="00C60AB7"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AB7" w:rsidRPr="00C205F7" w:rsidRDefault="00C60AB7" w:rsidP="00EA5B86">
            <w:pPr>
              <w:jc w:val="center"/>
              <w:rPr>
                <w:bCs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AB7" w:rsidRPr="00502CEB" w:rsidRDefault="00502CEB" w:rsidP="00EA5B86">
            <w:pPr>
              <w:jc w:val="center"/>
            </w:pPr>
            <w:r w:rsidRPr="00502CEB">
              <w:t>30б.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AB7" w:rsidRPr="00ED3457" w:rsidRDefault="00C60AB7" w:rsidP="001E2A44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C205F7" w:rsidRPr="00A6191B" w:rsidTr="00EA5B8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5F7" w:rsidRDefault="00C205F7" w:rsidP="001E2A44">
            <w:pPr>
              <w:jc w:val="center"/>
            </w:pPr>
            <w:r>
              <w:t>5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5F7" w:rsidRDefault="00C205F7" w:rsidP="00C205F7">
            <w:r>
              <w:t>Экзамен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5F7" w:rsidRDefault="00502CEB" w:rsidP="00EA5B86">
            <w:pPr>
              <w:jc w:val="center"/>
            </w:pPr>
            <w:r>
              <w:t>27час.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5F7" w:rsidRDefault="00C205F7" w:rsidP="00EA5B86">
            <w:pPr>
              <w:jc w:val="center"/>
              <w:rPr>
                <w:b/>
                <w:bCs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5F7" w:rsidRDefault="00C205F7" w:rsidP="00EA5B86">
            <w:pPr>
              <w:jc w:val="center"/>
              <w:rPr>
                <w:b/>
              </w:rPr>
            </w:pPr>
            <w:r>
              <w:rPr>
                <w:b/>
              </w:rPr>
              <w:t>30б.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5F7" w:rsidRPr="00ED3457" w:rsidRDefault="00C205F7" w:rsidP="001E2A44">
            <w:pPr>
              <w:jc w:val="center"/>
              <w:rPr>
                <w:sz w:val="20"/>
                <w:szCs w:val="20"/>
              </w:rPr>
            </w:pPr>
          </w:p>
        </w:tc>
      </w:tr>
      <w:tr w:rsidR="00C60AB7" w:rsidRPr="00A6191B" w:rsidTr="007355B2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AB7" w:rsidRPr="00755968" w:rsidRDefault="00C205F7" w:rsidP="001E2A44">
            <w:pPr>
              <w:jc w:val="center"/>
            </w:pPr>
            <w:r>
              <w:t>6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AB7" w:rsidRPr="00EA5B86" w:rsidRDefault="00C60AB7" w:rsidP="00C205F7">
            <w:pPr>
              <w:rPr>
                <w:b/>
                <w:bCs/>
              </w:rPr>
            </w:pPr>
            <w:r w:rsidRPr="00EA5B86">
              <w:rPr>
                <w:b/>
              </w:rPr>
              <w:t>Итого</w:t>
            </w:r>
            <w:r w:rsidR="00C205F7">
              <w:rPr>
                <w:b/>
              </w:rPr>
              <w:t>5</w:t>
            </w:r>
            <w:r>
              <w:rPr>
                <w:b/>
              </w:rPr>
              <w:t xml:space="preserve"> семестр</w:t>
            </w:r>
            <w:r w:rsidRPr="00EA5B86">
              <w:rPr>
                <w:b/>
              </w:rPr>
              <w:t>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AB7" w:rsidRPr="00EA5B86" w:rsidRDefault="00C205F7" w:rsidP="004A331E">
            <w:pPr>
              <w:jc w:val="center"/>
              <w:rPr>
                <w:b/>
                <w:bCs/>
              </w:rPr>
            </w:pPr>
            <w:r>
              <w:rPr>
                <w:b/>
              </w:rPr>
              <w:t>77</w:t>
            </w:r>
            <w:r w:rsidR="00502CEB">
              <w:rPr>
                <w:b/>
              </w:rPr>
              <w:t>(27) 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AB7" w:rsidRPr="00EA5B86" w:rsidRDefault="00C205F7" w:rsidP="001E2A44">
            <w:pPr>
              <w:jc w:val="center"/>
              <w:rPr>
                <w:b/>
                <w:bCs/>
              </w:rPr>
            </w:pPr>
            <w:r>
              <w:rPr>
                <w:b/>
              </w:rPr>
              <w:t>45б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AB7" w:rsidRPr="00EA5B86" w:rsidRDefault="00C60AB7" w:rsidP="001E2A44">
            <w:pPr>
              <w:jc w:val="center"/>
              <w:rPr>
                <w:b/>
                <w:bCs/>
              </w:rPr>
            </w:pPr>
            <w:r w:rsidRPr="00EA5B86">
              <w:rPr>
                <w:b/>
              </w:rPr>
              <w:t>100б.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AB7" w:rsidRPr="00755968" w:rsidRDefault="00C60AB7" w:rsidP="00C205F7">
            <w:pPr>
              <w:jc w:val="center"/>
            </w:pPr>
            <w:r>
              <w:rPr>
                <w:sz w:val="20"/>
                <w:szCs w:val="20"/>
              </w:rPr>
              <w:t xml:space="preserve">Минимум </w:t>
            </w:r>
            <w:r w:rsidR="00C205F7">
              <w:rPr>
                <w:sz w:val="20"/>
                <w:szCs w:val="20"/>
              </w:rPr>
              <w:t>45</w:t>
            </w:r>
            <w:r>
              <w:rPr>
                <w:sz w:val="20"/>
                <w:szCs w:val="20"/>
              </w:rPr>
              <w:t>б.</w:t>
            </w:r>
          </w:p>
        </w:tc>
      </w:tr>
    </w:tbl>
    <w:p w:rsidR="008515DC" w:rsidRDefault="008515DC" w:rsidP="00704B5C">
      <w:pPr>
        <w:jc w:val="center"/>
        <w:rPr>
          <w:b/>
        </w:rPr>
      </w:pPr>
    </w:p>
    <w:p w:rsidR="00984033" w:rsidRDefault="00984033" w:rsidP="00984033">
      <w:pPr>
        <w:rPr>
          <w:b/>
          <w:bCs/>
        </w:rPr>
      </w:pPr>
    </w:p>
    <w:p w:rsidR="00984033" w:rsidRDefault="00984033" w:rsidP="00984033">
      <w:pPr>
        <w:rPr>
          <w:b/>
          <w:bCs/>
        </w:rPr>
      </w:pPr>
      <w:r>
        <w:rPr>
          <w:b/>
          <w:bCs/>
        </w:rPr>
        <w:lastRenderedPageBreak/>
        <w:t xml:space="preserve">6. </w:t>
      </w:r>
      <w:r w:rsidRPr="00F06C45">
        <w:rPr>
          <w:b/>
          <w:bCs/>
        </w:rPr>
        <w:t xml:space="preserve">Фонд оценочных средств для </w:t>
      </w:r>
      <w:r>
        <w:rPr>
          <w:b/>
          <w:bCs/>
        </w:rPr>
        <w:t>проведения</w:t>
      </w:r>
      <w:r w:rsidRPr="00F06C45">
        <w:rPr>
          <w:b/>
          <w:bCs/>
        </w:rPr>
        <w:t xml:space="preserve"> промежуточно</w:t>
      </w:r>
      <w:r>
        <w:rPr>
          <w:b/>
          <w:bCs/>
        </w:rPr>
        <w:t>й</w:t>
      </w:r>
      <w:r w:rsidRPr="00F06C45">
        <w:rPr>
          <w:b/>
          <w:bCs/>
        </w:rPr>
        <w:t xml:space="preserve"> аттестации </w:t>
      </w:r>
      <w:r w:rsidRPr="00042820">
        <w:rPr>
          <w:b/>
          <w:bCs/>
        </w:rPr>
        <w:t>обучающихся по дисциплине</w:t>
      </w:r>
    </w:p>
    <w:p w:rsidR="00166DCD" w:rsidRPr="00B93642" w:rsidRDefault="00166DCD" w:rsidP="00166DCD">
      <w:pPr>
        <w:jc w:val="center"/>
        <w:rPr>
          <w:b/>
          <w:bCs/>
        </w:rPr>
      </w:pPr>
      <w:r w:rsidRPr="00B93642">
        <w:rPr>
          <w:b/>
        </w:rPr>
        <w:t>6. Фонд оценочных средств для проведения промежуточной аттестации обучающихся по дисциплине</w:t>
      </w:r>
    </w:p>
    <w:p w:rsidR="00166DCD" w:rsidRPr="00A03833" w:rsidRDefault="00166DCD" w:rsidP="00166DCD">
      <w:pPr>
        <w:pStyle w:val="a6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2835"/>
        <w:gridCol w:w="1276"/>
        <w:gridCol w:w="2835"/>
        <w:gridCol w:w="2410"/>
      </w:tblGrid>
      <w:tr w:rsidR="00166DCD" w:rsidRPr="00541D49" w:rsidTr="00D512A9">
        <w:tc>
          <w:tcPr>
            <w:tcW w:w="1276" w:type="dxa"/>
          </w:tcPr>
          <w:p w:rsidR="00166DCD" w:rsidRPr="00B93642" w:rsidRDefault="00166DCD" w:rsidP="007F40E1">
            <w:pPr>
              <w:spacing w:after="120"/>
              <w:ind w:left="283"/>
              <w:jc w:val="center"/>
              <w:rPr>
                <w:bCs/>
              </w:rPr>
            </w:pPr>
            <w:r w:rsidRPr="00541D49">
              <w:t>Коды оцениваемых компетенций</w:t>
            </w:r>
          </w:p>
        </w:tc>
        <w:tc>
          <w:tcPr>
            <w:tcW w:w="2835" w:type="dxa"/>
          </w:tcPr>
          <w:p w:rsidR="00166DCD" w:rsidRPr="00B93642" w:rsidRDefault="00166DCD" w:rsidP="007F40E1">
            <w:pPr>
              <w:pStyle w:val="a5"/>
              <w:jc w:val="center"/>
              <w:rPr>
                <w:bCs/>
              </w:rPr>
            </w:pPr>
            <w:r w:rsidRPr="00541D49">
              <w:t>Показатель оценивания</w:t>
            </w:r>
          </w:p>
          <w:p w:rsidR="00166DCD" w:rsidRPr="00B93642" w:rsidRDefault="00166DCD" w:rsidP="007F40E1">
            <w:pPr>
              <w:pStyle w:val="a5"/>
              <w:jc w:val="center"/>
              <w:rPr>
                <w:bCs/>
              </w:rPr>
            </w:pPr>
            <w:r w:rsidRPr="00541D49">
              <w:t>(по п.1.2.РПД)</w:t>
            </w:r>
          </w:p>
        </w:tc>
        <w:tc>
          <w:tcPr>
            <w:tcW w:w="1276" w:type="dxa"/>
          </w:tcPr>
          <w:p w:rsidR="00166DCD" w:rsidRPr="00B93642" w:rsidRDefault="00166DCD" w:rsidP="007F40E1">
            <w:pPr>
              <w:spacing w:after="120"/>
              <w:ind w:left="283"/>
              <w:jc w:val="center"/>
              <w:rPr>
                <w:bCs/>
              </w:rPr>
            </w:pPr>
            <w:r w:rsidRPr="00541D49">
              <w:t>Уровни освоения</w:t>
            </w:r>
          </w:p>
        </w:tc>
        <w:tc>
          <w:tcPr>
            <w:tcW w:w="2835" w:type="dxa"/>
          </w:tcPr>
          <w:p w:rsidR="00166DCD" w:rsidRPr="00B93642" w:rsidRDefault="00166DCD" w:rsidP="007F40E1">
            <w:pPr>
              <w:spacing w:after="120"/>
              <w:ind w:left="283"/>
              <w:jc w:val="center"/>
              <w:rPr>
                <w:bCs/>
              </w:rPr>
            </w:pPr>
            <w:r w:rsidRPr="00541D49">
              <w:t>Критерии оценивания (дескрипторы)</w:t>
            </w:r>
          </w:p>
        </w:tc>
        <w:tc>
          <w:tcPr>
            <w:tcW w:w="2410" w:type="dxa"/>
          </w:tcPr>
          <w:p w:rsidR="00166DCD" w:rsidRPr="00B93642" w:rsidRDefault="00166DCD" w:rsidP="007F40E1">
            <w:pPr>
              <w:spacing w:after="120"/>
              <w:ind w:left="283"/>
              <w:jc w:val="center"/>
              <w:rPr>
                <w:bCs/>
              </w:rPr>
            </w:pPr>
            <w:r w:rsidRPr="00541D49">
              <w:t>Оценка</w:t>
            </w:r>
          </w:p>
        </w:tc>
      </w:tr>
      <w:tr w:rsidR="00166DCD" w:rsidRPr="00541D49" w:rsidTr="00D512A9">
        <w:trPr>
          <w:trHeight w:val="70"/>
        </w:trPr>
        <w:tc>
          <w:tcPr>
            <w:tcW w:w="1276" w:type="dxa"/>
            <w:vMerge w:val="restart"/>
          </w:tcPr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line="200" w:lineRule="exact"/>
              <w:rPr>
                <w:sz w:val="20"/>
                <w:szCs w:val="20"/>
              </w:rPr>
            </w:pPr>
            <w:r w:rsidRPr="00D512A9">
              <w:rPr>
                <w:sz w:val="20"/>
                <w:szCs w:val="20"/>
              </w:rPr>
              <w:t>ПК-1</w:t>
            </w:r>
          </w:p>
          <w:p w:rsidR="00166DCD" w:rsidRPr="00D512A9" w:rsidRDefault="00166DCD" w:rsidP="007F40E1">
            <w:pPr>
              <w:spacing w:line="200" w:lineRule="exact"/>
              <w:rPr>
                <w:sz w:val="20"/>
                <w:szCs w:val="20"/>
              </w:rPr>
            </w:pPr>
            <w:r w:rsidRPr="00D512A9">
              <w:rPr>
                <w:sz w:val="20"/>
                <w:szCs w:val="20"/>
              </w:rPr>
              <w:t>ПК-4</w:t>
            </w: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sz w:val="20"/>
                <w:szCs w:val="20"/>
              </w:rPr>
            </w:pPr>
          </w:p>
          <w:p w:rsidR="00166DCD" w:rsidRPr="00D512A9" w:rsidRDefault="00166DCD" w:rsidP="007F40E1">
            <w:pPr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:rsidR="00166DCD" w:rsidRPr="00D512A9" w:rsidRDefault="00166DCD" w:rsidP="007F40E1">
            <w:pPr>
              <w:tabs>
                <w:tab w:val="right" w:leader="underscore" w:pos="8505"/>
              </w:tabs>
              <w:ind w:left="-49"/>
              <w:jc w:val="both"/>
              <w:rPr>
                <w:i/>
                <w:sz w:val="20"/>
                <w:szCs w:val="20"/>
              </w:rPr>
            </w:pPr>
            <w:r w:rsidRPr="00D512A9">
              <w:rPr>
                <w:i/>
                <w:sz w:val="20"/>
                <w:szCs w:val="20"/>
              </w:rPr>
              <w:lastRenderedPageBreak/>
              <w:t>Знать:</w:t>
            </w:r>
          </w:p>
          <w:p w:rsidR="00166DCD" w:rsidRPr="00D512A9" w:rsidRDefault="00166DCD" w:rsidP="007F40E1">
            <w:pPr>
              <w:tabs>
                <w:tab w:val="right" w:leader="underscore" w:pos="8505"/>
              </w:tabs>
              <w:ind w:left="-49"/>
              <w:jc w:val="both"/>
              <w:rPr>
                <w:color w:val="000000"/>
                <w:spacing w:val="-1"/>
                <w:sz w:val="20"/>
                <w:szCs w:val="20"/>
              </w:rPr>
            </w:pPr>
            <w:r w:rsidRPr="00D512A9">
              <w:rPr>
                <w:color w:val="000000"/>
                <w:spacing w:val="2"/>
                <w:sz w:val="20"/>
                <w:szCs w:val="20"/>
              </w:rPr>
              <w:t>-классификацию, основные характеристики, конструкции и принципы  эксплуатации</w:t>
            </w:r>
            <w:r w:rsidR="00657502" w:rsidRPr="00D512A9">
              <w:rPr>
                <w:color w:val="000000"/>
                <w:spacing w:val="-1"/>
                <w:sz w:val="20"/>
                <w:szCs w:val="20"/>
              </w:rPr>
              <w:t>гор</w:t>
            </w:r>
            <w:r w:rsidRPr="00D512A9">
              <w:rPr>
                <w:color w:val="000000"/>
                <w:spacing w:val="-1"/>
                <w:sz w:val="20"/>
                <w:szCs w:val="20"/>
              </w:rPr>
              <w:t xml:space="preserve">ных машин </w:t>
            </w:r>
            <w:r w:rsidR="00657502" w:rsidRPr="00D512A9">
              <w:rPr>
                <w:color w:val="000000"/>
                <w:spacing w:val="-1"/>
                <w:sz w:val="20"/>
                <w:szCs w:val="20"/>
              </w:rPr>
              <w:t>и оборудования, правила безопас</w:t>
            </w:r>
            <w:r w:rsidRPr="00D512A9">
              <w:rPr>
                <w:color w:val="000000"/>
                <w:spacing w:val="-1"/>
                <w:sz w:val="20"/>
                <w:szCs w:val="20"/>
              </w:rPr>
              <w:t>ности при их эксплуатации;</w:t>
            </w:r>
          </w:p>
          <w:p w:rsidR="00166DCD" w:rsidRPr="00D512A9" w:rsidRDefault="00166DCD" w:rsidP="007F40E1">
            <w:pPr>
              <w:tabs>
                <w:tab w:val="right" w:leader="underscore" w:pos="8505"/>
              </w:tabs>
              <w:jc w:val="both"/>
              <w:rPr>
                <w:color w:val="000000"/>
                <w:sz w:val="20"/>
                <w:szCs w:val="20"/>
              </w:rPr>
            </w:pPr>
            <w:r w:rsidRPr="00D512A9">
              <w:rPr>
                <w:color w:val="000000"/>
                <w:spacing w:val="-1"/>
                <w:sz w:val="20"/>
                <w:szCs w:val="20"/>
              </w:rPr>
              <w:t>-</w:t>
            </w:r>
            <w:r w:rsidRPr="00D512A9">
              <w:rPr>
                <w:color w:val="000000"/>
                <w:spacing w:val="1"/>
                <w:sz w:val="20"/>
                <w:szCs w:val="20"/>
              </w:rPr>
              <w:t>роль и ме</w:t>
            </w:r>
            <w:r w:rsidR="00657502" w:rsidRPr="00D512A9">
              <w:rPr>
                <w:color w:val="000000"/>
                <w:spacing w:val="1"/>
                <w:sz w:val="20"/>
                <w:szCs w:val="20"/>
              </w:rPr>
              <w:t>сто обозначенных в программе зна</w:t>
            </w:r>
            <w:r w:rsidRPr="00D512A9">
              <w:rPr>
                <w:color w:val="000000"/>
                <w:spacing w:val="1"/>
                <w:sz w:val="20"/>
                <w:szCs w:val="20"/>
              </w:rPr>
              <w:t>ний при освое</w:t>
            </w:r>
            <w:r w:rsidR="00657502" w:rsidRPr="00D512A9">
              <w:rPr>
                <w:color w:val="000000"/>
                <w:spacing w:val="1"/>
                <w:sz w:val="20"/>
                <w:szCs w:val="20"/>
              </w:rPr>
              <w:t>нии основной профессиональ</w:t>
            </w:r>
            <w:r w:rsidRPr="00D512A9">
              <w:rPr>
                <w:color w:val="000000"/>
                <w:spacing w:val="1"/>
                <w:sz w:val="20"/>
                <w:szCs w:val="20"/>
              </w:rPr>
              <w:t>ной</w:t>
            </w:r>
            <w:r w:rsidRPr="00D512A9">
              <w:rPr>
                <w:color w:val="000000"/>
                <w:sz w:val="20"/>
                <w:szCs w:val="20"/>
              </w:rPr>
              <w:t>образовательной прог</w:t>
            </w:r>
            <w:r w:rsidR="00657502" w:rsidRPr="00D512A9">
              <w:rPr>
                <w:color w:val="000000"/>
                <w:sz w:val="20"/>
                <w:szCs w:val="20"/>
              </w:rPr>
              <w:t>раммы по спе</w:t>
            </w:r>
            <w:r w:rsidRPr="00D512A9">
              <w:rPr>
                <w:color w:val="000000"/>
                <w:sz w:val="20"/>
                <w:szCs w:val="20"/>
              </w:rPr>
              <w:t>циальности;</w:t>
            </w:r>
          </w:p>
          <w:p w:rsidR="00166DCD" w:rsidRPr="00D512A9" w:rsidRDefault="00166DCD" w:rsidP="007F40E1">
            <w:pPr>
              <w:spacing w:line="300" w:lineRule="auto"/>
              <w:jc w:val="both"/>
              <w:rPr>
                <w:i/>
                <w:sz w:val="20"/>
                <w:szCs w:val="20"/>
              </w:rPr>
            </w:pPr>
            <w:r w:rsidRPr="00D512A9">
              <w:rPr>
                <w:i/>
                <w:sz w:val="20"/>
                <w:szCs w:val="20"/>
              </w:rPr>
              <w:t>Уметь:</w:t>
            </w:r>
          </w:p>
          <w:p w:rsidR="00166DCD" w:rsidRPr="00D512A9" w:rsidRDefault="00166DCD" w:rsidP="007F40E1">
            <w:pPr>
              <w:jc w:val="both"/>
              <w:rPr>
                <w:sz w:val="20"/>
                <w:szCs w:val="20"/>
              </w:rPr>
            </w:pPr>
            <w:r w:rsidRPr="00D512A9">
              <w:rPr>
                <w:sz w:val="20"/>
                <w:szCs w:val="20"/>
              </w:rPr>
              <w:t>-выбирать горные машины и комплексы для заданных горно-геологических  условий и объектов горных работ ;</w:t>
            </w:r>
          </w:p>
          <w:p w:rsidR="00166DCD" w:rsidRPr="00D512A9" w:rsidRDefault="00166DCD" w:rsidP="007F40E1">
            <w:pPr>
              <w:jc w:val="both"/>
              <w:rPr>
                <w:rStyle w:val="af0"/>
                <w:b/>
                <w:sz w:val="20"/>
              </w:rPr>
            </w:pPr>
            <w:r w:rsidRPr="00D512A9">
              <w:rPr>
                <w:rStyle w:val="af0"/>
                <w:sz w:val="20"/>
              </w:rPr>
              <w:t>уметь в необхо</w:t>
            </w:r>
            <w:r w:rsidR="00657502" w:rsidRPr="00D512A9">
              <w:rPr>
                <w:rStyle w:val="af0"/>
                <w:sz w:val="20"/>
              </w:rPr>
              <w:t>димом объеме проводить тех</w:t>
            </w:r>
            <w:r w:rsidRPr="00D512A9">
              <w:rPr>
                <w:rStyle w:val="af0"/>
                <w:sz w:val="20"/>
              </w:rPr>
              <w:t>нические испытания и расчеты;</w:t>
            </w:r>
          </w:p>
          <w:p w:rsidR="00166DCD" w:rsidRPr="00D512A9" w:rsidRDefault="00166DCD" w:rsidP="007F40E1">
            <w:pPr>
              <w:jc w:val="both"/>
              <w:rPr>
                <w:sz w:val="20"/>
                <w:szCs w:val="20"/>
              </w:rPr>
            </w:pPr>
            <w:r w:rsidRPr="00D512A9">
              <w:rPr>
                <w:sz w:val="20"/>
                <w:szCs w:val="20"/>
              </w:rPr>
              <w:t>проводить технико-эконо</w:t>
            </w:r>
            <w:r w:rsidR="00657502" w:rsidRPr="00D512A9">
              <w:rPr>
                <w:sz w:val="20"/>
                <w:szCs w:val="20"/>
              </w:rPr>
              <w:t>мическое обос</w:t>
            </w:r>
            <w:r w:rsidRPr="00D512A9">
              <w:rPr>
                <w:sz w:val="20"/>
                <w:szCs w:val="20"/>
              </w:rPr>
              <w:t>нование их применения.</w:t>
            </w:r>
          </w:p>
          <w:p w:rsidR="00166DCD" w:rsidRPr="00D512A9" w:rsidRDefault="00166DCD" w:rsidP="007F40E1">
            <w:pPr>
              <w:jc w:val="both"/>
              <w:rPr>
                <w:i/>
                <w:sz w:val="20"/>
                <w:szCs w:val="20"/>
              </w:rPr>
            </w:pPr>
            <w:r w:rsidRPr="00D512A9">
              <w:rPr>
                <w:i/>
                <w:sz w:val="20"/>
                <w:szCs w:val="20"/>
              </w:rPr>
              <w:t>Владеть:</w:t>
            </w:r>
          </w:p>
          <w:p w:rsidR="00166DCD" w:rsidRPr="00D512A9" w:rsidRDefault="00166DCD" w:rsidP="007F40E1">
            <w:pPr>
              <w:tabs>
                <w:tab w:val="right" w:leader="underscore" w:pos="8505"/>
              </w:tabs>
              <w:ind w:left="-49"/>
              <w:jc w:val="both"/>
              <w:rPr>
                <w:color w:val="000000"/>
                <w:spacing w:val="-3"/>
                <w:sz w:val="20"/>
                <w:szCs w:val="20"/>
              </w:rPr>
            </w:pPr>
            <w:r w:rsidRPr="00D512A9">
              <w:rPr>
                <w:color w:val="000000"/>
                <w:spacing w:val="2"/>
                <w:sz w:val="20"/>
                <w:szCs w:val="20"/>
              </w:rPr>
              <w:t>методами организации работы горных машин и оборудования в структуре</w:t>
            </w:r>
            <w:r w:rsidRPr="00D512A9">
              <w:rPr>
                <w:color w:val="000000"/>
                <w:spacing w:val="3"/>
                <w:sz w:val="20"/>
                <w:szCs w:val="20"/>
              </w:rPr>
              <w:t>подразделений горного предприятия при открытой разработке месторождений полезных</w:t>
            </w:r>
            <w:r w:rsidRPr="00D512A9">
              <w:rPr>
                <w:color w:val="000000"/>
                <w:spacing w:val="-3"/>
                <w:sz w:val="20"/>
                <w:szCs w:val="20"/>
              </w:rPr>
              <w:t>ископаемых;</w:t>
            </w:r>
          </w:p>
          <w:p w:rsidR="00166DCD" w:rsidRPr="00D512A9" w:rsidRDefault="00166DCD" w:rsidP="007F40E1">
            <w:pPr>
              <w:pStyle w:val="a5"/>
              <w:spacing w:after="120"/>
              <w:ind w:left="-82"/>
              <w:jc w:val="both"/>
            </w:pPr>
            <w:r w:rsidRPr="00D512A9">
              <w:rPr>
                <w:color w:val="000000"/>
                <w:spacing w:val="-1"/>
              </w:rPr>
              <w:t>измерительной техникой и методом эксперимента.</w:t>
            </w:r>
          </w:p>
        </w:tc>
        <w:tc>
          <w:tcPr>
            <w:tcW w:w="1276" w:type="dxa"/>
          </w:tcPr>
          <w:p w:rsidR="00166DCD" w:rsidRPr="00D512A9" w:rsidRDefault="00166DCD" w:rsidP="007F40E1">
            <w:pPr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D512A9">
              <w:rPr>
                <w:sz w:val="20"/>
                <w:szCs w:val="20"/>
              </w:rPr>
              <w:t>Высокий</w:t>
            </w:r>
          </w:p>
        </w:tc>
        <w:tc>
          <w:tcPr>
            <w:tcW w:w="2835" w:type="dxa"/>
          </w:tcPr>
          <w:p w:rsidR="00166DCD" w:rsidRPr="00D512A9" w:rsidRDefault="00166DCD" w:rsidP="007F40E1">
            <w:pPr>
              <w:pStyle w:val="a5"/>
            </w:pPr>
            <w:r w:rsidRPr="00D512A9">
              <w:t xml:space="preserve">Даны полные, развернутые ответы на поставленные вопросы, показана совокупность осознанных знаний </w:t>
            </w:r>
            <w:r w:rsidR="00657502" w:rsidRPr="00D512A9">
              <w:t>по дисциплине, доказательно рас</w:t>
            </w:r>
            <w:r w:rsidRPr="00D512A9">
              <w:t>крыты основные положени</w:t>
            </w:r>
            <w:r w:rsidR="00657502" w:rsidRPr="00D512A9">
              <w:t>я вопро</w:t>
            </w:r>
            <w:r w:rsidRPr="00D512A9">
              <w:t>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166DCD" w:rsidRPr="00D512A9" w:rsidRDefault="00657502" w:rsidP="007F40E1">
            <w:pPr>
              <w:pStyle w:val="a5"/>
            </w:pPr>
            <w:r w:rsidRPr="00D512A9">
              <w:t xml:space="preserve"> Знание по предмету демонстриру</w:t>
            </w:r>
            <w:r w:rsidR="00166DCD" w:rsidRPr="00D512A9">
              <w:t>е</w:t>
            </w:r>
            <w:r w:rsidRPr="00D512A9">
              <w:t>тся на фоне понимания его в системе данной науки и междисципли</w:t>
            </w:r>
            <w:r w:rsidR="00166DCD" w:rsidRPr="00D512A9">
              <w:t xml:space="preserve">нарных связей. </w:t>
            </w:r>
          </w:p>
          <w:p w:rsidR="00166DCD" w:rsidRPr="00D512A9" w:rsidRDefault="00166DCD" w:rsidP="007F40E1">
            <w:pPr>
              <w:pStyle w:val="a5"/>
            </w:pPr>
            <w:r w:rsidRPr="00D512A9">
              <w:t>Ответ изложе</w:t>
            </w:r>
            <w:r w:rsidR="00657502" w:rsidRPr="00D512A9">
              <w:t>н литературным язы</w:t>
            </w:r>
            <w:r w:rsidRPr="00D512A9">
              <w:t>ком с использованием профессиональной терминологии по предме</w:t>
            </w:r>
            <w:r w:rsidR="00657502" w:rsidRPr="00D512A9">
              <w:t>т</w:t>
            </w:r>
            <w:r w:rsidRPr="00D512A9">
              <w:t>у.</w:t>
            </w:r>
          </w:p>
          <w:p w:rsidR="00166DCD" w:rsidRPr="00D512A9" w:rsidRDefault="00166DCD" w:rsidP="007F40E1">
            <w:pPr>
              <w:pStyle w:val="a5"/>
              <w:rPr>
                <w:rFonts w:eastAsia="Calibri"/>
              </w:rPr>
            </w:pPr>
            <w:r w:rsidRPr="00D512A9">
              <w:rPr>
                <w:rFonts w:eastAsia="Calibri"/>
              </w:rPr>
              <w:t>Практические работы выполнены согласно алгоритму решения, отсутствуют ошибки различных типов, оформление измерений и вы</w:t>
            </w:r>
            <w:r w:rsidR="00657502" w:rsidRPr="00D512A9">
              <w:rPr>
                <w:rFonts w:eastAsia="Calibri"/>
              </w:rPr>
              <w:t>числений в соответствии с тех</w:t>
            </w:r>
            <w:r w:rsidRPr="00D512A9">
              <w:rPr>
                <w:rFonts w:eastAsia="Calibri"/>
              </w:rPr>
              <w:t>ническимитребованиями.Могут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2410" w:type="dxa"/>
          </w:tcPr>
          <w:p w:rsidR="00166DCD" w:rsidRPr="00D512A9" w:rsidRDefault="00166DCD" w:rsidP="007F40E1">
            <w:pPr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D512A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166DCD" w:rsidRPr="00541D49" w:rsidTr="00D512A9">
        <w:tc>
          <w:tcPr>
            <w:tcW w:w="1276" w:type="dxa"/>
            <w:vMerge/>
          </w:tcPr>
          <w:p w:rsidR="00166DCD" w:rsidRPr="00D512A9" w:rsidRDefault="00166DCD" w:rsidP="007F40E1">
            <w:pPr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166DCD" w:rsidRPr="00D512A9" w:rsidRDefault="00166DCD" w:rsidP="007F40E1">
            <w:pPr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166DCD" w:rsidRPr="00D512A9" w:rsidRDefault="00166DCD" w:rsidP="007F40E1">
            <w:pPr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D512A9">
              <w:rPr>
                <w:sz w:val="20"/>
                <w:szCs w:val="20"/>
              </w:rPr>
              <w:t>Базовый</w:t>
            </w:r>
          </w:p>
        </w:tc>
        <w:tc>
          <w:tcPr>
            <w:tcW w:w="2835" w:type="dxa"/>
          </w:tcPr>
          <w:p w:rsidR="00166DCD" w:rsidRPr="00D512A9" w:rsidRDefault="00166DCD" w:rsidP="007F40E1">
            <w:pPr>
              <w:pStyle w:val="a5"/>
              <w:rPr>
                <w:rFonts w:eastAsia="Calibri"/>
              </w:rPr>
            </w:pPr>
            <w:r w:rsidRPr="00D512A9">
              <w:rPr>
                <w:rFonts w:eastAsia="Calibri"/>
              </w:rPr>
              <w:t xml:space="preserve">Даны полные, развернутые ответы на поставленные вопросы, показано умение выделить существенные и несущественные недочеты. Ответ четко структурирован, логичен, изложен литературным языком с использованием профессиональной терминологии по дисциплине. </w:t>
            </w:r>
          </w:p>
          <w:p w:rsidR="00166DCD" w:rsidRPr="00D512A9" w:rsidRDefault="00166DCD" w:rsidP="007F40E1">
            <w:pPr>
              <w:pStyle w:val="a5"/>
              <w:rPr>
                <w:rFonts w:eastAsia="Calibri"/>
              </w:rPr>
            </w:pPr>
            <w:r w:rsidRPr="00D512A9">
              <w:rPr>
                <w:rFonts w:eastAsia="Calibri"/>
              </w:rPr>
              <w:t xml:space="preserve">Практические работы выполнены согласно </w:t>
            </w:r>
            <w:r w:rsidRPr="00D512A9">
              <w:rPr>
                <w:rFonts w:eastAsia="Calibri"/>
              </w:rPr>
              <w:lastRenderedPageBreak/>
              <w:t xml:space="preserve">алгоритму, отсутствуют незначительные ошибки различных типов, не меняющие суть решений,оформление измерений и вычислений в соответствии с техническими требованиями. </w:t>
            </w:r>
          </w:p>
          <w:p w:rsidR="00166DCD" w:rsidRPr="00D512A9" w:rsidRDefault="00166DCD" w:rsidP="007F40E1">
            <w:pPr>
              <w:pStyle w:val="a5"/>
              <w:rPr>
                <w:rFonts w:eastAsia="Calibri"/>
              </w:rPr>
            </w:pPr>
            <w:r w:rsidRPr="00D512A9">
              <w:rPr>
                <w:rFonts w:eastAsia="Calibri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2410" w:type="dxa"/>
          </w:tcPr>
          <w:p w:rsidR="00166DCD" w:rsidRPr="00D512A9" w:rsidRDefault="00166DCD" w:rsidP="007F40E1">
            <w:pPr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D512A9">
              <w:rPr>
                <w:sz w:val="20"/>
                <w:szCs w:val="20"/>
              </w:rPr>
              <w:lastRenderedPageBreak/>
              <w:t>хорошо</w:t>
            </w:r>
          </w:p>
        </w:tc>
      </w:tr>
      <w:tr w:rsidR="00166DCD" w:rsidRPr="00541D49" w:rsidTr="00D512A9">
        <w:tc>
          <w:tcPr>
            <w:tcW w:w="1276" w:type="dxa"/>
            <w:vMerge/>
          </w:tcPr>
          <w:p w:rsidR="00166DCD" w:rsidRPr="00D512A9" w:rsidRDefault="00166DCD" w:rsidP="007F40E1">
            <w:pPr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166DCD" w:rsidRPr="00D512A9" w:rsidRDefault="00166DCD" w:rsidP="007F40E1">
            <w:pPr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166DCD" w:rsidRPr="00D512A9" w:rsidRDefault="00166DCD" w:rsidP="007F40E1">
            <w:pPr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D512A9">
              <w:rPr>
                <w:sz w:val="20"/>
                <w:szCs w:val="20"/>
              </w:rPr>
              <w:t>Мини-мальный</w:t>
            </w:r>
          </w:p>
        </w:tc>
        <w:tc>
          <w:tcPr>
            <w:tcW w:w="2835" w:type="dxa"/>
          </w:tcPr>
          <w:p w:rsidR="00166DCD" w:rsidRPr="00D512A9" w:rsidRDefault="00166DCD" w:rsidP="007F40E1">
            <w:pPr>
              <w:pStyle w:val="a5"/>
            </w:pPr>
            <w:r w:rsidRPr="00D512A9">
              <w:t>Даны недостаточно полные и недостаточно развернутые ответы.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166DCD" w:rsidRPr="00D512A9" w:rsidRDefault="00166DCD" w:rsidP="007F40E1">
            <w:pPr>
              <w:pStyle w:val="a5"/>
              <w:rPr>
                <w:rFonts w:eastAsia="Calibri"/>
              </w:rPr>
            </w:pPr>
            <w:r w:rsidRPr="00D512A9">
              <w:rPr>
                <w:rFonts w:eastAsia="Calibri"/>
              </w:rPr>
              <w:t xml:space="preserve">Практические работы выполнены согласно алгоритму, отсутствуют незначительные ошибки различных типов, исправленные в процессе ответа,оформление измерений и вычислений также имеют отклонения от  технических требований. </w:t>
            </w:r>
            <w:r w:rsidRPr="00D512A9">
              <w:t>Допущены 4-5 ошибок различных типов, в целом соответствует нормативным требованиям.</w:t>
            </w:r>
          </w:p>
        </w:tc>
        <w:tc>
          <w:tcPr>
            <w:tcW w:w="2410" w:type="dxa"/>
          </w:tcPr>
          <w:p w:rsidR="00166DCD" w:rsidRPr="00D512A9" w:rsidRDefault="00D512A9" w:rsidP="00D512A9">
            <w:pPr>
              <w:spacing w:after="120"/>
              <w:ind w:left="283" w:right="896"/>
              <w:rPr>
                <w:bCs/>
                <w:sz w:val="20"/>
                <w:szCs w:val="20"/>
              </w:rPr>
            </w:pPr>
            <w:r w:rsidRPr="00D512A9">
              <w:rPr>
                <w:spacing w:val="-1"/>
                <w:sz w:val="20"/>
                <w:szCs w:val="20"/>
              </w:rPr>
              <w:t>удовлетво</w:t>
            </w:r>
            <w:r w:rsidR="00166DCD" w:rsidRPr="00D512A9">
              <w:rPr>
                <w:spacing w:val="-1"/>
                <w:sz w:val="20"/>
                <w:szCs w:val="20"/>
              </w:rPr>
              <w:t>рительно</w:t>
            </w:r>
          </w:p>
        </w:tc>
      </w:tr>
      <w:tr w:rsidR="00166DCD" w:rsidRPr="00541D49" w:rsidTr="00D512A9">
        <w:tc>
          <w:tcPr>
            <w:tcW w:w="1276" w:type="dxa"/>
            <w:vMerge/>
          </w:tcPr>
          <w:p w:rsidR="00166DCD" w:rsidRPr="00D512A9" w:rsidRDefault="00166DCD" w:rsidP="007F40E1">
            <w:pPr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166DCD" w:rsidRPr="00D512A9" w:rsidRDefault="00166DCD" w:rsidP="007F40E1">
            <w:pPr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166DCD" w:rsidRPr="00D512A9" w:rsidRDefault="00166DCD" w:rsidP="007F40E1">
            <w:pPr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D512A9">
              <w:rPr>
                <w:sz w:val="20"/>
                <w:szCs w:val="20"/>
              </w:rPr>
              <w:t>Не освоены</w:t>
            </w:r>
          </w:p>
        </w:tc>
        <w:tc>
          <w:tcPr>
            <w:tcW w:w="2835" w:type="dxa"/>
          </w:tcPr>
          <w:p w:rsidR="00166DCD" w:rsidRPr="00D512A9" w:rsidRDefault="00D512A9" w:rsidP="007F40E1">
            <w:pPr>
              <w:spacing w:after="120"/>
              <w:ind w:left="-82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 представляет собой разроз</w:t>
            </w:r>
            <w:r w:rsidR="00166DCD" w:rsidRPr="00D512A9">
              <w:rPr>
                <w:rFonts w:eastAsia="Calibri"/>
                <w:sz w:val="20"/>
                <w:szCs w:val="20"/>
              </w:rPr>
              <w:t xml:space="preserve">ненные знания с существенными </w:t>
            </w:r>
            <w:r>
              <w:rPr>
                <w:rFonts w:eastAsia="Calibri"/>
                <w:sz w:val="20"/>
                <w:szCs w:val="20"/>
              </w:rPr>
              <w:t>ошибками по вопросу. Присутству</w:t>
            </w:r>
            <w:r w:rsidR="00166DCD" w:rsidRPr="00D512A9">
              <w:rPr>
                <w:rFonts w:eastAsia="Calibri"/>
                <w:sz w:val="20"/>
                <w:szCs w:val="20"/>
              </w:rPr>
              <w:t>ют фрагментарность, нелогичность изложения. Студент не осознает с</w:t>
            </w:r>
            <w:r>
              <w:rPr>
                <w:rFonts w:eastAsia="Calibri"/>
                <w:sz w:val="20"/>
                <w:szCs w:val="20"/>
              </w:rPr>
              <w:t>вязь обсуждаемого вопроса с дру</w:t>
            </w:r>
            <w:r w:rsidR="00166DCD" w:rsidRPr="00D512A9">
              <w:rPr>
                <w:rFonts w:eastAsia="Calibri"/>
                <w:sz w:val="20"/>
                <w:szCs w:val="20"/>
              </w:rPr>
              <w:t>гими объектами дисциплины.</w:t>
            </w:r>
            <w:r>
              <w:rPr>
                <w:rFonts w:eastAsia="Calibri"/>
                <w:sz w:val="20"/>
                <w:szCs w:val="20"/>
              </w:rPr>
              <w:t xml:space="preserve"> Отсутствуют выводы, конкретиза</w:t>
            </w:r>
            <w:r w:rsidR="00166DCD" w:rsidRPr="00D512A9">
              <w:rPr>
                <w:rFonts w:eastAsia="Calibri"/>
                <w:sz w:val="20"/>
                <w:szCs w:val="20"/>
              </w:rPr>
              <w:t>ция и доказательность изложения. В отв</w:t>
            </w:r>
            <w:r>
              <w:rPr>
                <w:rFonts w:eastAsia="Calibri"/>
                <w:sz w:val="20"/>
                <w:szCs w:val="20"/>
              </w:rPr>
              <w:t>етах  не используется профессио</w:t>
            </w:r>
            <w:r w:rsidR="00166DCD" w:rsidRPr="00D512A9">
              <w:rPr>
                <w:rFonts w:eastAsia="Calibri"/>
                <w:sz w:val="20"/>
                <w:szCs w:val="20"/>
              </w:rPr>
              <w:t>нальнаятерминология.</w:t>
            </w:r>
            <w:r>
              <w:rPr>
                <w:rFonts w:eastAsia="Calibri"/>
                <w:sz w:val="20"/>
                <w:szCs w:val="20"/>
              </w:rPr>
              <w:t xml:space="preserve"> Дополни</w:t>
            </w:r>
            <w:r w:rsidR="00166DCD" w:rsidRPr="00D512A9">
              <w:rPr>
                <w:rFonts w:eastAsia="Calibri"/>
                <w:sz w:val="20"/>
                <w:szCs w:val="20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166DCD" w:rsidRPr="00D512A9" w:rsidRDefault="00166DCD" w:rsidP="007F40E1">
            <w:pPr>
              <w:pStyle w:val="a5"/>
              <w:rPr>
                <w:rFonts w:eastAsia="Calibri"/>
              </w:rPr>
            </w:pPr>
            <w:r w:rsidRPr="00D512A9">
              <w:rPr>
                <w:rFonts w:eastAsia="Calibri"/>
                <w:i/>
              </w:rPr>
              <w:t xml:space="preserve">Или </w:t>
            </w:r>
            <w:r w:rsidRPr="00D512A9">
              <w:rPr>
                <w:rFonts w:eastAsia="Calibri"/>
              </w:rPr>
              <w:t>Отказ от ответа.</w:t>
            </w:r>
          </w:p>
          <w:p w:rsidR="00166DCD" w:rsidRPr="00D512A9" w:rsidRDefault="00166DCD" w:rsidP="007F40E1">
            <w:pPr>
              <w:pStyle w:val="a5"/>
              <w:rPr>
                <w:rFonts w:eastAsia="Calibri"/>
                <w:i/>
              </w:rPr>
            </w:pPr>
            <w:r w:rsidRPr="00D512A9">
              <w:rPr>
                <w:rFonts w:eastAsia="Calibri"/>
                <w:i/>
              </w:rPr>
              <w:t>Или</w:t>
            </w:r>
          </w:p>
          <w:p w:rsidR="00166DCD" w:rsidRPr="00D512A9" w:rsidRDefault="00166DCD" w:rsidP="007F40E1">
            <w:pPr>
              <w:pStyle w:val="a5"/>
              <w:rPr>
                <w:rFonts w:eastAsia="Calibri"/>
              </w:rPr>
            </w:pPr>
            <w:r w:rsidRPr="00D512A9">
              <w:rPr>
                <w:rFonts w:eastAsia="Calibri"/>
              </w:rPr>
              <w:t xml:space="preserve">Ответ представляет </w:t>
            </w:r>
            <w:r w:rsidR="00D512A9">
              <w:rPr>
                <w:rFonts w:eastAsia="Calibri"/>
              </w:rPr>
              <w:t xml:space="preserve">собой </w:t>
            </w:r>
            <w:r w:rsidR="00D512A9">
              <w:rPr>
                <w:rFonts w:eastAsia="Calibri"/>
              </w:rPr>
              <w:lastRenderedPageBreak/>
              <w:t>разрозненные знания с оши</w:t>
            </w:r>
            <w:r w:rsidRPr="00D512A9">
              <w:rPr>
                <w:rFonts w:eastAsia="Calibri"/>
              </w:rPr>
              <w:t>бочными понятиями.</w:t>
            </w:r>
            <w:r w:rsidR="00D512A9">
              <w:rPr>
                <w:rFonts w:eastAsia="Calibri"/>
              </w:rPr>
              <w:t xml:space="preserve"> Дополни</w:t>
            </w:r>
            <w:r w:rsidRPr="00D512A9">
              <w:rPr>
                <w:rFonts w:eastAsia="Calibri"/>
              </w:rPr>
              <w:t xml:space="preserve">тельные и уточняющие вопросы преподавателя не приводят к коррекции ответа студента. </w:t>
            </w:r>
          </w:p>
        </w:tc>
        <w:tc>
          <w:tcPr>
            <w:tcW w:w="2410" w:type="dxa"/>
          </w:tcPr>
          <w:p w:rsidR="00166DCD" w:rsidRPr="00D512A9" w:rsidRDefault="00D512A9" w:rsidP="00D512A9">
            <w:pPr>
              <w:tabs>
                <w:tab w:val="left" w:pos="2160"/>
              </w:tabs>
              <w:spacing w:after="120"/>
              <w:ind w:left="283" w:right="1321"/>
              <w:jc w:val="center"/>
              <w:rPr>
                <w:bCs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lastRenderedPageBreak/>
              <w:t>неудовлетво</w:t>
            </w:r>
            <w:r w:rsidR="00166DCD" w:rsidRPr="00D512A9">
              <w:rPr>
                <w:spacing w:val="-1"/>
                <w:sz w:val="20"/>
                <w:szCs w:val="20"/>
              </w:rPr>
              <w:t>рительно</w:t>
            </w:r>
          </w:p>
        </w:tc>
      </w:tr>
    </w:tbl>
    <w:p w:rsidR="00166DCD" w:rsidRDefault="00166DCD" w:rsidP="00166DCD">
      <w:pPr>
        <w:ind w:firstLine="709"/>
        <w:jc w:val="both"/>
        <w:rPr>
          <w:b/>
        </w:rPr>
      </w:pPr>
    </w:p>
    <w:p w:rsidR="00166DCD" w:rsidRPr="00BA6AD6" w:rsidRDefault="00166DCD" w:rsidP="00166DCD">
      <w:pPr>
        <w:tabs>
          <w:tab w:val="num" w:pos="720"/>
          <w:tab w:val="left" w:pos="9637"/>
        </w:tabs>
        <w:jc w:val="center"/>
        <w:rPr>
          <w:b/>
          <w:sz w:val="36"/>
        </w:rPr>
      </w:pPr>
      <w:r w:rsidRPr="00BA6AD6">
        <w:rPr>
          <w:b/>
          <w:bCs/>
          <w:color w:val="000000"/>
        </w:rPr>
        <w:t>6.2. Типовые контрольные задания (вопросы) для промежуточной аттестации</w:t>
      </w:r>
    </w:p>
    <w:p w:rsidR="00166DCD" w:rsidRDefault="00166DCD" w:rsidP="00166DCD">
      <w:pPr>
        <w:tabs>
          <w:tab w:val="num" w:pos="720"/>
          <w:tab w:val="left" w:pos="9637"/>
        </w:tabs>
        <w:jc w:val="both"/>
        <w:rPr>
          <w:b/>
        </w:rPr>
      </w:pPr>
    </w:p>
    <w:p w:rsidR="00166DCD" w:rsidRPr="008344B8" w:rsidRDefault="00166DCD" w:rsidP="00166DCD">
      <w:pPr>
        <w:tabs>
          <w:tab w:val="num" w:pos="720"/>
          <w:tab w:val="left" w:pos="9637"/>
        </w:tabs>
        <w:jc w:val="both"/>
        <w:rPr>
          <w:bCs/>
        </w:rPr>
      </w:pPr>
      <w:r>
        <w:rPr>
          <w:b/>
        </w:rPr>
        <w:t>Э</w:t>
      </w:r>
      <w:r w:rsidRPr="008344B8">
        <w:rPr>
          <w:b/>
        </w:rPr>
        <w:t>кзамен</w:t>
      </w:r>
      <w:r w:rsidRPr="008344B8">
        <w:t xml:space="preserve"> по дисциплине проводится в форме собеседования по экзаменационным билетам. </w:t>
      </w:r>
    </w:p>
    <w:p w:rsidR="001E4E80" w:rsidRDefault="00166DCD" w:rsidP="00166DCD">
      <w:pPr>
        <w:widowControl w:val="0"/>
        <w:jc w:val="both"/>
      </w:pPr>
      <w:r w:rsidRPr="008344B8">
        <w:t>Экзаменационный билет включает два теоретических</w:t>
      </w:r>
      <w:r>
        <w:t xml:space="preserve"> вопроса и практическое задание,</w:t>
      </w:r>
      <w:r w:rsidRPr="008344B8">
        <w:t xml:space="preserve"> направленное на выявление уро</w:t>
      </w:r>
      <w:r>
        <w:t>вня сформированности компетенций ПК-1, ПК-4</w:t>
      </w:r>
    </w:p>
    <w:p w:rsidR="00EA0D2F" w:rsidRPr="00EA0D2F" w:rsidRDefault="00EA0D2F" w:rsidP="00166DCD">
      <w:pPr>
        <w:widowControl w:val="0"/>
        <w:jc w:val="both"/>
        <w:rPr>
          <w:i/>
        </w:rPr>
      </w:pPr>
      <w:r w:rsidRPr="00EA0D2F">
        <w:rPr>
          <w:i/>
        </w:rPr>
        <w:t>Теоретические вопросы</w:t>
      </w:r>
      <w:r>
        <w:rPr>
          <w:i/>
        </w:rPr>
        <w:t>: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  <w:jc w:val="both"/>
      </w:pPr>
      <w:r w:rsidRPr="00E5232B">
        <w:t>Сущность геометрии и геометризации недр.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  <w:jc w:val="both"/>
      </w:pPr>
      <w:r w:rsidRPr="00E5232B">
        <w:t>2. Состояние и перспективы развития геометризации месторождений минерального сырья в России и за рубежом с применением компьютерной технологии.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Геологическое поле как совокупность размещения геологических, физических, физико – химических и других свойств горного массива в виде геофизического, геохимического, геотектонического и др. полей.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Слоисто – струйчатое строение однородного поля.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Типизация полей: общие и частные, скалярные и векторные, стационарные и динамические, их определение и характеристика.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Вероятностно – статистические и другие математические методы обработки и оценки исходных данных о массиве горных пород и залежах полезного ископаемого.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 Вычисления статистических характеристик по небольшому и большому числу наблюдений.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Определение наличия и тесноты между показателями месторождения.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Графическое выражение размещения показателей месторождения по выработке, разведочной линии, по площади залежи.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Методы и виды геометризации недр на различных стадиях разведки и разработки месторождений полезных ископаемых.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Проекции, применяемые при геометризации недр.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 Требования к графическим изображениям: точность, удобоизмеримость, наглядность, динамичность, простота построения, удобство для составления модели месторождения на компьютере.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line="276" w:lineRule="auto"/>
      </w:pPr>
      <w:r w:rsidRPr="00E5232B">
        <w:t xml:space="preserve">Сущность метода и его значение. Изображение точки, прямой и плоскости.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line="276" w:lineRule="auto"/>
      </w:pPr>
      <w:r w:rsidRPr="00E5232B">
        <w:t xml:space="preserve">Способы градуированияпрямой. Взаимное положение в пространстве и в проекциях между точками, прямыми, и плоскостями.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line="276" w:lineRule="auto"/>
      </w:pPr>
      <w:r w:rsidRPr="00E5232B">
        <w:t xml:space="preserve">Сущность метода совмещения и перемены плоскости проекции. Использование этих методов при определении истинных значений угловых и линейных величин между точками, прямыми и плоскостями.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line="276" w:lineRule="auto"/>
      </w:pPr>
      <w:r w:rsidRPr="00E5232B">
        <w:t xml:space="preserve">Геометрически правильные и неправильные поверхности и их изображение.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line="276" w:lineRule="auto"/>
      </w:pPr>
      <w:r w:rsidRPr="00E5232B">
        <w:t xml:space="preserve">Поверхность топографического вида и ее изображение в проекциях с числовыми отметками.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line="276" w:lineRule="auto"/>
      </w:pPr>
      <w:r w:rsidRPr="00E5232B">
        <w:lastRenderedPageBreak/>
        <w:t xml:space="preserve">Свойство топографической поверхности и ее изолиний. Способы построения изолиний топоповерхности.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line="276" w:lineRule="auto"/>
      </w:pPr>
      <w:r w:rsidRPr="00E5232B">
        <w:t>Зависимость между сечением, заложением и углом наклона топоповерхности.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line="276" w:lineRule="auto"/>
      </w:pPr>
      <w:r w:rsidRPr="00E5232B">
        <w:t xml:space="preserve"> Обоснование величины сечения при построении изолиний топоповерхности.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line="276" w:lineRule="auto"/>
      </w:pPr>
      <w:r w:rsidRPr="00E5232B">
        <w:t xml:space="preserve"> Взаимное положение точки, прямой, плоскости и поверхности с топографической поверхностью.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line="276" w:lineRule="auto"/>
      </w:pPr>
      <w:r w:rsidRPr="00E5232B">
        <w:t xml:space="preserve">Основные сведения об аксонометрических проекциях. Коэффициенты искажения по осям. Виды аксонометрических проекций: косоугольные и прямоугольные.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line="276" w:lineRule="auto"/>
      </w:pPr>
      <w:r w:rsidRPr="00E5232B">
        <w:t xml:space="preserve">Изометрическая, диметрическая и триметрическая проекции, их достоинства и недостатки. Изображение объекта в аксонометрической проекции.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line="276" w:lineRule="auto"/>
      </w:pPr>
      <w:r w:rsidRPr="00E5232B">
        <w:t>Определение угловых и линейных величин и площади фигур по аксонометрическим изображениям.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line="276" w:lineRule="auto"/>
      </w:pPr>
      <w:r w:rsidRPr="00E5232B">
        <w:t xml:space="preserve">Сущность аффинных проекций. Аффинные координаты, ось родства и направление аффинного проектирования.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line="276" w:lineRule="auto"/>
      </w:pPr>
      <w:r w:rsidRPr="00E5232B">
        <w:t xml:space="preserve"> Построение геологических тел и горных выработок в аффинных проекциях. Решение метрических задач по изображениям в аффинных проекциях. Аффиннографы.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Сущность метода. Выбор направления и величины вектора проектирования. Изображение точки прямой, плоскости, поверхности, а также горных выработок и геологических тел в векторных проекциях.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Сущность и основные свойства стереографических проекций. Полярная и меридиональная стереографические сетки, их построение и графическое значение.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Определение с помощью стереографических сеток углов между прямыми прямой и плоскостью, между плоскостями, углов видимого падения плоскостей в любом вертикальном сечении. Переход от стереографической проекции плоскостей к плану в проекциях с числовыми отметками.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Основные понятия о голографии. Понятия о применении лазеров для получения объемных изображений.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Функции топографического вида и математические действия с их графическими выражениями. Топофункция как математическое (геометрическое) выражение случайной реализации поля пространственного размещения показателя.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Зависимость между плотностью разведочной сети (опробования) и точностью реализации. Реальные, производные и условные топоповерхности размещения показателей, их особенности и методы построения.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 Аналитическое описание и цифровые матрицы топоповерхностей, их составление для моделирования на компьютере.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Математические действия с топоповерхностями: вычитание, сложение, умножение, деление, логарифмирование, потенцирование, возведение в степень и извлечение корня, дифференцирование и интегрирование.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Теоретическое и практическое значение математических действий с поверхностями топографического вида.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Определение числовых характеристик топоповерхности в заданных границах</w:t>
      </w:r>
      <w:r>
        <w:t>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Современное понятие о структуре месторождения минерального сырья и ее геометрических элементах. Исходные материалы, необходимые для геометризации месторождений, требования к ним предъявляемые в зависимости от типа </w:t>
      </w:r>
      <w:r w:rsidRPr="00E5232B">
        <w:lastRenderedPageBreak/>
        <w:t xml:space="preserve">месторождения, технологии, направления использования добываемого ископаемого.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 Документация и способы обработки информации, получаемой в результате замеров в разведочных и горных выработках. Графическая документация, отображающая условия залегания и положение залежи в недрах.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Элементы залегания залежи, непосредственный и косвенный способы их определения.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Основные понятия и параметры, характеризующие положение буровой скважины в пространстве недр: устье, трасса, забой, точка входа и выхода, азимут, зенитный угол наклона, кривизна оси и глубина скважины.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Понятие об искривлении скважин. Факторы, влияющие на искривление и закономерности искривления скважин. Инклинометрическая съемка скважин.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 Методы и приборы для инклинометрической съемки скважин. Документация буровых разведочных скважин.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Определение координат точек оси скважины и забоя. Погрешность их определения. Построение профиля и плана (инклинограммы) оси скважины.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Проектирование направленных скважин. Методы поиска скважин из горных выработок.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Определение геометрических параметров залежи по данным разведочного бурения и каротажа.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 Геометризация формы, условий залегания и положения залежи в недрах. Сущность, задачи и общая схема геометризации формы залежи. Выбор плоскости проекции, масштаба и высоты сечения поверхностей.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Геологические разрезы, профили и гипсометрические планы поверхностей висячего и лежачего бока залежи.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 Методы построения геологических разрезов, гипсометрических планов и других графиков, изображающих поверхность почвы и кровли залежи. Практическое значение геологических разрезов и гипсометрических планов.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 Поверхности контактов различных пород и их геометризация.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Мощность залежи. Мощность свиты (толщи) вмещающих пород.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Разделение залежей по величине мощности. Определение мощности залежи в обнажениях и в горных выработках.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Понятие о нормальной видимой, горизонтальной и вертикальной мощностях, взаимосвязь между ними. Переход от нормальной мощности к мощности по заданному направлению.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Построение нормальной стратиграфической колонки и разрезов по заданным направлениям.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Изомощности залежи, определение, непосредственные и косвенные способы их построения. Практическое значение графиков изолиний мощности.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Глубиназалегания залежи полезного ископаемого и методы ее определения. Изоглубины залегания, методы их построения и практическое значение. Построение линии выхода залежи полезного ископаемого на земную поверхность, под наносы, на рабочие и проектируемые горизонты.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 Тектонические поля напряжений и масштабы их проявления. Общие сведения. Геометрические элементы, параметры, формы складок и их классификация. </w:t>
      </w:r>
      <w:r w:rsidRPr="00E5232B">
        <w:lastRenderedPageBreak/>
        <w:t>Определение геометрических параметров складок, методы изображения складок: разрезов, изолиний, блок – диаграмм и др.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Составление геологических разрезов складок по разведочным выработкам, геологическим картам и планам горных работ. Построения, связанные с изучением и изображениями складок сложного строения.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Геометризация разрывных нарушений (смещения, дизъюнктивы). Признаки и методы выявления разрывных нарушений.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 Геометрические элементы тектонического разрыва: сместитель, крылья, линия пересечения (обреза) залежи, угол смещения, амплитуда смещения крыльев и направление перемещения.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 Определение угловых и линейных величин, характеризующих элементы и положение разрыва. Сложные смещения. Классификация разрывных нарушений.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Геологическая и маркшейдерская документация разрывных нарушений. Тектоническаянарушенность залежи, методы моделирования и геометризации разрывных нарушений.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Прогнозирование разрывов, поиски и разведка смещенной части залежи. Влияние тектонической нарушенности залежи на эффективность использования (применения) комплексной механизации.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Геометризация трещиноватости массива горных пород и ее значение при подземном строительстве и разработке месторождений полезных ископаемых. Классификация трещин. Геометрические показатели трещиноватости.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Методы и приборы для определения параметров трещиноватости горного массива.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Способы обработки наблюдений. Построение структурных диаграмм. Учет трещиноватости массива горных пород при решении горно – технических задач на различных этапах освоения месторождения.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Характер пространственного размещения различных свойств полезного ископаемого и вмещающих пород и их геометрическое выражение по линии и в плоском сечении (слое).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 Исходные материалы непосредственные и косвенные методы количественного определения качества и свойств месторождения. Первичная геолого-маркшейдерская документация и планы опробования.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Методы построения кривых изменения значений изучаемого показатели на линии.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Способы нахождения вероятной (средней) кривой размещения изучаемого показателя. Методы сглаживания представительных реализаций.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Определение среднего значения показателя по кривой его размещения.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Построение изолиний средних значений показателя на принятую плоскость проекции, на всю мощность залежи или на отдельные ее слои, по отдельным пробам и по усредненным значениям проб.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Сглаживание по площади и объемное сглаживание случайных реализаций. Выбор размера окна сглаживания.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Понятие об изменчивости размещения показателей и геологической сложности месторождения или его участка. Плотность разведочной сети (опробования) и точность функции размещения показателя.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line="276" w:lineRule="auto"/>
      </w:pPr>
      <w:r w:rsidRPr="00E5232B">
        <w:t>Общие сведения и терминология. Классификация запасов по степени разведанности и подготовленности к добыче. Материалы, необходимые для подсчета запасов и методы их определения.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lastRenderedPageBreak/>
        <w:t xml:space="preserve">Оконтуривание месторождений полезных ископаемых по степени разведанности и пригодности их к промышленному освоению.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      Определение средней мощности тела неправильной формы. Среднее арифметическое и среднее взвешенное значение мощности залежи.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Способы определения объемной массы полезного ископаемого в массиве: пробной вырубкой, лабораторный, аналитический, геофизический.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Способы подсчета средних значений содержания полезных компонентов залежи. Среднее арифметическое и среднее взвешенное.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Определение среднего содержания полезных компонентов в единице объема или массы руды.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Определение объемов тел геометрически правильных фигур. Формула призматоида. Определение объемов тел, ограниченных сверху топографической поверхностью, а снизу плоскостью проекции 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Подсчет запасов пластовых месторождений по изогипсам поверхности почвы пласта. Подсчет запасов месторождений строительных материалов.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Оценка точности подсчета запасов. Погрешности, влияющие на точность подсчета запасов: погрешность оконтуривания, определения мощности и содержания компонента в полезном ископаемом, определения объемной массы полезного ископаемого.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>Факторы, влияющие на точность определения запасов в недрах: реальная геологическая ситуация, система разведки, плотность разведочной сети, точность и представительность определения значений параметров подсчета запасов, способы интерпретации геологоразведочных данных, способы подсчета запасов и способы оценки точности определения запасов в недрах.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Маркшейдерский учет добычи полезных ископаемых. Задачи маркшейдерских замеров. </w:t>
      </w:r>
    </w:p>
    <w:p w:rsidR="00EA0D2F" w:rsidRPr="00E5232B" w:rsidRDefault="00EA0D2F" w:rsidP="00EA0D2F">
      <w:pPr>
        <w:pStyle w:val="a3"/>
        <w:numPr>
          <w:ilvl w:val="0"/>
          <w:numId w:val="7"/>
        </w:numPr>
        <w:spacing w:before="100" w:beforeAutospacing="1" w:after="384" w:line="276" w:lineRule="auto"/>
      </w:pPr>
      <w:r w:rsidRPr="00E5232B">
        <w:t xml:space="preserve">Производство и документация замеров при открытом и подземном способах разработки. Замерные планы. Оперативный (статистический) учет добычи. </w:t>
      </w:r>
    </w:p>
    <w:p w:rsidR="00EA0D2F" w:rsidRPr="00E5232B" w:rsidRDefault="00EA0D2F" w:rsidP="00EA0D2F">
      <w:pPr>
        <w:pStyle w:val="a5"/>
        <w:spacing w:line="276" w:lineRule="auto"/>
        <w:ind w:left="426"/>
        <w:rPr>
          <w:sz w:val="24"/>
          <w:szCs w:val="24"/>
        </w:rPr>
      </w:pPr>
      <w:r>
        <w:t xml:space="preserve">86.  </w:t>
      </w:r>
      <w:r w:rsidRPr="00E5232B">
        <w:rPr>
          <w:sz w:val="24"/>
          <w:szCs w:val="24"/>
        </w:rPr>
        <w:t>Маркшейдерский контроль оперативного учета добычи путем замеров горных выработок и остатков добытого сырья на складах, бункерах. Методы съемки и подсчет кубатуры штабелей, в бункерах. Инструментальные и рулеточные замеры.</w:t>
      </w:r>
    </w:p>
    <w:p w:rsidR="00EA0D2F" w:rsidRPr="00E5232B" w:rsidRDefault="00EA0D2F" w:rsidP="00EA0D2F">
      <w:pPr>
        <w:pStyle w:val="a5"/>
        <w:spacing w:line="276" w:lineRule="auto"/>
        <w:ind w:left="426"/>
        <w:rPr>
          <w:sz w:val="24"/>
          <w:szCs w:val="24"/>
        </w:rPr>
      </w:pPr>
      <w:r w:rsidRPr="00E5232B">
        <w:rPr>
          <w:sz w:val="24"/>
          <w:szCs w:val="24"/>
        </w:rPr>
        <w:t>87.Определение объёмной плотности полезного ископаемого в штабеле. Учет влияния гранулометрического состава, изменение полезных и балластных примесей и продолжительности хранения в штабелях. Документация замеров. Точность подсчета добычи и замеров полезного ископаемого на складе, в штабелях и бункере.</w:t>
      </w:r>
    </w:p>
    <w:p w:rsidR="00EA0D2F" w:rsidRPr="00E5232B" w:rsidRDefault="00EA0D2F" w:rsidP="00EA0D2F">
      <w:pPr>
        <w:pStyle w:val="a5"/>
        <w:spacing w:line="276" w:lineRule="auto"/>
        <w:ind w:left="426"/>
        <w:rPr>
          <w:sz w:val="24"/>
          <w:szCs w:val="24"/>
        </w:rPr>
      </w:pPr>
      <w:r w:rsidRPr="00E5232B">
        <w:rPr>
          <w:sz w:val="24"/>
          <w:szCs w:val="24"/>
        </w:rPr>
        <w:t>88. Учет движения запасов, потерь и разубоживания полезных ископаемых при разработке месторождений. Задачи учета движения запасов. Проектные потери и способы их определения. Схема учета движения запасов. Исходные данные.</w:t>
      </w:r>
    </w:p>
    <w:p w:rsidR="00EA0D2F" w:rsidRPr="00E5232B" w:rsidRDefault="00EA0D2F" w:rsidP="00EA0D2F">
      <w:pPr>
        <w:pStyle w:val="a5"/>
        <w:spacing w:line="276" w:lineRule="auto"/>
        <w:ind w:left="426"/>
        <w:rPr>
          <w:sz w:val="24"/>
          <w:szCs w:val="24"/>
        </w:rPr>
      </w:pPr>
      <w:r w:rsidRPr="00E5232B">
        <w:rPr>
          <w:sz w:val="24"/>
          <w:szCs w:val="24"/>
        </w:rPr>
        <w:t>89. Подсчет запасов по маркшейдерским планам. Формы первичного учета и отчетности.</w:t>
      </w:r>
    </w:p>
    <w:p w:rsidR="00EA0D2F" w:rsidRPr="00E5232B" w:rsidRDefault="00EA0D2F" w:rsidP="00EA0D2F">
      <w:pPr>
        <w:pStyle w:val="a5"/>
        <w:spacing w:line="276" w:lineRule="auto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90. </w:t>
      </w:r>
      <w:r w:rsidRPr="00E5232B">
        <w:rPr>
          <w:sz w:val="24"/>
          <w:szCs w:val="24"/>
        </w:rPr>
        <w:t>Нормирование вскрытых, подготовленных и готовых к выемке запасов. Показатели извлечения полезного ископаемого из недр.</w:t>
      </w:r>
    </w:p>
    <w:p w:rsidR="00EA0D2F" w:rsidRPr="00E5232B" w:rsidRDefault="00EA0D2F" w:rsidP="00EA0D2F">
      <w:pPr>
        <w:pStyle w:val="a5"/>
        <w:spacing w:line="276" w:lineRule="auto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91. </w:t>
      </w:r>
      <w:r w:rsidRPr="00E5232B">
        <w:rPr>
          <w:sz w:val="24"/>
          <w:szCs w:val="24"/>
        </w:rPr>
        <w:t xml:space="preserve">Потери и разубоживание полезного ископаемого при разработке месторождений. Уровень потерь и разубоживания в зависимости от системы разработки и </w:t>
      </w:r>
      <w:r w:rsidRPr="00E5232B">
        <w:rPr>
          <w:sz w:val="24"/>
          <w:szCs w:val="24"/>
        </w:rPr>
        <w:lastRenderedPageBreak/>
        <w:t>геологических условий. Учет потерь и разубоживания. Учет извлечения и разубоживания полезных ископаемых. Технико-экономическая оценка потерь и разубоживания полезного ископаемого.</w:t>
      </w:r>
    </w:p>
    <w:p w:rsidR="00EA0D2F" w:rsidRDefault="00EA0D2F" w:rsidP="00EA0D2F">
      <w:pPr>
        <w:pStyle w:val="a5"/>
        <w:spacing w:line="276" w:lineRule="auto"/>
        <w:ind w:left="426"/>
        <w:rPr>
          <w:sz w:val="24"/>
          <w:szCs w:val="24"/>
        </w:rPr>
      </w:pPr>
      <w:r>
        <w:rPr>
          <w:sz w:val="24"/>
          <w:szCs w:val="24"/>
        </w:rPr>
        <w:t> 92.</w:t>
      </w:r>
      <w:r w:rsidRPr="00E5232B">
        <w:rPr>
          <w:sz w:val="24"/>
          <w:szCs w:val="24"/>
        </w:rPr>
        <w:t>Понятие о геометрическом методе выбора места заложения шахтного ствола. Анализ работы откатки по штрекам и квершлагам в зависимости от места заложения шахтного ствола. Совместный учет по штрекам и квершлагам.</w:t>
      </w:r>
    </w:p>
    <w:p w:rsidR="00166DCD" w:rsidRPr="00EA0D2F" w:rsidRDefault="00EA0D2F" w:rsidP="00166DCD">
      <w:pPr>
        <w:widowControl w:val="0"/>
        <w:jc w:val="both"/>
        <w:rPr>
          <w:i/>
        </w:rPr>
      </w:pPr>
      <w:r w:rsidRPr="00EA0D2F">
        <w:rPr>
          <w:i/>
        </w:rPr>
        <w:t>Практические вопросы:</w:t>
      </w:r>
    </w:p>
    <w:p w:rsidR="00EA0D2F" w:rsidRPr="00EA0D2F" w:rsidRDefault="00EA0D2F" w:rsidP="00166DCD">
      <w:pPr>
        <w:widowControl w:val="0"/>
        <w:jc w:val="both"/>
      </w:pPr>
      <w:r w:rsidRPr="00EA0D2F">
        <w:t>Контрольные вопросы к ПР№1-ПР№5</w:t>
      </w:r>
    </w:p>
    <w:p w:rsidR="001E4E80" w:rsidRPr="00EA0D2F" w:rsidRDefault="001E4E80" w:rsidP="007A7AFF">
      <w:pPr>
        <w:widowControl w:val="0"/>
        <w:jc w:val="both"/>
      </w:pPr>
    </w:p>
    <w:p w:rsidR="00EA0D2F" w:rsidRPr="00224491" w:rsidRDefault="00EA0D2F" w:rsidP="00EA0D2F">
      <w:pPr>
        <w:jc w:val="both"/>
        <w:rPr>
          <w:b/>
        </w:rPr>
      </w:pPr>
      <w:r w:rsidRPr="00224491">
        <w:rPr>
          <w:b/>
        </w:rPr>
        <w:t>Критерии оценки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EA0D2F" w:rsidRPr="007C6AD6" w:rsidTr="007F40E1">
        <w:tc>
          <w:tcPr>
            <w:tcW w:w="1384" w:type="dxa"/>
            <w:shd w:val="clear" w:color="auto" w:fill="auto"/>
            <w:vAlign w:val="center"/>
          </w:tcPr>
          <w:p w:rsidR="00EA0D2F" w:rsidRPr="007C6AD6" w:rsidRDefault="00EA0D2F" w:rsidP="007F40E1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EA0D2F" w:rsidRPr="007C6AD6" w:rsidRDefault="00EA0D2F" w:rsidP="007F40E1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0D2F" w:rsidRPr="007C6AD6" w:rsidRDefault="00EA0D2F" w:rsidP="007F40E1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EA0D2F" w:rsidRPr="00996494" w:rsidTr="007F40E1">
        <w:tc>
          <w:tcPr>
            <w:tcW w:w="1384" w:type="dxa"/>
            <w:vMerge w:val="restart"/>
            <w:shd w:val="clear" w:color="auto" w:fill="auto"/>
            <w:vAlign w:val="center"/>
          </w:tcPr>
          <w:p w:rsidR="00EA0D2F" w:rsidRDefault="00EA0D2F" w:rsidP="007F40E1">
            <w:pPr>
              <w:jc w:val="center"/>
              <w:rPr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spacing w:line="200" w:lineRule="exact"/>
            </w:pPr>
            <w:r>
              <w:t>ПК-1</w:t>
            </w:r>
          </w:p>
          <w:p w:rsidR="00EA0D2F" w:rsidRPr="002E2E9E" w:rsidRDefault="00EA0D2F" w:rsidP="007F40E1">
            <w:pPr>
              <w:spacing w:line="200" w:lineRule="exact"/>
            </w:pPr>
            <w:r>
              <w:t>ПК-4</w:t>
            </w: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Default="00EA0D2F" w:rsidP="007F40E1">
            <w:pPr>
              <w:jc w:val="center"/>
              <w:rPr>
                <w:b/>
                <w:lang w:eastAsia="en-US"/>
              </w:rPr>
            </w:pPr>
          </w:p>
          <w:p w:rsidR="00EA0D2F" w:rsidRPr="007C6AD6" w:rsidRDefault="00EA0D2F" w:rsidP="007F40E1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EA0D2F" w:rsidRPr="00125222" w:rsidRDefault="00EA0D2F" w:rsidP="007F40E1">
            <w:pPr>
              <w:jc w:val="both"/>
              <w:rPr>
                <w:b/>
                <w:i/>
                <w:lang w:eastAsia="en-US"/>
              </w:rPr>
            </w:pPr>
            <w:r w:rsidRPr="00125222">
              <w:rPr>
                <w:b/>
                <w:i/>
                <w:lang w:eastAsia="en-US"/>
              </w:rPr>
              <w:t>Теоретические вопросы</w:t>
            </w:r>
          </w:p>
          <w:p w:rsidR="00EA0D2F" w:rsidRDefault="00EA0D2F" w:rsidP="007F40E1">
            <w:pPr>
              <w:jc w:val="both"/>
              <w:rPr>
                <w:lang w:eastAsia="en-US"/>
              </w:rPr>
            </w:pPr>
            <w:r w:rsidRPr="00CC11D2">
              <w:rPr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EA0D2F" w:rsidRPr="00125222" w:rsidRDefault="00EA0D2F" w:rsidP="007F40E1">
            <w:pPr>
              <w:jc w:val="both"/>
              <w:rPr>
                <w:b/>
                <w:i/>
                <w:lang w:eastAsia="en-US"/>
              </w:rPr>
            </w:pPr>
            <w:r w:rsidRPr="00125222">
              <w:rPr>
                <w:b/>
                <w:i/>
                <w:lang w:eastAsia="en-US"/>
              </w:rPr>
              <w:t>Практический вопрос</w:t>
            </w:r>
          </w:p>
          <w:p w:rsidR="00EA0D2F" w:rsidRPr="00125222" w:rsidRDefault="00EA0D2F" w:rsidP="007F40E1">
            <w:pPr>
              <w:jc w:val="both"/>
              <w:rPr>
                <w:lang w:eastAsia="en-US"/>
              </w:rPr>
            </w:pPr>
            <w:r w:rsidRPr="00125222">
              <w:rPr>
                <w:lang w:eastAsia="en-US"/>
              </w:rPr>
              <w:t xml:space="preserve">Задача решена </w:t>
            </w:r>
            <w:r>
              <w:rPr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0D2F" w:rsidRPr="00F277A8" w:rsidRDefault="00EA0D2F" w:rsidP="007F40E1">
            <w:pPr>
              <w:jc w:val="center"/>
              <w:rPr>
                <w:lang w:eastAsia="en-US"/>
              </w:rPr>
            </w:pPr>
            <w:r w:rsidRPr="00F277A8">
              <w:rPr>
                <w:lang w:eastAsia="en-US"/>
              </w:rPr>
              <w:t>30 б.</w:t>
            </w:r>
          </w:p>
        </w:tc>
      </w:tr>
      <w:tr w:rsidR="00EA0D2F" w:rsidRPr="007C6AD6" w:rsidTr="007F40E1">
        <w:tc>
          <w:tcPr>
            <w:tcW w:w="1384" w:type="dxa"/>
            <w:vMerge/>
            <w:shd w:val="clear" w:color="auto" w:fill="auto"/>
            <w:vAlign w:val="center"/>
          </w:tcPr>
          <w:p w:rsidR="00EA0D2F" w:rsidRPr="007C6AD6" w:rsidRDefault="00EA0D2F" w:rsidP="007F40E1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EA0D2F" w:rsidRPr="00125222" w:rsidRDefault="00EA0D2F" w:rsidP="007F40E1">
            <w:pPr>
              <w:jc w:val="both"/>
              <w:rPr>
                <w:b/>
                <w:i/>
                <w:lang w:eastAsia="en-US"/>
              </w:rPr>
            </w:pPr>
            <w:r w:rsidRPr="00125222">
              <w:rPr>
                <w:b/>
                <w:i/>
                <w:lang w:eastAsia="en-US"/>
              </w:rPr>
              <w:t>Теоретические вопросы</w:t>
            </w:r>
          </w:p>
          <w:p w:rsidR="00EA0D2F" w:rsidRDefault="00EA0D2F" w:rsidP="007F40E1">
            <w:pPr>
              <w:jc w:val="both"/>
              <w:rPr>
                <w:lang w:eastAsia="en-US"/>
              </w:rPr>
            </w:pPr>
            <w:r w:rsidRPr="00CC11D2">
              <w:rPr>
                <w:lang w:eastAsia="en-US"/>
              </w:rPr>
              <w:t>Дан полный, развернутый ответ н</w:t>
            </w:r>
            <w:r>
              <w:rPr>
                <w:lang w:eastAsia="en-US"/>
              </w:rPr>
              <w:t>а поставленный вопрос, показано</w:t>
            </w:r>
            <w:r w:rsidRPr="00CC11D2">
              <w:rPr>
                <w:lang w:eastAsia="en-US"/>
              </w:rPr>
              <w:t xml:space="preserve">умение выделить существенные и несущественные признаки, причинно-следственные связи. Ответ четко структурирован, логичен, </w:t>
            </w:r>
            <w:r>
              <w:rPr>
                <w:lang w:eastAsia="en-US"/>
              </w:rPr>
              <w:t>м</w:t>
            </w:r>
            <w:r w:rsidRPr="00CC11D2">
              <w:rPr>
                <w:lang w:eastAsia="en-US"/>
              </w:rPr>
              <w:t>огут быть допущены 2-3 неточности или незначительные ошибки, исправленные студентом с помощью преподавателя.</w:t>
            </w:r>
          </w:p>
          <w:p w:rsidR="00EA0D2F" w:rsidRPr="00125222" w:rsidRDefault="00EA0D2F" w:rsidP="007F40E1">
            <w:pPr>
              <w:jc w:val="both"/>
              <w:rPr>
                <w:b/>
                <w:i/>
                <w:lang w:eastAsia="en-US"/>
              </w:rPr>
            </w:pPr>
            <w:r w:rsidRPr="00125222">
              <w:rPr>
                <w:b/>
                <w:i/>
                <w:lang w:eastAsia="en-US"/>
              </w:rPr>
              <w:t>Практический вопрос</w:t>
            </w:r>
          </w:p>
          <w:p w:rsidR="00EA0D2F" w:rsidRPr="00CC11D2" w:rsidRDefault="00EA0D2F" w:rsidP="007F40E1">
            <w:pPr>
              <w:jc w:val="both"/>
              <w:rPr>
                <w:b/>
                <w:lang w:eastAsia="en-US"/>
              </w:rPr>
            </w:pPr>
            <w:r w:rsidRPr="00125222">
              <w:rPr>
                <w:lang w:eastAsia="en-US"/>
              </w:rPr>
              <w:t xml:space="preserve">Задача решена </w:t>
            </w:r>
            <w:r>
              <w:rPr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0D2F" w:rsidRPr="00F277A8" w:rsidRDefault="00EA0D2F" w:rsidP="007F40E1">
            <w:pPr>
              <w:jc w:val="center"/>
              <w:rPr>
                <w:b/>
                <w:lang w:eastAsia="en-US"/>
              </w:rPr>
            </w:pPr>
            <w:r w:rsidRPr="00F277A8">
              <w:rPr>
                <w:lang w:eastAsia="en-US"/>
              </w:rPr>
              <w:t>24балла</w:t>
            </w:r>
          </w:p>
        </w:tc>
      </w:tr>
      <w:tr w:rsidR="00EA0D2F" w:rsidRPr="007C6AD6" w:rsidTr="007F40E1">
        <w:tc>
          <w:tcPr>
            <w:tcW w:w="1384" w:type="dxa"/>
            <w:vMerge/>
            <w:shd w:val="clear" w:color="auto" w:fill="auto"/>
            <w:vAlign w:val="center"/>
          </w:tcPr>
          <w:p w:rsidR="00EA0D2F" w:rsidRPr="007C6AD6" w:rsidRDefault="00EA0D2F" w:rsidP="007F40E1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EA0D2F" w:rsidRPr="00125222" w:rsidRDefault="00EA0D2F" w:rsidP="007F40E1">
            <w:pPr>
              <w:jc w:val="both"/>
              <w:rPr>
                <w:b/>
                <w:i/>
                <w:lang w:eastAsia="en-US"/>
              </w:rPr>
            </w:pPr>
            <w:r w:rsidRPr="00125222">
              <w:rPr>
                <w:b/>
                <w:i/>
                <w:lang w:eastAsia="en-US"/>
              </w:rPr>
              <w:t>Теоретические вопросы</w:t>
            </w:r>
          </w:p>
          <w:p w:rsidR="00EA0D2F" w:rsidRDefault="00EA0D2F" w:rsidP="007F40E1">
            <w:pPr>
              <w:jc w:val="both"/>
              <w:rPr>
                <w:lang w:eastAsia="en-US"/>
              </w:rPr>
            </w:pPr>
            <w:r w:rsidRPr="00CC11D2">
              <w:rPr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lang w:eastAsia="en-US"/>
              </w:rPr>
              <w:t>удовлетворительно.</w:t>
            </w:r>
          </w:p>
          <w:p w:rsidR="00EA0D2F" w:rsidRPr="00125222" w:rsidRDefault="00EA0D2F" w:rsidP="007F40E1">
            <w:pPr>
              <w:jc w:val="both"/>
              <w:rPr>
                <w:b/>
                <w:i/>
                <w:lang w:eastAsia="en-US"/>
              </w:rPr>
            </w:pPr>
            <w:r w:rsidRPr="00125222">
              <w:rPr>
                <w:b/>
                <w:i/>
                <w:lang w:eastAsia="en-US"/>
              </w:rPr>
              <w:t>Практический вопрос</w:t>
            </w:r>
          </w:p>
          <w:p w:rsidR="00EA0D2F" w:rsidRPr="00CC11D2" w:rsidRDefault="00EA0D2F" w:rsidP="007F40E1">
            <w:pPr>
              <w:jc w:val="both"/>
              <w:rPr>
                <w:b/>
                <w:lang w:eastAsia="en-US"/>
              </w:rPr>
            </w:pPr>
            <w:r w:rsidRPr="00125222">
              <w:rPr>
                <w:lang w:eastAsia="en-US"/>
              </w:rPr>
              <w:t xml:space="preserve">Задача решена </w:t>
            </w:r>
            <w:r>
              <w:rPr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0D2F" w:rsidRPr="00F277A8" w:rsidRDefault="00EA0D2F" w:rsidP="007F40E1">
            <w:pPr>
              <w:jc w:val="center"/>
              <w:rPr>
                <w:b/>
                <w:lang w:eastAsia="en-US"/>
              </w:rPr>
            </w:pPr>
            <w:r w:rsidRPr="00F277A8">
              <w:rPr>
                <w:lang w:eastAsia="en-US"/>
              </w:rPr>
              <w:t>18 баллов</w:t>
            </w:r>
          </w:p>
        </w:tc>
      </w:tr>
      <w:tr w:rsidR="00EA0D2F" w:rsidRPr="00996494" w:rsidTr="007F40E1">
        <w:tc>
          <w:tcPr>
            <w:tcW w:w="1384" w:type="dxa"/>
            <w:vMerge/>
            <w:shd w:val="clear" w:color="auto" w:fill="auto"/>
            <w:vAlign w:val="center"/>
          </w:tcPr>
          <w:p w:rsidR="00EA0D2F" w:rsidRPr="007C6AD6" w:rsidRDefault="00EA0D2F" w:rsidP="007F40E1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EA0D2F" w:rsidRDefault="00EA0D2F" w:rsidP="007F40E1">
            <w:pPr>
              <w:jc w:val="both"/>
            </w:pPr>
            <w:r w:rsidRPr="00125222">
              <w:rPr>
                <w:b/>
                <w:i/>
                <w:lang w:eastAsia="en-US"/>
              </w:rPr>
              <w:t>Теоретические вопросы</w:t>
            </w:r>
          </w:p>
          <w:p w:rsidR="00EA0D2F" w:rsidRDefault="00EA0D2F" w:rsidP="007F40E1">
            <w:pPr>
              <w:jc w:val="both"/>
            </w:pPr>
            <w:r w:rsidRPr="00CC11D2"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EA0D2F" w:rsidRDefault="00EA0D2F" w:rsidP="007F40E1">
            <w:pPr>
              <w:jc w:val="both"/>
              <w:rPr>
                <w:b/>
                <w:i/>
                <w:lang w:eastAsia="en-US"/>
              </w:rPr>
            </w:pPr>
            <w:r w:rsidRPr="00125222">
              <w:rPr>
                <w:b/>
                <w:i/>
                <w:lang w:eastAsia="en-US"/>
              </w:rPr>
              <w:t>Практический вопр</w:t>
            </w:r>
            <w:r>
              <w:rPr>
                <w:b/>
                <w:i/>
                <w:lang w:eastAsia="en-US"/>
              </w:rPr>
              <w:t>ос</w:t>
            </w:r>
          </w:p>
          <w:p w:rsidR="00EA0D2F" w:rsidRPr="001B0432" w:rsidRDefault="00EA0D2F" w:rsidP="007F40E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Отсутствует решение задачи.</w:t>
            </w:r>
          </w:p>
          <w:p w:rsidR="00EA0D2F" w:rsidRPr="00CC11D2" w:rsidRDefault="00EA0D2F" w:rsidP="007F40E1">
            <w:pPr>
              <w:jc w:val="both"/>
              <w:rPr>
                <w:i/>
              </w:rPr>
            </w:pPr>
            <w:r w:rsidRPr="00CC11D2">
              <w:rPr>
                <w:i/>
              </w:rPr>
              <w:t>или</w:t>
            </w:r>
          </w:p>
          <w:p w:rsidR="00EA0D2F" w:rsidRPr="00CC11D2" w:rsidRDefault="00EA0D2F" w:rsidP="007F40E1">
            <w:pPr>
              <w:jc w:val="both"/>
            </w:pPr>
            <w:r w:rsidRPr="00CC11D2">
              <w:t>Ответ на вопрос полностью отсутствует</w:t>
            </w:r>
          </w:p>
          <w:p w:rsidR="00EA0D2F" w:rsidRPr="00CC11D2" w:rsidRDefault="00EA0D2F" w:rsidP="007F40E1">
            <w:pPr>
              <w:jc w:val="both"/>
              <w:rPr>
                <w:i/>
              </w:rPr>
            </w:pPr>
            <w:r w:rsidRPr="00CC11D2">
              <w:rPr>
                <w:i/>
              </w:rPr>
              <w:t>или</w:t>
            </w:r>
          </w:p>
          <w:p w:rsidR="00EA0D2F" w:rsidRPr="00CC11D2" w:rsidRDefault="00EA0D2F" w:rsidP="007F40E1">
            <w:pPr>
              <w:jc w:val="both"/>
            </w:pPr>
            <w:r w:rsidRPr="00CC11D2"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0D2F" w:rsidRPr="00F277A8" w:rsidRDefault="00EA0D2F" w:rsidP="007F40E1">
            <w:pPr>
              <w:jc w:val="center"/>
              <w:rPr>
                <w:lang w:eastAsia="en-US"/>
              </w:rPr>
            </w:pPr>
            <w:r w:rsidRPr="00F277A8">
              <w:rPr>
                <w:lang w:eastAsia="en-US"/>
              </w:rPr>
              <w:t>пересдача экзамена</w:t>
            </w:r>
          </w:p>
        </w:tc>
      </w:tr>
    </w:tbl>
    <w:p w:rsidR="00EA0D2F" w:rsidRDefault="00EA0D2F" w:rsidP="00EA0D2F">
      <w:pPr>
        <w:jc w:val="both"/>
        <w:rPr>
          <w:b/>
        </w:rPr>
      </w:pPr>
    </w:p>
    <w:p w:rsidR="00EA0D2F" w:rsidRPr="00CC11D2" w:rsidRDefault="00EA0D2F" w:rsidP="00EA0D2F">
      <w:pPr>
        <w:pStyle w:val="a6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68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8"/>
        <w:gridCol w:w="5859"/>
      </w:tblGrid>
      <w:tr w:rsidR="00EA0D2F" w:rsidTr="00F966E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D2F" w:rsidRPr="00B118D8" w:rsidRDefault="00EA0D2F" w:rsidP="007F40E1">
            <w:pPr>
              <w:pStyle w:val="a7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5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2F" w:rsidRPr="003D0CFA" w:rsidRDefault="00EA0D2F" w:rsidP="00EA0D2F">
            <w:pPr>
              <w:pStyle w:val="a7"/>
              <w:rPr>
                <w:b/>
                <w:bCs/>
                <w:color w:val="000000"/>
                <w:sz w:val="22"/>
                <w:szCs w:val="22"/>
              </w:rPr>
            </w:pPr>
            <w:r w:rsidRPr="003D0CFA">
              <w:rPr>
                <w:b/>
                <w:bCs/>
                <w:color w:val="000000"/>
                <w:sz w:val="22"/>
                <w:szCs w:val="22"/>
              </w:rPr>
              <w:t>Б1.</w:t>
            </w:r>
            <w:r>
              <w:rPr>
                <w:b/>
                <w:bCs/>
                <w:color w:val="000000"/>
                <w:sz w:val="22"/>
                <w:szCs w:val="22"/>
              </w:rPr>
              <w:t>В</w:t>
            </w:r>
            <w:r w:rsidRPr="003D0CFA">
              <w:rPr>
                <w:b/>
                <w:bCs/>
                <w:color w:val="000000"/>
                <w:sz w:val="22"/>
                <w:szCs w:val="22"/>
              </w:rPr>
              <w:t>.</w:t>
            </w:r>
            <w:r>
              <w:rPr>
                <w:b/>
                <w:bCs/>
                <w:color w:val="000000"/>
                <w:sz w:val="22"/>
                <w:szCs w:val="22"/>
              </w:rPr>
              <w:t>06Геометрия недр</w:t>
            </w:r>
          </w:p>
        </w:tc>
      </w:tr>
      <w:tr w:rsidR="00EA0D2F" w:rsidTr="00F966E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D2F" w:rsidRPr="00B118D8" w:rsidRDefault="00EA0D2F" w:rsidP="007F40E1">
            <w:pPr>
              <w:pStyle w:val="a7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5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D2F" w:rsidRPr="00B118D8" w:rsidRDefault="00EA0D2F" w:rsidP="007F40E1">
            <w:pPr>
              <w:pStyle w:val="a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EA0D2F" w:rsidTr="00F966E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D2F" w:rsidRPr="00B118D8" w:rsidRDefault="00EA0D2F" w:rsidP="007F40E1">
            <w:pPr>
              <w:pStyle w:val="a7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5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D2F" w:rsidRPr="00B118D8" w:rsidRDefault="00EA0D2F" w:rsidP="007F40E1">
            <w:pPr>
              <w:pStyle w:val="a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выявить степень сформированности компетенци</w:t>
            </w:r>
            <w:r>
              <w:rPr>
                <w:color w:val="000000"/>
                <w:sz w:val="24"/>
                <w:szCs w:val="24"/>
              </w:rPr>
              <w:t>й</w:t>
            </w:r>
          </w:p>
          <w:p w:rsidR="00EA0D2F" w:rsidRPr="00B118D8" w:rsidRDefault="00EA0D2F" w:rsidP="00EA0D2F">
            <w:pPr>
              <w:pStyle w:val="a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ПК-1, ПК-4</w:t>
            </w:r>
          </w:p>
        </w:tc>
      </w:tr>
      <w:tr w:rsidR="00EA0D2F" w:rsidTr="00F966E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D2F" w:rsidRPr="00B118D8" w:rsidRDefault="00EA0D2F" w:rsidP="007F40E1">
            <w:pPr>
              <w:pStyle w:val="a7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5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A9" w:rsidRPr="009E665E" w:rsidRDefault="00D512A9" w:rsidP="00D512A9">
            <w:pPr>
              <w:pStyle w:val="TableParagraph"/>
              <w:spacing w:line="237" w:lineRule="auto"/>
              <w:ind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966E1">
              <w:rPr>
                <w:rFonts w:ascii="Times New Roman" w:hAnsi="Times New Roman"/>
                <w:spacing w:val="-1"/>
                <w:lang w:val="ru-RU"/>
              </w:rPr>
              <w:t>Положение</w:t>
            </w:r>
            <w:r w:rsidR="006B4D6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F966E1">
              <w:rPr>
                <w:rFonts w:ascii="Times New Roman" w:hAnsi="Times New Roman"/>
                <w:lang w:val="ru-RU"/>
              </w:rPr>
              <w:t>о</w:t>
            </w:r>
            <w:r w:rsidR="006B4D6B">
              <w:rPr>
                <w:rFonts w:ascii="Times New Roman" w:hAnsi="Times New Roman"/>
                <w:lang w:val="ru-RU"/>
              </w:rPr>
              <w:t xml:space="preserve"> </w:t>
            </w:r>
            <w:r w:rsidRPr="00F966E1">
              <w:rPr>
                <w:rFonts w:ascii="Times New Roman" w:hAnsi="Times New Roman"/>
                <w:spacing w:val="-1"/>
                <w:lang w:val="ru-RU"/>
              </w:rPr>
              <w:t>проведении</w:t>
            </w:r>
            <w:r w:rsidR="006B4D6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F966E1">
              <w:rPr>
                <w:rFonts w:ascii="Times New Roman" w:hAnsi="Times New Roman"/>
                <w:spacing w:val="-2"/>
                <w:lang w:val="ru-RU"/>
              </w:rPr>
              <w:t>текущего</w:t>
            </w:r>
            <w:r w:rsidR="006B4D6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F966E1">
              <w:rPr>
                <w:rFonts w:ascii="Times New Roman" w:hAnsi="Times New Roman"/>
                <w:spacing w:val="-1"/>
                <w:lang w:val="ru-RU"/>
              </w:rPr>
              <w:t>контроля</w:t>
            </w:r>
            <w:r w:rsidR="006B4D6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F966E1">
              <w:rPr>
                <w:rFonts w:ascii="Times New Roman" w:hAnsi="Times New Roman"/>
                <w:spacing w:val="-2"/>
                <w:lang w:val="ru-RU"/>
              </w:rPr>
              <w:t>успеваемости</w:t>
            </w:r>
            <w:r w:rsidR="006B4D6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F966E1">
              <w:rPr>
                <w:rFonts w:ascii="Times New Roman" w:hAnsi="Times New Roman"/>
                <w:lang w:val="ru-RU"/>
              </w:rPr>
              <w:t>и</w:t>
            </w:r>
            <w:r w:rsidR="006B4D6B">
              <w:rPr>
                <w:rFonts w:ascii="Times New Roman" w:hAnsi="Times New Roman"/>
                <w:lang w:val="ru-RU"/>
              </w:rPr>
              <w:t xml:space="preserve"> </w:t>
            </w:r>
            <w:r w:rsidRPr="00F966E1">
              <w:rPr>
                <w:rFonts w:ascii="Times New Roman" w:hAnsi="Times New Roman"/>
                <w:spacing w:val="-2"/>
                <w:lang w:val="ru-RU"/>
              </w:rPr>
              <w:t>промежуточной</w:t>
            </w:r>
            <w:r w:rsidR="006B4D6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F966E1">
              <w:rPr>
                <w:rFonts w:ascii="Times New Roman" w:hAnsi="Times New Roman"/>
                <w:spacing w:val="-1"/>
                <w:lang w:val="ru-RU"/>
              </w:rPr>
              <w:t>аттестации</w:t>
            </w:r>
            <w:r w:rsidR="006B4D6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F966E1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Pr="00F966E1">
              <w:rPr>
                <w:rFonts w:ascii="Times New Roman" w:hAnsi="Times New Roman"/>
                <w:lang w:val="ru-RU"/>
              </w:rPr>
              <w:t xml:space="preserve">СВФУ, </w:t>
            </w:r>
            <w:r w:rsidRPr="00F966E1">
              <w:rPr>
                <w:rFonts w:ascii="Times New Roman" w:hAnsi="Times New Roman"/>
                <w:spacing w:val="-2"/>
                <w:lang w:val="ru-RU"/>
              </w:rPr>
              <w:t>версия</w:t>
            </w:r>
            <w:r w:rsidRPr="00F966E1">
              <w:rPr>
                <w:rFonts w:ascii="Times New Roman" w:hAnsi="Times New Roman"/>
                <w:spacing w:val="-1"/>
                <w:lang w:val="ru-RU"/>
              </w:rPr>
              <w:t>3.0,утвержден</w:t>
            </w:r>
            <w:r w:rsidR="006B4D6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F966E1">
              <w:rPr>
                <w:rFonts w:ascii="Times New Roman" w:hAnsi="Times New Roman"/>
                <w:spacing w:val="-1"/>
                <w:lang w:val="ru-RU"/>
              </w:rPr>
              <w:t>о</w:t>
            </w:r>
            <w:r w:rsidRPr="00F966E1">
              <w:rPr>
                <w:rFonts w:ascii="Times New Roman" w:hAnsi="Times New Roman"/>
                <w:spacing w:val="-2"/>
                <w:lang w:val="ru-RU"/>
              </w:rPr>
              <w:t>ректоромСВФУ</w:t>
            </w:r>
            <w:r w:rsidRPr="00F966E1">
              <w:rPr>
                <w:rFonts w:ascii="Times New Roman" w:hAnsi="Times New Roman"/>
                <w:spacing w:val="-1"/>
                <w:lang w:val="ru-RU"/>
              </w:rPr>
              <w:t>19.02.2019</w:t>
            </w:r>
            <w:r w:rsidRPr="00F966E1">
              <w:rPr>
                <w:rFonts w:ascii="Times New Roman" w:hAnsi="Times New Roman"/>
                <w:lang w:val="ru-RU"/>
              </w:rPr>
              <w:t>г.</w:t>
            </w:r>
          </w:p>
          <w:bookmarkStart w:id="0" w:name="_GoBack"/>
          <w:bookmarkEnd w:id="0"/>
          <w:p w:rsidR="00EA0D2F" w:rsidRPr="00EA0D2F" w:rsidRDefault="00913972" w:rsidP="007F40E1">
            <w:pPr>
              <w:rPr>
                <w:color w:val="000000"/>
              </w:rPr>
            </w:pPr>
            <w:r w:rsidRPr="00913972">
              <w:fldChar w:fldCharType="begin"/>
            </w:r>
            <w:r w:rsidR="007F40E1">
              <w:instrText xml:space="preserve"> HYPERLINK "http://nti.s-vfu.ru/downloads/doc/pol_BRS_04.pdf" </w:instrText>
            </w:r>
            <w:r w:rsidRPr="00913972">
              <w:fldChar w:fldCharType="separate"/>
            </w:r>
            <w:r w:rsidR="00EA0D2F" w:rsidRPr="00EA0D2F">
              <w:rPr>
                <w:rStyle w:val="FontStyle37"/>
                <w:sz w:val="24"/>
                <w:szCs w:val="24"/>
              </w:rPr>
              <w:t>Положение о балльно-рейтинговой системе в СВФУ,версия 4.0,утверждено 21.02.2018 г.</w:t>
            </w:r>
            <w:r>
              <w:rPr>
                <w:rStyle w:val="FontStyle37"/>
                <w:sz w:val="24"/>
                <w:szCs w:val="24"/>
              </w:rPr>
              <w:fldChar w:fldCharType="end"/>
            </w:r>
          </w:p>
        </w:tc>
      </w:tr>
      <w:tr w:rsidR="00EA0D2F" w:rsidTr="00F966E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D2F" w:rsidRPr="00B118D8" w:rsidRDefault="00EA0D2F" w:rsidP="007F40E1">
            <w:pPr>
              <w:pStyle w:val="a7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5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D2F" w:rsidRPr="00EA0D2F" w:rsidRDefault="00EA0D2F" w:rsidP="007F40E1">
            <w:pPr>
              <w:pStyle w:val="a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EA0D2F">
              <w:rPr>
                <w:color w:val="000000"/>
                <w:sz w:val="24"/>
                <w:szCs w:val="24"/>
              </w:rPr>
              <w:t>студенты 3 курса специалитета</w:t>
            </w:r>
          </w:p>
        </w:tc>
      </w:tr>
      <w:tr w:rsidR="00EA0D2F" w:rsidTr="00F966E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D2F" w:rsidRPr="00B118D8" w:rsidRDefault="00EA0D2F" w:rsidP="007F40E1">
            <w:pPr>
              <w:pStyle w:val="a7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5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D2F" w:rsidRPr="00B118D8" w:rsidRDefault="00EA0D2F" w:rsidP="007F40E1">
            <w:pPr>
              <w:pStyle w:val="a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Pr="00B118D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EA0D2F" w:rsidTr="00F966E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D2F" w:rsidRPr="00B118D8" w:rsidRDefault="00EA0D2F" w:rsidP="007F40E1">
            <w:pPr>
              <w:pStyle w:val="a7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5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D2F" w:rsidRDefault="00EA0D2F" w:rsidP="007F40E1">
            <w:pPr>
              <w:pStyle w:val="a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  <w:p w:rsidR="00EA0D2F" w:rsidRPr="00B118D8" w:rsidRDefault="00EA0D2F" w:rsidP="007F40E1">
            <w:pPr>
              <w:pStyle w:val="a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СРС (А511)</w:t>
            </w:r>
          </w:p>
        </w:tc>
      </w:tr>
      <w:tr w:rsidR="00EA0D2F" w:rsidTr="00F966E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D2F" w:rsidRPr="00B118D8" w:rsidRDefault="00EA0D2F" w:rsidP="007F40E1">
            <w:pPr>
              <w:pStyle w:val="a7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5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D2F" w:rsidRPr="00B118D8" w:rsidRDefault="00EA0D2F" w:rsidP="007F40E1">
            <w:pPr>
              <w:pStyle w:val="a7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</w:rPr>
              <w:t>-</w:t>
            </w:r>
          </w:p>
        </w:tc>
      </w:tr>
      <w:tr w:rsidR="00EA0D2F" w:rsidTr="00F966E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D2F" w:rsidRPr="00B118D8" w:rsidRDefault="00EA0D2F" w:rsidP="007F40E1">
            <w:pPr>
              <w:pStyle w:val="a7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5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D2F" w:rsidRPr="00625092" w:rsidRDefault="00EA0D2F" w:rsidP="007F40E1">
            <w:pPr>
              <w:jc w:val="both"/>
              <w:rPr>
                <w:color w:val="000000"/>
                <w:shd w:val="clear" w:color="auto" w:fill="FFFFFF"/>
              </w:rPr>
            </w:pPr>
            <w:r w:rsidRPr="00625092">
              <w:rPr>
                <w:color w:val="000000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EA0D2F" w:rsidTr="00F966E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D2F" w:rsidRPr="00B118D8" w:rsidRDefault="00EA0D2F" w:rsidP="007F40E1">
            <w:pPr>
              <w:pStyle w:val="a7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5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D2F" w:rsidRPr="00B118D8" w:rsidRDefault="00EA0D2F" w:rsidP="007F40E1">
            <w:pPr>
              <w:pStyle w:val="a7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EA0D2F" w:rsidTr="00F966E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D2F" w:rsidRPr="00B118D8" w:rsidRDefault="00EA0D2F" w:rsidP="007F40E1">
            <w:pPr>
              <w:pStyle w:val="a7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5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D2F" w:rsidRPr="00B118D8" w:rsidRDefault="00EA0D2F" w:rsidP="007F40E1">
            <w:pPr>
              <w:pStyle w:val="a7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1E4E80" w:rsidRDefault="001E4E80" w:rsidP="007A7AFF">
      <w:pPr>
        <w:widowControl w:val="0"/>
        <w:jc w:val="both"/>
        <w:rPr>
          <w:b/>
        </w:rPr>
      </w:pPr>
    </w:p>
    <w:p w:rsidR="001E4E80" w:rsidRDefault="001E4E80" w:rsidP="007A7AFF">
      <w:pPr>
        <w:widowControl w:val="0"/>
        <w:jc w:val="both"/>
        <w:rPr>
          <w:b/>
        </w:rPr>
      </w:pPr>
    </w:p>
    <w:p w:rsidR="00F966E1" w:rsidRDefault="00F966E1" w:rsidP="007A7AFF">
      <w:pPr>
        <w:widowControl w:val="0"/>
        <w:jc w:val="both"/>
        <w:rPr>
          <w:b/>
        </w:rPr>
      </w:pPr>
    </w:p>
    <w:p w:rsidR="00F966E1" w:rsidRDefault="00F966E1" w:rsidP="007A7AFF">
      <w:pPr>
        <w:widowControl w:val="0"/>
        <w:jc w:val="both"/>
        <w:rPr>
          <w:b/>
        </w:rPr>
      </w:pPr>
    </w:p>
    <w:p w:rsidR="00F966E1" w:rsidRDefault="00F966E1" w:rsidP="007A7AFF">
      <w:pPr>
        <w:widowControl w:val="0"/>
        <w:jc w:val="both"/>
        <w:rPr>
          <w:b/>
        </w:rPr>
      </w:pPr>
    </w:p>
    <w:p w:rsidR="00F966E1" w:rsidRDefault="00F966E1" w:rsidP="007A7AFF">
      <w:pPr>
        <w:widowControl w:val="0"/>
        <w:jc w:val="both"/>
        <w:rPr>
          <w:b/>
        </w:rPr>
      </w:pPr>
    </w:p>
    <w:p w:rsidR="00F966E1" w:rsidRDefault="00F966E1" w:rsidP="007A7AFF">
      <w:pPr>
        <w:widowControl w:val="0"/>
        <w:jc w:val="both"/>
        <w:rPr>
          <w:b/>
        </w:rPr>
      </w:pPr>
    </w:p>
    <w:p w:rsidR="00F966E1" w:rsidRDefault="00F966E1" w:rsidP="007A7AFF">
      <w:pPr>
        <w:widowControl w:val="0"/>
        <w:jc w:val="both"/>
        <w:rPr>
          <w:b/>
        </w:rPr>
      </w:pPr>
    </w:p>
    <w:p w:rsidR="00F966E1" w:rsidRDefault="00F966E1" w:rsidP="007A7AFF">
      <w:pPr>
        <w:widowControl w:val="0"/>
        <w:jc w:val="both"/>
        <w:rPr>
          <w:b/>
        </w:rPr>
      </w:pPr>
    </w:p>
    <w:p w:rsidR="00767EA9" w:rsidRPr="007C6AD6" w:rsidRDefault="00767EA9" w:rsidP="007A7AFF">
      <w:pPr>
        <w:widowControl w:val="0"/>
        <w:jc w:val="both"/>
        <w:rPr>
          <w:b/>
        </w:rPr>
      </w:pPr>
      <w:r>
        <w:rPr>
          <w:b/>
        </w:rPr>
        <w:lastRenderedPageBreak/>
        <w:t xml:space="preserve">7. </w:t>
      </w:r>
      <w:r w:rsidRPr="007C6AD6">
        <w:rPr>
          <w:b/>
        </w:rPr>
        <w:t>Учебно-методическое и информационное обеспечение дисциплины (модуля)</w:t>
      </w:r>
    </w:p>
    <w:p w:rsidR="00767EA9" w:rsidRPr="007C6AD6" w:rsidRDefault="00767EA9" w:rsidP="00767EA9">
      <w:pPr>
        <w:widowControl w:val="0"/>
        <w:ind w:firstLine="709"/>
        <w:jc w:val="both"/>
        <w:rPr>
          <w:b/>
        </w:rPr>
      </w:pPr>
    </w:p>
    <w:p w:rsidR="00767EA9" w:rsidRDefault="00767EA9" w:rsidP="00767EA9">
      <w:pPr>
        <w:rPr>
          <w:i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0"/>
        <w:gridCol w:w="4454"/>
        <w:gridCol w:w="1259"/>
        <w:gridCol w:w="1576"/>
        <w:gridCol w:w="1293"/>
        <w:gridCol w:w="1116"/>
      </w:tblGrid>
      <w:tr w:rsidR="000D2501" w:rsidRPr="00CD1D90" w:rsidTr="000D2501">
        <w:tc>
          <w:tcPr>
            <w:tcW w:w="650" w:type="dxa"/>
          </w:tcPr>
          <w:p w:rsidR="000D2501" w:rsidRPr="00CD1D90" w:rsidRDefault="000D2501" w:rsidP="004A331E">
            <w:pPr>
              <w:spacing w:line="322" w:lineRule="exact"/>
              <w:ind w:hanging="355"/>
            </w:pPr>
            <w:r w:rsidRPr="00CD1D90">
              <w:t>№</w:t>
            </w:r>
          </w:p>
          <w:p w:rsidR="000D2501" w:rsidRPr="00CD1D90" w:rsidRDefault="000D2501" w:rsidP="004A331E">
            <w:pPr>
              <w:spacing w:line="322" w:lineRule="exact"/>
              <w:ind w:hanging="355"/>
              <w:jc w:val="center"/>
            </w:pPr>
            <w:r w:rsidRPr="00CD1D90">
              <w:t>п/п</w:t>
            </w:r>
          </w:p>
        </w:tc>
        <w:tc>
          <w:tcPr>
            <w:tcW w:w="4454" w:type="dxa"/>
            <w:vAlign w:val="center"/>
          </w:tcPr>
          <w:p w:rsidR="000D2501" w:rsidRPr="00CD1D90" w:rsidRDefault="000D2501" w:rsidP="004A331E">
            <w:pPr>
              <w:spacing w:line="322" w:lineRule="exact"/>
              <w:ind w:left="59" w:hanging="142"/>
              <w:jc w:val="center"/>
            </w:pPr>
            <w:r w:rsidRPr="00CD1D90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59" w:type="dxa"/>
            <w:vAlign w:val="center"/>
          </w:tcPr>
          <w:p w:rsidR="000D2501" w:rsidRPr="00CD1D90" w:rsidRDefault="000D2501" w:rsidP="004A331E">
            <w:pPr>
              <w:spacing w:line="322" w:lineRule="exact"/>
              <w:ind w:left="175" w:hanging="355"/>
              <w:jc w:val="center"/>
            </w:pPr>
            <w:r w:rsidRPr="00CD1D90">
              <w:t>Наличие</w:t>
            </w:r>
          </w:p>
          <w:p w:rsidR="000D2501" w:rsidRPr="00CD1D90" w:rsidRDefault="000D2501" w:rsidP="004A331E">
            <w:pPr>
              <w:spacing w:line="322" w:lineRule="exact"/>
              <w:ind w:left="175" w:hanging="355"/>
              <w:jc w:val="center"/>
            </w:pPr>
            <w:r w:rsidRPr="00CD1D90">
              <w:t>грифа,</w:t>
            </w:r>
          </w:p>
          <w:p w:rsidR="000D2501" w:rsidRPr="00CD1D90" w:rsidRDefault="000D2501" w:rsidP="004A331E">
            <w:pPr>
              <w:spacing w:line="322" w:lineRule="exact"/>
              <w:ind w:left="175" w:hanging="355"/>
              <w:jc w:val="center"/>
            </w:pPr>
            <w:r w:rsidRPr="00CD1D90">
              <w:t>вид грифа</w:t>
            </w:r>
          </w:p>
        </w:tc>
        <w:tc>
          <w:tcPr>
            <w:tcW w:w="1576" w:type="dxa"/>
            <w:vAlign w:val="center"/>
          </w:tcPr>
          <w:p w:rsidR="000D2501" w:rsidRPr="00CD1D90" w:rsidRDefault="000D2501" w:rsidP="004A331E">
            <w:pPr>
              <w:spacing w:line="322" w:lineRule="exact"/>
              <w:ind w:hanging="355"/>
              <w:jc w:val="center"/>
            </w:pPr>
            <w:r w:rsidRPr="00CD1D90">
              <w:t>ЭБС</w:t>
            </w:r>
          </w:p>
        </w:tc>
        <w:tc>
          <w:tcPr>
            <w:tcW w:w="1293" w:type="dxa"/>
            <w:vAlign w:val="center"/>
          </w:tcPr>
          <w:p w:rsidR="000D2501" w:rsidRPr="00CD1D90" w:rsidRDefault="000D2501" w:rsidP="004A331E">
            <w:pPr>
              <w:spacing w:line="322" w:lineRule="exact"/>
              <w:ind w:left="175" w:hanging="283"/>
              <w:jc w:val="center"/>
            </w:pPr>
            <w:r w:rsidRPr="00CD1D90">
              <w:t>Кол-во экз.</w:t>
            </w:r>
          </w:p>
          <w:p w:rsidR="000D2501" w:rsidRPr="00CD1D90" w:rsidRDefault="000D2501" w:rsidP="004A331E">
            <w:pPr>
              <w:spacing w:line="322" w:lineRule="exact"/>
              <w:ind w:left="175" w:hanging="355"/>
              <w:jc w:val="center"/>
            </w:pPr>
            <w:r w:rsidRPr="00CD1D90">
              <w:t>в</w:t>
            </w:r>
          </w:p>
          <w:p w:rsidR="000D2501" w:rsidRPr="00CD1D90" w:rsidRDefault="000D2501" w:rsidP="004A331E">
            <w:pPr>
              <w:spacing w:line="322" w:lineRule="exact"/>
              <w:ind w:left="175" w:hanging="283"/>
              <w:jc w:val="center"/>
            </w:pPr>
            <w:r w:rsidRPr="00CD1D90">
              <w:t>библиотеке ТИ(ф) СВФУ</w:t>
            </w:r>
          </w:p>
        </w:tc>
        <w:tc>
          <w:tcPr>
            <w:tcW w:w="1116" w:type="dxa"/>
          </w:tcPr>
          <w:p w:rsidR="000D2501" w:rsidRPr="00CD1D90" w:rsidRDefault="000D2501" w:rsidP="004A331E">
            <w:pPr>
              <w:spacing w:line="322" w:lineRule="exact"/>
              <w:ind w:left="175" w:hanging="283"/>
              <w:jc w:val="center"/>
            </w:pPr>
            <w:r>
              <w:t>Кол-во студ.</w:t>
            </w:r>
          </w:p>
        </w:tc>
      </w:tr>
      <w:tr w:rsidR="000D2501" w:rsidRPr="00CD1D90" w:rsidTr="000D2501">
        <w:tc>
          <w:tcPr>
            <w:tcW w:w="650" w:type="dxa"/>
            <w:vAlign w:val="center"/>
          </w:tcPr>
          <w:p w:rsidR="000D2501" w:rsidRPr="00CD1D90" w:rsidRDefault="000D2501" w:rsidP="000D2501">
            <w:pPr>
              <w:spacing w:line="322" w:lineRule="exact"/>
              <w:ind w:hanging="355"/>
              <w:jc w:val="center"/>
            </w:pPr>
            <w:r w:rsidRPr="00CD1D90">
              <w:t>1</w:t>
            </w:r>
          </w:p>
        </w:tc>
        <w:tc>
          <w:tcPr>
            <w:tcW w:w="4454" w:type="dxa"/>
          </w:tcPr>
          <w:p w:rsidR="000D2501" w:rsidRPr="00CD1D90" w:rsidRDefault="000D2501" w:rsidP="004A331E">
            <w:pPr>
              <w:spacing w:line="322" w:lineRule="exact"/>
              <w:ind w:hanging="355"/>
              <w:jc w:val="center"/>
              <w:rPr>
                <w:b/>
              </w:rPr>
            </w:pPr>
            <w:r w:rsidRPr="00CD1D90">
              <w:rPr>
                <w:b/>
              </w:rPr>
              <w:t>Основная литература</w:t>
            </w:r>
          </w:p>
        </w:tc>
        <w:tc>
          <w:tcPr>
            <w:tcW w:w="1259" w:type="dxa"/>
          </w:tcPr>
          <w:p w:rsidR="000D2501" w:rsidRPr="00CD1D90" w:rsidRDefault="000D2501" w:rsidP="004A331E">
            <w:pPr>
              <w:spacing w:line="322" w:lineRule="exact"/>
              <w:ind w:hanging="355"/>
              <w:jc w:val="center"/>
            </w:pPr>
          </w:p>
        </w:tc>
        <w:tc>
          <w:tcPr>
            <w:tcW w:w="1576" w:type="dxa"/>
          </w:tcPr>
          <w:p w:rsidR="000D2501" w:rsidRPr="00CD1D90" w:rsidRDefault="000D2501" w:rsidP="004A331E">
            <w:pPr>
              <w:spacing w:line="322" w:lineRule="exact"/>
              <w:ind w:hanging="355"/>
              <w:jc w:val="center"/>
            </w:pPr>
          </w:p>
        </w:tc>
        <w:tc>
          <w:tcPr>
            <w:tcW w:w="1293" w:type="dxa"/>
          </w:tcPr>
          <w:p w:rsidR="000D2501" w:rsidRPr="00CD1D90" w:rsidRDefault="000D2501" w:rsidP="004A331E">
            <w:pPr>
              <w:spacing w:line="322" w:lineRule="exact"/>
              <w:ind w:hanging="355"/>
              <w:jc w:val="center"/>
            </w:pPr>
          </w:p>
        </w:tc>
        <w:tc>
          <w:tcPr>
            <w:tcW w:w="1116" w:type="dxa"/>
          </w:tcPr>
          <w:p w:rsidR="000D2501" w:rsidRPr="00CD1D90" w:rsidRDefault="00EA0D2F" w:rsidP="004A331E">
            <w:pPr>
              <w:spacing w:line="322" w:lineRule="exact"/>
              <w:ind w:hanging="355"/>
              <w:jc w:val="center"/>
            </w:pPr>
            <w:r>
              <w:t>18</w:t>
            </w:r>
          </w:p>
        </w:tc>
      </w:tr>
      <w:tr w:rsidR="000D2501" w:rsidRPr="00611955" w:rsidTr="00EA0D2F">
        <w:trPr>
          <w:trHeight w:val="2813"/>
        </w:trPr>
        <w:tc>
          <w:tcPr>
            <w:tcW w:w="650" w:type="dxa"/>
          </w:tcPr>
          <w:p w:rsidR="000D2501" w:rsidRPr="00CD1D90" w:rsidRDefault="000D2501" w:rsidP="004A331E">
            <w:pPr>
              <w:spacing w:line="322" w:lineRule="exact"/>
              <w:ind w:hanging="355"/>
            </w:pPr>
          </w:p>
        </w:tc>
        <w:tc>
          <w:tcPr>
            <w:tcW w:w="4454" w:type="dxa"/>
          </w:tcPr>
          <w:p w:rsidR="000D2501" w:rsidRPr="00CD1D90" w:rsidRDefault="000D2501" w:rsidP="004A331E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 xml:space="preserve">1. Геодезия: Учебник./ </w:t>
            </w:r>
          </w:p>
          <w:p w:rsidR="000D2501" w:rsidRPr="00CD1D90" w:rsidRDefault="000D2501" w:rsidP="004A331E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>Попов В.Н., Чекалин С.И./:</w:t>
            </w:r>
          </w:p>
          <w:p w:rsidR="000D2501" w:rsidRDefault="000D2501" w:rsidP="004A331E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 xml:space="preserve">Горная книга  - 2007, 703с. </w:t>
            </w:r>
          </w:p>
          <w:p w:rsidR="000D2501" w:rsidRPr="00CD1D90" w:rsidRDefault="000D2501" w:rsidP="004A331E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 xml:space="preserve">2. Геодезия и маркшейдерия: Учебник./ </w:t>
            </w:r>
          </w:p>
          <w:p w:rsidR="000D2501" w:rsidRPr="00CD1D90" w:rsidRDefault="000D2501" w:rsidP="004A331E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>под ред. В.Н. Попова, В.А. Букринского/:</w:t>
            </w:r>
          </w:p>
          <w:p w:rsidR="000D2501" w:rsidRPr="004238C8" w:rsidRDefault="000D2501" w:rsidP="004A331E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>Горнаякнига</w:t>
            </w:r>
            <w:r w:rsidRPr="004238C8">
              <w:rPr>
                <w:spacing w:val="-8"/>
              </w:rPr>
              <w:t xml:space="preserve">  - 2010, 453</w:t>
            </w:r>
            <w:r w:rsidRPr="00CD1D90">
              <w:rPr>
                <w:spacing w:val="-8"/>
              </w:rPr>
              <w:t>с</w:t>
            </w:r>
            <w:r w:rsidRPr="004238C8">
              <w:rPr>
                <w:spacing w:val="-8"/>
              </w:rPr>
              <w:t>.</w:t>
            </w:r>
          </w:p>
          <w:p w:rsidR="000D2501" w:rsidRDefault="000D2501" w:rsidP="007A7AFF"/>
          <w:p w:rsidR="000D2501" w:rsidRDefault="000D2501" w:rsidP="007A7AFF"/>
          <w:p w:rsidR="000D2501" w:rsidRDefault="000D2501" w:rsidP="007A7AFF"/>
          <w:p w:rsidR="000D2501" w:rsidRPr="00E86A79" w:rsidRDefault="000D2501" w:rsidP="007A7AFF">
            <w:r>
              <w:t xml:space="preserve">Абрамян, Г.О. Геометрия недр. Общая методика геометризации недр [Электронный ресурс] : учебное пособие / Г.О. Абрамян, Д.И. Боровский, Е.Н. Толчкова. — Электрон.дан. — Москва : МИСИС, 2018. — 42 с. </w:t>
            </w:r>
          </w:p>
        </w:tc>
        <w:tc>
          <w:tcPr>
            <w:tcW w:w="1259" w:type="dxa"/>
          </w:tcPr>
          <w:p w:rsidR="000D2501" w:rsidRPr="00CD1D90" w:rsidRDefault="000D2501" w:rsidP="004A331E">
            <w:pPr>
              <w:spacing w:line="322" w:lineRule="exact"/>
              <w:ind w:hanging="355"/>
              <w:jc w:val="right"/>
            </w:pPr>
            <w:r w:rsidRPr="00CD1D90">
              <w:t>МОи Н РФ</w:t>
            </w:r>
          </w:p>
          <w:p w:rsidR="000D2501" w:rsidRPr="00CD1D90" w:rsidRDefault="000D2501" w:rsidP="004A331E">
            <w:pPr>
              <w:spacing w:line="322" w:lineRule="exact"/>
              <w:ind w:hanging="355"/>
              <w:jc w:val="right"/>
            </w:pPr>
          </w:p>
          <w:p w:rsidR="000D2501" w:rsidRPr="00CD1D90" w:rsidRDefault="000D2501" w:rsidP="004A331E">
            <w:pPr>
              <w:spacing w:line="322" w:lineRule="exact"/>
              <w:ind w:hanging="355"/>
              <w:jc w:val="right"/>
            </w:pPr>
          </w:p>
          <w:p w:rsidR="000D2501" w:rsidRPr="00CD1D90" w:rsidRDefault="000D2501" w:rsidP="004A331E">
            <w:pPr>
              <w:spacing w:line="322" w:lineRule="exact"/>
              <w:ind w:hanging="355"/>
              <w:jc w:val="right"/>
            </w:pPr>
          </w:p>
          <w:p w:rsidR="000D2501" w:rsidRPr="00CD1D90" w:rsidRDefault="000D2501" w:rsidP="004A331E">
            <w:pPr>
              <w:spacing w:line="322" w:lineRule="exact"/>
              <w:ind w:hanging="355"/>
              <w:jc w:val="right"/>
            </w:pPr>
            <w:r w:rsidRPr="00CD1D90">
              <w:t>МОи Н РФ</w:t>
            </w:r>
          </w:p>
          <w:p w:rsidR="000D2501" w:rsidRPr="00CD1D90" w:rsidRDefault="000D2501" w:rsidP="004A331E">
            <w:pPr>
              <w:spacing w:line="322" w:lineRule="exact"/>
              <w:ind w:hanging="355"/>
              <w:jc w:val="right"/>
            </w:pPr>
          </w:p>
          <w:p w:rsidR="000D2501" w:rsidRPr="00CD1D90" w:rsidRDefault="000D2501" w:rsidP="004A331E">
            <w:pPr>
              <w:spacing w:line="322" w:lineRule="exact"/>
              <w:ind w:hanging="355"/>
              <w:jc w:val="right"/>
            </w:pPr>
          </w:p>
        </w:tc>
        <w:tc>
          <w:tcPr>
            <w:tcW w:w="1576" w:type="dxa"/>
          </w:tcPr>
          <w:p w:rsidR="000D2501" w:rsidRPr="00EA0D2F" w:rsidRDefault="000D2501" w:rsidP="00EA0D2F">
            <w:pPr>
              <w:rPr>
                <w:color w:val="002060"/>
                <w:spacing w:val="-8"/>
                <w:lang w:val="en-US"/>
              </w:rPr>
            </w:pPr>
            <w:r w:rsidRPr="00EA0D2F">
              <w:rPr>
                <w:color w:val="002060"/>
                <w:spacing w:val="-8"/>
              </w:rPr>
              <w:t>е</w:t>
            </w:r>
            <w:r w:rsidRPr="00EA0D2F">
              <w:rPr>
                <w:color w:val="002060"/>
                <w:spacing w:val="-8"/>
                <w:lang w:val="en-US"/>
              </w:rPr>
              <w:t>lanbook.com/books/element/php?p|1_id=3291</w:t>
            </w:r>
          </w:p>
          <w:p w:rsidR="000D2501" w:rsidRPr="00EA0D2F" w:rsidRDefault="00913972" w:rsidP="00EA0D2F">
            <w:pPr>
              <w:rPr>
                <w:color w:val="002060"/>
                <w:lang w:val="en-US"/>
              </w:rPr>
            </w:pPr>
            <w:hyperlink r:id="rId10" w:history="1">
              <w:r w:rsidR="000D2501" w:rsidRPr="00EA0D2F">
                <w:rPr>
                  <w:rStyle w:val="ab"/>
                  <w:color w:val="002060"/>
                  <w:u w:val="none"/>
                  <w:lang w:val="en-US"/>
                </w:rPr>
                <w:t>https://e.lanbook.com/book/105285</w:t>
              </w:r>
            </w:hyperlink>
            <w:r w:rsidR="000D2501" w:rsidRPr="00EA0D2F">
              <w:rPr>
                <w:color w:val="002060"/>
                <w:lang w:val="en-US"/>
              </w:rPr>
              <w:t>.</w:t>
            </w:r>
          </w:p>
          <w:p w:rsidR="000D2501" w:rsidRPr="00EA0D2F" w:rsidRDefault="000D2501" w:rsidP="00EA0D2F">
            <w:pPr>
              <w:spacing w:line="322" w:lineRule="exact"/>
              <w:rPr>
                <w:color w:val="002060"/>
                <w:lang w:val="en-US"/>
              </w:rPr>
            </w:pPr>
          </w:p>
          <w:p w:rsidR="00EA0D2F" w:rsidRPr="007F40E1" w:rsidRDefault="00EA0D2F" w:rsidP="00EA0D2F">
            <w:pPr>
              <w:spacing w:line="322" w:lineRule="exact"/>
              <w:rPr>
                <w:color w:val="002060"/>
                <w:lang w:val="en-US"/>
              </w:rPr>
            </w:pPr>
          </w:p>
          <w:p w:rsidR="00EA0D2F" w:rsidRPr="007F40E1" w:rsidRDefault="00EA0D2F" w:rsidP="00EA0D2F">
            <w:pPr>
              <w:spacing w:line="322" w:lineRule="exact"/>
              <w:rPr>
                <w:color w:val="002060"/>
                <w:lang w:val="en-US"/>
              </w:rPr>
            </w:pPr>
          </w:p>
          <w:p w:rsidR="000D2501" w:rsidRPr="00EA0D2F" w:rsidRDefault="000D2501" w:rsidP="00EA0D2F">
            <w:pPr>
              <w:spacing w:line="322" w:lineRule="exact"/>
              <w:rPr>
                <w:color w:val="002060"/>
                <w:lang w:val="en-US"/>
              </w:rPr>
            </w:pPr>
            <w:r w:rsidRPr="00EA0D2F">
              <w:rPr>
                <w:color w:val="002060"/>
                <w:lang w:val="en-US"/>
              </w:rPr>
              <w:t>e.lanbook.ru</w:t>
            </w:r>
          </w:p>
          <w:p w:rsidR="000D2501" w:rsidRPr="004238C8" w:rsidRDefault="000D2501" w:rsidP="00EA0D2F">
            <w:pPr>
              <w:spacing w:line="322" w:lineRule="exact"/>
              <w:rPr>
                <w:lang w:val="en-US"/>
              </w:rPr>
            </w:pPr>
            <w:r w:rsidRPr="00EA0D2F">
              <w:rPr>
                <w:color w:val="002060"/>
                <w:lang w:val="en-US"/>
              </w:rPr>
              <w:t>https://e.lanbook.com/book/108051</w:t>
            </w:r>
            <w:r w:rsidRPr="004238C8">
              <w:rPr>
                <w:lang w:val="en-US"/>
              </w:rPr>
              <w:t>.</w:t>
            </w:r>
          </w:p>
        </w:tc>
        <w:tc>
          <w:tcPr>
            <w:tcW w:w="1293" w:type="dxa"/>
          </w:tcPr>
          <w:p w:rsidR="000D2501" w:rsidRPr="004238C8" w:rsidRDefault="000D2501" w:rsidP="004A331E">
            <w:pPr>
              <w:spacing w:line="322" w:lineRule="exact"/>
              <w:rPr>
                <w:lang w:val="en-US"/>
              </w:rPr>
            </w:pPr>
          </w:p>
          <w:p w:rsidR="000D2501" w:rsidRPr="00611955" w:rsidRDefault="000D2501" w:rsidP="004A331E">
            <w:pPr>
              <w:spacing w:line="322" w:lineRule="exact"/>
            </w:pPr>
            <w:r>
              <w:t>10</w:t>
            </w:r>
          </w:p>
        </w:tc>
        <w:tc>
          <w:tcPr>
            <w:tcW w:w="1116" w:type="dxa"/>
          </w:tcPr>
          <w:p w:rsidR="000D2501" w:rsidRDefault="000D2501" w:rsidP="004A331E">
            <w:pPr>
              <w:spacing w:line="322" w:lineRule="exact"/>
            </w:pPr>
          </w:p>
        </w:tc>
      </w:tr>
      <w:tr w:rsidR="000D2501" w:rsidRPr="00CD1D90" w:rsidTr="000D2501">
        <w:tc>
          <w:tcPr>
            <w:tcW w:w="650" w:type="dxa"/>
          </w:tcPr>
          <w:p w:rsidR="000D2501" w:rsidRPr="00CD1D90" w:rsidRDefault="000D2501" w:rsidP="000D2501">
            <w:pPr>
              <w:spacing w:line="322" w:lineRule="exact"/>
              <w:ind w:hanging="355"/>
              <w:jc w:val="center"/>
            </w:pPr>
            <w:r w:rsidRPr="00CD1D90">
              <w:t>2</w:t>
            </w:r>
          </w:p>
        </w:tc>
        <w:tc>
          <w:tcPr>
            <w:tcW w:w="4454" w:type="dxa"/>
          </w:tcPr>
          <w:p w:rsidR="000D2501" w:rsidRDefault="000D2501" w:rsidP="004A331E">
            <w:pPr>
              <w:spacing w:line="322" w:lineRule="exact"/>
              <w:ind w:hanging="355"/>
              <w:jc w:val="center"/>
              <w:rPr>
                <w:b/>
              </w:rPr>
            </w:pPr>
            <w:r w:rsidRPr="00CD1D90">
              <w:rPr>
                <w:b/>
              </w:rPr>
              <w:t>Дополнительная литература</w:t>
            </w:r>
          </w:p>
          <w:p w:rsidR="000D2501" w:rsidRPr="00392AC3" w:rsidRDefault="000D2501" w:rsidP="004A331E">
            <w:pPr>
              <w:jc w:val="both"/>
            </w:pPr>
            <w:r>
              <w:t>1.</w:t>
            </w:r>
            <w:r w:rsidRPr="00392AC3">
              <w:t>Инструкция по производству маркшейдерских работ. РД 07-603-03 М., Гостехнадзор России. НТЦ «Промышленная безопасность», 2004г.</w:t>
            </w:r>
          </w:p>
          <w:p w:rsidR="000D2501" w:rsidRPr="00CD1D90" w:rsidRDefault="000D2501" w:rsidP="004A331E">
            <w:pPr>
              <w:spacing w:line="322" w:lineRule="exact"/>
              <w:rPr>
                <w:b/>
              </w:rPr>
            </w:pPr>
          </w:p>
        </w:tc>
        <w:tc>
          <w:tcPr>
            <w:tcW w:w="1259" w:type="dxa"/>
          </w:tcPr>
          <w:p w:rsidR="000D2501" w:rsidRPr="00CD1D90" w:rsidRDefault="000D2501" w:rsidP="004A331E">
            <w:pPr>
              <w:spacing w:line="322" w:lineRule="exact"/>
              <w:ind w:hanging="355"/>
              <w:jc w:val="right"/>
            </w:pPr>
          </w:p>
        </w:tc>
        <w:tc>
          <w:tcPr>
            <w:tcW w:w="1576" w:type="dxa"/>
          </w:tcPr>
          <w:p w:rsidR="000D2501" w:rsidRPr="00CD1D90" w:rsidRDefault="000D2501" w:rsidP="004A331E">
            <w:pPr>
              <w:spacing w:line="322" w:lineRule="exact"/>
              <w:ind w:hanging="355"/>
              <w:jc w:val="center"/>
            </w:pPr>
          </w:p>
        </w:tc>
        <w:tc>
          <w:tcPr>
            <w:tcW w:w="1293" w:type="dxa"/>
          </w:tcPr>
          <w:p w:rsidR="000D2501" w:rsidRPr="00CD1D90" w:rsidRDefault="000D2501" w:rsidP="004A331E">
            <w:pPr>
              <w:spacing w:line="322" w:lineRule="exact"/>
              <w:ind w:hanging="355"/>
              <w:jc w:val="center"/>
            </w:pPr>
          </w:p>
        </w:tc>
        <w:tc>
          <w:tcPr>
            <w:tcW w:w="1116" w:type="dxa"/>
          </w:tcPr>
          <w:p w:rsidR="000D2501" w:rsidRPr="00CD1D90" w:rsidRDefault="00EA0D2F" w:rsidP="004A331E">
            <w:pPr>
              <w:spacing w:line="322" w:lineRule="exact"/>
              <w:ind w:hanging="355"/>
              <w:jc w:val="center"/>
            </w:pPr>
            <w:r>
              <w:t>18</w:t>
            </w:r>
          </w:p>
        </w:tc>
      </w:tr>
    </w:tbl>
    <w:p w:rsidR="00767EA9" w:rsidRDefault="00767EA9" w:rsidP="00767EA9"/>
    <w:p w:rsidR="00880CB6" w:rsidRDefault="00880CB6" w:rsidP="00767EA9"/>
    <w:p w:rsidR="00913EFD" w:rsidRDefault="00913EFD" w:rsidP="00767EA9">
      <w:pPr>
        <w:widowControl w:val="0"/>
        <w:ind w:firstLine="709"/>
        <w:jc w:val="center"/>
        <w:rPr>
          <w:b/>
        </w:rPr>
      </w:pPr>
    </w:p>
    <w:p w:rsidR="00913EFD" w:rsidRDefault="00913EFD" w:rsidP="00767EA9">
      <w:pPr>
        <w:widowControl w:val="0"/>
        <w:ind w:firstLine="709"/>
        <w:jc w:val="center"/>
        <w:rPr>
          <w:b/>
        </w:rPr>
      </w:pPr>
    </w:p>
    <w:p w:rsidR="00880CB6" w:rsidRPr="00610A5B" w:rsidRDefault="00880CB6" w:rsidP="00880CB6">
      <w:pPr>
        <w:pageBreakBefore/>
        <w:jc w:val="center"/>
        <w:rPr>
          <w:b/>
          <w:bCs/>
        </w:rPr>
      </w:pPr>
      <w:r>
        <w:rPr>
          <w:b/>
        </w:rPr>
        <w:lastRenderedPageBreak/>
        <w:t xml:space="preserve">8. </w:t>
      </w:r>
      <w:r w:rsidRPr="006B3D80">
        <w:rPr>
          <w:b/>
          <w:bCs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913EFD" w:rsidRDefault="00913EFD" w:rsidP="00767EA9">
      <w:pPr>
        <w:widowControl w:val="0"/>
        <w:ind w:firstLine="709"/>
        <w:jc w:val="center"/>
        <w:rPr>
          <w:b/>
        </w:rPr>
      </w:pPr>
    </w:p>
    <w:p w:rsidR="00767EA9" w:rsidRPr="00767EA9" w:rsidRDefault="00880CB6" w:rsidP="00880CB6">
      <w:pPr>
        <w:widowControl w:val="0"/>
        <w:ind w:firstLine="709"/>
        <w:jc w:val="center"/>
        <w:rPr>
          <w:b/>
        </w:rPr>
      </w:pPr>
      <w:r>
        <w:rPr>
          <w:b/>
        </w:rPr>
        <w:t xml:space="preserve">8. </w:t>
      </w:r>
      <w:r w:rsidR="00767EA9" w:rsidRPr="00767EA9">
        <w:rPr>
          <w:b/>
        </w:rPr>
        <w:t>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 (при необходимости)</w:t>
      </w:r>
    </w:p>
    <w:p w:rsidR="00767EA9" w:rsidRPr="007C6AD6" w:rsidRDefault="00767EA9" w:rsidP="00767EA9">
      <w:pPr>
        <w:widowControl w:val="0"/>
        <w:ind w:firstLine="709"/>
        <w:jc w:val="center"/>
        <w:rPr>
          <w:i/>
        </w:rPr>
      </w:pPr>
    </w:p>
    <w:p w:rsidR="00767EA9" w:rsidRPr="001B5F99" w:rsidRDefault="00767EA9" w:rsidP="00767EA9">
      <w:pPr>
        <w:widowControl w:val="0"/>
        <w:ind w:firstLine="709"/>
        <w:jc w:val="both"/>
      </w:pPr>
      <w:r w:rsidRPr="007C6AD6">
        <w:t xml:space="preserve">- модульная объектно-ориентированная динамическая учебная </w:t>
      </w:r>
      <w:r w:rsidRPr="007C6AD6">
        <w:rPr>
          <w:bCs/>
        </w:rPr>
        <w:t>среда</w:t>
      </w:r>
      <w:r w:rsidRPr="007C6AD6">
        <w:t xml:space="preserve"> «</w:t>
      </w:r>
      <w:r w:rsidRPr="007C6AD6">
        <w:rPr>
          <w:lang w:val="en-US"/>
        </w:rPr>
        <w:t>Moodle</w:t>
      </w:r>
      <w:r w:rsidRPr="007C6AD6">
        <w:t>».</w:t>
      </w:r>
    </w:p>
    <w:p w:rsidR="00767EA9" w:rsidRPr="00814426" w:rsidRDefault="00767EA9" w:rsidP="00767EA9">
      <w:pPr>
        <w:ind w:firstLine="709"/>
        <w:jc w:val="center"/>
        <w:rPr>
          <w:i/>
        </w:rPr>
      </w:pPr>
      <w:r w:rsidRPr="00814426">
        <w:rPr>
          <w:i/>
        </w:rPr>
        <w:t>Перечень ресурсов информационно-телекоммуникационной сети "Интернет",</w:t>
      </w:r>
    </w:p>
    <w:p w:rsidR="00767EA9" w:rsidRPr="00814426" w:rsidRDefault="00767EA9" w:rsidP="00767EA9">
      <w:pPr>
        <w:ind w:firstLine="709"/>
        <w:jc w:val="center"/>
        <w:rPr>
          <w:i/>
        </w:rPr>
      </w:pPr>
      <w:r w:rsidRPr="00814426">
        <w:rPr>
          <w:i/>
        </w:rPr>
        <w:t>необходимых для освоения дисциплины (модуля)</w:t>
      </w:r>
    </w:p>
    <w:p w:rsidR="0044311C" w:rsidRPr="00640F6F" w:rsidRDefault="0044311C" w:rsidP="0044311C">
      <w:pPr>
        <w:pStyle w:val="a9"/>
        <w:tabs>
          <w:tab w:val="left" w:pos="1080"/>
        </w:tabs>
        <w:spacing w:line="240" w:lineRule="auto"/>
        <w:ind w:left="720" w:firstLine="0"/>
        <w:jc w:val="center"/>
        <w:rPr>
          <w:b/>
          <w:sz w:val="24"/>
        </w:rPr>
      </w:pPr>
      <w:r w:rsidRPr="00640F6F">
        <w:rPr>
          <w:sz w:val="24"/>
        </w:rPr>
        <w:t>Е.</w:t>
      </w:r>
      <w:r w:rsidRPr="00640F6F">
        <w:rPr>
          <w:sz w:val="24"/>
          <w:lang w:val="en-US"/>
        </w:rPr>
        <w:t>lanbook</w:t>
      </w:r>
      <w:r w:rsidRPr="00640F6F">
        <w:rPr>
          <w:sz w:val="24"/>
        </w:rPr>
        <w:t>.</w:t>
      </w:r>
      <w:r w:rsidRPr="00640F6F">
        <w:rPr>
          <w:sz w:val="24"/>
          <w:lang w:val="en-US"/>
        </w:rPr>
        <w:t>ru</w:t>
      </w:r>
    </w:p>
    <w:p w:rsidR="00767EA9" w:rsidRPr="00814426" w:rsidRDefault="00767EA9" w:rsidP="00767EA9">
      <w:pPr>
        <w:ind w:firstLine="709"/>
      </w:pPr>
    </w:p>
    <w:p w:rsidR="00767EA9" w:rsidRDefault="00767EA9" w:rsidP="00767EA9">
      <w:r>
        <w:t xml:space="preserve">1.Сапронова, Н.П. Геометрия недр: решение геолого-маркшейдерских задач в среде ГГИС Micromine [Электронный ресурс] : учебное пособие / Н.П. Сапронова, В.В. Мосейкин, Г.С. Федотов. — Электрон.дан. — Москва : МИСИС, 2017. — 73 с. — Режим доступа: </w:t>
      </w:r>
      <w:hyperlink r:id="rId11" w:history="1">
        <w:r w:rsidRPr="00E337CA">
          <w:rPr>
            <w:rStyle w:val="ab"/>
          </w:rPr>
          <w:t>https://e.lanbook.com/book/105285</w:t>
        </w:r>
      </w:hyperlink>
      <w:r>
        <w:t>.</w:t>
      </w:r>
    </w:p>
    <w:p w:rsidR="00767EA9" w:rsidRPr="00EA0D2F" w:rsidRDefault="00767EA9" w:rsidP="00767EA9">
      <w:pPr>
        <w:spacing w:line="322" w:lineRule="exact"/>
        <w:rPr>
          <w:color w:val="002060"/>
        </w:rPr>
      </w:pPr>
      <w:r>
        <w:t xml:space="preserve">2.Абрамян, Г.О. Геометрия недр. Подсчет и учет движения запасов полезных ископаемых [Электронный ресурс] : учебное пособие / Г.О. Абрамян, Д.И. Боровский, Е.Н. Толчкова. — Электрон.дан. — Москва : МИСИС, 2018. — 24 с. — Режим доступа: </w:t>
      </w:r>
      <w:r w:rsidRPr="00EA0D2F">
        <w:rPr>
          <w:color w:val="002060"/>
          <w:u w:val="single"/>
        </w:rPr>
        <w:t>https://e.lanbook.com/book/108049</w:t>
      </w:r>
      <w:r w:rsidRPr="00EA0D2F">
        <w:rPr>
          <w:color w:val="002060"/>
        </w:rPr>
        <w:t>.</w:t>
      </w:r>
    </w:p>
    <w:p w:rsidR="00767EA9" w:rsidRDefault="00767EA9" w:rsidP="00767EA9">
      <w:pPr>
        <w:pStyle w:val="a9"/>
        <w:tabs>
          <w:tab w:val="left" w:pos="1080"/>
        </w:tabs>
        <w:spacing w:line="240" w:lineRule="auto"/>
        <w:ind w:firstLine="0"/>
        <w:rPr>
          <w:b/>
          <w:sz w:val="24"/>
        </w:rPr>
      </w:pPr>
    </w:p>
    <w:p w:rsidR="00767EA9" w:rsidRDefault="00767EA9" w:rsidP="00767EA9">
      <w:pPr>
        <w:pStyle w:val="a9"/>
        <w:tabs>
          <w:tab w:val="left" w:pos="1080"/>
        </w:tabs>
        <w:spacing w:line="240" w:lineRule="auto"/>
        <w:rPr>
          <w:b/>
          <w:sz w:val="24"/>
        </w:rPr>
      </w:pPr>
    </w:p>
    <w:p w:rsidR="00767EA9" w:rsidRPr="00AE184D" w:rsidRDefault="00880CB6" w:rsidP="00767EA9">
      <w:pPr>
        <w:pStyle w:val="a9"/>
        <w:tabs>
          <w:tab w:val="left" w:pos="1080"/>
        </w:tabs>
        <w:spacing w:line="240" w:lineRule="auto"/>
        <w:ind w:left="720" w:firstLine="0"/>
        <w:rPr>
          <w:b/>
          <w:sz w:val="24"/>
        </w:rPr>
      </w:pPr>
      <w:r>
        <w:rPr>
          <w:b/>
          <w:sz w:val="24"/>
        </w:rPr>
        <w:t>9</w:t>
      </w:r>
      <w:r w:rsidR="00767EA9">
        <w:rPr>
          <w:b/>
          <w:sz w:val="24"/>
        </w:rPr>
        <w:t xml:space="preserve">. </w:t>
      </w:r>
      <w:r w:rsidR="00767EA9" w:rsidRPr="00AE184D">
        <w:rPr>
          <w:b/>
          <w:sz w:val="24"/>
        </w:rPr>
        <w:t>Описание материально-технической базы, необходимой для осуществления образовательного процесса по дисциплине (модулю</w:t>
      </w:r>
    </w:p>
    <w:p w:rsidR="00767EA9" w:rsidRPr="00564C56" w:rsidRDefault="00767EA9" w:rsidP="00767EA9">
      <w:pPr>
        <w:pStyle w:val="a3"/>
        <w:spacing w:line="288" w:lineRule="auto"/>
        <w:ind w:left="1428"/>
        <w:rPr>
          <w:i/>
        </w:rPr>
      </w:pPr>
      <w:r w:rsidRPr="005D758F">
        <w:rPr>
          <w:i/>
        </w:rPr>
        <w:t>Т</w:t>
      </w:r>
    </w:p>
    <w:tbl>
      <w:tblPr>
        <w:tblW w:w="957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291"/>
        <w:gridCol w:w="1800"/>
        <w:gridCol w:w="2027"/>
        <w:gridCol w:w="2891"/>
      </w:tblGrid>
      <w:tr w:rsidR="00EA0D2F" w:rsidRPr="0012266C" w:rsidTr="00EA0D2F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A0D2F" w:rsidRPr="0012266C" w:rsidRDefault="00EA0D2F" w:rsidP="004A331E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291" w:type="dxa"/>
            <w:shd w:val="clear" w:color="auto" w:fill="auto"/>
            <w:vAlign w:val="center"/>
          </w:tcPr>
          <w:p w:rsidR="00EA0D2F" w:rsidRPr="0012266C" w:rsidRDefault="00EA0D2F" w:rsidP="004A331E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A0D2F" w:rsidRPr="00111C9A" w:rsidRDefault="00EA0D2F" w:rsidP="004A331E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2027" w:type="dxa"/>
            <w:shd w:val="clear" w:color="auto" w:fill="auto"/>
            <w:vAlign w:val="center"/>
          </w:tcPr>
          <w:p w:rsidR="00EA0D2F" w:rsidRPr="0012266C" w:rsidRDefault="00EA0D2F" w:rsidP="004A331E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891" w:type="dxa"/>
            <w:shd w:val="clear" w:color="auto" w:fill="auto"/>
            <w:vAlign w:val="center"/>
          </w:tcPr>
          <w:p w:rsidR="00EA0D2F" w:rsidRPr="0012266C" w:rsidRDefault="00EA0D2F" w:rsidP="004A331E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EA0D2F" w:rsidRPr="0012266C" w:rsidTr="00EA0D2F">
        <w:tc>
          <w:tcPr>
            <w:tcW w:w="565" w:type="dxa"/>
            <w:vAlign w:val="center"/>
          </w:tcPr>
          <w:p w:rsidR="00EA0D2F" w:rsidRPr="0012266C" w:rsidRDefault="00EA0D2F" w:rsidP="004A331E">
            <w:pPr>
              <w:jc w:val="center"/>
            </w:pPr>
            <w:r w:rsidRPr="0012266C">
              <w:t>1.</w:t>
            </w:r>
          </w:p>
        </w:tc>
        <w:tc>
          <w:tcPr>
            <w:tcW w:w="2291" w:type="dxa"/>
            <w:vMerge w:val="restart"/>
            <w:vAlign w:val="center"/>
          </w:tcPr>
          <w:p w:rsidR="00EA0D2F" w:rsidRPr="00A26522" w:rsidRDefault="00EA0D2F" w:rsidP="004A331E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Разделы 1-8</w:t>
            </w:r>
          </w:p>
        </w:tc>
        <w:tc>
          <w:tcPr>
            <w:tcW w:w="1800" w:type="dxa"/>
          </w:tcPr>
          <w:p w:rsidR="00EA0D2F" w:rsidRDefault="00EA0D2F" w:rsidP="004A331E">
            <w:r>
              <w:t>Лекции</w:t>
            </w:r>
          </w:p>
          <w:p w:rsidR="00EA0D2F" w:rsidRDefault="00EA0D2F" w:rsidP="004A331E">
            <w:r>
              <w:t>Практические работы</w:t>
            </w:r>
          </w:p>
          <w:p w:rsidR="00EA0D2F" w:rsidRPr="0012266C" w:rsidRDefault="00EA0D2F" w:rsidP="004A331E"/>
        </w:tc>
        <w:tc>
          <w:tcPr>
            <w:tcW w:w="2027" w:type="dxa"/>
          </w:tcPr>
          <w:p w:rsidR="00EA0D2F" w:rsidRDefault="00EA0D2F" w:rsidP="004A331E">
            <w:pPr>
              <w:rPr>
                <w:b/>
              </w:rPr>
            </w:pPr>
            <w:r>
              <w:rPr>
                <w:b/>
              </w:rPr>
              <w:t>Кабинет</w:t>
            </w:r>
          </w:p>
          <w:p w:rsidR="00EA0D2F" w:rsidRDefault="00EA0D2F" w:rsidP="004A331E">
            <w:pPr>
              <w:rPr>
                <w:b/>
              </w:rPr>
            </w:pPr>
            <w:r>
              <w:rPr>
                <w:b/>
              </w:rPr>
              <w:t>№А403</w:t>
            </w:r>
          </w:p>
          <w:p w:rsidR="00EA0D2F" w:rsidRPr="00E204ED" w:rsidRDefault="00EA0D2F" w:rsidP="004A331E">
            <w:pPr>
              <w:rPr>
                <w:b/>
              </w:rPr>
            </w:pPr>
            <w:r>
              <w:t>паспорт утвержден 09.01.2013г</w:t>
            </w:r>
          </w:p>
        </w:tc>
        <w:tc>
          <w:tcPr>
            <w:tcW w:w="2891" w:type="dxa"/>
          </w:tcPr>
          <w:p w:rsidR="00EA0D2F" w:rsidRDefault="00EA0D2F" w:rsidP="004A331E">
            <w:pPr>
              <w:jc w:val="center"/>
            </w:pPr>
            <w:r>
              <w:t>Ноутбуки</w:t>
            </w:r>
          </w:p>
          <w:p w:rsidR="00EA0D2F" w:rsidRDefault="00EA0D2F" w:rsidP="004A331E">
            <w:pPr>
              <w:jc w:val="center"/>
            </w:pPr>
            <w:r>
              <w:t>Проектор</w:t>
            </w:r>
          </w:p>
          <w:p w:rsidR="00EA0D2F" w:rsidRDefault="00EA0D2F" w:rsidP="004A331E">
            <w:pPr>
              <w:jc w:val="center"/>
            </w:pPr>
            <w:r>
              <w:t>Экран</w:t>
            </w:r>
          </w:p>
          <w:p w:rsidR="00EA0D2F" w:rsidRDefault="00EA0D2F" w:rsidP="004A331E">
            <w:pPr>
              <w:jc w:val="center"/>
            </w:pPr>
            <w:r>
              <w:t>Программы по геометрии недр</w:t>
            </w:r>
          </w:p>
          <w:p w:rsidR="00EA0D2F" w:rsidRPr="0012266C" w:rsidRDefault="00EA0D2F" w:rsidP="004A331E">
            <w:pPr>
              <w:jc w:val="center"/>
            </w:pPr>
            <w:r>
              <w:t>Геологические и топографические карты</w:t>
            </w:r>
          </w:p>
        </w:tc>
      </w:tr>
      <w:tr w:rsidR="00EA0D2F" w:rsidRPr="0012266C" w:rsidTr="00EA0D2F">
        <w:tc>
          <w:tcPr>
            <w:tcW w:w="565" w:type="dxa"/>
            <w:vAlign w:val="center"/>
          </w:tcPr>
          <w:p w:rsidR="00EA0D2F" w:rsidRPr="0012266C" w:rsidRDefault="00EA0D2F" w:rsidP="004A331E">
            <w:pPr>
              <w:jc w:val="center"/>
            </w:pPr>
            <w:r>
              <w:t>2</w:t>
            </w:r>
          </w:p>
        </w:tc>
        <w:tc>
          <w:tcPr>
            <w:tcW w:w="2291" w:type="dxa"/>
            <w:vMerge/>
            <w:vAlign w:val="center"/>
          </w:tcPr>
          <w:p w:rsidR="00EA0D2F" w:rsidRDefault="00EA0D2F" w:rsidP="004A331E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800" w:type="dxa"/>
          </w:tcPr>
          <w:p w:rsidR="00EA0D2F" w:rsidRDefault="00EA0D2F" w:rsidP="004A331E">
            <w:r>
              <w:t>СРС</w:t>
            </w:r>
          </w:p>
        </w:tc>
        <w:tc>
          <w:tcPr>
            <w:tcW w:w="2027" w:type="dxa"/>
          </w:tcPr>
          <w:p w:rsidR="00EA0D2F" w:rsidRDefault="00EA0D2F" w:rsidP="004A331E">
            <w:pPr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2891" w:type="dxa"/>
          </w:tcPr>
          <w:p w:rsidR="00EA0D2F" w:rsidRDefault="00EA0D2F" w:rsidP="004A331E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767EA9" w:rsidRDefault="00767EA9" w:rsidP="00767EA9"/>
    <w:p w:rsidR="00767EA9" w:rsidRDefault="00767EA9" w:rsidP="00767EA9">
      <w:pPr>
        <w:jc w:val="center"/>
        <w:rPr>
          <w:b/>
        </w:rPr>
      </w:pPr>
    </w:p>
    <w:p w:rsidR="00767EA9" w:rsidRDefault="00767EA9" w:rsidP="00767EA9">
      <w:pPr>
        <w:jc w:val="center"/>
        <w:rPr>
          <w:b/>
        </w:rPr>
      </w:pPr>
    </w:p>
    <w:p w:rsidR="00767EA9" w:rsidRDefault="00767EA9" w:rsidP="00767EA9">
      <w:pPr>
        <w:jc w:val="center"/>
        <w:rPr>
          <w:b/>
        </w:rPr>
      </w:pPr>
    </w:p>
    <w:p w:rsidR="00767EA9" w:rsidRDefault="00767EA9" w:rsidP="00767EA9">
      <w:pPr>
        <w:jc w:val="center"/>
        <w:rPr>
          <w:b/>
        </w:rPr>
      </w:pPr>
    </w:p>
    <w:p w:rsidR="00767EA9" w:rsidRDefault="00767EA9" w:rsidP="00767EA9">
      <w:pPr>
        <w:jc w:val="center"/>
        <w:rPr>
          <w:b/>
        </w:rPr>
      </w:pPr>
    </w:p>
    <w:p w:rsidR="00767EA9" w:rsidRDefault="00767EA9" w:rsidP="00767EA9">
      <w:pPr>
        <w:jc w:val="center"/>
        <w:rPr>
          <w:b/>
        </w:rPr>
      </w:pPr>
    </w:p>
    <w:p w:rsidR="00767EA9" w:rsidRDefault="00767EA9" w:rsidP="00767EA9">
      <w:pPr>
        <w:jc w:val="center"/>
        <w:rPr>
          <w:b/>
        </w:rPr>
      </w:pPr>
    </w:p>
    <w:p w:rsidR="00767EA9" w:rsidRDefault="00767EA9" w:rsidP="00767EA9">
      <w:pPr>
        <w:jc w:val="center"/>
        <w:rPr>
          <w:b/>
        </w:rPr>
      </w:pPr>
    </w:p>
    <w:p w:rsidR="00767EA9" w:rsidRDefault="00767EA9" w:rsidP="00767EA9">
      <w:pPr>
        <w:jc w:val="center"/>
        <w:rPr>
          <w:b/>
        </w:rPr>
      </w:pPr>
    </w:p>
    <w:p w:rsidR="00767EA9" w:rsidRDefault="00880CB6" w:rsidP="00146882">
      <w:pPr>
        <w:rPr>
          <w:b/>
        </w:rPr>
      </w:pPr>
      <w:r>
        <w:rPr>
          <w:b/>
        </w:rPr>
        <w:t>10</w:t>
      </w:r>
      <w:r w:rsidR="00767EA9" w:rsidRPr="00B57B31">
        <w:rPr>
          <w:b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80CB6" w:rsidRDefault="00880CB6" w:rsidP="00767EA9">
      <w:pPr>
        <w:jc w:val="center"/>
        <w:rPr>
          <w:b/>
          <w:bCs/>
        </w:rPr>
      </w:pPr>
    </w:p>
    <w:p w:rsidR="00767EA9" w:rsidRPr="008F0DFF" w:rsidRDefault="00880CB6" w:rsidP="00767EA9">
      <w:pPr>
        <w:jc w:val="center"/>
        <w:rPr>
          <w:bCs/>
        </w:rPr>
      </w:pPr>
      <w:r>
        <w:t>10</w:t>
      </w:r>
      <w:r w:rsidR="00767EA9" w:rsidRPr="008F0DFF">
        <w:t>.1. Перечень информационных технологий, используемых при осуществлении образовательного процесса по дисциплине</w:t>
      </w:r>
      <w:r w:rsidR="00767EA9" w:rsidRPr="008F0DFF">
        <w:footnoteReference w:id="3"/>
      </w:r>
    </w:p>
    <w:p w:rsidR="00767EA9" w:rsidRPr="002830C2" w:rsidRDefault="00767EA9" w:rsidP="00767EA9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767EA9" w:rsidRPr="00913376" w:rsidRDefault="00767EA9" w:rsidP="00767EA9">
      <w:pPr>
        <w:numPr>
          <w:ilvl w:val="0"/>
          <w:numId w:val="10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767EA9" w:rsidRPr="002830C2" w:rsidRDefault="00767EA9" w:rsidP="00767EA9">
      <w:pPr>
        <w:numPr>
          <w:ilvl w:val="0"/>
          <w:numId w:val="10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767EA9" w:rsidRPr="008F0DFF" w:rsidRDefault="00767EA9" w:rsidP="00767EA9">
      <w:pPr>
        <w:jc w:val="both"/>
        <w:rPr>
          <w:bCs/>
        </w:rPr>
      </w:pPr>
    </w:p>
    <w:p w:rsidR="00767EA9" w:rsidRPr="0010339C" w:rsidRDefault="00880CB6" w:rsidP="00767EA9">
      <w:pPr>
        <w:jc w:val="center"/>
        <w:rPr>
          <w:bCs/>
          <w:lang w:val="en-US"/>
        </w:rPr>
      </w:pPr>
      <w:r w:rsidRPr="0010339C">
        <w:rPr>
          <w:lang w:val="en-US"/>
        </w:rPr>
        <w:t>10</w:t>
      </w:r>
      <w:r w:rsidR="00767EA9" w:rsidRPr="0010339C">
        <w:rPr>
          <w:lang w:val="en-US"/>
        </w:rPr>
        <w:t xml:space="preserve">.2. </w:t>
      </w:r>
      <w:r w:rsidR="00767EA9" w:rsidRPr="008F0DFF">
        <w:t>Переченьпрограммногообеспечения</w:t>
      </w:r>
    </w:p>
    <w:p w:rsidR="00A26A19" w:rsidRPr="00A26A19" w:rsidRDefault="00767EA9" w:rsidP="00A26A19">
      <w:pPr>
        <w:rPr>
          <w:lang w:val="en-US"/>
        </w:rPr>
      </w:pPr>
      <w:r w:rsidRPr="00A26A19">
        <w:rPr>
          <w:lang w:val="en-US"/>
        </w:rPr>
        <w:t>-</w:t>
      </w:r>
      <w:r>
        <w:rPr>
          <w:lang w:val="en-US"/>
        </w:rPr>
        <w:t>MSWORD</w:t>
      </w:r>
      <w:r w:rsidRPr="00A26A19">
        <w:rPr>
          <w:lang w:val="en-US"/>
        </w:rPr>
        <w:t xml:space="preserve">, </w:t>
      </w:r>
      <w:r>
        <w:rPr>
          <w:lang w:val="en-US"/>
        </w:rPr>
        <w:t>MSPowerPoint</w:t>
      </w:r>
      <w:r w:rsidRPr="00A26A19">
        <w:rPr>
          <w:lang w:val="en-US"/>
        </w:rPr>
        <w:t xml:space="preserve">, </w:t>
      </w:r>
      <w:r>
        <w:rPr>
          <w:lang w:val="en-US"/>
        </w:rPr>
        <w:t>AutoCad</w:t>
      </w:r>
      <w:r w:rsidRPr="00A26A19">
        <w:rPr>
          <w:lang w:val="en-US"/>
        </w:rPr>
        <w:t xml:space="preserve">, </w:t>
      </w:r>
      <w:r>
        <w:rPr>
          <w:lang w:val="en-US"/>
        </w:rPr>
        <w:t>Excel</w:t>
      </w:r>
      <w:r w:rsidRPr="00A26A19">
        <w:rPr>
          <w:lang w:val="en-US"/>
        </w:rPr>
        <w:t xml:space="preserve">, </w:t>
      </w:r>
      <w:r>
        <w:rPr>
          <w:lang w:val="en-US"/>
        </w:rPr>
        <w:t>Visio</w:t>
      </w:r>
      <w:r w:rsidR="00A26A19" w:rsidRPr="00A26A19">
        <w:rPr>
          <w:lang w:val="en-US"/>
        </w:rPr>
        <w:t xml:space="preserve">, </w:t>
      </w:r>
      <w:r w:rsidR="00A26A19" w:rsidRPr="00753B0D">
        <w:rPr>
          <w:lang w:val="en-US"/>
        </w:rPr>
        <w:t>CarlsonSurvey</w:t>
      </w:r>
      <w:r w:rsidR="00A26A19" w:rsidRPr="00A26A19">
        <w:rPr>
          <w:lang w:val="en-US"/>
        </w:rPr>
        <w:t>.</w:t>
      </w:r>
    </w:p>
    <w:p w:rsidR="00767EA9" w:rsidRPr="00A26A19" w:rsidRDefault="00767EA9" w:rsidP="00767EA9">
      <w:pPr>
        <w:jc w:val="both"/>
        <w:rPr>
          <w:lang w:val="en-US"/>
        </w:rPr>
      </w:pPr>
    </w:p>
    <w:p w:rsidR="00767EA9" w:rsidRPr="00A26A19" w:rsidRDefault="00767EA9" w:rsidP="00767EA9">
      <w:pPr>
        <w:jc w:val="both"/>
        <w:rPr>
          <w:bCs/>
          <w:lang w:val="en-US"/>
        </w:rPr>
      </w:pPr>
    </w:p>
    <w:p w:rsidR="00767EA9" w:rsidRPr="008F0DFF" w:rsidRDefault="00880CB6" w:rsidP="00767EA9">
      <w:pPr>
        <w:jc w:val="center"/>
        <w:rPr>
          <w:bCs/>
        </w:rPr>
      </w:pPr>
      <w:r>
        <w:t>10</w:t>
      </w:r>
      <w:r w:rsidR="00767EA9" w:rsidRPr="003A5E33">
        <w:t>.3. Перечень информационных справочных систем</w:t>
      </w:r>
    </w:p>
    <w:p w:rsidR="00767EA9" w:rsidRDefault="00880CB6" w:rsidP="00767EA9">
      <w:pPr>
        <w:jc w:val="both"/>
      </w:pPr>
      <w:r>
        <w:t xml:space="preserve">Горная энциклопедия </w:t>
      </w:r>
      <w:r w:rsidR="00767EA9" w:rsidRPr="00CB2C16">
        <w:t>http://www.mining-enc.ru/</w:t>
      </w:r>
    </w:p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Default="00767EA9" w:rsidP="00767EA9"/>
    <w:p w:rsidR="00767EA9" w:rsidRPr="006646DE" w:rsidRDefault="00767EA9" w:rsidP="00767EA9">
      <w:pPr>
        <w:pageBreakBefore/>
        <w:jc w:val="center"/>
        <w:rPr>
          <w:b/>
          <w:bCs/>
        </w:rPr>
      </w:pPr>
      <w:r>
        <w:rPr>
          <w:b/>
        </w:rPr>
        <w:lastRenderedPageBreak/>
        <w:t>ЛИСТ АКТУАЛИЗАЦИИ РАБОЧЕЙ ПРОГРАММЫ ДИСЦИПЛИНЫ</w:t>
      </w:r>
    </w:p>
    <w:p w:rsidR="00767EA9" w:rsidRDefault="00767EA9" w:rsidP="00767EA9">
      <w:pPr>
        <w:jc w:val="center"/>
        <w:rPr>
          <w:highlight w:val="cyan"/>
        </w:rPr>
      </w:pPr>
    </w:p>
    <w:p w:rsidR="00767EA9" w:rsidRPr="0056052E" w:rsidRDefault="00767EA9" w:rsidP="00767EA9">
      <w:pPr>
        <w:jc w:val="center"/>
        <w:rPr>
          <w:b/>
          <w:bCs/>
        </w:rPr>
      </w:pPr>
      <w:r>
        <w:rPr>
          <w:b/>
        </w:rPr>
        <w:t>Б1.</w:t>
      </w:r>
      <w:r w:rsidR="00EA0D2F">
        <w:rPr>
          <w:b/>
        </w:rPr>
        <w:t>В.06</w:t>
      </w:r>
      <w:r>
        <w:rPr>
          <w:b/>
        </w:rPr>
        <w:t xml:space="preserve"> Геометрия недр</w:t>
      </w:r>
    </w:p>
    <w:p w:rsidR="00767EA9" w:rsidRDefault="00767EA9" w:rsidP="00767EA9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  <w:tr w:rsidR="00767EA9" w:rsidTr="004A331E">
        <w:tc>
          <w:tcPr>
            <w:tcW w:w="1085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4063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1800" w:type="dxa"/>
          </w:tcPr>
          <w:p w:rsidR="00767EA9" w:rsidRPr="000E7B7F" w:rsidRDefault="00767EA9" w:rsidP="004A331E">
            <w:pPr>
              <w:jc w:val="center"/>
            </w:pPr>
          </w:p>
        </w:tc>
        <w:tc>
          <w:tcPr>
            <w:tcW w:w="2520" w:type="dxa"/>
          </w:tcPr>
          <w:p w:rsidR="00767EA9" w:rsidRPr="000E7B7F" w:rsidRDefault="00767EA9" w:rsidP="004A331E">
            <w:pPr>
              <w:jc w:val="center"/>
            </w:pPr>
          </w:p>
        </w:tc>
      </w:tr>
    </w:tbl>
    <w:p w:rsidR="00767EA9" w:rsidRDefault="00767EA9" w:rsidP="00767EA9"/>
    <w:p w:rsidR="00221B02" w:rsidRDefault="00221B02" w:rsidP="00982FF9">
      <w:pPr>
        <w:rPr>
          <w:b/>
        </w:rPr>
      </w:pPr>
    </w:p>
    <w:p w:rsidR="00221B02" w:rsidRDefault="00221B02" w:rsidP="00982FF9">
      <w:pPr>
        <w:rPr>
          <w:b/>
        </w:rPr>
      </w:pPr>
    </w:p>
    <w:p w:rsidR="00221B02" w:rsidRDefault="00221B02" w:rsidP="00982FF9">
      <w:pPr>
        <w:rPr>
          <w:b/>
        </w:rPr>
      </w:pPr>
    </w:p>
    <w:p w:rsidR="00221B02" w:rsidRDefault="00221B02" w:rsidP="00982FF9">
      <w:pPr>
        <w:rPr>
          <w:b/>
        </w:rPr>
      </w:pPr>
    </w:p>
    <w:p w:rsidR="00221B02" w:rsidRDefault="00221B02" w:rsidP="00982FF9">
      <w:pPr>
        <w:rPr>
          <w:b/>
        </w:rPr>
      </w:pPr>
    </w:p>
    <w:p w:rsidR="00221B02" w:rsidRDefault="00221B02" w:rsidP="00982FF9">
      <w:pPr>
        <w:rPr>
          <w:b/>
        </w:rPr>
      </w:pPr>
    </w:p>
    <w:sectPr w:rsidR="00221B02" w:rsidSect="00631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478" w:rsidRDefault="00F32478" w:rsidP="00F32793">
      <w:r>
        <w:separator/>
      </w:r>
    </w:p>
  </w:endnote>
  <w:endnote w:type="continuationSeparator" w:id="1">
    <w:p w:rsidR="00F32478" w:rsidRDefault="00F32478" w:rsidP="00F327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478" w:rsidRDefault="00F32478" w:rsidP="00F32793">
      <w:r>
        <w:separator/>
      </w:r>
    </w:p>
  </w:footnote>
  <w:footnote w:type="continuationSeparator" w:id="1">
    <w:p w:rsidR="00F32478" w:rsidRDefault="00F32478" w:rsidP="00F32793">
      <w:r>
        <w:continuationSeparator/>
      </w:r>
    </w:p>
  </w:footnote>
  <w:footnote w:id="2">
    <w:p w:rsidR="007F40E1" w:rsidRDefault="007F40E1" w:rsidP="00F32793"/>
    <w:p w:rsidR="007F40E1" w:rsidRDefault="007F40E1" w:rsidP="00F32793"/>
    <w:p w:rsidR="007F40E1" w:rsidRDefault="007F40E1" w:rsidP="00F32793"/>
    <w:p w:rsidR="007F40E1" w:rsidRDefault="007F40E1" w:rsidP="00F32793"/>
    <w:p w:rsidR="007F40E1" w:rsidRDefault="007F40E1" w:rsidP="00F32793"/>
    <w:p w:rsidR="007F40E1" w:rsidRDefault="007F40E1" w:rsidP="00F32793"/>
    <w:p w:rsidR="007F40E1" w:rsidRDefault="007F40E1" w:rsidP="00F32793"/>
    <w:p w:rsidR="007F40E1" w:rsidRDefault="007F40E1" w:rsidP="00F32793"/>
    <w:p w:rsidR="007F40E1" w:rsidRDefault="007F40E1" w:rsidP="00F32793"/>
    <w:p w:rsidR="007F40E1" w:rsidRDefault="007F40E1" w:rsidP="00F32793"/>
    <w:p w:rsidR="007F40E1" w:rsidRDefault="007F40E1" w:rsidP="00F32793"/>
    <w:p w:rsidR="007F40E1" w:rsidRDefault="007F40E1" w:rsidP="00F32793"/>
    <w:p w:rsidR="007F40E1" w:rsidRDefault="007F40E1" w:rsidP="00F32793"/>
    <w:p w:rsidR="007F40E1" w:rsidRDefault="007F40E1" w:rsidP="00F32793"/>
    <w:p w:rsidR="007F40E1" w:rsidRDefault="007F40E1" w:rsidP="00406096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  <w:p w:rsidR="007F40E1" w:rsidRDefault="007F40E1" w:rsidP="00406096"/>
    <w:p w:rsidR="007F40E1" w:rsidRPr="00F15702" w:rsidRDefault="007F40E1" w:rsidP="00F32793"/>
  </w:footnote>
  <w:footnote w:id="3">
    <w:p w:rsidR="007F40E1" w:rsidRDefault="007F40E1" w:rsidP="00767EA9">
      <w:pPr>
        <w:jc w:val="both"/>
        <w:rPr>
          <w:sz w:val="16"/>
          <w:szCs w:val="16"/>
        </w:rPr>
      </w:pPr>
    </w:p>
    <w:p w:rsidR="007F40E1" w:rsidRDefault="007F40E1" w:rsidP="00767EA9">
      <w:pPr>
        <w:jc w:val="both"/>
        <w:rPr>
          <w:sz w:val="16"/>
          <w:szCs w:val="16"/>
        </w:rPr>
      </w:pPr>
    </w:p>
    <w:p w:rsidR="007F40E1" w:rsidRDefault="007F40E1" w:rsidP="00767EA9">
      <w:pPr>
        <w:jc w:val="both"/>
        <w:rPr>
          <w:sz w:val="16"/>
          <w:szCs w:val="16"/>
        </w:rPr>
      </w:pPr>
    </w:p>
    <w:p w:rsidR="007F40E1" w:rsidRDefault="007F40E1" w:rsidP="00767EA9">
      <w:pPr>
        <w:jc w:val="both"/>
        <w:rPr>
          <w:sz w:val="16"/>
          <w:szCs w:val="16"/>
        </w:rPr>
      </w:pPr>
    </w:p>
    <w:p w:rsidR="007F40E1" w:rsidRDefault="007F40E1" w:rsidP="00767EA9">
      <w:pPr>
        <w:jc w:val="both"/>
        <w:rPr>
          <w:sz w:val="16"/>
          <w:szCs w:val="16"/>
        </w:rPr>
      </w:pPr>
    </w:p>
    <w:p w:rsidR="007F40E1" w:rsidRDefault="007F40E1" w:rsidP="00767EA9">
      <w:pPr>
        <w:jc w:val="both"/>
        <w:rPr>
          <w:sz w:val="16"/>
          <w:szCs w:val="16"/>
        </w:rPr>
      </w:pPr>
    </w:p>
    <w:p w:rsidR="007F40E1" w:rsidRDefault="007F40E1" w:rsidP="00767EA9">
      <w:pPr>
        <w:jc w:val="both"/>
        <w:rPr>
          <w:sz w:val="16"/>
          <w:szCs w:val="16"/>
        </w:rPr>
      </w:pPr>
    </w:p>
    <w:p w:rsidR="007F40E1" w:rsidRDefault="007F40E1" w:rsidP="00767EA9">
      <w:pPr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41328"/>
    <w:multiLevelType w:val="hybridMultilevel"/>
    <w:tmpl w:val="2146C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4F7D88"/>
    <w:multiLevelType w:val="multilevel"/>
    <w:tmpl w:val="0D48E956"/>
    <w:lvl w:ilvl="0">
      <w:start w:val="1"/>
      <w:numFmt w:val="decimal"/>
      <w:lvlText w:val="%1."/>
      <w:legacy w:legacy="1" w:legacySpace="0" w:legacyIndent="398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971EBB"/>
    <w:multiLevelType w:val="hybridMultilevel"/>
    <w:tmpl w:val="33DA8ACC"/>
    <w:lvl w:ilvl="0" w:tplc="B276DB1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799F1C1E"/>
    <w:multiLevelType w:val="hybridMultilevel"/>
    <w:tmpl w:val="FE186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2"/>
  </w:num>
  <w:num w:numId="5">
    <w:abstractNumId w:val="6"/>
  </w:num>
  <w:num w:numId="6">
    <w:abstractNumId w:val="1"/>
  </w:num>
  <w:num w:numId="7">
    <w:abstractNumId w:val="9"/>
  </w:num>
  <w:num w:numId="8">
    <w:abstractNumId w:val="0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7A93"/>
    <w:rsid w:val="00026B25"/>
    <w:rsid w:val="00032125"/>
    <w:rsid w:val="00055231"/>
    <w:rsid w:val="00056FC1"/>
    <w:rsid w:val="000678DA"/>
    <w:rsid w:val="00092E30"/>
    <w:rsid w:val="000B43FA"/>
    <w:rsid w:val="000D2501"/>
    <w:rsid w:val="000D43A7"/>
    <w:rsid w:val="000E7703"/>
    <w:rsid w:val="0010339C"/>
    <w:rsid w:val="00103DFF"/>
    <w:rsid w:val="001125AD"/>
    <w:rsid w:val="001215A1"/>
    <w:rsid w:val="00121CDE"/>
    <w:rsid w:val="00135427"/>
    <w:rsid w:val="00144B8C"/>
    <w:rsid w:val="00146882"/>
    <w:rsid w:val="00166DCD"/>
    <w:rsid w:val="001814E7"/>
    <w:rsid w:val="0018610C"/>
    <w:rsid w:val="001A414F"/>
    <w:rsid w:val="001B3221"/>
    <w:rsid w:val="001E2A44"/>
    <w:rsid w:val="001E4E80"/>
    <w:rsid w:val="00204985"/>
    <w:rsid w:val="00210FC3"/>
    <w:rsid w:val="0021296E"/>
    <w:rsid w:val="00221B02"/>
    <w:rsid w:val="002436C6"/>
    <w:rsid w:val="00250600"/>
    <w:rsid w:val="00282E0C"/>
    <w:rsid w:val="002A7BD0"/>
    <w:rsid w:val="002B0666"/>
    <w:rsid w:val="002D324E"/>
    <w:rsid w:val="00313013"/>
    <w:rsid w:val="00336C5C"/>
    <w:rsid w:val="00356326"/>
    <w:rsid w:val="00364594"/>
    <w:rsid w:val="00391B5F"/>
    <w:rsid w:val="003C6306"/>
    <w:rsid w:val="003D11D9"/>
    <w:rsid w:val="003D5B62"/>
    <w:rsid w:val="00406096"/>
    <w:rsid w:val="004125BD"/>
    <w:rsid w:val="0041439A"/>
    <w:rsid w:val="00415593"/>
    <w:rsid w:val="004238C8"/>
    <w:rsid w:val="00430487"/>
    <w:rsid w:val="00441DDF"/>
    <w:rsid w:val="0044311C"/>
    <w:rsid w:val="0045611C"/>
    <w:rsid w:val="00482CF5"/>
    <w:rsid w:val="00487961"/>
    <w:rsid w:val="004A28A3"/>
    <w:rsid w:val="004A331E"/>
    <w:rsid w:val="004B7089"/>
    <w:rsid w:val="004C1498"/>
    <w:rsid w:val="004F100F"/>
    <w:rsid w:val="00502CEB"/>
    <w:rsid w:val="00504C14"/>
    <w:rsid w:val="00525D06"/>
    <w:rsid w:val="00532047"/>
    <w:rsid w:val="005607DC"/>
    <w:rsid w:val="005704E7"/>
    <w:rsid w:val="00587A93"/>
    <w:rsid w:val="005952AD"/>
    <w:rsid w:val="005A1C72"/>
    <w:rsid w:val="005B0C77"/>
    <w:rsid w:val="005B2E82"/>
    <w:rsid w:val="005B75FD"/>
    <w:rsid w:val="005E31F2"/>
    <w:rsid w:val="00604C52"/>
    <w:rsid w:val="00610EE0"/>
    <w:rsid w:val="0063161E"/>
    <w:rsid w:val="00657502"/>
    <w:rsid w:val="0066171C"/>
    <w:rsid w:val="006958E0"/>
    <w:rsid w:val="006970AA"/>
    <w:rsid w:val="006A088E"/>
    <w:rsid w:val="006B17B6"/>
    <w:rsid w:val="006B3D80"/>
    <w:rsid w:val="006B4D6B"/>
    <w:rsid w:val="006B5B3B"/>
    <w:rsid w:val="006C04E7"/>
    <w:rsid w:val="00700B92"/>
    <w:rsid w:val="00704B5C"/>
    <w:rsid w:val="00720B15"/>
    <w:rsid w:val="00720B7B"/>
    <w:rsid w:val="0072617A"/>
    <w:rsid w:val="007314F7"/>
    <w:rsid w:val="007355B2"/>
    <w:rsid w:val="0074453E"/>
    <w:rsid w:val="00752266"/>
    <w:rsid w:val="00767EA9"/>
    <w:rsid w:val="00774F57"/>
    <w:rsid w:val="007750B9"/>
    <w:rsid w:val="007770CF"/>
    <w:rsid w:val="007A7AFF"/>
    <w:rsid w:val="007B53C8"/>
    <w:rsid w:val="007E075F"/>
    <w:rsid w:val="007F40E1"/>
    <w:rsid w:val="00827097"/>
    <w:rsid w:val="00840A51"/>
    <w:rsid w:val="008515DC"/>
    <w:rsid w:val="008554B0"/>
    <w:rsid w:val="008565F5"/>
    <w:rsid w:val="00861F7E"/>
    <w:rsid w:val="00871BE9"/>
    <w:rsid w:val="0087589A"/>
    <w:rsid w:val="00880CB6"/>
    <w:rsid w:val="00882988"/>
    <w:rsid w:val="0089536D"/>
    <w:rsid w:val="008A4B32"/>
    <w:rsid w:val="008C6873"/>
    <w:rsid w:val="008E4322"/>
    <w:rsid w:val="008F1996"/>
    <w:rsid w:val="00910EF2"/>
    <w:rsid w:val="00913972"/>
    <w:rsid w:val="00913EFD"/>
    <w:rsid w:val="009355CB"/>
    <w:rsid w:val="00944CF6"/>
    <w:rsid w:val="00945ABF"/>
    <w:rsid w:val="009529B7"/>
    <w:rsid w:val="009750EE"/>
    <w:rsid w:val="00982FF9"/>
    <w:rsid w:val="00984033"/>
    <w:rsid w:val="009975AF"/>
    <w:rsid w:val="009A21E2"/>
    <w:rsid w:val="009A5FC7"/>
    <w:rsid w:val="009B2329"/>
    <w:rsid w:val="009B5504"/>
    <w:rsid w:val="009B7BC4"/>
    <w:rsid w:val="009C62BB"/>
    <w:rsid w:val="009D0E5C"/>
    <w:rsid w:val="009D7656"/>
    <w:rsid w:val="00A24CB9"/>
    <w:rsid w:val="00A26A19"/>
    <w:rsid w:val="00A4056A"/>
    <w:rsid w:val="00A40AA8"/>
    <w:rsid w:val="00A66ED2"/>
    <w:rsid w:val="00A7519A"/>
    <w:rsid w:val="00A809F3"/>
    <w:rsid w:val="00AA3055"/>
    <w:rsid w:val="00AA48AD"/>
    <w:rsid w:val="00AE0937"/>
    <w:rsid w:val="00AF09BB"/>
    <w:rsid w:val="00B06076"/>
    <w:rsid w:val="00B06CDE"/>
    <w:rsid w:val="00B14A49"/>
    <w:rsid w:val="00B14D88"/>
    <w:rsid w:val="00B25BF6"/>
    <w:rsid w:val="00B3613B"/>
    <w:rsid w:val="00BA1F51"/>
    <w:rsid w:val="00BE77FB"/>
    <w:rsid w:val="00BF7C58"/>
    <w:rsid w:val="00C14156"/>
    <w:rsid w:val="00C205F7"/>
    <w:rsid w:val="00C23CCD"/>
    <w:rsid w:val="00C32BCC"/>
    <w:rsid w:val="00C60AB7"/>
    <w:rsid w:val="00C91BB4"/>
    <w:rsid w:val="00CA6D7F"/>
    <w:rsid w:val="00CB28F2"/>
    <w:rsid w:val="00CB4AB1"/>
    <w:rsid w:val="00CD44C9"/>
    <w:rsid w:val="00CF20C9"/>
    <w:rsid w:val="00CF3C37"/>
    <w:rsid w:val="00D01DF8"/>
    <w:rsid w:val="00D2738D"/>
    <w:rsid w:val="00D512A9"/>
    <w:rsid w:val="00D61A49"/>
    <w:rsid w:val="00DD19CE"/>
    <w:rsid w:val="00DE183A"/>
    <w:rsid w:val="00DE6831"/>
    <w:rsid w:val="00E039A0"/>
    <w:rsid w:val="00E920FF"/>
    <w:rsid w:val="00EA0D2F"/>
    <w:rsid w:val="00EA4CBB"/>
    <w:rsid w:val="00EA5B86"/>
    <w:rsid w:val="00EE2884"/>
    <w:rsid w:val="00F20AF9"/>
    <w:rsid w:val="00F32478"/>
    <w:rsid w:val="00F32793"/>
    <w:rsid w:val="00F33070"/>
    <w:rsid w:val="00F42E86"/>
    <w:rsid w:val="00F71ACD"/>
    <w:rsid w:val="00F966E1"/>
    <w:rsid w:val="00FA5407"/>
    <w:rsid w:val="00FA65D8"/>
    <w:rsid w:val="00FF48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A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1">
    <w:name w:val="Style11"/>
    <w:basedOn w:val="a"/>
    <w:uiPriority w:val="99"/>
    <w:rsid w:val="001125AD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</w:rPr>
  </w:style>
  <w:style w:type="paragraph" w:customStyle="1" w:styleId="ConsPlusNormal">
    <w:name w:val="ConsPlusNormal"/>
    <w:rsid w:val="001125A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125AD"/>
    <w:pPr>
      <w:ind w:left="720"/>
      <w:contextualSpacing/>
    </w:pPr>
  </w:style>
  <w:style w:type="table" w:styleId="a4">
    <w:name w:val="Table Grid"/>
    <w:basedOn w:val="a1"/>
    <w:uiPriority w:val="99"/>
    <w:rsid w:val="001125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1">
    <w:name w:val="Font Style41"/>
    <w:basedOn w:val="a0"/>
    <w:uiPriority w:val="99"/>
    <w:rsid w:val="001125A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9">
    <w:name w:val="Style19"/>
    <w:basedOn w:val="a"/>
    <w:uiPriority w:val="99"/>
    <w:rsid w:val="001125AD"/>
    <w:pPr>
      <w:widowControl w:val="0"/>
      <w:autoSpaceDE w:val="0"/>
      <w:autoSpaceDN w:val="0"/>
      <w:adjustRightInd w:val="0"/>
      <w:spacing w:line="276" w:lineRule="exact"/>
      <w:ind w:firstLine="413"/>
      <w:jc w:val="both"/>
    </w:pPr>
  </w:style>
  <w:style w:type="paragraph" w:customStyle="1" w:styleId="Style14">
    <w:name w:val="Style14"/>
    <w:basedOn w:val="a"/>
    <w:uiPriority w:val="99"/>
    <w:rsid w:val="001125A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styleId="a5">
    <w:name w:val="No Spacing"/>
    <w:uiPriority w:val="1"/>
    <w:qFormat/>
    <w:rsid w:val="001125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19">
    <w:name w:val="Font Style119"/>
    <w:basedOn w:val="a0"/>
    <w:uiPriority w:val="99"/>
    <w:rsid w:val="001125AD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21">
    <w:name w:val="Style21"/>
    <w:basedOn w:val="a"/>
    <w:uiPriority w:val="99"/>
    <w:rsid w:val="00026B25"/>
    <w:pPr>
      <w:widowControl w:val="0"/>
      <w:autoSpaceDE w:val="0"/>
      <w:autoSpaceDN w:val="0"/>
      <w:adjustRightInd w:val="0"/>
      <w:spacing w:line="274" w:lineRule="exact"/>
      <w:ind w:firstLine="710"/>
      <w:jc w:val="both"/>
    </w:pPr>
  </w:style>
  <w:style w:type="character" w:customStyle="1" w:styleId="FontStyle64">
    <w:name w:val="Font Style64"/>
    <w:basedOn w:val="a0"/>
    <w:uiPriority w:val="99"/>
    <w:rsid w:val="00144B8C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21">
    <w:name w:val="Основной текст с отступом 21"/>
    <w:basedOn w:val="a"/>
    <w:uiPriority w:val="99"/>
    <w:rsid w:val="00144B8C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szCs w:val="20"/>
      <w:lang w:eastAsia="ar-SA"/>
    </w:rPr>
  </w:style>
  <w:style w:type="paragraph" w:styleId="a6">
    <w:name w:val="Normal (Web)"/>
    <w:basedOn w:val="a"/>
    <w:uiPriority w:val="99"/>
    <w:rsid w:val="00F32793"/>
    <w:pPr>
      <w:tabs>
        <w:tab w:val="num" w:pos="643"/>
      </w:tabs>
      <w:spacing w:before="100" w:beforeAutospacing="1" w:after="100" w:afterAutospacing="1"/>
    </w:pPr>
  </w:style>
  <w:style w:type="paragraph" w:customStyle="1" w:styleId="Style18">
    <w:name w:val="Style18"/>
    <w:basedOn w:val="a"/>
    <w:uiPriority w:val="99"/>
    <w:rsid w:val="00AE0937"/>
    <w:pPr>
      <w:widowControl w:val="0"/>
      <w:autoSpaceDE w:val="0"/>
      <w:autoSpaceDN w:val="0"/>
      <w:adjustRightInd w:val="0"/>
      <w:spacing w:line="274" w:lineRule="exact"/>
      <w:ind w:firstLine="533"/>
      <w:jc w:val="both"/>
    </w:pPr>
  </w:style>
  <w:style w:type="paragraph" w:customStyle="1" w:styleId="CharChar">
    <w:name w:val="Char Char"/>
    <w:basedOn w:val="a"/>
    <w:rsid w:val="004B708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23">
    <w:name w:val="Style23"/>
    <w:basedOn w:val="a"/>
    <w:uiPriority w:val="99"/>
    <w:rsid w:val="00982FF9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</w:rPr>
  </w:style>
  <w:style w:type="character" w:customStyle="1" w:styleId="FontStyle250">
    <w:name w:val="Font Style250"/>
    <w:basedOn w:val="a0"/>
    <w:uiPriority w:val="99"/>
    <w:rsid w:val="00982FF9"/>
    <w:rPr>
      <w:rFonts w:ascii="Verdana" w:hAnsi="Verdana" w:cs="Verdana"/>
      <w:b/>
      <w:bCs/>
      <w:i/>
      <w:iCs/>
      <w:color w:val="000000"/>
      <w:sz w:val="34"/>
      <w:szCs w:val="34"/>
    </w:rPr>
  </w:style>
  <w:style w:type="character" w:customStyle="1" w:styleId="FontStyle48">
    <w:name w:val="Font Style48"/>
    <w:uiPriority w:val="99"/>
    <w:rsid w:val="009529B7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">
    <w:name w:val="Style5"/>
    <w:basedOn w:val="a"/>
    <w:uiPriority w:val="99"/>
    <w:rsid w:val="00700B9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</w:rPr>
  </w:style>
  <w:style w:type="paragraph" w:styleId="a7">
    <w:name w:val="footnote text"/>
    <w:basedOn w:val="a"/>
    <w:link w:val="a8"/>
    <w:uiPriority w:val="99"/>
    <w:rsid w:val="00221B02"/>
    <w:pPr>
      <w:suppressAutoHyphens/>
    </w:pPr>
    <w:rPr>
      <w:rFonts w:eastAsia="Calibri"/>
      <w:sz w:val="20"/>
      <w:szCs w:val="20"/>
      <w:lang w:eastAsia="ar-SA"/>
    </w:rPr>
  </w:style>
  <w:style w:type="character" w:customStyle="1" w:styleId="a8">
    <w:name w:val="Текст сноски Знак"/>
    <w:basedOn w:val="a0"/>
    <w:link w:val="a7"/>
    <w:uiPriority w:val="99"/>
    <w:rsid w:val="00221B0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221B02"/>
    <w:rPr>
      <w:rFonts w:ascii="Times New Roman" w:hAnsi="Times New Roman" w:cs="Times New Roman"/>
      <w:color w:val="000000"/>
      <w:sz w:val="26"/>
      <w:szCs w:val="26"/>
    </w:rPr>
  </w:style>
  <w:style w:type="paragraph" w:styleId="a9">
    <w:name w:val="Body Text Indent"/>
    <w:basedOn w:val="a"/>
    <w:link w:val="aa"/>
    <w:rsid w:val="00767EA9"/>
    <w:pPr>
      <w:spacing w:line="360" w:lineRule="auto"/>
      <w:ind w:firstLine="709"/>
      <w:jc w:val="both"/>
    </w:pPr>
    <w:rPr>
      <w:sz w:val="28"/>
    </w:rPr>
  </w:style>
  <w:style w:type="character" w:customStyle="1" w:styleId="aa">
    <w:name w:val="Основной текст с отступом Знак"/>
    <w:basedOn w:val="a0"/>
    <w:link w:val="a9"/>
    <w:rsid w:val="00767EA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Hyperlink"/>
    <w:unhideWhenUsed/>
    <w:rsid w:val="00767EA9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24CB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24CB9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footnote reference"/>
    <w:basedOn w:val="a0"/>
    <w:uiPriority w:val="99"/>
    <w:semiHidden/>
    <w:rsid w:val="00880CB6"/>
    <w:rPr>
      <w:vertAlign w:val="superscript"/>
    </w:rPr>
  </w:style>
  <w:style w:type="character" w:customStyle="1" w:styleId="contactwithdropdown-headeremail-bc">
    <w:name w:val="contactwithdropdown-headeremail-bc"/>
    <w:basedOn w:val="a0"/>
    <w:rsid w:val="004C1498"/>
  </w:style>
  <w:style w:type="paragraph" w:customStyle="1" w:styleId="Default">
    <w:name w:val="Default"/>
    <w:rsid w:val="00FA54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Title"/>
    <w:basedOn w:val="a"/>
    <w:link w:val="af0"/>
    <w:qFormat/>
    <w:rsid w:val="00166DCD"/>
    <w:pPr>
      <w:jc w:val="center"/>
    </w:pPr>
    <w:rPr>
      <w:szCs w:val="20"/>
    </w:rPr>
  </w:style>
  <w:style w:type="character" w:customStyle="1" w:styleId="af0">
    <w:name w:val="Название Знак"/>
    <w:basedOn w:val="a0"/>
    <w:link w:val="af"/>
    <w:rsid w:val="00166DC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D512A9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105285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.lanbook.com/book/10528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D22A1-3232-4879-B73B-81407099F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1</Pages>
  <Words>6822</Words>
  <Characters>38887</Characters>
  <Application>Microsoft Office Word</Application>
  <DocSecurity>0</DocSecurity>
  <Lines>324</Lines>
  <Paragraphs>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BlackShine</Company>
  <LinksUpToDate>false</LinksUpToDate>
  <CharactersWithSpaces>45618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109</cp:revision>
  <cp:lastPrinted>2020-10-15T20:31:00Z</cp:lastPrinted>
  <dcterms:created xsi:type="dcterms:W3CDTF">2018-09-24T00:26:00Z</dcterms:created>
  <dcterms:modified xsi:type="dcterms:W3CDTF">2021-11-14T01:37:00Z</dcterms:modified>
</cp:coreProperties>
</file>