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487" w:rsidRPr="00C47487" w:rsidRDefault="00C47487" w:rsidP="00C47487">
      <w:pPr>
        <w:pageBreakBefore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798C56F" wp14:editId="6ADB140E">
            <wp:extent cx="6120765" cy="77186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7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75" w:rsidRPr="005B15D0" w:rsidRDefault="00A46275" w:rsidP="00C47487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A46275" w:rsidRDefault="00A46275" w:rsidP="00A46275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A46275" w:rsidRDefault="00A46275" w:rsidP="00A46275">
      <w:pPr>
        <w:jc w:val="center"/>
        <w:rPr>
          <w:b/>
        </w:rPr>
      </w:pPr>
    </w:p>
    <w:p w:rsidR="00A46275" w:rsidRPr="0010417B" w:rsidRDefault="00A46275" w:rsidP="00A46275">
      <w:pPr>
        <w:jc w:val="center"/>
        <w:rPr>
          <w:rFonts w:ascii="Tahoma" w:hAnsi="Tahoma" w:cs="Tahoma"/>
          <w:b/>
          <w:bCs w:val="0"/>
          <w:color w:val="000000"/>
          <w:sz w:val="16"/>
          <w:szCs w:val="16"/>
        </w:rPr>
      </w:pPr>
      <w:r w:rsidRPr="003E5FC7">
        <w:rPr>
          <w:b/>
          <w:color w:val="000000"/>
          <w:sz w:val="22"/>
          <w:szCs w:val="22"/>
        </w:rPr>
        <w:t>Б1.В.</w:t>
      </w:r>
      <w:r w:rsidRPr="0010417B">
        <w:rPr>
          <w:b/>
          <w:color w:val="000000"/>
          <w:sz w:val="22"/>
          <w:szCs w:val="22"/>
        </w:rPr>
        <w:t>06Комбинированная система разработки месторождений полезных иско</w:t>
      </w:r>
      <w:r>
        <w:rPr>
          <w:b/>
          <w:color w:val="000000"/>
          <w:sz w:val="22"/>
          <w:szCs w:val="22"/>
        </w:rPr>
        <w:t>п</w:t>
      </w:r>
      <w:r w:rsidRPr="0010417B">
        <w:rPr>
          <w:b/>
          <w:color w:val="000000"/>
          <w:sz w:val="22"/>
          <w:szCs w:val="22"/>
        </w:rPr>
        <w:t>аемых</w:t>
      </w:r>
    </w:p>
    <w:p w:rsidR="00A46275" w:rsidRPr="003E5FC7" w:rsidRDefault="00A46275" w:rsidP="00A46275">
      <w:pPr>
        <w:jc w:val="center"/>
        <w:rPr>
          <w:b/>
          <w:bCs w:val="0"/>
          <w:color w:val="000000"/>
          <w:sz w:val="22"/>
          <w:szCs w:val="22"/>
        </w:rPr>
      </w:pPr>
    </w:p>
    <w:p w:rsidR="00A46275" w:rsidRPr="00C80021" w:rsidRDefault="00A46275" w:rsidP="00A46275">
      <w:pPr>
        <w:jc w:val="center"/>
      </w:pPr>
      <w:r w:rsidRPr="008B21A7">
        <w:t>Трудоемкость 3з.е.</w:t>
      </w:r>
    </w:p>
    <w:p w:rsidR="00A46275" w:rsidRPr="00926B3A" w:rsidRDefault="00A46275" w:rsidP="00A46275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A46275" w:rsidRPr="008B21A7" w:rsidRDefault="00A46275" w:rsidP="00A46275">
      <w:pPr>
        <w:pStyle w:val="Style11"/>
        <w:widowControl/>
        <w:spacing w:before="34" w:line="269" w:lineRule="exact"/>
        <w:ind w:right="5" w:firstLine="0"/>
        <w:rPr>
          <w:i/>
        </w:rPr>
      </w:pPr>
      <w:r w:rsidRPr="008B21A7">
        <w:rPr>
          <w:i/>
        </w:rPr>
        <w:t>Цель:</w:t>
      </w:r>
    </w:p>
    <w:p w:rsidR="00A46275" w:rsidRPr="008B21A7" w:rsidRDefault="00A46275" w:rsidP="00A46275">
      <w:pPr>
        <w:pStyle w:val="Style22"/>
        <w:widowControl/>
        <w:spacing w:line="240" w:lineRule="auto"/>
        <w:ind w:firstLine="0"/>
        <w:jc w:val="both"/>
        <w:rPr>
          <w:color w:val="000000"/>
        </w:rPr>
      </w:pPr>
      <w:r w:rsidRPr="008B21A7">
        <w:rPr>
          <w:rStyle w:val="FontStyle46"/>
        </w:rPr>
        <w:t>Целями</w:t>
      </w:r>
      <w:r>
        <w:rPr>
          <w:rStyle w:val="FontStyle46"/>
        </w:rPr>
        <w:t xml:space="preserve"> освоения </w:t>
      </w:r>
      <w:r w:rsidRPr="008B21A7">
        <w:rPr>
          <w:rStyle w:val="FontStyle46"/>
        </w:rPr>
        <w:t>дисциплины «</w:t>
      </w:r>
      <w:r w:rsidRPr="008B21A7">
        <w:rPr>
          <w:bCs/>
          <w:color w:val="000000"/>
          <w:sz w:val="22"/>
          <w:szCs w:val="22"/>
        </w:rPr>
        <w:t>Комбинированная система разработки месторождений полезных и</w:t>
      </w:r>
      <w:r w:rsidRPr="008B21A7">
        <w:rPr>
          <w:bCs/>
          <w:color w:val="000000"/>
          <w:sz w:val="22"/>
          <w:szCs w:val="22"/>
        </w:rPr>
        <w:t>с</w:t>
      </w:r>
      <w:r w:rsidRPr="008B21A7">
        <w:rPr>
          <w:bCs/>
          <w:color w:val="000000"/>
          <w:sz w:val="22"/>
          <w:szCs w:val="22"/>
        </w:rPr>
        <w:t>копаемых</w:t>
      </w:r>
      <w:r w:rsidRPr="008B21A7">
        <w:rPr>
          <w:rStyle w:val="FontStyle46"/>
        </w:rPr>
        <w:t>» являются расширение, углубление знаний, определяемых базовыми дисциплинами, по</w:t>
      </w:r>
      <w:r w:rsidRPr="008B21A7">
        <w:rPr>
          <w:rStyle w:val="FontStyle46"/>
        </w:rPr>
        <w:t>д</w:t>
      </w:r>
      <w:r w:rsidRPr="008B21A7">
        <w:rPr>
          <w:rStyle w:val="FontStyle46"/>
        </w:rPr>
        <w:t>готовка специалиста к успешной производственно-технологической профессиональной деятельности;</w:t>
      </w:r>
      <w:r w:rsidRPr="008B21A7">
        <w:rPr>
          <w:rStyle w:val="FontStyle37"/>
        </w:rPr>
        <w:t xml:space="preserve"> получение знаний о комбинированных системах разработки месторождений полезных ископаемых открытым способом;</w:t>
      </w:r>
      <w:r w:rsidR="00107EA7">
        <w:rPr>
          <w:rStyle w:val="FontStyle37"/>
        </w:rPr>
        <w:t xml:space="preserve"> </w:t>
      </w:r>
      <w:r w:rsidRPr="008B21A7">
        <w:rPr>
          <w:rStyle w:val="FontStyle46"/>
        </w:rPr>
        <w:t>изучение закономерностей организации и производства о</w:t>
      </w:r>
      <w:r w:rsidRPr="008B21A7">
        <w:rPr>
          <w:rStyle w:val="FontStyle46"/>
        </w:rPr>
        <w:t>т</w:t>
      </w:r>
      <w:r w:rsidRPr="008B21A7">
        <w:rPr>
          <w:rStyle w:val="FontStyle46"/>
        </w:rPr>
        <w:t>крытых горных работ на горных предприятиях при применении комбинированных систем разрабо</w:t>
      </w:r>
      <w:r w:rsidRPr="008B21A7">
        <w:rPr>
          <w:rStyle w:val="FontStyle46"/>
        </w:rPr>
        <w:t>т</w:t>
      </w:r>
      <w:r w:rsidRPr="008B21A7">
        <w:rPr>
          <w:rStyle w:val="FontStyle46"/>
        </w:rPr>
        <w:t>ки. Специалист должен на основе изученного отечественного и зарубежного опыта работы горнод</w:t>
      </w:r>
      <w:r w:rsidRPr="008B21A7">
        <w:rPr>
          <w:rStyle w:val="FontStyle46"/>
        </w:rPr>
        <w:t>о</w:t>
      </w:r>
      <w:r w:rsidRPr="008B21A7">
        <w:rPr>
          <w:rStyle w:val="FontStyle46"/>
        </w:rPr>
        <w:t>бывающих предприятий и научно-технической информации знать технические и технологические особенности проектирования и организации открытых горных работ в условиях комбинирования с</w:t>
      </w:r>
      <w:r w:rsidRPr="008B21A7">
        <w:rPr>
          <w:rStyle w:val="FontStyle46"/>
        </w:rPr>
        <w:t>и</w:t>
      </w:r>
      <w:r w:rsidRPr="008B21A7">
        <w:rPr>
          <w:rStyle w:val="FontStyle46"/>
        </w:rPr>
        <w:t>стем разработки, что необходимо в профессиональной деятельности специалиста для эффективной организации производства.</w:t>
      </w:r>
    </w:p>
    <w:p w:rsidR="00A46275" w:rsidRPr="008B21A7" w:rsidRDefault="00A46275" w:rsidP="00A46275">
      <w:pPr>
        <w:jc w:val="both"/>
      </w:pPr>
      <w:r w:rsidRPr="008B21A7">
        <w:rPr>
          <w:i/>
        </w:rPr>
        <w:t xml:space="preserve">Краткое содержание дисциплины: </w:t>
      </w:r>
    </w:p>
    <w:p w:rsidR="00A46275" w:rsidRPr="008B21A7" w:rsidRDefault="00A46275" w:rsidP="00A46275">
      <w:pPr>
        <w:jc w:val="both"/>
      </w:pPr>
      <w:r w:rsidRPr="008B21A7">
        <w:t>Область применения комбинированных систем разработки. Основные принципы выбора с</w:t>
      </w:r>
      <w:r w:rsidRPr="008B21A7">
        <w:t>и</w:t>
      </w:r>
      <w:r w:rsidRPr="008B21A7">
        <w:t>стем разработки и комплексов оборудования. Комбинирование систем разработки по направлению подвигания фронта горных работ в плане. Зависимые, полузависимые и нез</w:t>
      </w:r>
      <w:r w:rsidRPr="008B21A7">
        <w:t>а</w:t>
      </w:r>
      <w:r w:rsidRPr="008B21A7">
        <w:t>висимые системы разработки месторождений полезных ископаемых подземным способом. Смешанные (углубочно-сплошные) системы разработки. Способы сочетания  продольных, поперечных, веерных и кольцевых систем разработки. Горно-геологические условия и ге</w:t>
      </w:r>
      <w:r w:rsidRPr="008B21A7">
        <w:t>о</w:t>
      </w:r>
      <w:r w:rsidRPr="008B21A7">
        <w:t>метрические предпосылки, характеризующие область применения углубочно-сплошных с</w:t>
      </w:r>
      <w:r w:rsidRPr="008B21A7">
        <w:t>и</w:t>
      </w:r>
      <w:r w:rsidRPr="008B21A7">
        <w:t xml:space="preserve">стем разработки. Выбор комплекса оборудования и технологии производства и направления развития горных работ при комбинировании сплошных и углубочных систем разработки. Классификация систем разработки по направлению перемещения вскрышных пород в отвал. Комбинированные системы разработки с поперечным и продольным перемещением породы в отвалы. </w:t>
      </w:r>
      <w:r w:rsidRPr="008B21A7">
        <w:rPr>
          <w:shd w:val="clear" w:color="auto" w:fill="FFFFFF"/>
        </w:rPr>
        <w:t>Основы расчета к</w:t>
      </w:r>
      <w:r w:rsidRPr="008B21A7">
        <w:t>омбинированных систем разработки с поперечным и продольным перемещением породы в отвалы. Комбинирование открытых и подземных горных работ. Технология открытых горных работ при комбинировании. Общая характеристика подземн</w:t>
      </w:r>
      <w:r w:rsidRPr="008B21A7">
        <w:t>о</w:t>
      </w:r>
      <w:r w:rsidRPr="008B21A7">
        <w:t>го способа разработки. Подземные горные выработки. Технология подземных горных работ при комбинировании. Схемы разработки месторождений при комбинировании открытого и подземного способа разработки. Особенности ведения открытых горных работ при совмещ</w:t>
      </w:r>
      <w:r w:rsidRPr="008B21A7">
        <w:t>е</w:t>
      </w:r>
      <w:r w:rsidRPr="008B21A7">
        <w:t>нии их с подземными. Мероприятия по ведению открытых горных работ в опасных зонах при комбинированном способе разработки. Особенности ведения взрывных, выемочно-погрузочных и транспортных работ при комбинированных системах разработки.</w:t>
      </w:r>
    </w:p>
    <w:p w:rsidR="00A46275" w:rsidRPr="008B21A7" w:rsidRDefault="00A46275" w:rsidP="00A46275">
      <w:pPr>
        <w:jc w:val="both"/>
        <w:rPr>
          <w:b/>
          <w:bCs w:val="0"/>
        </w:rPr>
      </w:pPr>
    </w:p>
    <w:p w:rsidR="00A46275" w:rsidRPr="00926B3A" w:rsidRDefault="00A46275" w:rsidP="00A46275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</w:t>
      </w:r>
      <w:r w:rsidRPr="00926B3A">
        <w:rPr>
          <w:b/>
        </w:rPr>
        <w:t>а</w:t>
      </w:r>
      <w:r w:rsidRPr="00926B3A">
        <w:rPr>
          <w:b/>
        </w:rPr>
        <w:t>нируемыми результатами освоения образовательной программы</w:t>
      </w:r>
    </w:p>
    <w:p w:rsidR="00A46275" w:rsidRPr="005D6876" w:rsidRDefault="00A46275" w:rsidP="00A46275">
      <w:pPr>
        <w:jc w:val="center"/>
        <w:rPr>
          <w:b/>
          <w:bCs w:val="0"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083"/>
        <w:gridCol w:w="3813"/>
      </w:tblGrid>
      <w:tr w:rsidR="00A46275" w:rsidRPr="00A3749C" w:rsidTr="00A46275">
        <w:tc>
          <w:tcPr>
            <w:tcW w:w="3403" w:type="dxa"/>
          </w:tcPr>
          <w:p w:rsidR="00A46275" w:rsidRPr="00A3749C" w:rsidRDefault="00A46275" w:rsidP="00A46275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</w:t>
            </w:r>
            <w:r w:rsidRPr="00A3749C">
              <w:rPr>
                <w:color w:val="000000"/>
              </w:rPr>
              <w:t>р</w:t>
            </w:r>
            <w:r w:rsidRPr="00A3749C">
              <w:rPr>
                <w:color w:val="000000"/>
              </w:rPr>
              <w:t>жание и коды компетенций)</w:t>
            </w:r>
          </w:p>
        </w:tc>
        <w:tc>
          <w:tcPr>
            <w:tcW w:w="3083" w:type="dxa"/>
            <w:vAlign w:val="center"/>
          </w:tcPr>
          <w:p w:rsidR="00A46275" w:rsidRPr="00A3749C" w:rsidRDefault="00A46275" w:rsidP="00A462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A46275" w:rsidRPr="00A3749C" w:rsidRDefault="00A46275" w:rsidP="00A46275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</w:t>
            </w:r>
            <w:r w:rsidRPr="00A3749C">
              <w:rPr>
                <w:color w:val="000000"/>
              </w:rPr>
              <w:t>е</w:t>
            </w:r>
            <w:r w:rsidRPr="00A3749C">
              <w:rPr>
                <w:color w:val="000000"/>
              </w:rPr>
              <w:t>ния по дисциплине</w:t>
            </w:r>
          </w:p>
        </w:tc>
      </w:tr>
      <w:tr w:rsidR="00A46275" w:rsidRPr="00A3749C" w:rsidTr="00A46275">
        <w:tc>
          <w:tcPr>
            <w:tcW w:w="3403" w:type="dxa"/>
          </w:tcPr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ПК-3</w:t>
            </w:r>
          </w:p>
          <w:p w:rsidR="00A46275" w:rsidRPr="00F7266F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выполнять анализ и оптимизацию структуры, взаим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связей, функционального назн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чения комплексов оборудования для производства вскрышных, добычных и горно-подготовительных работ на предприятиях  </w:t>
            </w:r>
          </w:p>
          <w:p w:rsidR="00A46275" w:rsidRPr="00F7266F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Pr="00F7266F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ПК-4</w:t>
            </w:r>
          </w:p>
          <w:p w:rsidR="00A46275" w:rsidRPr="00321F6E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 и реализовывать проекты стро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тельства, реконструкции и пер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вооружения объектов открытых горных работ на основе совр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менной методологии проектир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технологий</w:t>
            </w: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A46275" w:rsidRPr="00F7370D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тролировать, согласовывать и утверждать в установленном п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рядке технические, методические и иные документы, регламент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рующие порядок, качество, бе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опасность выполнения горных, горно-строительных и взрывных работ</w:t>
            </w: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Pr="00F7370D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A46275" w:rsidRPr="00321F6E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нировать  и реализовывать мер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приятия по совершенствованию и повышению технического уровня горного производства, обеспеч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нию конкурентоспособности 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ганизации в современных экон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мических условиях</w:t>
            </w: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46275" w:rsidRPr="00F57CA9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3" w:type="dxa"/>
          </w:tcPr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ПК-3.1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Определяет параметры р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боты оборудования для пре</w:t>
            </w:r>
            <w:r w:rsidRPr="00826702">
              <w:rPr>
                <w:i/>
                <w:color w:val="000000"/>
                <w:sz w:val="22"/>
                <w:szCs w:val="22"/>
              </w:rPr>
              <w:t>д</w:t>
            </w:r>
            <w:r w:rsidRPr="00826702">
              <w:rPr>
                <w:i/>
                <w:color w:val="000000"/>
                <w:sz w:val="22"/>
                <w:szCs w:val="22"/>
              </w:rPr>
              <w:t>приятий открытых горных работ на основе знаний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цессов, технологий и механ</w:t>
            </w:r>
            <w:r w:rsidRPr="00826702">
              <w:rPr>
                <w:i/>
                <w:color w:val="000000"/>
                <w:sz w:val="22"/>
                <w:szCs w:val="22"/>
              </w:rPr>
              <w:t>и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зации;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Разрабатывает графики проведения горных, горно-строительных и буровзры</w:t>
            </w:r>
            <w:r w:rsidRPr="00826702">
              <w:rPr>
                <w:i/>
                <w:color w:val="000000"/>
                <w:sz w:val="22"/>
                <w:szCs w:val="22"/>
              </w:rPr>
              <w:t>в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ПК-3.3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Осуществляет расстановку горного оборудования по участкам открытых горных работ и оснащать их техн</w:t>
            </w:r>
            <w:r w:rsidRPr="00826702">
              <w:rPr>
                <w:i/>
                <w:color w:val="000000"/>
                <w:sz w:val="22"/>
                <w:szCs w:val="22"/>
              </w:rPr>
              <w:t>и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ческими средствами;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ПК-3.4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Формулирует  обобщение  и анализ данных о работе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изводственных участков о</w:t>
            </w:r>
            <w:r w:rsidRPr="00826702">
              <w:rPr>
                <w:i/>
                <w:color w:val="000000"/>
                <w:sz w:val="22"/>
                <w:szCs w:val="22"/>
              </w:rPr>
              <w:t>т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крытых горных работ;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826702">
              <w:rPr>
                <w:i/>
                <w:color w:val="000000"/>
                <w:sz w:val="22"/>
                <w:szCs w:val="22"/>
              </w:rPr>
              <w:t>я</w:t>
            </w:r>
            <w:r w:rsidRPr="00826702">
              <w:rPr>
                <w:i/>
                <w:color w:val="000000"/>
                <w:sz w:val="22"/>
                <w:szCs w:val="22"/>
              </w:rPr>
              <w:t>тия по совершенствованию организации проведения и п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вышению эффективности открытых горных работ, рациональному использов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нию рабочего времени бригад и технологического оборуд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вания;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Выбирает технологию, м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ханизацию и организацию о</w:t>
            </w:r>
            <w:r w:rsidRPr="00826702">
              <w:rPr>
                <w:i/>
                <w:color w:val="000000"/>
                <w:sz w:val="22"/>
                <w:szCs w:val="22"/>
              </w:rPr>
              <w:t>т</w:t>
            </w:r>
            <w:r w:rsidRPr="00826702">
              <w:rPr>
                <w:i/>
                <w:color w:val="000000"/>
                <w:sz w:val="22"/>
                <w:szCs w:val="22"/>
              </w:rPr>
              <w:t>крытых горных работ, опр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делять параметры системы открытой разработки м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сторожденийи формировать технологические схемы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изводства открытых горных работ;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ПК-3.7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Осуществляет формиров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ние технологических схем производства открытых го</w:t>
            </w:r>
            <w:r w:rsidRPr="00826702">
              <w:rPr>
                <w:i/>
                <w:color w:val="000000"/>
                <w:sz w:val="22"/>
                <w:szCs w:val="22"/>
              </w:rPr>
              <w:t>р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ПК-4.1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проектир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вание и планирование буровых, взрывных, выемочно-погрузочных работ, а также работ по транспортированию и складированию горной ма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сы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Участвовует в планировании производства горных работ и разработке производственно-технической и проектно-сметной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ПК-4.3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Разрабатывает паспорта буровзрывных, выемочно-погрузочных и отвальных р</w:t>
            </w:r>
            <w:r w:rsidRPr="00132F3B">
              <w:rPr>
                <w:i/>
                <w:color w:val="000000"/>
                <w:sz w:val="22"/>
                <w:szCs w:val="22"/>
              </w:rPr>
              <w:t>а</w:t>
            </w:r>
            <w:r w:rsidRPr="00132F3B">
              <w:rPr>
                <w:i/>
                <w:color w:val="000000"/>
                <w:sz w:val="22"/>
                <w:szCs w:val="22"/>
              </w:rPr>
              <w:t>бот, а также другую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ческую документацию на пр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ведение открытых горных работ и контролировать ее исполнение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ПК-4.4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Владеет методами прин</w:t>
            </w:r>
            <w:r w:rsidRPr="00132F3B">
              <w:rPr>
                <w:i/>
                <w:color w:val="000000"/>
                <w:sz w:val="22"/>
                <w:szCs w:val="22"/>
              </w:rPr>
              <w:t>я</w:t>
            </w:r>
            <w:r w:rsidRPr="00132F3B">
              <w:rPr>
                <w:i/>
                <w:color w:val="000000"/>
                <w:sz w:val="22"/>
                <w:szCs w:val="22"/>
              </w:rPr>
              <w:t>тия и оценки проектных 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шений при выборе технологии, механизации и организации открытых горных работ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ПК-4.5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контроль соответствия проектов тр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бованиям стандартов,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ческим условиям и докуме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там промышленной безопа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ности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ПК-4.6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Использует информацио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ные технологии для выбора и проектирования рационал</w:t>
            </w:r>
            <w:r w:rsidRPr="00132F3B">
              <w:rPr>
                <w:i/>
                <w:color w:val="000000"/>
                <w:sz w:val="22"/>
                <w:szCs w:val="22"/>
              </w:rPr>
              <w:t>ь</w:t>
            </w:r>
            <w:r w:rsidRPr="00132F3B">
              <w:rPr>
                <w:i/>
                <w:color w:val="000000"/>
                <w:sz w:val="22"/>
                <w:szCs w:val="22"/>
              </w:rPr>
              <w:t>ных технологических и эк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плуатационных, а также бе</w:t>
            </w:r>
            <w:r w:rsidRPr="00132F3B">
              <w:rPr>
                <w:i/>
                <w:color w:val="000000"/>
                <w:sz w:val="22"/>
                <w:szCs w:val="22"/>
              </w:rPr>
              <w:t>з</w:t>
            </w:r>
            <w:r w:rsidRPr="00132F3B">
              <w:rPr>
                <w:i/>
                <w:color w:val="000000"/>
                <w:sz w:val="22"/>
                <w:szCs w:val="22"/>
              </w:rPr>
              <w:t>опасных параметров ведения открытых горных работ.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Применяет знания требов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ний охраны труда, законод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тельных актов, постановл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ний, нормативно-технических документов всех уровней вл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сти и местного самоуправл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ния, регламентирующих пр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ведение открытых горных работ; 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обеспечению эколог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ческой и промышленной бе</w:t>
            </w:r>
            <w:r w:rsidRPr="00F7370D">
              <w:rPr>
                <w:i/>
                <w:color w:val="000000"/>
                <w:sz w:val="22"/>
                <w:szCs w:val="22"/>
              </w:rPr>
              <w:t>з</w:t>
            </w:r>
            <w:r w:rsidRPr="00F7370D">
              <w:rPr>
                <w:i/>
                <w:color w:val="000000"/>
                <w:sz w:val="22"/>
                <w:szCs w:val="22"/>
              </w:rPr>
              <w:t>опасности при производстве работ по добыче полезных ископаемых открытым сп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собом ;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Оценивает мониторинг с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стем по обеспечению экол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гической и промышленной безопасности при эксплуат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ции объектов открытых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>Осуществляет контроль соблюдения рабочими бриг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дами производственной и технологической дисциплины, требований к качеству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работ, правил эксплу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тации горно-транспортного оборудования, охраны труда, противопожарной защиты, мер по охране недр и окр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повышению безопа</w:t>
            </w:r>
            <w:r w:rsidRPr="00F7370D">
              <w:rPr>
                <w:i/>
                <w:color w:val="000000"/>
                <w:sz w:val="22"/>
                <w:szCs w:val="22"/>
              </w:rPr>
              <w:t>с</w:t>
            </w:r>
            <w:r w:rsidRPr="00F7370D">
              <w:rPr>
                <w:i/>
                <w:color w:val="000000"/>
                <w:sz w:val="22"/>
                <w:szCs w:val="22"/>
              </w:rPr>
              <w:t>ности и предупреждению аварий и осложнений на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работах ;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Составляет план и ос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ществлять контроль выпо</w:t>
            </w:r>
            <w:r w:rsidRPr="00F7370D">
              <w:rPr>
                <w:i/>
                <w:color w:val="000000"/>
                <w:sz w:val="22"/>
                <w:szCs w:val="22"/>
              </w:rPr>
              <w:t>л</w:t>
            </w:r>
            <w:r w:rsidRPr="00F7370D">
              <w:rPr>
                <w:i/>
                <w:color w:val="000000"/>
                <w:sz w:val="22"/>
                <w:szCs w:val="22"/>
              </w:rPr>
              <w:t>нения мероприятий по собл</w:t>
            </w:r>
            <w:r w:rsidRPr="00F7370D">
              <w:rPr>
                <w:i/>
                <w:color w:val="000000"/>
                <w:sz w:val="22"/>
                <w:szCs w:val="22"/>
              </w:rPr>
              <w:t>ю</w:t>
            </w:r>
            <w:r w:rsidRPr="00F7370D">
              <w:rPr>
                <w:i/>
                <w:color w:val="000000"/>
                <w:sz w:val="22"/>
                <w:szCs w:val="22"/>
              </w:rPr>
              <w:t>дению требований охраны труда, пожарной безопасн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сти и охраны окружающей среды на участке строител</w:t>
            </w:r>
            <w:r w:rsidRPr="00F7370D">
              <w:rPr>
                <w:i/>
                <w:color w:val="000000"/>
                <w:sz w:val="22"/>
                <w:szCs w:val="22"/>
              </w:rPr>
              <w:t>ь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ства; 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Анализирует, критически оценивает и совершенствует комплекс мероприятий по обеспечению безопасности персонала, снижению тра</w:t>
            </w:r>
            <w:r w:rsidRPr="00F7370D">
              <w:rPr>
                <w:i/>
                <w:color w:val="000000"/>
                <w:sz w:val="22"/>
                <w:szCs w:val="22"/>
              </w:rPr>
              <w:t>в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матизма и профессиональных заболеваний;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логических процессов при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A46275" w:rsidRPr="00321F6E" w:rsidRDefault="00A46275" w:rsidP="00A46275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Определяет себестоимость продукции, потребности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изводственного подраздел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ния в материально-технических и трудовых р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сурсах и разработка мер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 xml:space="preserve">приятий по предотвращению их перерасхода; </w:t>
            </w:r>
          </w:p>
          <w:p w:rsidR="00A46275" w:rsidRPr="00321F6E" w:rsidRDefault="00A46275" w:rsidP="00A46275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A46275" w:rsidRPr="00F57CA9" w:rsidRDefault="00A46275" w:rsidP="00A46275">
            <w:pPr>
              <w:rPr>
                <w:i/>
                <w:highlight w:val="yellow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3813" w:type="dxa"/>
          </w:tcPr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t>Знать: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-сущность и элементы открытых и подземных горных разработок;</w:t>
            </w:r>
          </w:p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t>-способы производства основных производственных процессов;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-технологические схемы прои</w:t>
            </w:r>
            <w:r w:rsidRPr="00484FB2">
              <w:t>з</w:t>
            </w:r>
            <w:r w:rsidRPr="00484FB2">
              <w:t>водства открытых и подземных горных работ, порядок формир</w:t>
            </w:r>
            <w:r w:rsidRPr="00484FB2">
              <w:t>о</w:t>
            </w:r>
            <w:r w:rsidRPr="00484FB2">
              <w:t>вания рабочей зоны карьера;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-классификации систем разрабо</w:t>
            </w:r>
            <w:r w:rsidRPr="00484FB2">
              <w:t>т</w:t>
            </w:r>
            <w:r w:rsidRPr="00484FB2">
              <w:t>ки, их достоинства и недостатки;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-технологические основы комб</w:t>
            </w:r>
            <w:r w:rsidRPr="00484FB2">
              <w:t>и</w:t>
            </w:r>
            <w:r w:rsidRPr="00484FB2">
              <w:t>нирования систем разработки м</w:t>
            </w:r>
            <w:r w:rsidRPr="00484FB2">
              <w:t>е</w:t>
            </w:r>
            <w:r w:rsidRPr="00484FB2">
              <w:t>сторождений полезных ископа</w:t>
            </w:r>
            <w:r w:rsidRPr="00484FB2">
              <w:t>е</w:t>
            </w:r>
            <w:r w:rsidRPr="00484FB2">
              <w:t>мых;</w:t>
            </w:r>
          </w:p>
          <w:p w:rsidR="00A46275" w:rsidRDefault="00A46275" w:rsidP="00A46275">
            <w:r w:rsidRPr="00484FB2">
              <w:t>-технологические основы форм</w:t>
            </w:r>
            <w:r w:rsidRPr="00484FB2">
              <w:t>и</w:t>
            </w:r>
            <w:r w:rsidRPr="00484FB2">
              <w:t>рования комплексов оборудования при применении комбинирова</w:t>
            </w:r>
            <w:r w:rsidRPr="00484FB2">
              <w:t>н</w:t>
            </w:r>
            <w:r w:rsidRPr="00484FB2">
              <w:t>ных систем разработки;</w:t>
            </w:r>
          </w:p>
          <w:p w:rsidR="00A46275" w:rsidRPr="00484FB2" w:rsidRDefault="00A46275" w:rsidP="00A46275">
            <w:pPr>
              <w:rPr>
                <w:rStyle w:val="FontStyle48"/>
                <w:sz w:val="24"/>
                <w:szCs w:val="24"/>
              </w:rPr>
            </w:pPr>
          </w:p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t>Уметь: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t>-</w:t>
            </w:r>
            <w:r w:rsidRPr="00484FB2">
              <w:t>формировать технологические схемы производства горных работ;</w:t>
            </w:r>
          </w:p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t xml:space="preserve"> -</w:t>
            </w:r>
            <w:r w:rsidRPr="00484FB2">
              <w:t>рассчитывать параметры элеме</w:t>
            </w:r>
            <w:r w:rsidRPr="00484FB2">
              <w:t>н</w:t>
            </w:r>
            <w:r w:rsidRPr="00484FB2">
              <w:t>тов системы разработки;</w:t>
            </w:r>
          </w:p>
          <w:p w:rsidR="00A46275" w:rsidRDefault="00A46275" w:rsidP="00A46275">
            <w:r w:rsidRPr="00484FB2">
              <w:t>-обосновывать главные параметры карьера и шахты, режим горных работ, систему разработки, вскр</w:t>
            </w:r>
            <w:r w:rsidRPr="00484FB2">
              <w:t>ы</w:t>
            </w:r>
            <w:r w:rsidRPr="00484FB2">
              <w:t>тие, технологию и механизацию горных работ.</w:t>
            </w:r>
          </w:p>
          <w:p w:rsidR="00A46275" w:rsidRPr="00484FB2" w:rsidRDefault="00A46275" w:rsidP="00A46275">
            <w:pPr>
              <w:rPr>
                <w:bCs w:val="0"/>
              </w:rPr>
            </w:pPr>
          </w:p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t xml:space="preserve">Владеть: 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-горной терминологией;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-инженерными методами расчетов технологических процессов, эл</w:t>
            </w:r>
            <w:r w:rsidRPr="00484FB2">
              <w:t>е</w:t>
            </w:r>
            <w:r w:rsidRPr="00484FB2">
              <w:t>ментов систем разработок;</w:t>
            </w:r>
          </w:p>
          <w:p w:rsidR="00A46275" w:rsidRPr="00A3749C" w:rsidRDefault="00A46275" w:rsidP="00A46275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 w:rsidRPr="00484FB2">
              <w:t>-технологическими схемами вед</w:t>
            </w:r>
            <w:r w:rsidRPr="00484FB2">
              <w:t>е</w:t>
            </w:r>
            <w:r w:rsidRPr="00484FB2">
              <w:t>ния горных работ, вскрытия раб</w:t>
            </w:r>
            <w:r w:rsidRPr="00484FB2">
              <w:t>о</w:t>
            </w:r>
            <w:r w:rsidRPr="00484FB2">
              <w:t>чих горизонтов.</w:t>
            </w:r>
          </w:p>
        </w:tc>
      </w:tr>
    </w:tbl>
    <w:p w:rsidR="00A46275" w:rsidRPr="00C72B5D" w:rsidRDefault="00A46275" w:rsidP="00A46275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A46275" w:rsidRDefault="00A46275" w:rsidP="00A46275">
      <w:pPr>
        <w:tabs>
          <w:tab w:val="left" w:pos="0"/>
        </w:tabs>
        <w:rPr>
          <w:b/>
          <w:bCs w:val="0"/>
        </w:rPr>
      </w:pPr>
    </w:p>
    <w:p w:rsidR="00A46275" w:rsidRPr="00926B3A" w:rsidRDefault="00A46275" w:rsidP="00A46275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t>1.3. Место дисциплины в структуре образовательной программы</w:t>
      </w:r>
    </w:p>
    <w:p w:rsidR="00A46275" w:rsidRPr="00DF5D75" w:rsidRDefault="00A46275" w:rsidP="00A46275">
      <w:pPr>
        <w:pStyle w:val="ad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189"/>
        <w:gridCol w:w="944"/>
        <w:gridCol w:w="2600"/>
        <w:gridCol w:w="2562"/>
      </w:tblGrid>
      <w:tr w:rsidR="00A46275" w:rsidRPr="00105C44" w:rsidTr="00A46275">
        <w:tc>
          <w:tcPr>
            <w:tcW w:w="1321" w:type="dxa"/>
            <w:vMerge w:val="restart"/>
          </w:tcPr>
          <w:p w:rsidR="00A46275" w:rsidRPr="00E27BE1" w:rsidRDefault="00A46275" w:rsidP="00A46275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</w:t>
            </w:r>
            <w:r w:rsidRPr="00926B3A">
              <w:rPr>
                <w:bCs/>
              </w:rPr>
              <w:t>о</w:t>
            </w:r>
            <w:r w:rsidRPr="00926B3A">
              <w:rPr>
                <w:bCs/>
              </w:rPr>
              <w:t>дуля), практики</w:t>
            </w:r>
          </w:p>
        </w:tc>
        <w:tc>
          <w:tcPr>
            <w:tcW w:w="944" w:type="dxa"/>
            <w:vMerge w:val="restart"/>
          </w:tcPr>
          <w:p w:rsidR="00A46275" w:rsidRPr="00E27BE1" w:rsidRDefault="00A46275" w:rsidP="00A46275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</w:t>
            </w:r>
            <w:r w:rsidRPr="00E27BE1">
              <w:t>т</w:t>
            </w:r>
            <w:r w:rsidRPr="00E27BE1">
              <w:t>риз</w:t>
            </w:r>
            <w:r w:rsidRPr="00E27BE1">
              <w:t>у</w:t>
            </w:r>
            <w:r w:rsidRPr="00E27BE1">
              <w:t>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A46275" w:rsidRPr="00105C44" w:rsidTr="00A46275">
        <w:tc>
          <w:tcPr>
            <w:tcW w:w="1321" w:type="dxa"/>
            <w:vMerge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A46275" w:rsidRPr="00926B3A" w:rsidRDefault="00A46275" w:rsidP="00A462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A46275" w:rsidRPr="00926B3A" w:rsidRDefault="00A46275" w:rsidP="00A462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A46275" w:rsidRPr="00105C44" w:rsidTr="00A46275">
        <w:tc>
          <w:tcPr>
            <w:tcW w:w="1321" w:type="dxa"/>
          </w:tcPr>
          <w:p w:rsidR="00A46275" w:rsidRPr="00E77BBF" w:rsidRDefault="00A46275" w:rsidP="00A46275">
            <w:pPr>
              <w:rPr>
                <w:bCs w:val="0"/>
                <w:color w:val="000000"/>
              </w:rPr>
            </w:pPr>
            <w:r w:rsidRPr="00E77BBF">
              <w:rPr>
                <w:color w:val="000000"/>
                <w:sz w:val="22"/>
                <w:szCs w:val="22"/>
              </w:rPr>
              <w:t>Б1.В.06</w:t>
            </w:r>
          </w:p>
          <w:p w:rsidR="00A46275" w:rsidRPr="003E5FC7" w:rsidRDefault="00A46275" w:rsidP="00A46275"/>
        </w:tc>
        <w:tc>
          <w:tcPr>
            <w:tcW w:w="2189" w:type="dxa"/>
          </w:tcPr>
          <w:p w:rsidR="00A46275" w:rsidRPr="0010417B" w:rsidRDefault="00A46275" w:rsidP="00A46275">
            <w:pPr>
              <w:rPr>
                <w:bCs w:val="0"/>
                <w:color w:val="000000"/>
              </w:rPr>
            </w:pPr>
            <w:r w:rsidRPr="0010417B">
              <w:rPr>
                <w:color w:val="000000"/>
                <w:sz w:val="22"/>
                <w:szCs w:val="22"/>
              </w:rPr>
              <w:t>Комбинированная система разработки месторождений п</w:t>
            </w:r>
            <w:r w:rsidRPr="0010417B">
              <w:rPr>
                <w:color w:val="000000"/>
                <w:sz w:val="22"/>
                <w:szCs w:val="22"/>
              </w:rPr>
              <w:t>о</w:t>
            </w:r>
            <w:r w:rsidRPr="0010417B">
              <w:rPr>
                <w:color w:val="000000"/>
                <w:sz w:val="22"/>
                <w:szCs w:val="22"/>
              </w:rPr>
              <w:t>лезных искоаемых</w:t>
            </w:r>
          </w:p>
          <w:p w:rsidR="00A46275" w:rsidRPr="003E5FC7" w:rsidRDefault="00A46275" w:rsidP="00A46275">
            <w:pPr>
              <w:pStyle w:val="ad"/>
              <w:ind w:left="0"/>
            </w:pPr>
          </w:p>
        </w:tc>
        <w:tc>
          <w:tcPr>
            <w:tcW w:w="944" w:type="dxa"/>
          </w:tcPr>
          <w:p w:rsidR="00A46275" w:rsidRPr="00105C44" w:rsidRDefault="00A46275" w:rsidP="00A91321">
            <w:pPr>
              <w:pStyle w:val="ad"/>
              <w:ind w:left="0"/>
              <w:jc w:val="center"/>
            </w:pPr>
            <w:r>
              <w:t>1</w:t>
            </w:r>
            <w:r w:rsidR="00A91321">
              <w:t>2</w:t>
            </w:r>
          </w:p>
        </w:tc>
        <w:tc>
          <w:tcPr>
            <w:tcW w:w="2600" w:type="dxa"/>
          </w:tcPr>
          <w:p w:rsidR="00A46275" w:rsidRPr="00484FB2" w:rsidRDefault="00A46275" w:rsidP="00A46275">
            <w:pPr>
              <w:rPr>
                <w:highlight w:val="yellow"/>
              </w:rPr>
            </w:pPr>
            <w:r w:rsidRPr="005A42B9">
              <w:rPr>
                <w:lang w:eastAsia="en-US"/>
              </w:rPr>
              <w:t xml:space="preserve">Б1.О.27 </w:t>
            </w:r>
            <w:r w:rsidRPr="00E50A97">
              <w:t>Геология;</w:t>
            </w:r>
          </w:p>
          <w:p w:rsidR="00A46275" w:rsidRPr="0092563B" w:rsidRDefault="00A46275" w:rsidP="00A46275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Б1.О.32 Геомеханика;</w:t>
            </w:r>
          </w:p>
          <w:p w:rsidR="00A46275" w:rsidRDefault="00A46275" w:rsidP="00A46275">
            <w:pPr>
              <w:rPr>
                <w:lang w:eastAsia="en-US"/>
              </w:rPr>
            </w:pPr>
            <w:r w:rsidRPr="005A42B9">
              <w:rPr>
                <w:lang w:eastAsia="en-US"/>
              </w:rPr>
              <w:t xml:space="preserve">Б1.О.28.01Открытая геотехнология; </w:t>
            </w:r>
          </w:p>
          <w:p w:rsidR="00A46275" w:rsidRDefault="00A46275" w:rsidP="00A46275">
            <w:pPr>
              <w:rPr>
                <w:highlight w:val="yellow"/>
              </w:rPr>
            </w:pPr>
            <w:r w:rsidRPr="00603C95">
              <w:rPr>
                <w:lang w:eastAsia="en-US"/>
              </w:rPr>
              <w:t>Б1.В.</w:t>
            </w:r>
            <w:r w:rsidRPr="00E50A97">
              <w:rPr>
                <w:lang w:eastAsia="en-US"/>
              </w:rPr>
              <w:t xml:space="preserve">02 </w:t>
            </w:r>
            <w:r w:rsidRPr="00E50A97">
              <w:t>Горные маш</w:t>
            </w:r>
            <w:r w:rsidRPr="00E50A97">
              <w:t>и</w:t>
            </w:r>
            <w:r w:rsidRPr="00E50A97">
              <w:t>ны и оборудование;</w:t>
            </w:r>
          </w:p>
          <w:p w:rsidR="00A46275" w:rsidRDefault="00A46275" w:rsidP="00A46275">
            <w:r w:rsidRPr="008F3632">
              <w:t>Б1.В.04Процессы о</w:t>
            </w:r>
            <w:r w:rsidRPr="008F3632">
              <w:t>т</w:t>
            </w:r>
            <w:r w:rsidRPr="008F3632">
              <w:t>крытых горных работ</w:t>
            </w:r>
            <w:r>
              <w:t>;</w:t>
            </w:r>
          </w:p>
          <w:p w:rsidR="00A46275" w:rsidRPr="00484FB2" w:rsidRDefault="00A46275" w:rsidP="00A46275">
            <w:pPr>
              <w:rPr>
                <w:highlight w:val="yellow"/>
              </w:rPr>
            </w:pPr>
            <w:r w:rsidRPr="007C4F96">
              <w:t>Б1.В.05Технология и комплексная механ</w:t>
            </w:r>
            <w:r w:rsidRPr="007C4F96">
              <w:t>и</w:t>
            </w:r>
            <w:r w:rsidRPr="007C4F96">
              <w:t>зация открытых го</w:t>
            </w:r>
            <w:r w:rsidRPr="007C4F96">
              <w:t>р</w:t>
            </w:r>
            <w:r w:rsidRPr="007C4F96">
              <w:t>ных работ</w:t>
            </w:r>
          </w:p>
          <w:p w:rsidR="00A46275" w:rsidRPr="00484FB2" w:rsidRDefault="00A46275" w:rsidP="00A46275">
            <w:pPr>
              <w:rPr>
                <w:highlight w:val="yellow"/>
              </w:rPr>
            </w:pPr>
          </w:p>
          <w:p w:rsidR="00A46275" w:rsidRPr="00484FB2" w:rsidRDefault="00A46275" w:rsidP="00A46275">
            <w:pPr>
              <w:shd w:val="clear" w:color="auto" w:fill="FFFFFF"/>
              <w:jc w:val="both"/>
              <w:rPr>
                <w:highlight w:val="yellow"/>
              </w:rPr>
            </w:pPr>
          </w:p>
        </w:tc>
        <w:tc>
          <w:tcPr>
            <w:tcW w:w="2562" w:type="dxa"/>
          </w:tcPr>
          <w:p w:rsidR="00A46275" w:rsidRPr="00484FB2" w:rsidRDefault="00A46275" w:rsidP="00A46275">
            <w:pPr>
              <w:rPr>
                <w:highlight w:val="yellow"/>
              </w:rPr>
            </w:pPr>
            <w:r w:rsidRPr="00E50A97">
              <w:t>Б2.В.04(Пд)</w:t>
            </w:r>
          </w:p>
          <w:p w:rsidR="00A46275" w:rsidRDefault="00A46275" w:rsidP="00A46275">
            <w:r w:rsidRPr="00E50A97">
              <w:t>Производственная преддипломная  пр</w:t>
            </w:r>
            <w:r w:rsidRPr="00E50A97">
              <w:t>о</w:t>
            </w:r>
            <w:r w:rsidRPr="00E50A97">
              <w:t>ектно-технологическая  практика</w:t>
            </w:r>
          </w:p>
          <w:p w:rsidR="00A46275" w:rsidRDefault="00A46275" w:rsidP="00A46275">
            <w:r w:rsidRPr="00E50A97">
              <w:t>Б3.01(Д)</w:t>
            </w:r>
          </w:p>
          <w:p w:rsidR="00A46275" w:rsidRPr="00484FB2" w:rsidRDefault="00A46275" w:rsidP="00A46275">
            <w:pPr>
              <w:rPr>
                <w:highlight w:val="yellow"/>
              </w:rPr>
            </w:pPr>
            <w:r w:rsidRPr="00E50A97">
              <w:t>Выполнение, подг</w:t>
            </w:r>
            <w:r w:rsidRPr="00E50A97">
              <w:t>о</w:t>
            </w:r>
            <w:r w:rsidRPr="00E50A97">
              <w:t>товка к процедуре з</w:t>
            </w:r>
            <w:r w:rsidRPr="00E50A97">
              <w:t>а</w:t>
            </w:r>
            <w:r w:rsidRPr="00E50A97">
              <w:t>щиты и защита в</w:t>
            </w:r>
            <w:r w:rsidRPr="00E50A97">
              <w:t>ы</w:t>
            </w:r>
            <w:r w:rsidRPr="00E50A97">
              <w:t>пускной квалифик</w:t>
            </w:r>
            <w:r w:rsidRPr="00E50A97">
              <w:t>а</w:t>
            </w:r>
            <w:r w:rsidRPr="00E50A97">
              <w:t>ционной работы</w:t>
            </w:r>
          </w:p>
        </w:tc>
      </w:tr>
    </w:tbl>
    <w:p w:rsidR="00A46275" w:rsidRDefault="00A46275" w:rsidP="00A46275">
      <w:pPr>
        <w:pStyle w:val="ad"/>
        <w:ind w:left="0"/>
      </w:pPr>
    </w:p>
    <w:p w:rsidR="00A46275" w:rsidRDefault="00A46275" w:rsidP="00A46275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t>2. Объем дисциплины</w:t>
      </w:r>
      <w:r w:rsidR="00A46275">
        <w:rPr>
          <w:b/>
          <w:bCs/>
        </w:rPr>
        <w:t xml:space="preserve"> </w:t>
      </w:r>
      <w:r w:rsidRPr="008514D3">
        <w:rPr>
          <w:b/>
          <w:bCs/>
        </w:rPr>
        <w:t>в зачетных единицах с указанием количества академических ч</w:t>
      </w:r>
      <w:r w:rsidRPr="008514D3">
        <w:rPr>
          <w:b/>
          <w:bCs/>
        </w:rPr>
        <w:t>а</w:t>
      </w:r>
      <w:r w:rsidRPr="008514D3">
        <w:rPr>
          <w:b/>
          <w:bCs/>
        </w:rPr>
        <w:t>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896CE9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 w:rsidR="00A46275">
        <w:t>ОГР</w:t>
      </w:r>
      <w:r w:rsidR="00FC60F0" w:rsidRPr="008514D3">
        <w:t>-</w:t>
      </w:r>
      <w:r w:rsidR="00A46275">
        <w:t>21</w:t>
      </w:r>
      <w:r w:rsidR="007B7C99">
        <w:t>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A46275">
            <w:pPr>
              <w:rPr>
                <w:highlight w:val="cyan"/>
              </w:rPr>
            </w:pPr>
            <w:r w:rsidRPr="0057758A">
              <w:t>Б.1.</w:t>
            </w:r>
            <w:r w:rsidR="00896CE9">
              <w:t>В.0</w:t>
            </w:r>
            <w:r w:rsidR="00A46275">
              <w:t>6</w:t>
            </w:r>
            <w:r w:rsidR="00896CE9">
              <w:t xml:space="preserve"> Комбинированная система разработки месторождений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2E200F" w:rsidP="007C4751">
            <w:pPr>
              <w:jc w:val="center"/>
            </w:pPr>
            <w:r w:rsidRPr="00107EA7">
              <w:rPr>
                <w:highlight w:val="yellow"/>
              </w:rP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A91321" w:rsidP="007C4751">
            <w:pPr>
              <w:jc w:val="center"/>
            </w:pPr>
            <w:r>
              <w:t>12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A46275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A91321" w:rsidP="007C4751">
            <w:pPr>
              <w:jc w:val="center"/>
            </w:pPr>
            <w:r>
              <w:t>12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EC15DC" w:rsidRDefault="00A46275" w:rsidP="0032144C">
            <w:pPr>
              <w:jc w:val="center"/>
              <w:rPr>
                <w:highlight w:val="yellow"/>
              </w:rPr>
            </w:pPr>
            <w:r>
              <w:t>3</w:t>
            </w:r>
            <w:r w:rsidR="005B15D0" w:rsidRPr="006A1203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EC15DC" w:rsidRDefault="00A46275" w:rsidP="0032144C">
            <w:pPr>
              <w:jc w:val="center"/>
              <w:rPr>
                <w:highlight w:val="yellow"/>
              </w:rPr>
            </w:pPr>
            <w:r>
              <w:t>108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5518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</w:t>
            </w:r>
            <w:r w:rsidRPr="00516E45">
              <w:t>е</w:t>
            </w:r>
            <w:r w:rsidRPr="00516E45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896CE9" w:rsidRDefault="00A91321" w:rsidP="0032144C">
            <w:pPr>
              <w:jc w:val="center"/>
            </w:pPr>
            <w:r>
              <w:t>1</w:t>
            </w:r>
            <w:r w:rsidR="00A83B0C">
              <w:t>8</w:t>
            </w:r>
          </w:p>
        </w:tc>
        <w:tc>
          <w:tcPr>
            <w:tcW w:w="2065" w:type="dxa"/>
          </w:tcPr>
          <w:p w:rsidR="005B15D0" w:rsidRPr="00896CE9" w:rsidRDefault="005B15D0" w:rsidP="007C4751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E902E5" w:rsidRDefault="00107EA7" w:rsidP="0032144C">
            <w:pPr>
              <w:jc w:val="center"/>
              <w:rPr>
                <w:highlight w:val="red"/>
              </w:rPr>
            </w:pPr>
            <w:r w:rsidRPr="00107EA7">
              <w:t>2/4</w:t>
            </w:r>
          </w:p>
        </w:tc>
        <w:tc>
          <w:tcPr>
            <w:tcW w:w="2065" w:type="dxa"/>
          </w:tcPr>
          <w:p w:rsidR="005615FD" w:rsidRPr="00896CE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E902E5" w:rsidRDefault="005615FD" w:rsidP="0032144C">
            <w:pPr>
              <w:jc w:val="center"/>
              <w:rPr>
                <w:highlight w:val="red"/>
              </w:rPr>
            </w:pPr>
          </w:p>
        </w:tc>
        <w:tc>
          <w:tcPr>
            <w:tcW w:w="2065" w:type="dxa"/>
          </w:tcPr>
          <w:p w:rsidR="005615FD" w:rsidRPr="00896CE9" w:rsidRDefault="005615FD" w:rsidP="0032144C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семинары (практические занятия, коллокви</w:t>
            </w:r>
            <w:r w:rsidRPr="00516E45">
              <w:t>у</w:t>
            </w:r>
            <w:r w:rsidRPr="00516E45">
              <w:t>мыи т.п.)</w:t>
            </w:r>
          </w:p>
        </w:tc>
        <w:tc>
          <w:tcPr>
            <w:tcW w:w="2192" w:type="dxa"/>
          </w:tcPr>
          <w:p w:rsidR="005615FD" w:rsidRPr="00E902E5" w:rsidRDefault="005615FD" w:rsidP="005615FD">
            <w:pPr>
              <w:jc w:val="center"/>
              <w:rPr>
                <w:highlight w:val="red"/>
              </w:rPr>
            </w:pPr>
          </w:p>
        </w:tc>
        <w:tc>
          <w:tcPr>
            <w:tcW w:w="2065" w:type="dxa"/>
          </w:tcPr>
          <w:p w:rsidR="005615FD" w:rsidRPr="00896CE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E902E5" w:rsidRDefault="005615FD" w:rsidP="005615FD">
            <w:pPr>
              <w:jc w:val="center"/>
              <w:rPr>
                <w:highlight w:val="red"/>
              </w:rPr>
            </w:pPr>
          </w:p>
        </w:tc>
        <w:tc>
          <w:tcPr>
            <w:tcW w:w="2065" w:type="dxa"/>
          </w:tcPr>
          <w:p w:rsidR="005615FD" w:rsidRPr="00896CE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E902E5" w:rsidRDefault="00A91321" w:rsidP="0032144C">
            <w:pPr>
              <w:jc w:val="center"/>
              <w:rPr>
                <w:highlight w:val="red"/>
              </w:rPr>
            </w:pPr>
            <w:r w:rsidRPr="00107EA7">
              <w:t>8</w:t>
            </w:r>
          </w:p>
        </w:tc>
        <w:tc>
          <w:tcPr>
            <w:tcW w:w="2065" w:type="dxa"/>
          </w:tcPr>
          <w:p w:rsidR="005615FD" w:rsidRPr="00896CE9" w:rsidRDefault="005615FD" w:rsidP="0032144C">
            <w:pPr>
              <w:jc w:val="center"/>
            </w:pPr>
          </w:p>
        </w:tc>
      </w:tr>
      <w:tr w:rsidR="00A46275" w:rsidRPr="00516E45" w:rsidTr="005B15D0">
        <w:trPr>
          <w:jc w:val="center"/>
        </w:trPr>
        <w:tc>
          <w:tcPr>
            <w:tcW w:w="5796" w:type="dxa"/>
          </w:tcPr>
          <w:p w:rsidR="00A46275" w:rsidRPr="00516E45" w:rsidRDefault="00A46275" w:rsidP="00A46275">
            <w:pPr>
              <w:jc w:val="both"/>
            </w:pPr>
            <w:r>
              <w:t>В т.ч. практическая подготовка</w:t>
            </w:r>
          </w:p>
        </w:tc>
        <w:tc>
          <w:tcPr>
            <w:tcW w:w="2192" w:type="dxa"/>
          </w:tcPr>
          <w:p w:rsidR="00A46275" w:rsidRPr="00E902E5" w:rsidRDefault="00107EA7" w:rsidP="0032144C">
            <w:pPr>
              <w:jc w:val="center"/>
              <w:rPr>
                <w:highlight w:val="red"/>
              </w:rPr>
            </w:pPr>
            <w:r w:rsidRPr="00107EA7">
              <w:t>-</w:t>
            </w:r>
          </w:p>
        </w:tc>
        <w:tc>
          <w:tcPr>
            <w:tcW w:w="2065" w:type="dxa"/>
          </w:tcPr>
          <w:p w:rsidR="00A46275" w:rsidRPr="00896CE9" w:rsidRDefault="00A46275" w:rsidP="0032144C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896CE9" w:rsidRDefault="00A91321" w:rsidP="005615FD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615FD" w:rsidRPr="00896CE9" w:rsidRDefault="005615FD" w:rsidP="005615FD">
            <w:pPr>
              <w:jc w:val="center"/>
            </w:pP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896CE9" w:rsidRDefault="00A91321" w:rsidP="00240D78">
            <w:pPr>
              <w:jc w:val="center"/>
            </w:pPr>
            <w:r>
              <w:t>86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A9132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 w:rsidR="00A91321">
              <w:rPr>
                <w:b/>
              </w:rPr>
              <w:t>зачет</w:t>
            </w:r>
            <w:r w:rsidRPr="00516E45">
              <w:rPr>
                <w:b/>
              </w:rPr>
              <w:t xml:space="preserve"> </w:t>
            </w:r>
          </w:p>
        </w:tc>
        <w:tc>
          <w:tcPr>
            <w:tcW w:w="4257" w:type="dxa"/>
            <w:gridSpan w:val="2"/>
          </w:tcPr>
          <w:p w:rsidR="005615FD" w:rsidRPr="00240D78" w:rsidRDefault="00A91321" w:rsidP="00240D78">
            <w:pPr>
              <w:jc w:val="center"/>
            </w:pPr>
            <w:r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566"/>
        <w:gridCol w:w="555"/>
        <w:gridCol w:w="539"/>
        <w:gridCol w:w="567"/>
        <w:gridCol w:w="567"/>
        <w:gridCol w:w="567"/>
        <w:gridCol w:w="566"/>
        <w:gridCol w:w="1175"/>
      </w:tblGrid>
      <w:tr w:rsidR="00EB725B" w:rsidRPr="005775DD" w:rsidTr="008B6F37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061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75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8B6F37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75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64EB2" w:rsidTr="008B6F37">
        <w:tc>
          <w:tcPr>
            <w:tcW w:w="2766" w:type="dxa"/>
            <w:shd w:val="clear" w:color="auto" w:fill="auto"/>
          </w:tcPr>
          <w:p w:rsidR="00FA0E49" w:rsidRPr="00564EB2" w:rsidRDefault="00A91321" w:rsidP="00007E6D">
            <w:pPr>
              <w:pStyle w:val="af3"/>
              <w:rPr>
                <w:b/>
              </w:rPr>
            </w:pPr>
            <w:r>
              <w:rPr>
                <w:b/>
              </w:rPr>
              <w:t>11</w:t>
            </w:r>
            <w:r w:rsidR="00FA0E49" w:rsidRPr="00564EB2">
              <w:rPr>
                <w:b/>
              </w:rPr>
              <w:t xml:space="preserve"> семестр</w:t>
            </w:r>
          </w:p>
        </w:tc>
        <w:tc>
          <w:tcPr>
            <w:tcW w:w="7087" w:type="dxa"/>
            <w:gridSpan w:val="11"/>
            <w:shd w:val="clear" w:color="auto" w:fill="auto"/>
            <w:vAlign w:val="center"/>
          </w:tcPr>
          <w:p w:rsidR="00FA0E49" w:rsidRPr="00564EB2" w:rsidRDefault="00FA0E49" w:rsidP="007C4751">
            <w:pPr>
              <w:pStyle w:val="af3"/>
            </w:pPr>
          </w:p>
        </w:tc>
      </w:tr>
      <w:tr w:rsidR="00A91321" w:rsidRPr="003C028F" w:rsidTr="008B6F37">
        <w:tc>
          <w:tcPr>
            <w:tcW w:w="2766" w:type="dxa"/>
            <w:shd w:val="clear" w:color="auto" w:fill="auto"/>
          </w:tcPr>
          <w:p w:rsidR="00A91321" w:rsidRDefault="00A91321" w:rsidP="00D7118A">
            <w:r>
              <w:t>Уст.лекция</w:t>
            </w:r>
          </w:p>
          <w:p w:rsidR="00A91321" w:rsidRDefault="00A91321" w:rsidP="00D7118A">
            <w:r>
              <w:t>Введение в курс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Default="00A91321" w:rsidP="00F70EBB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91321" w:rsidRDefault="00A91321" w:rsidP="00A83B0C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2E7730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91321" w:rsidRDefault="00A91321" w:rsidP="00F70EBB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91321" w:rsidRPr="003C028F" w:rsidTr="008B6F37">
        <w:tc>
          <w:tcPr>
            <w:tcW w:w="2766" w:type="dxa"/>
            <w:shd w:val="clear" w:color="auto" w:fill="auto"/>
          </w:tcPr>
          <w:p w:rsidR="00A91321" w:rsidRPr="00A91321" w:rsidRDefault="00A91321" w:rsidP="00D7118A">
            <w:pPr>
              <w:rPr>
                <w:b/>
              </w:rPr>
            </w:pPr>
            <w:r w:rsidRPr="00A91321">
              <w:rPr>
                <w:b/>
              </w:rPr>
              <w:t>12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Default="00A91321" w:rsidP="00F70EBB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91321" w:rsidRDefault="00A91321" w:rsidP="00A83B0C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2E7730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91321" w:rsidRDefault="00A91321" w:rsidP="00F70EBB">
            <w:pPr>
              <w:pStyle w:val="af3"/>
              <w:rPr>
                <w:sz w:val="20"/>
                <w:szCs w:val="20"/>
              </w:rPr>
            </w:pPr>
          </w:p>
        </w:tc>
      </w:tr>
      <w:tr w:rsidR="00A91321" w:rsidRPr="003C028F" w:rsidTr="008B6F37">
        <w:tc>
          <w:tcPr>
            <w:tcW w:w="2766" w:type="dxa"/>
            <w:shd w:val="clear" w:color="auto" w:fill="auto"/>
          </w:tcPr>
          <w:p w:rsidR="00A91321" w:rsidRPr="003C028F" w:rsidRDefault="00A91321" w:rsidP="00D7118A">
            <w:r>
              <w:t>1.</w:t>
            </w:r>
            <w:r w:rsidRPr="00237E0A">
              <w:t>Комбинированные с</w:t>
            </w:r>
            <w:r w:rsidRPr="00237E0A">
              <w:t>и</w:t>
            </w:r>
            <w:r w:rsidRPr="00237E0A">
              <w:t>стемы разработки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Pr="00051EC2" w:rsidRDefault="00A91321" w:rsidP="00A91321">
            <w:pPr>
              <w:pStyle w:val="af3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  <w:p w:rsidR="00A91321" w:rsidRDefault="00A91321" w:rsidP="00A729A8">
            <w:pPr>
              <w:pStyle w:val="af3"/>
              <w:jc w:val="center"/>
            </w:pPr>
          </w:p>
          <w:p w:rsidR="00A91321" w:rsidRPr="00051EC2" w:rsidRDefault="00A91321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91321" w:rsidRPr="008B6F37" w:rsidRDefault="00A91321" w:rsidP="00F70EBB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8B6F37">
              <w:rPr>
                <w:sz w:val="20"/>
                <w:szCs w:val="20"/>
              </w:rPr>
              <w:t>(ТР)</w:t>
            </w:r>
          </w:p>
        </w:tc>
      </w:tr>
      <w:tr w:rsidR="00A91321" w:rsidRPr="003C028F" w:rsidTr="008B6F37">
        <w:tc>
          <w:tcPr>
            <w:tcW w:w="2766" w:type="dxa"/>
            <w:shd w:val="clear" w:color="auto" w:fill="auto"/>
          </w:tcPr>
          <w:p w:rsidR="00A91321" w:rsidRPr="00D7118A" w:rsidRDefault="00A91321" w:rsidP="00A729A8">
            <w:r w:rsidRPr="00D7118A">
              <w:t>2.</w:t>
            </w:r>
            <w:r w:rsidRPr="00D7118A">
              <w:rPr>
                <w:color w:val="000000"/>
              </w:rPr>
              <w:t>Комбинирование сплошных и углубочных систем разработки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Pr="00051EC2" w:rsidRDefault="00A91321" w:rsidP="00A91321">
            <w:pPr>
              <w:pStyle w:val="af3"/>
              <w:jc w:val="center"/>
            </w:pPr>
            <w:r>
              <w:t>21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91321" w:rsidRPr="008B6F37" w:rsidRDefault="00A91321" w:rsidP="00A9132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8B6F37">
              <w:rPr>
                <w:sz w:val="20"/>
                <w:szCs w:val="20"/>
              </w:rPr>
              <w:t>(ТР,ПР)</w:t>
            </w:r>
          </w:p>
        </w:tc>
      </w:tr>
      <w:tr w:rsidR="00A91321" w:rsidRPr="003C028F" w:rsidTr="008B6F37">
        <w:tc>
          <w:tcPr>
            <w:tcW w:w="2766" w:type="dxa"/>
            <w:shd w:val="clear" w:color="auto" w:fill="auto"/>
          </w:tcPr>
          <w:p w:rsidR="00A91321" w:rsidRPr="00D7118A" w:rsidRDefault="00A91321" w:rsidP="00A729A8">
            <w:r w:rsidRPr="00D7118A">
              <w:t>3.</w:t>
            </w:r>
            <w:r w:rsidRPr="00D7118A">
              <w:rPr>
                <w:color w:val="000000"/>
              </w:rPr>
              <w:t>Комбинирование транспортных и бе</w:t>
            </w:r>
            <w:r w:rsidRPr="00D7118A">
              <w:rPr>
                <w:color w:val="000000"/>
              </w:rPr>
              <w:t>с</w:t>
            </w:r>
            <w:r w:rsidRPr="00D7118A">
              <w:rPr>
                <w:color w:val="000000"/>
              </w:rPr>
              <w:t>транспортных систем разработки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Pr="00051EC2" w:rsidRDefault="00A91321" w:rsidP="00F70EBB">
            <w:pPr>
              <w:pStyle w:val="af3"/>
              <w:jc w:val="center"/>
            </w:pPr>
            <w:r>
              <w:t>17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  <w:p w:rsidR="00A91321" w:rsidRDefault="00A91321" w:rsidP="00A729A8">
            <w:pPr>
              <w:pStyle w:val="af3"/>
              <w:jc w:val="center"/>
            </w:pPr>
          </w:p>
          <w:p w:rsidR="00A91321" w:rsidRDefault="00A91321" w:rsidP="00A729A8">
            <w:pPr>
              <w:pStyle w:val="af3"/>
              <w:jc w:val="center"/>
            </w:pPr>
          </w:p>
          <w:p w:rsidR="00A91321" w:rsidRDefault="00A91321" w:rsidP="00A729A8">
            <w:pPr>
              <w:pStyle w:val="af3"/>
              <w:jc w:val="center"/>
            </w:pPr>
          </w:p>
          <w:p w:rsidR="00A91321" w:rsidRPr="00051EC2" w:rsidRDefault="00A91321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91321" w:rsidRPr="008B6F37" w:rsidRDefault="00A91321" w:rsidP="00A9132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8B6F37">
              <w:rPr>
                <w:sz w:val="20"/>
                <w:szCs w:val="20"/>
              </w:rPr>
              <w:t>(ТР,ПР)</w:t>
            </w:r>
          </w:p>
        </w:tc>
      </w:tr>
      <w:tr w:rsidR="00A91321" w:rsidRPr="00884659" w:rsidTr="008B6F37">
        <w:tc>
          <w:tcPr>
            <w:tcW w:w="2766" w:type="dxa"/>
            <w:shd w:val="clear" w:color="auto" w:fill="auto"/>
          </w:tcPr>
          <w:p w:rsidR="00A91321" w:rsidRPr="00D7118A" w:rsidRDefault="00A91321" w:rsidP="00A729A8">
            <w:pPr>
              <w:rPr>
                <w:bCs w:val="0"/>
                <w:color w:val="000000"/>
              </w:rPr>
            </w:pPr>
            <w:r w:rsidRPr="00D7118A">
              <w:rPr>
                <w:bCs w:val="0"/>
                <w:color w:val="000000"/>
              </w:rPr>
              <w:t>4.</w:t>
            </w:r>
            <w:r w:rsidRPr="00D7118A">
              <w:rPr>
                <w:color w:val="000000"/>
              </w:rPr>
              <w:t>Комбинирование о</w:t>
            </w:r>
            <w:r w:rsidRPr="00D7118A">
              <w:rPr>
                <w:color w:val="000000"/>
              </w:rPr>
              <w:t>т</w:t>
            </w:r>
            <w:r w:rsidRPr="00D7118A">
              <w:rPr>
                <w:color w:val="000000"/>
              </w:rPr>
              <w:t>крытых и подземных горных работ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Pr="00884659" w:rsidRDefault="00A91321" w:rsidP="00F70EBB">
            <w:pPr>
              <w:pStyle w:val="af3"/>
              <w:jc w:val="center"/>
            </w:pPr>
            <w:r>
              <w:t>19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884659" w:rsidRDefault="00A91321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2E7730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91321" w:rsidRPr="008B6F37" w:rsidRDefault="00A91321" w:rsidP="00A9132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8B6F37">
              <w:rPr>
                <w:sz w:val="20"/>
                <w:szCs w:val="20"/>
              </w:rPr>
              <w:t>(ТР,ПР)</w:t>
            </w:r>
          </w:p>
        </w:tc>
      </w:tr>
      <w:tr w:rsidR="00A83B0C" w:rsidRPr="00884659" w:rsidTr="008B6F37">
        <w:tc>
          <w:tcPr>
            <w:tcW w:w="2766" w:type="dxa"/>
            <w:shd w:val="clear" w:color="auto" w:fill="auto"/>
          </w:tcPr>
          <w:p w:rsidR="00A83B0C" w:rsidRPr="00884659" w:rsidRDefault="00A83B0C" w:rsidP="00A729A8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3B0C" w:rsidRPr="00884659" w:rsidRDefault="00A91321" w:rsidP="00A91321">
            <w:pPr>
              <w:pStyle w:val="af3"/>
              <w:jc w:val="center"/>
            </w:pPr>
            <w: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46275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91321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83B0C" w:rsidRPr="00884659" w:rsidRDefault="00A91321" w:rsidP="00985DD5">
            <w:pPr>
              <w:pStyle w:val="af3"/>
            </w:pPr>
            <w:r>
              <w:t>26</w:t>
            </w:r>
            <w:r w:rsidR="00A83B0C" w:rsidRPr="00884659">
              <w:t xml:space="preserve"> (</w:t>
            </w:r>
            <w:r w:rsidR="00A83B0C">
              <w:t>кр</w:t>
            </w:r>
            <w:r w:rsidR="00A83B0C" w:rsidRPr="00884659">
              <w:t>)</w:t>
            </w:r>
          </w:p>
        </w:tc>
      </w:tr>
      <w:tr w:rsidR="00A91321" w:rsidRPr="00884659" w:rsidTr="008B6F37">
        <w:tc>
          <w:tcPr>
            <w:tcW w:w="2766" w:type="dxa"/>
            <w:shd w:val="clear" w:color="auto" w:fill="auto"/>
          </w:tcPr>
          <w:p w:rsidR="00A91321" w:rsidRDefault="00A91321" w:rsidP="00A729A8">
            <w:pPr>
              <w:pStyle w:val="af3"/>
            </w:pPr>
            <w:r>
              <w:t>Зачет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91321" w:rsidRDefault="00A91321" w:rsidP="00A83B0C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91321" w:rsidRDefault="00A91321" w:rsidP="00985DD5">
            <w:pPr>
              <w:pStyle w:val="af3"/>
            </w:pPr>
            <w:r>
              <w:t>4</w:t>
            </w:r>
          </w:p>
        </w:tc>
      </w:tr>
      <w:tr w:rsidR="00A83B0C" w:rsidRPr="00884659" w:rsidTr="008B6F37">
        <w:tc>
          <w:tcPr>
            <w:tcW w:w="2766" w:type="dxa"/>
            <w:shd w:val="clear" w:color="auto" w:fill="auto"/>
          </w:tcPr>
          <w:p w:rsidR="00A83B0C" w:rsidRPr="00884659" w:rsidRDefault="00A83B0C" w:rsidP="00A729A8">
            <w:pPr>
              <w:pStyle w:val="af3"/>
              <w:rPr>
                <w:b/>
              </w:rPr>
            </w:pPr>
            <w:r w:rsidRPr="00884659">
              <w:rPr>
                <w:b/>
              </w:rPr>
              <w:t>Итог</w:t>
            </w:r>
            <w:r>
              <w:rPr>
                <w:b/>
              </w:rPr>
              <w:t>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3B0C" w:rsidRPr="00884659" w:rsidRDefault="00A46275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91321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46275" w:rsidP="00A83B0C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 w:rsidRPr="00884659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 w:rsidRPr="00884659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 w:rsidRPr="00884659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91321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91321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75" w:type="dxa"/>
            <w:shd w:val="clear" w:color="auto" w:fill="auto"/>
          </w:tcPr>
          <w:p w:rsidR="00A83B0C" w:rsidRPr="00884659" w:rsidRDefault="00A91321" w:rsidP="00A83B0C">
            <w:pPr>
              <w:pStyle w:val="af3"/>
              <w:rPr>
                <w:b/>
              </w:rPr>
            </w:pPr>
            <w:r>
              <w:rPr>
                <w:b/>
              </w:rPr>
              <w:t>86(4)</w:t>
            </w:r>
          </w:p>
        </w:tc>
      </w:tr>
    </w:tbl>
    <w:p w:rsidR="00EB725B" w:rsidRPr="00426EF2" w:rsidRDefault="00EB725B" w:rsidP="00EB725B">
      <w:pPr>
        <w:pStyle w:val="af2"/>
        <w:jc w:val="both"/>
        <w:rPr>
          <w:bCs/>
          <w:sz w:val="20"/>
          <w:szCs w:val="20"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>ТР</w:t>
      </w:r>
      <w:r w:rsidR="00AB6708">
        <w:rPr>
          <w:bCs/>
          <w:sz w:val="20"/>
          <w:szCs w:val="20"/>
        </w:rPr>
        <w:t xml:space="preserve"> –</w:t>
      </w:r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Pr="00564EB2">
        <w:rPr>
          <w:bCs/>
          <w:sz w:val="20"/>
          <w:szCs w:val="20"/>
        </w:rPr>
        <w:t>;</w:t>
      </w:r>
      <w:r w:rsidR="00F309F3" w:rsidRPr="00564EB2">
        <w:rPr>
          <w:bCs/>
          <w:sz w:val="20"/>
          <w:szCs w:val="20"/>
        </w:rPr>
        <w:t xml:space="preserve"> С – подготовка к семинару; Т – подготовка к тестированию;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4E6D58">
        <w:rPr>
          <w:bCs/>
          <w:sz w:val="20"/>
          <w:szCs w:val="20"/>
        </w:rPr>
        <w:t>; КП</w:t>
      </w:r>
      <w:r w:rsidR="00F309F3" w:rsidRPr="00564EB2">
        <w:rPr>
          <w:bCs/>
          <w:sz w:val="20"/>
          <w:szCs w:val="20"/>
        </w:rPr>
        <w:t xml:space="preserve"> – выполн</w:t>
      </w:r>
      <w:r w:rsidR="00F309F3" w:rsidRPr="00564EB2">
        <w:rPr>
          <w:bCs/>
          <w:sz w:val="20"/>
          <w:szCs w:val="20"/>
        </w:rPr>
        <w:t>е</w:t>
      </w:r>
      <w:r w:rsidR="00F309F3" w:rsidRPr="00564EB2">
        <w:rPr>
          <w:bCs/>
          <w:sz w:val="20"/>
          <w:szCs w:val="20"/>
        </w:rPr>
        <w:t>ние курсового проекта</w:t>
      </w:r>
      <w:r w:rsidR="000347A9">
        <w:rPr>
          <w:bCs/>
          <w:sz w:val="20"/>
          <w:szCs w:val="20"/>
        </w:rPr>
        <w:t>; э – подготовка к сдаче экзамена.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5615FD" w:rsidRDefault="00985DD5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 xml:space="preserve">Семестр </w:t>
      </w:r>
      <w:r w:rsidR="00A91321">
        <w:rPr>
          <w:rStyle w:val="FontStyle64"/>
          <w:i/>
          <w:sz w:val="24"/>
          <w:szCs w:val="24"/>
        </w:rPr>
        <w:t>11</w:t>
      </w:r>
    </w:p>
    <w:p w:rsidR="00A91321" w:rsidRPr="00A91321" w:rsidRDefault="00A91321" w:rsidP="00666B28">
      <w:pPr>
        <w:pStyle w:val="Style19"/>
        <w:widowControl/>
        <w:jc w:val="left"/>
        <w:rPr>
          <w:rStyle w:val="FontStyle64"/>
          <w:b w:val="0"/>
          <w:i/>
          <w:sz w:val="24"/>
          <w:szCs w:val="24"/>
        </w:rPr>
      </w:pPr>
      <w:r w:rsidRPr="00A91321">
        <w:rPr>
          <w:rStyle w:val="FontStyle64"/>
          <w:b w:val="0"/>
          <w:i/>
          <w:sz w:val="24"/>
          <w:szCs w:val="24"/>
        </w:rPr>
        <w:t>Установочная лекция.</w:t>
      </w:r>
    </w:p>
    <w:p w:rsidR="00A91321" w:rsidRPr="00A91321" w:rsidRDefault="00A91321" w:rsidP="00666B28">
      <w:pPr>
        <w:pStyle w:val="Style19"/>
        <w:widowControl/>
        <w:jc w:val="left"/>
        <w:rPr>
          <w:rStyle w:val="FontStyle64"/>
          <w:b w:val="0"/>
          <w:i/>
          <w:sz w:val="24"/>
          <w:szCs w:val="24"/>
        </w:rPr>
      </w:pPr>
      <w:r w:rsidRPr="00A91321">
        <w:rPr>
          <w:rStyle w:val="FontStyle64"/>
          <w:b w:val="0"/>
          <w:i/>
          <w:sz w:val="24"/>
          <w:szCs w:val="24"/>
        </w:rPr>
        <w:t>Введение в курс. Цели и задачи. Междисциплинарные свя</w:t>
      </w:r>
      <w:r>
        <w:rPr>
          <w:rStyle w:val="FontStyle64"/>
          <w:b w:val="0"/>
          <w:i/>
          <w:sz w:val="24"/>
          <w:szCs w:val="24"/>
        </w:rPr>
        <w:t>зи</w:t>
      </w:r>
      <w:r w:rsidRPr="00A91321">
        <w:rPr>
          <w:rStyle w:val="FontStyle64"/>
          <w:b w:val="0"/>
          <w:i/>
          <w:sz w:val="24"/>
          <w:szCs w:val="24"/>
        </w:rPr>
        <w:t>.</w:t>
      </w:r>
    </w:p>
    <w:p w:rsidR="00D7118A" w:rsidRDefault="00D7118A" w:rsidP="00666B28">
      <w:pPr>
        <w:pStyle w:val="Style19"/>
        <w:widowControl/>
        <w:jc w:val="left"/>
        <w:rPr>
          <w:rStyle w:val="FontStyle64"/>
          <w:sz w:val="24"/>
          <w:szCs w:val="24"/>
        </w:rPr>
      </w:pPr>
      <w:r w:rsidRPr="00D7118A">
        <w:rPr>
          <w:rStyle w:val="FontStyle64"/>
          <w:sz w:val="24"/>
          <w:szCs w:val="24"/>
        </w:rPr>
        <w:t>Раздел 1</w:t>
      </w:r>
    </w:p>
    <w:p w:rsidR="00831A4B" w:rsidRPr="00A46275" w:rsidRDefault="00D7118A" w:rsidP="00666B28">
      <w:pPr>
        <w:pStyle w:val="Style19"/>
        <w:widowControl/>
        <w:jc w:val="left"/>
      </w:pPr>
      <w:r w:rsidRPr="00237E0A">
        <w:t>Комбинированные системы разработки. Область применения</w:t>
      </w:r>
      <w:r>
        <w:t>.</w:t>
      </w:r>
      <w:r w:rsidR="00831A4B" w:rsidRPr="00831A4B">
        <w:t>Область применения комбин</w:t>
      </w:r>
      <w:r w:rsidR="00831A4B" w:rsidRPr="00831A4B">
        <w:t>и</w:t>
      </w:r>
      <w:r w:rsidR="00831A4B" w:rsidRPr="00831A4B">
        <w:t>рованных систем разработки. Основные принципы выбора систем разработки и комплексов оборудования</w:t>
      </w:r>
      <w:r w:rsidR="00831A4B">
        <w:t>.</w:t>
      </w:r>
    </w:p>
    <w:p w:rsidR="00D7118A" w:rsidRDefault="00D7118A" w:rsidP="00666B28">
      <w:pPr>
        <w:pStyle w:val="Style19"/>
        <w:widowControl/>
        <w:jc w:val="left"/>
        <w:rPr>
          <w:b/>
        </w:rPr>
      </w:pPr>
      <w:r w:rsidRPr="00D7118A">
        <w:rPr>
          <w:b/>
        </w:rPr>
        <w:t>Раздел 2</w:t>
      </w:r>
    </w:p>
    <w:p w:rsidR="00D7118A" w:rsidRDefault="00831A4B" w:rsidP="00666B28">
      <w:pPr>
        <w:pStyle w:val="Style19"/>
        <w:widowControl/>
        <w:jc w:val="left"/>
      </w:pPr>
      <w:r w:rsidRPr="00237E0A">
        <w:t>Основные принципы выбора систем разработки и комплексов оборудования при комбинир</w:t>
      </w:r>
      <w:r w:rsidRPr="00237E0A">
        <w:t>о</w:t>
      </w:r>
      <w:r w:rsidRPr="00237E0A">
        <w:t>вании систем разработки. Классификация систем разработки по направлению подвигания фронта горных работ в плане. Зависимые, полузависимые и независимые системы разрабо</w:t>
      </w:r>
      <w:r w:rsidRPr="00237E0A">
        <w:t>т</w:t>
      </w:r>
      <w:r w:rsidRPr="00237E0A">
        <w:t>ки месторождений полезных ископаемых открытым способом.</w:t>
      </w:r>
      <w:r w:rsidR="000A1293" w:rsidRPr="00831A4B">
        <w:t>Зависимые, полузависимые и независимые системы разработки месторождений полезных ископаемых подземным спос</w:t>
      </w:r>
      <w:r w:rsidR="000A1293" w:rsidRPr="00831A4B">
        <w:t>о</w:t>
      </w:r>
      <w:r w:rsidR="000A1293" w:rsidRPr="00831A4B">
        <w:t>бом. Смешанные (углубочно-сплошные) системы разработки. Способы сочетания  продол</w:t>
      </w:r>
      <w:r w:rsidR="000A1293" w:rsidRPr="00831A4B">
        <w:t>ь</w:t>
      </w:r>
      <w:r w:rsidR="000A1293" w:rsidRPr="00831A4B">
        <w:t>ных, поперечных, веерных и кольцевых систем разработки. Горно-геологические условия и геометрические предпосылки характеризующие область применения углубочно-сплошных систем разработки. Выбор комплекса оборудования и технологии производства и направения развития горных работ при комбинировании сплошных и углубочных систем разработки. Классификация систем разработки по направлению перемещения вскрышных пород в отвал.</w:t>
      </w:r>
    </w:p>
    <w:p w:rsidR="00831A4B" w:rsidRPr="00831A4B" w:rsidRDefault="00831A4B" w:rsidP="00666B28">
      <w:pPr>
        <w:pStyle w:val="Style19"/>
        <w:widowControl/>
        <w:jc w:val="left"/>
        <w:rPr>
          <w:b/>
        </w:rPr>
      </w:pPr>
      <w:r w:rsidRPr="00831A4B">
        <w:rPr>
          <w:b/>
        </w:rPr>
        <w:t>Раздел 3</w:t>
      </w:r>
    </w:p>
    <w:p w:rsidR="000A1293" w:rsidRDefault="000A1293" w:rsidP="00831A4B">
      <w:pPr>
        <w:pStyle w:val="Style19"/>
        <w:widowControl/>
        <w:jc w:val="left"/>
        <w:rPr>
          <w:shd w:val="clear" w:color="auto" w:fill="FFFFFF"/>
        </w:rPr>
      </w:pPr>
      <w:r w:rsidRPr="00FD5068">
        <w:t>Классификация систем разработки по направлению перемещения вскрышных пород в отвал. Комбинированные системы разработки с поперечным и продольным перемещением породы в отвалы</w:t>
      </w:r>
      <w:r>
        <w:t>.</w:t>
      </w:r>
      <w:r w:rsidRPr="00FB448B">
        <w:t>Комбинированная система разработки: б</w:t>
      </w:r>
      <w:r w:rsidRPr="00FB448B">
        <w:rPr>
          <w:rStyle w:val="w"/>
          <w:shd w:val="clear" w:color="auto" w:fill="FFFFFF"/>
        </w:rPr>
        <w:t>естранспортная система разработки на нижних горизонтах</w:t>
      </w:r>
      <w:r w:rsidRPr="00FB448B">
        <w:rPr>
          <w:shd w:val="clear" w:color="auto" w:fill="FFFFFF"/>
        </w:rPr>
        <w:t xml:space="preserve">, </w:t>
      </w:r>
      <w:r w:rsidRPr="00FB448B">
        <w:rPr>
          <w:rStyle w:val="w"/>
          <w:shd w:val="clear" w:color="auto" w:fill="FFFFFF"/>
        </w:rPr>
        <w:t xml:space="preserve">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верхних</w:t>
      </w:r>
      <w:r w:rsidRPr="00FB448B">
        <w:rPr>
          <w:shd w:val="clear" w:color="auto" w:fill="FFFFFF"/>
        </w:rPr>
        <w:t>. Условия применения.</w:t>
      </w:r>
      <w:r w:rsidRPr="00831A4B">
        <w:t>Выбор комплекса об</w:t>
      </w:r>
      <w:r w:rsidRPr="00831A4B">
        <w:t>о</w:t>
      </w:r>
      <w:r w:rsidRPr="00831A4B">
        <w:t>рудования и технологии производства и направ</w:t>
      </w:r>
      <w:r>
        <w:t>л</w:t>
      </w:r>
      <w:r w:rsidRPr="00831A4B">
        <w:t>ения развития горных работ при комбинир</w:t>
      </w:r>
      <w:r w:rsidRPr="00831A4B">
        <w:t>о</w:t>
      </w:r>
      <w:r w:rsidRPr="00831A4B">
        <w:t>вании сплошных и углубочных систем разработки. Классификация систем разработки по направлению перемещения вскрышных пород в отвал.</w:t>
      </w:r>
    </w:p>
    <w:p w:rsidR="000A1293" w:rsidRPr="000A1293" w:rsidRDefault="000A1293" w:rsidP="00831A4B">
      <w:pPr>
        <w:pStyle w:val="Style19"/>
        <w:widowControl/>
        <w:jc w:val="left"/>
        <w:rPr>
          <w:b/>
          <w:shd w:val="clear" w:color="auto" w:fill="FFFFFF"/>
        </w:rPr>
      </w:pPr>
      <w:r w:rsidRPr="000A1293">
        <w:rPr>
          <w:b/>
          <w:shd w:val="clear" w:color="auto" w:fill="FFFFFF"/>
        </w:rPr>
        <w:t>Раздел 4</w:t>
      </w:r>
    </w:p>
    <w:p w:rsidR="000A1293" w:rsidRDefault="000A1293" w:rsidP="000A1293">
      <w:r w:rsidRPr="00831A4B">
        <w:t>Комбинирование открытых и подземных горных работ. Технология открытых горных работ при комбинировании. Общая характеристика подземного способа разработки. Подземные горные выработки. Технология подземных горных работ при комбинировании. Схемы разр</w:t>
      </w:r>
      <w:r w:rsidRPr="00831A4B">
        <w:t>а</w:t>
      </w:r>
      <w:r w:rsidRPr="00831A4B">
        <w:t>ботки месторождений при комбинировании открытого и подземного способа разработки. Особенности ведения открытых горных работ при совмещении их с подземными. Меропри</w:t>
      </w:r>
      <w:r w:rsidRPr="00831A4B">
        <w:t>я</w:t>
      </w:r>
      <w:r w:rsidRPr="00831A4B">
        <w:t>тия по ведению открытых горных работ в опасных зонах при комбинированном способе ра</w:t>
      </w:r>
      <w:r w:rsidRPr="00831A4B">
        <w:t>з</w:t>
      </w:r>
      <w:r w:rsidRPr="00831A4B">
        <w:t>работки. Особенности ведения взрывных, выемочно-погрузочных и транспортных работ при комбинированных системах разработки</w:t>
      </w:r>
      <w:r>
        <w:t>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</w:t>
      </w:r>
      <w:r w:rsidRPr="00A6191B">
        <w:t>я</w:t>
      </w:r>
      <w:r w:rsidRPr="00A6191B">
        <w:t>ду с активными и интерактивными технологиями.</w:t>
      </w:r>
    </w:p>
    <w:p w:rsidR="003A6BD2" w:rsidRPr="00AB6708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AB6708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</w:t>
            </w:r>
            <w:r w:rsidRPr="005F6C78">
              <w:t>а</w:t>
            </w:r>
            <w:r w:rsidRPr="005F6C78">
              <w:t>сов</w:t>
            </w:r>
          </w:p>
        </w:tc>
      </w:tr>
      <w:tr w:rsidR="009121A9" w:rsidRPr="005F6C78" w:rsidTr="002E7730">
        <w:trPr>
          <w:jc w:val="center"/>
        </w:trPr>
        <w:tc>
          <w:tcPr>
            <w:tcW w:w="3261" w:type="dxa"/>
          </w:tcPr>
          <w:p w:rsidR="009121A9" w:rsidRPr="00D7118A" w:rsidRDefault="009121A9" w:rsidP="002E7730">
            <w:r w:rsidRPr="00D7118A">
              <w:t>2.</w:t>
            </w:r>
            <w:r w:rsidRPr="00D7118A">
              <w:rPr>
                <w:color w:val="000000"/>
              </w:rPr>
              <w:t>Комбинирование спло</w:t>
            </w:r>
            <w:r w:rsidRPr="00D7118A">
              <w:rPr>
                <w:color w:val="000000"/>
              </w:rPr>
              <w:t>ш</w:t>
            </w:r>
            <w:r w:rsidRPr="00D7118A">
              <w:rPr>
                <w:color w:val="000000"/>
              </w:rPr>
              <w:t>ных и углубочных систем разработки</w:t>
            </w:r>
          </w:p>
        </w:tc>
        <w:tc>
          <w:tcPr>
            <w:tcW w:w="667" w:type="dxa"/>
            <w:vMerge w:val="restart"/>
            <w:vAlign w:val="center"/>
          </w:tcPr>
          <w:p w:rsidR="009121A9" w:rsidRPr="005F6C78" w:rsidRDefault="00A91321" w:rsidP="00564EB2">
            <w:pPr>
              <w:jc w:val="center"/>
            </w:pPr>
            <w:r>
              <w:t>12</w:t>
            </w:r>
          </w:p>
        </w:tc>
        <w:tc>
          <w:tcPr>
            <w:tcW w:w="4436" w:type="dxa"/>
            <w:vAlign w:val="center"/>
          </w:tcPr>
          <w:p w:rsidR="009121A9" w:rsidRDefault="009121A9" w:rsidP="00F406AC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9121A9" w:rsidRPr="005F6C78" w:rsidRDefault="009121A9" w:rsidP="00F406AC"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9121A9" w:rsidRPr="00F406AC" w:rsidRDefault="009121A9" w:rsidP="00F406AC">
            <w:pPr>
              <w:jc w:val="center"/>
            </w:pPr>
            <w:r w:rsidRPr="00F406AC">
              <w:t>2л</w:t>
            </w:r>
          </w:p>
          <w:p w:rsidR="009121A9" w:rsidRPr="00F406AC" w:rsidRDefault="009121A9" w:rsidP="00F406AC">
            <w:pPr>
              <w:jc w:val="center"/>
            </w:pPr>
          </w:p>
        </w:tc>
      </w:tr>
      <w:tr w:rsidR="009121A9" w:rsidRPr="005F6C78" w:rsidTr="0073648C">
        <w:trPr>
          <w:jc w:val="center"/>
        </w:trPr>
        <w:tc>
          <w:tcPr>
            <w:tcW w:w="3261" w:type="dxa"/>
          </w:tcPr>
          <w:p w:rsidR="009121A9" w:rsidRPr="00D7118A" w:rsidRDefault="009121A9" w:rsidP="002E7730">
            <w:r w:rsidRPr="00D7118A">
              <w:t>3.</w:t>
            </w:r>
            <w:r w:rsidRPr="00D7118A">
              <w:rPr>
                <w:color w:val="000000"/>
              </w:rPr>
              <w:t>Комбинирование тран</w:t>
            </w:r>
            <w:r w:rsidRPr="00D7118A">
              <w:rPr>
                <w:color w:val="000000"/>
              </w:rPr>
              <w:t>с</w:t>
            </w:r>
            <w:r w:rsidRPr="00D7118A">
              <w:rPr>
                <w:color w:val="000000"/>
              </w:rPr>
              <w:t>портных и бестранспортных систем разработки</w:t>
            </w:r>
          </w:p>
        </w:tc>
        <w:tc>
          <w:tcPr>
            <w:tcW w:w="667" w:type="dxa"/>
            <w:vMerge/>
            <w:vAlign w:val="center"/>
          </w:tcPr>
          <w:p w:rsidR="009121A9" w:rsidRPr="005F6C78" w:rsidRDefault="009121A9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9121A9" w:rsidRDefault="009121A9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9121A9" w:rsidRPr="004619E8" w:rsidRDefault="009121A9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9121A9" w:rsidRPr="00F406AC" w:rsidRDefault="009121A9" w:rsidP="008543C6">
            <w:pPr>
              <w:jc w:val="center"/>
            </w:pPr>
            <w:r>
              <w:t>2</w:t>
            </w:r>
            <w:r w:rsidRPr="00F406AC">
              <w:t>л</w:t>
            </w:r>
          </w:p>
          <w:p w:rsidR="009121A9" w:rsidRPr="00F406AC" w:rsidRDefault="00A46275" w:rsidP="008543C6">
            <w:pPr>
              <w:jc w:val="center"/>
            </w:pPr>
            <w:r>
              <w:t>2</w:t>
            </w:r>
            <w:r w:rsidR="009121A9" w:rsidRPr="00F406AC">
              <w:t>пр</w:t>
            </w:r>
          </w:p>
        </w:tc>
      </w:tr>
      <w:tr w:rsidR="009121A9" w:rsidRPr="005F6C78" w:rsidTr="0073648C">
        <w:trPr>
          <w:jc w:val="center"/>
        </w:trPr>
        <w:tc>
          <w:tcPr>
            <w:tcW w:w="3261" w:type="dxa"/>
          </w:tcPr>
          <w:p w:rsidR="009121A9" w:rsidRPr="00D7118A" w:rsidRDefault="009121A9" w:rsidP="002E7730">
            <w:pPr>
              <w:rPr>
                <w:bCs w:val="0"/>
                <w:color w:val="000000"/>
              </w:rPr>
            </w:pPr>
            <w:r w:rsidRPr="00D7118A">
              <w:rPr>
                <w:bCs w:val="0"/>
                <w:color w:val="000000"/>
              </w:rPr>
              <w:t>4.</w:t>
            </w:r>
            <w:r w:rsidRPr="00D7118A">
              <w:rPr>
                <w:color w:val="000000"/>
              </w:rPr>
              <w:t>Комбинирование открытых и подземных горных работ</w:t>
            </w:r>
          </w:p>
        </w:tc>
        <w:tc>
          <w:tcPr>
            <w:tcW w:w="667" w:type="dxa"/>
            <w:vMerge/>
            <w:vAlign w:val="center"/>
          </w:tcPr>
          <w:p w:rsidR="009121A9" w:rsidRPr="005F6C78" w:rsidRDefault="009121A9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9121A9" w:rsidRDefault="009121A9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9121A9" w:rsidRPr="00481D75" w:rsidRDefault="009121A9" w:rsidP="00564EB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9121A9" w:rsidRPr="00F406AC" w:rsidRDefault="009121A9" w:rsidP="00564EB2">
            <w:pPr>
              <w:jc w:val="center"/>
            </w:pPr>
            <w:r>
              <w:t>2</w:t>
            </w:r>
            <w:r w:rsidRPr="00F406AC">
              <w:t>пр</w:t>
            </w:r>
          </w:p>
        </w:tc>
      </w:tr>
      <w:tr w:rsidR="009121A9" w:rsidRPr="005F6C78" w:rsidTr="008062CC">
        <w:trPr>
          <w:jc w:val="center"/>
        </w:trPr>
        <w:tc>
          <w:tcPr>
            <w:tcW w:w="3261" w:type="dxa"/>
            <w:vAlign w:val="center"/>
          </w:tcPr>
          <w:p w:rsidR="009121A9" w:rsidRPr="000B7624" w:rsidRDefault="009121A9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9121A9" w:rsidRPr="005F6C78" w:rsidRDefault="009121A9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9121A9" w:rsidRPr="005F6C78" w:rsidRDefault="009121A9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9121A9" w:rsidRDefault="00A46275" w:rsidP="00A46275">
            <w:pPr>
              <w:jc w:val="center"/>
            </w:pPr>
            <w:r>
              <w:t>4</w:t>
            </w:r>
            <w:r w:rsidR="009121A9">
              <w:t xml:space="preserve">л </w:t>
            </w:r>
            <w:r>
              <w:t>4</w:t>
            </w:r>
            <w:r w:rsidR="009121A9">
              <w:t>пр</w:t>
            </w:r>
          </w:p>
        </w:tc>
      </w:tr>
    </w:tbl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«Процессы открытых горных работ» реализуются на лекционных и семинарских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</w:t>
      </w:r>
      <w:r>
        <w:t>м</w:t>
      </w:r>
      <w:r>
        <w:t>ный вопрос, создаются проблемные ситуации, в результате чего активизируется самосто</w:t>
      </w:r>
      <w:r>
        <w:t>я</w:t>
      </w:r>
      <w:r>
        <w:t>тельная деятельность студентов, происходит овладение профессиональными компетенциями. Проблемное обучение в рамках дисциплины «Процессы открытых горных работ» реализ</w:t>
      </w:r>
      <w:r>
        <w:t>у</w:t>
      </w:r>
      <w:r>
        <w:t>ются при проведении практикумов.</w:t>
      </w:r>
    </w:p>
    <w:p w:rsidR="00B2464E" w:rsidRPr="00A00959" w:rsidRDefault="00B2464E" w:rsidP="009B568D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</w:t>
      </w:r>
      <w:r w:rsidRPr="00042820">
        <w:rPr>
          <w:b/>
          <w:bCs/>
        </w:rPr>
        <w:t>ю</w:t>
      </w:r>
      <w:r w:rsidRPr="00042820">
        <w:rPr>
          <w:b/>
          <w:bCs/>
        </w:rPr>
        <w:t>щихся</w:t>
      </w:r>
      <w:r>
        <w:rPr>
          <w:b/>
          <w:bCs/>
        </w:rPr>
        <w:t xml:space="preserve"> по дисциплине</w:t>
      </w:r>
    </w:p>
    <w:p w:rsidR="00B2464E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486"/>
        <w:gridCol w:w="2387"/>
        <w:gridCol w:w="2701"/>
        <w:gridCol w:w="1420"/>
        <w:gridCol w:w="2640"/>
      </w:tblGrid>
      <w:tr w:rsidR="00843BB6" w:rsidRPr="00EB240F" w:rsidTr="009121A9">
        <w:tc>
          <w:tcPr>
            <w:tcW w:w="486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387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701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35752A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35752A">
              <w:rPr>
                <w:bCs/>
                <w:sz w:val="20"/>
                <w:szCs w:val="20"/>
              </w:rPr>
              <w:t>Трудо</w:t>
            </w:r>
            <w:r w:rsidR="00B2464E" w:rsidRPr="0035752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40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565B1E" w:rsidRPr="00EB240F" w:rsidTr="00565B1E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387" w:type="dxa"/>
          </w:tcPr>
          <w:p w:rsidR="00565B1E" w:rsidRPr="003C028F" w:rsidRDefault="00565B1E" w:rsidP="002E7730">
            <w:r>
              <w:t>1.</w:t>
            </w:r>
            <w:r w:rsidRPr="00237E0A">
              <w:t>Комбинированные системы разработки</w:t>
            </w:r>
          </w:p>
        </w:tc>
        <w:tc>
          <w:tcPr>
            <w:tcW w:w="2701" w:type="dxa"/>
          </w:tcPr>
          <w:p w:rsidR="00565B1E" w:rsidRPr="004E6D58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565B1E" w:rsidRPr="004E6D58" w:rsidRDefault="00565B1E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565B1E" w:rsidRPr="006A3F91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565B1E" w:rsidRPr="004E6D58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565B1E" w:rsidRPr="00565B1E" w:rsidRDefault="00A46275" w:rsidP="00A91321">
            <w:pPr>
              <w:pStyle w:val="af3"/>
              <w:jc w:val="center"/>
            </w:pPr>
            <w:r>
              <w:t>1</w:t>
            </w:r>
            <w:r w:rsidR="00A91321">
              <w:t>5</w:t>
            </w:r>
          </w:p>
        </w:tc>
        <w:tc>
          <w:tcPr>
            <w:tcW w:w="2640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териала(внеауд.СРС)</w:t>
            </w:r>
          </w:p>
          <w:p w:rsidR="00565B1E" w:rsidRPr="004E6D58" w:rsidRDefault="00565B1E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4E6D58">
              <w:rPr>
                <w:sz w:val="20"/>
                <w:szCs w:val="20"/>
              </w:rPr>
              <w:t>ких заданий и подготовка к з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щите (внеауд.СРС</w:t>
            </w:r>
            <w:r>
              <w:rPr>
                <w:sz w:val="20"/>
                <w:szCs w:val="20"/>
              </w:rPr>
              <w:t>)</w:t>
            </w:r>
          </w:p>
        </w:tc>
      </w:tr>
      <w:tr w:rsidR="00565B1E" w:rsidRPr="00EB240F" w:rsidTr="00565B1E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87" w:type="dxa"/>
          </w:tcPr>
          <w:p w:rsidR="00565B1E" w:rsidRPr="00D7118A" w:rsidRDefault="00565B1E" w:rsidP="002E7730">
            <w:r w:rsidRPr="00D7118A">
              <w:t>2.</w:t>
            </w:r>
            <w:r w:rsidRPr="00D7118A">
              <w:rPr>
                <w:color w:val="000000"/>
              </w:rPr>
              <w:t>Комбинирование сплошных и углубо</w:t>
            </w:r>
            <w:r w:rsidRPr="00D7118A">
              <w:rPr>
                <w:color w:val="000000"/>
              </w:rPr>
              <w:t>ч</w:t>
            </w:r>
            <w:r w:rsidRPr="00D7118A">
              <w:rPr>
                <w:color w:val="000000"/>
              </w:rPr>
              <w:t>ных систем разрабо</w:t>
            </w:r>
            <w:r w:rsidRPr="00D7118A">
              <w:rPr>
                <w:color w:val="000000"/>
              </w:rPr>
              <w:t>т</w:t>
            </w:r>
            <w:r w:rsidRPr="00D7118A">
              <w:rPr>
                <w:color w:val="000000"/>
              </w:rPr>
              <w:t>ки</w:t>
            </w:r>
          </w:p>
        </w:tc>
        <w:tc>
          <w:tcPr>
            <w:tcW w:w="2701" w:type="dxa"/>
          </w:tcPr>
          <w:p w:rsidR="00565B1E" w:rsidRPr="004E6D58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565B1E" w:rsidRPr="006A3F91" w:rsidRDefault="00565B1E" w:rsidP="006A3F9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565B1E" w:rsidRPr="00565B1E" w:rsidRDefault="00A46275" w:rsidP="00A91321">
            <w:pPr>
              <w:pStyle w:val="af3"/>
              <w:jc w:val="center"/>
            </w:pPr>
            <w:r>
              <w:t>1</w:t>
            </w:r>
            <w:r w:rsidR="00A91321">
              <w:t>5</w:t>
            </w:r>
          </w:p>
        </w:tc>
        <w:tc>
          <w:tcPr>
            <w:tcW w:w="2640" w:type="dxa"/>
            <w:vMerge w:val="restart"/>
            <w:vAlign w:val="center"/>
          </w:tcPr>
          <w:p w:rsidR="00565B1E" w:rsidRDefault="00565B1E" w:rsidP="00565B1E">
            <w:pPr>
              <w:pStyle w:val="af3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териала(внеаудит.СРС)</w:t>
            </w:r>
          </w:p>
          <w:p w:rsidR="00565B1E" w:rsidRDefault="00565B1E" w:rsidP="00565B1E">
            <w:pPr>
              <w:pStyle w:val="af3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щит</w:t>
            </w:r>
            <w:r w:rsidRPr="006A3F91">
              <w:rPr>
                <w:sz w:val="20"/>
                <w:szCs w:val="20"/>
              </w:rPr>
              <w:t>, (внеауд.СРС)</w:t>
            </w:r>
          </w:p>
          <w:p w:rsidR="00565B1E" w:rsidRPr="006A3F91" w:rsidRDefault="00565B1E" w:rsidP="00565B1E">
            <w:pPr>
              <w:pStyle w:val="af3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565B1E" w:rsidRPr="00EB240F" w:rsidTr="00565B1E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387" w:type="dxa"/>
          </w:tcPr>
          <w:p w:rsidR="00565B1E" w:rsidRPr="00D7118A" w:rsidRDefault="00565B1E" w:rsidP="002E7730">
            <w:r w:rsidRPr="00D7118A">
              <w:t>3.</w:t>
            </w:r>
            <w:r w:rsidRPr="00D7118A">
              <w:rPr>
                <w:color w:val="000000"/>
              </w:rPr>
              <w:t>Комбинирование транспортных и бе</w:t>
            </w:r>
            <w:r w:rsidRPr="00D7118A">
              <w:rPr>
                <w:color w:val="000000"/>
              </w:rPr>
              <w:t>с</w:t>
            </w:r>
            <w:r w:rsidRPr="00D7118A">
              <w:rPr>
                <w:color w:val="000000"/>
              </w:rPr>
              <w:t>транспортных систем разработки</w:t>
            </w:r>
          </w:p>
        </w:tc>
        <w:tc>
          <w:tcPr>
            <w:tcW w:w="2701" w:type="dxa"/>
          </w:tcPr>
          <w:p w:rsidR="00565B1E" w:rsidRPr="004E6D58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565B1E" w:rsidRDefault="00565B1E" w:rsidP="006A3F91">
            <w:pPr>
              <w:rPr>
                <w:sz w:val="20"/>
                <w:szCs w:val="20"/>
              </w:rPr>
            </w:pPr>
          </w:p>
          <w:p w:rsidR="00565B1E" w:rsidRPr="006A3F91" w:rsidRDefault="00565B1E" w:rsidP="009121A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565B1E" w:rsidRPr="00565B1E" w:rsidRDefault="00A46275" w:rsidP="00A91321">
            <w:pPr>
              <w:pStyle w:val="af3"/>
              <w:jc w:val="center"/>
            </w:pPr>
            <w:r>
              <w:t>1</w:t>
            </w:r>
            <w:r w:rsidR="00A91321">
              <w:t>5</w:t>
            </w:r>
          </w:p>
        </w:tc>
        <w:tc>
          <w:tcPr>
            <w:tcW w:w="2640" w:type="dxa"/>
            <w:vMerge/>
          </w:tcPr>
          <w:p w:rsidR="00565B1E" w:rsidRPr="006A3F91" w:rsidRDefault="00565B1E" w:rsidP="006A3F91">
            <w:pPr>
              <w:pStyle w:val="af3"/>
              <w:rPr>
                <w:sz w:val="20"/>
                <w:szCs w:val="20"/>
              </w:rPr>
            </w:pPr>
          </w:p>
        </w:tc>
      </w:tr>
      <w:tr w:rsidR="00565B1E" w:rsidRPr="00EB240F" w:rsidTr="00565B1E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87" w:type="dxa"/>
          </w:tcPr>
          <w:p w:rsidR="00565B1E" w:rsidRPr="00D7118A" w:rsidRDefault="00565B1E" w:rsidP="002E7730">
            <w:pPr>
              <w:rPr>
                <w:bCs w:val="0"/>
                <w:color w:val="000000"/>
              </w:rPr>
            </w:pPr>
            <w:r w:rsidRPr="00D7118A">
              <w:rPr>
                <w:bCs w:val="0"/>
                <w:color w:val="000000"/>
              </w:rPr>
              <w:t>4.</w:t>
            </w:r>
            <w:r w:rsidRPr="00D7118A">
              <w:rPr>
                <w:color w:val="000000"/>
              </w:rPr>
              <w:t>Комбинирование открытых и подзе</w:t>
            </w:r>
            <w:r w:rsidRPr="00D7118A">
              <w:rPr>
                <w:color w:val="000000"/>
              </w:rPr>
              <w:t>м</w:t>
            </w:r>
            <w:r w:rsidRPr="00D7118A">
              <w:rPr>
                <w:color w:val="000000"/>
              </w:rPr>
              <w:t>ных горных работ</w:t>
            </w:r>
          </w:p>
        </w:tc>
        <w:tc>
          <w:tcPr>
            <w:tcW w:w="2701" w:type="dxa"/>
          </w:tcPr>
          <w:p w:rsidR="00565B1E" w:rsidRPr="004E6D58" w:rsidRDefault="00565B1E" w:rsidP="000347A9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565B1E" w:rsidRDefault="00565B1E" w:rsidP="000347A9">
            <w:pPr>
              <w:pStyle w:val="ad"/>
              <w:ind w:left="0"/>
              <w:rPr>
                <w:sz w:val="20"/>
                <w:szCs w:val="20"/>
              </w:rPr>
            </w:pPr>
          </w:p>
          <w:p w:rsidR="00565B1E" w:rsidRDefault="00565B1E" w:rsidP="009121A9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565B1E" w:rsidRPr="006A3F91" w:rsidRDefault="00565B1E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565B1E" w:rsidRPr="00565B1E" w:rsidRDefault="00A46275" w:rsidP="00A91321">
            <w:pPr>
              <w:pStyle w:val="af3"/>
              <w:jc w:val="center"/>
            </w:pPr>
            <w:r>
              <w:t>1</w:t>
            </w:r>
            <w:r w:rsidR="00A91321">
              <w:t>5</w:t>
            </w:r>
          </w:p>
        </w:tc>
        <w:tc>
          <w:tcPr>
            <w:tcW w:w="2640" w:type="dxa"/>
            <w:vMerge/>
          </w:tcPr>
          <w:p w:rsidR="00565B1E" w:rsidRPr="006A3F91" w:rsidRDefault="00565B1E" w:rsidP="00565B1E">
            <w:pPr>
              <w:pStyle w:val="af3"/>
              <w:rPr>
                <w:bCs w:val="0"/>
                <w:sz w:val="20"/>
                <w:szCs w:val="20"/>
              </w:rPr>
            </w:pPr>
          </w:p>
        </w:tc>
      </w:tr>
      <w:tr w:rsidR="00565B1E" w:rsidRPr="00EB240F" w:rsidTr="00A91321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387" w:type="dxa"/>
            <w:vAlign w:val="center"/>
          </w:tcPr>
          <w:p w:rsidR="00565B1E" w:rsidRPr="00F642FC" w:rsidRDefault="00565B1E" w:rsidP="00A91321">
            <w:pPr>
              <w:jc w:val="center"/>
            </w:pPr>
            <w:r>
              <w:t>Контрольная работа</w:t>
            </w:r>
          </w:p>
        </w:tc>
        <w:tc>
          <w:tcPr>
            <w:tcW w:w="2701" w:type="dxa"/>
            <w:vAlign w:val="center"/>
          </w:tcPr>
          <w:p w:rsidR="00565B1E" w:rsidRPr="00564561" w:rsidRDefault="00565B1E" w:rsidP="00565B1E">
            <w:pPr>
              <w:pStyle w:val="ad"/>
              <w:ind w:left="0"/>
              <w:jc w:val="center"/>
              <w:rPr>
                <w:b/>
              </w:rPr>
            </w:pPr>
            <w:r w:rsidRPr="000347A9">
              <w:rPr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контрольной работы</w:t>
            </w:r>
          </w:p>
        </w:tc>
        <w:tc>
          <w:tcPr>
            <w:tcW w:w="1420" w:type="dxa"/>
            <w:vAlign w:val="center"/>
          </w:tcPr>
          <w:p w:rsidR="00565B1E" w:rsidRPr="00565B1E" w:rsidRDefault="00A46275" w:rsidP="00565B1E">
            <w:pPr>
              <w:pStyle w:val="af3"/>
              <w:jc w:val="center"/>
            </w:pPr>
            <w:r>
              <w:t>2</w:t>
            </w:r>
            <w:r w:rsidR="00A91321">
              <w:t>6</w:t>
            </w:r>
          </w:p>
        </w:tc>
        <w:tc>
          <w:tcPr>
            <w:tcW w:w="2640" w:type="dxa"/>
          </w:tcPr>
          <w:p w:rsidR="00565B1E" w:rsidRPr="00A76C3F" w:rsidRDefault="00565B1E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A91321" w:rsidRPr="00EB240F" w:rsidTr="009121A9">
        <w:tc>
          <w:tcPr>
            <w:tcW w:w="486" w:type="dxa"/>
          </w:tcPr>
          <w:p w:rsidR="00A91321" w:rsidRDefault="00A91321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7" w:type="dxa"/>
          </w:tcPr>
          <w:p w:rsidR="00A91321" w:rsidRPr="00842E5C" w:rsidRDefault="00A91321" w:rsidP="006A3F91">
            <w:pPr>
              <w:pStyle w:val="af3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2701" w:type="dxa"/>
          </w:tcPr>
          <w:p w:rsidR="00A91321" w:rsidRPr="00842E5C" w:rsidRDefault="00A91321" w:rsidP="006A3F91">
            <w:pPr>
              <w:pStyle w:val="af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A91321" w:rsidRPr="00A91321" w:rsidRDefault="00A91321" w:rsidP="00A83B0C">
            <w:pPr>
              <w:pStyle w:val="af2"/>
              <w:spacing w:before="0" w:beforeAutospacing="0" w:after="0" w:afterAutospacing="0"/>
              <w:rPr>
                <w:bCs/>
              </w:rPr>
            </w:pPr>
            <w:r>
              <w:rPr>
                <w:b/>
                <w:bCs/>
              </w:rPr>
              <w:t xml:space="preserve">         </w:t>
            </w:r>
            <w:r w:rsidRPr="00A91321">
              <w:rPr>
                <w:bCs/>
              </w:rPr>
              <w:t>4</w:t>
            </w:r>
          </w:p>
        </w:tc>
        <w:tc>
          <w:tcPr>
            <w:tcW w:w="2640" w:type="dxa"/>
          </w:tcPr>
          <w:p w:rsidR="00A91321" w:rsidRPr="00A76C3F" w:rsidRDefault="00A91321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565B1E" w:rsidRPr="00EB240F" w:rsidTr="009121A9">
        <w:tc>
          <w:tcPr>
            <w:tcW w:w="486" w:type="dxa"/>
          </w:tcPr>
          <w:p w:rsidR="00565B1E" w:rsidRDefault="00A91321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387" w:type="dxa"/>
          </w:tcPr>
          <w:p w:rsidR="00565B1E" w:rsidRPr="00842E5C" w:rsidRDefault="00565B1E" w:rsidP="006A3F91">
            <w:pPr>
              <w:pStyle w:val="af3"/>
              <w:rPr>
                <w:b/>
              </w:rPr>
            </w:pPr>
            <w:r w:rsidRPr="00842E5C">
              <w:rPr>
                <w:b/>
              </w:rPr>
              <w:t>Итого</w:t>
            </w:r>
          </w:p>
        </w:tc>
        <w:tc>
          <w:tcPr>
            <w:tcW w:w="2701" w:type="dxa"/>
          </w:tcPr>
          <w:p w:rsidR="00565B1E" w:rsidRPr="00842E5C" w:rsidRDefault="00565B1E" w:rsidP="006A3F91">
            <w:pPr>
              <w:pStyle w:val="af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565B1E" w:rsidRPr="00842E5C" w:rsidRDefault="00A46275" w:rsidP="00A91321">
            <w:pPr>
              <w:pStyle w:val="af2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       </w:t>
            </w:r>
            <w:r w:rsidR="00A91321">
              <w:rPr>
                <w:b/>
                <w:bCs/>
              </w:rPr>
              <w:t>8</w:t>
            </w:r>
            <w:r>
              <w:rPr>
                <w:b/>
                <w:bCs/>
              </w:rPr>
              <w:t>6</w:t>
            </w:r>
            <w:r w:rsidR="00A91321">
              <w:rPr>
                <w:b/>
                <w:bCs/>
              </w:rPr>
              <w:t>(4)</w:t>
            </w:r>
          </w:p>
        </w:tc>
        <w:tc>
          <w:tcPr>
            <w:tcW w:w="2640" w:type="dxa"/>
          </w:tcPr>
          <w:p w:rsidR="00565B1E" w:rsidRPr="00A76C3F" w:rsidRDefault="00565B1E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565B1E" w:rsidRDefault="00565B1E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 xml:space="preserve">(по </w:t>
      </w:r>
      <w:r w:rsidR="00842E5C">
        <w:rPr>
          <w:b/>
          <w:bCs w:val="0"/>
        </w:rPr>
        <w:t>месторождениям</w:t>
      </w:r>
      <w:r w:rsidR="009C47DE">
        <w:rPr>
          <w:b/>
          <w:bCs w:val="0"/>
        </w:rPr>
        <w:t>)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9606" w:type="dxa"/>
        <w:tblLook w:val="04A0" w:firstRow="1" w:lastRow="0" w:firstColumn="1" w:lastColumn="0" w:noHBand="0" w:noVBand="1"/>
      </w:tblPr>
      <w:tblGrid>
        <w:gridCol w:w="769"/>
        <w:gridCol w:w="8837"/>
      </w:tblGrid>
      <w:tr w:rsidR="00107EA7" w:rsidTr="00107EA7">
        <w:tc>
          <w:tcPr>
            <w:tcW w:w="769" w:type="dxa"/>
          </w:tcPr>
          <w:p w:rsidR="00107EA7" w:rsidRPr="00337712" w:rsidRDefault="00107EA7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8837" w:type="dxa"/>
          </w:tcPr>
          <w:p w:rsidR="00107EA7" w:rsidRPr="00337712" w:rsidRDefault="00107EA7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107EA7" w:rsidTr="00107EA7">
        <w:tc>
          <w:tcPr>
            <w:tcW w:w="769" w:type="dxa"/>
          </w:tcPr>
          <w:p w:rsidR="00107EA7" w:rsidRPr="00337712" w:rsidRDefault="00107EA7" w:rsidP="009C47DE">
            <w:pPr>
              <w:jc w:val="both"/>
              <w:rPr>
                <w:bCs w:val="0"/>
              </w:rPr>
            </w:pPr>
          </w:p>
        </w:tc>
        <w:tc>
          <w:tcPr>
            <w:tcW w:w="8837" w:type="dxa"/>
          </w:tcPr>
          <w:p w:rsidR="00107EA7" w:rsidRPr="00DE556A" w:rsidRDefault="00107EA7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12</w:t>
            </w:r>
            <w:r w:rsidRPr="00DE556A">
              <w:rPr>
                <w:b/>
                <w:bCs w:val="0"/>
              </w:rPr>
              <w:t xml:space="preserve"> семестр</w:t>
            </w:r>
          </w:p>
        </w:tc>
      </w:tr>
      <w:tr w:rsidR="00107EA7" w:rsidTr="00107EA7">
        <w:trPr>
          <w:trHeight w:val="371"/>
        </w:trPr>
        <w:tc>
          <w:tcPr>
            <w:tcW w:w="769" w:type="dxa"/>
            <w:vMerge w:val="restart"/>
          </w:tcPr>
          <w:p w:rsidR="00107EA7" w:rsidRPr="00337712" w:rsidRDefault="00107E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8837" w:type="dxa"/>
            <w:vMerge w:val="restart"/>
            <w:vAlign w:val="center"/>
          </w:tcPr>
          <w:p w:rsidR="00107EA7" w:rsidRPr="00B6655D" w:rsidRDefault="00107EA7" w:rsidP="0073648C">
            <w:pPr>
              <w:jc w:val="both"/>
              <w:rPr>
                <w:bCs w:val="0"/>
              </w:rPr>
            </w:pPr>
            <w:r>
              <w:rPr>
                <w:bCs w:val="0"/>
              </w:rPr>
              <w:t>Определение системы разработки карьера по его планам на начало, середину и конец о</w:t>
            </w:r>
            <w:r>
              <w:rPr>
                <w:bCs w:val="0"/>
              </w:rPr>
              <w:t>т</w:t>
            </w:r>
            <w:r>
              <w:rPr>
                <w:bCs w:val="0"/>
              </w:rPr>
              <w:t>работки.</w:t>
            </w:r>
          </w:p>
        </w:tc>
      </w:tr>
      <w:tr w:rsidR="00107EA7" w:rsidTr="00107EA7">
        <w:trPr>
          <w:trHeight w:val="253"/>
        </w:trPr>
        <w:tc>
          <w:tcPr>
            <w:tcW w:w="769" w:type="dxa"/>
            <w:vMerge/>
          </w:tcPr>
          <w:p w:rsidR="00107EA7" w:rsidRPr="00337712" w:rsidRDefault="00107EA7" w:rsidP="009C47DE">
            <w:pPr>
              <w:jc w:val="center"/>
              <w:rPr>
                <w:bCs w:val="0"/>
              </w:rPr>
            </w:pPr>
          </w:p>
        </w:tc>
        <w:tc>
          <w:tcPr>
            <w:tcW w:w="8837" w:type="dxa"/>
            <w:vMerge/>
            <w:vAlign w:val="center"/>
          </w:tcPr>
          <w:p w:rsidR="00107EA7" w:rsidRPr="00B6655D" w:rsidRDefault="00107EA7" w:rsidP="009B568D">
            <w:pPr>
              <w:jc w:val="both"/>
              <w:rPr>
                <w:bCs w:val="0"/>
                <w:iCs w:val="0"/>
                <w:color w:val="000000"/>
              </w:rPr>
            </w:pPr>
          </w:p>
        </w:tc>
      </w:tr>
      <w:tr w:rsidR="00107EA7" w:rsidTr="00107EA7">
        <w:trPr>
          <w:trHeight w:val="253"/>
        </w:trPr>
        <w:tc>
          <w:tcPr>
            <w:tcW w:w="769" w:type="dxa"/>
            <w:vMerge w:val="restart"/>
          </w:tcPr>
          <w:p w:rsidR="00107EA7" w:rsidRPr="00337712" w:rsidRDefault="00107E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8837" w:type="dxa"/>
            <w:vMerge w:val="restart"/>
            <w:vAlign w:val="center"/>
          </w:tcPr>
          <w:p w:rsidR="00107EA7" w:rsidRPr="00B6655D" w:rsidRDefault="00107EA7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FB448B">
              <w:rPr>
                <w:bCs w:val="0"/>
                <w:i/>
              </w:rPr>
              <w:t>Р</w:t>
            </w:r>
            <w:r w:rsidRPr="00FB448B">
              <w:t>асчет технологических параметров карьера при комбинировании систем разработки: б</w:t>
            </w:r>
            <w:r w:rsidRPr="00FB448B">
              <w:rPr>
                <w:rStyle w:val="w"/>
                <w:shd w:val="clear" w:color="auto" w:fill="FFFFFF"/>
              </w:rPr>
              <w:t>е</w:t>
            </w:r>
            <w:r w:rsidRPr="00FB448B">
              <w:rPr>
                <w:rStyle w:val="w"/>
                <w:shd w:val="clear" w:color="auto" w:fill="FFFFFF"/>
              </w:rPr>
              <w:t>с</w:t>
            </w:r>
            <w:r w:rsidRPr="00FB448B">
              <w:rPr>
                <w:rStyle w:val="w"/>
                <w:shd w:val="clear" w:color="auto" w:fill="FFFFFF"/>
              </w:rPr>
              <w:t>транспортная система разработки на нижних горизонтах</w:t>
            </w:r>
            <w:r w:rsidRPr="00FB448B">
              <w:rPr>
                <w:shd w:val="clear" w:color="auto" w:fill="FFFFFF"/>
              </w:rPr>
              <w:t xml:space="preserve">, </w:t>
            </w:r>
            <w:r w:rsidRPr="00FB448B">
              <w:rPr>
                <w:rStyle w:val="w"/>
                <w:shd w:val="clear" w:color="auto" w:fill="FFFFFF"/>
              </w:rPr>
              <w:t xml:space="preserve">транспортная </w:t>
            </w:r>
            <w:r w:rsidRPr="00FB448B">
              <w:rPr>
                <w:shd w:val="clear" w:color="auto" w:fill="FFFFFF"/>
              </w:rPr>
              <w:t xml:space="preserve">– </w:t>
            </w:r>
            <w:r w:rsidRPr="00FB448B">
              <w:rPr>
                <w:rStyle w:val="w"/>
                <w:shd w:val="clear" w:color="auto" w:fill="FFFFFF"/>
              </w:rPr>
              <w:t>на верхних</w:t>
            </w:r>
            <w:r w:rsidRPr="00FB448B">
              <w:rPr>
                <w:shd w:val="clear" w:color="auto" w:fill="FFFFFF"/>
              </w:rPr>
              <w:t>.</w:t>
            </w:r>
          </w:p>
        </w:tc>
      </w:tr>
      <w:tr w:rsidR="00107EA7" w:rsidTr="00107EA7">
        <w:trPr>
          <w:trHeight w:val="253"/>
        </w:trPr>
        <w:tc>
          <w:tcPr>
            <w:tcW w:w="769" w:type="dxa"/>
            <w:vMerge/>
          </w:tcPr>
          <w:p w:rsidR="00107EA7" w:rsidRDefault="00107EA7" w:rsidP="009C47DE">
            <w:pPr>
              <w:jc w:val="center"/>
              <w:rPr>
                <w:bCs w:val="0"/>
              </w:rPr>
            </w:pPr>
          </w:p>
        </w:tc>
        <w:tc>
          <w:tcPr>
            <w:tcW w:w="8837" w:type="dxa"/>
            <w:vMerge/>
            <w:vAlign w:val="center"/>
          </w:tcPr>
          <w:p w:rsidR="00107EA7" w:rsidRPr="00B6655D" w:rsidRDefault="00107EA7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</w:p>
        </w:tc>
      </w:tr>
      <w:tr w:rsidR="00107EA7" w:rsidTr="00107EA7">
        <w:trPr>
          <w:trHeight w:val="253"/>
        </w:trPr>
        <w:tc>
          <w:tcPr>
            <w:tcW w:w="769" w:type="dxa"/>
            <w:vMerge w:val="restart"/>
          </w:tcPr>
          <w:p w:rsidR="00107EA7" w:rsidRDefault="00107E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8837" w:type="dxa"/>
            <w:vMerge w:val="restart"/>
            <w:vAlign w:val="center"/>
          </w:tcPr>
          <w:p w:rsidR="00107EA7" w:rsidRPr="00B6655D" w:rsidRDefault="00107EA7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DF19F6">
              <w:t>Изучение схем разработки месторождений при комбинировании открытого и подземного способа разработки на примере действующих предприятий</w:t>
            </w:r>
          </w:p>
        </w:tc>
      </w:tr>
      <w:tr w:rsidR="00107EA7" w:rsidTr="00107EA7">
        <w:trPr>
          <w:trHeight w:val="253"/>
        </w:trPr>
        <w:tc>
          <w:tcPr>
            <w:tcW w:w="769" w:type="dxa"/>
            <w:vMerge/>
          </w:tcPr>
          <w:p w:rsidR="00107EA7" w:rsidRDefault="00107EA7" w:rsidP="009C47DE">
            <w:pPr>
              <w:jc w:val="center"/>
              <w:rPr>
                <w:bCs w:val="0"/>
              </w:rPr>
            </w:pPr>
          </w:p>
        </w:tc>
        <w:tc>
          <w:tcPr>
            <w:tcW w:w="8837" w:type="dxa"/>
            <w:vMerge/>
            <w:vAlign w:val="center"/>
          </w:tcPr>
          <w:p w:rsidR="00107EA7" w:rsidRPr="00B6655D" w:rsidRDefault="00107EA7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</w:p>
        </w:tc>
      </w:tr>
      <w:tr w:rsidR="00107EA7" w:rsidTr="00107EA7">
        <w:trPr>
          <w:trHeight w:val="253"/>
        </w:trPr>
        <w:tc>
          <w:tcPr>
            <w:tcW w:w="769" w:type="dxa"/>
            <w:vMerge w:val="restart"/>
          </w:tcPr>
          <w:p w:rsidR="00107EA7" w:rsidRDefault="00107E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8837" w:type="dxa"/>
            <w:vMerge w:val="restart"/>
            <w:vAlign w:val="center"/>
          </w:tcPr>
          <w:p w:rsidR="00107EA7" w:rsidRPr="00B6655D" w:rsidRDefault="00107EA7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DF19F6">
              <w:rPr>
                <w:bCs w:val="0"/>
              </w:rPr>
              <w:t>Технологическая и технико-экономическая оценка эффективности комбинированных с</w:t>
            </w:r>
            <w:r w:rsidRPr="00DF19F6">
              <w:rPr>
                <w:bCs w:val="0"/>
              </w:rPr>
              <w:t>и</w:t>
            </w:r>
            <w:r w:rsidRPr="00DF19F6">
              <w:rPr>
                <w:bCs w:val="0"/>
              </w:rPr>
              <w:t>стем разработки</w:t>
            </w:r>
          </w:p>
        </w:tc>
      </w:tr>
      <w:tr w:rsidR="00107EA7" w:rsidTr="00107EA7">
        <w:trPr>
          <w:trHeight w:val="253"/>
        </w:trPr>
        <w:tc>
          <w:tcPr>
            <w:tcW w:w="769" w:type="dxa"/>
            <w:vMerge/>
          </w:tcPr>
          <w:p w:rsidR="00107EA7" w:rsidRDefault="00107EA7" w:rsidP="009C47DE">
            <w:pPr>
              <w:jc w:val="center"/>
              <w:rPr>
                <w:bCs w:val="0"/>
              </w:rPr>
            </w:pPr>
          </w:p>
        </w:tc>
        <w:tc>
          <w:tcPr>
            <w:tcW w:w="8837" w:type="dxa"/>
            <w:vMerge/>
            <w:vAlign w:val="center"/>
          </w:tcPr>
          <w:p w:rsidR="00107EA7" w:rsidRPr="00586A9A" w:rsidRDefault="00107EA7" w:rsidP="0073648C">
            <w:pPr>
              <w:rPr>
                <w:bCs w:val="0"/>
              </w:rPr>
            </w:pPr>
          </w:p>
        </w:tc>
      </w:tr>
    </w:tbl>
    <w:p w:rsidR="00E902E5" w:rsidRDefault="00E902E5" w:rsidP="008746E7">
      <w:pPr>
        <w:jc w:val="both"/>
        <w:rPr>
          <w:b/>
          <w:bCs w:val="0"/>
        </w:rPr>
      </w:pPr>
    </w:p>
    <w:p w:rsidR="00F53E36" w:rsidRDefault="00F53E36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533"/>
        <w:gridCol w:w="1626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</w:t>
            </w:r>
            <w:r w:rsidRPr="000C0584">
              <w:rPr>
                <w:b/>
              </w:rPr>
              <w:t>ы</w:t>
            </w:r>
            <w:r w:rsidRPr="000C0584">
              <w:rPr>
                <w:b/>
              </w:rPr>
              <w:t>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754966" w:rsidRDefault="00565B1E" w:rsidP="00754966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</w:t>
            </w:r>
            <w:r w:rsidR="00A46275">
              <w:rPr>
                <w:rStyle w:val="FontStyle46"/>
                <w:sz w:val="24"/>
                <w:szCs w:val="24"/>
              </w:rPr>
              <w:t>3</w:t>
            </w:r>
          </w:p>
          <w:p w:rsidR="00565B1E" w:rsidRDefault="00565B1E" w:rsidP="00754966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</w:t>
            </w:r>
            <w:r w:rsidR="00A46275">
              <w:rPr>
                <w:rStyle w:val="FontStyle46"/>
                <w:sz w:val="24"/>
                <w:szCs w:val="24"/>
              </w:rPr>
              <w:t>4</w:t>
            </w:r>
          </w:p>
          <w:p w:rsidR="00A46275" w:rsidRDefault="00A46275" w:rsidP="00754966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A46275" w:rsidRDefault="00A46275" w:rsidP="00754966">
            <w:pPr>
              <w:jc w:val="center"/>
              <w:rPr>
                <w:lang w:eastAsia="en-US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754966" w:rsidRPr="007C6AD6" w:rsidRDefault="00754966" w:rsidP="0075496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купность осознанных знаний по дисциплине, доказательно раскрыты основные положения вопросов; в ответе просл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живается четкая структура, логическая последовательность, отражающая сущность раскрываемых понятий, теорий, я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 xml:space="preserve">лений. </w:t>
            </w:r>
            <w:r>
              <w:rPr>
                <w:lang w:eastAsia="en-US"/>
              </w:rPr>
              <w:t>Графическая часть соответствует требованиям ГО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B2915" w:rsidRPr="000C0584" w:rsidRDefault="00723373" w:rsidP="006B2FA6">
            <w:pPr>
              <w:spacing w:line="200" w:lineRule="exact"/>
              <w:jc w:val="center"/>
            </w:pPr>
            <w:r>
              <w:t>14</w:t>
            </w:r>
            <w:r w:rsidR="00F946B7">
              <w:t>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точности или незначительные ошибки, исправленные ст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54966" w:rsidRPr="000C0584" w:rsidRDefault="00723373" w:rsidP="009B2915">
            <w:pPr>
              <w:spacing w:line="200" w:lineRule="exact"/>
              <w:jc w:val="center"/>
            </w:pPr>
            <w:r>
              <w:t>12</w:t>
            </w:r>
            <w:r w:rsidR="00F946B7">
              <w:t>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нов. Студент не способен самостоятельно выделить сущ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ственные и несущественные признаки и причинно-следственные связи. В ответе отсутствуют выводы. Умение раскрыть значение обобщенных знаний не 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54966" w:rsidRPr="000C0584" w:rsidRDefault="00723373" w:rsidP="009B2915">
            <w:pPr>
              <w:spacing w:line="200" w:lineRule="exact"/>
              <w:jc w:val="center"/>
            </w:pPr>
            <w:r>
              <w:t>10</w:t>
            </w:r>
            <w:r w:rsidR="00F946B7">
              <w:t>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2506AB" w:rsidRDefault="00754966" w:rsidP="00754966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обсуждаем</w:t>
            </w:r>
            <w:r w:rsidRPr="00776D20">
              <w:t>о</w:t>
            </w:r>
            <w:r w:rsidRPr="00776D20">
              <w:t xml:space="preserve">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</w:t>
            </w:r>
            <w:r>
              <w:t>а</w:t>
            </w:r>
            <w:r>
              <w:t>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2E7730" w:rsidRDefault="002E7730" w:rsidP="008746E7">
      <w:pPr>
        <w:jc w:val="both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 w:rsidR="00CB0394">
        <w:rPr>
          <w:b/>
          <w:bCs w:val="0"/>
        </w:rPr>
        <w:t>. Контрольная работа</w:t>
      </w:r>
      <w:r w:rsidR="009C47DE">
        <w:rPr>
          <w:b/>
          <w:bCs w:val="0"/>
        </w:rPr>
        <w:t>(</w:t>
      </w:r>
      <w:r w:rsidR="00842E5C">
        <w:rPr>
          <w:b/>
          <w:bCs w:val="0"/>
        </w:rPr>
        <w:t>по месторождениям</w:t>
      </w:r>
      <w:r w:rsidR="009C47DE">
        <w:rPr>
          <w:b/>
          <w:bCs w:val="0"/>
        </w:rPr>
        <w:t>)</w:t>
      </w:r>
    </w:p>
    <w:p w:rsidR="00842E5C" w:rsidRDefault="00842E5C" w:rsidP="00842E5C">
      <w:pPr>
        <w:rPr>
          <w:lang w:eastAsia="en-US"/>
        </w:rPr>
      </w:pPr>
      <w:r w:rsidRPr="006A202F">
        <w:rPr>
          <w:lang w:eastAsia="en-US"/>
        </w:rPr>
        <w:t xml:space="preserve">Технология </w:t>
      </w:r>
      <w:r>
        <w:rPr>
          <w:lang w:eastAsia="en-US"/>
        </w:rPr>
        <w:t>комбинированной разработки пластовых месторождений.</w:t>
      </w:r>
    </w:p>
    <w:p w:rsidR="00842E5C" w:rsidRPr="00A270BA" w:rsidRDefault="00842E5C" w:rsidP="00842E5C">
      <w:pPr>
        <w:jc w:val="both"/>
      </w:pPr>
      <w:r w:rsidRPr="00802FD4">
        <w:t>Исходя из физико-механических свойств вскрышных пород (по варианту) выбрать основное оборудование для осуществления основных процессов открытых горных работ. Прои</w:t>
      </w:r>
      <w:r>
        <w:t>звести расчет производительности</w:t>
      </w:r>
      <w:r w:rsidRPr="00802FD4">
        <w:t xml:space="preserve"> основного горнотранспортного оборудования и рассчитать его парк исходя из</w:t>
      </w:r>
      <w:r w:rsidRPr="00A270BA">
        <w:t xml:space="preserve"> производительно</w:t>
      </w:r>
      <w:r>
        <w:t xml:space="preserve">сти предприятия (по варианту). </w:t>
      </w:r>
    </w:p>
    <w:p w:rsidR="00842E5C" w:rsidRPr="00A270BA" w:rsidRDefault="00842E5C" w:rsidP="00842E5C">
      <w:pPr>
        <w:jc w:val="both"/>
      </w:pPr>
      <w:r>
        <w:rPr>
          <w:b/>
        </w:rPr>
        <w:t>Пояснительная записка</w:t>
      </w:r>
      <w:r w:rsidRPr="00A270BA">
        <w:t xml:space="preserve">: титульный лист; содержание; цель работы, задание по варианту; основная часть; графические приложения; табличные приложения; выводы и обобщения по проделанной работе; список литературы. </w:t>
      </w:r>
    </w:p>
    <w:p w:rsidR="00857F75" w:rsidRPr="00C67E1C" w:rsidRDefault="00842E5C" w:rsidP="00842E5C">
      <w:pPr>
        <w:jc w:val="both"/>
      </w:pPr>
      <w:r w:rsidRPr="00A270BA">
        <w:t>В основной части должны быть разработаны следующие разделы: описание горной породы (по варианту) и ее физико-механических свойств; подготовка горной массы к выемке; вые</w:t>
      </w:r>
      <w:r w:rsidRPr="00A270BA">
        <w:t>м</w:t>
      </w:r>
      <w:r w:rsidRPr="00A270BA">
        <w:t>ка горной массы; транспортирование горной массы; отвалообразование. Обязательно дол</w:t>
      </w:r>
      <w:r w:rsidRPr="00A270BA">
        <w:t>ж</w:t>
      </w:r>
      <w:r w:rsidRPr="00A270BA">
        <w:t>ны быть приведены технические характеристики оборудования в виде таблиц для каждого вида оборудования, которые вставляется в соответствующий раздел. Расчет параметров об</w:t>
      </w:r>
      <w:r w:rsidRPr="00A270BA">
        <w:t>о</w:t>
      </w:r>
      <w:r w:rsidRPr="00A270BA">
        <w:t>рудования включает: расчет технологических параметров работы оборудования; расчет его годовой производительнос</w:t>
      </w:r>
      <w:r>
        <w:t xml:space="preserve">ти; расчет парка оборудования. </w:t>
      </w:r>
    </w:p>
    <w:p w:rsidR="00A46275" w:rsidRDefault="00A46275" w:rsidP="00857F75">
      <w:pPr>
        <w:jc w:val="both"/>
        <w:rPr>
          <w:b/>
          <w:bCs w:val="0"/>
        </w:rPr>
      </w:pPr>
    </w:p>
    <w:p w:rsidR="00857F75" w:rsidRDefault="00857F75" w:rsidP="00857F75">
      <w:pPr>
        <w:jc w:val="both"/>
        <w:rPr>
          <w:b/>
          <w:bCs w:val="0"/>
        </w:rPr>
      </w:pPr>
      <w:r>
        <w:rPr>
          <w:b/>
          <w:bCs w:val="0"/>
        </w:rPr>
        <w:t>Критерии оценки контрольн</w:t>
      </w:r>
      <w:r w:rsidR="00CB0394">
        <w:rPr>
          <w:b/>
          <w:bCs w:val="0"/>
        </w:rPr>
        <w:t>ой</w:t>
      </w:r>
      <w:r>
        <w:rPr>
          <w:b/>
          <w:bCs w:val="0"/>
        </w:rPr>
        <w:t xml:space="preserve"> работ</w:t>
      </w:r>
      <w:r w:rsidR="00CB0394">
        <w:rPr>
          <w:b/>
          <w:bCs w:val="0"/>
        </w:rPr>
        <w:t>ы</w:t>
      </w:r>
    </w:p>
    <w:p w:rsidR="00857F75" w:rsidRDefault="00857F75" w:rsidP="008746E7">
      <w:pPr>
        <w:jc w:val="both"/>
        <w:rPr>
          <w:b/>
          <w:bCs w:val="0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6492"/>
        <w:gridCol w:w="1843"/>
      </w:tblGrid>
      <w:tr w:rsidR="00794DD2" w:rsidRPr="007C6AD6" w:rsidTr="00D433F4">
        <w:tc>
          <w:tcPr>
            <w:tcW w:w="1276" w:type="dxa"/>
            <w:shd w:val="clear" w:color="auto" w:fill="auto"/>
            <w:vAlign w:val="center"/>
          </w:tcPr>
          <w:p w:rsidR="00794DD2" w:rsidRPr="007C6AD6" w:rsidRDefault="00857F75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>
              <w:rPr>
                <w:b/>
                <w:lang w:eastAsia="en-US"/>
              </w:rPr>
              <w:t>тенции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B2915" w:rsidRPr="00996494" w:rsidTr="00D433F4">
        <w:tc>
          <w:tcPr>
            <w:tcW w:w="1276" w:type="dxa"/>
            <w:vMerge w:val="restart"/>
            <w:shd w:val="clear" w:color="auto" w:fill="auto"/>
            <w:vAlign w:val="center"/>
          </w:tcPr>
          <w:p w:rsidR="00A46275" w:rsidRDefault="00A46275" w:rsidP="00A46275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A46275" w:rsidRDefault="00A46275" w:rsidP="00A46275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A46275" w:rsidRDefault="00A46275" w:rsidP="00A46275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A46275" w:rsidRDefault="00A46275" w:rsidP="00A46275">
            <w:pPr>
              <w:jc w:val="center"/>
              <w:rPr>
                <w:lang w:eastAsia="en-US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вокупность осознанных знаний по дисциплине, доказател</w:t>
            </w:r>
            <w:r w:rsidRPr="00776D20">
              <w:rPr>
                <w:lang w:eastAsia="en-US"/>
              </w:rPr>
              <w:t>ь</w:t>
            </w:r>
            <w:r w:rsidRPr="00776D20">
              <w:rPr>
                <w:lang w:eastAsia="en-US"/>
              </w:rPr>
              <w:t>но раскрыты основные положения вопросов; в ответе пр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слеживается четкая структура, логическая последовател</w:t>
            </w:r>
            <w:r w:rsidRPr="00776D20">
              <w:rPr>
                <w:lang w:eastAsia="en-US"/>
              </w:rPr>
              <w:t>ь</w:t>
            </w:r>
            <w:r w:rsidRPr="00776D20">
              <w:rPr>
                <w:lang w:eastAsia="en-US"/>
              </w:rPr>
              <w:t>ность, отражающая сущность раскрываемых понятий, те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 xml:space="preserve">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</w:t>
            </w:r>
            <w:r w:rsidRPr="00776D20">
              <w:rPr>
                <w:lang w:eastAsia="en-US"/>
              </w:rPr>
              <w:t>я</w:t>
            </w:r>
            <w:r w:rsidRPr="00776D20">
              <w:rPr>
                <w:lang w:eastAsia="en-US"/>
              </w:rPr>
              <w:t>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F946B7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9B2915">
              <w:rPr>
                <w:lang w:eastAsia="en-US"/>
              </w:rPr>
              <w:t>0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точности или незначительные ошибки, исправленные ст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F946B7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9B2915">
              <w:rPr>
                <w:lang w:eastAsia="en-US"/>
              </w:rPr>
              <w:t xml:space="preserve">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</w:t>
            </w:r>
            <w:r w:rsidRPr="00776D20">
              <w:rPr>
                <w:lang w:eastAsia="en-US"/>
              </w:rPr>
              <w:t>р</w:t>
            </w:r>
            <w:r w:rsidRPr="00776D20">
              <w:rPr>
                <w:lang w:eastAsia="en-US"/>
              </w:rPr>
              <w:t>минов. Студент не способен самостоятельно выделить с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 Граф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F946B7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9B2915">
              <w:rPr>
                <w:lang w:eastAsia="en-US"/>
              </w:rPr>
              <w:t xml:space="preserve"> б.</w:t>
            </w:r>
          </w:p>
        </w:tc>
      </w:tr>
      <w:tr w:rsidR="009B2915" w:rsidRPr="00996494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2506AB" w:rsidRDefault="009B2915" w:rsidP="009B2915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</w:t>
            </w:r>
            <w:r w:rsidRPr="00776D20">
              <w:t>е</w:t>
            </w:r>
            <w:r w:rsidRPr="00776D20">
              <w:t xml:space="preserve">мого вопроса с другими объектами дисциплины. </w:t>
            </w:r>
            <w:r>
              <w:t>Графич</w:t>
            </w:r>
            <w:r>
              <w:t>е</w:t>
            </w:r>
            <w:r>
              <w:t>ская часть не соответствует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</w:p>
        </w:tc>
      </w:tr>
    </w:tbl>
    <w:p w:rsidR="00794DD2" w:rsidRDefault="00794DD2" w:rsidP="008746E7">
      <w:pPr>
        <w:jc w:val="both"/>
        <w:rPr>
          <w:b/>
          <w:bCs w:val="0"/>
        </w:rPr>
      </w:pPr>
    </w:p>
    <w:p w:rsidR="00ED3457" w:rsidRPr="000F0B18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t>5.</w:t>
      </w:r>
      <w:r w:rsidR="00ED3457" w:rsidRPr="000F0B18">
        <w:rPr>
          <w:b/>
          <w:bCs/>
        </w:rPr>
        <w:t>Методические указания для обучающихся по освоению дисциплины</w:t>
      </w:r>
    </w:p>
    <w:p w:rsidR="00ED3457" w:rsidRPr="000F0B18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 w:rsidRPr="000F0B18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</w:t>
      </w:r>
      <w:r w:rsidRPr="000F0B18">
        <w:rPr>
          <w:color w:val="000000"/>
          <w:sz w:val="22"/>
          <w:szCs w:val="22"/>
          <w:lang w:eastAsia="en-US"/>
        </w:rPr>
        <w:t>т</w:t>
      </w:r>
      <w:r w:rsidRPr="000F0B18">
        <w:rPr>
          <w:color w:val="000000"/>
          <w:sz w:val="22"/>
          <w:szCs w:val="22"/>
          <w:lang w:eastAsia="en-US"/>
        </w:rPr>
        <w:t>ветствии с запланированными видами учебной и самостоятельной работы обучающихся:</w:t>
      </w:r>
    </w:p>
    <w:p w:rsidR="00906D28" w:rsidRPr="00A83B0C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A83B0C">
        <w:t xml:space="preserve">1. </w:t>
      </w:r>
      <w:r w:rsidRPr="00A83B0C">
        <w:rPr>
          <w:b/>
        </w:rPr>
        <w:t>Москаленко Т. В.</w:t>
      </w:r>
      <w:r w:rsidRPr="00A83B0C">
        <w:t>, Ворсина Е. В. Учебно-методическое пособие по дисциплине «Процессы открытых горных работ» Часть. 1. Подготовка горных пород к выемке : для ст</w:t>
      </w:r>
      <w:r w:rsidRPr="00A83B0C">
        <w:t>у</w:t>
      </w:r>
      <w:r w:rsidRPr="00A83B0C">
        <w:t xml:space="preserve">дентов специальности 21.05.04 «Горное дело» специализации «Открытые горные работы». – Нерюнгри, Изд-во ТИ (ф) СВФУ, 2016. – 46 с. </w:t>
      </w:r>
    </w:p>
    <w:p w:rsidR="00906D28" w:rsidRPr="00A83B0C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A83B0C">
        <w:t xml:space="preserve"> 2. </w:t>
      </w:r>
      <w:r w:rsidRPr="00A83B0C">
        <w:rPr>
          <w:b/>
        </w:rPr>
        <w:t>Москаленко Т. В.</w:t>
      </w:r>
      <w:r w:rsidRPr="00A83B0C">
        <w:t>, Ворсина Е. В. Учебно-методическое пособие по дисциплине «Процессы открытых горных работ» Часть. 2. Выемочно-погрузочные работы, транспорт</w:t>
      </w:r>
      <w:r w:rsidRPr="00A83B0C">
        <w:t>и</w:t>
      </w:r>
      <w:r w:rsidRPr="00A83B0C">
        <w:t>рование и отвалообразование : для студентов специальности 21.05.04 «Горное дело» специ</w:t>
      </w:r>
      <w:r w:rsidRPr="00A83B0C">
        <w:t>а</w:t>
      </w:r>
      <w:r w:rsidRPr="00A83B0C">
        <w:t xml:space="preserve">лизации «Открытые горные работы». – Нерюнгри, Изд-во ТИ (ф) СВФУ, 2016. – 38 с. </w:t>
      </w:r>
    </w:p>
    <w:p w:rsidR="00906D28" w:rsidRPr="000F0B18" w:rsidRDefault="00906D28" w:rsidP="00906D28">
      <w:pPr>
        <w:tabs>
          <w:tab w:val="left" w:pos="487"/>
          <w:tab w:val="left" w:pos="3431"/>
          <w:tab w:val="left" w:pos="4429"/>
          <w:tab w:val="left" w:pos="7270"/>
          <w:tab w:val="left" w:pos="8268"/>
        </w:tabs>
        <w:ind w:left="28"/>
      </w:pPr>
    </w:p>
    <w:p w:rsidR="00780B64" w:rsidRDefault="00C7145C" w:rsidP="00A46275">
      <w:pPr>
        <w:autoSpaceDE w:val="0"/>
        <w:autoSpaceDN w:val="0"/>
        <w:adjustRightInd w:val="0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 xml:space="preserve">: </w:t>
      </w:r>
    </w:p>
    <w:p w:rsidR="00C7145C" w:rsidRDefault="009C3BE5" w:rsidP="00A46275">
      <w:pPr>
        <w:autoSpaceDE w:val="0"/>
        <w:autoSpaceDN w:val="0"/>
        <w:adjustRightInd w:val="0"/>
        <w:rPr>
          <w:sz w:val="22"/>
          <w:szCs w:val="22"/>
        </w:rPr>
      </w:pPr>
      <w:hyperlink r:id="rId10" w:history="1">
        <w:r w:rsidR="00A83B0C" w:rsidRPr="00402770">
          <w:rPr>
            <w:rStyle w:val="ac"/>
          </w:rPr>
          <w:t>http://moodle.nfygu.ru/course/view.php?id=</w:t>
        </w:r>
      </w:hyperlink>
      <w:r w:rsidR="00B459C5">
        <w:rPr>
          <w:rStyle w:val="ac"/>
          <w:color w:val="auto"/>
          <w:u w:val="none"/>
        </w:rPr>
        <w:t>11562</w:t>
      </w:r>
    </w:p>
    <w:p w:rsidR="00906D28" w:rsidRDefault="00906D28" w:rsidP="00C7145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ED3457" w:rsidRPr="00A6191B" w:rsidTr="00ED6E79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ED6E79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A91321" w:rsidP="008062C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828A9" w:rsidP="004E088D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A91321" w:rsidP="00A913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43ED7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</w:t>
            </w:r>
            <w:r w:rsidR="00F70EBB">
              <w:rPr>
                <w:sz w:val="20"/>
                <w:szCs w:val="20"/>
              </w:rPr>
              <w:t>5</w:t>
            </w:r>
            <w:r w:rsidR="004828A9">
              <w:rPr>
                <w:sz w:val="20"/>
                <w:szCs w:val="20"/>
              </w:rPr>
              <w:t>ч.</w:t>
            </w:r>
            <w:r w:rsidR="004E088D" w:rsidRPr="00A15692"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</w:rPr>
              <w:t>6</w:t>
            </w:r>
            <w:r w:rsidR="00A46275">
              <w:rPr>
                <w:sz w:val="20"/>
                <w:szCs w:val="20"/>
              </w:rPr>
              <w:t>0</w:t>
            </w:r>
            <w:r w:rsidR="004E088D" w:rsidRPr="00A15692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43ED7" w:rsidP="005C43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="00F946B7"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723373" w:rsidP="00723373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828A9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15</w:t>
            </w:r>
            <w:r w:rsidR="004828A9">
              <w:rPr>
                <w:sz w:val="20"/>
                <w:szCs w:val="20"/>
              </w:rPr>
              <w:t>б.=</w:t>
            </w:r>
            <w:r>
              <w:rPr>
                <w:sz w:val="20"/>
                <w:szCs w:val="20"/>
              </w:rPr>
              <w:t>70</w:t>
            </w:r>
            <w:r w:rsidR="004828A9"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E088D" w:rsidRPr="00A15692" w:rsidTr="00ED6E79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828A9" w:rsidP="004E088D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tabs>
                <w:tab w:val="left" w:pos="142"/>
              </w:tabs>
            </w:pPr>
            <w:r w:rsidRPr="00A15692">
              <w:t>Контрольная раб</w:t>
            </w:r>
            <w:r w:rsidRPr="00A15692">
              <w:t>о</w:t>
            </w:r>
            <w:r w:rsidRPr="00A15692">
              <w:t>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A46275" w:rsidP="00A9132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91321">
              <w:rPr>
                <w:sz w:val="20"/>
                <w:szCs w:val="20"/>
              </w:rPr>
              <w:t>6</w:t>
            </w:r>
            <w:r w:rsidR="004E088D" w:rsidRPr="00A15692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946B7" w:rsidP="00443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43ED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828A9" w:rsidP="00723373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2337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F44936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A91321" w:rsidRPr="00A15692" w:rsidTr="00ED6E79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321" w:rsidRDefault="00A91321" w:rsidP="004E088D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321" w:rsidRPr="00A15692" w:rsidRDefault="00A91321" w:rsidP="004E088D">
            <w:pPr>
              <w:tabs>
                <w:tab w:val="left" w:pos="142"/>
              </w:tabs>
            </w:pPr>
            <w:r>
              <w:t>Зачет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321" w:rsidRDefault="00A91321" w:rsidP="002458C2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321" w:rsidRDefault="00A91321" w:rsidP="00443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321" w:rsidRDefault="00A91321" w:rsidP="00443ED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1321" w:rsidRPr="00A15692" w:rsidRDefault="00A91321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A91321" w:rsidP="004E088D">
            <w:pPr>
              <w:jc w:val="center"/>
            </w:pPr>
            <w: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rPr>
                <w:b/>
                <w:bCs w:val="0"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A91321" w:rsidP="00F70EBB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A46275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>(4)</w:t>
            </w:r>
            <w:r w:rsidR="00A46275">
              <w:rPr>
                <w:b/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43ED7" w:rsidP="004E088D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  <w:r w:rsidR="006567FA" w:rsidRPr="00A15692">
              <w:rPr>
                <w:b/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43ED7" w:rsidP="006567FA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43ED7" w:rsidP="004E0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60б.</w:t>
            </w:r>
          </w:p>
        </w:tc>
      </w:tr>
    </w:tbl>
    <w:p w:rsidR="00F70EBB" w:rsidRDefault="00F70EBB" w:rsidP="004A2914">
      <w:pPr>
        <w:jc w:val="center"/>
        <w:rPr>
          <w:b/>
          <w:bCs w:val="0"/>
        </w:rPr>
      </w:pPr>
    </w:p>
    <w:p w:rsidR="004B5592" w:rsidRDefault="004B5592" w:rsidP="004A2914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52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24"/>
        <w:gridCol w:w="3680"/>
        <w:gridCol w:w="1310"/>
        <w:gridCol w:w="2991"/>
        <w:gridCol w:w="1120"/>
      </w:tblGrid>
      <w:tr w:rsidR="004B5592" w:rsidRPr="00541D49" w:rsidTr="00443ED7">
        <w:tc>
          <w:tcPr>
            <w:tcW w:w="142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>ваемых ко</w:t>
            </w:r>
            <w:r w:rsidRPr="00541D49">
              <w:rPr>
                <w:bCs w:val="0"/>
                <w:sz w:val="20"/>
                <w:szCs w:val="20"/>
              </w:rPr>
              <w:t>м</w:t>
            </w:r>
            <w:r w:rsidRPr="00541D49">
              <w:rPr>
                <w:bCs w:val="0"/>
                <w:sz w:val="20"/>
                <w:szCs w:val="20"/>
              </w:rPr>
              <w:t>петенций</w:t>
            </w:r>
          </w:p>
        </w:tc>
        <w:tc>
          <w:tcPr>
            <w:tcW w:w="3680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310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2991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</w:t>
            </w:r>
            <w:r w:rsidRPr="00541D49">
              <w:rPr>
                <w:bCs w:val="0"/>
                <w:sz w:val="20"/>
                <w:szCs w:val="20"/>
              </w:rPr>
              <w:t>п</w:t>
            </w:r>
            <w:r w:rsidRPr="00541D49">
              <w:rPr>
                <w:bCs w:val="0"/>
                <w:sz w:val="20"/>
                <w:szCs w:val="20"/>
              </w:rPr>
              <w:t>торы)</w:t>
            </w:r>
          </w:p>
        </w:tc>
        <w:tc>
          <w:tcPr>
            <w:tcW w:w="1120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443ED7">
        <w:trPr>
          <w:trHeight w:val="70"/>
        </w:trPr>
        <w:tc>
          <w:tcPr>
            <w:tcW w:w="1424" w:type="dxa"/>
            <w:vMerge w:val="restart"/>
          </w:tcPr>
          <w:p w:rsidR="004B5592" w:rsidRPr="009355FA" w:rsidRDefault="004B5592" w:rsidP="000F0B18">
            <w:pPr>
              <w:jc w:val="center"/>
              <w:rPr>
                <w:sz w:val="20"/>
                <w:szCs w:val="20"/>
              </w:rPr>
            </w:pPr>
          </w:p>
          <w:p w:rsidR="00443ED7" w:rsidRDefault="00443ED7" w:rsidP="00443ED7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443ED7" w:rsidRDefault="00443ED7" w:rsidP="00443ED7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443ED7" w:rsidRDefault="00443ED7" w:rsidP="00443ED7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443ED7" w:rsidRDefault="00443ED7" w:rsidP="00443ED7">
            <w:pPr>
              <w:jc w:val="center"/>
              <w:rPr>
                <w:lang w:eastAsia="en-US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F946B7" w:rsidRDefault="00F946B7" w:rsidP="00F946B7">
            <w:pPr>
              <w:jc w:val="center"/>
              <w:rPr>
                <w:b/>
                <w:lang w:eastAsia="en-US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680" w:type="dxa"/>
            <w:vMerge w:val="restart"/>
          </w:tcPr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t>З</w:t>
            </w:r>
            <w:r w:rsidRPr="00A82C86">
              <w:rPr>
                <w:rStyle w:val="FontStyle48"/>
                <w:i/>
                <w:sz w:val="24"/>
                <w:szCs w:val="24"/>
              </w:rPr>
              <w:t>нать: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-сущность и элементы открытых и подземных горных разработок</w:t>
            </w:r>
            <w:r w:rsidRPr="009F58E6">
              <w:rPr>
                <w:bCs w:val="0"/>
              </w:rPr>
              <w:t>;</w:t>
            </w:r>
          </w:p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bCs w:val="0"/>
              </w:rPr>
              <w:t>-способы производства основных производственных процессов</w:t>
            </w:r>
            <w:r w:rsidRPr="009F58E6">
              <w:rPr>
                <w:bCs w:val="0"/>
              </w:rPr>
              <w:t>;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технологические схемы произво</w:t>
            </w:r>
            <w:r w:rsidRPr="009F58E6">
              <w:rPr>
                <w:bCs w:val="0"/>
              </w:rPr>
              <w:t>д</w:t>
            </w:r>
            <w:r w:rsidRPr="009F58E6">
              <w:rPr>
                <w:bCs w:val="0"/>
              </w:rPr>
              <w:t xml:space="preserve">ства открытых </w:t>
            </w:r>
            <w:r>
              <w:rPr>
                <w:bCs w:val="0"/>
              </w:rPr>
              <w:t xml:space="preserve">и подземных </w:t>
            </w:r>
            <w:r w:rsidRPr="009F58E6">
              <w:rPr>
                <w:bCs w:val="0"/>
              </w:rPr>
              <w:t>горных работ, порядок формирования раб</w:t>
            </w:r>
            <w:r w:rsidRPr="009F58E6">
              <w:rPr>
                <w:bCs w:val="0"/>
              </w:rPr>
              <w:t>о</w:t>
            </w:r>
            <w:r w:rsidRPr="009F58E6">
              <w:rPr>
                <w:bCs w:val="0"/>
              </w:rPr>
              <w:t>чей зоны карьера;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-классификации систем разработки, их достоинства и недостатки;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-технологические основы комбин</w:t>
            </w:r>
            <w:r>
              <w:rPr>
                <w:bCs w:val="0"/>
              </w:rPr>
              <w:t>и</w:t>
            </w:r>
            <w:r>
              <w:rPr>
                <w:bCs w:val="0"/>
              </w:rPr>
              <w:t>рования систем разработки мест</w:t>
            </w:r>
            <w:r>
              <w:rPr>
                <w:bCs w:val="0"/>
              </w:rPr>
              <w:t>о</w:t>
            </w:r>
            <w:r>
              <w:rPr>
                <w:bCs w:val="0"/>
              </w:rPr>
              <w:t>рождений полезных ископаемых</w:t>
            </w:r>
            <w:r w:rsidRPr="009F58E6">
              <w:rPr>
                <w:bCs w:val="0"/>
              </w:rPr>
              <w:t>;</w:t>
            </w:r>
          </w:p>
          <w:p w:rsidR="005931E4" w:rsidRPr="001E0165" w:rsidRDefault="005931E4" w:rsidP="005931E4">
            <w:pPr>
              <w:rPr>
                <w:rStyle w:val="FontStyle48"/>
                <w:sz w:val="24"/>
                <w:szCs w:val="24"/>
              </w:rPr>
            </w:pPr>
            <w:r>
              <w:rPr>
                <w:bCs w:val="0"/>
              </w:rPr>
              <w:t>-технологические основы формир</w:t>
            </w:r>
            <w:r>
              <w:rPr>
                <w:bCs w:val="0"/>
              </w:rPr>
              <w:t>о</w:t>
            </w:r>
            <w:r>
              <w:rPr>
                <w:bCs w:val="0"/>
              </w:rPr>
              <w:t>вания комплексов оборудования при применении комбинированных с</w:t>
            </w:r>
            <w:r>
              <w:rPr>
                <w:bCs w:val="0"/>
              </w:rPr>
              <w:t>и</w:t>
            </w:r>
            <w:r>
              <w:rPr>
                <w:bCs w:val="0"/>
              </w:rPr>
              <w:t>стем разработки</w:t>
            </w:r>
            <w:r w:rsidRPr="009F58E6">
              <w:rPr>
                <w:bCs w:val="0"/>
              </w:rPr>
              <w:t>;</w:t>
            </w:r>
          </w:p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t>У</w:t>
            </w:r>
            <w:r w:rsidRPr="00A82C86">
              <w:rPr>
                <w:rStyle w:val="FontStyle48"/>
                <w:i/>
                <w:sz w:val="24"/>
                <w:szCs w:val="24"/>
              </w:rPr>
              <w:t>меть: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rStyle w:val="FontStyle48"/>
                <w:i/>
                <w:sz w:val="24"/>
                <w:szCs w:val="24"/>
              </w:rPr>
              <w:t>-</w:t>
            </w:r>
            <w:r w:rsidRPr="009F58E6">
              <w:rPr>
                <w:bCs w:val="0"/>
              </w:rPr>
              <w:t>формировать технологические сх</w:t>
            </w:r>
            <w:r w:rsidRPr="009F58E6">
              <w:rPr>
                <w:bCs w:val="0"/>
              </w:rPr>
              <w:t>е</w:t>
            </w:r>
            <w:r w:rsidRPr="009F58E6">
              <w:rPr>
                <w:bCs w:val="0"/>
              </w:rPr>
              <w:t>мы  производства горных работ</w:t>
            </w:r>
            <w:r>
              <w:rPr>
                <w:bCs w:val="0"/>
              </w:rPr>
              <w:t>;</w:t>
            </w:r>
          </w:p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t>-</w:t>
            </w:r>
            <w:r w:rsidRPr="009F58E6">
              <w:rPr>
                <w:bCs w:val="0"/>
              </w:rPr>
              <w:t>рассчитывать параметры элементов системы разработки;</w:t>
            </w:r>
          </w:p>
          <w:p w:rsidR="005931E4" w:rsidRPr="00A82C86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обосновывать главные параметры карьера</w:t>
            </w:r>
            <w:r>
              <w:rPr>
                <w:bCs w:val="0"/>
              </w:rPr>
              <w:t xml:space="preserve"> и шахты</w:t>
            </w:r>
            <w:r w:rsidRPr="009F58E6">
              <w:rPr>
                <w:bCs w:val="0"/>
              </w:rPr>
              <w:t>, режим горных р</w:t>
            </w:r>
            <w:r w:rsidRPr="009F58E6">
              <w:rPr>
                <w:bCs w:val="0"/>
              </w:rPr>
              <w:t>а</w:t>
            </w:r>
            <w:r w:rsidRPr="009F58E6">
              <w:rPr>
                <w:bCs w:val="0"/>
              </w:rPr>
              <w:t>бот, систему разработки, вскрытие, технологию и механизацию горных работ</w:t>
            </w:r>
            <w:r>
              <w:rPr>
                <w:bCs w:val="0"/>
              </w:rPr>
              <w:t>.</w:t>
            </w:r>
          </w:p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t>В</w:t>
            </w:r>
            <w:r w:rsidRPr="00A82C86">
              <w:rPr>
                <w:rStyle w:val="FontStyle48"/>
                <w:i/>
                <w:sz w:val="24"/>
                <w:szCs w:val="24"/>
              </w:rPr>
              <w:t xml:space="preserve">ладеть: 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горной терминологией;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инженерными методами расчетов  технологических  процессов, эл</w:t>
            </w:r>
            <w:r w:rsidRPr="009F58E6">
              <w:rPr>
                <w:bCs w:val="0"/>
              </w:rPr>
              <w:t>е</w:t>
            </w:r>
            <w:r w:rsidRPr="009F58E6">
              <w:rPr>
                <w:bCs w:val="0"/>
              </w:rPr>
              <w:t>ментов систем разработок;</w:t>
            </w:r>
          </w:p>
          <w:p w:rsidR="00780B64" w:rsidRPr="00A36DFE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технологическими схемами вед</w:t>
            </w:r>
            <w:r w:rsidRPr="009F58E6">
              <w:rPr>
                <w:bCs w:val="0"/>
              </w:rPr>
              <w:t>е</w:t>
            </w:r>
            <w:r w:rsidRPr="009F58E6">
              <w:rPr>
                <w:bCs w:val="0"/>
              </w:rPr>
              <w:t>ния горных работ, вскрытия раб</w:t>
            </w:r>
            <w:r w:rsidRPr="009F58E6">
              <w:rPr>
                <w:bCs w:val="0"/>
              </w:rPr>
              <w:t>о</w:t>
            </w:r>
            <w:r w:rsidRPr="009F58E6">
              <w:rPr>
                <w:bCs w:val="0"/>
              </w:rPr>
              <w:t>чих горизонтов.</w:t>
            </w:r>
          </w:p>
        </w:tc>
        <w:tc>
          <w:tcPr>
            <w:tcW w:w="1310" w:type="dxa"/>
          </w:tcPr>
          <w:p w:rsidR="004B5592" w:rsidRPr="004818A1" w:rsidRDefault="00443ED7" w:rsidP="00125222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Знание по предмету </w:t>
            </w:r>
            <w:r w:rsidR="00E07B79" w:rsidRPr="00085035">
              <w:rPr>
                <w:sz w:val="20"/>
                <w:szCs w:val="20"/>
              </w:rPr>
              <w:t>демонстр</w:t>
            </w:r>
            <w:r w:rsidR="00E07B79" w:rsidRPr="00085035">
              <w:rPr>
                <w:sz w:val="20"/>
                <w:szCs w:val="20"/>
              </w:rPr>
              <w:t>и</w:t>
            </w:r>
            <w:r w:rsidR="00E07B79" w:rsidRPr="00085035">
              <w:rPr>
                <w:sz w:val="20"/>
                <w:szCs w:val="20"/>
              </w:rPr>
              <w:t>ру</w:t>
            </w:r>
            <w:r w:rsidR="00E07B79">
              <w:rPr>
                <w:sz w:val="20"/>
                <w:szCs w:val="20"/>
              </w:rPr>
              <w:t>е</w:t>
            </w:r>
            <w:r w:rsidR="00E07B79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E07B79" w:rsidRPr="00085035">
              <w:rPr>
                <w:sz w:val="20"/>
                <w:szCs w:val="20"/>
              </w:rPr>
              <w:t>сис</w:t>
            </w:r>
            <w:r w:rsidR="00E07B79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</w:t>
            </w:r>
            <w:r w:rsidR="00E07B79" w:rsidRPr="00085035">
              <w:rPr>
                <w:sz w:val="20"/>
                <w:szCs w:val="20"/>
              </w:rPr>
              <w:t>межди</w:t>
            </w:r>
            <w:r w:rsidR="00E07B79" w:rsidRPr="00085035">
              <w:rPr>
                <w:sz w:val="20"/>
                <w:szCs w:val="20"/>
              </w:rPr>
              <w:t>с</w:t>
            </w:r>
            <w:r w:rsidR="00E07B79" w:rsidRPr="00085035">
              <w:rPr>
                <w:sz w:val="20"/>
                <w:szCs w:val="20"/>
              </w:rPr>
              <w:t>ципли</w:t>
            </w:r>
            <w:r w:rsidR="00E07B79">
              <w:rPr>
                <w:sz w:val="20"/>
                <w:szCs w:val="20"/>
              </w:rPr>
              <w:t>н</w:t>
            </w:r>
            <w:r w:rsidR="00E07B79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4B5592" w:rsidRPr="00107017" w:rsidRDefault="004B5592" w:rsidP="00443ED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E07B79">
              <w:rPr>
                <w:rFonts w:eastAsia="Calibri"/>
                <w:sz w:val="20"/>
                <w:szCs w:val="20"/>
              </w:rPr>
              <w:t>вычислений в соответствии с тех</w:t>
            </w:r>
            <w:r>
              <w:rPr>
                <w:rFonts w:eastAsia="Calibri"/>
                <w:sz w:val="20"/>
                <w:szCs w:val="20"/>
              </w:rPr>
              <w:t>ническими</w:t>
            </w:r>
            <w:r w:rsidR="00443ED7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требованиями.</w:t>
            </w:r>
            <w:r w:rsidR="00443ED7">
              <w:rPr>
                <w:rFonts w:eastAsia="Calibri"/>
                <w:sz w:val="20"/>
                <w:szCs w:val="20"/>
              </w:rPr>
              <w:t xml:space="preserve"> 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</w:t>
            </w:r>
            <w:r w:rsidRPr="00085035">
              <w:rPr>
                <w:rFonts w:eastAsia="Calibri"/>
                <w:sz w:val="20"/>
                <w:szCs w:val="20"/>
              </w:rPr>
              <w:t>в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самостоятел</w:t>
            </w:r>
            <w:r w:rsidRPr="00085035">
              <w:rPr>
                <w:rFonts w:eastAsia="Calibri"/>
                <w:sz w:val="20"/>
                <w:szCs w:val="20"/>
              </w:rPr>
              <w:t>ь</w:t>
            </w:r>
            <w:r w:rsidRPr="00085035">
              <w:rPr>
                <w:rFonts w:eastAsia="Calibri"/>
                <w:sz w:val="20"/>
                <w:szCs w:val="20"/>
              </w:rPr>
              <w:t xml:space="preserve">но в процессе </w:t>
            </w:r>
            <w:r w:rsidR="00443ED7">
              <w:rPr>
                <w:rFonts w:eastAsia="Calibri"/>
                <w:sz w:val="20"/>
                <w:szCs w:val="20"/>
              </w:rPr>
              <w:t>защиты ПР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120" w:type="dxa"/>
          </w:tcPr>
          <w:p w:rsidR="004B5592" w:rsidRPr="003D5D50" w:rsidRDefault="00443ED7" w:rsidP="00125222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зачтено</w:t>
            </w:r>
          </w:p>
        </w:tc>
      </w:tr>
      <w:tr w:rsidR="00443ED7" w:rsidRPr="00541D49" w:rsidTr="00443ED7">
        <w:trPr>
          <w:trHeight w:val="4830"/>
        </w:trPr>
        <w:tc>
          <w:tcPr>
            <w:tcW w:w="1424" w:type="dxa"/>
            <w:vMerge/>
          </w:tcPr>
          <w:p w:rsidR="00443ED7" w:rsidRPr="00541D49" w:rsidRDefault="00443ED7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680" w:type="dxa"/>
            <w:vMerge/>
          </w:tcPr>
          <w:p w:rsidR="00443ED7" w:rsidRPr="00541D49" w:rsidRDefault="00443ED7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10" w:type="dxa"/>
          </w:tcPr>
          <w:p w:rsidR="00443ED7" w:rsidRDefault="00443ED7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</w:t>
            </w:r>
            <w:r w:rsidRPr="004818A1">
              <w:rPr>
                <w:bCs w:val="0"/>
              </w:rPr>
              <w:t>е</w:t>
            </w:r>
            <w:r w:rsidRPr="004818A1">
              <w:rPr>
                <w:bCs w:val="0"/>
              </w:rPr>
              <w:t>ны</w:t>
            </w: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A36DFE">
            <w:pPr>
              <w:rPr>
                <w:bCs w:val="0"/>
              </w:rPr>
            </w:pPr>
          </w:p>
          <w:p w:rsidR="00780B64" w:rsidRPr="004818A1" w:rsidRDefault="00780B64" w:rsidP="00780B64">
            <w:pPr>
              <w:rPr>
                <w:bCs w:val="0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443ED7" w:rsidRDefault="00443ED7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Ответы на контрольные вопр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сы к защите ПР и к.р.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</w:t>
            </w:r>
            <w:r w:rsidRPr="002B16F7">
              <w:rPr>
                <w:rFonts w:eastAsia="Calibri"/>
                <w:sz w:val="20"/>
                <w:szCs w:val="20"/>
              </w:rPr>
              <w:t>в</w:t>
            </w:r>
            <w:r w:rsidRPr="002B16F7">
              <w:rPr>
                <w:rFonts w:eastAsia="Calibri"/>
                <w:sz w:val="20"/>
                <w:szCs w:val="20"/>
              </w:rPr>
              <w:t>ляет собой разроз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енные зн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>ния с существенными ошибк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>ми по вопросу. Присутствуют фрагментарность, нелогичность изложения. Студент не осознает связь обсуждаемого вопроса с дру</w:t>
            </w:r>
            <w:r>
              <w:rPr>
                <w:rFonts w:eastAsia="Calibri"/>
                <w:sz w:val="20"/>
                <w:szCs w:val="20"/>
              </w:rPr>
              <w:t>г</w:t>
            </w:r>
            <w:r w:rsidRPr="002B16F7">
              <w:rPr>
                <w:rFonts w:eastAsia="Calibri"/>
                <w:sz w:val="20"/>
                <w:szCs w:val="20"/>
              </w:rPr>
              <w:t>ими объектами дисципл</w:t>
            </w:r>
            <w:r w:rsidRPr="002B16F7">
              <w:rPr>
                <w:rFonts w:eastAsia="Calibri"/>
                <w:sz w:val="20"/>
                <w:szCs w:val="20"/>
              </w:rPr>
              <w:t>и</w:t>
            </w:r>
            <w:r w:rsidRPr="002B16F7">
              <w:rPr>
                <w:rFonts w:eastAsia="Calibri"/>
                <w:sz w:val="20"/>
                <w:szCs w:val="20"/>
              </w:rPr>
              <w:t>ны. Отсутствуют выводы, ко</w:t>
            </w:r>
            <w:r w:rsidRPr="002B16F7"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>не и</w:t>
            </w:r>
            <w:r w:rsidRPr="002B16F7">
              <w:rPr>
                <w:rFonts w:eastAsia="Calibri"/>
                <w:sz w:val="20"/>
                <w:szCs w:val="20"/>
              </w:rPr>
              <w:t>с</w:t>
            </w:r>
            <w:r w:rsidRPr="002B16F7">
              <w:rPr>
                <w:rFonts w:eastAsia="Calibri"/>
                <w:sz w:val="20"/>
                <w:szCs w:val="20"/>
              </w:rPr>
              <w:t xml:space="preserve">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терминология.Дополни</w:t>
            </w:r>
            <w:r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давателя не приводят к корре</w:t>
            </w:r>
            <w:r w:rsidRPr="002B16F7">
              <w:rPr>
                <w:rFonts w:eastAsia="Calibri"/>
                <w:sz w:val="20"/>
                <w:szCs w:val="20"/>
              </w:rPr>
              <w:t>к</w:t>
            </w:r>
            <w:r w:rsidRPr="002B16F7">
              <w:rPr>
                <w:rFonts w:eastAsia="Calibri"/>
                <w:sz w:val="20"/>
                <w:szCs w:val="20"/>
              </w:rPr>
              <w:t xml:space="preserve">ции ответа студента. </w:t>
            </w:r>
          </w:p>
          <w:p w:rsidR="00443ED7" w:rsidRDefault="00443ED7" w:rsidP="00B02E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</w:t>
            </w:r>
          </w:p>
          <w:p w:rsidR="00443ED7" w:rsidRDefault="00443ED7" w:rsidP="00B02E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.</w:t>
            </w:r>
            <w:r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>
              <w:rPr>
                <w:rFonts w:eastAsia="Calibri"/>
                <w:sz w:val="20"/>
                <w:szCs w:val="20"/>
              </w:rPr>
              <w:t>ских заданий полностью неверно или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  <w:p w:rsidR="00443ED7" w:rsidRPr="00107017" w:rsidRDefault="00443ED7" w:rsidP="00B02E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20" w:type="dxa"/>
          </w:tcPr>
          <w:p w:rsidR="00443ED7" w:rsidRPr="003D5D50" w:rsidRDefault="00443ED7" w:rsidP="00125222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н/зачтено</w:t>
            </w:r>
          </w:p>
        </w:tc>
      </w:tr>
    </w:tbl>
    <w:p w:rsidR="005E3295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6.2. Типовые контрольные задания (вопро</w:t>
      </w:r>
      <w:r w:rsidR="00A760F2">
        <w:rPr>
          <w:b/>
          <w:bCs/>
          <w:color w:val="000000"/>
        </w:rPr>
        <w:t>сы) для промежуточной аттестации</w:t>
      </w:r>
    </w:p>
    <w:p w:rsidR="00B02E7F" w:rsidRPr="00B02E7F" w:rsidRDefault="00780B64" w:rsidP="00DB69DF">
      <w:pPr>
        <w:rPr>
          <w:b/>
          <w:i/>
          <w:lang w:eastAsia="en-US"/>
        </w:rPr>
      </w:pPr>
      <w:r>
        <w:rPr>
          <w:b/>
          <w:i/>
          <w:lang w:eastAsia="en-US"/>
        </w:rPr>
        <w:t>Вопросы к защите практических и контрольной работ</w:t>
      </w:r>
    </w:p>
    <w:p w:rsidR="004C0810" w:rsidRDefault="00B02E7F" w:rsidP="004C0810">
      <w:r>
        <w:t>1.</w:t>
      </w:r>
      <w:r w:rsidR="004C0810">
        <w:t>Область применениякомбинированных систем</w:t>
      </w:r>
      <w:r w:rsidR="004C0810" w:rsidRPr="00237E0A">
        <w:t xml:space="preserve"> разработки.</w:t>
      </w:r>
    </w:p>
    <w:p w:rsidR="004C0810" w:rsidRDefault="004C0810" w:rsidP="004C0810">
      <w:r>
        <w:t xml:space="preserve">2. </w:t>
      </w:r>
      <w:r w:rsidRPr="00237E0A">
        <w:t>Основные принципы выбора систем разработки и комплексов оборудования.</w:t>
      </w:r>
    </w:p>
    <w:p w:rsidR="004C0810" w:rsidRDefault="004C0810" w:rsidP="004C0810">
      <w:r>
        <w:t>3. Комбинирование</w:t>
      </w:r>
      <w:r w:rsidRPr="00237E0A">
        <w:t xml:space="preserve"> систем разработки по направлению подвигания фронта горных работ в плане. </w:t>
      </w:r>
    </w:p>
    <w:p w:rsidR="004C0810" w:rsidRDefault="004C0810" w:rsidP="004C0810">
      <w:r>
        <w:t xml:space="preserve">4. </w:t>
      </w:r>
      <w:r w:rsidRPr="00237E0A">
        <w:t>Зависимые, полузависимые и независимые системы разработки месторождений полезных ископаемых открытым способом.</w:t>
      </w:r>
    </w:p>
    <w:p w:rsidR="004C0810" w:rsidRDefault="004C0810" w:rsidP="004C0810">
      <w:r>
        <w:t xml:space="preserve">5. </w:t>
      </w:r>
      <w:r w:rsidRPr="009C51D8">
        <w:t xml:space="preserve">Смешанные (углубочно-сплошные) системы разработки. </w:t>
      </w:r>
    </w:p>
    <w:p w:rsidR="004C0810" w:rsidRDefault="004C0810" w:rsidP="004C0810">
      <w:r>
        <w:t xml:space="preserve">6. </w:t>
      </w:r>
      <w:r w:rsidRPr="009C51D8">
        <w:t>Способы сочетания  продольных, поперечных, веерных и кольцевых систем разработки.</w:t>
      </w:r>
    </w:p>
    <w:p w:rsidR="004C0810" w:rsidRDefault="004C0810" w:rsidP="004C0810">
      <w:r>
        <w:t xml:space="preserve">7. Горно-геологические условия и геометрические предпосылки характеризующие область применения углубочно-сплошных систем разработки. </w:t>
      </w:r>
    </w:p>
    <w:p w:rsidR="004C0810" w:rsidRDefault="004C0810" w:rsidP="004C0810">
      <w:r>
        <w:t xml:space="preserve">8. </w:t>
      </w:r>
      <w:r w:rsidRPr="00FB448B">
        <w:t>Выбор</w:t>
      </w:r>
      <w:r>
        <w:t xml:space="preserve"> комплекса оборудования и технологии производства и направения развития горных работ при комбинировании сплошных и углубочных систем разработки. </w:t>
      </w:r>
    </w:p>
    <w:p w:rsidR="004C0810" w:rsidRDefault="004C0810" w:rsidP="004C0810">
      <w:r>
        <w:t xml:space="preserve">9. </w:t>
      </w:r>
      <w:r w:rsidRPr="00FD5068">
        <w:t>Классификация систем разработки по направлению перемещения вскрышных пород в о</w:t>
      </w:r>
      <w:r w:rsidRPr="00FD5068">
        <w:t>т</w:t>
      </w:r>
      <w:r w:rsidRPr="00FD5068">
        <w:t xml:space="preserve">вал. </w:t>
      </w:r>
    </w:p>
    <w:p w:rsidR="004C0810" w:rsidRDefault="004C0810" w:rsidP="004C0810">
      <w:r>
        <w:t xml:space="preserve">10. </w:t>
      </w:r>
      <w:r w:rsidRPr="00FD5068">
        <w:t>Комбинированные системы разработки с поперечным и продольным перемещением п</w:t>
      </w:r>
      <w:r w:rsidRPr="00FD5068">
        <w:t>о</w:t>
      </w:r>
      <w:r w:rsidRPr="00FD5068">
        <w:t>роды в отвалы</w:t>
      </w:r>
      <w:r>
        <w:t xml:space="preserve">. </w:t>
      </w:r>
    </w:p>
    <w:p w:rsidR="004C0810" w:rsidRDefault="004C0810" w:rsidP="004C0810">
      <w:r>
        <w:rPr>
          <w:shd w:val="clear" w:color="auto" w:fill="FFFFFF"/>
        </w:rPr>
        <w:t xml:space="preserve">11. </w:t>
      </w:r>
      <w:r w:rsidRPr="00FB448B">
        <w:rPr>
          <w:shd w:val="clear" w:color="auto" w:fill="FFFFFF"/>
        </w:rPr>
        <w:t>Основы расчета к</w:t>
      </w:r>
      <w:r w:rsidRPr="00FB448B">
        <w:t>омбинированных систем разработки с поперечным и продольным пер</w:t>
      </w:r>
      <w:r w:rsidRPr="00FB448B">
        <w:t>е</w:t>
      </w:r>
      <w:r w:rsidRPr="00FB448B">
        <w:t>мещением породы в отвалы.</w:t>
      </w:r>
    </w:p>
    <w:p w:rsidR="004C0810" w:rsidRPr="00FB448B" w:rsidRDefault="004C0810" w:rsidP="004C0810">
      <w:pPr>
        <w:jc w:val="both"/>
        <w:rPr>
          <w:b/>
          <w:i/>
          <w:color w:val="000000"/>
        </w:rPr>
      </w:pPr>
      <w:r>
        <w:t xml:space="preserve">12. </w:t>
      </w:r>
      <w:r w:rsidRPr="00FB448B">
        <w:t>Комбинированная система разработки: б</w:t>
      </w:r>
      <w:r w:rsidRPr="00FB448B">
        <w:rPr>
          <w:rStyle w:val="w"/>
          <w:shd w:val="clear" w:color="auto" w:fill="FFFFFF"/>
        </w:rPr>
        <w:t>естранспортная система разработки на нижних горизонтах</w:t>
      </w:r>
      <w:r w:rsidRPr="00FB448B">
        <w:rPr>
          <w:shd w:val="clear" w:color="auto" w:fill="FFFFFF"/>
        </w:rPr>
        <w:t xml:space="preserve">, </w:t>
      </w:r>
      <w:r w:rsidRPr="00FB448B">
        <w:rPr>
          <w:rStyle w:val="w"/>
          <w:shd w:val="clear" w:color="auto" w:fill="FFFFFF"/>
        </w:rPr>
        <w:t xml:space="preserve">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верхних</w:t>
      </w:r>
      <w:r w:rsidRPr="00FB448B">
        <w:rPr>
          <w:shd w:val="clear" w:color="auto" w:fill="FFFFFF"/>
        </w:rPr>
        <w:t xml:space="preserve">. Условия применения. </w:t>
      </w:r>
    </w:p>
    <w:p w:rsidR="004C0810" w:rsidRPr="00FB448B" w:rsidRDefault="004C0810" w:rsidP="004C0810">
      <w:pPr>
        <w:jc w:val="both"/>
        <w:rPr>
          <w:b/>
          <w:bCs w:val="0"/>
          <w:i/>
        </w:rPr>
      </w:pPr>
      <w:r>
        <w:t xml:space="preserve">13. </w:t>
      </w:r>
      <w:r w:rsidRPr="00FB448B">
        <w:t xml:space="preserve">Комбинированная система разработки: </w:t>
      </w:r>
      <w:r w:rsidRPr="00FB448B">
        <w:rPr>
          <w:rStyle w:val="w"/>
          <w:shd w:val="clear" w:color="auto" w:fill="FFFFFF"/>
        </w:rPr>
        <w:t>транспортно</w:t>
      </w:r>
      <w:r w:rsidRPr="00FB448B">
        <w:rPr>
          <w:shd w:val="clear" w:color="auto" w:fill="FFFFFF"/>
        </w:rPr>
        <w:t>-</w:t>
      </w:r>
      <w:r w:rsidRPr="00FB448B">
        <w:rPr>
          <w:rStyle w:val="w"/>
          <w:shd w:val="clear" w:color="auto" w:fill="FFFFFF"/>
        </w:rPr>
        <w:t xml:space="preserve">отвальная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 xml:space="preserve">на нижних горизонтах и 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верхних</w:t>
      </w:r>
      <w:r w:rsidRPr="00FB448B">
        <w:rPr>
          <w:shd w:val="clear" w:color="auto" w:fill="FFFFFF"/>
        </w:rPr>
        <w:t xml:space="preserve">. Условия применения. </w:t>
      </w:r>
    </w:p>
    <w:p w:rsidR="004C0810" w:rsidRPr="00FB448B" w:rsidRDefault="004C0810" w:rsidP="004C0810">
      <w:pPr>
        <w:jc w:val="both"/>
        <w:rPr>
          <w:bCs w:val="0"/>
          <w:i/>
        </w:rPr>
      </w:pPr>
      <w:r>
        <w:t xml:space="preserve">14. </w:t>
      </w:r>
      <w:r w:rsidRPr="00FB448B">
        <w:t xml:space="preserve">Комбинированная система разработки: </w:t>
      </w:r>
      <w:r w:rsidRPr="00FB448B">
        <w:rPr>
          <w:rStyle w:val="w"/>
          <w:shd w:val="clear" w:color="auto" w:fill="FFFFFF"/>
        </w:rPr>
        <w:t xml:space="preserve">бестранспортная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нижних горизонтах</w:t>
      </w:r>
      <w:r w:rsidRPr="00FB448B">
        <w:rPr>
          <w:shd w:val="clear" w:color="auto" w:fill="FFFFFF"/>
        </w:rPr>
        <w:t xml:space="preserve">, </w:t>
      </w:r>
      <w:r w:rsidRPr="00FB448B">
        <w:rPr>
          <w:rStyle w:val="w"/>
          <w:shd w:val="clear" w:color="auto" w:fill="FFFFFF"/>
        </w:rPr>
        <w:t>тран</w:t>
      </w:r>
      <w:r w:rsidRPr="00FB448B">
        <w:rPr>
          <w:rStyle w:val="w"/>
          <w:shd w:val="clear" w:color="auto" w:fill="FFFFFF"/>
        </w:rPr>
        <w:t>с</w:t>
      </w:r>
      <w:r w:rsidRPr="00FB448B">
        <w:rPr>
          <w:rStyle w:val="w"/>
          <w:shd w:val="clear" w:color="auto" w:fill="FFFFFF"/>
        </w:rPr>
        <w:t>портно</w:t>
      </w:r>
      <w:r w:rsidRPr="00FB448B">
        <w:rPr>
          <w:shd w:val="clear" w:color="auto" w:fill="FFFFFF"/>
        </w:rPr>
        <w:t>-</w:t>
      </w:r>
      <w:r w:rsidRPr="00FB448B">
        <w:rPr>
          <w:rStyle w:val="w"/>
          <w:shd w:val="clear" w:color="auto" w:fill="FFFFFF"/>
        </w:rPr>
        <w:t xml:space="preserve">отвальная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 xml:space="preserve">на вышележащих и 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верхних горизонтах</w:t>
      </w:r>
      <w:r w:rsidRPr="00FB448B">
        <w:rPr>
          <w:shd w:val="clear" w:color="auto" w:fill="FFFFFF"/>
        </w:rPr>
        <w:t>. Условия пр</w:t>
      </w:r>
      <w:r w:rsidRPr="00FB448B">
        <w:rPr>
          <w:shd w:val="clear" w:color="auto" w:fill="FFFFFF"/>
        </w:rPr>
        <w:t>и</w:t>
      </w:r>
      <w:r w:rsidRPr="00FB448B">
        <w:rPr>
          <w:shd w:val="clear" w:color="auto" w:fill="FFFFFF"/>
        </w:rPr>
        <w:t xml:space="preserve">менения. </w:t>
      </w:r>
    </w:p>
    <w:p w:rsidR="004C0810" w:rsidRPr="00FB448B" w:rsidRDefault="004C0810" w:rsidP="004C0810">
      <w:pPr>
        <w:rPr>
          <w:bCs w:val="0"/>
          <w:i/>
        </w:rPr>
      </w:pPr>
      <w:r>
        <w:rPr>
          <w:shd w:val="clear" w:color="auto" w:fill="FFFFFF"/>
        </w:rPr>
        <w:t xml:space="preserve">15. </w:t>
      </w:r>
      <w:r w:rsidRPr="00FB448B">
        <w:rPr>
          <w:shd w:val="clear" w:color="auto" w:fill="FFFFFF"/>
        </w:rPr>
        <w:t>Основы расчета к</w:t>
      </w:r>
      <w:r w:rsidRPr="00FB448B">
        <w:t>омбинированных систем разработки с поперечным и продольным пер</w:t>
      </w:r>
      <w:r w:rsidRPr="00FB448B">
        <w:t>е</w:t>
      </w:r>
      <w:r w:rsidRPr="00FB448B">
        <w:t>мещением породы в отвалы.</w:t>
      </w:r>
    </w:p>
    <w:p w:rsidR="004C0810" w:rsidRDefault="004C0810" w:rsidP="004C0810">
      <w:r>
        <w:t xml:space="preserve">16. </w:t>
      </w:r>
      <w:r w:rsidRPr="00DF19F6">
        <w:t xml:space="preserve">Комбинирование открытых и подземных горных работ. </w:t>
      </w:r>
    </w:p>
    <w:p w:rsidR="004C0810" w:rsidRDefault="004C0810" w:rsidP="004C0810">
      <w:r>
        <w:t xml:space="preserve">17. </w:t>
      </w:r>
      <w:r w:rsidRPr="00DF19F6">
        <w:t>Технология открытых горных работ при комбинировании.</w:t>
      </w:r>
    </w:p>
    <w:p w:rsidR="004C0810" w:rsidRDefault="004C0810" w:rsidP="004C0810">
      <w:r>
        <w:t xml:space="preserve">18. </w:t>
      </w:r>
      <w:r w:rsidRPr="00DF19F6">
        <w:t xml:space="preserve">Общая характеристика подземного способа разработки. </w:t>
      </w:r>
    </w:p>
    <w:p w:rsidR="004C0810" w:rsidRDefault="004C0810" w:rsidP="004C0810">
      <w:r>
        <w:t xml:space="preserve">19. </w:t>
      </w:r>
      <w:r w:rsidRPr="00DF19F6">
        <w:t xml:space="preserve">Подземные горные выработки. </w:t>
      </w:r>
    </w:p>
    <w:p w:rsidR="004C0810" w:rsidRDefault="004C0810" w:rsidP="004C0810">
      <w:r>
        <w:t xml:space="preserve">20. </w:t>
      </w:r>
      <w:r w:rsidRPr="00DF19F6">
        <w:t>Технология подземных горных работ при комбинировании.</w:t>
      </w:r>
    </w:p>
    <w:p w:rsidR="004C0810" w:rsidRDefault="004C0810" w:rsidP="004C0810">
      <w:r>
        <w:t xml:space="preserve">21. </w:t>
      </w:r>
      <w:r w:rsidRPr="00DF19F6">
        <w:t>Схемы разработки месторождений при комбинировании открытого и подземного способа разработки</w:t>
      </w:r>
      <w:r>
        <w:t xml:space="preserve">. </w:t>
      </w:r>
    </w:p>
    <w:p w:rsidR="004C0810" w:rsidRDefault="004C0810" w:rsidP="004C0810">
      <w:r>
        <w:t xml:space="preserve">22. </w:t>
      </w:r>
      <w:r w:rsidRPr="00DF19F6">
        <w:t xml:space="preserve">Особенности ведения открытых горных работ при совмещении их с подземными. </w:t>
      </w:r>
    </w:p>
    <w:p w:rsidR="004C0810" w:rsidRDefault="004C0810" w:rsidP="004C0810">
      <w:r>
        <w:t xml:space="preserve">23. </w:t>
      </w:r>
      <w:r w:rsidRPr="00DF19F6">
        <w:t>Мероприятия по ведению открытых горных работ в опасных зонах при комбинированном способе разработки</w:t>
      </w:r>
      <w:r>
        <w:t xml:space="preserve">. </w:t>
      </w:r>
    </w:p>
    <w:p w:rsidR="004C0810" w:rsidRPr="00B02E7F" w:rsidRDefault="004C0810" w:rsidP="00B02E7F">
      <w:r>
        <w:t xml:space="preserve">24. </w:t>
      </w:r>
      <w:r w:rsidRPr="00DF19F6">
        <w:t>Особенности ведения взрывных, выемочно-погрузочных и транспортных работ при ко</w:t>
      </w:r>
      <w:r w:rsidRPr="00DF19F6">
        <w:t>м</w:t>
      </w:r>
      <w:r w:rsidRPr="00DF19F6">
        <w:t>бинированных системах разработки</w:t>
      </w:r>
      <w:r w:rsidR="00B02E7F">
        <w:t>.</w:t>
      </w:r>
    </w:p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CF3F80" w:rsidRDefault="00CF3F80" w:rsidP="00780B64">
            <w:pPr>
              <w:jc w:val="center"/>
            </w:pPr>
            <w:r>
              <w:rPr>
                <w:b/>
              </w:rPr>
              <w:t>Б1.В.0</w:t>
            </w:r>
            <w:r w:rsidR="00780B64">
              <w:rPr>
                <w:b/>
              </w:rPr>
              <w:t xml:space="preserve">6 </w:t>
            </w:r>
            <w:r>
              <w:rPr>
                <w:b/>
              </w:rPr>
              <w:t>Комбинированная система разработки место</w:t>
            </w:r>
            <w:r w:rsidR="00780B64">
              <w:rPr>
                <w:b/>
              </w:rPr>
              <w:t>-</w:t>
            </w:r>
            <w:r>
              <w:rPr>
                <w:b/>
              </w:rPr>
              <w:t xml:space="preserve">рождений 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780B64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80" w:rsidRDefault="00CC11D2" w:rsidP="009355FA">
            <w:pPr>
              <w:rPr>
                <w:color w:val="000000"/>
              </w:rPr>
            </w:pPr>
            <w:r w:rsidRPr="009355FA">
              <w:rPr>
                <w:color w:val="000000"/>
              </w:rPr>
              <w:t>выявить степень сформированности компетенци</w:t>
            </w:r>
            <w:r w:rsidR="001F63A8" w:rsidRPr="009355FA">
              <w:rPr>
                <w:color w:val="000000"/>
              </w:rPr>
              <w:t>й</w:t>
            </w:r>
          </w:p>
          <w:p w:rsidR="00CC11D2" w:rsidRPr="00687C64" w:rsidRDefault="00CF3F80" w:rsidP="00780B64">
            <w:pPr>
              <w:rPr>
                <w:color w:val="000000"/>
              </w:rPr>
            </w:pPr>
            <w:r>
              <w:rPr>
                <w:rStyle w:val="FontStyle46"/>
                <w:sz w:val="24"/>
                <w:szCs w:val="24"/>
              </w:rPr>
              <w:t>ПК-</w:t>
            </w:r>
            <w:r w:rsidR="00780B64">
              <w:rPr>
                <w:rStyle w:val="FontStyle46"/>
                <w:sz w:val="24"/>
                <w:szCs w:val="24"/>
              </w:rPr>
              <w:t>3</w:t>
            </w:r>
            <w:r>
              <w:rPr>
                <w:rStyle w:val="FontStyle46"/>
                <w:sz w:val="24"/>
                <w:szCs w:val="24"/>
              </w:rPr>
              <w:t>, ПК-</w:t>
            </w:r>
            <w:r w:rsidR="00780B64">
              <w:rPr>
                <w:rStyle w:val="FontStyle46"/>
                <w:sz w:val="24"/>
                <w:szCs w:val="24"/>
              </w:rPr>
              <w:t>4 ПК-6,ПК-6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F" w:rsidRDefault="00CC11D2" w:rsidP="001804DF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 w:rsidR="001804DF" w:rsidRPr="00107EA7">
              <w:t>версия 3.0, утверждено ректором СВФУ 19.02.2019 г.</w:t>
            </w:r>
          </w:p>
          <w:p w:rsidR="00CC11D2" w:rsidRDefault="009C3BE5" w:rsidP="00125222">
            <w:pPr>
              <w:rPr>
                <w:color w:val="000000"/>
              </w:rPr>
            </w:pPr>
            <w:hyperlink r:id="rId11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A36DF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A36DFE">
              <w:rPr>
                <w:color w:val="000000"/>
                <w:sz w:val="24"/>
                <w:szCs w:val="24"/>
              </w:rPr>
              <w:t>6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21C8E" w:rsidRDefault="00780B64" w:rsidP="00CF3F8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1F63A8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64" w:rsidRDefault="001F63A8" w:rsidP="00780B6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Кабинет информационных технологий в горном деле </w:t>
            </w:r>
          </w:p>
          <w:p w:rsidR="001F63A8" w:rsidRPr="00447BC9" w:rsidRDefault="001F63A8" w:rsidP="00780B6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(А40</w:t>
            </w:r>
            <w:r w:rsidR="00780B64">
              <w:rPr>
                <w:color w:val="000000"/>
                <w:sz w:val="24"/>
                <w:szCs w:val="24"/>
              </w:rPr>
              <w:t>3, А511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DD1617" w:rsidRDefault="00780B64" w:rsidP="001804DF">
            <w:pPr>
              <w:tabs>
                <w:tab w:val="left" w:pos="3804"/>
              </w:tabs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  <w:r w:rsidR="001804DF">
              <w:rPr>
                <w:color w:val="000000"/>
                <w:shd w:val="clear" w:color="auto" w:fill="FFFFFF"/>
              </w:rPr>
              <w:tab/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780B6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 w:rsidR="00780B64">
              <w:rPr>
                <w:color w:val="000000"/>
                <w:sz w:val="22"/>
                <w:szCs w:val="22"/>
              </w:rPr>
              <w:t>60</w:t>
            </w:r>
            <w:r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780B64">
              <w:rPr>
                <w:color w:val="000000"/>
                <w:sz w:val="22"/>
                <w:szCs w:val="22"/>
              </w:rPr>
              <w:t>получить зачет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</w:t>
      </w:r>
      <w:r w:rsidR="00DF1BDE">
        <w:rPr>
          <w:b/>
          <w:bCs w:val="0"/>
        </w:rPr>
        <w:t>е</w:t>
      </w:r>
      <w:r w:rsidR="00DF1BDE">
        <w:rPr>
          <w:b/>
          <w:bCs w:val="0"/>
        </w:rPr>
        <w:t>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X="-459" w:tblpY="1"/>
        <w:tblOverlap w:val="never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3638"/>
        <w:gridCol w:w="1666"/>
        <w:gridCol w:w="1505"/>
        <w:gridCol w:w="1146"/>
        <w:gridCol w:w="1145"/>
      </w:tblGrid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pPr>
              <w:spacing w:line="322" w:lineRule="exact"/>
              <w:ind w:hanging="355"/>
            </w:pPr>
            <w:r w:rsidRPr="00126AC4">
              <w:t>№</w:t>
            </w:r>
          </w:p>
          <w:p w:rsidR="004A2914" w:rsidRPr="00126AC4" w:rsidRDefault="004A2914" w:rsidP="004A2914">
            <w:pPr>
              <w:spacing w:line="322" w:lineRule="exact"/>
              <w:ind w:hanging="355"/>
              <w:jc w:val="center"/>
            </w:pPr>
            <w:r w:rsidRPr="00126AC4">
              <w:t>п/п</w:t>
            </w:r>
          </w:p>
        </w:tc>
        <w:tc>
          <w:tcPr>
            <w:tcW w:w="3641" w:type="dxa"/>
            <w:vAlign w:val="center"/>
          </w:tcPr>
          <w:p w:rsidR="004A2914" w:rsidRPr="00126AC4" w:rsidRDefault="004A2914" w:rsidP="004A2914">
            <w:pPr>
              <w:spacing w:line="322" w:lineRule="exact"/>
              <w:jc w:val="center"/>
            </w:pPr>
            <w:r w:rsidRPr="00126AC4">
              <w:t>Автор, название, место издания, издательство, год издания, вид и характеристика иных информ</w:t>
            </w:r>
            <w:r w:rsidRPr="00126AC4">
              <w:t>а</w:t>
            </w:r>
            <w:r w:rsidRPr="00126AC4">
              <w:t>ционных ресурсов</w:t>
            </w:r>
          </w:p>
        </w:tc>
        <w:tc>
          <w:tcPr>
            <w:tcW w:w="1667" w:type="dxa"/>
          </w:tcPr>
          <w:p w:rsidR="004A2914" w:rsidRPr="00126AC4" w:rsidRDefault="004A2914" w:rsidP="004A2914">
            <w:pPr>
              <w:spacing w:line="322" w:lineRule="exact"/>
              <w:jc w:val="center"/>
            </w:pPr>
            <w:r w:rsidRPr="00126AC4">
              <w:t>Наличие гр</w:t>
            </w:r>
            <w:r w:rsidRPr="00126AC4">
              <w:t>и</w:t>
            </w:r>
            <w:r w:rsidRPr="00126AC4">
              <w:t>фа,вид грифа</w:t>
            </w:r>
          </w:p>
        </w:tc>
        <w:tc>
          <w:tcPr>
            <w:tcW w:w="1499" w:type="dxa"/>
          </w:tcPr>
          <w:p w:rsidR="004A2914" w:rsidRPr="00126AC4" w:rsidRDefault="004A2914" w:rsidP="004A2914">
            <w:pPr>
              <w:spacing w:line="322" w:lineRule="exact"/>
              <w:ind w:firstLine="28"/>
              <w:jc w:val="center"/>
            </w:pPr>
            <w:r w:rsidRPr="00126AC4">
              <w:t>Кол-во экз. вбиблиотеке ТИ(ф) СВФУ</w:t>
            </w:r>
          </w:p>
        </w:tc>
        <w:tc>
          <w:tcPr>
            <w:tcW w:w="1146" w:type="dxa"/>
          </w:tcPr>
          <w:p w:rsidR="004A2914" w:rsidRPr="00126AC4" w:rsidRDefault="004A2914" w:rsidP="004A2914">
            <w:pPr>
              <w:spacing w:line="322" w:lineRule="exact"/>
              <w:ind w:firstLine="28"/>
              <w:jc w:val="center"/>
            </w:pPr>
            <w:r>
              <w:t>Доступ в ЭБС</w:t>
            </w:r>
          </w:p>
        </w:tc>
        <w:tc>
          <w:tcPr>
            <w:tcW w:w="1146" w:type="dxa"/>
          </w:tcPr>
          <w:p w:rsidR="004A2914" w:rsidRPr="00126AC4" w:rsidRDefault="004A2914" w:rsidP="004A2914">
            <w:pPr>
              <w:spacing w:line="322" w:lineRule="exact"/>
              <w:ind w:firstLine="28"/>
              <w:jc w:val="center"/>
            </w:pPr>
            <w:r>
              <w:t>Кол-во студ.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/>
        </w:tc>
        <w:tc>
          <w:tcPr>
            <w:tcW w:w="3641" w:type="dxa"/>
          </w:tcPr>
          <w:p w:rsidR="004A2914" w:rsidRPr="00126AC4" w:rsidRDefault="004A2914" w:rsidP="004A2914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667" w:type="dxa"/>
          </w:tcPr>
          <w:p w:rsidR="004A2914" w:rsidRPr="00126AC4" w:rsidRDefault="004A2914" w:rsidP="004A2914"/>
        </w:tc>
        <w:tc>
          <w:tcPr>
            <w:tcW w:w="1499" w:type="dxa"/>
          </w:tcPr>
          <w:p w:rsidR="004A2914" w:rsidRPr="00126AC4" w:rsidRDefault="004A2914" w:rsidP="004A2914"/>
        </w:tc>
        <w:tc>
          <w:tcPr>
            <w:tcW w:w="1146" w:type="dxa"/>
          </w:tcPr>
          <w:p w:rsidR="004A2914" w:rsidRPr="00126AC4" w:rsidRDefault="004A2914" w:rsidP="004A2914"/>
        </w:tc>
        <w:tc>
          <w:tcPr>
            <w:tcW w:w="1146" w:type="dxa"/>
          </w:tcPr>
          <w:p w:rsidR="004A2914" w:rsidRPr="00126AC4" w:rsidRDefault="004A2914" w:rsidP="004A2914"/>
        </w:tc>
      </w:tr>
      <w:tr w:rsidR="004A2914" w:rsidRPr="00126AC4" w:rsidTr="004A2914">
        <w:tc>
          <w:tcPr>
            <w:tcW w:w="756" w:type="dxa"/>
          </w:tcPr>
          <w:p w:rsidR="004A2914" w:rsidRPr="0033512D" w:rsidRDefault="004A2914" w:rsidP="004A2914">
            <w:r w:rsidRPr="0033512D">
              <w:t>1</w:t>
            </w:r>
          </w:p>
          <w:p w:rsidR="004A2914" w:rsidRPr="0033512D" w:rsidRDefault="004A2914" w:rsidP="004A2914"/>
        </w:tc>
        <w:tc>
          <w:tcPr>
            <w:tcW w:w="3641" w:type="dxa"/>
          </w:tcPr>
          <w:p w:rsidR="004A2914" w:rsidRPr="0033512D" w:rsidRDefault="004A2914" w:rsidP="004A2914">
            <w:pPr>
              <w:shd w:val="clear" w:color="auto" w:fill="FFFFFF"/>
              <w:spacing w:line="288" w:lineRule="auto"/>
              <w:ind w:left="29"/>
            </w:pPr>
            <w:r w:rsidRPr="0033512D">
              <w:t>Ржевский В.В. Открытые го</w:t>
            </w:r>
            <w:r w:rsidRPr="0033512D">
              <w:t>р</w:t>
            </w:r>
            <w:r w:rsidRPr="0033512D">
              <w:t>ные работы.т.</w:t>
            </w:r>
            <w:r w:rsidRPr="0033512D">
              <w:rPr>
                <w:lang w:val="en-US"/>
              </w:rPr>
              <w:t>I</w:t>
            </w:r>
            <w:r w:rsidRPr="0033512D">
              <w:t xml:space="preserve">, </w:t>
            </w:r>
            <w:r>
              <w:t>Производстве</w:t>
            </w:r>
            <w:r>
              <w:t>н</w:t>
            </w:r>
            <w:r>
              <w:t>ные процессы</w:t>
            </w:r>
            <w:r w:rsidRPr="0033512D">
              <w:t>: Учебник.- М.: Либроком кд.-2010.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  <w:p w:rsidR="004A2914" w:rsidRPr="0033512D" w:rsidRDefault="004A2914" w:rsidP="004A2914"/>
          <w:p w:rsidR="004A2914" w:rsidRPr="0033512D" w:rsidRDefault="004A2914" w:rsidP="004A2914"/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>
              <w:t>20</w:t>
            </w:r>
          </w:p>
        </w:tc>
        <w:tc>
          <w:tcPr>
            <w:tcW w:w="1146" w:type="dxa"/>
          </w:tcPr>
          <w:p w:rsidR="004A2914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Default="00A36DFE" w:rsidP="004A2914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/>
        </w:tc>
        <w:tc>
          <w:tcPr>
            <w:tcW w:w="3641" w:type="dxa"/>
          </w:tcPr>
          <w:p w:rsidR="004A2914" w:rsidRPr="00126AC4" w:rsidRDefault="004A2914" w:rsidP="004A2914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</w:t>
            </w:r>
            <w:r w:rsidRPr="00126AC4">
              <w:rPr>
                <w:b/>
              </w:rPr>
              <w:t>и</w:t>
            </w:r>
            <w:r w:rsidRPr="00126AC4">
              <w:rPr>
                <w:b/>
              </w:rPr>
              <w:t>тература</w:t>
            </w:r>
          </w:p>
        </w:tc>
        <w:tc>
          <w:tcPr>
            <w:tcW w:w="1667" w:type="dxa"/>
          </w:tcPr>
          <w:p w:rsidR="004A2914" w:rsidRDefault="004A2914" w:rsidP="004A2914"/>
        </w:tc>
        <w:tc>
          <w:tcPr>
            <w:tcW w:w="1499" w:type="dxa"/>
          </w:tcPr>
          <w:p w:rsidR="004A2914" w:rsidRDefault="004A2914" w:rsidP="004A2914">
            <w:pPr>
              <w:jc w:val="center"/>
            </w:pPr>
          </w:p>
        </w:tc>
        <w:tc>
          <w:tcPr>
            <w:tcW w:w="1146" w:type="dxa"/>
          </w:tcPr>
          <w:p w:rsidR="004A2914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Default="00A36DFE" w:rsidP="004A2914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2</w:t>
            </w:r>
          </w:p>
        </w:tc>
        <w:tc>
          <w:tcPr>
            <w:tcW w:w="3641" w:type="dxa"/>
          </w:tcPr>
          <w:p w:rsidR="004A2914" w:rsidRPr="0033512D" w:rsidRDefault="004A2914" w:rsidP="004A2914">
            <w:r w:rsidRPr="0033512D">
              <w:t xml:space="preserve">Ялтанец И.М., Щадов М.И., Практикум по открытым горным работ. М.: МГГУ, </w:t>
            </w:r>
            <w:r>
              <w:t>2003</w:t>
            </w:r>
            <w:r w:rsidRPr="0033512D">
              <w:t>.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 w:rsidRPr="0033512D">
              <w:t>30</w:t>
            </w:r>
          </w:p>
        </w:tc>
        <w:tc>
          <w:tcPr>
            <w:tcW w:w="1146" w:type="dxa"/>
          </w:tcPr>
          <w:p w:rsidR="004A2914" w:rsidRPr="0033512D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33512D" w:rsidRDefault="00A36DFE" w:rsidP="004A2914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3</w:t>
            </w:r>
          </w:p>
        </w:tc>
        <w:tc>
          <w:tcPr>
            <w:tcW w:w="3641" w:type="dxa"/>
          </w:tcPr>
          <w:p w:rsidR="004A2914" w:rsidRPr="0033512D" w:rsidRDefault="004A2914" w:rsidP="004A2914">
            <w:r w:rsidRPr="0033512D">
              <w:t>Справочник ОГР: /Трубецкой К.Н. и др./ - изд.</w:t>
            </w:r>
          </w:p>
          <w:p w:rsidR="004A2914" w:rsidRPr="0033512D" w:rsidRDefault="004A2914" w:rsidP="004A2914">
            <w:r w:rsidRPr="0033512D">
              <w:t>М.:МГГУ – 1994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 w:rsidRPr="0033512D">
              <w:t>20</w:t>
            </w:r>
          </w:p>
        </w:tc>
        <w:tc>
          <w:tcPr>
            <w:tcW w:w="1146" w:type="dxa"/>
          </w:tcPr>
          <w:p w:rsidR="004A2914" w:rsidRPr="0033512D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33512D" w:rsidRDefault="00A36DFE" w:rsidP="004A2914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4</w:t>
            </w:r>
          </w:p>
        </w:tc>
        <w:tc>
          <w:tcPr>
            <w:tcW w:w="3641" w:type="dxa"/>
          </w:tcPr>
          <w:p w:rsidR="004A2914" w:rsidRPr="0033512D" w:rsidRDefault="004A2914" w:rsidP="004A2914">
            <w:r w:rsidRPr="0033512D">
              <w:t>Ржевский В.В. Процессы откр</w:t>
            </w:r>
            <w:r w:rsidRPr="0033512D">
              <w:t>ы</w:t>
            </w:r>
            <w:r w:rsidRPr="0033512D">
              <w:t>тых горных работ. М.: Недра, 1985.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 w:rsidRPr="0033512D">
              <w:t>5</w:t>
            </w:r>
          </w:p>
        </w:tc>
        <w:tc>
          <w:tcPr>
            <w:tcW w:w="1146" w:type="dxa"/>
          </w:tcPr>
          <w:p w:rsidR="004A2914" w:rsidRPr="0033512D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33512D" w:rsidRDefault="00A36DFE" w:rsidP="004A2914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5</w:t>
            </w:r>
          </w:p>
        </w:tc>
        <w:tc>
          <w:tcPr>
            <w:tcW w:w="3641" w:type="dxa"/>
          </w:tcPr>
          <w:p w:rsidR="004A2914" w:rsidRPr="0033512D" w:rsidRDefault="004A2914" w:rsidP="004A2914">
            <w:r w:rsidRPr="004A6A2A">
              <w:t>Томаков П.И., Наумов И.К.Технология, механизация и организация открытых горных работ, М.: МГИ, 1992.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 w:rsidRPr="0033512D">
              <w:t>20</w:t>
            </w:r>
          </w:p>
        </w:tc>
        <w:tc>
          <w:tcPr>
            <w:tcW w:w="1146" w:type="dxa"/>
          </w:tcPr>
          <w:p w:rsidR="004A2914" w:rsidRPr="0033512D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33512D" w:rsidRDefault="00A36DFE" w:rsidP="004A2914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/>
        </w:tc>
        <w:tc>
          <w:tcPr>
            <w:tcW w:w="3641" w:type="dxa"/>
          </w:tcPr>
          <w:p w:rsidR="004A2914" w:rsidRPr="00126AC4" w:rsidRDefault="004A2914" w:rsidP="004A2914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667" w:type="dxa"/>
          </w:tcPr>
          <w:p w:rsidR="004A2914" w:rsidRPr="00126AC4" w:rsidRDefault="004A2914" w:rsidP="004A2914"/>
        </w:tc>
        <w:tc>
          <w:tcPr>
            <w:tcW w:w="1499" w:type="dxa"/>
          </w:tcPr>
          <w:p w:rsidR="004A2914" w:rsidRPr="00126AC4" w:rsidRDefault="004A2914" w:rsidP="004A2914"/>
        </w:tc>
        <w:tc>
          <w:tcPr>
            <w:tcW w:w="1146" w:type="dxa"/>
          </w:tcPr>
          <w:p w:rsidR="004A2914" w:rsidRPr="00126AC4" w:rsidRDefault="00F70EBB" w:rsidP="00F70EBB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126AC4" w:rsidRDefault="00A36DFE" w:rsidP="00F70EBB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6</w:t>
            </w:r>
          </w:p>
        </w:tc>
        <w:tc>
          <w:tcPr>
            <w:tcW w:w="3641" w:type="dxa"/>
          </w:tcPr>
          <w:p w:rsidR="004A2914" w:rsidRPr="00126AC4" w:rsidRDefault="004A2914" w:rsidP="004A2914">
            <w:r w:rsidRPr="00126AC4">
              <w:t>Горный журнал</w:t>
            </w:r>
          </w:p>
        </w:tc>
        <w:tc>
          <w:tcPr>
            <w:tcW w:w="1667" w:type="dxa"/>
          </w:tcPr>
          <w:p w:rsidR="004A2914" w:rsidRPr="00126AC4" w:rsidRDefault="004A2914" w:rsidP="004A2914"/>
        </w:tc>
        <w:tc>
          <w:tcPr>
            <w:tcW w:w="1499" w:type="dxa"/>
          </w:tcPr>
          <w:p w:rsidR="004A2914" w:rsidRPr="00126AC4" w:rsidRDefault="004A2914" w:rsidP="004A2914">
            <w:pPr>
              <w:jc w:val="center"/>
            </w:pPr>
            <w:r w:rsidRPr="00126AC4">
              <w:t>1</w:t>
            </w:r>
          </w:p>
        </w:tc>
        <w:tc>
          <w:tcPr>
            <w:tcW w:w="1146" w:type="dxa"/>
          </w:tcPr>
          <w:p w:rsidR="004A2914" w:rsidRPr="00126AC4" w:rsidRDefault="004A2914" w:rsidP="004A2914">
            <w:pPr>
              <w:jc w:val="center"/>
            </w:pPr>
          </w:p>
        </w:tc>
        <w:tc>
          <w:tcPr>
            <w:tcW w:w="1146" w:type="dxa"/>
          </w:tcPr>
          <w:p w:rsidR="004A2914" w:rsidRPr="00126AC4" w:rsidRDefault="004A2914" w:rsidP="004A2914">
            <w:pPr>
              <w:jc w:val="center"/>
            </w:pP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7</w:t>
            </w:r>
          </w:p>
        </w:tc>
        <w:tc>
          <w:tcPr>
            <w:tcW w:w="3641" w:type="dxa"/>
          </w:tcPr>
          <w:p w:rsidR="004A2914" w:rsidRPr="00126AC4" w:rsidRDefault="004A2914" w:rsidP="004A2914">
            <w:r>
              <w:t>Горный информационно-аналитический бюллетень (Г</w:t>
            </w:r>
            <w:r>
              <w:t>И</w:t>
            </w:r>
            <w:r>
              <w:t>АБ)</w:t>
            </w:r>
          </w:p>
        </w:tc>
        <w:tc>
          <w:tcPr>
            <w:tcW w:w="1667" w:type="dxa"/>
          </w:tcPr>
          <w:p w:rsidR="004A2914" w:rsidRPr="00126AC4" w:rsidRDefault="004A2914" w:rsidP="004A2914"/>
        </w:tc>
        <w:tc>
          <w:tcPr>
            <w:tcW w:w="1499" w:type="dxa"/>
          </w:tcPr>
          <w:p w:rsidR="004A2914" w:rsidRPr="00126AC4" w:rsidRDefault="004A2914" w:rsidP="004A2914">
            <w:pPr>
              <w:jc w:val="center"/>
            </w:pPr>
            <w:r w:rsidRPr="00126AC4">
              <w:t>1</w:t>
            </w:r>
          </w:p>
        </w:tc>
        <w:tc>
          <w:tcPr>
            <w:tcW w:w="1146" w:type="dxa"/>
          </w:tcPr>
          <w:p w:rsidR="004A2914" w:rsidRPr="00126AC4" w:rsidRDefault="004A2914" w:rsidP="004A2914">
            <w:pPr>
              <w:jc w:val="center"/>
            </w:pPr>
          </w:p>
        </w:tc>
        <w:tc>
          <w:tcPr>
            <w:tcW w:w="1146" w:type="dxa"/>
          </w:tcPr>
          <w:p w:rsidR="004A2914" w:rsidRPr="00126AC4" w:rsidRDefault="004A2914" w:rsidP="004A2914">
            <w:pPr>
              <w:jc w:val="center"/>
            </w:pPr>
          </w:p>
        </w:tc>
      </w:tr>
    </w:tbl>
    <w:p w:rsidR="001F63A8" w:rsidRDefault="001F63A8" w:rsidP="001F63A8">
      <w:pPr>
        <w:ind w:left="708"/>
        <w:rPr>
          <w:i/>
        </w:rPr>
      </w:pPr>
    </w:p>
    <w:p w:rsidR="001F63A8" w:rsidRPr="00610A5B" w:rsidRDefault="001F63A8" w:rsidP="004A2914">
      <w:pPr>
        <w:rPr>
          <w:b/>
          <w:bCs w:val="0"/>
        </w:rPr>
      </w:pPr>
      <w:r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7782E" w:rsidRDefault="001F63A8" w:rsidP="001F63A8">
      <w:pPr>
        <w:jc w:val="both"/>
        <w:rPr>
          <w:rFonts w:ascii="TimesNewRomanPSMT" w:hAnsi="TimesNewRomanPSMT" w:cs="TimesNewRomanPSMT"/>
          <w:color w:val="000000"/>
        </w:rPr>
      </w:pPr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2" w:history="1">
        <w:r w:rsidRPr="00823BAD">
          <w:rPr>
            <w:rStyle w:val="ac"/>
            <w:lang w:val="en-US"/>
          </w:rPr>
          <w:t>http://www.mwork.su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3" w:history="1">
        <w:r w:rsidRPr="00823BAD">
          <w:rPr>
            <w:rStyle w:val="ac"/>
            <w:lang w:val="en-US"/>
          </w:rPr>
          <w:t>http://www.minenergo.gov.ru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4" w:history="1">
        <w:r w:rsidRPr="00823BAD">
          <w:rPr>
            <w:rStyle w:val="ac"/>
            <w:color w:val="000000"/>
            <w:lang w:val="en-US"/>
          </w:rPr>
          <w:t>http://www.gosnadzor.ru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5" w:history="1">
        <w:r w:rsidRPr="00823BAD">
          <w:rPr>
            <w:rStyle w:val="ac"/>
            <w:color w:val="000000"/>
            <w:lang w:val="en-US"/>
          </w:rPr>
          <w:t>http://www.mining.kz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Угольный портал </w:t>
      </w:r>
      <w:r w:rsidRPr="00823BAD">
        <w:rPr>
          <w:lang w:val="en-US"/>
        </w:rPr>
        <w:t>URL</w:t>
      </w:r>
      <w:r w:rsidRPr="00823BAD">
        <w:t xml:space="preserve">:  </w:t>
      </w:r>
      <w:hyperlink r:id="rId16" w:history="1">
        <w:r w:rsidRPr="00823BAD">
          <w:rPr>
            <w:rStyle w:val="ac"/>
          </w:rPr>
          <w:t>http://</w:t>
        </w:r>
        <w:r w:rsidRPr="00823BAD">
          <w:rPr>
            <w:rStyle w:val="ac"/>
            <w:lang w:val="en-US"/>
          </w:rPr>
          <w:t>rosugol</w:t>
        </w:r>
        <w:r w:rsidRPr="00823BAD">
          <w:rPr>
            <w:rStyle w:val="ac"/>
          </w:rPr>
          <w:t>.</w:t>
        </w:r>
        <w:r w:rsidRPr="00823BAD">
          <w:rPr>
            <w:rStyle w:val="ac"/>
            <w:lang w:val="en-US"/>
          </w:rPr>
          <w:t>ru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823BAD">
        <w:rPr>
          <w:lang w:val="en-US"/>
        </w:rPr>
        <w:t>URL</w:t>
      </w:r>
      <w:r w:rsidRPr="00823BAD">
        <w:t xml:space="preserve">:  </w:t>
      </w:r>
      <w:hyperlink r:id="rId17" w:history="1">
        <w:r w:rsidRPr="00823BAD">
          <w:rPr>
            <w:rStyle w:val="ac"/>
          </w:rPr>
          <w:t>http://www.</w:t>
        </w:r>
        <w:r w:rsidRPr="00823BAD">
          <w:rPr>
            <w:rStyle w:val="ac"/>
            <w:lang w:val="en-US"/>
          </w:rPr>
          <w:t>fgosvo</w:t>
        </w:r>
        <w:r w:rsidRPr="00823BAD">
          <w:rPr>
            <w:rStyle w:val="ac"/>
          </w:rPr>
          <w:t>.ru</w:t>
        </w:r>
      </w:hyperlink>
    </w:p>
    <w:p w:rsidR="00F70EBB" w:rsidRPr="00823BAD" w:rsidRDefault="00F70EBB" w:rsidP="00F70EBB">
      <w:pPr>
        <w:jc w:val="center"/>
        <w:rPr>
          <w:b/>
        </w:rPr>
      </w:pPr>
    </w:p>
    <w:p w:rsidR="00F70EBB" w:rsidRPr="00823BAD" w:rsidRDefault="00F70EBB" w:rsidP="00F70EBB">
      <w:pPr>
        <w:ind w:firstLine="708"/>
        <w:jc w:val="both"/>
        <w:rPr>
          <w:i/>
        </w:rPr>
      </w:pPr>
      <w:r w:rsidRPr="00823BAD">
        <w:rPr>
          <w:i/>
        </w:rPr>
        <w:t>Сайты журналов по горной тематике:</w:t>
      </w:r>
    </w:p>
    <w:p w:rsidR="00F70EBB" w:rsidRPr="00823BAD" w:rsidRDefault="00F70EBB" w:rsidP="00F70EBB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823BAD">
        <w:rPr>
          <w:color w:val="000000"/>
        </w:rPr>
        <w:t xml:space="preserve">Уголь </w:t>
      </w:r>
      <w:r w:rsidRPr="00823BAD">
        <w:rPr>
          <w:lang w:val="en-US"/>
        </w:rPr>
        <w:t>URL</w:t>
      </w:r>
      <w:r w:rsidRPr="00823BAD">
        <w:t xml:space="preserve">:  </w:t>
      </w:r>
      <w:hyperlink r:id="rId18" w:history="1">
        <w:r w:rsidRPr="00823BAD">
          <w:rPr>
            <w:rStyle w:val="ac"/>
            <w:color w:val="000000"/>
          </w:rPr>
          <w:t>http://www.rosugol.ru/jur_u/ugol.html</w:t>
        </w:r>
      </w:hyperlink>
    </w:p>
    <w:p w:rsidR="00F70EBB" w:rsidRPr="00823BAD" w:rsidRDefault="00F70EBB" w:rsidP="00F70EBB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Горный журнал </w:t>
      </w:r>
      <w:r w:rsidRPr="00823BAD">
        <w:rPr>
          <w:lang w:val="en-US"/>
        </w:rPr>
        <w:t>URL</w:t>
      </w:r>
      <w:r w:rsidRPr="00823BAD">
        <w:t xml:space="preserve">:  </w:t>
      </w:r>
      <w:hyperlink r:id="rId19" w:history="1">
        <w:r w:rsidRPr="00823BAD">
          <w:rPr>
            <w:rStyle w:val="ac"/>
          </w:rPr>
          <w:t>http://www.rudmet</w:t>
        </w:r>
      </w:hyperlink>
    </w:p>
    <w:p w:rsidR="00F70EBB" w:rsidRPr="00823BAD" w:rsidRDefault="00F70EBB" w:rsidP="00F70EBB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>Горная промышленность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20" w:history="1">
        <w:r w:rsidRPr="00823BAD">
          <w:rPr>
            <w:rStyle w:val="ac"/>
            <w:lang w:val="en-US"/>
          </w:rPr>
          <w:t>http://www.</w:t>
        </w:r>
      </w:hyperlink>
      <w:r w:rsidRPr="00823BAD">
        <w:rPr>
          <w:color w:val="000000"/>
          <w:lang w:val="en-US"/>
        </w:rPr>
        <w:t xml:space="preserve">mining-media  </w:t>
      </w:r>
    </w:p>
    <w:p w:rsidR="00F70EBB" w:rsidRPr="00823BAD" w:rsidRDefault="00F70EBB" w:rsidP="00F70EBB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Горное оборудование и электромеханика </w:t>
      </w:r>
      <w:r w:rsidRPr="00823BAD">
        <w:rPr>
          <w:lang w:val="en-US"/>
        </w:rPr>
        <w:t>URL</w:t>
      </w:r>
      <w:r w:rsidRPr="00823BAD">
        <w:t xml:space="preserve">:  </w:t>
      </w:r>
      <w:hyperlink r:id="rId21" w:history="1">
        <w:r w:rsidRPr="00823BAD">
          <w:rPr>
            <w:rStyle w:val="ac"/>
            <w:color w:val="000000"/>
          </w:rPr>
          <w:t>http://novtex.ru/gormash</w:t>
        </w:r>
      </w:hyperlink>
    </w:p>
    <w:p w:rsidR="00F70EBB" w:rsidRPr="00823BAD" w:rsidRDefault="00F70EBB" w:rsidP="00F70EBB">
      <w:pPr>
        <w:ind w:left="720" w:hanging="436"/>
        <w:jc w:val="both"/>
        <w:rPr>
          <w:color w:val="000000"/>
          <w:highlight w:val="yellow"/>
        </w:rPr>
      </w:pPr>
      <w:r w:rsidRPr="00823BAD">
        <w:rPr>
          <w:color w:val="000000"/>
        </w:rPr>
        <w:t xml:space="preserve"> 5. Глюкауф </w:t>
      </w:r>
      <w:r w:rsidRPr="00823BAD">
        <w:rPr>
          <w:lang w:val="en-US"/>
        </w:rPr>
        <w:t>URL</w:t>
      </w:r>
      <w:r w:rsidRPr="00823BAD">
        <w:t xml:space="preserve">:  </w:t>
      </w:r>
      <w:hyperlink r:id="rId22" w:history="1">
        <w:r w:rsidRPr="00823BAD">
          <w:rPr>
            <w:rStyle w:val="ac"/>
          </w:rPr>
          <w:t>http://</w:t>
        </w:r>
        <w:r w:rsidRPr="00823BAD">
          <w:rPr>
            <w:rStyle w:val="ac"/>
            <w:lang w:val="en-US"/>
          </w:rPr>
          <w:t>karta</w:t>
        </w:r>
        <w:r w:rsidRPr="00823BAD">
          <w:rPr>
            <w:rStyle w:val="ac"/>
          </w:rPr>
          <w:t>-</w:t>
        </w:r>
        <w:r w:rsidRPr="00823BAD">
          <w:rPr>
            <w:rStyle w:val="ac"/>
            <w:lang w:val="en-US"/>
          </w:rPr>
          <w:t>smi</w:t>
        </w:r>
        <w:r w:rsidRPr="00823BAD">
          <w:rPr>
            <w:rStyle w:val="ac"/>
          </w:rPr>
          <w:t>.ru</w:t>
        </w:r>
      </w:hyperlink>
    </w:p>
    <w:p w:rsidR="002D6910" w:rsidRPr="00F70EBB" w:rsidRDefault="002D6910" w:rsidP="004A2914">
      <w:pPr>
        <w:pStyle w:val="aa"/>
        <w:tabs>
          <w:tab w:val="left" w:pos="1080"/>
        </w:tabs>
        <w:spacing w:after="0"/>
        <w:ind w:left="0"/>
        <w:rPr>
          <w:b/>
        </w:rPr>
      </w:pPr>
    </w:p>
    <w:p w:rsidR="0085507C" w:rsidRDefault="0085507C" w:rsidP="0085507C">
      <w:pPr>
        <w:jc w:val="center"/>
        <w:rPr>
          <w:b/>
          <w:bCs w:val="0"/>
        </w:rPr>
      </w:pPr>
      <w:r>
        <w:rPr>
          <w:b/>
          <w:bCs w:val="0"/>
        </w:rPr>
        <w:t>8</w:t>
      </w:r>
      <w:r w:rsidRPr="00610A5B">
        <w:rPr>
          <w:b/>
          <w:bCs w:val="0"/>
        </w:rPr>
        <w:t xml:space="preserve">. </w:t>
      </w:r>
      <w:r w:rsidRPr="00AB174E">
        <w:rPr>
          <w:b/>
          <w:bCs w:val="0"/>
        </w:rPr>
        <w:t>Описание</w:t>
      </w:r>
      <w:r w:rsidRPr="00610A5B">
        <w:rPr>
          <w:b/>
          <w:bCs w:val="0"/>
        </w:rPr>
        <w:t xml:space="preserve"> материально-</w:t>
      </w:r>
      <w:r w:rsidRPr="00AB174E">
        <w:rPr>
          <w:b/>
          <w:bCs w:val="0"/>
        </w:rPr>
        <w:t>технической базы, необходимой</w:t>
      </w:r>
      <w:r w:rsidRPr="00610A5B">
        <w:rPr>
          <w:b/>
          <w:bCs w:val="0"/>
        </w:rPr>
        <w:t xml:space="preserve"> для осуществления образ</w:t>
      </w:r>
      <w:r w:rsidRPr="00610A5B">
        <w:rPr>
          <w:b/>
          <w:bCs w:val="0"/>
        </w:rPr>
        <w:t>о</w:t>
      </w:r>
      <w:r w:rsidRPr="00610A5B">
        <w:rPr>
          <w:b/>
          <w:bCs w:val="0"/>
        </w:rPr>
        <w:t>вательного процесса по дисциплине</w:t>
      </w:r>
    </w:p>
    <w:p w:rsidR="001F63A8" w:rsidRDefault="001F63A8" w:rsidP="009109FA">
      <w:pPr>
        <w:rPr>
          <w:bCs w:val="0"/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630"/>
        <w:gridCol w:w="1630"/>
        <w:gridCol w:w="3402"/>
      </w:tblGrid>
      <w:tr w:rsidR="001F63A8" w:rsidRPr="0012266C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11C9A" w:rsidRDefault="001F63A8" w:rsidP="007D10F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</w:t>
            </w:r>
            <w:r w:rsidRPr="00111C9A">
              <w:rPr>
                <w:b/>
              </w:rPr>
              <w:t>б</w:t>
            </w:r>
            <w:r w:rsidRPr="00111C9A">
              <w:rPr>
                <w:b/>
              </w:rPr>
              <w:t>ной работы</w:t>
            </w:r>
            <w:r>
              <w:rPr>
                <w:b/>
              </w:rPr>
              <w:t xml:space="preserve"> (лекция, практич. з</w:t>
            </w:r>
            <w:r>
              <w:rPr>
                <w:b/>
              </w:rPr>
              <w:t>а</w:t>
            </w:r>
            <w:r>
              <w:rPr>
                <w:b/>
              </w:rPr>
              <w:t>нятия, с</w:t>
            </w:r>
            <w:r>
              <w:rPr>
                <w:b/>
              </w:rPr>
              <w:t>е</w:t>
            </w:r>
            <w:r>
              <w:rPr>
                <w:b/>
              </w:rPr>
              <w:t>минары, л</w:t>
            </w:r>
            <w:r>
              <w:rPr>
                <w:b/>
              </w:rPr>
              <w:t>а</w:t>
            </w:r>
            <w:r>
              <w:rPr>
                <w:b/>
              </w:rPr>
              <w:t>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ние специ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лизирова</w:t>
            </w:r>
            <w:r w:rsidRPr="0012266C">
              <w:rPr>
                <w:b/>
              </w:rPr>
              <w:t>н</w:t>
            </w:r>
            <w:r w:rsidRPr="0012266C">
              <w:rPr>
                <w:b/>
              </w:rPr>
              <w:t>ных аудит</w:t>
            </w:r>
            <w:r w:rsidRPr="0012266C">
              <w:rPr>
                <w:b/>
              </w:rPr>
              <w:t>о</w:t>
            </w:r>
            <w:r w:rsidRPr="0012266C">
              <w:rPr>
                <w:b/>
              </w:rPr>
              <w:t>рий, кабин</w:t>
            </w:r>
            <w:r w:rsidRPr="0012266C">
              <w:rPr>
                <w:b/>
              </w:rPr>
              <w:t>е</w:t>
            </w:r>
            <w:r w:rsidRPr="0012266C">
              <w:rPr>
                <w:b/>
              </w:rPr>
              <w:t>тов, лабор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</w:t>
            </w:r>
            <w:r w:rsidRPr="0012266C">
              <w:rPr>
                <w:b/>
              </w:rPr>
              <w:t>у</w:t>
            </w:r>
            <w:r w:rsidRPr="0012266C">
              <w:rPr>
                <w:b/>
              </w:rPr>
              <w:t>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4A2914" w:rsidRPr="0012266C" w:rsidTr="004A2914">
        <w:trPr>
          <w:trHeight w:val="1410"/>
        </w:trPr>
        <w:tc>
          <w:tcPr>
            <w:tcW w:w="993" w:type="dxa"/>
          </w:tcPr>
          <w:p w:rsidR="004A2914" w:rsidRPr="00B40535" w:rsidRDefault="004A2914" w:rsidP="001F63A8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</w:tcPr>
          <w:p w:rsidR="004A2914" w:rsidRPr="003C028F" w:rsidRDefault="004A2914" w:rsidP="002E7730">
            <w:r w:rsidRPr="00237E0A">
              <w:t>Комбинирова</w:t>
            </w:r>
            <w:r w:rsidRPr="00237E0A">
              <w:t>н</w:t>
            </w:r>
            <w:r w:rsidRPr="00237E0A">
              <w:t>ные системы разработки</w:t>
            </w:r>
          </w:p>
        </w:tc>
        <w:tc>
          <w:tcPr>
            <w:tcW w:w="1630" w:type="dxa"/>
          </w:tcPr>
          <w:p w:rsidR="004A2914" w:rsidRPr="00B40535" w:rsidRDefault="004A2914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4A2914" w:rsidRDefault="004A2914" w:rsidP="004A2914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780B64">
              <w:rPr>
                <w:b/>
              </w:rPr>
              <w:t>3</w:t>
            </w:r>
          </w:p>
          <w:p w:rsidR="004A2914" w:rsidRPr="00B40535" w:rsidRDefault="004A2914" w:rsidP="00780B64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4A2914" w:rsidRPr="002E05C0" w:rsidRDefault="004A2914" w:rsidP="001F63A8">
            <w:pPr>
              <w:jc w:val="both"/>
            </w:pPr>
            <w:r>
              <w:t>Презентации, фото оборуд</w:t>
            </w:r>
            <w:r>
              <w:t>о</w:t>
            </w:r>
            <w:r>
              <w:t>вания, применяемого для по</w:t>
            </w:r>
            <w:r>
              <w:t>д</w:t>
            </w:r>
            <w:r>
              <w:t>готовки горных пород к вые</w:t>
            </w:r>
            <w:r>
              <w:t>м</w:t>
            </w:r>
            <w:r>
              <w:t>ке, схемы технологий ос</w:t>
            </w:r>
            <w:r>
              <w:t>у</w:t>
            </w:r>
            <w:r>
              <w:t>ществления данного процесса в различных горно-геологических условиях.</w:t>
            </w:r>
          </w:p>
        </w:tc>
      </w:tr>
      <w:tr w:rsidR="004A2914" w:rsidRPr="0012266C" w:rsidTr="007D10F2">
        <w:trPr>
          <w:trHeight w:val="1656"/>
        </w:trPr>
        <w:tc>
          <w:tcPr>
            <w:tcW w:w="993" w:type="dxa"/>
          </w:tcPr>
          <w:p w:rsidR="004A2914" w:rsidRPr="00B40535" w:rsidRDefault="004A2914" w:rsidP="001F63A8">
            <w:pPr>
              <w:jc w:val="center"/>
            </w:pPr>
            <w:r>
              <w:t>2.</w:t>
            </w:r>
          </w:p>
        </w:tc>
        <w:tc>
          <w:tcPr>
            <w:tcW w:w="1984" w:type="dxa"/>
          </w:tcPr>
          <w:p w:rsidR="004A2914" w:rsidRPr="00D7118A" w:rsidRDefault="004A2914" w:rsidP="002E7730">
            <w:r w:rsidRPr="00D7118A">
              <w:rPr>
                <w:color w:val="000000"/>
              </w:rPr>
              <w:t>Комбинирование сплошных и углубочных с</w:t>
            </w:r>
            <w:r w:rsidRPr="00D7118A">
              <w:rPr>
                <w:color w:val="000000"/>
              </w:rPr>
              <w:t>и</w:t>
            </w:r>
            <w:r w:rsidRPr="00D7118A">
              <w:rPr>
                <w:color w:val="000000"/>
              </w:rPr>
              <w:t>стем разработки</w:t>
            </w:r>
          </w:p>
        </w:tc>
        <w:tc>
          <w:tcPr>
            <w:tcW w:w="1630" w:type="dxa"/>
          </w:tcPr>
          <w:p w:rsidR="004A2914" w:rsidRPr="00B40535" w:rsidRDefault="004A2914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/>
          </w:tcPr>
          <w:p w:rsidR="004A2914" w:rsidRPr="00B40535" w:rsidRDefault="004A2914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4A2914" w:rsidRPr="00F265FD" w:rsidRDefault="004A2914" w:rsidP="001F63A8">
            <w:pPr>
              <w:jc w:val="both"/>
              <w:rPr>
                <w:highlight w:val="red"/>
              </w:rPr>
            </w:pPr>
            <w:r>
              <w:t>Презентации, фото выемочно-погрузочного оборудования, схемы технологий осущест</w:t>
            </w:r>
            <w:r>
              <w:t>в</w:t>
            </w:r>
            <w:r>
              <w:t>ления данного процесса в ра</w:t>
            </w:r>
            <w:r>
              <w:t>з</w:t>
            </w:r>
            <w:r>
              <w:t xml:space="preserve">личных горно-геологических условиях. </w:t>
            </w:r>
          </w:p>
        </w:tc>
      </w:tr>
      <w:tr w:rsidR="004A2914" w:rsidRPr="0012266C" w:rsidTr="007D10F2">
        <w:trPr>
          <w:trHeight w:val="1656"/>
        </w:trPr>
        <w:tc>
          <w:tcPr>
            <w:tcW w:w="993" w:type="dxa"/>
          </w:tcPr>
          <w:p w:rsidR="004A2914" w:rsidRPr="00B40535" w:rsidRDefault="004A2914" w:rsidP="001F63A8">
            <w:pPr>
              <w:jc w:val="center"/>
            </w:pPr>
            <w:r>
              <w:t>3.</w:t>
            </w:r>
          </w:p>
        </w:tc>
        <w:tc>
          <w:tcPr>
            <w:tcW w:w="1984" w:type="dxa"/>
          </w:tcPr>
          <w:p w:rsidR="004A2914" w:rsidRPr="00D7118A" w:rsidRDefault="004A2914" w:rsidP="002E7730">
            <w:r w:rsidRPr="00D7118A">
              <w:rPr>
                <w:color w:val="000000"/>
              </w:rPr>
              <w:t>Комбинирование транспортных и бестранспор</w:t>
            </w:r>
            <w:r w:rsidRPr="00D7118A">
              <w:rPr>
                <w:color w:val="000000"/>
              </w:rPr>
              <w:t>т</w:t>
            </w:r>
            <w:r w:rsidRPr="00D7118A">
              <w:rPr>
                <w:color w:val="000000"/>
              </w:rPr>
              <w:t>ных систем ра</w:t>
            </w:r>
            <w:r w:rsidRPr="00D7118A">
              <w:rPr>
                <w:color w:val="000000"/>
              </w:rPr>
              <w:t>з</w:t>
            </w:r>
            <w:r w:rsidRPr="00D7118A">
              <w:rPr>
                <w:color w:val="000000"/>
              </w:rPr>
              <w:t>работки</w:t>
            </w:r>
          </w:p>
        </w:tc>
        <w:tc>
          <w:tcPr>
            <w:tcW w:w="1630" w:type="dxa"/>
          </w:tcPr>
          <w:p w:rsidR="004A2914" w:rsidRPr="00B40535" w:rsidRDefault="004A2914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/>
          </w:tcPr>
          <w:p w:rsidR="004A2914" w:rsidRPr="00B40535" w:rsidRDefault="004A2914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4A2914" w:rsidRPr="00F265FD" w:rsidRDefault="004A2914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для перемещения и складирования карьерных гр</w:t>
            </w:r>
            <w:r>
              <w:t>у</w:t>
            </w:r>
            <w:r>
              <w:t>зов, схемы технологий ос</w:t>
            </w:r>
            <w:r>
              <w:t>у</w:t>
            </w:r>
            <w:r>
              <w:t>ществления данного процесса в различных горно-геологических условиях.</w:t>
            </w:r>
          </w:p>
        </w:tc>
      </w:tr>
      <w:tr w:rsidR="004A2914" w:rsidRPr="0012266C" w:rsidTr="007D10F2">
        <w:tc>
          <w:tcPr>
            <w:tcW w:w="993" w:type="dxa"/>
          </w:tcPr>
          <w:p w:rsidR="004A2914" w:rsidRPr="00B40535" w:rsidRDefault="004A2914" w:rsidP="001F63A8">
            <w:pPr>
              <w:jc w:val="center"/>
            </w:pPr>
            <w:r>
              <w:t>4.</w:t>
            </w:r>
          </w:p>
        </w:tc>
        <w:tc>
          <w:tcPr>
            <w:tcW w:w="1984" w:type="dxa"/>
          </w:tcPr>
          <w:p w:rsidR="004A2914" w:rsidRPr="00D7118A" w:rsidRDefault="004A2914" w:rsidP="002E7730">
            <w:pPr>
              <w:rPr>
                <w:bCs w:val="0"/>
                <w:color w:val="000000"/>
              </w:rPr>
            </w:pPr>
            <w:r w:rsidRPr="00D7118A">
              <w:rPr>
                <w:color w:val="000000"/>
              </w:rPr>
              <w:t>Комбинирование открытых и по</w:t>
            </w:r>
            <w:r w:rsidRPr="00D7118A">
              <w:rPr>
                <w:color w:val="000000"/>
              </w:rPr>
              <w:t>д</w:t>
            </w:r>
            <w:r w:rsidRPr="00D7118A">
              <w:rPr>
                <w:color w:val="000000"/>
              </w:rPr>
              <w:t>земных горных работ</w:t>
            </w:r>
          </w:p>
        </w:tc>
        <w:tc>
          <w:tcPr>
            <w:tcW w:w="1630" w:type="dxa"/>
          </w:tcPr>
          <w:p w:rsidR="004A2914" w:rsidRPr="00B40535" w:rsidRDefault="004A2914" w:rsidP="001F63A8">
            <w:r>
              <w:t>Л, ПР</w:t>
            </w:r>
          </w:p>
        </w:tc>
        <w:tc>
          <w:tcPr>
            <w:tcW w:w="1630" w:type="dxa"/>
            <w:vMerge/>
          </w:tcPr>
          <w:p w:rsidR="004A2914" w:rsidRPr="00B40535" w:rsidRDefault="004A2914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4A2914" w:rsidRPr="00F265FD" w:rsidRDefault="004A2914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в различных горно-геологических условиях. Фильмы о работе Нерюнгри</w:t>
            </w:r>
            <w:r>
              <w:t>н</w:t>
            </w:r>
            <w:r>
              <w:t>ского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F70EBB" w:rsidRPr="0012266C" w:rsidTr="007D10F2">
        <w:tc>
          <w:tcPr>
            <w:tcW w:w="993" w:type="dxa"/>
          </w:tcPr>
          <w:p w:rsidR="00F70EBB" w:rsidRDefault="00F70EBB" w:rsidP="001F63A8">
            <w:pPr>
              <w:jc w:val="center"/>
            </w:pPr>
          </w:p>
        </w:tc>
        <w:tc>
          <w:tcPr>
            <w:tcW w:w="1984" w:type="dxa"/>
          </w:tcPr>
          <w:p w:rsidR="00F70EBB" w:rsidRPr="00E87C1C" w:rsidRDefault="00F70EBB" w:rsidP="00A46275">
            <w:pPr>
              <w:pStyle w:val="af3"/>
            </w:pPr>
            <w:r w:rsidRPr="00E87C1C">
              <w:t>Кабинет СРС</w:t>
            </w:r>
          </w:p>
        </w:tc>
        <w:tc>
          <w:tcPr>
            <w:tcW w:w="1630" w:type="dxa"/>
          </w:tcPr>
          <w:p w:rsidR="00F70EBB" w:rsidRPr="00E87C1C" w:rsidRDefault="00F70EBB" w:rsidP="00A46275">
            <w:r w:rsidRPr="00E87C1C">
              <w:t>СРС</w:t>
            </w:r>
          </w:p>
        </w:tc>
        <w:tc>
          <w:tcPr>
            <w:tcW w:w="1630" w:type="dxa"/>
          </w:tcPr>
          <w:p w:rsidR="00F70EBB" w:rsidRPr="00E87C1C" w:rsidRDefault="00F70EBB" w:rsidP="00A46275">
            <w:pPr>
              <w:jc w:val="center"/>
            </w:pPr>
            <w:r w:rsidRPr="00E87C1C">
              <w:t>А511</w:t>
            </w:r>
          </w:p>
          <w:p w:rsidR="00F70EBB" w:rsidRPr="00E87C1C" w:rsidRDefault="00F70EBB" w:rsidP="00A46275"/>
        </w:tc>
        <w:tc>
          <w:tcPr>
            <w:tcW w:w="3402" w:type="dxa"/>
          </w:tcPr>
          <w:p w:rsidR="00F70EBB" w:rsidRPr="00E87C1C" w:rsidRDefault="00F70EBB" w:rsidP="00A46275">
            <w:pPr>
              <w:jc w:val="center"/>
            </w:pPr>
            <w:r w:rsidRPr="00E87C1C">
              <w:t>Компьютеры с выходом в и</w:t>
            </w:r>
            <w:r w:rsidRPr="00E87C1C">
              <w:t>н</w:t>
            </w:r>
            <w:r w:rsidRPr="00E87C1C">
              <w:t>тернет</w:t>
            </w:r>
          </w:p>
        </w:tc>
      </w:tr>
    </w:tbl>
    <w:p w:rsidR="001F63A8" w:rsidRDefault="001F63A8" w:rsidP="001F63A8">
      <w:pPr>
        <w:jc w:val="both"/>
      </w:pPr>
    </w:p>
    <w:p w:rsidR="009376E5" w:rsidRDefault="009376E5" w:rsidP="001F63A8">
      <w:pPr>
        <w:jc w:val="both"/>
      </w:pPr>
    </w:p>
    <w:p w:rsidR="001F63A8" w:rsidRDefault="001F63A8" w:rsidP="009109FA">
      <w:pPr>
        <w:rPr>
          <w:bCs w:val="0"/>
          <w:i/>
        </w:rPr>
      </w:pPr>
    </w:p>
    <w:p w:rsidR="00CF3F80" w:rsidRDefault="00CF3F80" w:rsidP="0085507C">
      <w:pPr>
        <w:jc w:val="center"/>
        <w:rPr>
          <w:b/>
          <w:bCs w:val="0"/>
        </w:rPr>
      </w:pPr>
    </w:p>
    <w:p w:rsidR="00CF3F80" w:rsidRDefault="00CF3F80" w:rsidP="0085507C">
      <w:pPr>
        <w:jc w:val="center"/>
        <w:rPr>
          <w:b/>
          <w:bCs w:val="0"/>
        </w:rPr>
      </w:pPr>
    </w:p>
    <w:p w:rsidR="0085507C" w:rsidRDefault="002350E6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образов</w:t>
      </w:r>
      <w:r w:rsidR="0085507C" w:rsidRPr="00B57B31">
        <w:rPr>
          <w:b/>
          <w:bCs w:val="0"/>
        </w:rPr>
        <w:t>а</w:t>
      </w:r>
      <w:r w:rsidR="0085507C" w:rsidRPr="00B57B31">
        <w:rPr>
          <w:b/>
          <w:bCs w:val="0"/>
        </w:rPr>
        <w:t>тельного процесса по дисциплине, включая перечень программного обеспечения и и</w:t>
      </w:r>
      <w:r w:rsidR="0085507C" w:rsidRPr="00B57B31">
        <w:rPr>
          <w:b/>
          <w:bCs w:val="0"/>
        </w:rPr>
        <w:t>н</w:t>
      </w:r>
      <w:r w:rsidR="0085507C" w:rsidRPr="00B57B31">
        <w:rPr>
          <w:b/>
          <w:bCs w:val="0"/>
        </w:rPr>
        <w:t xml:space="preserve">формационных справочных систем </w:t>
      </w:r>
    </w:p>
    <w:p w:rsidR="0085507C" w:rsidRPr="008F0DFF" w:rsidRDefault="002350E6" w:rsidP="0085507C">
      <w:pPr>
        <w:jc w:val="center"/>
        <w:rPr>
          <w:bCs w:val="0"/>
        </w:rPr>
      </w:pPr>
      <w:r>
        <w:rPr>
          <w:bCs w:val="0"/>
        </w:rPr>
        <w:t>9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</w:t>
      </w:r>
      <w:r w:rsidR="0085507C" w:rsidRPr="008F0DFF">
        <w:rPr>
          <w:bCs w:val="0"/>
        </w:rPr>
        <w:t>а</w:t>
      </w:r>
      <w:r w:rsidR="0085507C" w:rsidRPr="008F0DFF">
        <w:rPr>
          <w:bCs w:val="0"/>
        </w:rPr>
        <w:t>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</w:t>
      </w:r>
      <w:r w:rsidRPr="002830C2">
        <w:t>у</w:t>
      </w:r>
      <w:r w:rsidRPr="002830C2">
        <w:t>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2350E6" w:rsidP="0085507C">
      <w:pPr>
        <w:jc w:val="center"/>
        <w:rPr>
          <w:bCs w:val="0"/>
        </w:rPr>
      </w:pPr>
      <w:r>
        <w:rPr>
          <w:bCs w:val="0"/>
        </w:rPr>
        <w:t>9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F70EBB" w:rsidRDefault="0085507C" w:rsidP="0085507C">
      <w:pPr>
        <w:jc w:val="both"/>
      </w:pPr>
      <w:r w:rsidRPr="000B5D75">
        <w:t>-</w:t>
      </w:r>
      <w:r>
        <w:rPr>
          <w:lang w:val="en-US"/>
        </w:rPr>
        <w:t>MSWORD</w:t>
      </w:r>
      <w:r w:rsidRPr="000B5D75">
        <w:t xml:space="preserve">, </w:t>
      </w:r>
      <w:r>
        <w:rPr>
          <w:lang w:val="en-US"/>
        </w:rPr>
        <w:t>MSPowerPoint</w:t>
      </w:r>
      <w:r w:rsidRPr="000B5D75">
        <w:t xml:space="preserve">, </w:t>
      </w:r>
      <w:r>
        <w:rPr>
          <w:lang w:val="en-US"/>
        </w:rPr>
        <w:t>AutoCad</w:t>
      </w:r>
      <w:r w:rsidRPr="000B5D75">
        <w:t xml:space="preserve">, </w:t>
      </w:r>
      <w:r>
        <w:rPr>
          <w:lang w:val="en-US"/>
        </w:rPr>
        <w:t>Excel</w:t>
      </w:r>
      <w:r w:rsidR="00F70EBB">
        <w:t>.</w:t>
      </w:r>
    </w:p>
    <w:p w:rsidR="0085507C" w:rsidRPr="000B5D75" w:rsidRDefault="0085507C" w:rsidP="0085507C">
      <w:pPr>
        <w:jc w:val="both"/>
        <w:rPr>
          <w:bCs w:val="0"/>
        </w:rPr>
      </w:pPr>
    </w:p>
    <w:p w:rsidR="0085507C" w:rsidRPr="008F0DFF" w:rsidRDefault="002350E6" w:rsidP="0085507C">
      <w:pPr>
        <w:jc w:val="center"/>
        <w:rPr>
          <w:bCs w:val="0"/>
        </w:rPr>
      </w:pPr>
      <w:r>
        <w:rPr>
          <w:bCs w:val="0"/>
        </w:rPr>
        <w:t>9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3965FD" w:rsidP="000E02AD">
      <w:pPr>
        <w:jc w:val="center"/>
      </w:pPr>
      <w:r>
        <w:rPr>
          <w:b/>
        </w:rPr>
        <w:t>Б1.В.0</w:t>
      </w:r>
      <w:r w:rsidR="00780B64">
        <w:rPr>
          <w:b/>
        </w:rPr>
        <w:t xml:space="preserve">6 </w:t>
      </w:r>
      <w:r>
        <w:rPr>
          <w:b/>
        </w:rPr>
        <w:t xml:space="preserve">Комбинированная система разработки месторождений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E933D9">
      <w:headerReference w:type="even" r:id="rId23"/>
      <w:headerReference w:type="default" r:id="rId24"/>
      <w:footerReference w:type="default" r:id="rId25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BE5" w:rsidRDefault="009C3BE5" w:rsidP="00A0741E">
      <w:r>
        <w:separator/>
      </w:r>
    </w:p>
  </w:endnote>
  <w:endnote w:type="continuationSeparator" w:id="0">
    <w:p w:rsidR="009C3BE5" w:rsidRDefault="009C3BE5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DFGothic-EB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00F" w:rsidRDefault="002E200F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C3BE5">
      <w:rPr>
        <w:noProof/>
      </w:rPr>
      <w:t>1</w:t>
    </w:r>
    <w:r>
      <w:rPr>
        <w:noProof/>
      </w:rPr>
      <w:fldChar w:fldCharType="end"/>
    </w:r>
  </w:p>
  <w:p w:rsidR="002E200F" w:rsidRDefault="002E200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BE5" w:rsidRDefault="009C3BE5" w:rsidP="00A0741E">
      <w:r>
        <w:separator/>
      </w:r>
    </w:p>
  </w:footnote>
  <w:footnote w:type="continuationSeparator" w:id="0">
    <w:p w:rsidR="009C3BE5" w:rsidRDefault="009C3BE5" w:rsidP="00A07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00F" w:rsidRDefault="002E200F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E200F" w:rsidRDefault="002E200F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00F" w:rsidRDefault="002E200F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95B63"/>
    <w:multiLevelType w:val="hybridMultilevel"/>
    <w:tmpl w:val="4428FF74"/>
    <w:lvl w:ilvl="0" w:tplc="B9AEEB7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4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5"/>
  </w:num>
  <w:num w:numId="4">
    <w:abstractNumId w:val="16"/>
  </w:num>
  <w:num w:numId="5">
    <w:abstractNumId w:val="17"/>
  </w:num>
  <w:num w:numId="6">
    <w:abstractNumId w:val="9"/>
  </w:num>
  <w:num w:numId="7">
    <w:abstractNumId w:val="13"/>
  </w:num>
  <w:num w:numId="8">
    <w:abstractNumId w:val="4"/>
  </w:num>
  <w:num w:numId="9">
    <w:abstractNumId w:val="8"/>
  </w:num>
  <w:num w:numId="10">
    <w:abstractNumId w:val="14"/>
  </w:num>
  <w:num w:numId="11">
    <w:abstractNumId w:val="5"/>
  </w:num>
  <w:num w:numId="12">
    <w:abstractNumId w:val="12"/>
  </w:num>
  <w:num w:numId="13">
    <w:abstractNumId w:val="7"/>
  </w:num>
  <w:num w:numId="14">
    <w:abstractNumId w:val="6"/>
  </w:num>
  <w:num w:numId="15">
    <w:abstractNumId w:val="10"/>
  </w:num>
  <w:num w:numId="16">
    <w:abstractNumId w:val="0"/>
  </w:num>
  <w:num w:numId="17">
    <w:abstractNumId w:val="2"/>
  </w:num>
  <w:num w:numId="18">
    <w:abstractNumId w:val="1"/>
  </w:num>
  <w:num w:numId="19">
    <w:abstractNumId w:val="3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30051"/>
    <w:rsid w:val="00031A27"/>
    <w:rsid w:val="000335CC"/>
    <w:rsid w:val="000347A9"/>
    <w:rsid w:val="00035672"/>
    <w:rsid w:val="000403DB"/>
    <w:rsid w:val="00044813"/>
    <w:rsid w:val="0004613C"/>
    <w:rsid w:val="000471B1"/>
    <w:rsid w:val="00051EC2"/>
    <w:rsid w:val="000606A1"/>
    <w:rsid w:val="00063B1E"/>
    <w:rsid w:val="0007472C"/>
    <w:rsid w:val="00076E38"/>
    <w:rsid w:val="0007704D"/>
    <w:rsid w:val="00084F06"/>
    <w:rsid w:val="00086CE1"/>
    <w:rsid w:val="000A08B3"/>
    <w:rsid w:val="000A1293"/>
    <w:rsid w:val="000A30C0"/>
    <w:rsid w:val="000A5554"/>
    <w:rsid w:val="000B3AB9"/>
    <w:rsid w:val="000B48C0"/>
    <w:rsid w:val="000C6DEF"/>
    <w:rsid w:val="000D2600"/>
    <w:rsid w:val="000D72A7"/>
    <w:rsid w:val="000E02AD"/>
    <w:rsid w:val="000E4C1A"/>
    <w:rsid w:val="000F0B18"/>
    <w:rsid w:val="000F2432"/>
    <w:rsid w:val="00104DCA"/>
    <w:rsid w:val="00107EA7"/>
    <w:rsid w:val="0011426C"/>
    <w:rsid w:val="001145BE"/>
    <w:rsid w:val="001202EA"/>
    <w:rsid w:val="00121555"/>
    <w:rsid w:val="00122735"/>
    <w:rsid w:val="001248EF"/>
    <w:rsid w:val="00124B56"/>
    <w:rsid w:val="00125222"/>
    <w:rsid w:val="00125B30"/>
    <w:rsid w:val="00126706"/>
    <w:rsid w:val="00131C8B"/>
    <w:rsid w:val="00137E4D"/>
    <w:rsid w:val="00143494"/>
    <w:rsid w:val="001440BE"/>
    <w:rsid w:val="00147A24"/>
    <w:rsid w:val="00154D8A"/>
    <w:rsid w:val="00165576"/>
    <w:rsid w:val="00167BBA"/>
    <w:rsid w:val="00170762"/>
    <w:rsid w:val="00173431"/>
    <w:rsid w:val="00174923"/>
    <w:rsid w:val="001804DF"/>
    <w:rsid w:val="00180BA7"/>
    <w:rsid w:val="001867C7"/>
    <w:rsid w:val="001923A6"/>
    <w:rsid w:val="00195C6A"/>
    <w:rsid w:val="001B0432"/>
    <w:rsid w:val="001C039B"/>
    <w:rsid w:val="001C4ED9"/>
    <w:rsid w:val="001D6ECE"/>
    <w:rsid w:val="001E005F"/>
    <w:rsid w:val="001E0165"/>
    <w:rsid w:val="001E0479"/>
    <w:rsid w:val="001E7C44"/>
    <w:rsid w:val="001E7F0A"/>
    <w:rsid w:val="001F0311"/>
    <w:rsid w:val="001F63A8"/>
    <w:rsid w:val="00202DBD"/>
    <w:rsid w:val="00211DAC"/>
    <w:rsid w:val="002127D4"/>
    <w:rsid w:val="00212C78"/>
    <w:rsid w:val="00232A06"/>
    <w:rsid w:val="00234B21"/>
    <w:rsid w:val="002350E6"/>
    <w:rsid w:val="00236D47"/>
    <w:rsid w:val="00240D78"/>
    <w:rsid w:val="00243FCD"/>
    <w:rsid w:val="002458C2"/>
    <w:rsid w:val="0024719C"/>
    <w:rsid w:val="002506AB"/>
    <w:rsid w:val="00254B7F"/>
    <w:rsid w:val="002602F1"/>
    <w:rsid w:val="00261D16"/>
    <w:rsid w:val="0026392B"/>
    <w:rsid w:val="0026396A"/>
    <w:rsid w:val="0026523F"/>
    <w:rsid w:val="00265483"/>
    <w:rsid w:val="00265732"/>
    <w:rsid w:val="002827B5"/>
    <w:rsid w:val="002961C6"/>
    <w:rsid w:val="002A0592"/>
    <w:rsid w:val="002A3945"/>
    <w:rsid w:val="002A7EC6"/>
    <w:rsid w:val="002B1131"/>
    <w:rsid w:val="002B1F67"/>
    <w:rsid w:val="002B2970"/>
    <w:rsid w:val="002B4569"/>
    <w:rsid w:val="002B5ABC"/>
    <w:rsid w:val="002B7A46"/>
    <w:rsid w:val="002C25C4"/>
    <w:rsid w:val="002C503F"/>
    <w:rsid w:val="002D1B15"/>
    <w:rsid w:val="002D6910"/>
    <w:rsid w:val="002E0DD7"/>
    <w:rsid w:val="002E1788"/>
    <w:rsid w:val="002E200F"/>
    <w:rsid w:val="002E4F35"/>
    <w:rsid w:val="002E7730"/>
    <w:rsid w:val="002F3431"/>
    <w:rsid w:val="002F7C05"/>
    <w:rsid w:val="00312E54"/>
    <w:rsid w:val="003150F9"/>
    <w:rsid w:val="003172A1"/>
    <w:rsid w:val="003174E1"/>
    <w:rsid w:val="0032144C"/>
    <w:rsid w:val="00326D9F"/>
    <w:rsid w:val="003308E5"/>
    <w:rsid w:val="003334A8"/>
    <w:rsid w:val="0033525C"/>
    <w:rsid w:val="00337712"/>
    <w:rsid w:val="003400A5"/>
    <w:rsid w:val="00353496"/>
    <w:rsid w:val="00354022"/>
    <w:rsid w:val="0035752A"/>
    <w:rsid w:val="00357B79"/>
    <w:rsid w:val="00361F21"/>
    <w:rsid w:val="003633A9"/>
    <w:rsid w:val="003633FA"/>
    <w:rsid w:val="00375DB5"/>
    <w:rsid w:val="00376E62"/>
    <w:rsid w:val="003840B3"/>
    <w:rsid w:val="00390AF0"/>
    <w:rsid w:val="003965FD"/>
    <w:rsid w:val="003A19F8"/>
    <w:rsid w:val="003A6BD2"/>
    <w:rsid w:val="003B08E1"/>
    <w:rsid w:val="003B2889"/>
    <w:rsid w:val="003B545E"/>
    <w:rsid w:val="003B6A35"/>
    <w:rsid w:val="003C028F"/>
    <w:rsid w:val="003C47D5"/>
    <w:rsid w:val="003C7407"/>
    <w:rsid w:val="003D10F0"/>
    <w:rsid w:val="003D23D0"/>
    <w:rsid w:val="003D5D50"/>
    <w:rsid w:val="003D773B"/>
    <w:rsid w:val="003E0710"/>
    <w:rsid w:val="003E2AAB"/>
    <w:rsid w:val="003F15AB"/>
    <w:rsid w:val="004033E8"/>
    <w:rsid w:val="00403600"/>
    <w:rsid w:val="00403E81"/>
    <w:rsid w:val="004053FD"/>
    <w:rsid w:val="00411806"/>
    <w:rsid w:val="00421094"/>
    <w:rsid w:val="004237EC"/>
    <w:rsid w:val="00424CE8"/>
    <w:rsid w:val="00427E48"/>
    <w:rsid w:val="0043046C"/>
    <w:rsid w:val="00430926"/>
    <w:rsid w:val="0043214C"/>
    <w:rsid w:val="004331EC"/>
    <w:rsid w:val="00443ED7"/>
    <w:rsid w:val="0045283C"/>
    <w:rsid w:val="00452C44"/>
    <w:rsid w:val="00453B77"/>
    <w:rsid w:val="00473252"/>
    <w:rsid w:val="00476E4F"/>
    <w:rsid w:val="00480706"/>
    <w:rsid w:val="004818A1"/>
    <w:rsid w:val="004828A9"/>
    <w:rsid w:val="00483588"/>
    <w:rsid w:val="00484060"/>
    <w:rsid w:val="004907C6"/>
    <w:rsid w:val="0049794D"/>
    <w:rsid w:val="004A23D9"/>
    <w:rsid w:val="004A2914"/>
    <w:rsid w:val="004B0CD6"/>
    <w:rsid w:val="004B2D6B"/>
    <w:rsid w:val="004B3BA9"/>
    <w:rsid w:val="004B54D2"/>
    <w:rsid w:val="004B5592"/>
    <w:rsid w:val="004C0810"/>
    <w:rsid w:val="004C1E88"/>
    <w:rsid w:val="004C490A"/>
    <w:rsid w:val="004D0E3C"/>
    <w:rsid w:val="004D3E20"/>
    <w:rsid w:val="004D6252"/>
    <w:rsid w:val="004D6F9F"/>
    <w:rsid w:val="004E088D"/>
    <w:rsid w:val="004E6D58"/>
    <w:rsid w:val="00501B70"/>
    <w:rsid w:val="005022D1"/>
    <w:rsid w:val="005045C3"/>
    <w:rsid w:val="005126DA"/>
    <w:rsid w:val="00512AAC"/>
    <w:rsid w:val="0051649C"/>
    <w:rsid w:val="00521D8D"/>
    <w:rsid w:val="00523744"/>
    <w:rsid w:val="00530EFA"/>
    <w:rsid w:val="005615FD"/>
    <w:rsid w:val="00561A7B"/>
    <w:rsid w:val="00561C63"/>
    <w:rsid w:val="00564561"/>
    <w:rsid w:val="00564EB2"/>
    <w:rsid w:val="00565438"/>
    <w:rsid w:val="00565B1E"/>
    <w:rsid w:val="0057209F"/>
    <w:rsid w:val="00577865"/>
    <w:rsid w:val="0058140D"/>
    <w:rsid w:val="00584ECE"/>
    <w:rsid w:val="0058680B"/>
    <w:rsid w:val="005920E9"/>
    <w:rsid w:val="005931E4"/>
    <w:rsid w:val="005971C2"/>
    <w:rsid w:val="00597A8D"/>
    <w:rsid w:val="005A2D39"/>
    <w:rsid w:val="005A417C"/>
    <w:rsid w:val="005B15D0"/>
    <w:rsid w:val="005C2291"/>
    <w:rsid w:val="005C3E5F"/>
    <w:rsid w:val="005C43E1"/>
    <w:rsid w:val="005C78B2"/>
    <w:rsid w:val="005C7FF1"/>
    <w:rsid w:val="005E024C"/>
    <w:rsid w:val="005E0790"/>
    <w:rsid w:val="005E3295"/>
    <w:rsid w:val="005E4B56"/>
    <w:rsid w:val="005F09E4"/>
    <w:rsid w:val="005F1F56"/>
    <w:rsid w:val="005F6CCE"/>
    <w:rsid w:val="00615B8F"/>
    <w:rsid w:val="006279D9"/>
    <w:rsid w:val="006311DD"/>
    <w:rsid w:val="0063161E"/>
    <w:rsid w:val="0064100A"/>
    <w:rsid w:val="006415F0"/>
    <w:rsid w:val="0065385C"/>
    <w:rsid w:val="00655F54"/>
    <w:rsid w:val="006567FA"/>
    <w:rsid w:val="00663B8D"/>
    <w:rsid w:val="006643FB"/>
    <w:rsid w:val="00666B28"/>
    <w:rsid w:val="00666F59"/>
    <w:rsid w:val="00671C6D"/>
    <w:rsid w:val="00674F48"/>
    <w:rsid w:val="0068337B"/>
    <w:rsid w:val="00684AFF"/>
    <w:rsid w:val="00695FFF"/>
    <w:rsid w:val="006A1203"/>
    <w:rsid w:val="006A17AD"/>
    <w:rsid w:val="006A3F91"/>
    <w:rsid w:val="006B2FA6"/>
    <w:rsid w:val="006B4C7F"/>
    <w:rsid w:val="006C0B83"/>
    <w:rsid w:val="006C1FF0"/>
    <w:rsid w:val="006D0BB7"/>
    <w:rsid w:val="006D0EFC"/>
    <w:rsid w:val="006D21F0"/>
    <w:rsid w:val="006D26C5"/>
    <w:rsid w:val="006D2CC1"/>
    <w:rsid w:val="006E6EB8"/>
    <w:rsid w:val="006F7E25"/>
    <w:rsid w:val="00700799"/>
    <w:rsid w:val="00706B6E"/>
    <w:rsid w:val="00713489"/>
    <w:rsid w:val="00720E3A"/>
    <w:rsid w:val="007226CB"/>
    <w:rsid w:val="00722DF8"/>
    <w:rsid w:val="00723373"/>
    <w:rsid w:val="00727C47"/>
    <w:rsid w:val="00732B99"/>
    <w:rsid w:val="00736365"/>
    <w:rsid w:val="0073648C"/>
    <w:rsid w:val="00742C75"/>
    <w:rsid w:val="0074419F"/>
    <w:rsid w:val="00754966"/>
    <w:rsid w:val="0076051C"/>
    <w:rsid w:val="00760847"/>
    <w:rsid w:val="00770FC2"/>
    <w:rsid w:val="00771ABB"/>
    <w:rsid w:val="00772EB7"/>
    <w:rsid w:val="00780612"/>
    <w:rsid w:val="00780B64"/>
    <w:rsid w:val="0078147D"/>
    <w:rsid w:val="00781DCA"/>
    <w:rsid w:val="00790C05"/>
    <w:rsid w:val="00794DD2"/>
    <w:rsid w:val="00794E5F"/>
    <w:rsid w:val="00795121"/>
    <w:rsid w:val="007967D9"/>
    <w:rsid w:val="007A2FB5"/>
    <w:rsid w:val="007A3021"/>
    <w:rsid w:val="007A4CE6"/>
    <w:rsid w:val="007A5352"/>
    <w:rsid w:val="007A64A1"/>
    <w:rsid w:val="007A7E5E"/>
    <w:rsid w:val="007B15E7"/>
    <w:rsid w:val="007B2121"/>
    <w:rsid w:val="007B4344"/>
    <w:rsid w:val="007B5168"/>
    <w:rsid w:val="007B6E61"/>
    <w:rsid w:val="007B7C99"/>
    <w:rsid w:val="007C4688"/>
    <w:rsid w:val="007C4751"/>
    <w:rsid w:val="007C5518"/>
    <w:rsid w:val="007C5FA8"/>
    <w:rsid w:val="007D10F2"/>
    <w:rsid w:val="007D1935"/>
    <w:rsid w:val="007D69D0"/>
    <w:rsid w:val="007E138A"/>
    <w:rsid w:val="007E6841"/>
    <w:rsid w:val="007F34DC"/>
    <w:rsid w:val="007F437B"/>
    <w:rsid w:val="008024DF"/>
    <w:rsid w:val="008062CC"/>
    <w:rsid w:val="008064D9"/>
    <w:rsid w:val="008226F3"/>
    <w:rsid w:val="00825665"/>
    <w:rsid w:val="00831A4B"/>
    <w:rsid w:val="00833E04"/>
    <w:rsid w:val="0083587A"/>
    <w:rsid w:val="008362A0"/>
    <w:rsid w:val="00837B60"/>
    <w:rsid w:val="00842E5C"/>
    <w:rsid w:val="00843BB6"/>
    <w:rsid w:val="00844F5C"/>
    <w:rsid w:val="0084669C"/>
    <w:rsid w:val="008509BC"/>
    <w:rsid w:val="008514D3"/>
    <w:rsid w:val="00852D25"/>
    <w:rsid w:val="008543C6"/>
    <w:rsid w:val="0085507C"/>
    <w:rsid w:val="00857F75"/>
    <w:rsid w:val="0086040D"/>
    <w:rsid w:val="00861B82"/>
    <w:rsid w:val="00866446"/>
    <w:rsid w:val="00873644"/>
    <w:rsid w:val="008746E7"/>
    <w:rsid w:val="00875808"/>
    <w:rsid w:val="008774A2"/>
    <w:rsid w:val="008805B5"/>
    <w:rsid w:val="00884659"/>
    <w:rsid w:val="00885CD5"/>
    <w:rsid w:val="00892B25"/>
    <w:rsid w:val="00896CE9"/>
    <w:rsid w:val="00897F5A"/>
    <w:rsid w:val="008A1A66"/>
    <w:rsid w:val="008A599E"/>
    <w:rsid w:val="008A6845"/>
    <w:rsid w:val="008A73CE"/>
    <w:rsid w:val="008A7D14"/>
    <w:rsid w:val="008B6107"/>
    <w:rsid w:val="008B6F37"/>
    <w:rsid w:val="008C14E3"/>
    <w:rsid w:val="008C3C16"/>
    <w:rsid w:val="008C7EFD"/>
    <w:rsid w:val="008D5AB9"/>
    <w:rsid w:val="008E13FD"/>
    <w:rsid w:val="008E54B7"/>
    <w:rsid w:val="008F033E"/>
    <w:rsid w:val="00902365"/>
    <w:rsid w:val="00906D28"/>
    <w:rsid w:val="009109FA"/>
    <w:rsid w:val="009121A9"/>
    <w:rsid w:val="00915598"/>
    <w:rsid w:val="00930D6D"/>
    <w:rsid w:val="00932BD6"/>
    <w:rsid w:val="00932EE0"/>
    <w:rsid w:val="009355FA"/>
    <w:rsid w:val="009376E5"/>
    <w:rsid w:val="00942879"/>
    <w:rsid w:val="0094769A"/>
    <w:rsid w:val="009552F4"/>
    <w:rsid w:val="00956D30"/>
    <w:rsid w:val="00961D64"/>
    <w:rsid w:val="00963B44"/>
    <w:rsid w:val="00964A7B"/>
    <w:rsid w:val="00971049"/>
    <w:rsid w:val="00972A09"/>
    <w:rsid w:val="009730ED"/>
    <w:rsid w:val="0097452E"/>
    <w:rsid w:val="00976E7E"/>
    <w:rsid w:val="00982E17"/>
    <w:rsid w:val="00985DD5"/>
    <w:rsid w:val="00987690"/>
    <w:rsid w:val="009A327E"/>
    <w:rsid w:val="009B2915"/>
    <w:rsid w:val="009B568D"/>
    <w:rsid w:val="009C033E"/>
    <w:rsid w:val="009C3BE5"/>
    <w:rsid w:val="009C47DE"/>
    <w:rsid w:val="009C5DB9"/>
    <w:rsid w:val="009E054C"/>
    <w:rsid w:val="009F2C86"/>
    <w:rsid w:val="009F50B0"/>
    <w:rsid w:val="009F7FC1"/>
    <w:rsid w:val="00A0058E"/>
    <w:rsid w:val="00A06D7E"/>
    <w:rsid w:val="00A0741E"/>
    <w:rsid w:val="00A10B8A"/>
    <w:rsid w:val="00A15692"/>
    <w:rsid w:val="00A16839"/>
    <w:rsid w:val="00A22BBD"/>
    <w:rsid w:val="00A22C34"/>
    <w:rsid w:val="00A23228"/>
    <w:rsid w:val="00A31B8A"/>
    <w:rsid w:val="00A36DFE"/>
    <w:rsid w:val="00A438D1"/>
    <w:rsid w:val="00A46275"/>
    <w:rsid w:val="00A4691F"/>
    <w:rsid w:val="00A56546"/>
    <w:rsid w:val="00A60DFB"/>
    <w:rsid w:val="00A628BF"/>
    <w:rsid w:val="00A63F26"/>
    <w:rsid w:val="00A7126A"/>
    <w:rsid w:val="00A729A8"/>
    <w:rsid w:val="00A760F2"/>
    <w:rsid w:val="00A805D0"/>
    <w:rsid w:val="00A82C86"/>
    <w:rsid w:val="00A83299"/>
    <w:rsid w:val="00A83B0C"/>
    <w:rsid w:val="00A91321"/>
    <w:rsid w:val="00AA6A24"/>
    <w:rsid w:val="00AB6708"/>
    <w:rsid w:val="00AC2BEB"/>
    <w:rsid w:val="00AC61F9"/>
    <w:rsid w:val="00AD1F56"/>
    <w:rsid w:val="00AD6417"/>
    <w:rsid w:val="00AE5D12"/>
    <w:rsid w:val="00AE79C2"/>
    <w:rsid w:val="00AF4744"/>
    <w:rsid w:val="00B02BA7"/>
    <w:rsid w:val="00B02E7F"/>
    <w:rsid w:val="00B04D41"/>
    <w:rsid w:val="00B04DA2"/>
    <w:rsid w:val="00B10DC2"/>
    <w:rsid w:val="00B16D19"/>
    <w:rsid w:val="00B2464E"/>
    <w:rsid w:val="00B2542A"/>
    <w:rsid w:val="00B27D56"/>
    <w:rsid w:val="00B30525"/>
    <w:rsid w:val="00B35952"/>
    <w:rsid w:val="00B419D0"/>
    <w:rsid w:val="00B459C5"/>
    <w:rsid w:val="00B46EC2"/>
    <w:rsid w:val="00B51820"/>
    <w:rsid w:val="00B56C66"/>
    <w:rsid w:val="00B61855"/>
    <w:rsid w:val="00B6308E"/>
    <w:rsid w:val="00B63AFD"/>
    <w:rsid w:val="00B65A26"/>
    <w:rsid w:val="00B6655D"/>
    <w:rsid w:val="00B76FA7"/>
    <w:rsid w:val="00B77E23"/>
    <w:rsid w:val="00B85BED"/>
    <w:rsid w:val="00B87E7C"/>
    <w:rsid w:val="00B906C5"/>
    <w:rsid w:val="00B93A07"/>
    <w:rsid w:val="00B965D0"/>
    <w:rsid w:val="00B97B1C"/>
    <w:rsid w:val="00BA5F9F"/>
    <w:rsid w:val="00BA7064"/>
    <w:rsid w:val="00BC1D8D"/>
    <w:rsid w:val="00BC57D1"/>
    <w:rsid w:val="00BC7D47"/>
    <w:rsid w:val="00BC7EFB"/>
    <w:rsid w:val="00BD09B2"/>
    <w:rsid w:val="00BD5EAE"/>
    <w:rsid w:val="00BD75CB"/>
    <w:rsid w:val="00BD7F28"/>
    <w:rsid w:val="00BE0B98"/>
    <w:rsid w:val="00BE6348"/>
    <w:rsid w:val="00BF0CFB"/>
    <w:rsid w:val="00BF15DB"/>
    <w:rsid w:val="00C01776"/>
    <w:rsid w:val="00C0356E"/>
    <w:rsid w:val="00C11139"/>
    <w:rsid w:val="00C11C21"/>
    <w:rsid w:val="00C1373D"/>
    <w:rsid w:val="00C201B3"/>
    <w:rsid w:val="00C21C21"/>
    <w:rsid w:val="00C2372B"/>
    <w:rsid w:val="00C27306"/>
    <w:rsid w:val="00C32A8D"/>
    <w:rsid w:val="00C37D6A"/>
    <w:rsid w:val="00C44323"/>
    <w:rsid w:val="00C46DEF"/>
    <w:rsid w:val="00C47487"/>
    <w:rsid w:val="00C54C79"/>
    <w:rsid w:val="00C54FA3"/>
    <w:rsid w:val="00C55B36"/>
    <w:rsid w:val="00C57852"/>
    <w:rsid w:val="00C62EF0"/>
    <w:rsid w:val="00C67E6A"/>
    <w:rsid w:val="00C7145C"/>
    <w:rsid w:val="00C74974"/>
    <w:rsid w:val="00C74CBB"/>
    <w:rsid w:val="00C9527C"/>
    <w:rsid w:val="00CA4F61"/>
    <w:rsid w:val="00CA5CFB"/>
    <w:rsid w:val="00CB0394"/>
    <w:rsid w:val="00CB55B5"/>
    <w:rsid w:val="00CC11D2"/>
    <w:rsid w:val="00CC2754"/>
    <w:rsid w:val="00CC4616"/>
    <w:rsid w:val="00CC7F7E"/>
    <w:rsid w:val="00CD1BE3"/>
    <w:rsid w:val="00CD6E17"/>
    <w:rsid w:val="00CE7434"/>
    <w:rsid w:val="00CF3623"/>
    <w:rsid w:val="00CF3F80"/>
    <w:rsid w:val="00CF60E2"/>
    <w:rsid w:val="00D00326"/>
    <w:rsid w:val="00D006CA"/>
    <w:rsid w:val="00D00C03"/>
    <w:rsid w:val="00D0155D"/>
    <w:rsid w:val="00D01703"/>
    <w:rsid w:val="00D038AB"/>
    <w:rsid w:val="00D04954"/>
    <w:rsid w:val="00D112FE"/>
    <w:rsid w:val="00D12CD1"/>
    <w:rsid w:val="00D13D06"/>
    <w:rsid w:val="00D16353"/>
    <w:rsid w:val="00D16AF9"/>
    <w:rsid w:val="00D2567E"/>
    <w:rsid w:val="00D26D0E"/>
    <w:rsid w:val="00D33BAD"/>
    <w:rsid w:val="00D36990"/>
    <w:rsid w:val="00D415AE"/>
    <w:rsid w:val="00D433F1"/>
    <w:rsid w:val="00D433F4"/>
    <w:rsid w:val="00D43A71"/>
    <w:rsid w:val="00D4410C"/>
    <w:rsid w:val="00D461A3"/>
    <w:rsid w:val="00D504F8"/>
    <w:rsid w:val="00D51AD3"/>
    <w:rsid w:val="00D55906"/>
    <w:rsid w:val="00D56322"/>
    <w:rsid w:val="00D672AC"/>
    <w:rsid w:val="00D70F2A"/>
    <w:rsid w:val="00D7118A"/>
    <w:rsid w:val="00DA5E75"/>
    <w:rsid w:val="00DB264F"/>
    <w:rsid w:val="00DB58CB"/>
    <w:rsid w:val="00DB69DF"/>
    <w:rsid w:val="00DC0E09"/>
    <w:rsid w:val="00DE3F8A"/>
    <w:rsid w:val="00DE556A"/>
    <w:rsid w:val="00DE786A"/>
    <w:rsid w:val="00DF1BDE"/>
    <w:rsid w:val="00E02F47"/>
    <w:rsid w:val="00E07B79"/>
    <w:rsid w:val="00E07BD6"/>
    <w:rsid w:val="00E24626"/>
    <w:rsid w:val="00E2486D"/>
    <w:rsid w:val="00E267D4"/>
    <w:rsid w:val="00E402BA"/>
    <w:rsid w:val="00E41A02"/>
    <w:rsid w:val="00E50C9C"/>
    <w:rsid w:val="00E57EFA"/>
    <w:rsid w:val="00E60E1D"/>
    <w:rsid w:val="00E61FD0"/>
    <w:rsid w:val="00E64DCB"/>
    <w:rsid w:val="00E70826"/>
    <w:rsid w:val="00E85C14"/>
    <w:rsid w:val="00E902E5"/>
    <w:rsid w:val="00E91E04"/>
    <w:rsid w:val="00E933D9"/>
    <w:rsid w:val="00EA75A2"/>
    <w:rsid w:val="00EB0D29"/>
    <w:rsid w:val="00EB4CFE"/>
    <w:rsid w:val="00EB725B"/>
    <w:rsid w:val="00EC15DC"/>
    <w:rsid w:val="00ED3457"/>
    <w:rsid w:val="00ED66C2"/>
    <w:rsid w:val="00ED6E79"/>
    <w:rsid w:val="00EE111F"/>
    <w:rsid w:val="00F03DBB"/>
    <w:rsid w:val="00F04BB8"/>
    <w:rsid w:val="00F0730E"/>
    <w:rsid w:val="00F076B7"/>
    <w:rsid w:val="00F17F6C"/>
    <w:rsid w:val="00F27D62"/>
    <w:rsid w:val="00F27E77"/>
    <w:rsid w:val="00F309F3"/>
    <w:rsid w:val="00F30D90"/>
    <w:rsid w:val="00F33C62"/>
    <w:rsid w:val="00F33D07"/>
    <w:rsid w:val="00F406AC"/>
    <w:rsid w:val="00F40C09"/>
    <w:rsid w:val="00F41FB8"/>
    <w:rsid w:val="00F44936"/>
    <w:rsid w:val="00F44FF7"/>
    <w:rsid w:val="00F516EE"/>
    <w:rsid w:val="00F53E36"/>
    <w:rsid w:val="00F54153"/>
    <w:rsid w:val="00F64010"/>
    <w:rsid w:val="00F642FC"/>
    <w:rsid w:val="00F70EBB"/>
    <w:rsid w:val="00F82E16"/>
    <w:rsid w:val="00F946B7"/>
    <w:rsid w:val="00F97196"/>
    <w:rsid w:val="00FA0090"/>
    <w:rsid w:val="00FA0E49"/>
    <w:rsid w:val="00FA4940"/>
    <w:rsid w:val="00FA7596"/>
    <w:rsid w:val="00FB2EF5"/>
    <w:rsid w:val="00FC1677"/>
    <w:rsid w:val="00FC4D74"/>
    <w:rsid w:val="00FC60F0"/>
    <w:rsid w:val="00FE354F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AC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character" w:customStyle="1" w:styleId="w">
    <w:name w:val="w"/>
    <w:rsid w:val="000A12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10" Type="http://schemas.openxmlformats.org/officeDocument/2006/relationships/hyperlink" Target="http://moodle.nfygu.ru/course/view.php?id=7899" TargetMode="External"/><Relationship Id="rId19" Type="http://schemas.openxmlformats.org/officeDocument/2006/relationships/hyperlink" Target="http://www.rudm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9E492-15D6-44D2-8FF5-1771DD0DC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19</Pages>
  <Words>5167</Words>
  <Characters>29454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34552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</cp:lastModifiedBy>
  <cp:revision>12</cp:revision>
  <cp:lastPrinted>2019-05-29T01:35:00Z</cp:lastPrinted>
  <dcterms:created xsi:type="dcterms:W3CDTF">2020-06-06T11:13:00Z</dcterms:created>
  <dcterms:modified xsi:type="dcterms:W3CDTF">2021-10-06T03:19:00Z</dcterms:modified>
</cp:coreProperties>
</file>