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A9" w:rsidRPr="00B92B77" w:rsidRDefault="00AF1FA9" w:rsidP="00A800C4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AF1FA9" w:rsidRPr="00B92B77" w:rsidSect="00252A04">
          <w:type w:val="continuous"/>
          <w:pgSz w:w="11910" w:h="16840"/>
          <w:pgMar w:top="709" w:right="420" w:bottom="280" w:left="1260" w:header="720" w:footer="720" w:gutter="0"/>
          <w:cols w:space="720"/>
        </w:sectPr>
      </w:pPr>
    </w:p>
    <w:p w:rsidR="00E52940" w:rsidRPr="004B6D73" w:rsidRDefault="002126F5" w:rsidP="00A800C4">
      <w:pPr>
        <w:jc w:val="center"/>
        <w:rPr>
          <w:rFonts w:ascii="Arial" w:eastAsia="Arial" w:hAnsi="Arial" w:cs="Arial"/>
          <w:sz w:val="18"/>
          <w:szCs w:val="18"/>
          <w:lang w:val="ru-RU"/>
        </w:rPr>
        <w:sectPr w:rsidR="00E52940" w:rsidRPr="004B6D73">
          <w:type w:val="continuous"/>
          <w:pgSz w:w="11910" w:h="16840"/>
          <w:pgMar w:top="1580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88050" cy="7775787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777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0" w:rsidRPr="00A800C4" w:rsidRDefault="00844530" w:rsidP="00D648A3">
      <w:pPr>
        <w:pStyle w:val="1"/>
        <w:numPr>
          <w:ilvl w:val="0"/>
          <w:numId w:val="23"/>
        </w:numPr>
        <w:spacing w:before="51"/>
        <w:ind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E52940" w:rsidRPr="00A800C4" w:rsidRDefault="00844530" w:rsidP="00A800C4">
      <w:pPr>
        <w:ind w:left="447"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AE473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AE473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E52940" w:rsidRPr="00A800C4" w:rsidRDefault="0034684C" w:rsidP="00A800C4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Б1.В.07Анализ точности маркшейдерских измерений</w:t>
      </w:r>
    </w:p>
    <w:p w:rsidR="00E52940" w:rsidRPr="00252A04" w:rsidRDefault="00844530" w:rsidP="00A800C4">
      <w:pPr>
        <w:pStyle w:val="a3"/>
        <w:spacing w:line="271" w:lineRule="exact"/>
        <w:ind w:left="449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Pr="00252A04">
        <w:rPr>
          <w:lang w:val="ru-RU"/>
        </w:rPr>
        <w:t xml:space="preserve"> 3 </w:t>
      </w:r>
      <w:r w:rsidRPr="00252A04">
        <w:rPr>
          <w:spacing w:val="-1"/>
          <w:lang w:val="ru-RU"/>
        </w:rPr>
        <w:t>з.е.</w:t>
      </w:r>
    </w:p>
    <w:p w:rsidR="00E52940" w:rsidRPr="00252A04" w:rsidRDefault="00E52940" w:rsidP="00A800C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spacing w:line="274" w:lineRule="exact"/>
        <w:ind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E52940" w:rsidRPr="00A800C4" w:rsidRDefault="00844530" w:rsidP="008864D4">
      <w:pPr>
        <w:pStyle w:val="a3"/>
        <w:ind w:left="220" w:right="109" w:firstLine="566"/>
        <w:jc w:val="both"/>
        <w:rPr>
          <w:rFonts w:cs="Times New Roman"/>
          <w:lang w:val="ru-RU"/>
        </w:rPr>
      </w:pPr>
      <w:r w:rsidRPr="00A800C4">
        <w:rPr>
          <w:b/>
          <w:spacing w:val="-1"/>
          <w:lang w:val="ru-RU"/>
        </w:rPr>
        <w:t>Цельосвоения:</w:t>
      </w:r>
      <w:r w:rsidR="0034684C" w:rsidRPr="0034684C">
        <w:rPr>
          <w:spacing w:val="-1"/>
          <w:lang w:val="ru-RU"/>
        </w:rPr>
        <w:t>освоить способы оценки точности угловых и линейных измерений, я</w:t>
      </w:r>
      <w:r w:rsidR="0034684C" w:rsidRPr="0034684C">
        <w:rPr>
          <w:spacing w:val="-1"/>
          <w:lang w:val="ru-RU"/>
        </w:rPr>
        <w:t>в</w:t>
      </w:r>
      <w:r w:rsidR="0034684C" w:rsidRPr="0034684C">
        <w:rPr>
          <w:spacing w:val="-1"/>
          <w:lang w:val="ru-RU"/>
        </w:rPr>
        <w:t>ляющейся основой всех видов маркшейдерских съемок; законы накопления погрешностей в полигонометрических и нивелирных ходах; методика оценки точности различных способов ориентирования подземных съемок; различные способы уравнивания отдельных полигон</w:t>
      </w:r>
      <w:r w:rsidR="0034684C" w:rsidRPr="0034684C">
        <w:rPr>
          <w:spacing w:val="-1"/>
          <w:lang w:val="ru-RU"/>
        </w:rPr>
        <w:t>о</w:t>
      </w:r>
      <w:r w:rsidR="0034684C" w:rsidRPr="0034684C">
        <w:rPr>
          <w:spacing w:val="-1"/>
          <w:lang w:val="ru-RU"/>
        </w:rPr>
        <w:t>метрических (нивелирных) ходов и систем полигонов</w:t>
      </w:r>
      <w:r w:rsidR="008864D4" w:rsidRPr="008864D4">
        <w:rPr>
          <w:spacing w:val="-1"/>
          <w:lang w:val="ru-RU"/>
        </w:rPr>
        <w:t>.</w:t>
      </w:r>
    </w:p>
    <w:p w:rsidR="0034684C" w:rsidRPr="0034684C" w:rsidRDefault="0034684C" w:rsidP="0034684C">
      <w:pPr>
        <w:pStyle w:val="a3"/>
        <w:ind w:left="220" w:right="102" w:firstLine="566"/>
        <w:jc w:val="both"/>
        <w:rPr>
          <w:b/>
          <w:spacing w:val="-1"/>
          <w:lang w:val="ru-RU"/>
        </w:rPr>
      </w:pPr>
      <w:r w:rsidRPr="0034684C">
        <w:rPr>
          <w:b/>
          <w:spacing w:val="-1"/>
          <w:lang w:val="ru-RU"/>
        </w:rPr>
        <w:t>.</w:t>
      </w:r>
    </w:p>
    <w:p w:rsidR="00E52940" w:rsidRPr="00A800C4" w:rsidRDefault="00844530" w:rsidP="0034684C">
      <w:pPr>
        <w:pStyle w:val="a3"/>
        <w:suppressAutoHyphens/>
        <w:ind w:left="221" w:right="102" w:firstLine="567"/>
        <w:jc w:val="both"/>
        <w:rPr>
          <w:lang w:val="ru-RU"/>
        </w:rPr>
      </w:pPr>
      <w:r w:rsidRPr="00A800C4">
        <w:rPr>
          <w:b/>
          <w:spacing w:val="-1"/>
          <w:lang w:val="ru-RU"/>
        </w:rPr>
        <w:t>Краткоесодержаниедисциплины:</w:t>
      </w:r>
      <w:r w:rsidR="0034684C" w:rsidRPr="0034684C">
        <w:rPr>
          <w:spacing w:val="-1"/>
          <w:lang w:val="ru-RU"/>
        </w:rPr>
        <w:t>Теоретические и методологические основы анализа точности маркшейдерских съемок. Погрешности измерения горизонтального угла. Погрешность измерения угла от неточного центрирования теодолита. Погрешность измерения угла от неточного центрирования сигналов. Погрешность отсчитывания и визирования. Сравнения способов измерений горизонтального угла. Погрешности измерений вертикального угла. Источники погрешностей при измерении длин линий. Коэффициенты случайного и систематического влияния и методы их о</w:t>
      </w:r>
      <w:r w:rsidR="0034684C">
        <w:rPr>
          <w:spacing w:val="-1"/>
          <w:lang w:val="ru-RU"/>
        </w:rPr>
        <w:t>пределения. Закон накопления по</w:t>
      </w:r>
      <w:r w:rsidR="0034684C" w:rsidRPr="0034684C">
        <w:rPr>
          <w:spacing w:val="-1"/>
          <w:lang w:val="ru-RU"/>
        </w:rPr>
        <w:t>грешностей при измерении длин линий. Накопление погрешностей в подземных полигонометрических ходах. Погрешности коор</w:t>
      </w:r>
      <w:r w:rsidR="0034684C">
        <w:rPr>
          <w:spacing w:val="-1"/>
          <w:lang w:val="ru-RU"/>
        </w:rPr>
        <w:t>динат пунктов и дирекционных уг</w:t>
      </w:r>
      <w:r w:rsidR="0034684C" w:rsidRPr="0034684C">
        <w:rPr>
          <w:spacing w:val="-1"/>
          <w:lang w:val="ru-RU"/>
        </w:rPr>
        <w:t xml:space="preserve">лов </w:t>
      </w:r>
      <w:r w:rsidR="0034684C">
        <w:rPr>
          <w:spacing w:val="-1"/>
          <w:lang w:val="ru-RU"/>
        </w:rPr>
        <w:t>сторон свободного хода в зависи</w:t>
      </w:r>
      <w:r w:rsidR="0034684C" w:rsidRPr="0034684C">
        <w:rPr>
          <w:spacing w:val="-1"/>
          <w:lang w:val="ru-RU"/>
        </w:rPr>
        <w:t>мости от погрешносте</w:t>
      </w:r>
      <w:r w:rsidR="0034684C">
        <w:rPr>
          <w:spacing w:val="-1"/>
          <w:lang w:val="ru-RU"/>
        </w:rPr>
        <w:t>й измерения его углов, длин сто</w:t>
      </w:r>
      <w:r w:rsidR="0034684C" w:rsidRPr="0034684C">
        <w:rPr>
          <w:spacing w:val="-1"/>
          <w:lang w:val="ru-RU"/>
        </w:rPr>
        <w:t>рон и ориентирова</w:t>
      </w:r>
      <w:r w:rsidR="0034684C">
        <w:rPr>
          <w:spacing w:val="-1"/>
          <w:lang w:val="ru-RU"/>
        </w:rPr>
        <w:t>ния хода. Погрешности точки сво</w:t>
      </w:r>
      <w:r w:rsidR="0034684C" w:rsidRPr="0034684C">
        <w:rPr>
          <w:spacing w:val="-1"/>
          <w:lang w:val="ru-RU"/>
        </w:rPr>
        <w:t>бодного полигона в заданном направлении. Погрешности коор</w:t>
      </w:r>
      <w:r w:rsidR="0034684C">
        <w:rPr>
          <w:spacing w:val="-1"/>
          <w:lang w:val="ru-RU"/>
        </w:rPr>
        <w:t>динат пунктов в несвободных ходах. По</w:t>
      </w:r>
      <w:r w:rsidR="0034684C" w:rsidRPr="0034684C">
        <w:rPr>
          <w:spacing w:val="-1"/>
          <w:lang w:val="ru-RU"/>
        </w:rPr>
        <w:t>грешнос</w:t>
      </w:r>
      <w:r w:rsidR="0034684C">
        <w:rPr>
          <w:spacing w:val="-1"/>
          <w:lang w:val="ru-RU"/>
        </w:rPr>
        <w:t>ти координат пунктов хода много</w:t>
      </w:r>
      <w:r w:rsidR="0034684C" w:rsidRPr="0034684C">
        <w:rPr>
          <w:spacing w:val="-1"/>
          <w:lang w:val="ru-RU"/>
        </w:rPr>
        <w:t>кратно ориентированного гироскопи</w:t>
      </w:r>
      <w:r w:rsidR="0034684C">
        <w:rPr>
          <w:spacing w:val="-1"/>
          <w:lang w:val="ru-RU"/>
        </w:rPr>
        <w:t>че</w:t>
      </w:r>
      <w:r w:rsidR="0034684C" w:rsidRPr="0034684C">
        <w:rPr>
          <w:spacing w:val="-1"/>
          <w:lang w:val="ru-RU"/>
        </w:rPr>
        <w:t>ским способом. Накопление пог</w:t>
      </w:r>
      <w:r w:rsidR="0034684C">
        <w:rPr>
          <w:spacing w:val="-1"/>
          <w:lang w:val="ru-RU"/>
        </w:rPr>
        <w:t>решностей в нивелирных ходах. По</w:t>
      </w:r>
      <w:r w:rsidR="0034684C" w:rsidRPr="0034684C">
        <w:rPr>
          <w:spacing w:val="-1"/>
          <w:lang w:val="ru-RU"/>
        </w:rPr>
        <w:t>грешности геометрического и тригонометрического нивелиров</w:t>
      </w:r>
      <w:r w:rsidR="0034684C">
        <w:rPr>
          <w:spacing w:val="-1"/>
          <w:lang w:val="ru-RU"/>
        </w:rPr>
        <w:t>ания. Формулы погрешности. Сопо</w:t>
      </w:r>
      <w:r w:rsidR="0034684C" w:rsidRPr="0034684C">
        <w:rPr>
          <w:spacing w:val="-1"/>
          <w:lang w:val="ru-RU"/>
        </w:rPr>
        <w:t>ставл</w:t>
      </w:r>
      <w:r w:rsidR="0034684C">
        <w:rPr>
          <w:spacing w:val="-1"/>
          <w:lang w:val="ru-RU"/>
        </w:rPr>
        <w:t>е</w:t>
      </w:r>
      <w:r w:rsidR="0034684C" w:rsidRPr="0034684C">
        <w:rPr>
          <w:spacing w:val="-1"/>
          <w:lang w:val="ru-RU"/>
        </w:rPr>
        <w:t>ние точности. Уравнивание подземных полигонометрических ходов. Теоретические основы и способы уравнивания. Сущность строгого способа уравнивания. Упрощенное уравнивание подземных полигонометрических опорных сетей способом полигонов и последовательных приближений. Уравнивание нивелирных ходов</w:t>
      </w:r>
      <w:r w:rsidRPr="00A800C4">
        <w:rPr>
          <w:spacing w:val="-1"/>
          <w:lang w:val="ru-RU"/>
        </w:rPr>
        <w:t>.</w:t>
      </w:r>
    </w:p>
    <w:p w:rsidR="00E52940" w:rsidRPr="00A800C4" w:rsidRDefault="00E52940" w:rsidP="00A800C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ind w:right="883"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Pr="00A800C4">
        <w:rPr>
          <w:spacing w:val="-1"/>
          <w:lang w:val="ru-RU"/>
        </w:rPr>
        <w:t>планируемымирезультатамиосвоенияобразовательнойпрограммы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842"/>
        <w:gridCol w:w="2835"/>
        <w:gridCol w:w="2841"/>
        <w:gridCol w:w="1276"/>
      </w:tblGrid>
      <w:tr w:rsidR="00AF7AE3" w:rsidRPr="0034684C" w:rsidTr="0034684C">
        <w:tc>
          <w:tcPr>
            <w:tcW w:w="1271" w:type="dxa"/>
            <w:vAlign w:val="center"/>
          </w:tcPr>
          <w:p w:rsidR="00AF7AE3" w:rsidRPr="0034684C" w:rsidRDefault="00AF7AE3" w:rsidP="008864D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Наименованиекатегории (группы) компетенций</w:t>
            </w:r>
          </w:p>
        </w:tc>
        <w:tc>
          <w:tcPr>
            <w:tcW w:w="1842" w:type="dxa"/>
            <w:vAlign w:val="center"/>
          </w:tcPr>
          <w:p w:rsidR="00AF7AE3" w:rsidRPr="0034684C" w:rsidRDefault="00AF7AE3" w:rsidP="008864D4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результаты о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воения програ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м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мы (код и с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держание комп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тенции)</w:t>
            </w:r>
          </w:p>
        </w:tc>
        <w:tc>
          <w:tcPr>
            <w:tcW w:w="2835" w:type="dxa"/>
            <w:vAlign w:val="center"/>
          </w:tcPr>
          <w:p w:rsidR="00AF7AE3" w:rsidRPr="0034684C" w:rsidRDefault="00AF7AE3" w:rsidP="008864D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684C">
              <w:rPr>
                <w:rFonts w:ascii="Times New Roman" w:hAnsi="Times New Roman" w:cs="Times New Roman"/>
                <w:iCs/>
              </w:rPr>
              <w:t>Индикаторыдостижениякомпетенций</w:t>
            </w:r>
          </w:p>
        </w:tc>
        <w:tc>
          <w:tcPr>
            <w:tcW w:w="2841" w:type="dxa"/>
            <w:vAlign w:val="center"/>
          </w:tcPr>
          <w:p w:rsidR="00AF7AE3" w:rsidRPr="0034684C" w:rsidRDefault="00AF7AE3" w:rsidP="008864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4684C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Align w:val="center"/>
          </w:tcPr>
          <w:p w:rsidR="00AF7AE3" w:rsidRPr="0034684C" w:rsidRDefault="00AF7AE3" w:rsidP="008864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684C">
              <w:rPr>
                <w:rFonts w:ascii="Times New Roman" w:hAnsi="Times New Roman" w:cs="Times New Roman"/>
                <w:lang w:eastAsia="ru-RU"/>
              </w:rPr>
              <w:t>Оценочныесредства</w:t>
            </w:r>
          </w:p>
        </w:tc>
      </w:tr>
      <w:tr w:rsidR="0034684C" w:rsidRPr="0034684C" w:rsidTr="0034684C">
        <w:tc>
          <w:tcPr>
            <w:tcW w:w="1271" w:type="dxa"/>
          </w:tcPr>
          <w:p w:rsidR="0034684C" w:rsidRPr="0034684C" w:rsidRDefault="0034684C" w:rsidP="0034684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сионал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ь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ные</w:t>
            </w:r>
          </w:p>
        </w:tc>
        <w:tc>
          <w:tcPr>
            <w:tcW w:w="1842" w:type="dxa"/>
          </w:tcPr>
          <w:p w:rsidR="0034684C" w:rsidRPr="0034684C" w:rsidRDefault="0034684C" w:rsidP="0034684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ПК-5</w:t>
            </w:r>
          </w:p>
          <w:p w:rsidR="0034684C" w:rsidRPr="0034684C" w:rsidRDefault="0034684C" w:rsidP="0034684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Способность анализировать и типизировать условия разр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ботки месторо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ж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дений полезных ископаемых для их комплексного использования, выполнять ра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личные оценки недропользов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 xml:space="preserve">ния  </w:t>
            </w:r>
          </w:p>
        </w:tc>
        <w:tc>
          <w:tcPr>
            <w:tcW w:w="2835" w:type="dxa"/>
          </w:tcPr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ПК-5.1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нализирует и применяет классификацию, назнач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ние, методы построения, математической обработки, уравнивания МОГС на горных работах;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ПК-5.2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ыполняет уравнивание и оценку точности результ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тов измерений и маркше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й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дерских опорных геодез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ческих сетей;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ПК-5.3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пределяет экономич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скую эффективность ре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лизации маркшейдерских проектов на горных раб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тах;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ПК-5.4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-анализирует геологоразв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дочные системы и метод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ки с целью выбора наиб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лее эффективных геостат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стических процедур;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ПК-5.5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-анализирует геологоразв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дочные системы и метод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ки с целью выбора наиб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лее эффективных геостат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стических процедур</w:t>
            </w:r>
          </w:p>
        </w:tc>
        <w:tc>
          <w:tcPr>
            <w:tcW w:w="2841" w:type="dxa"/>
          </w:tcPr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lastRenderedPageBreak/>
              <w:t>Знать:</w:t>
            </w:r>
          </w:p>
          <w:p w:rsidR="0034684C" w:rsidRPr="0034684C" w:rsidRDefault="0034684C" w:rsidP="0034684C">
            <w:pPr>
              <w:jc w:val="both"/>
              <w:rPr>
                <w:rStyle w:val="FontStyle26"/>
                <w:sz w:val="22"/>
                <w:lang w:val="ru-RU"/>
              </w:rPr>
            </w:pPr>
            <w:r w:rsidRPr="0034684C">
              <w:rPr>
                <w:rStyle w:val="FontStyle26"/>
                <w:sz w:val="22"/>
                <w:lang w:val="ru-RU"/>
              </w:rPr>
              <w:t>-оценку точности угловых и линейных измерений в маркшейдерских съемках;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Style w:val="FontStyle26"/>
                <w:sz w:val="22"/>
                <w:lang w:val="ru-RU"/>
              </w:rPr>
              <w:t xml:space="preserve">-анализ и методы 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матем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тической обработки, ура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нивания МОГС на  горных работах;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-определение экономич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ской эффективности реал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зации маркшейдерских проектов на горных раб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тах;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Уметь:</w:t>
            </w:r>
          </w:p>
          <w:p w:rsidR="0034684C" w:rsidRPr="0034684C" w:rsidRDefault="0034684C" w:rsidP="0034684C">
            <w:pPr>
              <w:jc w:val="both"/>
              <w:rPr>
                <w:rStyle w:val="FontStyle26"/>
                <w:sz w:val="22"/>
                <w:lang w:val="ru-RU"/>
              </w:rPr>
            </w:pPr>
            <w:r w:rsidRPr="0034684C">
              <w:rPr>
                <w:rStyle w:val="FontStyle26"/>
                <w:sz w:val="22"/>
                <w:lang w:val="ru-RU"/>
              </w:rPr>
              <w:t>-производить расчет п</w:t>
            </w:r>
            <w:r w:rsidRPr="0034684C">
              <w:rPr>
                <w:rStyle w:val="FontStyle26"/>
                <w:sz w:val="22"/>
                <w:lang w:val="ru-RU"/>
              </w:rPr>
              <w:t>о</w:t>
            </w:r>
            <w:r w:rsidRPr="0034684C">
              <w:rPr>
                <w:rStyle w:val="FontStyle26"/>
                <w:sz w:val="22"/>
                <w:lang w:val="ru-RU"/>
              </w:rPr>
              <w:t>грешности положения л</w:t>
            </w:r>
            <w:r w:rsidRPr="0034684C">
              <w:rPr>
                <w:rStyle w:val="FontStyle26"/>
                <w:sz w:val="22"/>
                <w:lang w:val="ru-RU"/>
              </w:rPr>
              <w:t>ю</w:t>
            </w:r>
            <w:r w:rsidRPr="0034684C">
              <w:rPr>
                <w:rStyle w:val="FontStyle26"/>
                <w:sz w:val="22"/>
                <w:lang w:val="ru-RU"/>
              </w:rPr>
              <w:lastRenderedPageBreak/>
              <w:t>бого пункта подземной п</w:t>
            </w:r>
            <w:r w:rsidRPr="0034684C">
              <w:rPr>
                <w:rStyle w:val="FontStyle26"/>
                <w:sz w:val="22"/>
                <w:lang w:val="ru-RU"/>
              </w:rPr>
              <w:t>о</w:t>
            </w:r>
            <w:r w:rsidRPr="0034684C">
              <w:rPr>
                <w:rStyle w:val="FontStyle26"/>
                <w:sz w:val="22"/>
                <w:lang w:val="ru-RU"/>
              </w:rPr>
              <w:t>лигонометрии в плане (в любом заданном направл</w:t>
            </w:r>
            <w:r w:rsidRPr="0034684C">
              <w:rPr>
                <w:rStyle w:val="FontStyle26"/>
                <w:sz w:val="22"/>
                <w:lang w:val="ru-RU"/>
              </w:rPr>
              <w:t>е</w:t>
            </w:r>
            <w:r w:rsidRPr="0034684C">
              <w:rPr>
                <w:rStyle w:val="FontStyle26"/>
                <w:sz w:val="22"/>
                <w:lang w:val="ru-RU"/>
              </w:rPr>
              <w:t>нии) и по высоте в завис</w:t>
            </w:r>
            <w:r w:rsidRPr="0034684C">
              <w:rPr>
                <w:rStyle w:val="FontStyle26"/>
                <w:sz w:val="22"/>
                <w:lang w:val="ru-RU"/>
              </w:rPr>
              <w:t>и</w:t>
            </w:r>
            <w:r w:rsidRPr="0034684C">
              <w:rPr>
                <w:rStyle w:val="FontStyle26"/>
                <w:sz w:val="22"/>
                <w:lang w:val="ru-RU"/>
              </w:rPr>
              <w:t>мости от ошибок измер</w:t>
            </w:r>
            <w:r w:rsidRPr="0034684C">
              <w:rPr>
                <w:rStyle w:val="FontStyle26"/>
                <w:sz w:val="22"/>
                <w:lang w:val="ru-RU"/>
              </w:rPr>
              <w:t>е</w:t>
            </w:r>
            <w:r w:rsidRPr="0034684C">
              <w:rPr>
                <w:rStyle w:val="FontStyle26"/>
                <w:sz w:val="22"/>
                <w:lang w:val="ru-RU"/>
              </w:rPr>
              <w:t>ния углов, длин линий и ориен</w:t>
            </w:r>
            <w:r w:rsidRPr="0034684C">
              <w:rPr>
                <w:rStyle w:val="FontStyle26"/>
                <w:sz w:val="22"/>
                <w:lang w:val="ru-RU"/>
              </w:rPr>
              <w:softHyphen/>
              <w:t xml:space="preserve">тирования съемок; </w:t>
            </w:r>
          </w:p>
          <w:p w:rsidR="0034684C" w:rsidRPr="0034684C" w:rsidRDefault="0034684C" w:rsidP="0034684C">
            <w:pPr>
              <w:jc w:val="both"/>
              <w:rPr>
                <w:rStyle w:val="FontStyle26"/>
                <w:sz w:val="22"/>
                <w:lang w:val="ru-RU"/>
              </w:rPr>
            </w:pPr>
            <w:r w:rsidRPr="0034684C">
              <w:rPr>
                <w:rStyle w:val="FontStyle26"/>
                <w:sz w:val="22"/>
                <w:lang w:val="ru-RU"/>
              </w:rPr>
              <w:t>-разрабатывать методику измерений для выполнения различного рода маркше</w:t>
            </w:r>
            <w:r w:rsidRPr="0034684C">
              <w:rPr>
                <w:rStyle w:val="FontStyle26"/>
                <w:sz w:val="22"/>
                <w:lang w:val="ru-RU"/>
              </w:rPr>
              <w:t>й</w:t>
            </w:r>
            <w:r w:rsidRPr="0034684C">
              <w:rPr>
                <w:rStyle w:val="FontStyle26"/>
                <w:sz w:val="22"/>
                <w:lang w:val="ru-RU"/>
              </w:rPr>
              <w:t>дерских работ с наперед задан</w:t>
            </w:r>
            <w:r w:rsidRPr="0034684C">
              <w:rPr>
                <w:rStyle w:val="FontStyle26"/>
                <w:sz w:val="22"/>
                <w:lang w:val="ru-RU"/>
              </w:rPr>
              <w:softHyphen/>
              <w:t>ным производстве</w:t>
            </w:r>
            <w:r w:rsidRPr="0034684C">
              <w:rPr>
                <w:rStyle w:val="FontStyle26"/>
                <w:sz w:val="22"/>
                <w:lang w:val="ru-RU"/>
              </w:rPr>
              <w:t>н</w:t>
            </w:r>
            <w:r w:rsidRPr="0034684C">
              <w:rPr>
                <w:rStyle w:val="FontStyle26"/>
                <w:sz w:val="22"/>
                <w:lang w:val="ru-RU"/>
              </w:rPr>
              <w:t xml:space="preserve">ным допуском; 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пределять экономич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скую эффективность ре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лизации маркшейдерских проектов на горных раб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тах;</w:t>
            </w:r>
          </w:p>
          <w:p w:rsidR="0034684C" w:rsidRPr="0034684C" w:rsidRDefault="0034684C" w:rsidP="0034684C">
            <w:pPr>
              <w:jc w:val="both"/>
              <w:rPr>
                <w:rStyle w:val="FontStyle26"/>
                <w:sz w:val="22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-анализировать геологора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ведочные системы и мет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дики с целью выбора на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более эффективных геост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тистических процедур.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</w:t>
            </w:r>
            <w:r w:rsidRPr="0034684C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ладеть:</w:t>
            </w:r>
          </w:p>
          <w:p w:rsidR="0034684C" w:rsidRPr="0034684C" w:rsidRDefault="0034684C" w:rsidP="0034684C">
            <w:pPr>
              <w:jc w:val="both"/>
              <w:rPr>
                <w:rStyle w:val="FontStyle26"/>
                <w:sz w:val="22"/>
                <w:lang w:val="ru-RU"/>
              </w:rPr>
            </w:pPr>
            <w:r w:rsidRPr="0034684C">
              <w:rPr>
                <w:rStyle w:val="FontStyle26"/>
                <w:sz w:val="22"/>
                <w:lang w:val="ru-RU"/>
              </w:rPr>
              <w:t>-обоснованием выбора н</w:t>
            </w:r>
            <w:r w:rsidRPr="0034684C">
              <w:rPr>
                <w:rStyle w:val="FontStyle26"/>
                <w:sz w:val="22"/>
                <w:lang w:val="ru-RU"/>
              </w:rPr>
              <w:t>е</w:t>
            </w:r>
            <w:r w:rsidRPr="0034684C">
              <w:rPr>
                <w:rStyle w:val="FontStyle26"/>
                <w:sz w:val="22"/>
                <w:lang w:val="ru-RU"/>
              </w:rPr>
              <w:t>обходимых ин</w:t>
            </w:r>
            <w:r w:rsidRPr="0034684C">
              <w:rPr>
                <w:rStyle w:val="FontStyle26"/>
                <w:sz w:val="22"/>
                <w:lang w:val="ru-RU"/>
              </w:rPr>
              <w:softHyphen/>
              <w:t>струментов; объективной оценкой то</w:t>
            </w:r>
            <w:r w:rsidRPr="0034684C">
              <w:rPr>
                <w:rStyle w:val="FontStyle26"/>
                <w:sz w:val="22"/>
                <w:lang w:val="ru-RU"/>
              </w:rPr>
              <w:t>ч</w:t>
            </w:r>
            <w:r w:rsidRPr="0034684C">
              <w:rPr>
                <w:rStyle w:val="FontStyle26"/>
                <w:sz w:val="22"/>
                <w:lang w:val="ru-RU"/>
              </w:rPr>
              <w:t>ности выполненных ра</w:t>
            </w:r>
            <w:r w:rsidRPr="0034684C">
              <w:rPr>
                <w:rStyle w:val="FontStyle26"/>
                <w:sz w:val="22"/>
                <w:lang w:val="ru-RU"/>
              </w:rPr>
              <w:softHyphen/>
              <w:t>бот; способами и приемами уравнивания полигономе</w:t>
            </w:r>
            <w:r w:rsidRPr="0034684C">
              <w:rPr>
                <w:rStyle w:val="FontStyle26"/>
                <w:sz w:val="22"/>
                <w:lang w:val="ru-RU"/>
              </w:rPr>
              <w:t>т</w:t>
            </w:r>
            <w:r w:rsidRPr="0034684C">
              <w:rPr>
                <w:rStyle w:val="FontStyle26"/>
                <w:sz w:val="22"/>
                <w:lang w:val="ru-RU"/>
              </w:rPr>
              <w:t>рических и нивелирных сетей;</w:t>
            </w:r>
          </w:p>
          <w:p w:rsidR="0034684C" w:rsidRPr="0034684C" w:rsidRDefault="0034684C" w:rsidP="0034684C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Style w:val="FontStyle26"/>
                <w:sz w:val="22"/>
                <w:lang w:val="ru-RU"/>
              </w:rPr>
              <w:t>-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пределением экономич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ской эффективности реал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зации маркшейдерских проектов на горных раб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тах.</w:t>
            </w:r>
          </w:p>
        </w:tc>
        <w:tc>
          <w:tcPr>
            <w:tcW w:w="1276" w:type="dxa"/>
          </w:tcPr>
          <w:p w:rsidR="0034684C" w:rsidRPr="0034684C" w:rsidRDefault="0034684C" w:rsidP="0034684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4684C">
              <w:rPr>
                <w:rFonts w:ascii="Times New Roman" w:hAnsi="Times New Roman" w:cs="Times New Roman"/>
                <w:lang w:val="ru-RU" w:eastAsia="ru-RU"/>
              </w:rPr>
              <w:lastRenderedPageBreak/>
              <w:t>Практич</w:t>
            </w:r>
            <w:r w:rsidRPr="0034684C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34684C">
              <w:rPr>
                <w:rFonts w:ascii="Times New Roman" w:hAnsi="Times New Roman" w:cs="Times New Roman"/>
                <w:lang w:val="ru-RU" w:eastAsia="ru-RU"/>
              </w:rPr>
              <w:t>ские зан</w:t>
            </w:r>
            <w:r w:rsidRPr="0034684C">
              <w:rPr>
                <w:rFonts w:ascii="Times New Roman" w:hAnsi="Times New Roman" w:cs="Times New Roman"/>
                <w:lang w:val="ru-RU" w:eastAsia="ru-RU"/>
              </w:rPr>
              <w:t>я</w:t>
            </w:r>
            <w:r w:rsidRPr="0034684C">
              <w:rPr>
                <w:rFonts w:ascii="Times New Roman" w:hAnsi="Times New Roman" w:cs="Times New Roman"/>
                <w:lang w:val="ru-RU" w:eastAsia="ru-RU"/>
              </w:rPr>
              <w:t>тия, СРС, РГР.</w:t>
            </w:r>
          </w:p>
        </w:tc>
      </w:tr>
    </w:tbl>
    <w:p w:rsidR="00AF7AE3" w:rsidRPr="00A800C4" w:rsidRDefault="00AF7AE3" w:rsidP="00A800C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образовательнойпрограммы</w:t>
      </w: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811" w:type="dxa"/>
        <w:tblInd w:w="106" w:type="dxa"/>
        <w:tblLayout w:type="fixed"/>
        <w:tblLook w:val="01E0"/>
      </w:tblPr>
      <w:tblGrid>
        <w:gridCol w:w="1022"/>
        <w:gridCol w:w="1827"/>
        <w:gridCol w:w="992"/>
        <w:gridCol w:w="2551"/>
        <w:gridCol w:w="3419"/>
      </w:tblGrid>
      <w:tr w:rsidR="00E52940" w:rsidRPr="00AE4739" w:rsidTr="0034684C">
        <w:trPr>
          <w:trHeight w:hRule="exact" w:val="562"/>
        </w:trPr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B91DB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B91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Наименованиедисциплины(модуля),</w:t>
            </w:r>
            <w:r w:rsidRPr="00A800C4"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252A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Семестризуче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B91D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наименованияучебныхдисциплин(модулей),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E52940" w:rsidRPr="00AE4739" w:rsidTr="0034684C">
        <w:trPr>
          <w:trHeight w:hRule="exact" w:val="803"/>
        </w:trPr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B91DBC">
            <w:pPr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B91DBC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B91DBC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52940" w:rsidRPr="00A800C4" w:rsidRDefault="00844530" w:rsidP="00B91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накоторые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опираетсяс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держание даннойдисц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плины(модуля)</w:t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52940" w:rsidRPr="00A800C4" w:rsidRDefault="00844530" w:rsidP="00B91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которыхсодержание данно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й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дисциплины(модуля)выступает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34684C" w:rsidRPr="00AE4739" w:rsidTr="0034684C">
        <w:trPr>
          <w:trHeight w:hRule="exact" w:val="3394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84C" w:rsidRPr="008864D4" w:rsidRDefault="0034684C" w:rsidP="0034684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Б1.В.07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84C" w:rsidRPr="00A800C4" w:rsidRDefault="0034684C" w:rsidP="0034684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Анализ точности маркшейдерских измерений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684C" w:rsidRPr="008864D4" w:rsidRDefault="0034684C" w:rsidP="003468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C" w:rsidRPr="0034684C" w:rsidRDefault="0034684C" w:rsidP="003468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Геодезия </w:t>
            </w:r>
          </w:p>
          <w:p w:rsidR="0034684C" w:rsidRPr="0034684C" w:rsidRDefault="0034684C" w:rsidP="003468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Б1.В.06 Геометрия недр</w:t>
            </w:r>
          </w:p>
          <w:p w:rsidR="0034684C" w:rsidRPr="0034684C" w:rsidRDefault="0034684C" w:rsidP="003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4C">
              <w:rPr>
                <w:rFonts w:ascii="Times New Roman" w:hAnsi="Times New Roman" w:cs="Times New Roman"/>
                <w:sz w:val="24"/>
                <w:szCs w:val="24"/>
              </w:rPr>
              <w:t>Б1.В.02 Маркшейдерско-геодезическиеприборы</w:t>
            </w:r>
          </w:p>
          <w:p w:rsidR="0034684C" w:rsidRPr="0034684C" w:rsidRDefault="0034684C" w:rsidP="0034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C" w:rsidRPr="0034684C" w:rsidRDefault="0034684C" w:rsidP="003468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Б1.В.ДВ.07.01</w:t>
            </w:r>
          </w:p>
          <w:p w:rsidR="0034684C" w:rsidRPr="0034684C" w:rsidRDefault="0034684C" w:rsidP="003468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Сфероидическая геодезия</w:t>
            </w:r>
          </w:p>
          <w:p w:rsidR="0034684C" w:rsidRPr="0034684C" w:rsidRDefault="0034684C" w:rsidP="003468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Б2.О.03(П)</w:t>
            </w:r>
          </w:p>
          <w:p w:rsidR="0034684C" w:rsidRPr="0034684C" w:rsidRDefault="0034684C" w:rsidP="003468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горная пра</w:t>
            </w: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тика</w:t>
            </w:r>
          </w:p>
          <w:p w:rsidR="0034684C" w:rsidRPr="0034684C" w:rsidRDefault="0034684C" w:rsidP="003468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Б2.В.03(Н) Производственная практика: Научно-исследовательская работа</w:t>
            </w:r>
          </w:p>
          <w:p w:rsidR="0034684C" w:rsidRPr="0034684C" w:rsidRDefault="0034684C" w:rsidP="003468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Б3.01(Д)</w:t>
            </w:r>
          </w:p>
          <w:p w:rsidR="0034684C" w:rsidRPr="0034684C" w:rsidRDefault="0034684C" w:rsidP="003468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Выполнение, подготовка к пр</w:t>
            </w: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цедуре защиты и защита вып</w:t>
            </w: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скной квалификационной раб</w:t>
            </w: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</w:tr>
    </w:tbl>
    <w:p w:rsidR="00E52940" w:rsidRPr="00B91DBC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Языкпреподавания:</w:t>
      </w:r>
      <w:r w:rsidRPr="00A800C4">
        <w:rPr>
          <w:rFonts w:ascii="Times New Roman" w:hAnsi="Times New Roman"/>
          <w:spacing w:val="-1"/>
          <w:sz w:val="24"/>
        </w:rPr>
        <w:t>русский</w:t>
      </w: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A800C4">
      <w:pPr>
        <w:pStyle w:val="1"/>
        <w:spacing w:before="51"/>
        <w:ind w:left="20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</w:t>
      </w:r>
      <w:r w:rsidRPr="00A800C4">
        <w:rPr>
          <w:spacing w:val="-1"/>
          <w:lang w:val="ru-RU"/>
        </w:rPr>
        <w:t>а</w:t>
      </w:r>
      <w:r w:rsidRPr="00A800C4">
        <w:rPr>
          <w:spacing w:val="-1"/>
          <w:lang w:val="ru-RU"/>
        </w:rPr>
        <w:t>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D648A3" w:rsidRDefault="00844530" w:rsidP="00A800C4">
      <w:pPr>
        <w:pStyle w:val="a3"/>
        <w:ind w:left="601"/>
        <w:rPr>
          <w:spacing w:val="-1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D648A3">
        <w:rPr>
          <w:spacing w:val="-1"/>
          <w:lang w:val="ru-RU"/>
        </w:rPr>
        <w:t>):</w:t>
      </w:r>
    </w:p>
    <w:p w:rsidR="0034684C" w:rsidRPr="00D648A3" w:rsidRDefault="0034684C" w:rsidP="00A800C4">
      <w:pPr>
        <w:pStyle w:val="a3"/>
        <w:ind w:left="601"/>
        <w:rPr>
          <w:rFonts w:cs="Times New Roman"/>
          <w:lang w:val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788"/>
      </w:tblGrid>
      <w:tr w:rsidR="0034684C" w:rsidRPr="00AE4739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и название дисциплины по учебному плану</w:t>
            </w:r>
          </w:p>
        </w:tc>
        <w:tc>
          <w:tcPr>
            <w:tcW w:w="3980" w:type="dxa"/>
            <w:gridSpan w:val="2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Б1.В.07 </w:t>
            </w:r>
            <w:r w:rsidRPr="0034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Анализ точности мар</w:t>
            </w:r>
            <w:r w:rsidRPr="0034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r w:rsidRPr="00346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шейдерских измерений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 изучения</w:t>
            </w:r>
          </w:p>
        </w:tc>
        <w:tc>
          <w:tcPr>
            <w:tcW w:w="3980" w:type="dxa"/>
            <w:gridSpan w:val="2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Семестр(ы) изучения</w:t>
            </w:r>
          </w:p>
        </w:tc>
        <w:tc>
          <w:tcPr>
            <w:tcW w:w="3980" w:type="dxa"/>
            <w:gridSpan w:val="2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промежуточной аттестации (зачет/экзамен)</w:t>
            </w:r>
          </w:p>
        </w:tc>
        <w:tc>
          <w:tcPr>
            <w:tcW w:w="3980" w:type="dxa"/>
            <w:gridSpan w:val="2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Зачет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РГР, семестр выполнения</w:t>
            </w:r>
          </w:p>
        </w:tc>
        <w:tc>
          <w:tcPr>
            <w:tcW w:w="3980" w:type="dxa"/>
            <w:gridSpan w:val="2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Трудоемкость (в ЗЕТ)</w:t>
            </w:r>
          </w:p>
        </w:tc>
        <w:tc>
          <w:tcPr>
            <w:tcW w:w="3980" w:type="dxa"/>
            <w:gridSpan w:val="2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ЗЕТ</w:t>
            </w:r>
          </w:p>
        </w:tc>
      </w:tr>
      <w:tr w:rsidR="0034684C" w:rsidRPr="0034684C" w:rsidTr="00696943">
        <w:trPr>
          <w:trHeight w:val="361"/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Трудоемкость (в часах) 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(сумма строк №1,2,3), в т.ч.:</w:t>
            </w:r>
          </w:p>
        </w:tc>
        <w:tc>
          <w:tcPr>
            <w:tcW w:w="3980" w:type="dxa"/>
            <w:gridSpan w:val="2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</w:tr>
      <w:tr w:rsidR="0034684C" w:rsidRPr="00AE4739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№1. Контактная работа обучающихся с препод</w:t>
            </w:r>
            <w:r w:rsidRPr="0034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  <w:r w:rsidRPr="0034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вателем (КР), в часах:</w:t>
            </w:r>
          </w:p>
        </w:tc>
        <w:tc>
          <w:tcPr>
            <w:tcW w:w="2192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аудиторной работы,</w:t>
            </w:r>
          </w:p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часах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Вт.ч. с прим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нением ДОТ или ЭО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ootnoteReference w:id="2"/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 ч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сах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семинары (практические занятия, коллокви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 и т.п.)</w:t>
            </w:r>
          </w:p>
        </w:tc>
        <w:tc>
          <w:tcPr>
            <w:tcW w:w="2192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лабораторные работы</w:t>
            </w:r>
          </w:p>
        </w:tc>
        <w:tc>
          <w:tcPr>
            <w:tcW w:w="2192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  <w:vMerge w:val="restart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практикумы</w:t>
            </w:r>
          </w:p>
          <w:p w:rsidR="0034684C" w:rsidRPr="0034684C" w:rsidRDefault="0034684C" w:rsidP="0034684C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в.т. профподготовка</w:t>
            </w:r>
          </w:p>
        </w:tc>
        <w:tc>
          <w:tcPr>
            <w:tcW w:w="2192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  <w:vMerge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2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1.3. КСР (контроль самостоятельной работы, ко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сультации)</w:t>
            </w:r>
          </w:p>
        </w:tc>
        <w:tc>
          <w:tcPr>
            <w:tcW w:w="2192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4684C" w:rsidRPr="0034684C" w:rsidTr="00696943">
        <w:trPr>
          <w:trHeight w:val="325"/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№2. Самостоятельная работа обучающихся (СРС) (в часах)</w:t>
            </w:r>
          </w:p>
        </w:tc>
        <w:tc>
          <w:tcPr>
            <w:tcW w:w="3980" w:type="dxa"/>
            <w:gridSpan w:val="2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№3. Количество часов на экзамен 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(при наличии э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замена в учебном плане)</w:t>
            </w:r>
          </w:p>
        </w:tc>
        <w:tc>
          <w:tcPr>
            <w:tcW w:w="3980" w:type="dxa"/>
            <w:gridSpan w:val="2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84C" w:rsidRDefault="0034684C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84C" w:rsidRDefault="0034684C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84C" w:rsidRDefault="0034684C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84C" w:rsidRDefault="0034684C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84C" w:rsidRPr="00A800C4" w:rsidRDefault="0034684C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8F70CE" w:rsidP="00A800C4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8F70CE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A800C4">
      <w:pPr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80340E">
      <w:pPr>
        <w:numPr>
          <w:ilvl w:val="0"/>
          <w:numId w:val="16"/>
        </w:numPr>
        <w:tabs>
          <w:tab w:val="left" w:pos="567"/>
        </w:tabs>
        <w:spacing w:before="52"/>
        <w:ind w:left="567" w:right="408" w:firstLine="0"/>
        <w:jc w:val="center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</w:t>
      </w:r>
      <w:r w:rsidRPr="00252A04">
        <w:rPr>
          <w:rFonts w:ascii="Times New Roman" w:hAnsi="Times New Roman"/>
          <w:b/>
          <w:sz w:val="24"/>
          <w:lang w:val="ru-RU"/>
        </w:rPr>
        <w:t>и</w:t>
      </w:r>
      <w:r w:rsidRPr="00252A04">
        <w:rPr>
          <w:rFonts w:ascii="Times New Roman" w:hAnsi="Times New Roman"/>
          <w:b/>
          <w:sz w:val="24"/>
          <w:lang w:val="ru-RU"/>
        </w:rPr>
        <w:t>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80340E" w:rsidRDefault="00844530" w:rsidP="00A800C4">
      <w:pPr>
        <w:numPr>
          <w:ilvl w:val="1"/>
          <w:numId w:val="16"/>
        </w:numPr>
        <w:tabs>
          <w:tab w:val="left" w:pos="1905"/>
        </w:tabs>
        <w:spacing w:before="7"/>
        <w:ind w:left="851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40E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80340E">
        <w:rPr>
          <w:rFonts w:ascii="Times New Roman" w:hAnsi="Times New Roman"/>
          <w:b/>
          <w:sz w:val="24"/>
          <w:lang w:val="ru-RU"/>
        </w:rPr>
        <w:t xml:space="preserve"> по </w:t>
      </w:r>
      <w:r w:rsidRPr="0080340E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80340E">
        <w:rPr>
          <w:rFonts w:ascii="Times New Roman" w:hAnsi="Times New Roman"/>
          <w:b/>
          <w:sz w:val="24"/>
          <w:lang w:val="ru-RU"/>
        </w:rPr>
        <w:t xml:space="preserve"> и </w:t>
      </w:r>
      <w:r w:rsidRPr="0080340E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tbl>
      <w:tblPr>
        <w:tblStyle w:val="TableNormal"/>
        <w:tblW w:w="10095" w:type="dxa"/>
        <w:tblInd w:w="-148" w:type="dxa"/>
        <w:tblLayout w:type="fixed"/>
        <w:tblLook w:val="01E0"/>
      </w:tblPr>
      <w:tblGrid>
        <w:gridCol w:w="2723"/>
        <w:gridCol w:w="709"/>
        <w:gridCol w:w="425"/>
        <w:gridCol w:w="567"/>
        <w:gridCol w:w="850"/>
        <w:gridCol w:w="567"/>
        <w:gridCol w:w="851"/>
        <w:gridCol w:w="567"/>
        <w:gridCol w:w="709"/>
        <w:gridCol w:w="567"/>
        <w:gridCol w:w="426"/>
        <w:gridCol w:w="1134"/>
      </w:tblGrid>
      <w:tr w:rsidR="00AF7AE3" w:rsidRPr="0034684C" w:rsidTr="00696943">
        <w:trPr>
          <w:trHeight w:hRule="exact" w:val="409"/>
        </w:trPr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34684C" w:rsidRDefault="00AF7AE3" w:rsidP="0034684C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84C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34684C" w:rsidRDefault="00AF7AE3" w:rsidP="0034684C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84C">
              <w:rPr>
                <w:rFonts w:ascii="Times New Roman" w:hAnsi="Times New Roman" w:cs="Times New Roman"/>
                <w:w w:val="95"/>
                <w:sz w:val="24"/>
              </w:rPr>
              <w:t>Всего</w:t>
            </w:r>
            <w:r w:rsidRPr="0034684C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5529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34684C" w:rsidRDefault="00AF7AE3" w:rsidP="0034684C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84C">
              <w:rPr>
                <w:rFonts w:ascii="Times New Roman" w:hAnsi="Times New Roman" w:cs="Times New Roman"/>
                <w:spacing w:val="-1"/>
                <w:sz w:val="24"/>
              </w:rPr>
              <w:t>Контактная</w:t>
            </w:r>
            <w:r w:rsidRPr="0034684C">
              <w:rPr>
                <w:rFonts w:ascii="Times New Roman" w:hAnsi="Times New Roman" w:cs="Times New Roman"/>
                <w:sz w:val="24"/>
              </w:rPr>
              <w:t>работа,вчасах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34684C" w:rsidRDefault="00AF7AE3" w:rsidP="0034684C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466A" w:rsidRPr="0034684C" w:rsidTr="00696943">
        <w:trPr>
          <w:trHeight w:hRule="exact" w:val="2556"/>
        </w:trPr>
        <w:tc>
          <w:tcPr>
            <w:tcW w:w="27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F1FA9" w:rsidRPr="0034684C" w:rsidRDefault="00AF1FA9" w:rsidP="0034684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FA9" w:rsidRPr="0034684C" w:rsidRDefault="00AF1FA9" w:rsidP="0034684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34684C" w:rsidRDefault="00AF1FA9" w:rsidP="0034684C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34684C" w:rsidRDefault="00AF1FA9" w:rsidP="0034684C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изнихс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применением</w:t>
            </w: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ЭОи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34684C" w:rsidRDefault="00AF1FA9" w:rsidP="0034684C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bCs/>
                <w:sz w:val="24"/>
                <w:lang w:val="ru-RU"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34684C" w:rsidRDefault="00AF1FA9" w:rsidP="0034684C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изнихс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применением</w:t>
            </w: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ЭОи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34684C" w:rsidRDefault="00AF1FA9" w:rsidP="0034684C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bCs/>
                <w:sz w:val="24"/>
                <w:lang w:val="ru-RU"/>
              </w:rPr>
              <w:t>Лабораторные работы 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34684C" w:rsidRDefault="00AF1FA9" w:rsidP="0034684C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изнихс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применением</w:t>
            </w: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ЭОи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34684C" w:rsidRDefault="00AF1FA9" w:rsidP="0034684C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Практикумы</w:t>
            </w:r>
            <w:r w:rsidRPr="0034684C">
              <w:rPr>
                <w:rFonts w:ascii="Times New Roman" w:hAnsi="Times New Roman" w:cs="Times New Roman"/>
                <w:bCs/>
                <w:sz w:val="24"/>
                <w:lang w:val="ru-RU"/>
              </w:rPr>
              <w:t>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34684C" w:rsidRDefault="00AF1FA9" w:rsidP="0034684C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изнихс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применением</w:t>
            </w: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ЭОи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34684C" w:rsidRDefault="00AF1FA9" w:rsidP="0034684C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84C">
              <w:rPr>
                <w:rFonts w:ascii="Times New Roman" w:hAnsi="Times New Roman" w:cs="Times New Roman"/>
                <w:spacing w:val="-2"/>
                <w:sz w:val="24"/>
              </w:rPr>
              <w:t>КСР</w:t>
            </w:r>
            <w:r w:rsidRPr="0034684C">
              <w:rPr>
                <w:rFonts w:ascii="Times New Roman" w:hAnsi="Times New Roman" w:cs="Times New Roman"/>
                <w:spacing w:val="-1"/>
                <w:sz w:val="24"/>
              </w:rPr>
              <w:t>(консультации)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F1FA9" w:rsidRPr="0034684C" w:rsidRDefault="0023466A" w:rsidP="0034684C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34684C">
              <w:rPr>
                <w:rFonts w:ascii="Times New Roman" w:hAnsi="Times New Roman" w:cs="Times New Roman"/>
                <w:w w:val="95"/>
                <w:sz w:val="24"/>
              </w:rPr>
              <w:t>Часы</w:t>
            </w:r>
            <w:r w:rsidRPr="0034684C">
              <w:rPr>
                <w:rFonts w:ascii="Times New Roman" w:hAnsi="Times New Roman" w:cs="Times New Roman"/>
                <w:sz w:val="24"/>
              </w:rPr>
              <w:t>СРС</w:t>
            </w:r>
          </w:p>
        </w:tc>
      </w:tr>
      <w:tr w:rsidR="0034684C" w:rsidRPr="0034684C" w:rsidTr="00696943">
        <w:trPr>
          <w:trHeight w:hRule="exact" w:val="309"/>
        </w:trPr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rPr>
                <w:szCs w:val="22"/>
              </w:rPr>
            </w:pPr>
            <w:r w:rsidRPr="0034684C">
              <w:rPr>
                <w:szCs w:val="22"/>
              </w:rPr>
              <w:t>6 семестр</w:t>
            </w:r>
          </w:p>
        </w:tc>
      </w:tr>
      <w:tr w:rsidR="0034684C" w:rsidRPr="0034684C" w:rsidTr="00696943">
        <w:trPr>
          <w:trHeight w:hRule="exact" w:val="129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C" w:rsidRPr="0034684C" w:rsidRDefault="0034684C" w:rsidP="0034684C">
            <w:pPr>
              <w:widowControl/>
              <w:suppressAutoHyphens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34684C">
              <w:rPr>
                <w:rStyle w:val="FontStyle50"/>
                <w:sz w:val="24"/>
                <w:szCs w:val="22"/>
                <w:lang w:val="ru-RU"/>
              </w:rPr>
              <w:t>1.</w:t>
            </w:r>
            <w:r w:rsidRPr="003468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Теоретические и методологические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основы анализа точности маркшей</w:t>
            </w:r>
            <w:r w:rsidRPr="003468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дерских съемок</w:t>
            </w:r>
            <w:r w:rsidRPr="0034684C">
              <w:rPr>
                <w:rStyle w:val="FontStyle50"/>
                <w:sz w:val="24"/>
                <w:szCs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  <w:highlight w:val="yellow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rPr>
                <w:szCs w:val="22"/>
                <w:highlight w:val="yellow"/>
              </w:rPr>
            </w:pPr>
            <w:r w:rsidRPr="0034684C">
              <w:rPr>
                <w:szCs w:val="22"/>
              </w:rPr>
              <w:t>10(ТР,ПР)</w:t>
            </w:r>
          </w:p>
        </w:tc>
      </w:tr>
      <w:tr w:rsidR="0034684C" w:rsidRPr="0034684C" w:rsidTr="00696943">
        <w:trPr>
          <w:trHeight w:hRule="exact" w:val="856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C" w:rsidRPr="0034684C" w:rsidRDefault="0034684C" w:rsidP="0034684C">
            <w:pPr>
              <w:widowControl/>
              <w:suppressAutoHyphens/>
              <w:rPr>
                <w:rFonts w:ascii="Times New Roman" w:hAnsi="Times New Roman" w:cs="Times New Roman"/>
                <w:sz w:val="24"/>
                <w:lang w:val="ru-RU"/>
              </w:rPr>
            </w:pPr>
            <w:r w:rsidRPr="0034684C">
              <w:rPr>
                <w:rStyle w:val="FontStyle50"/>
                <w:sz w:val="24"/>
                <w:szCs w:val="22"/>
                <w:lang w:val="ru-RU"/>
              </w:rPr>
              <w:t>2.</w:t>
            </w:r>
            <w:r w:rsidRPr="003468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Погрешности координат пунктов в несвободных ходах.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8</w:t>
            </w:r>
            <w:r w:rsidR="00696943">
              <w:rPr>
                <w:szCs w:val="22"/>
              </w:rPr>
              <w:t>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rPr>
                <w:szCs w:val="22"/>
              </w:rPr>
            </w:pPr>
            <w:r w:rsidRPr="0034684C">
              <w:rPr>
                <w:szCs w:val="22"/>
              </w:rPr>
              <w:t>10(ТР,ПР)</w:t>
            </w:r>
          </w:p>
        </w:tc>
      </w:tr>
      <w:tr w:rsidR="0034684C" w:rsidRPr="0034684C" w:rsidTr="00696943">
        <w:trPr>
          <w:trHeight w:hRule="exact" w:val="140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C" w:rsidRPr="0034684C" w:rsidRDefault="0034684C" w:rsidP="0034684C">
            <w:pPr>
              <w:widowControl/>
              <w:suppressAutoHyphens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3.</w:t>
            </w:r>
            <w:r w:rsidRPr="003468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Анализ точности угловых и линейных изме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рений по результатам производст</w:t>
            </w:r>
            <w:r w:rsidRPr="003468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венных съемок</w:t>
            </w:r>
            <w:r w:rsidRPr="0034684C">
              <w:rPr>
                <w:rStyle w:val="FontStyle50"/>
                <w:sz w:val="24"/>
                <w:szCs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8</w:t>
            </w:r>
            <w:r w:rsidR="00696943">
              <w:rPr>
                <w:szCs w:val="22"/>
              </w:rPr>
              <w:t>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rPr>
                <w:szCs w:val="22"/>
              </w:rPr>
            </w:pPr>
            <w:r w:rsidRPr="0034684C">
              <w:rPr>
                <w:szCs w:val="22"/>
              </w:rPr>
              <w:t>10(ТР,ПР)</w:t>
            </w:r>
          </w:p>
        </w:tc>
      </w:tr>
      <w:tr w:rsidR="0034684C" w:rsidRPr="00696943" w:rsidTr="00696943">
        <w:trPr>
          <w:trHeight w:hRule="exact" w:val="56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C" w:rsidRPr="00696943" w:rsidRDefault="0034684C" w:rsidP="00696943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696943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>4</w:t>
            </w:r>
            <w:r w:rsidR="00696943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>.</w:t>
            </w:r>
            <w:r w:rsidRPr="0069694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Сущность строгого способа уравнивания</w:t>
            </w:r>
            <w:r w:rsidRPr="00696943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8</w:t>
            </w:r>
            <w:r w:rsidR="00696943">
              <w:rPr>
                <w:szCs w:val="22"/>
              </w:rPr>
              <w:t xml:space="preserve">(3)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rPr>
                <w:szCs w:val="22"/>
              </w:rPr>
            </w:pPr>
            <w:r w:rsidRPr="0034684C">
              <w:rPr>
                <w:szCs w:val="22"/>
              </w:rPr>
              <w:t>10(ТР,ПР)</w:t>
            </w:r>
          </w:p>
        </w:tc>
      </w:tr>
      <w:tr w:rsidR="0034684C" w:rsidRPr="00696943" w:rsidTr="00696943">
        <w:trPr>
          <w:trHeight w:hRule="exact" w:val="996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C" w:rsidRPr="00696943" w:rsidRDefault="0034684C" w:rsidP="0034684C">
            <w:pPr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696943">
              <w:rPr>
                <w:rFonts w:ascii="Times New Roman" w:hAnsi="Times New Roman" w:cs="Times New Roman"/>
                <w:bCs/>
                <w:sz w:val="24"/>
                <w:lang w:val="ru-RU"/>
              </w:rPr>
              <w:t>5.</w:t>
            </w:r>
            <w:r w:rsidRPr="0069694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Погрешности ориентирно-</w:t>
            </w:r>
          </w:p>
          <w:p w:rsidR="0034684C" w:rsidRPr="00696943" w:rsidRDefault="0034684C" w:rsidP="0034684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69694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соединительных съемок</w:t>
            </w:r>
            <w:r w:rsidRPr="00696943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8</w:t>
            </w:r>
            <w:r w:rsidR="00696943">
              <w:rPr>
                <w:szCs w:val="22"/>
              </w:rPr>
              <w:t>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rPr>
                <w:szCs w:val="22"/>
              </w:rPr>
            </w:pPr>
            <w:r w:rsidRPr="0034684C">
              <w:rPr>
                <w:szCs w:val="22"/>
              </w:rPr>
              <w:t>10(ТР,ПР)</w:t>
            </w:r>
          </w:p>
        </w:tc>
      </w:tr>
      <w:tr w:rsidR="0034684C" w:rsidRPr="0034684C" w:rsidTr="0080340E">
        <w:trPr>
          <w:trHeight w:hRule="exact" w:val="265"/>
        </w:trPr>
        <w:tc>
          <w:tcPr>
            <w:tcW w:w="27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84C" w:rsidRPr="0034684C" w:rsidRDefault="0034684C" w:rsidP="0034684C">
            <w:pPr>
              <w:pStyle w:val="ad"/>
              <w:suppressAutoHyphens/>
              <w:rPr>
                <w:szCs w:val="22"/>
              </w:rPr>
            </w:pPr>
            <w:r w:rsidRPr="0034684C">
              <w:rPr>
                <w:szCs w:val="22"/>
              </w:rPr>
              <w:t>РГР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szCs w:val="22"/>
              </w:rPr>
            </w:pPr>
            <w:r w:rsidRPr="0034684C">
              <w:rPr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84C" w:rsidRPr="0034684C" w:rsidRDefault="0034684C" w:rsidP="0034684C">
            <w:pPr>
              <w:pStyle w:val="ad"/>
              <w:suppressAutoHyphens/>
              <w:rPr>
                <w:szCs w:val="22"/>
              </w:rPr>
            </w:pPr>
            <w:r w:rsidRPr="0034684C">
              <w:rPr>
                <w:szCs w:val="22"/>
              </w:rPr>
              <w:t>7</w:t>
            </w:r>
          </w:p>
        </w:tc>
      </w:tr>
      <w:tr w:rsidR="0034684C" w:rsidRPr="0034684C" w:rsidTr="00696943">
        <w:trPr>
          <w:trHeight w:hRule="exact" w:val="42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C" w:rsidRPr="0034684C" w:rsidRDefault="0034684C" w:rsidP="0034684C">
            <w:pPr>
              <w:pStyle w:val="ad"/>
              <w:suppressAutoHyphens/>
              <w:rPr>
                <w:b/>
                <w:szCs w:val="22"/>
              </w:rPr>
            </w:pPr>
            <w:r w:rsidRPr="0034684C">
              <w:rPr>
                <w:b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b/>
                <w:szCs w:val="22"/>
              </w:rPr>
            </w:pPr>
            <w:r w:rsidRPr="0034684C">
              <w:rPr>
                <w:b/>
                <w:szCs w:val="22"/>
              </w:rPr>
              <w:t>108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b/>
                <w:szCs w:val="22"/>
              </w:rPr>
            </w:pPr>
            <w:r w:rsidRPr="0034684C">
              <w:rPr>
                <w:b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b/>
                <w:szCs w:val="22"/>
              </w:rPr>
            </w:pPr>
            <w:r w:rsidRPr="0034684C">
              <w:rPr>
                <w:b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b/>
                <w:szCs w:val="22"/>
              </w:rPr>
            </w:pPr>
            <w:r w:rsidRPr="0034684C">
              <w:rPr>
                <w:b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b/>
                <w:szCs w:val="22"/>
              </w:rPr>
            </w:pPr>
            <w:r w:rsidRPr="0034684C">
              <w:rPr>
                <w:b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b/>
                <w:szCs w:val="22"/>
              </w:rPr>
            </w:pPr>
            <w:r w:rsidRPr="0034684C">
              <w:rPr>
                <w:b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b/>
                <w:szCs w:val="22"/>
              </w:rPr>
            </w:pPr>
            <w:r w:rsidRPr="0034684C">
              <w:rPr>
                <w:b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b/>
                <w:szCs w:val="22"/>
              </w:rPr>
            </w:pPr>
            <w:r w:rsidRPr="0034684C">
              <w:rPr>
                <w:b/>
                <w:szCs w:val="22"/>
              </w:rPr>
              <w:t>32</w:t>
            </w:r>
            <w:r w:rsidR="00696943">
              <w:rPr>
                <w:b/>
                <w:szCs w:val="22"/>
              </w:rPr>
              <w:t>(15)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b/>
                <w:szCs w:val="22"/>
              </w:rPr>
            </w:pPr>
            <w:r w:rsidRPr="0034684C">
              <w:rPr>
                <w:b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34684C" w:rsidRDefault="0034684C" w:rsidP="0034684C">
            <w:pPr>
              <w:pStyle w:val="ad"/>
              <w:suppressAutoHyphens/>
              <w:jc w:val="center"/>
              <w:rPr>
                <w:b/>
                <w:szCs w:val="22"/>
              </w:rPr>
            </w:pPr>
            <w:r w:rsidRPr="0034684C">
              <w:rPr>
                <w:b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84C" w:rsidRPr="0034684C" w:rsidRDefault="0034684C" w:rsidP="0034684C">
            <w:pPr>
              <w:pStyle w:val="ad"/>
              <w:suppressAutoHyphens/>
              <w:rPr>
                <w:b/>
                <w:szCs w:val="22"/>
              </w:rPr>
            </w:pPr>
            <w:r w:rsidRPr="0034684C">
              <w:rPr>
                <w:b/>
                <w:szCs w:val="22"/>
              </w:rPr>
              <w:t>57</w:t>
            </w:r>
          </w:p>
        </w:tc>
      </w:tr>
    </w:tbl>
    <w:p w:rsidR="00E52940" w:rsidRPr="000F0DE1" w:rsidRDefault="00844530" w:rsidP="00A800C4">
      <w:pPr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  <w:r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Примечание:</w:t>
      </w:r>
      <w:r w:rsidR="00696943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Р- оформление и подготовка к защите </w:t>
      </w:r>
      <w:r w:rsidR="00696943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практически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х работ; РГР – расчетно-графическая работа</w:t>
      </w:r>
    </w:p>
    <w:p w:rsidR="00E52940" w:rsidRDefault="00E52940" w:rsidP="00A800C4">
      <w:pPr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696943" w:rsidRDefault="00696943" w:rsidP="00A800C4">
      <w:pPr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E52940" w:rsidRPr="00252A04" w:rsidRDefault="00844530" w:rsidP="00A800C4">
      <w:pPr>
        <w:numPr>
          <w:ilvl w:val="1"/>
          <w:numId w:val="16"/>
        </w:numPr>
        <w:tabs>
          <w:tab w:val="left" w:pos="3190"/>
        </w:tabs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252A04" w:rsidRDefault="00252A04" w:rsidP="000F0DE1">
      <w:pPr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</w:p>
    <w:p w:rsidR="00696943" w:rsidRPr="00696943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696943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1. Теоретические и методологические основы анализа точности маркшейдерских съемок.</w:t>
      </w:r>
    </w:p>
    <w:p w:rsidR="00696943" w:rsidRPr="00696943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9694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Введение. Теоретические и методологические основы анализа точности маркшейдерских съемок. Погрешности измерения горизонтального угла. Погрешность измерения угла от неточного центрирования теодолита.</w:t>
      </w:r>
    </w:p>
    <w:p w:rsidR="00696943" w:rsidRPr="00696943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696943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2. Погрешности координат пунктов в несвободных ходах.</w:t>
      </w:r>
    </w:p>
    <w:p w:rsidR="00696943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9694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Источники погрешностей при измерении длин линий. Законы накопления погрешностей. Погрешности координат пунктов в несвободных ходах. Погрешности координат пунктов хода многократно ориентированного гироскопическим способом. Накопление погрешностей в нивелирных ходах.</w:t>
      </w:r>
    </w:p>
    <w:p w:rsidR="00696943" w:rsidRPr="00696943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96943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3. Анализ точности угловых и линейных измерений по результатам производственныхсъемок.</w:t>
      </w:r>
    </w:p>
    <w:p w:rsidR="00696943" w:rsidRPr="00696943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9694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Уравнивание подземных полигонометрических ходов. Теоретические основы и способы </w:t>
      </w:r>
      <w:r w:rsidRPr="00696943">
        <w:rPr>
          <w:rFonts w:ascii="Times New Roman" w:eastAsia="Times New Roman" w:hAnsi="Times New Roman"/>
          <w:spacing w:val="-1"/>
          <w:sz w:val="24"/>
          <w:szCs w:val="24"/>
          <w:lang w:val="ru-RU"/>
        </w:rPr>
        <w:lastRenderedPageBreak/>
        <w:t xml:space="preserve">уравнивания. Выбор оптимальной длины стороны теодолитной съемки и определение средней ошибки измерения горизонтальных углов. Проект и оценка точности плановой опорной маркшейдерской сети. Проект опорной маркшейдерской сети на ориентируемом горизонте. Анализ точности ориентирно-соединительных съемок. </w:t>
      </w:r>
    </w:p>
    <w:p w:rsidR="00696943" w:rsidRPr="00696943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696943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4. Сущность строгого способа уравнивания.</w:t>
      </w:r>
    </w:p>
    <w:p w:rsidR="00696943" w:rsidRPr="00696943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9694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Основные задачи уравнительных вычислений. Метод наименьших квадратов. Классификация основных способов уравнения. Основные геометрические условия, возникающие в построении. Методы решения систем линейных нормальных уравнений. Коррелатный способ уравнения.  </w:t>
      </w:r>
    </w:p>
    <w:p w:rsidR="00696943" w:rsidRPr="00696943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696943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5. Погрешности ориентирно-соединительных съемок.</w:t>
      </w:r>
    </w:p>
    <w:p w:rsidR="00E52940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9694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Погрешности ориентирование способами соединительного треугольника и через два ствола. Ориентирно-соединительная съемка. Наблюдения за качаниями отвесов.  Ориентирно-соединительная съемка через два вертикальных ствола.</w:t>
      </w:r>
    </w:p>
    <w:p w:rsidR="00696943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:rsidR="00696943" w:rsidRPr="00696943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D02BA5" w:rsidRDefault="00844530" w:rsidP="00D02BA5">
      <w:pPr>
        <w:numPr>
          <w:ilvl w:val="1"/>
          <w:numId w:val="16"/>
        </w:numPr>
        <w:spacing w:line="250" w:lineRule="exact"/>
        <w:ind w:left="0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A800C4">
      <w:pPr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A800C4">
      <w:pPr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Pr="00D02BA5" w:rsidRDefault="00E52940" w:rsidP="00A800C4">
      <w:pPr>
        <w:spacing w:before="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96943" w:rsidRDefault="00252A04" w:rsidP="00D02BA5">
      <w:pPr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845"/>
        <w:gridCol w:w="4820"/>
        <w:gridCol w:w="1275"/>
      </w:tblGrid>
      <w:tr w:rsidR="00696943" w:rsidRPr="00696943" w:rsidTr="0080340E">
        <w:trPr>
          <w:jc w:val="center"/>
        </w:trPr>
        <w:tc>
          <w:tcPr>
            <w:tcW w:w="2972" w:type="dxa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43">
              <w:rPr>
                <w:rFonts w:ascii="Times New Roman" w:hAnsi="Times New Roman" w:cs="Times New Roman"/>
                <w:b/>
                <w:sz w:val="24"/>
                <w:szCs w:val="24"/>
              </w:rPr>
              <w:t>Разделдисциплины</w:t>
            </w:r>
          </w:p>
        </w:tc>
        <w:tc>
          <w:tcPr>
            <w:tcW w:w="845" w:type="dxa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4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69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75" w:type="dxa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</w:p>
        </w:tc>
      </w:tr>
      <w:tr w:rsidR="00696943" w:rsidRPr="00696943" w:rsidTr="0080340E">
        <w:trPr>
          <w:jc w:val="center"/>
        </w:trPr>
        <w:tc>
          <w:tcPr>
            <w:tcW w:w="2972" w:type="dxa"/>
            <w:shd w:val="clear" w:color="auto" w:fill="FFFFFF"/>
            <w:vAlign w:val="center"/>
          </w:tcPr>
          <w:p w:rsidR="00696943" w:rsidRPr="00696943" w:rsidRDefault="00696943" w:rsidP="00696943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96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Погрешности координат пунктов в несвободных ходах</w:t>
            </w:r>
            <w:r w:rsidRPr="006969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45" w:type="dxa"/>
            <w:vMerge w:val="restart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696943" w:rsidRPr="00696943" w:rsidRDefault="00696943" w:rsidP="00696943">
            <w:pPr>
              <w:pStyle w:val="ad"/>
              <w:suppressAutoHyphens/>
              <w:jc w:val="center"/>
            </w:pPr>
            <w:r w:rsidRPr="00696943">
              <w:t>Лекции-презентации с обсуждением темы и проведением конкурсного отбора презентаций</w:t>
            </w:r>
          </w:p>
        </w:tc>
        <w:tc>
          <w:tcPr>
            <w:tcW w:w="1275" w:type="dxa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43">
              <w:rPr>
                <w:rFonts w:ascii="Times New Roman" w:hAnsi="Times New Roman" w:cs="Times New Roman"/>
                <w:sz w:val="24"/>
                <w:szCs w:val="24"/>
              </w:rPr>
              <w:t>4л</w:t>
            </w:r>
          </w:p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43" w:rsidRPr="00696943" w:rsidTr="0080340E">
        <w:trPr>
          <w:jc w:val="center"/>
        </w:trPr>
        <w:tc>
          <w:tcPr>
            <w:tcW w:w="2972" w:type="dxa"/>
            <w:shd w:val="clear" w:color="auto" w:fill="FFFFFF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96943">
              <w:t>Наблюдения за качаниями отвесов.</w:t>
            </w:r>
          </w:p>
        </w:tc>
        <w:tc>
          <w:tcPr>
            <w:tcW w:w="845" w:type="dxa"/>
            <w:vMerge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работы в профессиональных информационных программах</w:t>
            </w:r>
          </w:p>
        </w:tc>
        <w:tc>
          <w:tcPr>
            <w:tcW w:w="1275" w:type="dxa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43">
              <w:rPr>
                <w:rFonts w:ascii="Times New Roman" w:hAnsi="Times New Roman" w:cs="Times New Roman"/>
                <w:sz w:val="24"/>
                <w:szCs w:val="24"/>
              </w:rPr>
              <w:t>8пр</w:t>
            </w:r>
          </w:p>
        </w:tc>
      </w:tr>
      <w:tr w:rsidR="00696943" w:rsidRPr="00696943" w:rsidTr="0080340E">
        <w:trPr>
          <w:jc w:val="center"/>
        </w:trPr>
        <w:tc>
          <w:tcPr>
            <w:tcW w:w="2972" w:type="dxa"/>
            <w:shd w:val="clear" w:color="auto" w:fill="FFFFFF"/>
            <w:vAlign w:val="center"/>
          </w:tcPr>
          <w:p w:rsidR="00696943" w:rsidRPr="00696943" w:rsidRDefault="00696943" w:rsidP="00696943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5" w:type="dxa"/>
            <w:vMerge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43">
              <w:rPr>
                <w:rFonts w:ascii="Times New Roman" w:hAnsi="Times New Roman" w:cs="Times New Roman"/>
                <w:b/>
                <w:sz w:val="24"/>
                <w:szCs w:val="24"/>
              </w:rPr>
              <w:t>4л8пр</w:t>
            </w:r>
          </w:p>
        </w:tc>
      </w:tr>
    </w:tbl>
    <w:p w:rsidR="00E52940" w:rsidRDefault="00E52940" w:rsidP="00A800C4">
      <w:pPr>
        <w:spacing w:before="10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696943" w:rsidRDefault="0069694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80340E" w:rsidRDefault="00844530" w:rsidP="00D02BA5">
      <w:pPr>
        <w:numPr>
          <w:ilvl w:val="0"/>
          <w:numId w:val="15"/>
        </w:numPr>
        <w:tabs>
          <w:tab w:val="left" w:pos="583"/>
        </w:tabs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80340E" w:rsidRPr="001C635E" w:rsidRDefault="0080340E" w:rsidP="0080340E">
      <w:pPr>
        <w:tabs>
          <w:tab w:val="left" w:pos="583"/>
        </w:tabs>
        <w:ind w:left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2940" w:rsidRPr="001C635E" w:rsidRDefault="001C635E" w:rsidP="00A800C4">
      <w:pPr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4048"/>
        <w:gridCol w:w="1701"/>
        <w:gridCol w:w="1134"/>
        <w:gridCol w:w="2268"/>
      </w:tblGrid>
      <w:tr w:rsidR="00696943" w:rsidRPr="00696943" w:rsidTr="0080340E">
        <w:tc>
          <w:tcPr>
            <w:tcW w:w="483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№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Вид СРС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Трудо-емкость (в часах)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Формы и методы контроля</w:t>
            </w:r>
          </w:p>
        </w:tc>
      </w:tr>
      <w:tr w:rsidR="00696943" w:rsidRPr="00696943" w:rsidTr="0080340E">
        <w:tc>
          <w:tcPr>
            <w:tcW w:w="483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1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96943" w:rsidRPr="00696943" w:rsidRDefault="00696943" w:rsidP="0069694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943">
              <w:rPr>
                <w:rStyle w:val="FontStyle50"/>
                <w:sz w:val="24"/>
                <w:szCs w:val="24"/>
                <w:lang w:val="ru-RU"/>
              </w:rPr>
              <w:t>1.</w:t>
            </w:r>
            <w:r w:rsidRPr="00696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основы анализа точности маркшейдерских съемок</w:t>
            </w:r>
            <w:r w:rsidRPr="00696943">
              <w:rPr>
                <w:rStyle w:val="FontStyle5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выполнение практических работ</w:t>
            </w:r>
          </w:p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d"/>
              <w:suppressAutoHyphens/>
              <w:jc w:val="center"/>
            </w:pPr>
            <w:r w:rsidRPr="00696943">
              <w:t>Анализ теоретического материала (внеаудит.СРС)</w:t>
            </w:r>
          </w:p>
          <w:p w:rsidR="00696943" w:rsidRPr="00696943" w:rsidRDefault="00696943" w:rsidP="00696943">
            <w:pPr>
              <w:pStyle w:val="ad"/>
              <w:suppressAutoHyphens/>
              <w:jc w:val="center"/>
            </w:pPr>
            <w:r w:rsidRPr="00696943">
              <w:t>Оформление практических заданий и подготовка к защите, (внеауд.СРС)</w:t>
            </w:r>
          </w:p>
          <w:p w:rsidR="00696943" w:rsidRPr="00696943" w:rsidRDefault="00696943" w:rsidP="00696943">
            <w:pPr>
              <w:pStyle w:val="ad"/>
              <w:suppressAutoHyphens/>
              <w:jc w:val="center"/>
            </w:pPr>
            <w:r w:rsidRPr="00696943">
              <w:t>Разработка презентаций (внеаулит.СРС)</w:t>
            </w:r>
          </w:p>
        </w:tc>
      </w:tr>
      <w:tr w:rsidR="00696943" w:rsidRPr="00696943" w:rsidTr="0080340E">
        <w:tc>
          <w:tcPr>
            <w:tcW w:w="483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2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96943" w:rsidRPr="00696943" w:rsidRDefault="00696943" w:rsidP="00696943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943">
              <w:rPr>
                <w:rStyle w:val="FontStyle50"/>
                <w:sz w:val="24"/>
                <w:szCs w:val="24"/>
                <w:lang w:val="ru-RU"/>
              </w:rPr>
              <w:t>2.</w:t>
            </w:r>
            <w:r w:rsidRPr="00696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Погрешности координат пунктов в несвободных ходах.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6943" w:rsidRPr="00696943" w:rsidRDefault="00696943" w:rsidP="00696943">
            <w:pPr>
              <w:pStyle w:val="ad"/>
              <w:suppressAutoHyphens/>
              <w:jc w:val="center"/>
            </w:pPr>
          </w:p>
        </w:tc>
      </w:tr>
      <w:tr w:rsidR="00696943" w:rsidRPr="00696943" w:rsidTr="0080340E">
        <w:tc>
          <w:tcPr>
            <w:tcW w:w="483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3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96943" w:rsidRPr="00696943" w:rsidRDefault="00696943" w:rsidP="0069694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9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3.</w:t>
            </w:r>
            <w:r w:rsidRPr="00696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точности угловых и линейных измерений по результатам производственных съемок</w:t>
            </w:r>
            <w:r w:rsidRPr="00696943">
              <w:rPr>
                <w:rStyle w:val="FontStyle5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6943" w:rsidRPr="00696943" w:rsidRDefault="00696943" w:rsidP="00696943">
            <w:pPr>
              <w:pStyle w:val="ad"/>
              <w:suppressAutoHyphens/>
              <w:jc w:val="center"/>
            </w:pPr>
          </w:p>
        </w:tc>
      </w:tr>
      <w:tr w:rsidR="00696943" w:rsidRPr="00696943" w:rsidTr="0080340E">
        <w:tc>
          <w:tcPr>
            <w:tcW w:w="483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4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96943" w:rsidRPr="00696943" w:rsidRDefault="00696943" w:rsidP="00696943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9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Pr="00696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строгого способа уравнивания</w:t>
            </w:r>
            <w:r w:rsidRPr="006969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6943" w:rsidRPr="00696943" w:rsidRDefault="00696943" w:rsidP="00696943">
            <w:pPr>
              <w:pStyle w:val="ad"/>
              <w:suppressAutoHyphens/>
              <w:jc w:val="center"/>
            </w:pPr>
          </w:p>
        </w:tc>
      </w:tr>
      <w:tr w:rsidR="00696943" w:rsidRPr="00696943" w:rsidTr="0080340E">
        <w:trPr>
          <w:trHeight w:val="695"/>
        </w:trPr>
        <w:tc>
          <w:tcPr>
            <w:tcW w:w="483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5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96943" w:rsidRPr="00696943" w:rsidRDefault="00696943" w:rsidP="0069694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9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  <w:r w:rsidRPr="00696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Погрешности ориентирно-соединительных съемок</w:t>
            </w:r>
            <w:r w:rsidRPr="006969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6943" w:rsidRPr="00696943" w:rsidRDefault="00696943" w:rsidP="00696943">
            <w:pPr>
              <w:pStyle w:val="ad"/>
              <w:suppressAutoHyphens/>
              <w:jc w:val="center"/>
            </w:pPr>
          </w:p>
        </w:tc>
      </w:tr>
      <w:tr w:rsidR="00696943" w:rsidRPr="00696943" w:rsidTr="0080340E">
        <w:tc>
          <w:tcPr>
            <w:tcW w:w="483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6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96943" w:rsidRPr="00696943" w:rsidRDefault="00696943" w:rsidP="00696943">
            <w:pPr>
              <w:widowControl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969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943" w:rsidRPr="00696943" w:rsidRDefault="00696943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d"/>
              <w:suppressAutoHyphens/>
              <w:jc w:val="center"/>
            </w:pPr>
          </w:p>
        </w:tc>
      </w:tr>
      <w:tr w:rsidR="00696943" w:rsidRPr="00696943" w:rsidTr="0080340E">
        <w:tc>
          <w:tcPr>
            <w:tcW w:w="483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7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d"/>
              <w:suppressAutoHyphens/>
              <w:jc w:val="center"/>
              <w:rPr>
                <w:b/>
              </w:rPr>
            </w:pPr>
            <w:r w:rsidRPr="00696943">
              <w:rPr>
                <w:b/>
              </w:rPr>
              <w:t>Итого 6семестр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/>
                <w:bCs/>
              </w:rPr>
            </w:pPr>
            <w:r w:rsidRPr="00696943">
              <w:rPr>
                <w:b/>
                <w:bCs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</w:p>
        </w:tc>
      </w:tr>
    </w:tbl>
    <w:p w:rsidR="0080340E" w:rsidRPr="00A800C4" w:rsidRDefault="0080340E" w:rsidP="0080340E">
      <w:pPr>
        <w:spacing w:before="70" w:line="241" w:lineRule="auto"/>
        <w:ind w:left="220" w:right="105" w:firstLine="4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студентаможетбытьвнеаудиторной(выполняетсястудентомсамостоятельнобезучастияпреподавателя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1C635E" w:rsidRDefault="001C635E" w:rsidP="00696943">
      <w:pPr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3590" w:rsidRDefault="00133590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6943" w:rsidRPr="00696943" w:rsidRDefault="00696943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69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Практические работы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917"/>
      </w:tblGrid>
      <w:tr w:rsidR="00696943" w:rsidRPr="00696943" w:rsidTr="0080340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6943" w:rsidRPr="00696943" w:rsidRDefault="00696943" w:rsidP="00803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96943" w:rsidRPr="00696943" w:rsidRDefault="00696943" w:rsidP="00803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работы</w:t>
            </w:r>
          </w:p>
        </w:tc>
      </w:tr>
      <w:tr w:rsidR="00696943" w:rsidRPr="00AE4739" w:rsidTr="0080340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6943" w:rsidRPr="00696943" w:rsidRDefault="00696943" w:rsidP="00803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96943" w:rsidRPr="00696943" w:rsidRDefault="00696943" w:rsidP="00803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точности угловых и линейных измерений по результатам производственных съемок.</w:t>
            </w:r>
          </w:p>
        </w:tc>
      </w:tr>
      <w:tr w:rsidR="00696943" w:rsidRPr="00AE4739" w:rsidTr="0080340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6943" w:rsidRPr="00696943" w:rsidRDefault="00696943" w:rsidP="00803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96943" w:rsidRPr="00696943" w:rsidRDefault="00696943" w:rsidP="0080340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погрешностей положения точек свободного пол</w:t>
            </w:r>
            <w:r w:rsidRPr="006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6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гона в плане и по высоте</w:t>
            </w:r>
            <w:r w:rsidRPr="0069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696943" w:rsidRPr="00AE4739" w:rsidTr="0080340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6943" w:rsidRPr="00696943" w:rsidRDefault="00696943" w:rsidP="00803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96943" w:rsidRPr="00696943" w:rsidRDefault="00696943" w:rsidP="0080340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Уравнивание сети подземных полигонометрических ходов по способу полигонов</w:t>
            </w:r>
          </w:p>
        </w:tc>
      </w:tr>
      <w:tr w:rsidR="00696943" w:rsidRPr="00AE4739" w:rsidTr="0080340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6943" w:rsidRPr="00696943" w:rsidRDefault="00696943" w:rsidP="00803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96943" w:rsidRPr="00696943" w:rsidRDefault="00696943" w:rsidP="0080340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точности угловых и линейных измерений по результатам производственных съемок</w:t>
            </w:r>
          </w:p>
        </w:tc>
      </w:tr>
    </w:tbl>
    <w:p w:rsidR="00696943" w:rsidRDefault="00696943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6943" w:rsidRDefault="00696943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69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практических работ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46"/>
      </w:tblGrid>
      <w:tr w:rsidR="00696943" w:rsidRPr="00696943" w:rsidTr="0080340E">
        <w:tc>
          <w:tcPr>
            <w:tcW w:w="1129" w:type="dxa"/>
            <w:shd w:val="clear" w:color="auto" w:fill="auto"/>
            <w:vAlign w:val="center"/>
          </w:tcPr>
          <w:p w:rsidR="00696943" w:rsidRPr="00696943" w:rsidRDefault="00696943" w:rsidP="00696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6969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Комп</w:t>
            </w:r>
            <w:r w:rsidRPr="006969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е</w:t>
            </w:r>
            <w:r w:rsidRPr="006969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6969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Характеристика ответа на теоретический вопрос / выполнения практич</w:t>
            </w:r>
            <w:r w:rsidRPr="006969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е</w:t>
            </w:r>
            <w:r w:rsidRPr="006969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ского задания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6969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Количество набранных баллов</w:t>
            </w:r>
          </w:p>
        </w:tc>
      </w:tr>
      <w:tr w:rsidR="00696943" w:rsidRPr="00696943" w:rsidTr="0080340E">
        <w:tc>
          <w:tcPr>
            <w:tcW w:w="1129" w:type="dxa"/>
            <w:vMerge w:val="restart"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ПК-5 </w:t>
            </w: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Работа выполнена в соответствии с заданием, показана совокупность осозна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ных знаний по дисциплине, доказательно раскрыты основные положения в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просов; в ответе прослеживается четкая структура, логическая последовател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ь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ность, отражающая сущность раскрываемых понятий, теорий, явлений. Граф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ческая часть соответствует требованиям ГОСТа. Могут быть допущены нед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четы в определении терминов и понятий, исправленные студентом самосто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тельно в процессе ответа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15б</w:t>
            </w:r>
            <w:r w:rsidRPr="0080340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.</w:t>
            </w: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696943" w:rsidRPr="00696943" w:rsidTr="0080340E">
        <w:tc>
          <w:tcPr>
            <w:tcW w:w="1129" w:type="dxa"/>
            <w:vMerge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Работа выполнена в соответствии с заданием, показано умение выделить с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щественные и несущественные признаки, причинно-следственные связи. Гр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80340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12 б.</w:t>
            </w:r>
          </w:p>
        </w:tc>
      </w:tr>
      <w:tr w:rsidR="00696943" w:rsidRPr="00696943" w:rsidTr="0080340E">
        <w:tc>
          <w:tcPr>
            <w:tcW w:w="1129" w:type="dxa"/>
            <w:vMerge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 работе сделаны незначительные ошибки в расчетах. Логика и последов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тельность изложения имеют нарушения. Допущены ошибки в раскрытии пон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Графическая часть имеет отступления от ГОСТов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80340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9 б.</w:t>
            </w:r>
          </w:p>
        </w:tc>
      </w:tr>
      <w:tr w:rsidR="00696943" w:rsidRPr="00696943" w:rsidTr="0080340E">
        <w:tc>
          <w:tcPr>
            <w:tcW w:w="1129" w:type="dxa"/>
            <w:vMerge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а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ет связь обсуждаемого вопроса с другими объектами дисциплины. Графич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е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ская часть не соответствует ГОСТу.</w:t>
            </w:r>
          </w:p>
        </w:tc>
        <w:tc>
          <w:tcPr>
            <w:tcW w:w="1446" w:type="dxa"/>
            <w:shd w:val="clear" w:color="auto" w:fill="auto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0340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 б.</w:t>
            </w:r>
          </w:p>
        </w:tc>
      </w:tr>
    </w:tbl>
    <w:p w:rsidR="00696943" w:rsidRPr="00696943" w:rsidRDefault="00696943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6943" w:rsidRPr="00696943" w:rsidRDefault="00696943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69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РГР</w:t>
      </w:r>
    </w:p>
    <w:p w:rsidR="00696943" w:rsidRPr="00696943" w:rsidRDefault="00696943" w:rsidP="00696943">
      <w:pPr>
        <w:widowControl/>
        <w:tabs>
          <w:tab w:val="left" w:pos="744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6969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Производство маркшейдерских вычислений при уравнива</w:t>
      </w:r>
      <w:r w:rsidRPr="006969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softHyphen/>
        <w:t xml:space="preserve">нии с помощью ЭВМ </w:t>
      </w:r>
    </w:p>
    <w:p w:rsidR="00696943" w:rsidRPr="00696943" w:rsidRDefault="00696943" w:rsidP="00696943">
      <w:pPr>
        <w:widowControl/>
        <w:tabs>
          <w:tab w:val="left" w:pos="744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6969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(по участкам горных предприятий).</w:t>
      </w:r>
    </w:p>
    <w:p w:rsidR="00696943" w:rsidRPr="00696943" w:rsidRDefault="00696943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6943" w:rsidRPr="00696943" w:rsidRDefault="00696943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69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практических работ и РГР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18"/>
      </w:tblGrid>
      <w:tr w:rsidR="00696943" w:rsidRPr="00696943" w:rsidTr="0080340E">
        <w:tc>
          <w:tcPr>
            <w:tcW w:w="1129" w:type="dxa"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6969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Компе-тенции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6969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Характеристика ответа на теоретический вопрос / выполнения практич</w:t>
            </w:r>
            <w:r w:rsidRPr="006969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е</w:t>
            </w:r>
            <w:r w:rsidRPr="006969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6969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Количество набранных баллов</w:t>
            </w:r>
          </w:p>
        </w:tc>
      </w:tr>
      <w:tr w:rsidR="00696943" w:rsidRPr="00696943" w:rsidTr="0080340E">
        <w:tc>
          <w:tcPr>
            <w:tcW w:w="1129" w:type="dxa"/>
            <w:vMerge w:val="restart"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ПК-5 </w:t>
            </w: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Работа выполнена в соответствии с заданием, показана совокупность осозна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ных знаний по дисциплине, доказательно раскрыты основные положения в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просов; в ответе прослеживается четкая структура, логическая последовател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ь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ность, отражающая сущность раскрываемых понятий, теорий, явлений. Граф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ческая часть соответствует требованиям ГОСТа. Могут быть допущены нед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четы в определении терминов и понятий, исправленные студентом самосто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тельно в процессе ответа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943" w:rsidRPr="00696943" w:rsidRDefault="0080340E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0340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25 б.</w:t>
            </w:r>
          </w:p>
        </w:tc>
      </w:tr>
      <w:tr w:rsidR="00696943" w:rsidRPr="00696943" w:rsidTr="0080340E">
        <w:tc>
          <w:tcPr>
            <w:tcW w:w="1129" w:type="dxa"/>
            <w:vMerge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Работа выполнена в соответствии с заданием, показано умение выделить с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щественные и несущественные признаки, причинно-следственные связи. Гр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943" w:rsidRPr="00696943" w:rsidRDefault="0080340E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80340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 б.</w:t>
            </w:r>
          </w:p>
        </w:tc>
      </w:tr>
      <w:tr w:rsidR="00696943" w:rsidRPr="00696943" w:rsidTr="0080340E">
        <w:tc>
          <w:tcPr>
            <w:tcW w:w="1129" w:type="dxa"/>
            <w:vMerge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 работе сделаны незначительные ошибки в расчетах. Логика и последов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тельность изложения имеют нарушения. Допущены ошибки в раскрытии пон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Графическая часть имеет отступления от ГОСТов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943" w:rsidRPr="00696943" w:rsidRDefault="0080340E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80340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15 б.</w:t>
            </w:r>
          </w:p>
        </w:tc>
      </w:tr>
      <w:tr w:rsidR="00696943" w:rsidRPr="00696943" w:rsidTr="0080340E">
        <w:tc>
          <w:tcPr>
            <w:tcW w:w="1129" w:type="dxa"/>
            <w:vMerge/>
            <w:shd w:val="clear" w:color="auto" w:fill="auto"/>
            <w:vAlign w:val="center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696943" w:rsidRPr="00696943" w:rsidRDefault="00696943" w:rsidP="00E9355E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Работа имеет значительные недочеты в расчетах и выборе справочных данных. 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lastRenderedPageBreak/>
              <w:t>Присутствуют фрагментарность, нелогичность изложения. Студент не осозн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а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ет связь обсуждаемого вопроса с другими объектами дисциплины. Графич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е</w:t>
            </w:r>
            <w:r w:rsidRPr="006969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ская часть не соответствует ГОСТу.</w:t>
            </w:r>
          </w:p>
        </w:tc>
        <w:tc>
          <w:tcPr>
            <w:tcW w:w="1418" w:type="dxa"/>
            <w:shd w:val="clear" w:color="auto" w:fill="auto"/>
          </w:tcPr>
          <w:p w:rsidR="00696943" w:rsidRPr="00696943" w:rsidRDefault="0080340E" w:rsidP="00E93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0340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lastRenderedPageBreak/>
              <w:t>0 б.</w:t>
            </w:r>
          </w:p>
        </w:tc>
      </w:tr>
    </w:tbl>
    <w:p w:rsidR="0080340E" w:rsidRDefault="0080340E" w:rsidP="00F37AD4">
      <w:pPr>
        <w:ind w:left="993" w:hanging="161"/>
        <w:rPr>
          <w:rFonts w:ascii="Times New Roman" w:hAnsi="Times New Roman"/>
          <w:b/>
          <w:sz w:val="24"/>
          <w:lang w:val="ru-RU"/>
        </w:rPr>
      </w:pPr>
    </w:p>
    <w:p w:rsidR="00E52940" w:rsidRPr="00F37AD4" w:rsidRDefault="00844530" w:rsidP="00F37AD4">
      <w:pPr>
        <w:ind w:left="993" w:hanging="161"/>
        <w:rPr>
          <w:rFonts w:ascii="Times New Roman" w:eastAsia="Times New Roman" w:hAnsi="Times New Roman" w:cs="Times New Roman"/>
          <w:sz w:val="24"/>
          <w:lang w:val="ru-RU"/>
        </w:rPr>
      </w:pPr>
      <w:r w:rsidRPr="00F37AD4">
        <w:rPr>
          <w:rFonts w:ascii="Times New Roman" w:hAnsi="Times New Roman"/>
          <w:b/>
          <w:sz w:val="24"/>
          <w:lang w:val="ru-RU"/>
        </w:rPr>
        <w:t xml:space="preserve">5. 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Методическиеуказаниядляобучающихся</w:t>
      </w:r>
      <w:r w:rsidRPr="00F37AD4">
        <w:rPr>
          <w:rFonts w:ascii="Times New Roman" w:hAnsi="Times New Roman"/>
          <w:b/>
          <w:sz w:val="24"/>
          <w:lang w:val="ru-RU"/>
        </w:rPr>
        <w:t xml:space="preserve"> по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освоениюдисциплины</w:t>
      </w:r>
    </w:p>
    <w:p w:rsidR="00E52940" w:rsidRPr="00A800C4" w:rsidRDefault="00E52940" w:rsidP="00F37AD4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37AD4" w:rsidRPr="00F37AD4" w:rsidRDefault="00F37AD4" w:rsidP="00F37AD4">
      <w:pPr>
        <w:widowControl/>
        <w:tabs>
          <w:tab w:val="num" w:pos="64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по выполнению лабораторных работ (раздел «Методический блок).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и варианты контрольных работ(раздел «Методический блок»)</w:t>
      </w:r>
    </w:p>
    <w:p w:rsidR="00F37AD4" w:rsidRDefault="00F37AD4" w:rsidP="00F37AD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</w:t>
      </w:r>
    </w:p>
    <w:p w:rsidR="00F37AD4" w:rsidRDefault="008F70CE" w:rsidP="00F37AD4">
      <w:pPr>
        <w:widowControl/>
        <w:autoSpaceDE w:val="0"/>
        <w:autoSpaceDN w:val="0"/>
        <w:adjustRightInd w:val="0"/>
        <w:ind w:firstLine="540"/>
        <w:rPr>
          <w:lang w:val="ru-RU"/>
        </w:rPr>
      </w:pPr>
      <w:hyperlink r:id="rId9" w:history="1">
        <w:r w:rsidR="0080340E" w:rsidRPr="00711A59">
          <w:rPr>
            <w:rStyle w:val="a8"/>
          </w:rPr>
          <w:t>http</w:t>
        </w:r>
        <w:r w:rsidR="0080340E" w:rsidRPr="00711A59">
          <w:rPr>
            <w:rStyle w:val="a8"/>
            <w:lang w:val="ru-RU"/>
          </w:rPr>
          <w:t>://</w:t>
        </w:r>
        <w:r w:rsidR="0080340E" w:rsidRPr="00711A59">
          <w:rPr>
            <w:rStyle w:val="a8"/>
          </w:rPr>
          <w:t>moodle</w:t>
        </w:r>
        <w:r w:rsidR="0080340E" w:rsidRPr="00711A59">
          <w:rPr>
            <w:rStyle w:val="a8"/>
            <w:lang w:val="ru-RU"/>
          </w:rPr>
          <w:t>.</w:t>
        </w:r>
        <w:r w:rsidR="0080340E" w:rsidRPr="00711A59">
          <w:rPr>
            <w:rStyle w:val="a8"/>
          </w:rPr>
          <w:t>nfygu</w:t>
        </w:r>
        <w:r w:rsidR="0080340E" w:rsidRPr="00711A59">
          <w:rPr>
            <w:rStyle w:val="a8"/>
            <w:lang w:val="ru-RU"/>
          </w:rPr>
          <w:t>.</w:t>
        </w:r>
        <w:r w:rsidR="0080340E" w:rsidRPr="00711A59">
          <w:rPr>
            <w:rStyle w:val="a8"/>
          </w:rPr>
          <w:t>ru</w:t>
        </w:r>
        <w:r w:rsidR="0080340E" w:rsidRPr="00711A59">
          <w:rPr>
            <w:rStyle w:val="a8"/>
            <w:lang w:val="ru-RU"/>
          </w:rPr>
          <w:t>/</w:t>
        </w:r>
        <w:r w:rsidR="0080340E" w:rsidRPr="00711A59">
          <w:rPr>
            <w:rStyle w:val="a8"/>
          </w:rPr>
          <w:t>course</w:t>
        </w:r>
        <w:r w:rsidR="0080340E" w:rsidRPr="00711A59">
          <w:rPr>
            <w:rStyle w:val="a8"/>
            <w:lang w:val="ru-RU"/>
          </w:rPr>
          <w:t>/</w:t>
        </w:r>
        <w:r w:rsidR="0080340E" w:rsidRPr="00711A59">
          <w:rPr>
            <w:rStyle w:val="a8"/>
          </w:rPr>
          <w:t>view</w:t>
        </w:r>
        <w:r w:rsidR="0080340E" w:rsidRPr="00711A59">
          <w:rPr>
            <w:rStyle w:val="a8"/>
            <w:lang w:val="ru-RU"/>
          </w:rPr>
          <w:t>.</w:t>
        </w:r>
        <w:r w:rsidR="0080340E" w:rsidRPr="00711A59">
          <w:rPr>
            <w:rStyle w:val="a8"/>
          </w:rPr>
          <w:t>php</w:t>
        </w:r>
        <w:r w:rsidR="0080340E" w:rsidRPr="00711A59">
          <w:rPr>
            <w:rStyle w:val="a8"/>
            <w:lang w:val="ru-RU"/>
          </w:rPr>
          <w:t>?</w:t>
        </w:r>
        <w:r w:rsidR="0080340E" w:rsidRPr="00711A59">
          <w:rPr>
            <w:rStyle w:val="a8"/>
          </w:rPr>
          <w:t>id</w:t>
        </w:r>
        <w:r w:rsidR="0080340E" w:rsidRPr="00711A59">
          <w:rPr>
            <w:rStyle w:val="a8"/>
            <w:lang w:val="ru-RU"/>
          </w:rPr>
          <w:t>=13615</w:t>
        </w:r>
      </w:hyperlink>
    </w:p>
    <w:p w:rsidR="0080340E" w:rsidRPr="0080340E" w:rsidRDefault="0080340E" w:rsidP="00F37AD4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37AD4" w:rsidRDefault="00F37AD4" w:rsidP="00F37AD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Рейтинговый регламент по дисциплине: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2413"/>
        <w:gridCol w:w="1572"/>
        <w:gridCol w:w="2118"/>
        <w:gridCol w:w="2118"/>
        <w:gridCol w:w="1672"/>
      </w:tblGrid>
      <w:tr w:rsidR="0080340E" w:rsidRPr="0080340E" w:rsidTr="00E9355E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34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выполняемой учебной работы </w:t>
            </w:r>
          </w:p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4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(контролирующие материалы)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Количествобаллов (min)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Количествобаллов (max)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80340E" w:rsidRPr="0080340E" w:rsidTr="00E9355E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Испытания / </w:t>
            </w:r>
          </w:p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i/>
                <w:sz w:val="24"/>
                <w:szCs w:val="24"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0340E" w:rsidRPr="0080340E" w:rsidTr="00E9355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</w:tr>
      <w:tr w:rsidR="0080340E" w:rsidRPr="00AE4739" w:rsidTr="00E9355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Практическиеработы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5ч.х5=25час.</w:t>
            </w:r>
          </w:p>
          <w:p w:rsidR="0080340E" w:rsidRPr="0080340E" w:rsidRDefault="0080340E" w:rsidP="0080340E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45б.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 xml:space="preserve">15б.х5=75б.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 соответствии с МУ</w:t>
            </w:r>
          </w:p>
        </w:tc>
      </w:tr>
      <w:tr w:rsidR="0080340E" w:rsidRPr="0080340E" w:rsidTr="00E9355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Анализтеоретичес-когоматериала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 xml:space="preserve">         25час.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40E" w:rsidRPr="00AE4739" w:rsidTr="00E9355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7час.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15б.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 соответствии с МУ</w:t>
            </w:r>
          </w:p>
        </w:tc>
      </w:tr>
      <w:tr w:rsidR="0080340E" w:rsidRPr="0080340E" w:rsidTr="00E9355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57час.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b/>
                <w:sz w:val="24"/>
                <w:szCs w:val="24"/>
              </w:rPr>
              <w:t>60б.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803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Минимум 60б.</w:t>
            </w:r>
          </w:p>
        </w:tc>
      </w:tr>
    </w:tbl>
    <w:p w:rsidR="0080340E" w:rsidRDefault="0080340E" w:rsidP="00F37AD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E52940" w:rsidRPr="00A800C4" w:rsidRDefault="00E52940" w:rsidP="00BE628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52940" w:rsidRPr="00BE628D" w:rsidRDefault="00844530" w:rsidP="00BE628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BE628D">
      <w:pPr>
        <w:pStyle w:val="1"/>
        <w:tabs>
          <w:tab w:val="left" w:pos="709"/>
          <w:tab w:val="left" w:pos="1615"/>
        </w:tabs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BE628D" w:rsidRDefault="00844530" w:rsidP="00BE628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p w:rsidR="00E52940" w:rsidRPr="00BE628D" w:rsidRDefault="00E52940" w:rsidP="00BE628D">
      <w:pPr>
        <w:tabs>
          <w:tab w:val="left" w:pos="709"/>
        </w:tabs>
        <w:spacing w:before="1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843"/>
        <w:gridCol w:w="1984"/>
        <w:gridCol w:w="1340"/>
        <w:gridCol w:w="2630"/>
        <w:gridCol w:w="992"/>
      </w:tblGrid>
      <w:tr w:rsidR="0080340E" w:rsidRPr="0080340E" w:rsidTr="0080340E">
        <w:tc>
          <w:tcPr>
            <w:tcW w:w="1129" w:type="dxa"/>
            <w:shd w:val="clear" w:color="auto" w:fill="auto"/>
          </w:tcPr>
          <w:p w:rsidR="0080340E" w:rsidRPr="0080340E" w:rsidRDefault="0080340E" w:rsidP="0080340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0340E">
              <w:rPr>
                <w:rFonts w:ascii="Times New Roman" w:hAnsi="Times New Roman" w:cs="Times New Roman"/>
                <w:lang w:val="ru-RU"/>
              </w:rPr>
              <w:t>Коды оцен</w:t>
            </w:r>
            <w:r w:rsidRPr="0080340E">
              <w:rPr>
                <w:rFonts w:ascii="Times New Roman" w:hAnsi="Times New Roman" w:cs="Times New Roman"/>
                <w:lang w:val="ru-RU"/>
              </w:rPr>
              <w:t>и</w:t>
            </w:r>
            <w:r w:rsidRPr="0080340E">
              <w:rPr>
                <w:rFonts w:ascii="Times New Roman" w:hAnsi="Times New Roman" w:cs="Times New Roman"/>
                <w:lang w:val="ru-RU"/>
              </w:rPr>
              <w:t>ваемых комете</w:t>
            </w:r>
            <w:r w:rsidRPr="0080340E">
              <w:rPr>
                <w:rFonts w:ascii="Times New Roman" w:hAnsi="Times New Roman" w:cs="Times New Roman"/>
                <w:lang w:val="ru-RU"/>
              </w:rPr>
              <w:t>н</w:t>
            </w:r>
            <w:r w:rsidRPr="0080340E">
              <w:rPr>
                <w:rFonts w:ascii="Times New Roman" w:hAnsi="Times New Roman" w:cs="Times New Roman"/>
                <w:lang w:val="ru-RU"/>
              </w:rPr>
              <w:t>ций</w:t>
            </w:r>
          </w:p>
        </w:tc>
        <w:tc>
          <w:tcPr>
            <w:tcW w:w="1843" w:type="dxa"/>
          </w:tcPr>
          <w:p w:rsidR="0080340E" w:rsidRPr="0080340E" w:rsidRDefault="0080340E" w:rsidP="008034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684C">
              <w:rPr>
                <w:rFonts w:ascii="Times New Roman" w:hAnsi="Times New Roman" w:cs="Times New Roman"/>
                <w:iCs/>
              </w:rPr>
              <w:t>Индикаторыдостижениякомпетенций</w:t>
            </w:r>
          </w:p>
        </w:tc>
        <w:tc>
          <w:tcPr>
            <w:tcW w:w="1984" w:type="dxa"/>
            <w:shd w:val="clear" w:color="auto" w:fill="auto"/>
          </w:tcPr>
          <w:p w:rsidR="0080340E" w:rsidRPr="0080340E" w:rsidRDefault="0080340E" w:rsidP="0080340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0340E">
              <w:rPr>
                <w:rFonts w:ascii="Times New Roman" w:hAnsi="Times New Roman" w:cs="Times New Roman"/>
                <w:lang w:val="ru-RU"/>
              </w:rPr>
              <w:t>Показатель оц</w:t>
            </w:r>
            <w:r w:rsidRPr="0080340E">
              <w:rPr>
                <w:rFonts w:ascii="Times New Roman" w:hAnsi="Times New Roman" w:cs="Times New Roman"/>
                <w:lang w:val="ru-RU"/>
              </w:rPr>
              <w:t>е</w:t>
            </w:r>
            <w:r w:rsidRPr="0080340E">
              <w:rPr>
                <w:rFonts w:ascii="Times New Roman" w:hAnsi="Times New Roman" w:cs="Times New Roman"/>
                <w:lang w:val="ru-RU"/>
              </w:rPr>
              <w:t xml:space="preserve">нивания </w:t>
            </w:r>
          </w:p>
          <w:p w:rsidR="0080340E" w:rsidRPr="0080340E" w:rsidRDefault="0080340E" w:rsidP="0080340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0340E">
              <w:rPr>
                <w:rFonts w:ascii="Times New Roman" w:hAnsi="Times New Roman" w:cs="Times New Roman"/>
                <w:lang w:val="ru-RU"/>
              </w:rPr>
              <w:t>(по п.1.2.РПД)</w:t>
            </w:r>
          </w:p>
        </w:tc>
        <w:tc>
          <w:tcPr>
            <w:tcW w:w="1340" w:type="dxa"/>
            <w:shd w:val="clear" w:color="auto" w:fill="auto"/>
          </w:tcPr>
          <w:p w:rsidR="0080340E" w:rsidRPr="0080340E" w:rsidRDefault="0080340E" w:rsidP="00803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40E">
              <w:rPr>
                <w:rFonts w:ascii="Times New Roman" w:hAnsi="Times New Roman" w:cs="Times New Roman"/>
              </w:rPr>
              <w:t>Уровниосвоения</w:t>
            </w:r>
          </w:p>
        </w:tc>
        <w:tc>
          <w:tcPr>
            <w:tcW w:w="2630" w:type="dxa"/>
            <w:shd w:val="clear" w:color="auto" w:fill="auto"/>
          </w:tcPr>
          <w:p w:rsidR="0080340E" w:rsidRPr="0080340E" w:rsidRDefault="0080340E" w:rsidP="00803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40E">
              <w:rPr>
                <w:rFonts w:ascii="Times New Roman" w:hAnsi="Times New Roman" w:cs="Times New Roman"/>
              </w:rPr>
              <w:t>Критерииоценивания (дескрипторы)</w:t>
            </w:r>
          </w:p>
        </w:tc>
        <w:tc>
          <w:tcPr>
            <w:tcW w:w="992" w:type="dxa"/>
            <w:shd w:val="clear" w:color="auto" w:fill="auto"/>
          </w:tcPr>
          <w:p w:rsidR="0080340E" w:rsidRPr="0080340E" w:rsidRDefault="0080340E" w:rsidP="00803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40E">
              <w:rPr>
                <w:rFonts w:ascii="Times New Roman" w:hAnsi="Times New Roman" w:cs="Times New Roman"/>
              </w:rPr>
              <w:t>Оценка</w:t>
            </w:r>
          </w:p>
        </w:tc>
      </w:tr>
      <w:tr w:rsidR="00133590" w:rsidRPr="0080340E" w:rsidTr="00133590">
        <w:trPr>
          <w:trHeight w:val="3113"/>
        </w:trPr>
        <w:tc>
          <w:tcPr>
            <w:tcW w:w="1129" w:type="dxa"/>
            <w:vMerge w:val="restart"/>
            <w:shd w:val="clear" w:color="auto" w:fill="auto"/>
          </w:tcPr>
          <w:p w:rsidR="00133590" w:rsidRPr="0080340E" w:rsidRDefault="00133590" w:rsidP="00803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3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ПК-5</w:t>
            </w:r>
          </w:p>
          <w:p w:rsidR="00133590" w:rsidRPr="0080340E" w:rsidRDefault="00133590" w:rsidP="00803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33590" w:rsidRPr="0034684C" w:rsidRDefault="00133590" w:rsidP="0080340E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ПК-5.1</w:t>
            </w:r>
          </w:p>
          <w:p w:rsidR="00133590" w:rsidRPr="0034684C" w:rsidRDefault="00133590" w:rsidP="0080340E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нализирует и применяет кла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сификацию, н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значение, мет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ды построения, математической обработки, ура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нивания МОГС на горных раб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тах;</w:t>
            </w:r>
          </w:p>
          <w:p w:rsidR="00133590" w:rsidRPr="0034684C" w:rsidRDefault="00133590" w:rsidP="0080340E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ПК-5.2</w:t>
            </w:r>
          </w:p>
          <w:p w:rsidR="00133590" w:rsidRPr="0034684C" w:rsidRDefault="00133590" w:rsidP="0080340E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-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ыполняет уравнивание и оценку точности результатов и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мерений и маркшейдерских опорных геод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зических сетей;</w:t>
            </w:r>
          </w:p>
          <w:p w:rsidR="00133590" w:rsidRPr="0034684C" w:rsidRDefault="00133590" w:rsidP="0080340E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ПК-5.3</w:t>
            </w:r>
          </w:p>
          <w:p w:rsidR="00133590" w:rsidRPr="0034684C" w:rsidRDefault="00133590" w:rsidP="0080340E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</w:t>
            </w:r>
            <w:r w:rsidRPr="0034684C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пределяет эк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номическую э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фективность реализации маркшейдерских проектов на го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ных работах;</w:t>
            </w:r>
          </w:p>
          <w:p w:rsidR="00133590" w:rsidRPr="0034684C" w:rsidRDefault="00133590" w:rsidP="0080340E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ПК-5.4</w:t>
            </w:r>
          </w:p>
          <w:p w:rsidR="00133590" w:rsidRPr="0034684C" w:rsidRDefault="00133590" w:rsidP="0080340E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-анализирует геологоразв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дочные системы и методики с целью выбора наиболее эффе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тивных геост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тистических процедур;</w:t>
            </w:r>
          </w:p>
          <w:p w:rsidR="00133590" w:rsidRPr="0034684C" w:rsidRDefault="00133590" w:rsidP="0080340E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ПК-5.5</w:t>
            </w:r>
          </w:p>
          <w:p w:rsidR="00133590" w:rsidRPr="0034684C" w:rsidRDefault="00133590" w:rsidP="0080340E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-анализирует геологоразв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дочные системы и методики с целью выбора наиболее эффе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тивных геост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34684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тистических процедур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33590" w:rsidRPr="0080340E" w:rsidRDefault="00133590" w:rsidP="0080340E">
            <w:pPr>
              <w:pStyle w:val="ad"/>
              <w:rPr>
                <w:i/>
                <w:sz w:val="22"/>
                <w:szCs w:val="22"/>
              </w:rPr>
            </w:pPr>
            <w:r w:rsidRPr="0080340E">
              <w:rPr>
                <w:i/>
                <w:sz w:val="22"/>
                <w:szCs w:val="22"/>
              </w:rPr>
              <w:lastRenderedPageBreak/>
              <w:t>Знать:</w:t>
            </w:r>
          </w:p>
          <w:p w:rsidR="00133590" w:rsidRPr="0080340E" w:rsidRDefault="00133590" w:rsidP="0080340E">
            <w:pPr>
              <w:shd w:val="clear" w:color="auto" w:fill="FFFFFF"/>
              <w:tabs>
                <w:tab w:val="left" w:pos="802"/>
              </w:tabs>
              <w:spacing w:before="5"/>
              <w:rPr>
                <w:rFonts w:ascii="Times New Roman" w:hAnsi="Times New Roman" w:cs="Times New Roman"/>
                <w:lang w:val="ru-RU"/>
              </w:rPr>
            </w:pPr>
            <w:r w:rsidRPr="0080340E">
              <w:rPr>
                <w:rFonts w:ascii="Times New Roman" w:hAnsi="Times New Roman" w:cs="Times New Roman"/>
                <w:lang w:val="ru-RU"/>
              </w:rPr>
              <w:t>-</w:t>
            </w:r>
            <w:r w:rsidRPr="0080340E">
              <w:rPr>
                <w:rStyle w:val="FontStyle26"/>
                <w:sz w:val="22"/>
                <w:szCs w:val="22"/>
                <w:lang w:val="ru-RU"/>
              </w:rPr>
              <w:t>оценку точности угловых и лине</w:t>
            </w:r>
            <w:r w:rsidRPr="0080340E">
              <w:rPr>
                <w:rStyle w:val="FontStyle26"/>
                <w:sz w:val="22"/>
                <w:szCs w:val="22"/>
                <w:lang w:val="ru-RU"/>
              </w:rPr>
              <w:t>й</w:t>
            </w:r>
            <w:r w:rsidRPr="0080340E">
              <w:rPr>
                <w:rStyle w:val="FontStyle26"/>
                <w:sz w:val="22"/>
                <w:szCs w:val="22"/>
                <w:lang w:val="ru-RU"/>
              </w:rPr>
              <w:t>ных измерений в подземных  и о</w:t>
            </w:r>
            <w:r w:rsidRPr="0080340E">
              <w:rPr>
                <w:rStyle w:val="FontStyle26"/>
                <w:sz w:val="22"/>
                <w:szCs w:val="22"/>
                <w:lang w:val="ru-RU"/>
              </w:rPr>
              <w:t>т</w:t>
            </w:r>
            <w:r w:rsidRPr="0080340E">
              <w:rPr>
                <w:rStyle w:val="FontStyle26"/>
                <w:sz w:val="22"/>
                <w:szCs w:val="22"/>
                <w:lang w:val="ru-RU"/>
              </w:rPr>
              <w:t>крытых маркше</w:t>
            </w:r>
            <w:r w:rsidRPr="0080340E">
              <w:rPr>
                <w:rStyle w:val="FontStyle26"/>
                <w:sz w:val="22"/>
                <w:szCs w:val="22"/>
                <w:lang w:val="ru-RU"/>
              </w:rPr>
              <w:t>й</w:t>
            </w:r>
            <w:r w:rsidRPr="0080340E">
              <w:rPr>
                <w:rStyle w:val="FontStyle26"/>
                <w:sz w:val="22"/>
                <w:szCs w:val="22"/>
                <w:lang w:val="ru-RU"/>
              </w:rPr>
              <w:t>дерских съемках</w:t>
            </w:r>
            <w:r w:rsidRPr="0080340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33590" w:rsidRPr="0080340E" w:rsidRDefault="00133590" w:rsidP="0080340E">
            <w:pPr>
              <w:pStyle w:val="ad"/>
              <w:rPr>
                <w:i/>
                <w:sz w:val="22"/>
                <w:szCs w:val="22"/>
              </w:rPr>
            </w:pPr>
            <w:r w:rsidRPr="0080340E">
              <w:rPr>
                <w:i/>
                <w:sz w:val="22"/>
                <w:szCs w:val="22"/>
              </w:rPr>
              <w:t>Уметь:</w:t>
            </w:r>
          </w:p>
          <w:p w:rsidR="00133590" w:rsidRPr="0080340E" w:rsidRDefault="00133590" w:rsidP="0080340E">
            <w:pPr>
              <w:pStyle w:val="Style28"/>
              <w:widowControl/>
              <w:spacing w:before="48" w:line="240" w:lineRule="auto"/>
              <w:ind w:firstLine="0"/>
              <w:jc w:val="both"/>
              <w:rPr>
                <w:sz w:val="22"/>
                <w:szCs w:val="22"/>
              </w:rPr>
            </w:pPr>
            <w:r w:rsidRPr="0080340E">
              <w:rPr>
                <w:sz w:val="22"/>
                <w:szCs w:val="22"/>
              </w:rPr>
              <w:t>-</w:t>
            </w:r>
            <w:r w:rsidRPr="0080340E">
              <w:rPr>
                <w:rStyle w:val="FontStyle26"/>
                <w:sz w:val="22"/>
                <w:szCs w:val="22"/>
              </w:rPr>
              <w:t>производить ра</w:t>
            </w:r>
            <w:r w:rsidRPr="0080340E">
              <w:rPr>
                <w:rStyle w:val="FontStyle26"/>
                <w:sz w:val="22"/>
                <w:szCs w:val="22"/>
              </w:rPr>
              <w:t>с</w:t>
            </w:r>
            <w:r w:rsidRPr="0080340E">
              <w:rPr>
                <w:rStyle w:val="FontStyle26"/>
                <w:sz w:val="22"/>
                <w:szCs w:val="22"/>
              </w:rPr>
              <w:t>чет погрешности положения люб</w:t>
            </w:r>
            <w:r w:rsidRPr="0080340E">
              <w:rPr>
                <w:rStyle w:val="FontStyle26"/>
                <w:sz w:val="22"/>
                <w:szCs w:val="22"/>
              </w:rPr>
              <w:t>о</w:t>
            </w:r>
            <w:r w:rsidRPr="0080340E">
              <w:rPr>
                <w:rStyle w:val="FontStyle26"/>
                <w:sz w:val="22"/>
                <w:szCs w:val="22"/>
              </w:rPr>
              <w:t>го пунк</w:t>
            </w:r>
            <w:r w:rsidRPr="0080340E">
              <w:rPr>
                <w:rStyle w:val="FontStyle26"/>
                <w:sz w:val="22"/>
                <w:szCs w:val="22"/>
              </w:rPr>
              <w:softHyphen/>
              <w:t>та подзе</w:t>
            </w:r>
            <w:r w:rsidRPr="0080340E">
              <w:rPr>
                <w:rStyle w:val="FontStyle26"/>
                <w:sz w:val="22"/>
                <w:szCs w:val="22"/>
              </w:rPr>
              <w:t>м</w:t>
            </w:r>
            <w:r w:rsidRPr="0080340E">
              <w:rPr>
                <w:rStyle w:val="FontStyle26"/>
                <w:sz w:val="22"/>
                <w:szCs w:val="22"/>
              </w:rPr>
              <w:lastRenderedPageBreak/>
              <w:t>ной полигономе</w:t>
            </w:r>
            <w:r w:rsidRPr="0080340E">
              <w:rPr>
                <w:rStyle w:val="FontStyle26"/>
                <w:sz w:val="22"/>
                <w:szCs w:val="22"/>
              </w:rPr>
              <w:t>т</w:t>
            </w:r>
            <w:r w:rsidRPr="0080340E">
              <w:rPr>
                <w:rStyle w:val="FontStyle26"/>
                <w:sz w:val="22"/>
                <w:szCs w:val="22"/>
              </w:rPr>
              <w:t>рии в плане (в любом заданном направлении) и по высоте в завис</w:t>
            </w:r>
            <w:r w:rsidRPr="0080340E">
              <w:rPr>
                <w:rStyle w:val="FontStyle26"/>
                <w:sz w:val="22"/>
                <w:szCs w:val="22"/>
              </w:rPr>
              <w:t>и</w:t>
            </w:r>
            <w:r w:rsidRPr="0080340E">
              <w:rPr>
                <w:rStyle w:val="FontStyle26"/>
                <w:sz w:val="22"/>
                <w:szCs w:val="22"/>
              </w:rPr>
              <w:t>мости от ошибок измерения углов, длин линий и ор</w:t>
            </w:r>
            <w:r w:rsidRPr="0080340E">
              <w:rPr>
                <w:rStyle w:val="FontStyle26"/>
                <w:sz w:val="22"/>
                <w:szCs w:val="22"/>
              </w:rPr>
              <w:t>и</w:t>
            </w:r>
            <w:r w:rsidRPr="0080340E">
              <w:rPr>
                <w:rStyle w:val="FontStyle26"/>
                <w:sz w:val="22"/>
                <w:szCs w:val="22"/>
              </w:rPr>
              <w:t>ен</w:t>
            </w:r>
            <w:r w:rsidRPr="0080340E">
              <w:rPr>
                <w:rStyle w:val="FontStyle26"/>
                <w:sz w:val="22"/>
                <w:szCs w:val="22"/>
              </w:rPr>
              <w:softHyphen/>
              <w:t>тирования по</w:t>
            </w:r>
            <w:r w:rsidRPr="0080340E">
              <w:rPr>
                <w:rStyle w:val="FontStyle26"/>
                <w:sz w:val="22"/>
                <w:szCs w:val="22"/>
              </w:rPr>
              <w:t>д</w:t>
            </w:r>
            <w:r w:rsidRPr="0080340E">
              <w:rPr>
                <w:rStyle w:val="FontStyle26"/>
                <w:sz w:val="22"/>
                <w:szCs w:val="22"/>
              </w:rPr>
              <w:t>земных съемок</w:t>
            </w:r>
            <w:r w:rsidRPr="0080340E">
              <w:rPr>
                <w:sz w:val="22"/>
                <w:szCs w:val="22"/>
              </w:rPr>
              <w:t>;</w:t>
            </w:r>
          </w:p>
          <w:p w:rsidR="00133590" w:rsidRPr="0080340E" w:rsidRDefault="00133590" w:rsidP="0080340E">
            <w:pPr>
              <w:pStyle w:val="Style28"/>
              <w:widowControl/>
              <w:spacing w:before="48"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 w:rsidRPr="0080340E">
              <w:rPr>
                <w:sz w:val="22"/>
                <w:szCs w:val="22"/>
              </w:rPr>
              <w:t xml:space="preserve">- </w:t>
            </w:r>
            <w:r w:rsidRPr="0080340E">
              <w:rPr>
                <w:rStyle w:val="FontStyle26"/>
                <w:sz w:val="22"/>
                <w:szCs w:val="22"/>
              </w:rPr>
              <w:t>разрабатывать методику измер</w:t>
            </w:r>
            <w:r w:rsidRPr="0080340E">
              <w:rPr>
                <w:rStyle w:val="FontStyle26"/>
                <w:sz w:val="22"/>
                <w:szCs w:val="22"/>
              </w:rPr>
              <w:t>е</w:t>
            </w:r>
            <w:r w:rsidRPr="0080340E">
              <w:rPr>
                <w:rStyle w:val="FontStyle26"/>
                <w:sz w:val="22"/>
                <w:szCs w:val="22"/>
              </w:rPr>
              <w:t>ний для выполн</w:t>
            </w:r>
            <w:r w:rsidRPr="0080340E">
              <w:rPr>
                <w:rStyle w:val="FontStyle26"/>
                <w:sz w:val="22"/>
                <w:szCs w:val="22"/>
              </w:rPr>
              <w:t>е</w:t>
            </w:r>
            <w:r w:rsidRPr="0080340E">
              <w:rPr>
                <w:rStyle w:val="FontStyle26"/>
                <w:sz w:val="22"/>
                <w:szCs w:val="22"/>
              </w:rPr>
              <w:t>ния различного рода маркшейде</w:t>
            </w:r>
            <w:r w:rsidRPr="0080340E">
              <w:rPr>
                <w:rStyle w:val="FontStyle26"/>
                <w:sz w:val="22"/>
                <w:szCs w:val="22"/>
              </w:rPr>
              <w:t>р</w:t>
            </w:r>
            <w:r w:rsidRPr="0080340E">
              <w:rPr>
                <w:rStyle w:val="FontStyle26"/>
                <w:sz w:val="22"/>
                <w:szCs w:val="22"/>
              </w:rPr>
              <w:t>ских работ с нап</w:t>
            </w:r>
            <w:r w:rsidRPr="0080340E">
              <w:rPr>
                <w:rStyle w:val="FontStyle26"/>
                <w:sz w:val="22"/>
                <w:szCs w:val="22"/>
              </w:rPr>
              <w:t>е</w:t>
            </w:r>
            <w:r w:rsidRPr="0080340E">
              <w:rPr>
                <w:rStyle w:val="FontStyle26"/>
                <w:sz w:val="22"/>
                <w:szCs w:val="22"/>
              </w:rPr>
              <w:t>ред заданным производстве</w:t>
            </w:r>
            <w:r w:rsidRPr="0080340E">
              <w:rPr>
                <w:rStyle w:val="FontStyle26"/>
                <w:sz w:val="22"/>
                <w:szCs w:val="22"/>
              </w:rPr>
              <w:t>н</w:t>
            </w:r>
            <w:r w:rsidRPr="0080340E">
              <w:rPr>
                <w:rStyle w:val="FontStyle26"/>
                <w:sz w:val="22"/>
                <w:szCs w:val="22"/>
              </w:rPr>
              <w:t>ным допуском; обосновывать в</w:t>
            </w:r>
            <w:r w:rsidRPr="0080340E">
              <w:rPr>
                <w:rStyle w:val="FontStyle26"/>
                <w:sz w:val="22"/>
                <w:szCs w:val="22"/>
              </w:rPr>
              <w:t>ы</w:t>
            </w:r>
            <w:r w:rsidRPr="0080340E">
              <w:rPr>
                <w:rStyle w:val="FontStyle26"/>
                <w:sz w:val="22"/>
                <w:szCs w:val="22"/>
              </w:rPr>
              <w:t>бор необходимых инструментов;</w:t>
            </w:r>
          </w:p>
          <w:p w:rsidR="00133590" w:rsidRPr="0080340E" w:rsidRDefault="00133590" w:rsidP="0080340E">
            <w:pPr>
              <w:pStyle w:val="Style28"/>
              <w:widowControl/>
              <w:spacing w:before="48" w:line="240" w:lineRule="auto"/>
              <w:ind w:firstLine="0"/>
              <w:rPr>
                <w:sz w:val="22"/>
                <w:szCs w:val="22"/>
              </w:rPr>
            </w:pPr>
            <w:r w:rsidRPr="0080340E">
              <w:rPr>
                <w:rStyle w:val="FontStyle26"/>
                <w:sz w:val="22"/>
                <w:szCs w:val="22"/>
              </w:rPr>
              <w:t>- производить объективную оценку точности выполненных ра</w:t>
            </w:r>
            <w:r w:rsidRPr="0080340E">
              <w:rPr>
                <w:rStyle w:val="FontStyle26"/>
                <w:sz w:val="22"/>
                <w:szCs w:val="22"/>
              </w:rPr>
              <w:softHyphen/>
              <w:t>бот.</w:t>
            </w:r>
          </w:p>
          <w:p w:rsidR="00133590" w:rsidRPr="0080340E" w:rsidRDefault="00133590" w:rsidP="0080340E">
            <w:pPr>
              <w:pStyle w:val="ad"/>
              <w:rPr>
                <w:spacing w:val="-3"/>
                <w:sz w:val="22"/>
                <w:szCs w:val="22"/>
              </w:rPr>
            </w:pPr>
            <w:r w:rsidRPr="0080340E">
              <w:rPr>
                <w:i/>
                <w:spacing w:val="-3"/>
                <w:sz w:val="22"/>
                <w:szCs w:val="22"/>
              </w:rPr>
              <w:t>Владеть метод</w:t>
            </w:r>
            <w:r w:rsidRPr="0080340E">
              <w:rPr>
                <w:i/>
                <w:spacing w:val="-3"/>
                <w:sz w:val="22"/>
                <w:szCs w:val="22"/>
              </w:rPr>
              <w:t>и</w:t>
            </w:r>
            <w:r w:rsidRPr="0080340E">
              <w:rPr>
                <w:i/>
                <w:spacing w:val="-3"/>
                <w:sz w:val="22"/>
                <w:szCs w:val="22"/>
              </w:rPr>
              <w:t>к</w:t>
            </w:r>
            <w:r w:rsidRPr="0080340E">
              <w:rPr>
                <w:i/>
                <w:spacing w:val="-3"/>
                <w:sz w:val="22"/>
                <w:szCs w:val="22"/>
              </w:rPr>
              <w:t>а</w:t>
            </w:r>
            <w:r w:rsidRPr="0080340E">
              <w:rPr>
                <w:i/>
                <w:spacing w:val="-3"/>
                <w:sz w:val="22"/>
                <w:szCs w:val="22"/>
              </w:rPr>
              <w:t>ми/практическими навыками:</w:t>
            </w:r>
          </w:p>
          <w:p w:rsidR="00133590" w:rsidRPr="0080340E" w:rsidRDefault="00133590" w:rsidP="0080340E">
            <w:pPr>
              <w:pStyle w:val="Style21"/>
              <w:widowControl/>
              <w:spacing w:before="29"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80340E">
              <w:rPr>
                <w:sz w:val="22"/>
                <w:szCs w:val="22"/>
              </w:rPr>
              <w:t>-</w:t>
            </w:r>
            <w:r w:rsidRPr="0080340E">
              <w:rPr>
                <w:rStyle w:val="FontStyle26"/>
                <w:sz w:val="22"/>
                <w:szCs w:val="22"/>
              </w:rPr>
              <w:t>способами и приемами уравн</w:t>
            </w:r>
            <w:r w:rsidRPr="0080340E">
              <w:rPr>
                <w:rStyle w:val="FontStyle26"/>
                <w:sz w:val="22"/>
                <w:szCs w:val="22"/>
              </w:rPr>
              <w:t>и</w:t>
            </w:r>
            <w:r w:rsidRPr="0080340E">
              <w:rPr>
                <w:rStyle w:val="FontStyle26"/>
                <w:sz w:val="22"/>
                <w:szCs w:val="22"/>
              </w:rPr>
              <w:t>вания подземных полигонометрич</w:t>
            </w:r>
            <w:r w:rsidRPr="0080340E">
              <w:rPr>
                <w:rStyle w:val="FontStyle26"/>
                <w:sz w:val="22"/>
                <w:szCs w:val="22"/>
              </w:rPr>
              <w:t>е</w:t>
            </w:r>
            <w:r w:rsidRPr="0080340E">
              <w:rPr>
                <w:rStyle w:val="FontStyle26"/>
                <w:sz w:val="22"/>
                <w:szCs w:val="22"/>
              </w:rPr>
              <w:t>ских и нивели</w:t>
            </w:r>
            <w:r w:rsidRPr="0080340E">
              <w:rPr>
                <w:rStyle w:val="FontStyle26"/>
                <w:sz w:val="22"/>
                <w:szCs w:val="22"/>
              </w:rPr>
              <w:t>р</w:t>
            </w:r>
            <w:r w:rsidRPr="0080340E">
              <w:rPr>
                <w:rStyle w:val="FontStyle26"/>
                <w:sz w:val="22"/>
                <w:szCs w:val="22"/>
              </w:rPr>
              <w:t>ных сетей</w:t>
            </w:r>
            <w:r w:rsidRPr="0080340E">
              <w:rPr>
                <w:sz w:val="22"/>
                <w:szCs w:val="22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133590" w:rsidRPr="0080340E" w:rsidRDefault="00133590" w:rsidP="00803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40E">
              <w:rPr>
                <w:rFonts w:ascii="Times New Roman" w:hAnsi="Times New Roman" w:cs="Times New Roman"/>
              </w:rPr>
              <w:lastRenderedPageBreak/>
              <w:t>освоено</w:t>
            </w:r>
          </w:p>
        </w:tc>
        <w:tc>
          <w:tcPr>
            <w:tcW w:w="2630" w:type="dxa"/>
            <w:shd w:val="clear" w:color="auto" w:fill="auto"/>
          </w:tcPr>
          <w:p w:rsidR="00133590" w:rsidRPr="0080340E" w:rsidRDefault="00133590" w:rsidP="0080340E">
            <w:pPr>
              <w:pStyle w:val="af3"/>
              <w:ind w:left="-87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80340E">
              <w:rPr>
                <w:sz w:val="22"/>
                <w:szCs w:val="22"/>
              </w:rPr>
              <w:t>Защита практических работ:</w:t>
            </w:r>
          </w:p>
          <w:p w:rsidR="00133590" w:rsidRPr="0080340E" w:rsidRDefault="00133590" w:rsidP="0080340E">
            <w:pPr>
              <w:pStyle w:val="af3"/>
              <w:ind w:left="-87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80340E">
              <w:rPr>
                <w:sz w:val="22"/>
                <w:szCs w:val="22"/>
              </w:rPr>
              <w:t>Дан полный, развернутый ответ на поставленные вопросы, показана сов</w:t>
            </w:r>
            <w:r w:rsidRPr="0080340E">
              <w:rPr>
                <w:sz w:val="22"/>
                <w:szCs w:val="22"/>
              </w:rPr>
              <w:t>о</w:t>
            </w:r>
            <w:r w:rsidRPr="0080340E">
              <w:rPr>
                <w:sz w:val="22"/>
                <w:szCs w:val="22"/>
              </w:rPr>
              <w:t>купность осознанных знаний по дисциплине, доказательно раскрыты основные положения в</w:t>
            </w:r>
            <w:r w:rsidRPr="0080340E">
              <w:rPr>
                <w:sz w:val="22"/>
                <w:szCs w:val="22"/>
              </w:rPr>
              <w:t>о</w:t>
            </w:r>
            <w:r w:rsidRPr="0080340E">
              <w:rPr>
                <w:sz w:val="22"/>
                <w:szCs w:val="22"/>
              </w:rPr>
              <w:t>просов; в ответе просл</w:t>
            </w:r>
            <w:r w:rsidRPr="0080340E">
              <w:rPr>
                <w:sz w:val="22"/>
                <w:szCs w:val="22"/>
              </w:rPr>
              <w:t>е</w:t>
            </w:r>
            <w:r w:rsidRPr="0080340E">
              <w:rPr>
                <w:sz w:val="22"/>
                <w:szCs w:val="22"/>
              </w:rPr>
              <w:t>живается четкая структ</w:t>
            </w:r>
            <w:r w:rsidRPr="0080340E">
              <w:rPr>
                <w:sz w:val="22"/>
                <w:szCs w:val="22"/>
              </w:rPr>
              <w:t>у</w:t>
            </w:r>
            <w:r w:rsidRPr="0080340E">
              <w:rPr>
                <w:sz w:val="22"/>
                <w:szCs w:val="22"/>
              </w:rPr>
              <w:t>ра, логическая последов</w:t>
            </w:r>
            <w:r w:rsidRPr="0080340E">
              <w:rPr>
                <w:sz w:val="22"/>
                <w:szCs w:val="22"/>
              </w:rPr>
              <w:t>а</w:t>
            </w:r>
            <w:r w:rsidRPr="0080340E">
              <w:rPr>
                <w:sz w:val="22"/>
                <w:szCs w:val="22"/>
              </w:rPr>
              <w:lastRenderedPageBreak/>
              <w:t>тельность, отражающая сущность раскрываемых понятий.</w:t>
            </w:r>
          </w:p>
          <w:p w:rsidR="00133590" w:rsidRPr="0080340E" w:rsidRDefault="00133590" w:rsidP="0080340E">
            <w:pPr>
              <w:pStyle w:val="af3"/>
              <w:ind w:left="-87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80340E">
              <w:rPr>
                <w:sz w:val="22"/>
                <w:szCs w:val="22"/>
              </w:rPr>
              <w:t>Защита РГР</w:t>
            </w:r>
          </w:p>
          <w:p w:rsidR="00133590" w:rsidRPr="0080340E" w:rsidRDefault="00133590" w:rsidP="0080340E">
            <w:pPr>
              <w:pStyle w:val="af3"/>
              <w:ind w:left="-87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80340E">
              <w:rPr>
                <w:sz w:val="22"/>
                <w:szCs w:val="22"/>
              </w:rPr>
              <w:t xml:space="preserve"> Знание по предмету д</w:t>
            </w:r>
            <w:r w:rsidRPr="0080340E">
              <w:rPr>
                <w:sz w:val="22"/>
                <w:szCs w:val="22"/>
              </w:rPr>
              <w:t>е</w:t>
            </w:r>
            <w:r w:rsidRPr="0080340E">
              <w:rPr>
                <w:sz w:val="22"/>
                <w:szCs w:val="22"/>
              </w:rPr>
              <w:t>монстрируется на фоне понимания его в системе данной науки и межди</w:t>
            </w:r>
            <w:r w:rsidRPr="0080340E">
              <w:rPr>
                <w:sz w:val="22"/>
                <w:szCs w:val="22"/>
              </w:rPr>
              <w:t>с</w:t>
            </w:r>
            <w:r w:rsidRPr="0080340E">
              <w:rPr>
                <w:sz w:val="22"/>
                <w:szCs w:val="22"/>
              </w:rPr>
              <w:t xml:space="preserve">циплинарных связей. </w:t>
            </w:r>
          </w:p>
          <w:p w:rsidR="00133590" w:rsidRPr="0080340E" w:rsidRDefault="00133590" w:rsidP="0080340E">
            <w:pPr>
              <w:ind w:left="-87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0340E">
              <w:rPr>
                <w:rFonts w:ascii="Times New Roman" w:eastAsia="Calibri" w:hAnsi="Times New Roman" w:cs="Times New Roman"/>
                <w:lang w:val="ru-RU"/>
              </w:rPr>
              <w:t>РГР выполнена согласно алгоритму решения, о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т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сутствуют ошибки ра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з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личных типов, оформл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ние измерений и вычи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с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лений в соответствии с техническими требов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ниями. Могут быть доп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у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щены недочеты в опред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лении понятий, испра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ленные студентом сам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стоятельно в процессе ответа.</w:t>
            </w:r>
          </w:p>
        </w:tc>
        <w:tc>
          <w:tcPr>
            <w:tcW w:w="992" w:type="dxa"/>
            <w:shd w:val="clear" w:color="auto" w:fill="auto"/>
          </w:tcPr>
          <w:p w:rsidR="00133590" w:rsidRPr="0080340E" w:rsidRDefault="00133590" w:rsidP="00803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40E">
              <w:rPr>
                <w:rFonts w:ascii="Times New Roman" w:hAnsi="Times New Roman" w:cs="Times New Roman"/>
                <w:spacing w:val="-1"/>
              </w:rPr>
              <w:lastRenderedPageBreak/>
              <w:t>зачтено</w:t>
            </w:r>
          </w:p>
        </w:tc>
      </w:tr>
      <w:tr w:rsidR="00133590" w:rsidRPr="0080340E" w:rsidTr="0080340E">
        <w:trPr>
          <w:trHeight w:val="4136"/>
        </w:trPr>
        <w:tc>
          <w:tcPr>
            <w:tcW w:w="1129" w:type="dxa"/>
            <w:vMerge/>
            <w:shd w:val="clear" w:color="auto" w:fill="auto"/>
          </w:tcPr>
          <w:p w:rsidR="00133590" w:rsidRPr="0080340E" w:rsidRDefault="00133590" w:rsidP="0080340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133590" w:rsidRPr="0080340E" w:rsidRDefault="00133590" w:rsidP="0080340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3590" w:rsidRPr="0080340E" w:rsidRDefault="00133590" w:rsidP="0080340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0" w:type="dxa"/>
            <w:shd w:val="clear" w:color="auto" w:fill="auto"/>
          </w:tcPr>
          <w:p w:rsidR="00133590" w:rsidRPr="0080340E" w:rsidRDefault="00133590" w:rsidP="00803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40E">
              <w:rPr>
                <w:rFonts w:ascii="Times New Roman" w:hAnsi="Times New Roman" w:cs="Times New Roman"/>
              </w:rPr>
              <w:t>Неосвоены</w:t>
            </w:r>
          </w:p>
        </w:tc>
        <w:tc>
          <w:tcPr>
            <w:tcW w:w="2630" w:type="dxa"/>
            <w:shd w:val="clear" w:color="auto" w:fill="auto"/>
          </w:tcPr>
          <w:p w:rsidR="00133590" w:rsidRPr="0080340E" w:rsidRDefault="00133590" w:rsidP="0080340E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0340E">
              <w:rPr>
                <w:rFonts w:ascii="Times New Roman" w:eastAsia="Calibri" w:hAnsi="Times New Roman" w:cs="Times New Roman"/>
                <w:lang w:val="ru-RU"/>
              </w:rPr>
              <w:t>Ответ представляет с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бой разрозненные знания с существенными оши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б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ками по вопросу. Пр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сутствуют фрагмента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р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ность, нелогичность и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з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ложения. Студент не осознает связь обсу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ж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даемого вопроса с др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у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гими объектами дисци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п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лины. Отсутствуют в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ы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воды, конкретизация и доказательность излож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ния. В ответах  не и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с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пользуется професси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нальная терминология. Дополнительные и уто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ч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няющие вопросы преп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давателя не приводят к коррекции ответа ст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>у</w:t>
            </w:r>
            <w:r w:rsidRPr="0080340E">
              <w:rPr>
                <w:rFonts w:ascii="Times New Roman" w:eastAsia="Calibri" w:hAnsi="Times New Roman" w:cs="Times New Roman"/>
                <w:lang w:val="ru-RU"/>
              </w:rPr>
              <w:t xml:space="preserve">дента.  </w:t>
            </w:r>
          </w:p>
        </w:tc>
        <w:tc>
          <w:tcPr>
            <w:tcW w:w="992" w:type="dxa"/>
            <w:shd w:val="clear" w:color="auto" w:fill="auto"/>
          </w:tcPr>
          <w:p w:rsidR="00133590" w:rsidRPr="0080340E" w:rsidRDefault="00133590" w:rsidP="0080340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не</w:t>
            </w:r>
            <w:r w:rsidRPr="0080340E">
              <w:rPr>
                <w:rFonts w:ascii="Times New Roman" w:hAnsi="Times New Roman" w:cs="Times New Roman"/>
                <w:spacing w:val="-1"/>
              </w:rPr>
              <w:t>зачтено</w:t>
            </w:r>
          </w:p>
        </w:tc>
      </w:tr>
    </w:tbl>
    <w:p w:rsidR="00133590" w:rsidRPr="00133590" w:rsidRDefault="00133590" w:rsidP="00133590">
      <w:pPr>
        <w:pStyle w:val="a3"/>
        <w:spacing w:before="69"/>
        <w:ind w:left="426"/>
        <w:rPr>
          <w:b/>
          <w:lang w:val="ru-RU"/>
        </w:rPr>
      </w:pPr>
    </w:p>
    <w:p w:rsidR="00E52940" w:rsidRPr="00A800C4" w:rsidRDefault="00844530" w:rsidP="006834E6">
      <w:pPr>
        <w:pStyle w:val="a3"/>
        <w:numPr>
          <w:ilvl w:val="1"/>
          <w:numId w:val="4"/>
        </w:numPr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F33B7C" w:rsidRDefault="00E5294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34E6" w:rsidRPr="006834E6" w:rsidRDefault="006834E6" w:rsidP="006834E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6834E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 соответствии с п. 5.13 Положения о балльно-рейтинговой системе в СВФУ(утвержденный приказом ректором СВФУ от 21.02.2018 г.), зачет «ставится при наборе 60баллов». Таким образом, процедура зачета не предусмотрена.</w:t>
      </w:r>
    </w:p>
    <w:p w:rsidR="006834E6" w:rsidRPr="006834E6" w:rsidRDefault="006834E6" w:rsidP="006834E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6834E6">
      <w:pPr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133590" w:rsidRDefault="0013359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E52940" w:rsidRPr="00F33B7C" w:rsidRDefault="0084453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3B7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6.3. </w:t>
      </w:r>
      <w:r w:rsidRPr="00F33B7C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F33B7C" w:rsidRDefault="00E52940" w:rsidP="006834E6">
      <w:pPr>
        <w:spacing w:before="9"/>
        <w:ind w:left="426" w:hanging="28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52940" w:rsidRPr="00F33B7C" w:rsidRDefault="00E52940" w:rsidP="00A800C4">
      <w:pPr>
        <w:pStyle w:val="a3"/>
        <w:ind w:left="928"/>
        <w:rPr>
          <w:lang w:val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133590" w:rsidRPr="00AE4739" w:rsidTr="001335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b/>
                <w:bCs/>
                <w:color w:val="000000"/>
                <w:sz w:val="24"/>
                <w:szCs w:val="24"/>
                <w:lang w:val="ru-RU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90" w:rsidRPr="00133590" w:rsidRDefault="00133590" w:rsidP="00133590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b/>
                <w:bCs/>
                <w:color w:val="000000"/>
                <w:sz w:val="24"/>
                <w:szCs w:val="24"/>
                <w:lang w:val="ru-RU"/>
              </w:rPr>
              <w:t>Б1.В.07</w:t>
            </w:r>
            <w:r w:rsidRPr="00133590">
              <w:rPr>
                <w:b/>
                <w:color w:val="000000"/>
                <w:sz w:val="24"/>
                <w:szCs w:val="24"/>
                <w:lang w:val="ru-RU"/>
              </w:rPr>
              <w:t>Анализ точности маркшейдерских измерений</w:t>
            </w:r>
          </w:p>
        </w:tc>
      </w:tr>
      <w:tr w:rsidR="00133590" w:rsidRPr="00133590" w:rsidTr="001335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tabs>
                <w:tab w:val="left" w:pos="708"/>
              </w:tabs>
              <w:ind w:left="75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133590" w:rsidRPr="00AE4739" w:rsidTr="001335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сформированности компетенции </w:t>
            </w:r>
            <w:r w:rsidRPr="00133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ПК-5 </w:t>
            </w:r>
          </w:p>
        </w:tc>
      </w:tr>
      <w:tr w:rsidR="00133590" w:rsidRPr="00AE4739" w:rsidTr="001335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133590" w:rsidRPr="00133590" w:rsidRDefault="008F70CE" w:rsidP="0013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133590" w:rsidRPr="00133590">
                <w:rPr>
                  <w:rStyle w:val="FontStyle37"/>
                  <w:rFonts w:eastAsia="Calibri"/>
                  <w:sz w:val="24"/>
                  <w:szCs w:val="24"/>
                  <w:lang w:val="ru-RU"/>
                </w:rPr>
                <w:t>Положение о балльно-рейтинговой системе в СВФУ, ве</w:t>
              </w:r>
              <w:r w:rsidR="00133590" w:rsidRPr="00133590">
                <w:rPr>
                  <w:rStyle w:val="FontStyle37"/>
                  <w:rFonts w:eastAsia="Calibri"/>
                  <w:sz w:val="24"/>
                  <w:szCs w:val="24"/>
                  <w:lang w:val="ru-RU"/>
                </w:rPr>
                <w:t>р</w:t>
              </w:r>
              <w:r w:rsidR="00133590" w:rsidRPr="00133590">
                <w:rPr>
                  <w:rStyle w:val="FontStyle37"/>
                  <w:rFonts w:eastAsia="Calibri"/>
                  <w:sz w:val="24"/>
                  <w:szCs w:val="24"/>
                  <w:lang w:val="ru-RU"/>
                </w:rPr>
                <w:t>сия 4.0,утверждено 21.02.2018 г.</w:t>
              </w:r>
            </w:hyperlink>
          </w:p>
        </w:tc>
      </w:tr>
      <w:tr w:rsidR="00133590" w:rsidRPr="00133590" w:rsidTr="001335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tabs>
                <w:tab w:val="left" w:pos="708"/>
              </w:tabs>
              <w:ind w:left="75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>студенты 3 курса специалитета</w:t>
            </w:r>
          </w:p>
        </w:tc>
      </w:tr>
      <w:tr w:rsidR="00133590" w:rsidRPr="00133590" w:rsidTr="001335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tabs>
                <w:tab w:val="left" w:pos="708"/>
              </w:tabs>
              <w:ind w:left="75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>Летняя экзаменационная сессия</w:t>
            </w:r>
          </w:p>
        </w:tc>
      </w:tr>
      <w:tr w:rsidR="00133590" w:rsidRPr="00AE4739" w:rsidTr="001335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tabs>
                <w:tab w:val="left" w:pos="708"/>
              </w:tabs>
              <w:ind w:left="75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>Кабинет информационных технологий в горном деле (А407)</w:t>
            </w:r>
          </w:p>
        </w:tc>
      </w:tr>
      <w:tr w:rsidR="00133590" w:rsidRPr="00133590" w:rsidTr="001335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tabs>
                <w:tab w:val="left" w:pos="708"/>
              </w:tabs>
              <w:ind w:left="75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33590" w:rsidRPr="00133590" w:rsidTr="001335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5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БРС</w:t>
            </w:r>
          </w:p>
        </w:tc>
      </w:tr>
      <w:tr w:rsidR="00133590" w:rsidRPr="00133590" w:rsidTr="001335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tabs>
                <w:tab w:val="left" w:pos="708"/>
              </w:tabs>
              <w:ind w:left="75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>Шкала оценивания результатов приведена в п.6.2. РПД.</w:t>
            </w:r>
          </w:p>
        </w:tc>
      </w:tr>
      <w:tr w:rsidR="00133590" w:rsidRPr="00AE4739" w:rsidTr="001335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rPr>
                <w:color w:val="000000"/>
                <w:sz w:val="24"/>
                <w:szCs w:val="24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90" w:rsidRPr="00133590" w:rsidRDefault="00133590" w:rsidP="00133590">
            <w:pPr>
              <w:pStyle w:val="a9"/>
              <w:tabs>
                <w:tab w:val="left" w:pos="708"/>
              </w:tabs>
              <w:ind w:left="75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133590">
              <w:rPr>
                <w:color w:val="000000"/>
                <w:sz w:val="24"/>
                <w:szCs w:val="24"/>
                <w:lang w:val="ru-RU"/>
              </w:rPr>
              <w:t xml:space="preserve">В результате сдачи всех заданий для СРС студенту необходимо набрать 60 баллов, чтобы получить зачет. </w:t>
            </w:r>
          </w:p>
        </w:tc>
      </w:tr>
    </w:tbl>
    <w:p w:rsidR="00E52940" w:rsidRPr="00A800C4" w:rsidRDefault="00E52940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E52940" w:rsidRPr="00A800C4" w:rsidSect="00133590">
          <w:pgSz w:w="11910" w:h="16840"/>
          <w:pgMar w:top="851" w:right="540" w:bottom="280" w:left="1400" w:header="720" w:footer="720" w:gutter="0"/>
          <w:cols w:space="720"/>
        </w:sectPr>
      </w:pPr>
    </w:p>
    <w:p w:rsidR="00E52940" w:rsidRPr="0055619C" w:rsidRDefault="00844530" w:rsidP="006834E6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дополнительнойучебнойлитературы,необходимойдляосвоениядисциплины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p w:rsidR="0055619C" w:rsidRPr="006834E6" w:rsidRDefault="0055619C" w:rsidP="0055619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4278"/>
        <w:gridCol w:w="1259"/>
        <w:gridCol w:w="1434"/>
        <w:gridCol w:w="1293"/>
        <w:gridCol w:w="1293"/>
      </w:tblGrid>
      <w:tr w:rsidR="00133590" w:rsidRPr="00133590" w:rsidTr="00E9355E">
        <w:tc>
          <w:tcPr>
            <w:tcW w:w="650" w:type="dxa"/>
          </w:tcPr>
          <w:p w:rsidR="00133590" w:rsidRPr="00133590" w:rsidRDefault="00133590" w:rsidP="00E9355E">
            <w:pPr>
              <w:spacing w:line="322" w:lineRule="exact"/>
              <w:ind w:hanging="355"/>
              <w:rPr>
                <w:rFonts w:ascii="Times New Roman" w:hAnsi="Times New Roman" w:cs="Times New Roman"/>
                <w:szCs w:val="24"/>
              </w:rPr>
            </w:pPr>
            <w:r w:rsidRPr="00133590">
              <w:rPr>
                <w:rFonts w:ascii="Times New Roman" w:hAnsi="Times New Roman" w:cs="Times New Roman"/>
                <w:szCs w:val="24"/>
              </w:rPr>
              <w:t>№</w:t>
            </w:r>
          </w:p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90">
              <w:rPr>
                <w:rFonts w:ascii="Times New Roman" w:hAnsi="Times New Roman" w:cs="Times New Roman"/>
                <w:szCs w:val="24"/>
              </w:rPr>
              <w:t xml:space="preserve">     п/п</w:t>
            </w:r>
          </w:p>
        </w:tc>
        <w:tc>
          <w:tcPr>
            <w:tcW w:w="4278" w:type="dxa"/>
            <w:vAlign w:val="center"/>
          </w:tcPr>
          <w:p w:rsidR="00133590" w:rsidRPr="00133590" w:rsidRDefault="00133590" w:rsidP="00E9355E">
            <w:pPr>
              <w:spacing w:line="322" w:lineRule="exact"/>
              <w:ind w:left="59" w:hanging="142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33590">
              <w:rPr>
                <w:rFonts w:ascii="Times New Roman" w:hAnsi="Times New Roman" w:cs="Times New Roman"/>
                <w:szCs w:val="24"/>
                <w:lang w:val="ru-RU"/>
              </w:rPr>
              <w:t>Автор, название, место издания, издател</w:t>
            </w:r>
            <w:r w:rsidRPr="00133590">
              <w:rPr>
                <w:rFonts w:ascii="Times New Roman" w:hAnsi="Times New Roman" w:cs="Times New Roman"/>
                <w:szCs w:val="24"/>
                <w:lang w:val="ru-RU"/>
              </w:rPr>
              <w:t>ь</w:t>
            </w:r>
            <w:r w:rsidRPr="00133590">
              <w:rPr>
                <w:rFonts w:ascii="Times New Roman" w:hAnsi="Times New Roman" w:cs="Times New Roman"/>
                <w:szCs w:val="24"/>
                <w:lang w:val="ru-RU"/>
              </w:rPr>
              <w:t>ство, год издания, вид и характеристика иных информационных ресурсов</w:t>
            </w:r>
          </w:p>
        </w:tc>
        <w:tc>
          <w:tcPr>
            <w:tcW w:w="1259" w:type="dxa"/>
            <w:vAlign w:val="center"/>
          </w:tcPr>
          <w:p w:rsidR="00133590" w:rsidRPr="00133590" w:rsidRDefault="00133590" w:rsidP="00E9355E">
            <w:pPr>
              <w:spacing w:line="322" w:lineRule="exact"/>
              <w:ind w:left="175" w:hanging="355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90">
              <w:rPr>
                <w:rFonts w:ascii="Times New Roman" w:hAnsi="Times New Roman" w:cs="Times New Roman"/>
                <w:szCs w:val="24"/>
              </w:rPr>
              <w:t>Наличие</w:t>
            </w:r>
          </w:p>
          <w:p w:rsidR="00133590" w:rsidRPr="00133590" w:rsidRDefault="00133590" w:rsidP="00E9355E">
            <w:pPr>
              <w:spacing w:line="322" w:lineRule="exact"/>
              <w:ind w:left="175" w:hanging="355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90">
              <w:rPr>
                <w:rFonts w:ascii="Times New Roman" w:hAnsi="Times New Roman" w:cs="Times New Roman"/>
                <w:szCs w:val="24"/>
              </w:rPr>
              <w:t>грифа,</w:t>
            </w:r>
          </w:p>
          <w:p w:rsidR="00133590" w:rsidRPr="00133590" w:rsidRDefault="00133590" w:rsidP="00E9355E">
            <w:pPr>
              <w:spacing w:line="322" w:lineRule="exact"/>
              <w:ind w:left="175" w:hanging="355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90">
              <w:rPr>
                <w:rFonts w:ascii="Times New Roman" w:hAnsi="Times New Roman" w:cs="Times New Roman"/>
                <w:szCs w:val="24"/>
              </w:rPr>
              <w:t>видгрифа</w:t>
            </w:r>
          </w:p>
        </w:tc>
        <w:tc>
          <w:tcPr>
            <w:tcW w:w="1434" w:type="dxa"/>
            <w:vAlign w:val="center"/>
          </w:tcPr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90">
              <w:rPr>
                <w:rFonts w:ascii="Times New Roman" w:hAnsi="Times New Roman" w:cs="Times New Roman"/>
                <w:szCs w:val="24"/>
              </w:rPr>
              <w:t>ЭБС</w:t>
            </w:r>
          </w:p>
        </w:tc>
        <w:tc>
          <w:tcPr>
            <w:tcW w:w="1293" w:type="dxa"/>
            <w:vAlign w:val="center"/>
          </w:tcPr>
          <w:p w:rsidR="00133590" w:rsidRPr="00133590" w:rsidRDefault="00133590" w:rsidP="00E9355E">
            <w:pPr>
              <w:spacing w:line="322" w:lineRule="exact"/>
              <w:ind w:left="175" w:hanging="28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33590">
              <w:rPr>
                <w:rFonts w:ascii="Times New Roman" w:hAnsi="Times New Roman" w:cs="Times New Roman"/>
                <w:szCs w:val="24"/>
                <w:lang w:val="ru-RU"/>
              </w:rPr>
              <w:t>Кол-во экз.</w:t>
            </w:r>
          </w:p>
          <w:p w:rsidR="00133590" w:rsidRPr="00133590" w:rsidRDefault="00133590" w:rsidP="00E9355E">
            <w:pPr>
              <w:spacing w:line="322" w:lineRule="exact"/>
              <w:ind w:left="175" w:hanging="35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33590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</w:p>
          <w:p w:rsidR="00133590" w:rsidRPr="00133590" w:rsidRDefault="00133590" w:rsidP="00E9355E">
            <w:pPr>
              <w:spacing w:line="322" w:lineRule="exact"/>
              <w:ind w:left="175" w:hanging="28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33590">
              <w:rPr>
                <w:rFonts w:ascii="Times New Roman" w:hAnsi="Times New Roman" w:cs="Times New Roman"/>
                <w:szCs w:val="24"/>
                <w:lang w:val="ru-RU"/>
              </w:rPr>
              <w:t>библиотеке ТИ(ф) СВФУ</w:t>
            </w:r>
          </w:p>
        </w:tc>
        <w:tc>
          <w:tcPr>
            <w:tcW w:w="1293" w:type="dxa"/>
          </w:tcPr>
          <w:p w:rsidR="00133590" w:rsidRPr="00133590" w:rsidRDefault="00133590" w:rsidP="00E9355E">
            <w:pPr>
              <w:spacing w:line="322" w:lineRule="exact"/>
              <w:ind w:left="175" w:hanging="283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90">
              <w:rPr>
                <w:rFonts w:ascii="Times New Roman" w:hAnsi="Times New Roman" w:cs="Times New Roman"/>
                <w:szCs w:val="24"/>
              </w:rPr>
              <w:t>Кол-востуд.</w:t>
            </w:r>
          </w:p>
        </w:tc>
      </w:tr>
      <w:tr w:rsidR="00133590" w:rsidRPr="00133590" w:rsidTr="00E9355E">
        <w:tc>
          <w:tcPr>
            <w:tcW w:w="650" w:type="dxa"/>
          </w:tcPr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78" w:type="dxa"/>
          </w:tcPr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3590">
              <w:rPr>
                <w:rFonts w:ascii="Times New Roman" w:hAnsi="Times New Roman" w:cs="Times New Roman"/>
                <w:b/>
                <w:szCs w:val="24"/>
              </w:rPr>
              <w:t>Основнаялитература</w:t>
            </w:r>
          </w:p>
        </w:tc>
        <w:tc>
          <w:tcPr>
            <w:tcW w:w="1259" w:type="dxa"/>
          </w:tcPr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</w:tcPr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90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133590" w:rsidRPr="00133590" w:rsidTr="00E9355E">
        <w:trPr>
          <w:trHeight w:val="588"/>
        </w:trPr>
        <w:tc>
          <w:tcPr>
            <w:tcW w:w="650" w:type="dxa"/>
          </w:tcPr>
          <w:p w:rsidR="00133590" w:rsidRPr="00133590" w:rsidRDefault="00133590" w:rsidP="00E9355E">
            <w:pPr>
              <w:spacing w:line="322" w:lineRule="exact"/>
              <w:ind w:hanging="35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8" w:type="dxa"/>
          </w:tcPr>
          <w:p w:rsidR="00133590" w:rsidRPr="00133590" w:rsidRDefault="00133590" w:rsidP="00E9355E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rFonts w:ascii="Times New Roman" w:hAnsi="Times New Roman" w:cs="Times New Roman"/>
                <w:spacing w:val="-8"/>
                <w:szCs w:val="24"/>
                <w:lang w:val="ru-RU"/>
              </w:rPr>
            </w:pPr>
            <w:r w:rsidRPr="00133590">
              <w:rPr>
                <w:rFonts w:ascii="Times New Roman" w:hAnsi="Times New Roman" w:cs="Times New Roman"/>
                <w:spacing w:val="-8"/>
                <w:szCs w:val="24"/>
                <w:lang w:val="ru-RU"/>
              </w:rPr>
              <w:t>1.Геодезия и маркшейдерия: Учебник./</w:t>
            </w:r>
          </w:p>
          <w:p w:rsidR="00133590" w:rsidRPr="00133590" w:rsidRDefault="00133590" w:rsidP="00E9355E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rFonts w:ascii="Times New Roman" w:hAnsi="Times New Roman" w:cs="Times New Roman"/>
                <w:spacing w:val="-8"/>
                <w:szCs w:val="24"/>
                <w:lang w:val="ru-RU"/>
              </w:rPr>
            </w:pPr>
            <w:r w:rsidRPr="00133590">
              <w:rPr>
                <w:rFonts w:ascii="Times New Roman" w:hAnsi="Times New Roman" w:cs="Times New Roman"/>
                <w:spacing w:val="-8"/>
                <w:szCs w:val="24"/>
                <w:lang w:val="ru-RU"/>
              </w:rPr>
              <w:t>под ред. В.Н. Попова, В.А. Букринского/:</w:t>
            </w:r>
          </w:p>
          <w:p w:rsidR="00133590" w:rsidRPr="00133590" w:rsidRDefault="00133590" w:rsidP="00E9355E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rFonts w:ascii="Times New Roman" w:hAnsi="Times New Roman" w:cs="Times New Roman"/>
                <w:spacing w:val="-8"/>
                <w:szCs w:val="24"/>
                <w:lang w:val="ru-RU"/>
              </w:rPr>
            </w:pPr>
            <w:r w:rsidRPr="00133590">
              <w:rPr>
                <w:rFonts w:ascii="Times New Roman" w:hAnsi="Times New Roman" w:cs="Times New Roman"/>
                <w:spacing w:val="-8"/>
                <w:szCs w:val="24"/>
                <w:lang w:val="ru-RU"/>
              </w:rPr>
              <w:t>Горная книга  - 2010, 453с.</w:t>
            </w:r>
          </w:p>
          <w:p w:rsidR="00133590" w:rsidRPr="00133590" w:rsidRDefault="00133590" w:rsidP="00E9355E">
            <w:pPr>
              <w:rPr>
                <w:rStyle w:val="value"/>
                <w:rFonts w:ascii="Times New Roman" w:hAnsi="Times New Roman" w:cs="Times New Roman"/>
                <w:szCs w:val="24"/>
                <w:lang w:val="ru-RU"/>
              </w:rPr>
            </w:pPr>
          </w:p>
          <w:p w:rsidR="00133590" w:rsidRPr="00133590" w:rsidRDefault="00133590" w:rsidP="00E9355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133590">
              <w:rPr>
                <w:rStyle w:val="value"/>
                <w:rFonts w:ascii="Times New Roman" w:hAnsi="Times New Roman" w:cs="Times New Roman"/>
                <w:szCs w:val="24"/>
                <w:lang w:val="ru-RU"/>
              </w:rPr>
              <w:t xml:space="preserve">2.Смолич, С. В. Маркшейдерское дело :предрасчет точности маркшейдерско-геодезических работ : учебное пособие / С. В. Смолич. - Москва : Инфра-Инженерия, 2021. - 352 с. - </w:t>
            </w:r>
            <w:r w:rsidRPr="00133590">
              <w:rPr>
                <w:rStyle w:val="value"/>
                <w:rFonts w:ascii="Times New Roman" w:hAnsi="Times New Roman" w:cs="Times New Roman"/>
                <w:szCs w:val="24"/>
              </w:rPr>
              <w:t>ISBN</w:t>
            </w:r>
            <w:r w:rsidRPr="00133590">
              <w:rPr>
                <w:rStyle w:val="value"/>
                <w:rFonts w:ascii="Times New Roman" w:hAnsi="Times New Roman" w:cs="Times New Roman"/>
                <w:szCs w:val="24"/>
                <w:lang w:val="ru-RU"/>
              </w:rPr>
              <w:t xml:space="preserve"> 978-5-9729-0629-1. - Текст : электронный // ЭБС "Консультант студента" : [сайт]. - </w:t>
            </w:r>
            <w:r w:rsidRPr="00133590">
              <w:rPr>
                <w:rStyle w:val="value"/>
                <w:rFonts w:ascii="Times New Roman" w:hAnsi="Times New Roman" w:cs="Times New Roman"/>
                <w:szCs w:val="24"/>
              </w:rPr>
              <w:t>URL</w:t>
            </w:r>
            <w:r w:rsidRPr="00133590">
              <w:rPr>
                <w:rStyle w:val="value"/>
                <w:rFonts w:ascii="Times New Roman" w:hAnsi="Times New Roman" w:cs="Times New Roman"/>
                <w:szCs w:val="24"/>
                <w:lang w:val="ru-RU"/>
              </w:rPr>
              <w:t xml:space="preserve"> :</w:t>
            </w:r>
          </w:p>
        </w:tc>
        <w:tc>
          <w:tcPr>
            <w:tcW w:w="1259" w:type="dxa"/>
          </w:tcPr>
          <w:p w:rsidR="00133590" w:rsidRPr="00133590" w:rsidRDefault="00133590" w:rsidP="00E9355E">
            <w:pPr>
              <w:spacing w:line="322" w:lineRule="exact"/>
              <w:ind w:hanging="355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133590" w:rsidRPr="00133590" w:rsidRDefault="00133590" w:rsidP="00E9355E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33590">
              <w:rPr>
                <w:rFonts w:ascii="Times New Roman" w:eastAsia="Calibri" w:hAnsi="Times New Roman" w:cs="Times New Roman"/>
                <w:i/>
                <w:szCs w:val="24"/>
              </w:rPr>
              <w:t>МОиН</w:t>
            </w:r>
          </w:p>
          <w:p w:rsidR="00133590" w:rsidRPr="00133590" w:rsidRDefault="00133590" w:rsidP="00E9355E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33590">
              <w:rPr>
                <w:rFonts w:ascii="Times New Roman" w:eastAsia="Calibri" w:hAnsi="Times New Roman" w:cs="Times New Roman"/>
                <w:i/>
                <w:szCs w:val="24"/>
              </w:rPr>
              <w:t>РФ</w:t>
            </w:r>
          </w:p>
          <w:p w:rsidR="00133590" w:rsidRPr="00133590" w:rsidRDefault="00133590" w:rsidP="00E9355E">
            <w:pPr>
              <w:spacing w:line="322" w:lineRule="exact"/>
              <w:ind w:hanging="355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</w:tcPr>
          <w:p w:rsidR="00133590" w:rsidRPr="00133590" w:rsidRDefault="00133590" w:rsidP="00E9355E">
            <w:pPr>
              <w:spacing w:line="322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3590" w:rsidRPr="00133590" w:rsidRDefault="00133590" w:rsidP="00E9355E">
            <w:pPr>
              <w:spacing w:line="322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3590" w:rsidRPr="00133590" w:rsidRDefault="00133590" w:rsidP="00E9355E">
            <w:pPr>
              <w:spacing w:line="322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3590" w:rsidRPr="00133590" w:rsidRDefault="00133590" w:rsidP="00E9355E">
            <w:pPr>
              <w:spacing w:line="322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3590" w:rsidRPr="00133590" w:rsidRDefault="008F70CE" w:rsidP="00E9355E">
            <w:pPr>
              <w:spacing w:line="322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133590" w:rsidRPr="00133590">
                <w:rPr>
                  <w:rStyle w:val="a8"/>
                  <w:rFonts w:ascii="Times New Roman" w:hAnsi="Times New Roman" w:cs="Times New Roman"/>
                  <w:szCs w:val="24"/>
                </w:rPr>
                <w:t>https://www.studentl</w:t>
              </w:r>
              <w:r w:rsidR="00133590" w:rsidRPr="00133590">
                <w:rPr>
                  <w:rStyle w:val="a8"/>
                  <w:rFonts w:ascii="Times New Roman" w:hAnsi="Times New Roman" w:cs="Times New Roman"/>
                  <w:szCs w:val="24"/>
                </w:rPr>
                <w:t>i</w:t>
              </w:r>
              <w:r w:rsidR="00133590" w:rsidRPr="00133590">
                <w:rPr>
                  <w:rStyle w:val="a8"/>
                  <w:rFonts w:ascii="Times New Roman" w:hAnsi="Times New Roman" w:cs="Times New Roman"/>
                  <w:szCs w:val="24"/>
                </w:rPr>
                <w:t>brary.ru/book/ISBN9785972906291.html</w:t>
              </w:r>
            </w:hyperlink>
          </w:p>
        </w:tc>
        <w:tc>
          <w:tcPr>
            <w:tcW w:w="1293" w:type="dxa"/>
          </w:tcPr>
          <w:p w:rsidR="00133590" w:rsidRPr="00133590" w:rsidRDefault="00133590" w:rsidP="00E9355E">
            <w:pPr>
              <w:spacing w:line="322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9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93" w:type="dxa"/>
          </w:tcPr>
          <w:p w:rsidR="00133590" w:rsidRPr="00133590" w:rsidRDefault="00133590" w:rsidP="00E9355E">
            <w:pPr>
              <w:spacing w:line="322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590" w:rsidRPr="00133590" w:rsidTr="00E9355E">
        <w:tc>
          <w:tcPr>
            <w:tcW w:w="650" w:type="dxa"/>
          </w:tcPr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78" w:type="dxa"/>
          </w:tcPr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3590">
              <w:rPr>
                <w:rFonts w:ascii="Times New Roman" w:hAnsi="Times New Roman" w:cs="Times New Roman"/>
                <w:b/>
                <w:szCs w:val="24"/>
              </w:rPr>
              <w:t>Дополнительнаялитература</w:t>
            </w:r>
          </w:p>
        </w:tc>
        <w:tc>
          <w:tcPr>
            <w:tcW w:w="1259" w:type="dxa"/>
          </w:tcPr>
          <w:p w:rsidR="00133590" w:rsidRPr="00133590" w:rsidRDefault="00133590" w:rsidP="00E9355E">
            <w:pPr>
              <w:spacing w:line="322" w:lineRule="exact"/>
              <w:ind w:hanging="355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</w:tcPr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90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133590" w:rsidRPr="00133590" w:rsidTr="00E9355E">
        <w:tc>
          <w:tcPr>
            <w:tcW w:w="650" w:type="dxa"/>
          </w:tcPr>
          <w:p w:rsidR="00133590" w:rsidRPr="00133590" w:rsidRDefault="00133590" w:rsidP="00E9355E">
            <w:pPr>
              <w:spacing w:line="322" w:lineRule="exact"/>
              <w:ind w:hanging="35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8" w:type="dxa"/>
          </w:tcPr>
          <w:p w:rsidR="00133590" w:rsidRPr="00133590" w:rsidRDefault="00133590" w:rsidP="00E9355E">
            <w:pPr>
              <w:pStyle w:val="Pa0"/>
              <w:spacing w:line="240" w:lineRule="auto"/>
              <w:rPr>
                <w:color w:val="221E1F"/>
                <w:sz w:val="22"/>
              </w:rPr>
            </w:pPr>
            <w:r w:rsidRPr="00133590">
              <w:rPr>
                <w:rStyle w:val="A00"/>
                <w:bCs/>
                <w:sz w:val="22"/>
                <w:szCs w:val="24"/>
              </w:rPr>
              <w:t>1.С. В. Смолич</w:t>
            </w:r>
            <w:r w:rsidRPr="00133590">
              <w:rPr>
                <w:color w:val="221E1F"/>
                <w:sz w:val="22"/>
              </w:rPr>
              <w:t xml:space="preserve">, </w:t>
            </w:r>
            <w:r w:rsidRPr="00133590">
              <w:rPr>
                <w:rStyle w:val="A00"/>
                <w:bCs/>
                <w:sz w:val="22"/>
                <w:szCs w:val="24"/>
              </w:rPr>
              <w:t>Б. А. Просекин</w:t>
            </w:r>
          </w:p>
          <w:p w:rsidR="00133590" w:rsidRPr="00133590" w:rsidRDefault="00133590" w:rsidP="00E9355E">
            <w:pPr>
              <w:pStyle w:val="Pa0"/>
              <w:spacing w:line="240" w:lineRule="auto"/>
              <w:rPr>
                <w:rStyle w:val="A00"/>
                <w:sz w:val="22"/>
                <w:szCs w:val="24"/>
              </w:rPr>
            </w:pPr>
            <w:r w:rsidRPr="00133590">
              <w:rPr>
                <w:bCs/>
                <w:color w:val="221E1F"/>
                <w:sz w:val="22"/>
              </w:rPr>
              <w:t>МАРКШЕЙДЕРСКОЕ ДЕЛО</w:t>
            </w:r>
            <w:r w:rsidRPr="00133590">
              <w:rPr>
                <w:color w:val="221E1F"/>
                <w:sz w:val="22"/>
              </w:rPr>
              <w:t>.</w:t>
            </w:r>
            <w:r w:rsidRPr="00133590">
              <w:rPr>
                <w:rStyle w:val="A00"/>
                <w:iCs/>
                <w:sz w:val="22"/>
                <w:szCs w:val="24"/>
              </w:rPr>
              <w:t xml:space="preserve"> Учебное пособие </w:t>
            </w:r>
            <w:r w:rsidRPr="00133590">
              <w:rPr>
                <w:rStyle w:val="A00"/>
                <w:bCs/>
                <w:sz w:val="22"/>
                <w:szCs w:val="24"/>
              </w:rPr>
              <w:t>Часть 1:Чита.-</w:t>
            </w:r>
            <w:r w:rsidRPr="00133590">
              <w:rPr>
                <w:rStyle w:val="A00"/>
                <w:sz w:val="22"/>
                <w:szCs w:val="24"/>
              </w:rPr>
              <w:t>ЗабГУ.-185с.</w:t>
            </w:r>
          </w:p>
          <w:p w:rsidR="00133590" w:rsidRPr="00133590" w:rsidRDefault="00133590" w:rsidP="00E9355E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133590">
              <w:rPr>
                <w:rFonts w:ascii="Times New Roman" w:eastAsia="Calibri" w:hAnsi="Times New Roman" w:cs="Times New Roman"/>
                <w:szCs w:val="24"/>
                <w:lang w:val="ru-RU"/>
              </w:rPr>
              <w:t>2.Маркшейдерия.</w:t>
            </w:r>
          </w:p>
          <w:p w:rsidR="00133590" w:rsidRPr="00133590" w:rsidRDefault="00133590" w:rsidP="00E9355E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133590">
              <w:rPr>
                <w:rFonts w:ascii="Times New Roman" w:eastAsia="Calibri" w:hAnsi="Times New Roman" w:cs="Times New Roman"/>
                <w:szCs w:val="24"/>
                <w:lang w:val="ru-RU"/>
              </w:rPr>
              <w:t>д-р техн. наук М.Е. Певзнер, д-р техн. наук В.Н. Попов, д-р техн. наук</w:t>
            </w:r>
          </w:p>
          <w:p w:rsidR="00133590" w:rsidRPr="00133590" w:rsidRDefault="00133590" w:rsidP="00E9355E">
            <w:pPr>
              <w:rPr>
                <w:rFonts w:ascii="Times New Roman" w:eastAsia="Calibri" w:hAnsi="Times New Roman" w:cs="Times New Roman"/>
                <w:bCs/>
                <w:iCs/>
                <w:szCs w:val="24"/>
                <w:lang w:val="ru-RU"/>
              </w:rPr>
            </w:pPr>
            <w:r w:rsidRPr="00133590">
              <w:rPr>
                <w:rFonts w:ascii="Times New Roman" w:eastAsia="Calibri" w:hAnsi="Times New Roman" w:cs="Times New Roman"/>
                <w:szCs w:val="24"/>
                <w:lang w:val="ru-RU"/>
              </w:rPr>
              <w:t>В.А. Букринский, инж. Е.В. Викторова, канд. техн. наук Е.В. Киселевский,</w:t>
            </w:r>
          </w:p>
          <w:p w:rsidR="00133590" w:rsidRPr="00133590" w:rsidRDefault="00133590" w:rsidP="00E9355E">
            <w:pPr>
              <w:rPr>
                <w:rFonts w:ascii="Times New Roman" w:eastAsia="Calibri" w:hAnsi="Times New Roman" w:cs="Times New Roman"/>
                <w:bCs/>
                <w:iCs/>
                <w:szCs w:val="24"/>
                <w:lang w:val="ru-RU"/>
              </w:rPr>
            </w:pPr>
            <w:r w:rsidRPr="00133590">
              <w:rPr>
                <w:rFonts w:ascii="Times New Roman" w:eastAsia="Calibri" w:hAnsi="Times New Roman" w:cs="Times New Roman"/>
                <w:szCs w:val="24"/>
                <w:lang w:val="ru-RU"/>
              </w:rPr>
              <w:t>д-р физ.-мат. наук Ю.О. Кузьмин, инж. А.М. Навитний, канд. техн. наук</w:t>
            </w:r>
          </w:p>
          <w:p w:rsidR="00133590" w:rsidRPr="00133590" w:rsidRDefault="00133590" w:rsidP="00E9355E">
            <w:pPr>
              <w:rPr>
                <w:rFonts w:ascii="Times New Roman" w:eastAsia="Calibri" w:hAnsi="Times New Roman" w:cs="Times New Roman"/>
                <w:bCs/>
                <w:iCs/>
                <w:szCs w:val="24"/>
                <w:lang w:val="ru-RU"/>
              </w:rPr>
            </w:pPr>
            <w:r w:rsidRPr="00133590">
              <w:rPr>
                <w:rFonts w:ascii="Times New Roman" w:eastAsia="Calibri" w:hAnsi="Times New Roman" w:cs="Times New Roman"/>
                <w:szCs w:val="24"/>
                <w:lang w:val="ru-RU"/>
              </w:rPr>
              <w:t>Г.В. Орлов, канд. техн. наук В.Н. Сученко, канд. техн. наук Н.Е. Федотов.Учебник:</w:t>
            </w:r>
          </w:p>
          <w:p w:rsidR="00133590" w:rsidRPr="00133590" w:rsidRDefault="00133590" w:rsidP="00E9355E">
            <w:pPr>
              <w:pStyle w:val="Style30"/>
              <w:widowControl/>
              <w:tabs>
                <w:tab w:val="left" w:pos="1080"/>
              </w:tabs>
              <w:spacing w:line="240" w:lineRule="auto"/>
              <w:ind w:right="10" w:firstLine="0"/>
              <w:jc w:val="left"/>
              <w:rPr>
                <w:rStyle w:val="FontStyle48"/>
                <w:sz w:val="22"/>
                <w:szCs w:val="24"/>
              </w:rPr>
            </w:pPr>
            <w:r w:rsidRPr="00133590">
              <w:rPr>
                <w:rFonts w:eastAsia="Calibri"/>
                <w:sz w:val="22"/>
                <w:lang w:eastAsia="en-US"/>
              </w:rPr>
              <w:t>М:МГГУ.2003.-420.</w:t>
            </w:r>
          </w:p>
          <w:p w:rsidR="00133590" w:rsidRPr="00133590" w:rsidRDefault="00133590" w:rsidP="00E9355E">
            <w:pPr>
              <w:pStyle w:val="Style30"/>
              <w:widowControl/>
              <w:tabs>
                <w:tab w:val="left" w:pos="1080"/>
              </w:tabs>
              <w:spacing w:line="240" w:lineRule="auto"/>
              <w:ind w:right="10" w:firstLine="0"/>
              <w:jc w:val="left"/>
              <w:rPr>
                <w:bCs/>
                <w:color w:val="000000"/>
                <w:sz w:val="22"/>
              </w:rPr>
            </w:pPr>
            <w:r w:rsidRPr="00133590">
              <w:rPr>
                <w:rStyle w:val="FontStyle48"/>
                <w:sz w:val="22"/>
                <w:szCs w:val="24"/>
              </w:rPr>
              <w:t>1.Охрана недр и геолого-маркшейдерский контроль. Инструкция по производству маркшейдерских работ (РД 07-603-03) / Кол. авт. - М.: ФГУП Государственное предприятие НТЦ по безопасности в пр</w:t>
            </w:r>
            <w:r w:rsidRPr="00133590">
              <w:rPr>
                <w:rStyle w:val="FontStyle48"/>
                <w:sz w:val="22"/>
                <w:szCs w:val="24"/>
              </w:rPr>
              <w:t>о</w:t>
            </w:r>
            <w:r w:rsidRPr="00133590">
              <w:rPr>
                <w:rStyle w:val="FontStyle48"/>
                <w:sz w:val="22"/>
                <w:szCs w:val="24"/>
              </w:rPr>
              <w:t>мышлен</w:t>
            </w:r>
            <w:r w:rsidRPr="00133590">
              <w:rPr>
                <w:rStyle w:val="FontStyle48"/>
                <w:sz w:val="22"/>
                <w:szCs w:val="24"/>
              </w:rPr>
              <w:softHyphen/>
              <w:t>ности ГГТН России, 2004. - 120 с.</w:t>
            </w:r>
          </w:p>
        </w:tc>
        <w:tc>
          <w:tcPr>
            <w:tcW w:w="1259" w:type="dxa"/>
          </w:tcPr>
          <w:p w:rsidR="00133590" w:rsidRPr="00133590" w:rsidRDefault="00133590" w:rsidP="00E9355E">
            <w:pPr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</w:pPr>
          </w:p>
          <w:p w:rsidR="00133590" w:rsidRPr="00133590" w:rsidRDefault="00133590" w:rsidP="00E9355E">
            <w:pPr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</w:pPr>
          </w:p>
          <w:p w:rsidR="00133590" w:rsidRPr="00133590" w:rsidRDefault="00133590" w:rsidP="00E9355E">
            <w:pPr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</w:pPr>
          </w:p>
          <w:p w:rsidR="00133590" w:rsidRPr="00133590" w:rsidRDefault="00133590" w:rsidP="00E9355E">
            <w:pPr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</w:pPr>
          </w:p>
          <w:p w:rsidR="00133590" w:rsidRPr="00133590" w:rsidRDefault="00133590" w:rsidP="00E9355E">
            <w:pPr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</w:pPr>
            <w:r w:rsidRPr="00133590"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  <w:t>Допущено Мин</w:t>
            </w:r>
            <w:r w:rsidRPr="00133590"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  <w:t>и</w:t>
            </w:r>
            <w:r w:rsidRPr="00133590"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  <w:t>стерс</w:t>
            </w:r>
            <w:r w:rsidRPr="00133590"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  <w:t>т</w:t>
            </w:r>
            <w:r w:rsidRPr="00133590"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  <w:t>вом обр</w:t>
            </w:r>
            <w:r w:rsidRPr="00133590"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  <w:t>а</w:t>
            </w:r>
            <w:r w:rsidRPr="00133590"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  <w:t>зования РФ в кач</w:t>
            </w:r>
            <w:r w:rsidRPr="00133590"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  <w:t>е</w:t>
            </w:r>
            <w:r w:rsidRPr="00133590"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  <w:t>стве уче</w:t>
            </w:r>
            <w:r w:rsidRPr="00133590"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  <w:t>б</w:t>
            </w:r>
            <w:r w:rsidRPr="00133590"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  <w:t>ника для студентов высших учебных заведений, обуча</w:t>
            </w:r>
            <w:r w:rsidRPr="00133590"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  <w:t>ю</w:t>
            </w:r>
            <w:r w:rsidRPr="00133590">
              <w:rPr>
                <w:rFonts w:ascii="Times New Roman" w:eastAsia="Calibri" w:hAnsi="Times New Roman" w:cs="Times New Roman"/>
                <w:i/>
                <w:szCs w:val="24"/>
                <w:lang w:val="ru-RU"/>
              </w:rPr>
              <w:t>щихся</w:t>
            </w:r>
          </w:p>
          <w:p w:rsidR="00133590" w:rsidRPr="00133590" w:rsidRDefault="00133590" w:rsidP="00E9355E">
            <w:pPr>
              <w:spacing w:line="322" w:lineRule="exact"/>
              <w:ind w:hanging="355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133590" w:rsidRPr="00133590" w:rsidRDefault="00133590" w:rsidP="00E9355E">
            <w:pPr>
              <w:spacing w:line="322" w:lineRule="exact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133590" w:rsidRPr="00133590" w:rsidRDefault="00133590" w:rsidP="00E9355E">
            <w:pPr>
              <w:spacing w:line="322" w:lineRule="exac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34" w:type="dxa"/>
          </w:tcPr>
          <w:p w:rsidR="00133590" w:rsidRPr="00133590" w:rsidRDefault="00133590" w:rsidP="00E9355E">
            <w:pPr>
              <w:spacing w:line="322" w:lineRule="exac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133590" w:rsidRPr="00133590" w:rsidRDefault="00133590" w:rsidP="00E9355E">
            <w:pPr>
              <w:spacing w:line="322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90">
              <w:rPr>
                <w:rFonts w:ascii="Times New Roman" w:hAnsi="Times New Roman" w:cs="Times New Roman"/>
                <w:szCs w:val="24"/>
              </w:rPr>
              <w:t>basemine</w:t>
            </w:r>
          </w:p>
          <w:p w:rsidR="00133590" w:rsidRPr="00133590" w:rsidRDefault="00133590" w:rsidP="00E9355E">
            <w:pPr>
              <w:pStyle w:val="af0"/>
              <w:tabs>
                <w:tab w:val="left" w:pos="1080"/>
              </w:tabs>
              <w:ind w:left="0"/>
              <w:rPr>
                <w:sz w:val="22"/>
              </w:rPr>
            </w:pPr>
          </w:p>
          <w:p w:rsidR="00133590" w:rsidRPr="00133590" w:rsidRDefault="00133590" w:rsidP="00E9355E">
            <w:pPr>
              <w:pStyle w:val="af0"/>
              <w:tabs>
                <w:tab w:val="left" w:pos="1080"/>
              </w:tabs>
              <w:ind w:left="0"/>
              <w:jc w:val="center"/>
              <w:rPr>
                <w:sz w:val="22"/>
              </w:rPr>
            </w:pPr>
            <w:r w:rsidRPr="00133590">
              <w:rPr>
                <w:sz w:val="22"/>
              </w:rPr>
              <w:t>В свободном доступе</w:t>
            </w:r>
          </w:p>
        </w:tc>
        <w:tc>
          <w:tcPr>
            <w:tcW w:w="1293" w:type="dxa"/>
          </w:tcPr>
          <w:p w:rsidR="00133590" w:rsidRPr="00133590" w:rsidRDefault="00133590" w:rsidP="00E9355E">
            <w:pPr>
              <w:spacing w:line="322" w:lineRule="exact"/>
              <w:rPr>
                <w:rFonts w:ascii="Times New Roman" w:hAnsi="Times New Roman" w:cs="Times New Roman"/>
                <w:szCs w:val="24"/>
              </w:rPr>
            </w:pPr>
          </w:p>
          <w:p w:rsidR="00133590" w:rsidRPr="00133590" w:rsidRDefault="00133590" w:rsidP="00E9355E">
            <w:pPr>
              <w:spacing w:line="322" w:lineRule="exact"/>
              <w:rPr>
                <w:rFonts w:ascii="Times New Roman" w:hAnsi="Times New Roman" w:cs="Times New Roman"/>
                <w:szCs w:val="24"/>
              </w:rPr>
            </w:pPr>
          </w:p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3590" w:rsidRPr="00133590" w:rsidRDefault="00133590" w:rsidP="00E9355E">
            <w:pPr>
              <w:spacing w:line="322" w:lineRule="exact"/>
              <w:ind w:hanging="35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3590" w:rsidRPr="00133590" w:rsidRDefault="00133590" w:rsidP="00E9355E">
            <w:pPr>
              <w:spacing w:line="322" w:lineRule="exact"/>
              <w:rPr>
                <w:rFonts w:ascii="Times New Roman" w:hAnsi="Times New Roman" w:cs="Times New Roman"/>
                <w:szCs w:val="24"/>
              </w:rPr>
            </w:pPr>
          </w:p>
          <w:p w:rsidR="00133590" w:rsidRPr="00133590" w:rsidRDefault="00133590" w:rsidP="00E9355E">
            <w:pPr>
              <w:spacing w:line="322" w:lineRule="exact"/>
              <w:rPr>
                <w:rFonts w:ascii="Times New Roman" w:hAnsi="Times New Roman" w:cs="Times New Roman"/>
                <w:szCs w:val="24"/>
              </w:rPr>
            </w:pPr>
          </w:p>
          <w:p w:rsidR="00133590" w:rsidRPr="00133590" w:rsidRDefault="00133590" w:rsidP="00E9355E">
            <w:pPr>
              <w:spacing w:line="322" w:lineRule="exact"/>
              <w:ind w:hanging="35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133590" w:rsidRPr="00133590" w:rsidRDefault="00133590" w:rsidP="00E9355E">
            <w:pPr>
              <w:spacing w:line="322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834E6" w:rsidRPr="006834E6" w:rsidRDefault="006834E6" w:rsidP="006834E6">
      <w:pPr>
        <w:tabs>
          <w:tab w:val="left" w:pos="1139"/>
        </w:tabs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E52940" w:rsidP="00A800C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52940" w:rsidRPr="00A800C4" w:rsidRDefault="008F70CE" w:rsidP="00A800C4">
      <w:pPr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8F70CE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JwsUA&#10;AADaAAAADwAAAGRycy9kb3ducmV2LnhtbESPzWsCMRTE7wX/h/AKXkSzLqKyNYr4AQUvfl28PTav&#10;m6Wbl3UTdetf3xSEHoeZ+Q0zW7S2EndqfOlYwXCQgCDOnS65UHA+bftTED4ga6wck4If8rCYd95m&#10;mGn34APdj6EQEcI+QwUmhDqT0ueGLPqBq4mj9+UaiyHKppC6wUeE20qmSTKWFkuOCwZrWhnKv483&#10;q+B53W/yfW9ldml63o1H63p9KS5Kdd/b5QeIQG34D7/an1rBB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gnC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A800C4">
      <w:pPr>
        <w:spacing w:before="58"/>
        <w:ind w:left="320" w:right="104" w:firstLine="4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40" w:right="500" w:bottom="280" w:left="1300" w:header="720" w:footer="720" w:gutter="0"/>
          <w:cols w:space="720"/>
        </w:sect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библиотеке.</w:t>
      </w:r>
    </w:p>
    <w:p w:rsidR="0055619C" w:rsidRDefault="0055619C" w:rsidP="0055619C">
      <w:pPr>
        <w:pageBreakBefore/>
        <w:widowControl/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D2149" w:rsidRDefault="004D2149" w:rsidP="0055619C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4D2149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- модульная объектно-ориентированная динамическая учебная </w:t>
      </w: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среда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«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».</w:t>
      </w:r>
    </w:p>
    <w:p w:rsidR="0055619C" w:rsidRPr="0055619C" w:rsidRDefault="0055619C" w:rsidP="0055619C">
      <w:pPr>
        <w:suppressAutoHyphens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 ЭБС «Лань»</w:t>
      </w:r>
      <w:hyperlink r:id="rId12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www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e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lanbook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com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13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14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http://www.minenergo.gov.ru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15" w:history="1">
        <w:r w:rsidRPr="0055619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Казахстанский горно-промышленный портал. Ссылки на Интернет-ресурсы по горной тематике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16" w:history="1">
        <w:r w:rsidRPr="0055619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Угольный портал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17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rosugol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18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fgosvo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Сайты журналов по горной тематике:</w:t>
      </w:r>
    </w:p>
    <w:p w:rsidR="0055619C" w:rsidRPr="0055619C" w:rsidRDefault="0055619C" w:rsidP="0055619C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Уголь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19" w:history="1">
        <w:r w:rsidRPr="0055619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55619C" w:rsidRPr="0055619C" w:rsidRDefault="0055619C" w:rsidP="0055619C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Горный журнал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0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55619C" w:rsidRPr="0055619C" w:rsidRDefault="0055619C" w:rsidP="0055619C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Горная промышленность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21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mining-media</w:t>
      </w:r>
    </w:p>
    <w:p w:rsidR="0055619C" w:rsidRPr="0055619C" w:rsidRDefault="0055619C" w:rsidP="0055619C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2" w:history="1">
        <w:r w:rsidRPr="0055619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55619C" w:rsidRPr="0055619C" w:rsidRDefault="0055619C" w:rsidP="0055619C">
      <w:pPr>
        <w:widowControl/>
        <w:suppressAutoHyphens/>
        <w:ind w:left="720" w:hanging="43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yellow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5. Глюкауф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3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karta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-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smi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55619C" w:rsidRPr="0055619C" w:rsidRDefault="0055619C" w:rsidP="0055619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tabs>
          <w:tab w:val="left" w:pos="1080"/>
        </w:tabs>
        <w:suppressAutoHyphens/>
        <w:ind w:left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tbl>
      <w:tblPr>
        <w:tblW w:w="100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785"/>
        <w:gridCol w:w="1588"/>
        <w:gridCol w:w="1349"/>
        <w:gridCol w:w="1769"/>
      </w:tblGrid>
      <w:tr w:rsidR="00133590" w:rsidRPr="00AE4739" w:rsidTr="00133590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темы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Виды учебной работы (ле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ция, практич. занятия, сем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нары, лаб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вание сп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циали-зированных аудиторий, кабинетов, лаборат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рий и пр.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Перечень осно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ного оборудов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</w:t>
            </w:r>
            <w:r w:rsidRPr="00133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ния </w:t>
            </w:r>
            <w:r w:rsidRPr="001335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(в т.ч. аудио-, видео-, графич</w:t>
            </w:r>
            <w:r w:rsidRPr="001335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1335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ское сопровожд</w:t>
            </w:r>
            <w:r w:rsidRPr="001335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1335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ние)</w:t>
            </w:r>
          </w:p>
        </w:tc>
      </w:tr>
      <w:tr w:rsidR="00133590" w:rsidRPr="00133590" w:rsidTr="00133590">
        <w:tc>
          <w:tcPr>
            <w:tcW w:w="565" w:type="dxa"/>
            <w:vAlign w:val="center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785" w:type="dxa"/>
            <w:vAlign w:val="center"/>
          </w:tcPr>
          <w:p w:rsidR="00133590" w:rsidRPr="00133590" w:rsidRDefault="00133590" w:rsidP="00133590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1.Теоретические и методологические осн</w:t>
            </w: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 анализа точности маркшейдерских съ</w:t>
            </w: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мок.</w:t>
            </w:r>
          </w:p>
        </w:tc>
        <w:tc>
          <w:tcPr>
            <w:tcW w:w="1588" w:type="dxa"/>
            <w:vMerge w:val="restart"/>
            <w:vAlign w:val="center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Лекции, практики</w:t>
            </w:r>
          </w:p>
        </w:tc>
        <w:tc>
          <w:tcPr>
            <w:tcW w:w="1349" w:type="dxa"/>
            <w:vMerge w:val="restart"/>
            <w:vAlign w:val="center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А407</w:t>
            </w:r>
          </w:p>
        </w:tc>
        <w:tc>
          <w:tcPr>
            <w:tcW w:w="1769" w:type="dxa"/>
            <w:vMerge w:val="restart"/>
            <w:vAlign w:val="center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Видеоролики,</w:t>
            </w:r>
          </w:p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презентации, комплексы оборудования</w:t>
            </w:r>
          </w:p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33590" w:rsidRPr="00AE4739" w:rsidTr="00133590">
        <w:tc>
          <w:tcPr>
            <w:tcW w:w="565" w:type="dxa"/>
            <w:vAlign w:val="center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785" w:type="dxa"/>
            <w:vAlign w:val="center"/>
          </w:tcPr>
          <w:p w:rsidR="00133590" w:rsidRPr="00133590" w:rsidRDefault="00133590" w:rsidP="0013359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2.Погрешности координат пунктов в несв</w:t>
            </w: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бодных ходах. </w:t>
            </w:r>
          </w:p>
        </w:tc>
        <w:tc>
          <w:tcPr>
            <w:tcW w:w="1588" w:type="dxa"/>
            <w:vMerge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9" w:type="dxa"/>
            <w:vMerge/>
            <w:vAlign w:val="center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33590" w:rsidRPr="00133590" w:rsidTr="00133590">
        <w:tc>
          <w:tcPr>
            <w:tcW w:w="565" w:type="dxa"/>
            <w:vAlign w:val="center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785" w:type="dxa"/>
            <w:vAlign w:val="center"/>
          </w:tcPr>
          <w:p w:rsidR="00133590" w:rsidRPr="00133590" w:rsidRDefault="00133590" w:rsidP="001335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3.</w:t>
            </w: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точности угловых и линейных и</w:t>
            </w: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мерений по результатам производст-</w:t>
            </w:r>
          </w:p>
          <w:p w:rsidR="00133590" w:rsidRPr="00133590" w:rsidRDefault="00133590" w:rsidP="00133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венных съемок</w:t>
            </w:r>
            <w:r w:rsidRPr="001335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588" w:type="dxa"/>
            <w:vMerge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9" w:type="dxa"/>
            <w:vMerge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33590" w:rsidRPr="00133590" w:rsidTr="00133590">
        <w:tc>
          <w:tcPr>
            <w:tcW w:w="565" w:type="dxa"/>
            <w:vAlign w:val="center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785" w:type="dxa"/>
            <w:vAlign w:val="center"/>
          </w:tcPr>
          <w:p w:rsidR="00133590" w:rsidRPr="00133590" w:rsidRDefault="00133590" w:rsidP="00133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4</w:t>
            </w: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Сущность строгого способа уравнивания</w:t>
            </w:r>
            <w:r w:rsidRPr="0013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88" w:type="dxa"/>
            <w:vMerge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9" w:type="dxa"/>
            <w:vMerge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33590" w:rsidRPr="00133590" w:rsidTr="00133590">
        <w:tc>
          <w:tcPr>
            <w:tcW w:w="565" w:type="dxa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785" w:type="dxa"/>
          </w:tcPr>
          <w:p w:rsidR="00133590" w:rsidRPr="00133590" w:rsidRDefault="00133590" w:rsidP="001335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5.</w:t>
            </w: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Погрешности ориентирно-</w:t>
            </w:r>
          </w:p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соединительных съемок</w:t>
            </w:r>
            <w:r w:rsidRPr="0013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88" w:type="dxa"/>
            <w:vMerge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9" w:type="dxa"/>
            <w:vMerge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33590" w:rsidRPr="00AE4739" w:rsidTr="00133590">
        <w:tc>
          <w:tcPr>
            <w:tcW w:w="565" w:type="dxa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785" w:type="dxa"/>
          </w:tcPr>
          <w:p w:rsidR="00133590" w:rsidRPr="00133590" w:rsidRDefault="00133590" w:rsidP="00133590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1588" w:type="dxa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1349" w:type="dxa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А511</w:t>
            </w:r>
          </w:p>
        </w:tc>
        <w:tc>
          <w:tcPr>
            <w:tcW w:w="1769" w:type="dxa"/>
          </w:tcPr>
          <w:p w:rsidR="00133590" w:rsidRPr="00133590" w:rsidRDefault="00133590" w:rsidP="00133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33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Компьютеры с выходом в интернет</w:t>
            </w:r>
          </w:p>
        </w:tc>
      </w:tr>
    </w:tbl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D2149" w:rsidRDefault="004D2149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10.2. Перечень программного обеспечения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MSWORD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MSPowerPoint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="004D21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Nano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Cad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MSExcel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Горная энциклопедия </w:t>
      </w:r>
      <w:hyperlink r:id="rId24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http://www.mining-enc.ru/</w:t>
        </w:r>
      </w:hyperlink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55619C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55619C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A800C4">
      <w:pPr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A800C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34684C" w:rsidP="004D2149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Б1.В.07Анализ точности маркшейдерских измерений</w:t>
      </w:r>
    </w:p>
    <w:p w:rsidR="00E52940" w:rsidRPr="00F33B7C" w:rsidRDefault="00E52940" w:rsidP="00A800C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AE4739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>бный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ниявыпускающей</w:t>
            </w:r>
          </w:p>
          <w:p w:rsidR="00E52940" w:rsidRPr="0055619C" w:rsidRDefault="00844530" w:rsidP="00A800C4">
            <w:pPr>
              <w:pStyle w:val="TableParagraph"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ры(дата,номер),ФИО зав.кафедрой,подпись</w:t>
            </w: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E473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A800C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D648A3" w:rsidRDefault="00844530" w:rsidP="00A800C4">
      <w:pPr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D648A3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D648A3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D648A3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D648A3" w:rsidSect="009C6439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6D" w:rsidRDefault="00D32B6D" w:rsidP="00AF7AE3">
      <w:r>
        <w:separator/>
      </w:r>
    </w:p>
  </w:endnote>
  <w:endnote w:type="continuationSeparator" w:id="1">
    <w:p w:rsidR="00D32B6D" w:rsidRDefault="00D32B6D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6D" w:rsidRDefault="00D32B6D" w:rsidP="00AF7AE3">
      <w:r>
        <w:separator/>
      </w:r>
    </w:p>
  </w:footnote>
  <w:footnote w:type="continuationSeparator" w:id="1">
    <w:p w:rsidR="00D32B6D" w:rsidRDefault="00D32B6D" w:rsidP="00AF7AE3">
      <w:r>
        <w:continuationSeparator/>
      </w:r>
    </w:p>
  </w:footnote>
  <w:footnote w:id="2">
    <w:p w:rsidR="0034684C" w:rsidRPr="00696943" w:rsidRDefault="0034684C" w:rsidP="00696943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6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9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0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1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2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3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4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5">
    <w:nsid w:val="56B11E88"/>
    <w:multiLevelType w:val="hybridMultilevel"/>
    <w:tmpl w:val="135027CE"/>
    <w:lvl w:ilvl="0" w:tplc="49768E7E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6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17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AE47EB"/>
    <w:multiLevelType w:val="hybridMultilevel"/>
    <w:tmpl w:val="6A165EF4"/>
    <w:lvl w:ilvl="0" w:tplc="4ABC6E6E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0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1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16"/>
  </w:num>
  <w:num w:numId="9">
    <w:abstractNumId w:val="12"/>
  </w:num>
  <w:num w:numId="10">
    <w:abstractNumId w:val="22"/>
  </w:num>
  <w:num w:numId="11">
    <w:abstractNumId w:val="1"/>
  </w:num>
  <w:num w:numId="12">
    <w:abstractNumId w:val="14"/>
  </w:num>
  <w:num w:numId="13">
    <w:abstractNumId w:val="20"/>
  </w:num>
  <w:num w:numId="14">
    <w:abstractNumId w:val="11"/>
  </w:num>
  <w:num w:numId="15">
    <w:abstractNumId w:val="19"/>
  </w:num>
  <w:num w:numId="16">
    <w:abstractNumId w:val="0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6799E"/>
    <w:rsid w:val="00096870"/>
    <w:rsid w:val="000F0DE1"/>
    <w:rsid w:val="00100CEC"/>
    <w:rsid w:val="001136CA"/>
    <w:rsid w:val="00133590"/>
    <w:rsid w:val="00163485"/>
    <w:rsid w:val="001946B3"/>
    <w:rsid w:val="001C49DF"/>
    <w:rsid w:val="001C635E"/>
    <w:rsid w:val="001D4927"/>
    <w:rsid w:val="001E76A8"/>
    <w:rsid w:val="002012EE"/>
    <w:rsid w:val="002126F5"/>
    <w:rsid w:val="0023466A"/>
    <w:rsid w:val="00252A04"/>
    <w:rsid w:val="00331F3E"/>
    <w:rsid w:val="003336A6"/>
    <w:rsid w:val="0034684C"/>
    <w:rsid w:val="003A315C"/>
    <w:rsid w:val="003A3A2F"/>
    <w:rsid w:val="003C2BD4"/>
    <w:rsid w:val="003E578D"/>
    <w:rsid w:val="004058E2"/>
    <w:rsid w:val="00440D9B"/>
    <w:rsid w:val="004850F3"/>
    <w:rsid w:val="004B6D73"/>
    <w:rsid w:val="004D2149"/>
    <w:rsid w:val="005415E0"/>
    <w:rsid w:val="0055619C"/>
    <w:rsid w:val="00622EE3"/>
    <w:rsid w:val="00636D5F"/>
    <w:rsid w:val="00654835"/>
    <w:rsid w:val="006723BD"/>
    <w:rsid w:val="006834E6"/>
    <w:rsid w:val="00696943"/>
    <w:rsid w:val="006C61A7"/>
    <w:rsid w:val="00707E31"/>
    <w:rsid w:val="007342AA"/>
    <w:rsid w:val="00761C87"/>
    <w:rsid w:val="007F56AC"/>
    <w:rsid w:val="0080340E"/>
    <w:rsid w:val="00844530"/>
    <w:rsid w:val="008622F4"/>
    <w:rsid w:val="008864D4"/>
    <w:rsid w:val="008B5785"/>
    <w:rsid w:val="008F70CE"/>
    <w:rsid w:val="009133AF"/>
    <w:rsid w:val="00961977"/>
    <w:rsid w:val="009C6439"/>
    <w:rsid w:val="009E3F14"/>
    <w:rsid w:val="00A800C4"/>
    <w:rsid w:val="00AA51D2"/>
    <w:rsid w:val="00AE4739"/>
    <w:rsid w:val="00AF1FA9"/>
    <w:rsid w:val="00AF4D4F"/>
    <w:rsid w:val="00AF7AE3"/>
    <w:rsid w:val="00B90F09"/>
    <w:rsid w:val="00B91DBC"/>
    <w:rsid w:val="00B971ED"/>
    <w:rsid w:val="00BE628D"/>
    <w:rsid w:val="00BF017F"/>
    <w:rsid w:val="00C1645A"/>
    <w:rsid w:val="00C561DD"/>
    <w:rsid w:val="00C90AAE"/>
    <w:rsid w:val="00CA3C6C"/>
    <w:rsid w:val="00D02BA5"/>
    <w:rsid w:val="00D17D98"/>
    <w:rsid w:val="00D32B6D"/>
    <w:rsid w:val="00D648A3"/>
    <w:rsid w:val="00DE0385"/>
    <w:rsid w:val="00E24744"/>
    <w:rsid w:val="00E52940"/>
    <w:rsid w:val="00F02E31"/>
    <w:rsid w:val="00F21413"/>
    <w:rsid w:val="00F33B7C"/>
    <w:rsid w:val="00F37AD4"/>
    <w:rsid w:val="00F476F6"/>
    <w:rsid w:val="00F77A2D"/>
    <w:rsid w:val="00FB6902"/>
    <w:rsid w:val="00FC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439"/>
  </w:style>
  <w:style w:type="paragraph" w:styleId="1">
    <w:name w:val="heading 1"/>
    <w:basedOn w:val="a"/>
    <w:uiPriority w:val="1"/>
    <w:qFormat/>
    <w:rsid w:val="009C6439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6439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C6439"/>
  </w:style>
  <w:style w:type="paragraph" w:customStyle="1" w:styleId="TableParagraph">
    <w:name w:val="Table Paragraph"/>
    <w:basedOn w:val="a"/>
    <w:uiPriority w:val="1"/>
    <w:qFormat/>
    <w:rsid w:val="009C6439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9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uiPriority w:val="99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uiPriority w:val="99"/>
    <w:rsid w:val="006834E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uiPriority w:val="99"/>
    <w:rsid w:val="003468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0">
    <w:name w:val="Font Style50"/>
    <w:uiPriority w:val="99"/>
    <w:rsid w:val="0034684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80340E"/>
    <w:pPr>
      <w:autoSpaceDE w:val="0"/>
      <w:autoSpaceDN w:val="0"/>
      <w:adjustRightInd w:val="0"/>
      <w:spacing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80340E"/>
    <w:pPr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uiPriority w:val="99"/>
    <w:rsid w:val="00133590"/>
    <w:pPr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0">
    <w:name w:val="Pa0"/>
    <w:basedOn w:val="a"/>
    <w:next w:val="a"/>
    <w:uiPriority w:val="99"/>
    <w:rsid w:val="00133590"/>
    <w:pPr>
      <w:widowControl/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00">
    <w:name w:val="A0"/>
    <w:uiPriority w:val="99"/>
    <w:rsid w:val="00133590"/>
    <w:rPr>
      <w:color w:val="221E1F"/>
      <w:sz w:val="21"/>
      <w:szCs w:val="21"/>
    </w:rPr>
  </w:style>
  <w:style w:type="character" w:customStyle="1" w:styleId="value">
    <w:name w:val="value"/>
    <w:basedOn w:val="a0"/>
    <w:rsid w:val="0013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work.su" TargetMode="External"/><Relationship Id="rId18" Type="http://schemas.openxmlformats.org/officeDocument/2006/relationships/hyperlink" Target="http://www.fgosvo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.lanbook.com" TargetMode="External"/><Relationship Id="rId17" Type="http://schemas.openxmlformats.org/officeDocument/2006/relationships/hyperlink" Target="http://rosugo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ing.kz" TargetMode="External"/><Relationship Id="rId20" Type="http://schemas.openxmlformats.org/officeDocument/2006/relationships/hyperlink" Target="http://www.rudm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9785972906291.html" TargetMode="External"/><Relationship Id="rId24" Type="http://schemas.openxmlformats.org/officeDocument/2006/relationships/hyperlink" Target="http://www.mining-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karta-smi.ru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15" TargetMode="External"/><Relationship Id="rId14" Type="http://schemas.openxmlformats.org/officeDocument/2006/relationships/hyperlink" Target="http://www.minenergo.gov.ru" TargetMode="External"/><Relationship Id="rId22" Type="http://schemas.openxmlformats.org/officeDocument/2006/relationships/hyperlink" Target="http://novtex.ru/gorm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2221-5D2A-46A6-9911-0C2866A7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17</cp:revision>
  <cp:lastPrinted>2023-04-29T03:25:00Z</cp:lastPrinted>
  <dcterms:created xsi:type="dcterms:W3CDTF">2023-04-25T07:28:00Z</dcterms:created>
  <dcterms:modified xsi:type="dcterms:W3CDTF">2023-08-28T23:33:00Z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