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E1E" w:rsidRDefault="00024E1E" w:rsidP="00A644B6">
      <w:pPr>
        <w:pageBreakBefore/>
        <w:jc w:val="center"/>
        <w:rPr>
          <w:b/>
          <w:bCs/>
        </w:rPr>
      </w:pPr>
      <w:r w:rsidRPr="00024E1E">
        <w:drawing>
          <wp:inline distT="0" distB="0" distL="0" distR="0">
            <wp:extent cx="6299835" cy="7883863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88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4B6" w:rsidRPr="003112DD" w:rsidRDefault="00A644B6" w:rsidP="00A644B6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A644B6" w:rsidRPr="003F6F10" w:rsidRDefault="00A644B6" w:rsidP="00A644B6">
      <w:pPr>
        <w:jc w:val="center"/>
        <w:rPr>
          <w:bCs/>
        </w:rPr>
      </w:pPr>
      <w:r w:rsidRPr="003F6F10">
        <w:rPr>
          <w:bCs/>
        </w:rPr>
        <w:t>к рабочей программе дисциплины</w:t>
      </w:r>
    </w:p>
    <w:p w:rsidR="00A644B6" w:rsidRPr="00973481" w:rsidRDefault="00A644B6" w:rsidP="00A644B6">
      <w:pPr>
        <w:jc w:val="center"/>
        <w:rPr>
          <w:b/>
          <w:bCs/>
        </w:rPr>
      </w:pPr>
      <w:r w:rsidRPr="00973481">
        <w:rPr>
          <w:b/>
          <w:bCs/>
        </w:rPr>
        <w:t>Б1.В.0</w:t>
      </w:r>
      <w:r w:rsidR="001C2C27">
        <w:rPr>
          <w:b/>
          <w:bCs/>
        </w:rPr>
        <w:t xml:space="preserve">8 </w:t>
      </w:r>
      <w:r w:rsidRPr="00973481">
        <w:rPr>
          <w:b/>
          <w:bCs/>
        </w:rPr>
        <w:t>Подземная разработка рудных месторождений</w:t>
      </w:r>
    </w:p>
    <w:p w:rsidR="00A644B6" w:rsidRPr="003F6F10" w:rsidRDefault="00A644B6" w:rsidP="00A644B6">
      <w:pPr>
        <w:jc w:val="center"/>
        <w:rPr>
          <w:i/>
        </w:rPr>
      </w:pPr>
      <w:r w:rsidRPr="003F6F10">
        <w:rPr>
          <w:i/>
        </w:rPr>
        <w:t>Трудоемкость 5з.е.</w:t>
      </w:r>
    </w:p>
    <w:p w:rsidR="00A644B6" w:rsidRPr="00F921E6" w:rsidRDefault="00A644B6" w:rsidP="00A644B6">
      <w:pPr>
        <w:pStyle w:val="af9"/>
        <w:rPr>
          <w:i/>
        </w:rPr>
      </w:pPr>
      <w:r w:rsidRPr="00A92BC1">
        <w:rPr>
          <w:i/>
        </w:rPr>
        <w:t>Цели</w:t>
      </w:r>
      <w:r>
        <w:rPr>
          <w:i/>
        </w:rPr>
        <w:t>:</w:t>
      </w:r>
      <w:r>
        <w:t>получение необходимых теоретических знаний в области техники и технологии подземной разработки рудных месторождений полезных ископаемых. Кроме этого,  приобретение необходимых навыков практических расчетов схем вскрытия и систем разработки рудных месторождений, параметров буровзрывной отбойки крепких и средней крепости полезных ископаемых и вмещающих пород.</w:t>
      </w:r>
    </w:p>
    <w:p w:rsidR="00A644B6" w:rsidRPr="001A4B5A" w:rsidRDefault="00A644B6" w:rsidP="00A644B6">
      <w:pPr>
        <w:tabs>
          <w:tab w:val="left" w:pos="953"/>
        </w:tabs>
        <w:jc w:val="both"/>
        <w:rPr>
          <w:i/>
        </w:rPr>
      </w:pPr>
      <w:r w:rsidRPr="00A92BC1">
        <w:rPr>
          <w:i/>
        </w:rPr>
        <w:t>Краткое содержание дисциплины</w:t>
      </w:r>
      <w:r>
        <w:rPr>
          <w:i/>
        </w:rPr>
        <w:t>:</w:t>
      </w:r>
    </w:p>
    <w:p w:rsidR="00A644B6" w:rsidRDefault="00A644B6" w:rsidP="00A644B6">
      <w:pPr>
        <w:pStyle w:val="aff"/>
        <w:jc w:val="both"/>
        <w:rPr>
          <w:b/>
        </w:rPr>
      </w:pPr>
      <w:r w:rsidRPr="001D0B06">
        <w:t>Классификация и основные показатели эффективности систем разработки рудных место</w:t>
      </w:r>
      <w:r>
        <w:t>-</w:t>
      </w:r>
      <w:r w:rsidRPr="001D0B06">
        <w:t>рождений</w:t>
      </w:r>
      <w:r>
        <w:t>.</w:t>
      </w:r>
      <w:r w:rsidRPr="001D0B06">
        <w:t>Подготовительные работы</w:t>
      </w:r>
      <w:r>
        <w:rPr>
          <w:b/>
        </w:rPr>
        <w:t xml:space="preserve">. </w:t>
      </w:r>
      <w:r>
        <w:t>Основные производственные процессы очистной выемки</w:t>
      </w:r>
      <w:r>
        <w:rPr>
          <w:b/>
        </w:rPr>
        <w:t xml:space="preserve">. </w:t>
      </w:r>
      <w:r w:rsidRPr="001D0B06">
        <w:t>Системы разработки с открытым очистным пространством</w:t>
      </w:r>
      <w:r>
        <w:rPr>
          <w:b/>
        </w:rPr>
        <w:t>.</w:t>
      </w:r>
      <w:r w:rsidRPr="001D0B06">
        <w:t xml:space="preserve"> Системы разработки с магазинированиемруды</w:t>
      </w:r>
      <w:r>
        <w:t>.</w:t>
      </w:r>
      <w:r w:rsidRPr="001D0B06">
        <w:t>Системы разработки с креплением очистного пространства</w:t>
      </w:r>
      <w:r>
        <w:rPr>
          <w:b/>
        </w:rPr>
        <w:t xml:space="preserve">. </w:t>
      </w:r>
      <w:r w:rsidRPr="001D0B06">
        <w:t>Системы разработки с закладкой очистного пространства</w:t>
      </w:r>
      <w:r>
        <w:rPr>
          <w:b/>
        </w:rPr>
        <w:t xml:space="preserve">. </w:t>
      </w:r>
      <w:r w:rsidRPr="001D0B06">
        <w:t>Системы разработки с обрушением вмещаюших пород</w:t>
      </w:r>
      <w:r>
        <w:rPr>
          <w:b/>
        </w:rPr>
        <w:t>.</w:t>
      </w:r>
      <w:r w:rsidRPr="001D0B06">
        <w:t xml:space="preserve"> Системы разработки с обрушением руды и вмещающих пород.Комбинированные системы разработки.Выбор системы разработки.Определение производственной мощности горного предприятия и параметров систем разработок.Расчеты технологического процесса очистной выемки и систем разработки.</w:t>
      </w:r>
    </w:p>
    <w:p w:rsidR="00A644B6" w:rsidRDefault="00A644B6" w:rsidP="00A644B6">
      <w:pPr>
        <w:rPr>
          <w:b/>
        </w:rPr>
      </w:pPr>
      <w:r>
        <w:rPr>
          <w:b/>
        </w:rPr>
        <w:t>1</w:t>
      </w:r>
      <w:r w:rsidRPr="00BB2597">
        <w:rPr>
          <w:b/>
        </w:rPr>
        <w:t>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9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29"/>
        <w:gridCol w:w="2081"/>
        <w:gridCol w:w="2429"/>
        <w:gridCol w:w="3259"/>
        <w:gridCol w:w="1434"/>
      </w:tblGrid>
      <w:tr w:rsidR="00CB07C2" w:rsidTr="00CB07C2">
        <w:tc>
          <w:tcPr>
            <w:tcW w:w="1419" w:type="dxa"/>
          </w:tcPr>
          <w:p w:rsidR="00CB07C2" w:rsidRPr="007A52BB" w:rsidRDefault="00CB07C2" w:rsidP="00CB07C2">
            <w:pPr>
              <w:rPr>
                <w:color w:val="000000"/>
              </w:rPr>
            </w:pPr>
            <w:r w:rsidRPr="007A52BB">
              <w:rPr>
                <w:rFonts w:cs="Calibri"/>
                <w:color w:val="000000"/>
                <w:sz w:val="22"/>
                <w:szCs w:val="22"/>
              </w:rPr>
              <w:t>Наимено</w:t>
            </w:r>
            <w:r>
              <w:rPr>
                <w:rFonts w:cs="Calibri"/>
                <w:color w:val="000000"/>
                <w:sz w:val="22"/>
                <w:szCs w:val="22"/>
              </w:rPr>
              <w:t>-</w:t>
            </w:r>
            <w:r w:rsidRPr="007A52BB">
              <w:rPr>
                <w:rFonts w:cs="Calibri"/>
                <w:color w:val="000000"/>
                <w:sz w:val="22"/>
                <w:szCs w:val="22"/>
              </w:rPr>
              <w:t>ваниекатего</w:t>
            </w:r>
            <w:r>
              <w:rPr>
                <w:rFonts w:cs="Calibri"/>
                <w:color w:val="000000"/>
                <w:sz w:val="22"/>
                <w:szCs w:val="22"/>
              </w:rPr>
              <w:t>-</w:t>
            </w:r>
            <w:r w:rsidRPr="007A52BB">
              <w:rPr>
                <w:rFonts w:cs="Calibri"/>
                <w:color w:val="000000"/>
                <w:sz w:val="22"/>
                <w:szCs w:val="22"/>
              </w:rPr>
              <w:t>рии (группы) компетен</w:t>
            </w:r>
            <w:r>
              <w:rPr>
                <w:rFonts w:cs="Calibri"/>
                <w:color w:val="000000"/>
                <w:sz w:val="22"/>
                <w:szCs w:val="22"/>
              </w:rPr>
              <w:t>-</w:t>
            </w:r>
            <w:r w:rsidRPr="007A52BB">
              <w:rPr>
                <w:rFonts w:cs="Calibri"/>
                <w:color w:val="000000"/>
                <w:sz w:val="22"/>
                <w:szCs w:val="22"/>
              </w:rPr>
              <w:t>ций</w:t>
            </w:r>
          </w:p>
        </w:tc>
        <w:tc>
          <w:tcPr>
            <w:tcW w:w="2086" w:type="dxa"/>
            <w:vAlign w:val="center"/>
          </w:tcPr>
          <w:p w:rsidR="00CB07C2" w:rsidRPr="007A52BB" w:rsidRDefault="00CB07C2" w:rsidP="00CB07C2">
            <w:pPr>
              <w:rPr>
                <w:iCs/>
              </w:rPr>
            </w:pPr>
            <w:r w:rsidRPr="007A52BB">
              <w:rPr>
                <w:color w:val="000000"/>
                <w:sz w:val="22"/>
                <w:szCs w:val="22"/>
              </w:rPr>
              <w:t>Планируемые результаты освое</w:t>
            </w:r>
            <w:r>
              <w:rPr>
                <w:color w:val="000000"/>
                <w:sz w:val="22"/>
                <w:szCs w:val="22"/>
              </w:rPr>
              <w:t>-</w:t>
            </w:r>
            <w:r w:rsidRPr="007A52BB">
              <w:rPr>
                <w:color w:val="000000"/>
                <w:sz w:val="22"/>
                <w:szCs w:val="22"/>
              </w:rPr>
              <w:t>ния программы (содержание и коды компетенций)</w:t>
            </w:r>
          </w:p>
        </w:tc>
        <w:tc>
          <w:tcPr>
            <w:tcW w:w="2515" w:type="dxa"/>
            <w:vAlign w:val="center"/>
          </w:tcPr>
          <w:p w:rsidR="00CB07C2" w:rsidRPr="007A52BB" w:rsidRDefault="00CB07C2" w:rsidP="00CB07C2">
            <w:r w:rsidRPr="007A52BB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  <w:p w:rsidR="00CB07C2" w:rsidRPr="007A52BB" w:rsidRDefault="00CB07C2" w:rsidP="00CB07C2">
            <w:pPr>
              <w:jc w:val="center"/>
              <w:rPr>
                <w:color w:val="000000"/>
              </w:rPr>
            </w:pPr>
          </w:p>
        </w:tc>
        <w:tc>
          <w:tcPr>
            <w:tcW w:w="3620" w:type="dxa"/>
            <w:vAlign w:val="center"/>
          </w:tcPr>
          <w:p w:rsidR="00CB07C2" w:rsidRPr="007A52BB" w:rsidRDefault="00CB07C2" w:rsidP="00CB07C2">
            <w:pPr>
              <w:jc w:val="center"/>
              <w:rPr>
                <w:iCs/>
              </w:rPr>
            </w:pPr>
            <w:r w:rsidRPr="007A52BB">
              <w:rPr>
                <w:color w:val="000000"/>
                <w:sz w:val="22"/>
                <w:szCs w:val="22"/>
              </w:rPr>
              <w:t>Планируемые результаты обучения по дисциплине</w:t>
            </w:r>
          </w:p>
        </w:tc>
        <w:tc>
          <w:tcPr>
            <w:tcW w:w="1292" w:type="dxa"/>
            <w:vAlign w:val="center"/>
          </w:tcPr>
          <w:p w:rsidR="00CB07C2" w:rsidRPr="007A52BB" w:rsidRDefault="00CB07C2" w:rsidP="00CB07C2">
            <w:pPr>
              <w:rPr>
                <w:color w:val="000000"/>
              </w:rPr>
            </w:pPr>
            <w:r w:rsidRPr="007A52BB">
              <w:rPr>
                <w:rFonts w:cs="Calibri"/>
                <w:sz w:val="22"/>
                <w:szCs w:val="22"/>
              </w:rPr>
              <w:t>Оценочные средства</w:t>
            </w:r>
          </w:p>
        </w:tc>
      </w:tr>
      <w:tr w:rsidR="00CB07C2" w:rsidTr="00CB07C2">
        <w:tc>
          <w:tcPr>
            <w:tcW w:w="1419" w:type="dxa"/>
          </w:tcPr>
          <w:p w:rsidR="00CB07C2" w:rsidRPr="00176351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Призводствен-но технологи-ческий</w:t>
            </w:r>
          </w:p>
        </w:tc>
        <w:tc>
          <w:tcPr>
            <w:tcW w:w="2086" w:type="dxa"/>
          </w:tcPr>
          <w:p w:rsidR="00CB07C2" w:rsidRPr="00176351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</w:p>
          <w:p w:rsidR="00CB07C2" w:rsidRPr="00176351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выбирать технологию ведения подземных горных работ для месторождений полезных ископаемых в зависимости от горно-геологических условий</w:t>
            </w:r>
          </w:p>
          <w:p w:rsidR="00CB07C2" w:rsidRPr="00176351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Pr="00176351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</w:p>
          <w:p w:rsidR="00CB07C2" w:rsidRPr="00176351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выбирать и рассчитывать основные технологические параметры эффективного и экологи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76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 безопасного производства подземных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</w:t>
            </w:r>
          </w:p>
          <w:p w:rsidR="00CB07C2" w:rsidRPr="00176351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07C2" w:rsidRPr="00176351" w:rsidRDefault="00CB07C2" w:rsidP="001354B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5" w:type="dxa"/>
          </w:tcPr>
          <w:p w:rsidR="00CB07C2" w:rsidRDefault="00CB07C2" w:rsidP="00135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  <w:sz w:val="22"/>
                <w:szCs w:val="22"/>
              </w:rPr>
              <w:lastRenderedPageBreak/>
              <w:t>ПК-1.2</w:t>
            </w:r>
          </w:p>
          <w:p w:rsidR="00CB07C2" w:rsidRPr="00176351" w:rsidRDefault="00CB07C2" w:rsidP="00135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21557">
              <w:rPr>
                <w:i/>
                <w:sz w:val="22"/>
                <w:szCs w:val="22"/>
              </w:rPr>
              <w:t>пределяет владение горной терминологией, методами и навыками решения задач подземных горных работ для различных горно-геологических условий</w:t>
            </w:r>
            <w:r>
              <w:rPr>
                <w:i/>
                <w:sz w:val="22"/>
                <w:szCs w:val="22"/>
              </w:rPr>
              <w:t>;</w:t>
            </w:r>
          </w:p>
          <w:p w:rsidR="00CB07C2" w:rsidRDefault="00CB07C2" w:rsidP="00135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  <w:sz w:val="22"/>
                <w:szCs w:val="22"/>
              </w:rPr>
              <w:t>ПК-1.3</w:t>
            </w:r>
          </w:p>
          <w:p w:rsidR="00CB07C2" w:rsidRPr="00176351" w:rsidRDefault="00CB07C2" w:rsidP="00135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021557">
              <w:rPr>
                <w:i/>
                <w:sz w:val="22"/>
                <w:szCs w:val="22"/>
              </w:rPr>
              <w:t>спользует знания технологических схем производства подземных  горных работ, порядка формирования рабочей зоны, систем подземной разработки месторождений и их элементов при подземной разработке месторождений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CB07C2" w:rsidRDefault="00CB07C2" w:rsidP="00135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  <w:sz w:val="22"/>
                <w:szCs w:val="22"/>
              </w:rPr>
              <w:t>ПК-1.4</w:t>
            </w:r>
          </w:p>
          <w:p w:rsidR="00CB07C2" w:rsidRPr="00176351" w:rsidRDefault="00CB07C2" w:rsidP="00135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021557">
              <w:rPr>
                <w:i/>
                <w:sz w:val="22"/>
                <w:szCs w:val="22"/>
              </w:rPr>
              <w:t xml:space="preserve">пособность осуществлять контроль качества производства подземных горных </w:t>
            </w:r>
            <w:r w:rsidRPr="00021557">
              <w:rPr>
                <w:i/>
                <w:sz w:val="22"/>
                <w:szCs w:val="22"/>
              </w:rPr>
              <w:lastRenderedPageBreak/>
              <w:t>работ и обеспечивать правильность выполнения их исполнителями</w:t>
            </w:r>
            <w:r>
              <w:rPr>
                <w:i/>
                <w:sz w:val="22"/>
                <w:szCs w:val="22"/>
              </w:rPr>
              <w:t>;</w:t>
            </w:r>
          </w:p>
          <w:p w:rsidR="00CB07C2" w:rsidRDefault="00CB07C2" w:rsidP="00135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  <w:sz w:val="22"/>
                <w:szCs w:val="22"/>
              </w:rPr>
              <w:t>ПК-2.1</w:t>
            </w:r>
          </w:p>
          <w:p w:rsidR="00CB07C2" w:rsidRPr="00176351" w:rsidRDefault="00CB07C2" w:rsidP="00135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21557">
              <w:rPr>
                <w:i/>
                <w:sz w:val="22"/>
                <w:szCs w:val="22"/>
              </w:rPr>
              <w:t>существляет  расчет производительности и парка основного и вспомогательного оборудования при осуществлении соответствующего технологического процесса подземных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CB07C2" w:rsidRPr="00CE2586" w:rsidRDefault="00CB07C2" w:rsidP="00135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3620" w:type="dxa"/>
          </w:tcPr>
          <w:p w:rsidR="00CB07C2" w:rsidRPr="003A4637" w:rsidRDefault="00CB07C2" w:rsidP="001354B9">
            <w:pPr>
              <w:pStyle w:val="aff"/>
            </w:pPr>
            <w:r w:rsidRPr="003A4637">
              <w:lastRenderedPageBreak/>
              <w:t>Знать:</w:t>
            </w:r>
          </w:p>
          <w:p w:rsidR="00CB07C2" w:rsidRPr="003A4637" w:rsidRDefault="00CB07C2" w:rsidP="001354B9">
            <w:pPr>
              <w:pStyle w:val="aff"/>
            </w:pPr>
            <w:r>
              <w:t>-</w:t>
            </w:r>
            <w:r w:rsidRPr="003A4637">
              <w:t>горно-геологическую характеристику рудных месторождений;</w:t>
            </w:r>
          </w:p>
          <w:p w:rsidR="00CB07C2" w:rsidRPr="003A4637" w:rsidRDefault="00CB07C2" w:rsidP="001354B9">
            <w:pPr>
              <w:pStyle w:val="aff"/>
            </w:pPr>
            <w:r>
              <w:t>-</w:t>
            </w:r>
            <w:r w:rsidRPr="003A4637">
              <w:t>основные положения подземной разработки рудных месторождений</w:t>
            </w:r>
          </w:p>
          <w:p w:rsidR="00CB07C2" w:rsidRPr="003A4637" w:rsidRDefault="00CB07C2" w:rsidP="001354B9">
            <w:pPr>
              <w:pStyle w:val="aff"/>
            </w:pPr>
            <w:r>
              <w:t>-</w:t>
            </w:r>
            <w:r w:rsidRPr="003A4637">
              <w:t>вскрытие рудных месторождений;</w:t>
            </w:r>
          </w:p>
          <w:p w:rsidR="00CB07C2" w:rsidRPr="003A4637" w:rsidRDefault="00CB07C2" w:rsidP="001354B9">
            <w:pPr>
              <w:pStyle w:val="aff"/>
            </w:pPr>
            <w:r>
              <w:t>-</w:t>
            </w:r>
            <w:r w:rsidRPr="003A4637">
              <w:t>основные производственные процессы очистной выемки руд;</w:t>
            </w:r>
          </w:p>
          <w:p w:rsidR="00CB07C2" w:rsidRPr="003A4637" w:rsidRDefault="00CB07C2" w:rsidP="001354B9">
            <w:pPr>
              <w:pStyle w:val="aff"/>
            </w:pPr>
            <w:r>
              <w:t>-</w:t>
            </w:r>
            <w:r w:rsidRPr="003A4637">
              <w:t>системы разработки рудных месторождений;</w:t>
            </w:r>
          </w:p>
          <w:p w:rsidR="00CB07C2" w:rsidRPr="003A4637" w:rsidRDefault="00CB07C2" w:rsidP="001354B9">
            <w:pPr>
              <w:pStyle w:val="aff"/>
              <w:rPr>
                <w:i/>
              </w:rPr>
            </w:pPr>
            <w:r w:rsidRPr="00CC19E8">
              <w:rPr>
                <w:i/>
              </w:rPr>
              <w:t>Уметь:</w:t>
            </w:r>
          </w:p>
          <w:p w:rsidR="00CB07C2" w:rsidRDefault="00CB07C2" w:rsidP="001354B9">
            <w:pPr>
              <w:pStyle w:val="aff"/>
              <w:rPr>
                <w:i/>
              </w:rPr>
            </w:pPr>
            <w:r>
              <w:t>-основы комплектации технологических схем и основные характеристики современного и перспективного горнотранспортного оборудования рудников;</w:t>
            </w:r>
          </w:p>
          <w:p w:rsidR="00CB07C2" w:rsidRPr="003A4637" w:rsidRDefault="00CB07C2" w:rsidP="001354B9">
            <w:pPr>
              <w:pStyle w:val="aff"/>
            </w:pPr>
            <w:r>
              <w:t>-</w:t>
            </w:r>
            <w:r w:rsidRPr="003A4637">
              <w:t>рассчитывать параметры буровзрывных работ при подземной разработке рудных месторождений:</w:t>
            </w:r>
          </w:p>
          <w:p w:rsidR="00CB07C2" w:rsidRPr="003A4637" w:rsidRDefault="00CB07C2" w:rsidP="001354B9">
            <w:pPr>
              <w:pStyle w:val="aff"/>
            </w:pPr>
            <w:r>
              <w:lastRenderedPageBreak/>
              <w:t>-</w:t>
            </w:r>
            <w:r w:rsidRPr="003A4637">
              <w:t>производить расчет зарядов и заряжание шпуров и скважин;</w:t>
            </w:r>
          </w:p>
          <w:p w:rsidR="00CB07C2" w:rsidRPr="003A4637" w:rsidRDefault="00CB07C2" w:rsidP="001354B9">
            <w:pPr>
              <w:pStyle w:val="aff"/>
            </w:pPr>
            <w:r>
              <w:t>-</w:t>
            </w:r>
            <w:r w:rsidRPr="003A4637">
              <w:t>производить технико-экономическое сравнение и выбор систем разработки;</w:t>
            </w:r>
          </w:p>
          <w:p w:rsidR="00CB07C2" w:rsidRPr="003A4637" w:rsidRDefault="00CB07C2" w:rsidP="001354B9">
            <w:pPr>
              <w:pStyle w:val="aff"/>
            </w:pPr>
            <w:r>
              <w:t>-</w:t>
            </w:r>
            <w:r w:rsidRPr="003A4637">
              <w:t>определять годовую добычу по горным возможностям;</w:t>
            </w:r>
          </w:p>
          <w:p w:rsidR="00CB07C2" w:rsidRPr="003A4637" w:rsidRDefault="00CB07C2" w:rsidP="001354B9">
            <w:pPr>
              <w:pStyle w:val="aff"/>
            </w:pPr>
            <w:r>
              <w:t>-</w:t>
            </w:r>
            <w:r w:rsidRPr="003A4637">
              <w:t>определять экономически целесообразную (оптимальную) годовую производительности горного предприятия;</w:t>
            </w:r>
          </w:p>
          <w:p w:rsidR="00CB07C2" w:rsidRPr="003A4637" w:rsidRDefault="00CB07C2" w:rsidP="001354B9">
            <w:pPr>
              <w:pStyle w:val="aff"/>
            </w:pPr>
            <w:r>
              <w:t>-</w:t>
            </w:r>
            <w:r w:rsidRPr="003A4637">
              <w:t>определять высоту этажа;</w:t>
            </w:r>
          </w:p>
          <w:p w:rsidR="00CB07C2" w:rsidRPr="003A4637" w:rsidRDefault="00CB07C2" w:rsidP="001354B9">
            <w:pPr>
              <w:pStyle w:val="aff"/>
            </w:pPr>
            <w:r>
              <w:t>-</w:t>
            </w:r>
            <w:r w:rsidRPr="003A4637">
              <w:t>определять основные параметры выемочного блока;</w:t>
            </w:r>
          </w:p>
          <w:p w:rsidR="00CB07C2" w:rsidRPr="003A4637" w:rsidRDefault="00CB07C2" w:rsidP="001354B9">
            <w:pPr>
              <w:pStyle w:val="aff"/>
            </w:pPr>
            <w:r>
              <w:t>-</w:t>
            </w:r>
            <w:r w:rsidRPr="003A4637">
              <w:t>производить расчет систем раз</w:t>
            </w:r>
            <w:r>
              <w:t>-</w:t>
            </w:r>
            <w:r w:rsidRPr="003A4637">
              <w:t>работки и параметров сетки шпуров и скважин;</w:t>
            </w:r>
          </w:p>
          <w:p w:rsidR="00CB07C2" w:rsidRPr="003A4637" w:rsidRDefault="00CB07C2" w:rsidP="001354B9">
            <w:pPr>
              <w:pStyle w:val="aff"/>
            </w:pPr>
            <w:r>
              <w:t>-</w:t>
            </w:r>
            <w:r w:rsidRPr="003A4637">
              <w:t>производить расчеты основных производственных процессов подземных горных работ;</w:t>
            </w:r>
          </w:p>
          <w:p w:rsidR="00CB07C2" w:rsidRPr="003A4637" w:rsidRDefault="00CB07C2" w:rsidP="001354B9">
            <w:pPr>
              <w:pStyle w:val="aff"/>
            </w:pPr>
            <w:r>
              <w:t>-</w:t>
            </w:r>
            <w:r w:rsidRPr="003A4637">
              <w:t>производить выбор механизации подземных горных работ</w:t>
            </w:r>
            <w:r>
              <w:t>.</w:t>
            </w:r>
          </w:p>
          <w:p w:rsidR="00CB07C2" w:rsidRPr="00CC19E8" w:rsidRDefault="00CB07C2" w:rsidP="001354B9">
            <w:pPr>
              <w:pStyle w:val="aff"/>
              <w:rPr>
                <w:i/>
              </w:rPr>
            </w:pPr>
            <w:r w:rsidRPr="00CC19E8">
              <w:rPr>
                <w:i/>
              </w:rPr>
              <w:t>Владеть:</w:t>
            </w:r>
          </w:p>
          <w:p w:rsidR="00CB07C2" w:rsidRPr="003A4637" w:rsidRDefault="00CB07C2" w:rsidP="001354B9">
            <w:pPr>
              <w:pStyle w:val="aff"/>
            </w:pPr>
            <w:r>
              <w:t xml:space="preserve">-практическими расчетами </w:t>
            </w:r>
            <w:r w:rsidRPr="003A4637">
              <w:t xml:space="preserve"> основных технологических процессов подземных горных работ, схем вскрытия, систем разработки при подземной разработке рудных месторождений;</w:t>
            </w:r>
          </w:p>
          <w:p w:rsidR="00CB07C2" w:rsidRPr="00865136" w:rsidRDefault="00CB07C2" w:rsidP="001354B9">
            <w:pPr>
              <w:pStyle w:val="aff"/>
              <w:rPr>
                <w:color w:val="000000"/>
              </w:rPr>
            </w:pPr>
            <w:r>
              <w:t>-</w:t>
            </w:r>
            <w:r w:rsidRPr="003A4637">
              <w:t>формирования технологических грузопотоков, транспортных и технологических схем.</w:t>
            </w:r>
          </w:p>
        </w:tc>
        <w:tc>
          <w:tcPr>
            <w:tcW w:w="1292" w:type="dxa"/>
          </w:tcPr>
          <w:p w:rsidR="00CB07C2" w:rsidRPr="00CB07C2" w:rsidRDefault="00CB07C2" w:rsidP="001354B9">
            <w:pPr>
              <w:pStyle w:val="aff"/>
              <w:rPr>
                <w:u w:val="single"/>
              </w:rPr>
            </w:pPr>
            <w:r w:rsidRPr="00CB07C2">
              <w:rPr>
                <w:u w:val="single"/>
              </w:rPr>
              <w:lastRenderedPageBreak/>
              <w:t>11семестр</w:t>
            </w:r>
          </w:p>
          <w:p w:rsidR="00CB07C2" w:rsidRDefault="00CB07C2" w:rsidP="001354B9">
            <w:pPr>
              <w:pStyle w:val="aff"/>
            </w:pPr>
            <w:r>
              <w:t>ПР№1-</w:t>
            </w:r>
          </w:p>
          <w:p w:rsidR="00CB07C2" w:rsidRPr="00CB07C2" w:rsidRDefault="00CB07C2" w:rsidP="001354B9">
            <w:pPr>
              <w:pStyle w:val="aff"/>
              <w:rPr>
                <w:sz w:val="22"/>
                <w:szCs w:val="22"/>
              </w:rPr>
            </w:pPr>
            <w:r w:rsidRPr="00CB07C2">
              <w:rPr>
                <w:sz w:val="22"/>
                <w:szCs w:val="22"/>
              </w:rPr>
              <w:t xml:space="preserve">Контрольная </w:t>
            </w:r>
          </w:p>
          <w:p w:rsidR="00CB07C2" w:rsidRPr="00CB07C2" w:rsidRDefault="00CB07C2" w:rsidP="001354B9">
            <w:pPr>
              <w:pStyle w:val="aff"/>
              <w:rPr>
                <w:sz w:val="22"/>
                <w:szCs w:val="22"/>
              </w:rPr>
            </w:pPr>
            <w:r w:rsidRPr="00CB07C2">
              <w:rPr>
                <w:sz w:val="22"/>
                <w:szCs w:val="22"/>
              </w:rPr>
              <w:t>рпбота</w:t>
            </w:r>
          </w:p>
          <w:p w:rsidR="00CB07C2" w:rsidRDefault="00CB07C2" w:rsidP="001354B9">
            <w:pPr>
              <w:pStyle w:val="aff"/>
            </w:pPr>
            <w:r>
              <w:t>Зачет</w:t>
            </w:r>
          </w:p>
          <w:p w:rsidR="00CB07C2" w:rsidRDefault="00CB07C2" w:rsidP="001354B9">
            <w:pPr>
              <w:pStyle w:val="aff"/>
            </w:pPr>
          </w:p>
          <w:p w:rsidR="00CB07C2" w:rsidRPr="00CB07C2" w:rsidRDefault="00CB07C2" w:rsidP="001354B9">
            <w:pPr>
              <w:pStyle w:val="aff"/>
              <w:rPr>
                <w:u w:val="single"/>
              </w:rPr>
            </w:pPr>
            <w:r w:rsidRPr="00CB07C2">
              <w:rPr>
                <w:u w:val="single"/>
              </w:rPr>
              <w:t>12семестр</w:t>
            </w:r>
          </w:p>
          <w:p w:rsidR="00CB07C2" w:rsidRDefault="00CB07C2" w:rsidP="00CB07C2">
            <w:pPr>
              <w:pStyle w:val="a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ПР№1-</w:t>
            </w:r>
          </w:p>
          <w:p w:rsidR="00CB07C2" w:rsidRPr="00CB07C2" w:rsidRDefault="00CB07C2" w:rsidP="00CB07C2">
            <w:pPr>
              <w:pStyle w:val="aff"/>
              <w:rPr>
                <w:sz w:val="22"/>
                <w:szCs w:val="22"/>
              </w:rPr>
            </w:pPr>
            <w:r w:rsidRPr="00CB07C2">
              <w:rPr>
                <w:sz w:val="22"/>
                <w:szCs w:val="22"/>
              </w:rPr>
              <w:t xml:space="preserve">Контрольная </w:t>
            </w:r>
          </w:p>
          <w:p w:rsidR="00CB07C2" w:rsidRDefault="00CB07C2" w:rsidP="00CB07C2">
            <w:pPr>
              <w:pStyle w:val="a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</w:t>
            </w:r>
            <w:r w:rsidRPr="00CB07C2">
              <w:rPr>
                <w:sz w:val="22"/>
                <w:szCs w:val="22"/>
              </w:rPr>
              <w:t>бота</w:t>
            </w:r>
          </w:p>
          <w:p w:rsidR="00CB07C2" w:rsidRPr="00CB07C2" w:rsidRDefault="00CB07C2" w:rsidP="00CB07C2">
            <w:pPr>
              <w:pStyle w:val="a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  <w:p w:rsidR="00CB07C2" w:rsidRPr="003A4637" w:rsidRDefault="00CB07C2" w:rsidP="001354B9">
            <w:pPr>
              <w:pStyle w:val="aff"/>
            </w:pPr>
          </w:p>
        </w:tc>
      </w:tr>
    </w:tbl>
    <w:p w:rsidR="00CB07C2" w:rsidRDefault="00CB07C2" w:rsidP="00A644B6">
      <w:pPr>
        <w:tabs>
          <w:tab w:val="left" w:pos="0"/>
        </w:tabs>
        <w:rPr>
          <w:b/>
          <w:bCs/>
        </w:rPr>
      </w:pPr>
    </w:p>
    <w:p w:rsidR="00CB07C2" w:rsidRDefault="00CB07C2" w:rsidP="00A644B6">
      <w:pPr>
        <w:tabs>
          <w:tab w:val="left" w:pos="0"/>
        </w:tabs>
        <w:rPr>
          <w:b/>
          <w:bCs/>
        </w:rPr>
      </w:pPr>
    </w:p>
    <w:p w:rsidR="00CB07C2" w:rsidRDefault="00CB07C2" w:rsidP="00A644B6">
      <w:pPr>
        <w:tabs>
          <w:tab w:val="left" w:pos="0"/>
        </w:tabs>
        <w:rPr>
          <w:b/>
          <w:bCs/>
        </w:rPr>
      </w:pPr>
    </w:p>
    <w:p w:rsidR="00CB07C2" w:rsidRDefault="00CB07C2" w:rsidP="00A644B6">
      <w:pPr>
        <w:tabs>
          <w:tab w:val="left" w:pos="0"/>
        </w:tabs>
        <w:rPr>
          <w:b/>
          <w:bCs/>
        </w:rPr>
      </w:pPr>
    </w:p>
    <w:p w:rsidR="00CB07C2" w:rsidRDefault="00CB07C2" w:rsidP="00A644B6">
      <w:pPr>
        <w:tabs>
          <w:tab w:val="left" w:pos="0"/>
        </w:tabs>
        <w:rPr>
          <w:b/>
          <w:bCs/>
        </w:rPr>
      </w:pPr>
    </w:p>
    <w:p w:rsidR="00CB07C2" w:rsidRDefault="00CB07C2" w:rsidP="00A644B6">
      <w:pPr>
        <w:tabs>
          <w:tab w:val="left" w:pos="0"/>
        </w:tabs>
        <w:rPr>
          <w:b/>
          <w:bCs/>
        </w:rPr>
      </w:pPr>
    </w:p>
    <w:p w:rsidR="00CB07C2" w:rsidRDefault="00CB07C2" w:rsidP="00A644B6">
      <w:pPr>
        <w:tabs>
          <w:tab w:val="left" w:pos="0"/>
        </w:tabs>
        <w:rPr>
          <w:b/>
          <w:bCs/>
        </w:rPr>
      </w:pPr>
    </w:p>
    <w:p w:rsidR="00CB07C2" w:rsidRDefault="00CB07C2" w:rsidP="00A644B6">
      <w:pPr>
        <w:tabs>
          <w:tab w:val="left" w:pos="0"/>
        </w:tabs>
        <w:rPr>
          <w:b/>
          <w:bCs/>
        </w:rPr>
      </w:pPr>
    </w:p>
    <w:p w:rsidR="00CB07C2" w:rsidRDefault="00CB07C2" w:rsidP="00A644B6">
      <w:pPr>
        <w:tabs>
          <w:tab w:val="left" w:pos="0"/>
        </w:tabs>
        <w:rPr>
          <w:b/>
          <w:bCs/>
        </w:rPr>
      </w:pPr>
    </w:p>
    <w:p w:rsidR="00CB07C2" w:rsidRDefault="00CB07C2" w:rsidP="00A644B6">
      <w:pPr>
        <w:tabs>
          <w:tab w:val="left" w:pos="0"/>
        </w:tabs>
        <w:rPr>
          <w:b/>
          <w:bCs/>
        </w:rPr>
      </w:pPr>
    </w:p>
    <w:p w:rsidR="00CB07C2" w:rsidRDefault="00CB07C2" w:rsidP="00A644B6">
      <w:pPr>
        <w:tabs>
          <w:tab w:val="left" w:pos="0"/>
        </w:tabs>
        <w:rPr>
          <w:b/>
          <w:bCs/>
        </w:rPr>
      </w:pPr>
    </w:p>
    <w:p w:rsidR="00CB07C2" w:rsidRDefault="00CB07C2" w:rsidP="00A644B6">
      <w:pPr>
        <w:tabs>
          <w:tab w:val="left" w:pos="0"/>
        </w:tabs>
        <w:rPr>
          <w:b/>
          <w:bCs/>
        </w:rPr>
      </w:pPr>
    </w:p>
    <w:p w:rsidR="00CB07C2" w:rsidRDefault="00CB07C2" w:rsidP="00A644B6">
      <w:pPr>
        <w:tabs>
          <w:tab w:val="left" w:pos="0"/>
        </w:tabs>
        <w:rPr>
          <w:b/>
          <w:bCs/>
        </w:rPr>
      </w:pPr>
    </w:p>
    <w:p w:rsidR="00A644B6" w:rsidRPr="003F6F10" w:rsidRDefault="00A644B6" w:rsidP="00A644B6">
      <w:pPr>
        <w:tabs>
          <w:tab w:val="left" w:pos="0"/>
        </w:tabs>
        <w:rPr>
          <w:b/>
          <w:bCs/>
        </w:rPr>
      </w:pPr>
      <w:r>
        <w:rPr>
          <w:b/>
          <w:bCs/>
        </w:rPr>
        <w:lastRenderedPageBreak/>
        <w:t>4.3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21"/>
        <w:gridCol w:w="2521"/>
        <w:gridCol w:w="800"/>
        <w:gridCol w:w="2402"/>
        <w:gridCol w:w="3162"/>
      </w:tblGrid>
      <w:tr w:rsidR="00A644B6" w:rsidRPr="00105C44" w:rsidTr="00286DDC">
        <w:tc>
          <w:tcPr>
            <w:tcW w:w="1321" w:type="dxa"/>
            <w:vMerge w:val="restart"/>
          </w:tcPr>
          <w:p w:rsidR="00A644B6" w:rsidRPr="00E27BE1" w:rsidRDefault="00A644B6" w:rsidP="001354B9">
            <w:pPr>
              <w:pStyle w:val="a6"/>
              <w:ind w:left="0"/>
            </w:pPr>
            <w:r>
              <w:t>Индекс</w:t>
            </w:r>
          </w:p>
        </w:tc>
        <w:tc>
          <w:tcPr>
            <w:tcW w:w="2521" w:type="dxa"/>
            <w:vMerge w:val="restart"/>
          </w:tcPr>
          <w:p w:rsidR="00A644B6" w:rsidRPr="00E27BE1" w:rsidRDefault="00A644B6" w:rsidP="001354B9">
            <w:pPr>
              <w:pStyle w:val="a6"/>
              <w:ind w:left="0"/>
            </w:pPr>
            <w:r w:rsidRPr="00865136"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A644B6" w:rsidRPr="00E27BE1" w:rsidRDefault="00A644B6" w:rsidP="001354B9">
            <w:pPr>
              <w:pStyle w:val="a6"/>
              <w:ind w:left="0"/>
            </w:pPr>
            <w:r w:rsidRPr="00E27BE1">
              <w:t>Семестр изучения</w:t>
            </w:r>
          </w:p>
        </w:tc>
        <w:tc>
          <w:tcPr>
            <w:tcW w:w="5564" w:type="dxa"/>
            <w:gridSpan w:val="2"/>
          </w:tcPr>
          <w:p w:rsidR="00A644B6" w:rsidRPr="00E27BE1" w:rsidRDefault="00A644B6" w:rsidP="001354B9">
            <w:pPr>
              <w:pStyle w:val="a6"/>
              <w:ind w:left="0"/>
              <w:jc w:val="center"/>
            </w:pPr>
            <w:r w:rsidRPr="00865136">
              <w:t>Индексы и наименования учебных дисциплин (модулей), практик</w:t>
            </w:r>
          </w:p>
        </w:tc>
      </w:tr>
      <w:tr w:rsidR="00A644B6" w:rsidRPr="00105C44" w:rsidTr="00286DDC">
        <w:tc>
          <w:tcPr>
            <w:tcW w:w="1321" w:type="dxa"/>
            <w:vMerge/>
          </w:tcPr>
          <w:p w:rsidR="00A644B6" w:rsidRPr="00E27BE1" w:rsidRDefault="00A644B6" w:rsidP="001354B9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A644B6" w:rsidRPr="00E27BE1" w:rsidRDefault="00A644B6" w:rsidP="001354B9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A644B6" w:rsidRPr="00E27BE1" w:rsidRDefault="00A644B6" w:rsidP="001354B9">
            <w:pPr>
              <w:pStyle w:val="a6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A644B6" w:rsidRPr="00865136" w:rsidRDefault="00A644B6" w:rsidP="001354B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65136">
              <w:rPr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162" w:type="dxa"/>
            <w:vAlign w:val="center"/>
          </w:tcPr>
          <w:p w:rsidR="00A644B6" w:rsidRPr="00865136" w:rsidRDefault="00A644B6" w:rsidP="001354B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65136">
              <w:rPr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A644B6" w:rsidRPr="00105C44" w:rsidTr="00286DDC">
        <w:tc>
          <w:tcPr>
            <w:tcW w:w="1321" w:type="dxa"/>
          </w:tcPr>
          <w:p w:rsidR="00A644B6" w:rsidRPr="00105C44" w:rsidRDefault="00A644B6" w:rsidP="00CB07C2">
            <w:pPr>
              <w:pStyle w:val="a6"/>
              <w:ind w:left="0"/>
            </w:pPr>
            <w:r>
              <w:t>Б1.В.0</w:t>
            </w:r>
            <w:r w:rsidR="00CB07C2">
              <w:t>8</w:t>
            </w:r>
          </w:p>
        </w:tc>
        <w:tc>
          <w:tcPr>
            <w:tcW w:w="2521" w:type="dxa"/>
          </w:tcPr>
          <w:p w:rsidR="00286DDC" w:rsidRDefault="00A644B6" w:rsidP="001354B9">
            <w:pPr>
              <w:pStyle w:val="a6"/>
              <w:ind w:left="0"/>
            </w:pPr>
            <w:r>
              <w:t>Подзем</w:t>
            </w:r>
            <w:r w:rsidR="00A817A6">
              <w:t>ная разработка рудных</w:t>
            </w:r>
            <w:r w:rsidR="00286DDC">
              <w:t>м</w:t>
            </w:r>
            <w:r w:rsidR="00A817A6">
              <w:t>есторож</w:t>
            </w:r>
            <w:r w:rsidR="00286DDC">
              <w:t>де-</w:t>
            </w:r>
          </w:p>
          <w:p w:rsidR="00A644B6" w:rsidRPr="00D7493D" w:rsidRDefault="00A644B6" w:rsidP="001354B9">
            <w:pPr>
              <w:pStyle w:val="a6"/>
              <w:ind w:left="0"/>
            </w:pPr>
            <w:r>
              <w:t>ний</w:t>
            </w:r>
          </w:p>
        </w:tc>
        <w:tc>
          <w:tcPr>
            <w:tcW w:w="800" w:type="dxa"/>
          </w:tcPr>
          <w:p w:rsidR="00A644B6" w:rsidRPr="00105C44" w:rsidRDefault="00CB07C2" w:rsidP="00C42786">
            <w:pPr>
              <w:pStyle w:val="a6"/>
              <w:ind w:left="0"/>
            </w:pPr>
            <w:r>
              <w:t xml:space="preserve"> 11-</w:t>
            </w:r>
            <w:r w:rsidR="00A644B6">
              <w:t>1</w:t>
            </w:r>
            <w:r w:rsidR="00C42786" w:rsidRPr="003045B2">
              <w:t>2</w:t>
            </w:r>
          </w:p>
        </w:tc>
        <w:tc>
          <w:tcPr>
            <w:tcW w:w="2402" w:type="dxa"/>
          </w:tcPr>
          <w:p w:rsidR="00A644B6" w:rsidRDefault="00A644B6" w:rsidP="001354B9">
            <w:r>
              <w:t>Б1.В.0</w:t>
            </w:r>
            <w:r w:rsidR="00CB07C2">
              <w:t>5</w:t>
            </w:r>
            <w:r>
              <w:t xml:space="preserve"> Управление состоянием массива горных пород</w:t>
            </w:r>
          </w:p>
          <w:p w:rsidR="00A644B6" w:rsidRDefault="00A644B6" w:rsidP="001354B9">
            <w:r>
              <w:t>Б1.В.0</w:t>
            </w:r>
            <w:r w:rsidR="00CB07C2">
              <w:t>3</w:t>
            </w:r>
            <w:r>
              <w:t xml:space="preserve"> Процессы подземных горных работ</w:t>
            </w:r>
          </w:p>
          <w:p w:rsidR="00A644B6" w:rsidRDefault="00A644B6" w:rsidP="001354B9">
            <w:r>
              <w:t>Б1.В.0</w:t>
            </w:r>
            <w:r w:rsidR="00CB07C2">
              <w:t>4</w:t>
            </w:r>
            <w:r w:rsidR="00A817A6">
              <w:t xml:space="preserve"> Технология и комплексная меха</w:t>
            </w:r>
            <w:r>
              <w:t>низация подземных горных работ</w:t>
            </w:r>
          </w:p>
          <w:p w:rsidR="00A644B6" w:rsidRPr="00105C44" w:rsidRDefault="00A644B6" w:rsidP="001354B9"/>
        </w:tc>
        <w:tc>
          <w:tcPr>
            <w:tcW w:w="3162" w:type="dxa"/>
          </w:tcPr>
          <w:p w:rsidR="00A644B6" w:rsidRDefault="00A644B6" w:rsidP="001354B9">
            <w:r>
              <w:t>Б2.В.03(Н) Производственная практика: Научно-исследовательская работа</w:t>
            </w:r>
          </w:p>
          <w:p w:rsidR="00A644B6" w:rsidRDefault="00A644B6" w:rsidP="001354B9">
            <w:r>
              <w:t xml:space="preserve">Б2.В.04(Пд) </w:t>
            </w:r>
            <w:r w:rsidRPr="00286E68">
              <w:t>Производственная преддипломная про</w:t>
            </w:r>
            <w:r w:rsidR="00A817A6">
              <w:t>ектно-технологиче</w:t>
            </w:r>
            <w:r w:rsidRPr="00286E68">
              <w:t>кая  практика</w:t>
            </w:r>
          </w:p>
          <w:p w:rsidR="00A644B6" w:rsidRPr="00105C44" w:rsidRDefault="00A644B6" w:rsidP="001354B9">
            <w:r w:rsidRPr="00F04B32">
              <w:t>Б3.01(Д)</w:t>
            </w:r>
            <w:r w:rsidRPr="00286E68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A644B6" w:rsidRDefault="00A644B6" w:rsidP="00A644B6"/>
    <w:p w:rsidR="00A644B6" w:rsidRPr="003F6F10" w:rsidRDefault="00A644B6" w:rsidP="00A644B6">
      <w:r>
        <w:rPr>
          <w:b/>
          <w:bCs/>
        </w:rPr>
        <w:t>1.</w:t>
      </w:r>
      <w:r w:rsidRPr="00683273">
        <w:rPr>
          <w:b/>
          <w:bCs/>
        </w:rPr>
        <w:t>4. Язык преподавания:</w:t>
      </w:r>
      <w:r>
        <w:t xml:space="preserve"> русский.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105C44" w:rsidRDefault="006B4494" w:rsidP="006335AE">
      <w:pPr>
        <w:jc w:val="both"/>
      </w:pPr>
      <w:r w:rsidRPr="00186201">
        <w:t>Выписка из учебногоплана</w:t>
      </w:r>
      <w:r w:rsidR="00946B52">
        <w:t xml:space="preserve">гр. </w:t>
      </w:r>
      <w:r w:rsidR="003045B2">
        <w:t>З-С-</w:t>
      </w:r>
      <w:r w:rsidR="00A644B6">
        <w:t>ПР-</w:t>
      </w:r>
      <w:r w:rsidR="00A644B6" w:rsidRPr="003045B2">
        <w:t>2</w:t>
      </w:r>
      <w:r w:rsidR="00CB07C2">
        <w:t>3</w:t>
      </w:r>
      <w:r w:rsidR="00A644B6" w:rsidRPr="003045B2">
        <w:t>(</w:t>
      </w:r>
      <w:r w:rsidR="00A644B6">
        <w:t>6,5)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E5397E" w:rsidRDefault="004A700A" w:rsidP="00CB07C2">
            <w:pPr>
              <w:jc w:val="center"/>
              <w:rPr>
                <w:bCs/>
              </w:rPr>
            </w:pPr>
            <w:r>
              <w:rPr>
                <w:bCs/>
              </w:rPr>
              <w:t>Б1.В.0</w:t>
            </w:r>
            <w:r w:rsidR="00CB07C2">
              <w:rPr>
                <w:bCs/>
              </w:rPr>
              <w:t>8</w:t>
            </w:r>
            <w:r>
              <w:rPr>
                <w:bCs/>
              </w:rPr>
              <w:t>Подземная разработка рудных месторождений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A644B6" w:rsidP="00BE2D5F">
            <w:pPr>
              <w:jc w:val="center"/>
            </w:pPr>
            <w:r>
              <w:t>6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CB07C2" w:rsidP="00BE2D5F">
            <w:pPr>
              <w:jc w:val="center"/>
            </w:pPr>
            <w:r>
              <w:t>11-</w:t>
            </w:r>
            <w:r w:rsidR="00A817A6" w:rsidRPr="00286DDC">
              <w:t>12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CB07C2" w:rsidP="00BE2D5F">
            <w:pPr>
              <w:jc w:val="center"/>
            </w:pPr>
            <w:r>
              <w:t>Зачет/</w:t>
            </w:r>
            <w:r w:rsidR="004C4F76" w:rsidRPr="0057758A">
              <w:t>Э</w:t>
            </w:r>
            <w:r w:rsidR="0057758A" w:rsidRPr="0057758A">
              <w:t>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973481" w:rsidRDefault="00835992" w:rsidP="0057758A">
            <w:pPr>
              <w:jc w:val="both"/>
            </w:pPr>
            <w:r w:rsidRPr="00973481">
              <w:t>Контрольная работа</w:t>
            </w:r>
            <w:r w:rsidR="00E73005" w:rsidRPr="00973481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973481" w:rsidRDefault="00CB07C2" w:rsidP="00BE2D5F">
            <w:pPr>
              <w:jc w:val="center"/>
            </w:pPr>
            <w:r>
              <w:t>11/</w:t>
            </w:r>
            <w:r w:rsidR="00A817A6" w:rsidRPr="00286DDC">
              <w:t>12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973481" w:rsidRDefault="00105C44" w:rsidP="00BE2D5F">
            <w:pPr>
              <w:jc w:val="both"/>
            </w:pPr>
            <w:r w:rsidRPr="00973481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973481" w:rsidRDefault="00A644B6" w:rsidP="00BE2D5F">
            <w:pPr>
              <w:jc w:val="center"/>
            </w:pPr>
            <w:r>
              <w:t>5</w:t>
            </w:r>
            <w:r w:rsidR="0057758A" w:rsidRPr="00973481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973481" w:rsidRDefault="00105C44" w:rsidP="00BE2D5F">
            <w:pPr>
              <w:jc w:val="both"/>
              <w:rPr>
                <w:b/>
              </w:rPr>
            </w:pPr>
            <w:r w:rsidRPr="00973481">
              <w:rPr>
                <w:b/>
              </w:rPr>
              <w:t xml:space="preserve">Трудоемкость (в часах) </w:t>
            </w:r>
            <w:r w:rsidRPr="00973481">
              <w:t xml:space="preserve">(сумма строк </w:t>
            </w:r>
            <w:r w:rsidR="00E568C4" w:rsidRPr="00973481">
              <w:t>№1,2,</w:t>
            </w:r>
            <w:r w:rsidRPr="00973481">
              <w:t>3), в т.ч.:</w:t>
            </w:r>
          </w:p>
        </w:tc>
        <w:tc>
          <w:tcPr>
            <w:tcW w:w="4096" w:type="dxa"/>
            <w:gridSpan w:val="2"/>
          </w:tcPr>
          <w:p w:rsidR="00105C44" w:rsidRPr="00973481" w:rsidRDefault="00835992" w:rsidP="00A644B6">
            <w:pPr>
              <w:jc w:val="center"/>
            </w:pPr>
            <w:r w:rsidRPr="00973481">
              <w:t>1</w:t>
            </w:r>
            <w:r w:rsidR="00A644B6">
              <w:t>80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973481" w:rsidRDefault="00E568C4" w:rsidP="00BE2D5F">
            <w:pPr>
              <w:jc w:val="both"/>
              <w:rPr>
                <w:b/>
                <w:bCs/>
              </w:rPr>
            </w:pPr>
            <w:r w:rsidRPr="00973481">
              <w:rPr>
                <w:b/>
                <w:bCs/>
              </w:rPr>
              <w:t>№</w:t>
            </w:r>
            <w:r w:rsidR="00105C44" w:rsidRPr="00973481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973481">
              <w:rPr>
                <w:b/>
                <w:bCs/>
              </w:rPr>
              <w:t>, в часах</w:t>
            </w:r>
            <w:r w:rsidR="00105C44" w:rsidRPr="00973481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973481" w:rsidRDefault="0057418A" w:rsidP="00BE2D5F">
            <w:pPr>
              <w:jc w:val="center"/>
            </w:pPr>
            <w:r w:rsidRPr="00973481">
              <w:t>Объем аудиторной работы</w:t>
            </w:r>
            <w:r w:rsidR="00595824" w:rsidRPr="00973481">
              <w:t>,</w:t>
            </w:r>
          </w:p>
          <w:p w:rsidR="00105C44" w:rsidRPr="00973481" w:rsidRDefault="00105C44" w:rsidP="00BE2D5F">
            <w:pPr>
              <w:jc w:val="center"/>
              <w:rPr>
                <w:b/>
                <w:bCs/>
              </w:rPr>
            </w:pPr>
            <w:r w:rsidRPr="00973481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973481" w:rsidRDefault="00105C44" w:rsidP="005A0018">
            <w:pPr>
              <w:jc w:val="both"/>
            </w:pPr>
            <w:r w:rsidRPr="00973481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973481" w:rsidRDefault="00CB07C2" w:rsidP="00835992">
            <w:pPr>
              <w:jc w:val="center"/>
            </w:pPr>
            <w:r>
              <w:t>13/</w:t>
            </w:r>
            <w:r w:rsidR="00A644B6">
              <w:t>2</w:t>
            </w:r>
            <w:r>
              <w:t>0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A644B6" w:rsidP="00CB07C2">
            <w:pPr>
              <w:jc w:val="center"/>
            </w:pPr>
            <w:r>
              <w:t>2</w:t>
            </w:r>
            <w:r w:rsidR="00CB07C2">
              <w:t>/4</w:t>
            </w:r>
            <w:r>
              <w:t>/</w:t>
            </w:r>
            <w:r w:rsidR="00CB07C2">
              <w:t>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C71DB1" w:rsidRPr="00516E45" w:rsidTr="00BE2D5F">
        <w:trPr>
          <w:jc w:val="center"/>
        </w:trPr>
        <w:tc>
          <w:tcPr>
            <w:tcW w:w="5796" w:type="dxa"/>
          </w:tcPr>
          <w:p w:rsidR="00C71DB1" w:rsidRPr="003045B2" w:rsidRDefault="00C71DB1" w:rsidP="00C71DB1">
            <w:pPr>
              <w:jc w:val="both"/>
            </w:pPr>
            <w:r>
              <w:t>в</w:t>
            </w:r>
            <w:r w:rsidRPr="003045B2">
              <w:t xml:space="preserve">т.ч. </w:t>
            </w:r>
            <w:r>
              <w:t>в форме практической подготовки</w:t>
            </w:r>
          </w:p>
        </w:tc>
        <w:tc>
          <w:tcPr>
            <w:tcW w:w="2192" w:type="dxa"/>
          </w:tcPr>
          <w:p w:rsidR="00C71DB1" w:rsidRPr="006B7F5F" w:rsidRDefault="00C71DB1" w:rsidP="00C71DB1">
            <w:pPr>
              <w:jc w:val="center"/>
            </w:pPr>
            <w:r w:rsidRPr="006B7F5F">
              <w:t>8</w:t>
            </w:r>
          </w:p>
        </w:tc>
        <w:tc>
          <w:tcPr>
            <w:tcW w:w="1904" w:type="dxa"/>
          </w:tcPr>
          <w:p w:rsidR="00C71DB1" w:rsidRDefault="00C71DB1" w:rsidP="00C71DB1">
            <w:pPr>
              <w:jc w:val="center"/>
            </w:pPr>
          </w:p>
        </w:tc>
      </w:tr>
      <w:tr w:rsidR="00C71DB1" w:rsidRPr="00516E45" w:rsidTr="00BE2D5F">
        <w:trPr>
          <w:jc w:val="center"/>
        </w:trPr>
        <w:tc>
          <w:tcPr>
            <w:tcW w:w="5796" w:type="dxa"/>
          </w:tcPr>
          <w:p w:rsidR="00C71DB1" w:rsidRPr="00516E45" w:rsidRDefault="00C71DB1" w:rsidP="00C71DB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C71DB1" w:rsidRPr="006B7F5F" w:rsidRDefault="00C71DB1" w:rsidP="00C71DB1">
            <w:pPr>
              <w:jc w:val="center"/>
            </w:pPr>
          </w:p>
        </w:tc>
        <w:tc>
          <w:tcPr>
            <w:tcW w:w="1904" w:type="dxa"/>
          </w:tcPr>
          <w:p w:rsidR="00C71DB1" w:rsidRPr="00516E45" w:rsidRDefault="00C71DB1" w:rsidP="00C71DB1">
            <w:pPr>
              <w:jc w:val="center"/>
            </w:pPr>
            <w:r>
              <w:t>-</w:t>
            </w:r>
          </w:p>
        </w:tc>
      </w:tr>
      <w:tr w:rsidR="00C71DB1" w:rsidRPr="00516E45" w:rsidTr="00BE2D5F">
        <w:trPr>
          <w:jc w:val="center"/>
        </w:trPr>
        <w:tc>
          <w:tcPr>
            <w:tcW w:w="5796" w:type="dxa"/>
          </w:tcPr>
          <w:p w:rsidR="00C71DB1" w:rsidRPr="00516E45" w:rsidRDefault="00C71DB1" w:rsidP="00C71DB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C71DB1" w:rsidRPr="006B7F5F" w:rsidRDefault="00C71DB1" w:rsidP="00C71DB1">
            <w:pPr>
              <w:jc w:val="center"/>
            </w:pPr>
            <w:r w:rsidRPr="006B7F5F">
              <w:t>-</w:t>
            </w:r>
          </w:p>
        </w:tc>
        <w:tc>
          <w:tcPr>
            <w:tcW w:w="1904" w:type="dxa"/>
          </w:tcPr>
          <w:p w:rsidR="00C71DB1" w:rsidRPr="00516E45" w:rsidRDefault="00C71DB1" w:rsidP="00C71DB1">
            <w:pPr>
              <w:jc w:val="center"/>
            </w:pPr>
            <w:r>
              <w:t>-</w:t>
            </w:r>
          </w:p>
        </w:tc>
      </w:tr>
      <w:tr w:rsidR="00C71DB1" w:rsidRPr="00516E45" w:rsidTr="00BE2D5F">
        <w:trPr>
          <w:jc w:val="center"/>
        </w:trPr>
        <w:tc>
          <w:tcPr>
            <w:tcW w:w="5796" w:type="dxa"/>
          </w:tcPr>
          <w:p w:rsidR="00C71DB1" w:rsidRPr="00516E45" w:rsidRDefault="00C71DB1" w:rsidP="00C71DB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C71DB1" w:rsidRPr="006B7F5F" w:rsidRDefault="00C71DB1" w:rsidP="00C71DB1">
            <w:pPr>
              <w:jc w:val="center"/>
            </w:pPr>
            <w:r w:rsidRPr="006B7F5F">
              <w:t>-</w:t>
            </w:r>
          </w:p>
        </w:tc>
        <w:tc>
          <w:tcPr>
            <w:tcW w:w="1904" w:type="dxa"/>
          </w:tcPr>
          <w:p w:rsidR="00C71DB1" w:rsidRPr="00516E45" w:rsidRDefault="00C71DB1" w:rsidP="00C71DB1">
            <w:pPr>
              <w:jc w:val="center"/>
            </w:pPr>
            <w:r>
              <w:t>-</w:t>
            </w:r>
          </w:p>
        </w:tc>
      </w:tr>
      <w:tr w:rsidR="00C71DB1" w:rsidRPr="00516E45" w:rsidTr="00BE2D5F">
        <w:trPr>
          <w:jc w:val="center"/>
        </w:trPr>
        <w:tc>
          <w:tcPr>
            <w:tcW w:w="5796" w:type="dxa"/>
          </w:tcPr>
          <w:p w:rsidR="00C71DB1" w:rsidRPr="00516E45" w:rsidRDefault="00C71DB1" w:rsidP="00C71DB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C71DB1" w:rsidRPr="006B7F5F" w:rsidRDefault="00C71DB1" w:rsidP="00C71DB1">
            <w:pPr>
              <w:jc w:val="center"/>
            </w:pPr>
            <w:r w:rsidRPr="006B7F5F">
              <w:t>4/8</w:t>
            </w:r>
          </w:p>
        </w:tc>
        <w:tc>
          <w:tcPr>
            <w:tcW w:w="1904" w:type="dxa"/>
          </w:tcPr>
          <w:p w:rsidR="00C71DB1" w:rsidRPr="00516E45" w:rsidRDefault="00C71DB1" w:rsidP="00C71DB1">
            <w:pPr>
              <w:jc w:val="center"/>
            </w:pPr>
            <w:r>
              <w:t>-</w:t>
            </w:r>
          </w:p>
        </w:tc>
      </w:tr>
      <w:tr w:rsidR="00C71DB1" w:rsidRPr="00516E45" w:rsidTr="00BE2D5F">
        <w:trPr>
          <w:jc w:val="center"/>
        </w:trPr>
        <w:tc>
          <w:tcPr>
            <w:tcW w:w="5796" w:type="dxa"/>
          </w:tcPr>
          <w:p w:rsidR="00C71DB1" w:rsidRPr="003045B2" w:rsidRDefault="00C71DB1" w:rsidP="00C71DB1">
            <w:pPr>
              <w:jc w:val="both"/>
            </w:pPr>
            <w:r>
              <w:t>в</w:t>
            </w:r>
            <w:r w:rsidRPr="003045B2">
              <w:t xml:space="preserve">т.ч. </w:t>
            </w:r>
            <w:r>
              <w:t>в форме практической подготовки</w:t>
            </w:r>
          </w:p>
        </w:tc>
        <w:tc>
          <w:tcPr>
            <w:tcW w:w="2192" w:type="dxa"/>
          </w:tcPr>
          <w:p w:rsidR="00C71DB1" w:rsidRPr="006B7F5F" w:rsidRDefault="00C71DB1" w:rsidP="00C71DB1">
            <w:pPr>
              <w:jc w:val="center"/>
            </w:pPr>
            <w:r w:rsidRPr="006B7F5F">
              <w:t>8</w:t>
            </w:r>
          </w:p>
        </w:tc>
        <w:tc>
          <w:tcPr>
            <w:tcW w:w="1904" w:type="dxa"/>
          </w:tcPr>
          <w:p w:rsidR="00C71DB1" w:rsidRDefault="00C71DB1" w:rsidP="00C71DB1">
            <w:pPr>
              <w:jc w:val="center"/>
            </w:pPr>
          </w:p>
        </w:tc>
      </w:tr>
      <w:tr w:rsidR="00C71DB1" w:rsidRPr="00516E45" w:rsidTr="00BE2D5F">
        <w:trPr>
          <w:jc w:val="center"/>
        </w:trPr>
        <w:tc>
          <w:tcPr>
            <w:tcW w:w="5796" w:type="dxa"/>
          </w:tcPr>
          <w:p w:rsidR="00C71DB1" w:rsidRPr="003045B2" w:rsidRDefault="00C71DB1" w:rsidP="00C71DB1">
            <w:pPr>
              <w:ind w:left="161"/>
              <w:jc w:val="both"/>
            </w:pPr>
            <w:r w:rsidRPr="003045B2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C71DB1" w:rsidRPr="003045B2" w:rsidRDefault="00C71DB1" w:rsidP="00C71DB1">
            <w:pPr>
              <w:jc w:val="center"/>
            </w:pPr>
            <w:r>
              <w:t>3/4</w:t>
            </w:r>
          </w:p>
        </w:tc>
        <w:tc>
          <w:tcPr>
            <w:tcW w:w="1904" w:type="dxa"/>
          </w:tcPr>
          <w:p w:rsidR="00C71DB1" w:rsidRPr="00516E45" w:rsidRDefault="00C71DB1" w:rsidP="00C71DB1">
            <w:pPr>
              <w:jc w:val="center"/>
            </w:pPr>
            <w:r>
              <w:t>-</w:t>
            </w:r>
          </w:p>
        </w:tc>
      </w:tr>
      <w:tr w:rsidR="00C71DB1" w:rsidRPr="00516E45" w:rsidTr="00BE2D5F">
        <w:trPr>
          <w:trHeight w:val="325"/>
          <w:jc w:val="center"/>
        </w:trPr>
        <w:tc>
          <w:tcPr>
            <w:tcW w:w="5796" w:type="dxa"/>
          </w:tcPr>
          <w:p w:rsidR="00C71DB1" w:rsidRPr="00516E45" w:rsidRDefault="00C71DB1" w:rsidP="00C71DB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C71DB1" w:rsidRPr="00516E45" w:rsidRDefault="00C71DB1" w:rsidP="00C71DB1">
            <w:pPr>
              <w:jc w:val="center"/>
            </w:pPr>
            <w:r>
              <w:t>55/79</w:t>
            </w:r>
          </w:p>
        </w:tc>
      </w:tr>
      <w:tr w:rsidR="00C71DB1" w:rsidRPr="00516E45" w:rsidTr="00BE2D5F">
        <w:trPr>
          <w:jc w:val="center"/>
        </w:trPr>
        <w:tc>
          <w:tcPr>
            <w:tcW w:w="5796" w:type="dxa"/>
          </w:tcPr>
          <w:p w:rsidR="00C71DB1" w:rsidRPr="00516E45" w:rsidRDefault="00C71DB1" w:rsidP="00C71DB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</w:t>
            </w:r>
            <w:r>
              <w:rPr>
                <w:b/>
                <w:bCs/>
              </w:rPr>
              <w:t>зачет,</w:t>
            </w:r>
            <w:r w:rsidRPr="00516E45">
              <w:rPr>
                <w:b/>
                <w:bCs/>
              </w:rPr>
              <w:t>экзамен</w:t>
            </w:r>
            <w:r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C71DB1" w:rsidRPr="00516E45" w:rsidRDefault="00C71DB1" w:rsidP="00C71DB1">
            <w:pPr>
              <w:jc w:val="center"/>
            </w:pPr>
            <w:r>
              <w:t>4/9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41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709"/>
        <w:gridCol w:w="850"/>
        <w:gridCol w:w="567"/>
        <w:gridCol w:w="749"/>
        <w:gridCol w:w="527"/>
        <w:gridCol w:w="567"/>
        <w:gridCol w:w="567"/>
        <w:gridCol w:w="708"/>
        <w:gridCol w:w="567"/>
        <w:gridCol w:w="566"/>
        <w:gridCol w:w="1276"/>
      </w:tblGrid>
      <w:tr w:rsidR="005775DD" w:rsidRPr="005775DD" w:rsidTr="00FE2103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709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668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FE2103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709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850" w:type="dxa"/>
            <w:textDirection w:val="btLr"/>
          </w:tcPr>
          <w:p w:rsidR="00FE2103" w:rsidRPr="00CB3B7D" w:rsidRDefault="005775DD" w:rsidP="00FE2103">
            <w:pPr>
              <w:pStyle w:val="aff"/>
            </w:pPr>
            <w:r w:rsidRPr="00974BE4">
              <w:rPr>
                <w:bCs/>
              </w:rPr>
              <w:t>Лекции</w:t>
            </w:r>
            <w:r w:rsidR="00FE2103" w:rsidRPr="00CB3B7D">
              <w:t xml:space="preserve">(в форме </w:t>
            </w:r>
          </w:p>
          <w:p w:rsidR="005775DD" w:rsidRPr="00974BE4" w:rsidRDefault="00FE2103" w:rsidP="00FE2103">
            <w:pPr>
              <w:pStyle w:val="aff"/>
              <w:rPr>
                <w:bCs/>
              </w:rPr>
            </w:pPr>
            <w:r w:rsidRPr="00CB3B7D">
              <w:t>практической подготовки)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8" w:type="dxa"/>
            <w:textDirection w:val="btLr"/>
          </w:tcPr>
          <w:p w:rsidR="00FE2103" w:rsidRPr="00CB3B7D" w:rsidRDefault="00FE2103" w:rsidP="00FE2103">
            <w:pPr>
              <w:pStyle w:val="aff"/>
            </w:pPr>
            <w:r w:rsidRPr="00CB3B7D">
              <w:t>Практикумы</w:t>
            </w:r>
            <w:r w:rsidRPr="00CB3B7D">
              <w:rPr>
                <w:sz w:val="22"/>
                <w:szCs w:val="22"/>
              </w:rPr>
              <w:t xml:space="preserve">(в форме </w:t>
            </w:r>
          </w:p>
          <w:p w:rsidR="005775DD" w:rsidRPr="00974BE4" w:rsidRDefault="00FE2103" w:rsidP="00FE2103">
            <w:pPr>
              <w:pStyle w:val="aff"/>
              <w:rPr>
                <w:bCs/>
              </w:rPr>
            </w:pPr>
            <w:r w:rsidRPr="00CB3B7D">
              <w:rPr>
                <w:sz w:val="22"/>
                <w:szCs w:val="22"/>
              </w:rPr>
              <w:t>практической подготовки)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1354B9" w:rsidRPr="005775DD" w:rsidTr="00FE2103">
        <w:tc>
          <w:tcPr>
            <w:tcW w:w="2766" w:type="dxa"/>
          </w:tcPr>
          <w:p w:rsidR="001354B9" w:rsidRPr="001354B9" w:rsidRDefault="001354B9" w:rsidP="00FE2103">
            <w:pPr>
              <w:pStyle w:val="aff"/>
              <w:rPr>
                <w:b/>
              </w:rPr>
            </w:pPr>
            <w:r w:rsidRPr="001354B9">
              <w:rPr>
                <w:b/>
              </w:rPr>
              <w:t>1</w:t>
            </w:r>
            <w:r w:rsidR="00FE2103">
              <w:rPr>
                <w:b/>
              </w:rPr>
              <w:t>0</w:t>
            </w:r>
            <w:r w:rsidRPr="001354B9">
              <w:rPr>
                <w:b/>
              </w:rPr>
              <w:t xml:space="preserve"> семестр</w:t>
            </w:r>
          </w:p>
        </w:tc>
        <w:tc>
          <w:tcPr>
            <w:tcW w:w="709" w:type="dxa"/>
            <w:vAlign w:val="center"/>
          </w:tcPr>
          <w:p w:rsidR="001354B9" w:rsidRDefault="001354B9" w:rsidP="001573FB">
            <w:pPr>
              <w:pStyle w:val="a7"/>
              <w:jc w:val="center"/>
            </w:pPr>
          </w:p>
        </w:tc>
        <w:tc>
          <w:tcPr>
            <w:tcW w:w="850" w:type="dxa"/>
            <w:vAlign w:val="center"/>
          </w:tcPr>
          <w:p w:rsidR="001354B9" w:rsidRDefault="001354B9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F66B97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708" w:type="dxa"/>
            <w:vAlign w:val="center"/>
          </w:tcPr>
          <w:p w:rsidR="001354B9" w:rsidRDefault="001354B9" w:rsidP="006E188A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6E188A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1354B9" w:rsidRDefault="001354B9" w:rsidP="006E188A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1354B9" w:rsidRDefault="001354B9" w:rsidP="00FD2355">
            <w:pPr>
              <w:jc w:val="center"/>
            </w:pPr>
          </w:p>
        </w:tc>
      </w:tr>
      <w:tr w:rsidR="001354B9" w:rsidRPr="005775DD" w:rsidTr="00FE2103">
        <w:tc>
          <w:tcPr>
            <w:tcW w:w="2766" w:type="dxa"/>
          </w:tcPr>
          <w:p w:rsidR="001354B9" w:rsidRDefault="001354B9" w:rsidP="00FB6F1E">
            <w:pPr>
              <w:pStyle w:val="aff"/>
              <w:rPr>
                <w:i/>
              </w:rPr>
            </w:pPr>
            <w:r w:rsidRPr="001354B9">
              <w:rPr>
                <w:i/>
              </w:rPr>
              <w:t>Установочная лекция</w:t>
            </w:r>
          </w:p>
          <w:p w:rsidR="001354B9" w:rsidRPr="001354B9" w:rsidRDefault="001354B9" w:rsidP="00FB6F1E">
            <w:pPr>
              <w:pStyle w:val="aff"/>
              <w:rPr>
                <w:i/>
              </w:rPr>
            </w:pPr>
            <w:r>
              <w:rPr>
                <w:i/>
              </w:rPr>
              <w:t>Введение в курс</w:t>
            </w:r>
          </w:p>
        </w:tc>
        <w:tc>
          <w:tcPr>
            <w:tcW w:w="709" w:type="dxa"/>
            <w:vAlign w:val="center"/>
          </w:tcPr>
          <w:p w:rsidR="001354B9" w:rsidRDefault="00C42786" w:rsidP="001573FB">
            <w:pPr>
              <w:pStyle w:val="a7"/>
              <w:jc w:val="center"/>
            </w:pPr>
            <w:r w:rsidRPr="003045B2">
              <w:t>2</w:t>
            </w:r>
          </w:p>
        </w:tc>
        <w:tc>
          <w:tcPr>
            <w:tcW w:w="850" w:type="dxa"/>
            <w:vAlign w:val="center"/>
          </w:tcPr>
          <w:p w:rsidR="001354B9" w:rsidRDefault="001354B9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1354B9" w:rsidRDefault="001354B9" w:rsidP="00F66B97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708" w:type="dxa"/>
            <w:vAlign w:val="center"/>
          </w:tcPr>
          <w:p w:rsidR="001354B9" w:rsidRDefault="001354B9" w:rsidP="006E188A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6E188A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1354B9" w:rsidRDefault="001354B9" w:rsidP="006E188A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1354B9" w:rsidRDefault="001354B9" w:rsidP="00FD2355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1354B9" w:rsidRPr="005775DD" w:rsidTr="00FE2103">
        <w:tc>
          <w:tcPr>
            <w:tcW w:w="2766" w:type="dxa"/>
          </w:tcPr>
          <w:p w:rsidR="001354B9" w:rsidRPr="001354B9" w:rsidRDefault="001354B9" w:rsidP="00FE2103">
            <w:pPr>
              <w:pStyle w:val="aff"/>
              <w:rPr>
                <w:b/>
              </w:rPr>
            </w:pPr>
            <w:r w:rsidRPr="001354B9">
              <w:rPr>
                <w:b/>
              </w:rPr>
              <w:t>1</w:t>
            </w:r>
            <w:r w:rsidR="00FE2103">
              <w:rPr>
                <w:b/>
              </w:rPr>
              <w:t>1</w:t>
            </w:r>
            <w:r w:rsidRPr="001354B9">
              <w:rPr>
                <w:b/>
              </w:rPr>
              <w:t xml:space="preserve"> семестр</w:t>
            </w:r>
          </w:p>
        </w:tc>
        <w:tc>
          <w:tcPr>
            <w:tcW w:w="709" w:type="dxa"/>
            <w:vAlign w:val="center"/>
          </w:tcPr>
          <w:p w:rsidR="001354B9" w:rsidRDefault="001354B9" w:rsidP="001573FB">
            <w:pPr>
              <w:pStyle w:val="a7"/>
              <w:jc w:val="center"/>
            </w:pPr>
          </w:p>
        </w:tc>
        <w:tc>
          <w:tcPr>
            <w:tcW w:w="850" w:type="dxa"/>
            <w:vAlign w:val="center"/>
          </w:tcPr>
          <w:p w:rsidR="001354B9" w:rsidRDefault="001354B9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F66B97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1133F6">
            <w:pPr>
              <w:pStyle w:val="a7"/>
              <w:jc w:val="center"/>
            </w:pPr>
          </w:p>
        </w:tc>
        <w:tc>
          <w:tcPr>
            <w:tcW w:w="708" w:type="dxa"/>
            <w:vAlign w:val="center"/>
          </w:tcPr>
          <w:p w:rsidR="001354B9" w:rsidRDefault="001354B9" w:rsidP="006E188A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354B9" w:rsidRDefault="001354B9" w:rsidP="006E188A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1354B9" w:rsidRDefault="001354B9" w:rsidP="006E188A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1354B9" w:rsidRDefault="001354B9" w:rsidP="00FD2355">
            <w:pPr>
              <w:jc w:val="center"/>
            </w:pPr>
          </w:p>
        </w:tc>
      </w:tr>
      <w:tr w:rsidR="005775DD" w:rsidRPr="005775DD" w:rsidTr="00FE2103">
        <w:tc>
          <w:tcPr>
            <w:tcW w:w="2766" w:type="dxa"/>
          </w:tcPr>
          <w:p w:rsidR="005A678D" w:rsidRPr="00FB6F1E" w:rsidRDefault="00FB6F1E" w:rsidP="00FB6F1E">
            <w:pPr>
              <w:pStyle w:val="aff"/>
            </w:pPr>
            <w:r w:rsidRPr="00FB6F1E">
              <w:t xml:space="preserve">Раздел 1 </w:t>
            </w:r>
            <w:r>
              <w:t>Основные положения разработки и вскрытия рудных место-рождений</w:t>
            </w:r>
          </w:p>
        </w:tc>
        <w:tc>
          <w:tcPr>
            <w:tcW w:w="709" w:type="dxa"/>
            <w:vAlign w:val="center"/>
          </w:tcPr>
          <w:p w:rsidR="005775DD" w:rsidRPr="006B7F5F" w:rsidRDefault="00FE2103" w:rsidP="00FE2103">
            <w:pPr>
              <w:pStyle w:val="a7"/>
              <w:jc w:val="center"/>
            </w:pPr>
            <w:r w:rsidRPr="006B7F5F">
              <w:t>53</w:t>
            </w:r>
          </w:p>
        </w:tc>
        <w:tc>
          <w:tcPr>
            <w:tcW w:w="850" w:type="dxa"/>
            <w:vAlign w:val="center"/>
          </w:tcPr>
          <w:p w:rsidR="005775DD" w:rsidRPr="006B7F5F" w:rsidRDefault="00FE2103" w:rsidP="001573FB">
            <w:pPr>
              <w:pStyle w:val="a7"/>
              <w:jc w:val="center"/>
            </w:pPr>
            <w:r w:rsidRPr="006B7F5F">
              <w:t>4</w:t>
            </w:r>
            <w:r w:rsidR="00C71DB1" w:rsidRPr="006B7F5F">
              <w:t>(4)</w:t>
            </w:r>
          </w:p>
        </w:tc>
        <w:tc>
          <w:tcPr>
            <w:tcW w:w="567" w:type="dxa"/>
            <w:vAlign w:val="center"/>
          </w:tcPr>
          <w:p w:rsidR="005775DD" w:rsidRPr="006B7F5F" w:rsidRDefault="00F66B97" w:rsidP="00F66B97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749" w:type="dxa"/>
            <w:vAlign w:val="center"/>
          </w:tcPr>
          <w:p w:rsidR="005775DD" w:rsidRPr="006B7F5F" w:rsidRDefault="00F66B97" w:rsidP="001133F6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527" w:type="dxa"/>
            <w:vAlign w:val="center"/>
          </w:tcPr>
          <w:p w:rsidR="005775DD" w:rsidRPr="006B7F5F" w:rsidRDefault="007930A2" w:rsidP="001133F6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567" w:type="dxa"/>
            <w:vAlign w:val="center"/>
          </w:tcPr>
          <w:p w:rsidR="005775DD" w:rsidRPr="006B7F5F" w:rsidRDefault="007930A2" w:rsidP="001133F6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567" w:type="dxa"/>
            <w:vAlign w:val="center"/>
          </w:tcPr>
          <w:p w:rsidR="005775DD" w:rsidRPr="006B7F5F" w:rsidRDefault="007930A2" w:rsidP="001133F6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708" w:type="dxa"/>
            <w:vAlign w:val="center"/>
          </w:tcPr>
          <w:p w:rsidR="005775DD" w:rsidRPr="006B7F5F" w:rsidRDefault="001354B9" w:rsidP="00C71DB1">
            <w:pPr>
              <w:pStyle w:val="a7"/>
              <w:jc w:val="center"/>
            </w:pPr>
            <w:r w:rsidRPr="006B7F5F">
              <w:t>4</w:t>
            </w:r>
            <w:r w:rsidR="00FE2103" w:rsidRPr="006B7F5F">
              <w:t>(</w:t>
            </w:r>
            <w:r w:rsidR="00C71DB1" w:rsidRPr="006B7F5F">
              <w:t>4</w:t>
            </w:r>
            <w:r w:rsidR="00FE2103" w:rsidRPr="006B7F5F">
              <w:t>)</w:t>
            </w:r>
          </w:p>
        </w:tc>
        <w:tc>
          <w:tcPr>
            <w:tcW w:w="567" w:type="dxa"/>
            <w:vAlign w:val="center"/>
          </w:tcPr>
          <w:p w:rsidR="005775DD" w:rsidRPr="006B7F5F" w:rsidRDefault="007930A2" w:rsidP="006E188A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566" w:type="dxa"/>
            <w:vAlign w:val="center"/>
          </w:tcPr>
          <w:p w:rsidR="005775DD" w:rsidRPr="006B7F5F" w:rsidRDefault="005775DD" w:rsidP="006E188A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5775DD" w:rsidRPr="00D4508B" w:rsidRDefault="00FE2103" w:rsidP="00FE2103">
            <w:pPr>
              <w:jc w:val="center"/>
            </w:pPr>
            <w:r>
              <w:rPr>
                <w:sz w:val="22"/>
                <w:szCs w:val="22"/>
              </w:rPr>
              <w:t>45</w:t>
            </w:r>
            <w:r w:rsidR="006E188A" w:rsidRPr="00D4508B">
              <w:rPr>
                <w:sz w:val="22"/>
                <w:szCs w:val="22"/>
              </w:rPr>
              <w:t>(Т</w:t>
            </w:r>
            <w:r w:rsidR="009B53B1" w:rsidRPr="00D4508B"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,ПР</w:t>
            </w:r>
            <w:r w:rsidR="009B53B1" w:rsidRPr="00D4508B">
              <w:rPr>
                <w:sz w:val="22"/>
                <w:szCs w:val="22"/>
              </w:rPr>
              <w:t>)</w:t>
            </w:r>
          </w:p>
        </w:tc>
      </w:tr>
      <w:tr w:rsidR="00FE2103" w:rsidRPr="005775DD" w:rsidTr="00FE2103">
        <w:tc>
          <w:tcPr>
            <w:tcW w:w="2766" w:type="dxa"/>
          </w:tcPr>
          <w:p w:rsidR="00FE2103" w:rsidRPr="00FB6F1E" w:rsidRDefault="00FE2103" w:rsidP="00FB6F1E">
            <w:pPr>
              <w:pStyle w:val="aff"/>
            </w:pPr>
            <w:r>
              <w:t>Контрольная работа</w:t>
            </w:r>
          </w:p>
        </w:tc>
        <w:tc>
          <w:tcPr>
            <w:tcW w:w="709" w:type="dxa"/>
            <w:vAlign w:val="center"/>
          </w:tcPr>
          <w:p w:rsidR="00FE2103" w:rsidRPr="006B7F5F" w:rsidRDefault="00FE2103" w:rsidP="00FE2103">
            <w:pPr>
              <w:pStyle w:val="a7"/>
              <w:jc w:val="center"/>
            </w:pPr>
            <w:r w:rsidRPr="006B7F5F">
              <w:t>13</w:t>
            </w:r>
          </w:p>
        </w:tc>
        <w:tc>
          <w:tcPr>
            <w:tcW w:w="850" w:type="dxa"/>
            <w:vAlign w:val="center"/>
          </w:tcPr>
          <w:p w:rsidR="00FE2103" w:rsidRPr="006B7F5F" w:rsidRDefault="00FE2103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FE2103" w:rsidRPr="006B7F5F" w:rsidRDefault="00FE2103" w:rsidP="00F66B97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FE2103" w:rsidRPr="006B7F5F" w:rsidRDefault="00FE2103" w:rsidP="001133F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FE2103" w:rsidRPr="006B7F5F" w:rsidRDefault="00FE2103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FE2103" w:rsidRPr="006B7F5F" w:rsidRDefault="00FE2103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FE2103" w:rsidRPr="006B7F5F" w:rsidRDefault="00FE2103" w:rsidP="001133F6">
            <w:pPr>
              <w:pStyle w:val="a7"/>
              <w:jc w:val="center"/>
            </w:pPr>
          </w:p>
        </w:tc>
        <w:tc>
          <w:tcPr>
            <w:tcW w:w="708" w:type="dxa"/>
            <w:vAlign w:val="center"/>
          </w:tcPr>
          <w:p w:rsidR="00FE2103" w:rsidRPr="006B7F5F" w:rsidRDefault="00FE2103" w:rsidP="006E188A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FE2103" w:rsidRPr="006B7F5F" w:rsidRDefault="00FE2103" w:rsidP="006E188A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FE2103" w:rsidRPr="006B7F5F" w:rsidRDefault="00FE2103" w:rsidP="006E188A">
            <w:pPr>
              <w:pStyle w:val="a7"/>
              <w:jc w:val="center"/>
            </w:pPr>
            <w:r w:rsidRPr="006B7F5F">
              <w:t>3</w:t>
            </w:r>
          </w:p>
        </w:tc>
        <w:tc>
          <w:tcPr>
            <w:tcW w:w="1276" w:type="dxa"/>
            <w:vAlign w:val="center"/>
          </w:tcPr>
          <w:p w:rsidR="00FE2103" w:rsidRDefault="00FE2103" w:rsidP="00FD2355">
            <w:pPr>
              <w:jc w:val="center"/>
            </w:pPr>
            <w:r>
              <w:rPr>
                <w:sz w:val="22"/>
                <w:szCs w:val="22"/>
              </w:rPr>
              <w:t>10(ПР)</w:t>
            </w:r>
          </w:p>
        </w:tc>
      </w:tr>
      <w:tr w:rsidR="00FE2103" w:rsidRPr="005775DD" w:rsidTr="00FE2103">
        <w:tc>
          <w:tcPr>
            <w:tcW w:w="2766" w:type="dxa"/>
          </w:tcPr>
          <w:p w:rsidR="00FE2103" w:rsidRDefault="00FE2103" w:rsidP="00FB6F1E">
            <w:pPr>
              <w:pStyle w:val="aff"/>
            </w:pPr>
            <w:r>
              <w:t>Зачет</w:t>
            </w:r>
          </w:p>
        </w:tc>
        <w:tc>
          <w:tcPr>
            <w:tcW w:w="709" w:type="dxa"/>
            <w:vAlign w:val="center"/>
          </w:tcPr>
          <w:p w:rsidR="00FE2103" w:rsidRPr="006B7F5F" w:rsidRDefault="00FE2103" w:rsidP="001573FB">
            <w:pPr>
              <w:pStyle w:val="a7"/>
              <w:jc w:val="center"/>
              <w:rPr>
                <w:b/>
              </w:rPr>
            </w:pPr>
            <w:r w:rsidRPr="006B7F5F">
              <w:rPr>
                <w:b/>
              </w:rPr>
              <w:t>4</w:t>
            </w:r>
          </w:p>
        </w:tc>
        <w:tc>
          <w:tcPr>
            <w:tcW w:w="850" w:type="dxa"/>
            <w:vAlign w:val="center"/>
          </w:tcPr>
          <w:p w:rsidR="00FE2103" w:rsidRPr="006B7F5F" w:rsidRDefault="00FE2103" w:rsidP="001573FB">
            <w:pPr>
              <w:pStyle w:val="a7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FE2103" w:rsidRPr="006B7F5F" w:rsidRDefault="00FE2103" w:rsidP="00F66B97">
            <w:pPr>
              <w:pStyle w:val="a7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FE2103" w:rsidRPr="006B7F5F" w:rsidRDefault="00FE2103" w:rsidP="001133F6">
            <w:pPr>
              <w:pStyle w:val="a7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FE2103" w:rsidRPr="006B7F5F" w:rsidRDefault="00FE2103" w:rsidP="001133F6">
            <w:pPr>
              <w:pStyle w:val="a7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FE2103" w:rsidRPr="006B7F5F" w:rsidRDefault="00FE2103" w:rsidP="001133F6">
            <w:pPr>
              <w:pStyle w:val="a7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FE2103" w:rsidRPr="006B7F5F" w:rsidRDefault="00FE2103" w:rsidP="001133F6">
            <w:pPr>
              <w:pStyle w:val="a7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FE2103" w:rsidRPr="006B7F5F" w:rsidRDefault="00FE2103" w:rsidP="006E188A">
            <w:pPr>
              <w:pStyle w:val="a7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FE2103" w:rsidRPr="006B7F5F" w:rsidRDefault="00FE2103" w:rsidP="006E188A">
            <w:pPr>
              <w:pStyle w:val="a7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FE2103" w:rsidRPr="006B7F5F" w:rsidRDefault="00FE2103" w:rsidP="006E188A">
            <w:pPr>
              <w:pStyle w:val="a7"/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FE2103" w:rsidRDefault="00FE2103" w:rsidP="00FD2355">
            <w:pPr>
              <w:jc w:val="center"/>
              <w:rPr>
                <w:b/>
              </w:rPr>
            </w:pPr>
          </w:p>
        </w:tc>
      </w:tr>
      <w:tr w:rsidR="00FE2103" w:rsidRPr="005775DD" w:rsidTr="00FE2103">
        <w:tc>
          <w:tcPr>
            <w:tcW w:w="2766" w:type="dxa"/>
          </w:tcPr>
          <w:p w:rsidR="00FE2103" w:rsidRPr="00FE2103" w:rsidRDefault="00FE2103" w:rsidP="00FB6F1E">
            <w:pPr>
              <w:pStyle w:val="aff"/>
              <w:rPr>
                <w:b/>
              </w:rPr>
            </w:pPr>
            <w:r w:rsidRPr="00FE2103">
              <w:rPr>
                <w:b/>
              </w:rPr>
              <w:t>итого</w:t>
            </w:r>
          </w:p>
        </w:tc>
        <w:tc>
          <w:tcPr>
            <w:tcW w:w="709" w:type="dxa"/>
            <w:vAlign w:val="center"/>
          </w:tcPr>
          <w:p w:rsidR="00FE2103" w:rsidRPr="006B7F5F" w:rsidRDefault="00FE2103" w:rsidP="001573FB">
            <w:pPr>
              <w:pStyle w:val="a7"/>
              <w:jc w:val="center"/>
              <w:rPr>
                <w:b/>
              </w:rPr>
            </w:pPr>
            <w:r w:rsidRPr="006B7F5F">
              <w:rPr>
                <w:b/>
              </w:rPr>
              <w:t>72</w:t>
            </w:r>
          </w:p>
        </w:tc>
        <w:tc>
          <w:tcPr>
            <w:tcW w:w="850" w:type="dxa"/>
            <w:vAlign w:val="center"/>
          </w:tcPr>
          <w:p w:rsidR="00FE2103" w:rsidRPr="006B7F5F" w:rsidRDefault="00FE2103" w:rsidP="001573FB">
            <w:pPr>
              <w:pStyle w:val="a7"/>
              <w:jc w:val="center"/>
              <w:rPr>
                <w:b/>
              </w:rPr>
            </w:pPr>
            <w:r w:rsidRPr="006B7F5F">
              <w:rPr>
                <w:b/>
              </w:rPr>
              <w:t>6</w:t>
            </w:r>
            <w:r w:rsidR="00C71DB1" w:rsidRPr="006B7F5F">
              <w:t>(4)</w:t>
            </w:r>
          </w:p>
        </w:tc>
        <w:tc>
          <w:tcPr>
            <w:tcW w:w="567" w:type="dxa"/>
            <w:vAlign w:val="center"/>
          </w:tcPr>
          <w:p w:rsidR="00FE2103" w:rsidRPr="006B7F5F" w:rsidRDefault="00FE2103" w:rsidP="00F66B97">
            <w:pPr>
              <w:pStyle w:val="a7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FE2103" w:rsidRPr="006B7F5F" w:rsidRDefault="00FE2103" w:rsidP="001133F6">
            <w:pPr>
              <w:pStyle w:val="a7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FE2103" w:rsidRPr="006B7F5F" w:rsidRDefault="00FE2103" w:rsidP="001133F6">
            <w:pPr>
              <w:pStyle w:val="a7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FE2103" w:rsidRPr="006B7F5F" w:rsidRDefault="00FE2103" w:rsidP="001133F6">
            <w:pPr>
              <w:pStyle w:val="a7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FE2103" w:rsidRPr="006B7F5F" w:rsidRDefault="00FE2103" w:rsidP="001133F6">
            <w:pPr>
              <w:pStyle w:val="a7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FE2103" w:rsidRPr="006B7F5F" w:rsidRDefault="00FE2103" w:rsidP="006E188A">
            <w:pPr>
              <w:pStyle w:val="a7"/>
              <w:jc w:val="center"/>
              <w:rPr>
                <w:b/>
              </w:rPr>
            </w:pPr>
            <w:r w:rsidRPr="006B7F5F">
              <w:rPr>
                <w:b/>
              </w:rPr>
              <w:t>4</w:t>
            </w:r>
            <w:r w:rsidR="00C71DB1" w:rsidRPr="006B7F5F">
              <w:t>(4)</w:t>
            </w:r>
          </w:p>
        </w:tc>
        <w:tc>
          <w:tcPr>
            <w:tcW w:w="567" w:type="dxa"/>
            <w:vAlign w:val="center"/>
          </w:tcPr>
          <w:p w:rsidR="00FE2103" w:rsidRPr="006B7F5F" w:rsidRDefault="00FE2103" w:rsidP="006E188A">
            <w:pPr>
              <w:pStyle w:val="a7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FE2103" w:rsidRPr="006B7F5F" w:rsidRDefault="00FE2103" w:rsidP="006E188A">
            <w:pPr>
              <w:pStyle w:val="a7"/>
              <w:jc w:val="center"/>
              <w:rPr>
                <w:b/>
              </w:rPr>
            </w:pPr>
            <w:r w:rsidRPr="006B7F5F">
              <w:rPr>
                <w:b/>
              </w:rPr>
              <w:t>3</w:t>
            </w:r>
          </w:p>
        </w:tc>
        <w:tc>
          <w:tcPr>
            <w:tcW w:w="1276" w:type="dxa"/>
            <w:vAlign w:val="center"/>
          </w:tcPr>
          <w:p w:rsidR="00FE2103" w:rsidRPr="00FE2103" w:rsidRDefault="00FE2103" w:rsidP="00FD235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55</w:t>
            </w:r>
          </w:p>
        </w:tc>
      </w:tr>
      <w:tr w:rsidR="00FE2103" w:rsidRPr="005775DD" w:rsidTr="00FE2103">
        <w:tc>
          <w:tcPr>
            <w:tcW w:w="2766" w:type="dxa"/>
          </w:tcPr>
          <w:p w:rsidR="00FE2103" w:rsidRPr="00FE2103" w:rsidRDefault="00FE2103" w:rsidP="00FB6F1E">
            <w:pPr>
              <w:pStyle w:val="aff"/>
              <w:rPr>
                <w:b/>
              </w:rPr>
            </w:pPr>
            <w:r w:rsidRPr="00FE2103">
              <w:rPr>
                <w:b/>
              </w:rPr>
              <w:t>12 семестр</w:t>
            </w:r>
          </w:p>
        </w:tc>
        <w:tc>
          <w:tcPr>
            <w:tcW w:w="709" w:type="dxa"/>
            <w:vAlign w:val="center"/>
          </w:tcPr>
          <w:p w:rsidR="00FE2103" w:rsidRPr="006B7F5F" w:rsidRDefault="00FE2103" w:rsidP="001573FB">
            <w:pPr>
              <w:pStyle w:val="a7"/>
              <w:jc w:val="center"/>
            </w:pPr>
          </w:p>
        </w:tc>
        <w:tc>
          <w:tcPr>
            <w:tcW w:w="850" w:type="dxa"/>
            <w:vAlign w:val="center"/>
          </w:tcPr>
          <w:p w:rsidR="00FE2103" w:rsidRPr="006B7F5F" w:rsidRDefault="00FE2103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FE2103" w:rsidRPr="006B7F5F" w:rsidRDefault="00FE2103" w:rsidP="00F66B97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FE2103" w:rsidRPr="006B7F5F" w:rsidRDefault="00FE2103" w:rsidP="001133F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FE2103" w:rsidRPr="006B7F5F" w:rsidRDefault="00FE2103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FE2103" w:rsidRPr="006B7F5F" w:rsidRDefault="00FE2103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FE2103" w:rsidRPr="006B7F5F" w:rsidRDefault="00FE2103" w:rsidP="001133F6">
            <w:pPr>
              <w:pStyle w:val="a7"/>
              <w:jc w:val="center"/>
            </w:pPr>
          </w:p>
        </w:tc>
        <w:tc>
          <w:tcPr>
            <w:tcW w:w="708" w:type="dxa"/>
            <w:vAlign w:val="center"/>
          </w:tcPr>
          <w:p w:rsidR="00FE2103" w:rsidRPr="006B7F5F" w:rsidRDefault="00FE2103" w:rsidP="006E188A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FE2103" w:rsidRPr="006B7F5F" w:rsidRDefault="00FE2103" w:rsidP="006E188A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FE2103" w:rsidRPr="006B7F5F" w:rsidRDefault="00FE2103" w:rsidP="006E188A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FE2103" w:rsidRDefault="00FE2103" w:rsidP="00FD2355">
            <w:pPr>
              <w:jc w:val="center"/>
            </w:pPr>
          </w:p>
        </w:tc>
      </w:tr>
      <w:tr w:rsidR="00F66B97" w:rsidRPr="005775DD" w:rsidTr="00FE2103">
        <w:tc>
          <w:tcPr>
            <w:tcW w:w="2766" w:type="dxa"/>
          </w:tcPr>
          <w:p w:rsidR="00FB6F1E" w:rsidRDefault="00FB6F1E" w:rsidP="00FB6F1E">
            <w:pPr>
              <w:pStyle w:val="aff"/>
            </w:pPr>
            <w:r w:rsidRPr="00FB6F1E">
              <w:t xml:space="preserve">Раздел 2 </w:t>
            </w:r>
          </w:p>
          <w:p w:rsidR="003A0040" w:rsidRPr="00FB6F1E" w:rsidRDefault="00FB6F1E" w:rsidP="00835992">
            <w:pPr>
              <w:pStyle w:val="aff"/>
            </w:pPr>
            <w:r>
              <w:t>Технология и комплексная механизация рудных месторождений</w:t>
            </w:r>
          </w:p>
        </w:tc>
        <w:tc>
          <w:tcPr>
            <w:tcW w:w="709" w:type="dxa"/>
            <w:vAlign w:val="center"/>
          </w:tcPr>
          <w:p w:rsidR="00F66B97" w:rsidRPr="006B7F5F" w:rsidRDefault="00BB38A7" w:rsidP="001573FB">
            <w:pPr>
              <w:pStyle w:val="a7"/>
              <w:jc w:val="center"/>
            </w:pPr>
            <w:r w:rsidRPr="006B7F5F">
              <w:t>66</w:t>
            </w:r>
          </w:p>
        </w:tc>
        <w:tc>
          <w:tcPr>
            <w:tcW w:w="850" w:type="dxa"/>
            <w:vAlign w:val="center"/>
          </w:tcPr>
          <w:p w:rsidR="00F66B97" w:rsidRPr="006B7F5F" w:rsidRDefault="00FE2103" w:rsidP="001573FB">
            <w:pPr>
              <w:pStyle w:val="a7"/>
              <w:jc w:val="center"/>
            </w:pPr>
            <w:r w:rsidRPr="006B7F5F">
              <w:t>8</w:t>
            </w:r>
            <w:r w:rsidR="00C71DB1" w:rsidRPr="006B7F5F">
              <w:t>(4)</w:t>
            </w:r>
          </w:p>
        </w:tc>
        <w:tc>
          <w:tcPr>
            <w:tcW w:w="567" w:type="dxa"/>
            <w:vAlign w:val="center"/>
          </w:tcPr>
          <w:p w:rsidR="00F66B97" w:rsidRPr="006B7F5F" w:rsidRDefault="00F66B97" w:rsidP="00F66B97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749" w:type="dxa"/>
            <w:vAlign w:val="center"/>
          </w:tcPr>
          <w:p w:rsidR="00F66B97" w:rsidRPr="006B7F5F" w:rsidRDefault="00F66B97" w:rsidP="00F66B97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527" w:type="dxa"/>
            <w:vAlign w:val="center"/>
          </w:tcPr>
          <w:p w:rsidR="00F66B97" w:rsidRPr="006B7F5F" w:rsidRDefault="00F66B97" w:rsidP="00F66B97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567" w:type="dxa"/>
            <w:vAlign w:val="center"/>
          </w:tcPr>
          <w:p w:rsidR="00F66B97" w:rsidRPr="006B7F5F" w:rsidRDefault="00F66B97" w:rsidP="00F66B97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567" w:type="dxa"/>
            <w:vAlign w:val="center"/>
          </w:tcPr>
          <w:p w:rsidR="00F66B97" w:rsidRPr="006B7F5F" w:rsidRDefault="00F66B97" w:rsidP="00F66B97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708" w:type="dxa"/>
            <w:vAlign w:val="center"/>
          </w:tcPr>
          <w:p w:rsidR="00F66B97" w:rsidRPr="006B7F5F" w:rsidRDefault="00FE2103" w:rsidP="001573FB">
            <w:pPr>
              <w:pStyle w:val="a7"/>
              <w:jc w:val="center"/>
            </w:pPr>
            <w:r w:rsidRPr="006B7F5F">
              <w:t>8</w:t>
            </w:r>
            <w:r w:rsidR="00C71DB1" w:rsidRPr="006B7F5F">
              <w:t>(4)</w:t>
            </w:r>
          </w:p>
        </w:tc>
        <w:tc>
          <w:tcPr>
            <w:tcW w:w="567" w:type="dxa"/>
            <w:vAlign w:val="center"/>
          </w:tcPr>
          <w:p w:rsidR="00F66B97" w:rsidRPr="006B7F5F" w:rsidRDefault="00F66B97" w:rsidP="007254B5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566" w:type="dxa"/>
            <w:vAlign w:val="center"/>
          </w:tcPr>
          <w:p w:rsidR="00F66B97" w:rsidRPr="006B7F5F" w:rsidRDefault="00BB38A7" w:rsidP="007254B5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1276" w:type="dxa"/>
            <w:vAlign w:val="center"/>
          </w:tcPr>
          <w:p w:rsidR="00F66B97" w:rsidRPr="00D4508B" w:rsidRDefault="00FE2103" w:rsidP="007254B5">
            <w:pPr>
              <w:jc w:val="center"/>
            </w:pPr>
            <w:r>
              <w:rPr>
                <w:sz w:val="22"/>
                <w:szCs w:val="22"/>
              </w:rPr>
              <w:t>5</w:t>
            </w:r>
            <w:r w:rsidR="00FB6F1E">
              <w:rPr>
                <w:sz w:val="22"/>
                <w:szCs w:val="22"/>
              </w:rPr>
              <w:t>0</w:t>
            </w:r>
            <w:r w:rsidR="00E81BC2" w:rsidRPr="00D4508B">
              <w:rPr>
                <w:sz w:val="22"/>
                <w:szCs w:val="22"/>
              </w:rPr>
              <w:t>(ТР</w:t>
            </w:r>
            <w:r w:rsidR="00E81BC2">
              <w:rPr>
                <w:sz w:val="22"/>
                <w:szCs w:val="22"/>
              </w:rPr>
              <w:t>.ПР</w:t>
            </w:r>
            <w:r w:rsidR="00E81BC2" w:rsidRPr="00D4508B">
              <w:rPr>
                <w:sz w:val="22"/>
                <w:szCs w:val="22"/>
              </w:rPr>
              <w:t>)</w:t>
            </w:r>
          </w:p>
        </w:tc>
      </w:tr>
      <w:tr w:rsidR="00E10321" w:rsidRPr="005775DD" w:rsidTr="00FE2103">
        <w:tc>
          <w:tcPr>
            <w:tcW w:w="2766" w:type="dxa"/>
          </w:tcPr>
          <w:p w:rsidR="00E10321" w:rsidRDefault="00A5097A" w:rsidP="00B62AFF">
            <w:pPr>
              <w:pStyle w:val="a7"/>
            </w:pPr>
            <w:r>
              <w:t>Контрольная работа</w:t>
            </w:r>
          </w:p>
        </w:tc>
        <w:tc>
          <w:tcPr>
            <w:tcW w:w="709" w:type="dxa"/>
          </w:tcPr>
          <w:p w:rsidR="00E10321" w:rsidRPr="006B7F5F" w:rsidRDefault="001354B9" w:rsidP="00FE2103">
            <w:pPr>
              <w:pStyle w:val="a7"/>
              <w:jc w:val="center"/>
            </w:pPr>
            <w:r w:rsidRPr="006B7F5F">
              <w:t>3</w:t>
            </w:r>
            <w:r w:rsidR="00FE2103" w:rsidRPr="006B7F5F">
              <w:t>3</w:t>
            </w:r>
          </w:p>
        </w:tc>
        <w:tc>
          <w:tcPr>
            <w:tcW w:w="850" w:type="dxa"/>
          </w:tcPr>
          <w:p w:rsidR="00E10321" w:rsidRPr="006B7F5F" w:rsidRDefault="00E10321" w:rsidP="00BE2D5F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567" w:type="dxa"/>
          </w:tcPr>
          <w:p w:rsidR="00E10321" w:rsidRPr="006B7F5F" w:rsidRDefault="00E10321" w:rsidP="00BE2D5F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749" w:type="dxa"/>
          </w:tcPr>
          <w:p w:rsidR="00E10321" w:rsidRPr="006B7F5F" w:rsidRDefault="00E10321" w:rsidP="00BE2D5F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527" w:type="dxa"/>
          </w:tcPr>
          <w:p w:rsidR="00E10321" w:rsidRPr="006B7F5F" w:rsidRDefault="00E10321" w:rsidP="00BE2D5F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567" w:type="dxa"/>
          </w:tcPr>
          <w:p w:rsidR="00E10321" w:rsidRPr="006B7F5F" w:rsidRDefault="00E10321" w:rsidP="00BE2D5F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567" w:type="dxa"/>
          </w:tcPr>
          <w:p w:rsidR="00E10321" w:rsidRPr="006B7F5F" w:rsidRDefault="00E10321" w:rsidP="00BE2D5F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708" w:type="dxa"/>
          </w:tcPr>
          <w:p w:rsidR="00E10321" w:rsidRPr="006B7F5F" w:rsidRDefault="00E10321" w:rsidP="00BE2D5F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567" w:type="dxa"/>
          </w:tcPr>
          <w:p w:rsidR="00E10321" w:rsidRPr="006B7F5F" w:rsidRDefault="00E10321" w:rsidP="00BE2D5F">
            <w:pPr>
              <w:pStyle w:val="a7"/>
              <w:jc w:val="center"/>
            </w:pPr>
            <w:r w:rsidRPr="006B7F5F">
              <w:t>-</w:t>
            </w:r>
          </w:p>
        </w:tc>
        <w:tc>
          <w:tcPr>
            <w:tcW w:w="566" w:type="dxa"/>
          </w:tcPr>
          <w:p w:rsidR="00E10321" w:rsidRPr="006B7F5F" w:rsidRDefault="00FE2103" w:rsidP="00BE2D5F">
            <w:pPr>
              <w:pStyle w:val="a7"/>
              <w:jc w:val="center"/>
            </w:pPr>
            <w:r w:rsidRPr="006B7F5F">
              <w:t>4</w:t>
            </w:r>
          </w:p>
        </w:tc>
        <w:tc>
          <w:tcPr>
            <w:tcW w:w="1276" w:type="dxa"/>
          </w:tcPr>
          <w:p w:rsidR="00E10321" w:rsidRPr="00D4508B" w:rsidRDefault="001354B9" w:rsidP="00FE2103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FE2103">
              <w:rPr>
                <w:sz w:val="22"/>
                <w:szCs w:val="22"/>
              </w:rPr>
              <w:t>9</w:t>
            </w:r>
            <w:r w:rsidR="00E10321" w:rsidRPr="00D4508B">
              <w:rPr>
                <w:sz w:val="22"/>
                <w:szCs w:val="22"/>
              </w:rPr>
              <w:t>(</w:t>
            </w:r>
            <w:r w:rsidR="00E10321">
              <w:rPr>
                <w:sz w:val="22"/>
                <w:szCs w:val="22"/>
              </w:rPr>
              <w:t>кр</w:t>
            </w:r>
            <w:r w:rsidR="00E10321" w:rsidRPr="00D4508B">
              <w:rPr>
                <w:sz w:val="22"/>
                <w:szCs w:val="22"/>
              </w:rPr>
              <w:t>)</w:t>
            </w:r>
          </w:p>
        </w:tc>
      </w:tr>
      <w:tr w:rsidR="00E10321" w:rsidRPr="005775DD" w:rsidTr="00FE2103">
        <w:tc>
          <w:tcPr>
            <w:tcW w:w="2766" w:type="dxa"/>
          </w:tcPr>
          <w:p w:rsidR="00E10321" w:rsidRPr="00E81BC2" w:rsidRDefault="00FE2103" w:rsidP="00BE2D5F">
            <w:pPr>
              <w:pStyle w:val="a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709" w:type="dxa"/>
          </w:tcPr>
          <w:p w:rsidR="00E10321" w:rsidRPr="006B7F5F" w:rsidRDefault="00C71DB1" w:rsidP="001354B9">
            <w:pPr>
              <w:pStyle w:val="a7"/>
              <w:jc w:val="center"/>
              <w:rPr>
                <w:b/>
              </w:rPr>
            </w:pPr>
            <w:r w:rsidRPr="006B7F5F">
              <w:rPr>
                <w:b/>
              </w:rPr>
              <w:t>99</w:t>
            </w:r>
          </w:p>
        </w:tc>
        <w:tc>
          <w:tcPr>
            <w:tcW w:w="850" w:type="dxa"/>
          </w:tcPr>
          <w:p w:rsidR="00E10321" w:rsidRPr="006B7F5F" w:rsidRDefault="001354B9" w:rsidP="00BE2D5F">
            <w:pPr>
              <w:pStyle w:val="a7"/>
              <w:jc w:val="center"/>
              <w:rPr>
                <w:b/>
              </w:rPr>
            </w:pPr>
            <w:r w:rsidRPr="006B7F5F">
              <w:rPr>
                <w:b/>
              </w:rPr>
              <w:t>8</w:t>
            </w:r>
            <w:r w:rsidR="00C71DB1" w:rsidRPr="006B7F5F">
              <w:t>(4)</w:t>
            </w:r>
          </w:p>
        </w:tc>
        <w:tc>
          <w:tcPr>
            <w:tcW w:w="567" w:type="dxa"/>
          </w:tcPr>
          <w:p w:rsidR="00E10321" w:rsidRPr="006B7F5F" w:rsidRDefault="00E10321" w:rsidP="00BE2D5F">
            <w:pPr>
              <w:pStyle w:val="a7"/>
              <w:jc w:val="center"/>
              <w:rPr>
                <w:b/>
              </w:rPr>
            </w:pPr>
            <w:r w:rsidRPr="006B7F5F">
              <w:rPr>
                <w:b/>
              </w:rPr>
              <w:t>-</w:t>
            </w:r>
          </w:p>
        </w:tc>
        <w:tc>
          <w:tcPr>
            <w:tcW w:w="749" w:type="dxa"/>
          </w:tcPr>
          <w:p w:rsidR="00E10321" w:rsidRPr="006B7F5F" w:rsidRDefault="00E10321" w:rsidP="00BE2D5F">
            <w:pPr>
              <w:pStyle w:val="a7"/>
              <w:jc w:val="center"/>
              <w:rPr>
                <w:b/>
              </w:rPr>
            </w:pPr>
            <w:r w:rsidRPr="006B7F5F">
              <w:rPr>
                <w:b/>
              </w:rPr>
              <w:t>-</w:t>
            </w:r>
          </w:p>
        </w:tc>
        <w:tc>
          <w:tcPr>
            <w:tcW w:w="527" w:type="dxa"/>
          </w:tcPr>
          <w:p w:rsidR="00E10321" w:rsidRPr="006B7F5F" w:rsidRDefault="00E10321" w:rsidP="00BE2D5F">
            <w:pPr>
              <w:pStyle w:val="a7"/>
              <w:jc w:val="center"/>
              <w:rPr>
                <w:b/>
              </w:rPr>
            </w:pPr>
            <w:r w:rsidRPr="006B7F5F">
              <w:rPr>
                <w:b/>
              </w:rPr>
              <w:t>-</w:t>
            </w:r>
          </w:p>
        </w:tc>
        <w:tc>
          <w:tcPr>
            <w:tcW w:w="567" w:type="dxa"/>
          </w:tcPr>
          <w:p w:rsidR="00E10321" w:rsidRPr="006B7F5F" w:rsidRDefault="00E10321" w:rsidP="00BE2D5F">
            <w:pPr>
              <w:pStyle w:val="a7"/>
              <w:jc w:val="center"/>
              <w:rPr>
                <w:b/>
              </w:rPr>
            </w:pPr>
            <w:r w:rsidRPr="006B7F5F">
              <w:rPr>
                <w:b/>
              </w:rPr>
              <w:t>-</w:t>
            </w:r>
          </w:p>
        </w:tc>
        <w:tc>
          <w:tcPr>
            <w:tcW w:w="567" w:type="dxa"/>
          </w:tcPr>
          <w:p w:rsidR="00E10321" w:rsidRPr="006B7F5F" w:rsidRDefault="00E10321" w:rsidP="00BE2D5F">
            <w:pPr>
              <w:pStyle w:val="a7"/>
              <w:jc w:val="center"/>
              <w:rPr>
                <w:b/>
              </w:rPr>
            </w:pPr>
            <w:r w:rsidRPr="006B7F5F">
              <w:rPr>
                <w:b/>
              </w:rPr>
              <w:t>-</w:t>
            </w:r>
          </w:p>
        </w:tc>
        <w:tc>
          <w:tcPr>
            <w:tcW w:w="708" w:type="dxa"/>
          </w:tcPr>
          <w:p w:rsidR="00E10321" w:rsidRPr="006B7F5F" w:rsidRDefault="001354B9" w:rsidP="00BE2D5F">
            <w:pPr>
              <w:pStyle w:val="a7"/>
              <w:jc w:val="center"/>
              <w:rPr>
                <w:b/>
              </w:rPr>
            </w:pPr>
            <w:r w:rsidRPr="006B7F5F">
              <w:rPr>
                <w:b/>
              </w:rPr>
              <w:t>8</w:t>
            </w:r>
            <w:r w:rsidR="00C71DB1" w:rsidRPr="006B7F5F">
              <w:t>(4)</w:t>
            </w:r>
          </w:p>
        </w:tc>
        <w:tc>
          <w:tcPr>
            <w:tcW w:w="567" w:type="dxa"/>
          </w:tcPr>
          <w:p w:rsidR="00E10321" w:rsidRPr="006B7F5F" w:rsidRDefault="00E10321" w:rsidP="00BE2D5F">
            <w:pPr>
              <w:pStyle w:val="a7"/>
              <w:jc w:val="center"/>
              <w:rPr>
                <w:b/>
              </w:rPr>
            </w:pPr>
            <w:r w:rsidRPr="006B7F5F">
              <w:rPr>
                <w:b/>
              </w:rPr>
              <w:t>-</w:t>
            </w:r>
          </w:p>
        </w:tc>
        <w:tc>
          <w:tcPr>
            <w:tcW w:w="566" w:type="dxa"/>
          </w:tcPr>
          <w:p w:rsidR="00E10321" w:rsidRPr="006B7F5F" w:rsidRDefault="00BB38A7" w:rsidP="00BE2D5F">
            <w:pPr>
              <w:pStyle w:val="a7"/>
              <w:jc w:val="center"/>
              <w:rPr>
                <w:b/>
              </w:rPr>
            </w:pPr>
            <w:r w:rsidRPr="006B7F5F">
              <w:rPr>
                <w:b/>
              </w:rPr>
              <w:t>4</w:t>
            </w:r>
          </w:p>
        </w:tc>
        <w:tc>
          <w:tcPr>
            <w:tcW w:w="1276" w:type="dxa"/>
          </w:tcPr>
          <w:p w:rsidR="00E10321" w:rsidRPr="00E81BC2" w:rsidRDefault="00FE2103" w:rsidP="001354B9">
            <w:pPr>
              <w:pStyle w:val="a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79</w:t>
            </w:r>
          </w:p>
        </w:tc>
      </w:tr>
    </w:tbl>
    <w:p w:rsidR="006B5207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 w:rsidR="00C60F3F">
        <w:rPr>
          <w:bCs/>
          <w:sz w:val="20"/>
          <w:szCs w:val="20"/>
        </w:rPr>
        <w:t xml:space="preserve"> оформление и подготовка к защите</w:t>
      </w:r>
      <w:r w:rsidR="00835992">
        <w:rPr>
          <w:bCs/>
          <w:sz w:val="20"/>
          <w:szCs w:val="20"/>
        </w:rPr>
        <w:t xml:space="preserve"> практических работ</w:t>
      </w:r>
      <w:r w:rsidR="00C60F3F">
        <w:rPr>
          <w:bCs/>
          <w:sz w:val="20"/>
          <w:szCs w:val="20"/>
        </w:rPr>
        <w:t>;</w:t>
      </w:r>
      <w:r w:rsidR="00477017">
        <w:rPr>
          <w:bCs/>
          <w:sz w:val="20"/>
          <w:szCs w:val="20"/>
        </w:rPr>
        <w:t>ТР- теоретическая подготовка</w:t>
      </w:r>
      <w:r w:rsidR="00C60F3F">
        <w:rPr>
          <w:bCs/>
          <w:sz w:val="20"/>
          <w:szCs w:val="20"/>
        </w:rPr>
        <w:t>;</w:t>
      </w:r>
      <w:r w:rsidR="00835992">
        <w:rPr>
          <w:bCs/>
          <w:sz w:val="20"/>
          <w:szCs w:val="20"/>
        </w:rPr>
        <w:t>кр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 xml:space="preserve">выполнение </w:t>
      </w:r>
      <w:r w:rsidR="00477017">
        <w:rPr>
          <w:bCs/>
          <w:sz w:val="20"/>
          <w:szCs w:val="20"/>
        </w:rPr>
        <w:t xml:space="preserve"> контрольной работы</w:t>
      </w:r>
    </w:p>
    <w:p w:rsidR="00123C4C" w:rsidRPr="008B46E3" w:rsidRDefault="00AE42E2" w:rsidP="00E5397E">
      <w:pPr>
        <w:pStyle w:val="aff"/>
        <w:jc w:val="center"/>
        <w:rPr>
          <w:b/>
        </w:rPr>
      </w:pPr>
      <w:r w:rsidRPr="008B46E3">
        <w:rPr>
          <w:b/>
        </w:rPr>
        <w:t>3.2. Содержание тем программы дисциплины</w:t>
      </w:r>
    </w:p>
    <w:p w:rsidR="00741649" w:rsidRDefault="00741649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741649" w:rsidRDefault="00FB6F1E" w:rsidP="00CF6ACC">
      <w:pPr>
        <w:suppressAutoHyphens w:val="0"/>
        <w:autoSpaceDE w:val="0"/>
        <w:autoSpaceDN w:val="0"/>
        <w:adjustRightInd w:val="0"/>
        <w:rPr>
          <w:b/>
        </w:rPr>
      </w:pPr>
      <w:r w:rsidRPr="00FB6F1E">
        <w:t xml:space="preserve">Раздел 1 </w:t>
      </w:r>
      <w:r w:rsidRPr="00FB6F1E">
        <w:rPr>
          <w:b/>
        </w:rPr>
        <w:t>Основные положения разработки и вскрытия рудных месторождений</w:t>
      </w:r>
    </w:p>
    <w:p w:rsidR="002F5975" w:rsidRDefault="002F5975" w:rsidP="00CF6ACC">
      <w:pPr>
        <w:suppressAutoHyphens w:val="0"/>
        <w:autoSpaceDE w:val="0"/>
        <w:autoSpaceDN w:val="0"/>
        <w:adjustRightInd w:val="0"/>
        <w:rPr>
          <w:b/>
        </w:rPr>
      </w:pPr>
      <w:r w:rsidRPr="001D0B06">
        <w:t>Горно-геологическая характеристика месторождений</w:t>
      </w:r>
    </w:p>
    <w:p w:rsidR="002F5975" w:rsidRDefault="002F5975" w:rsidP="00CF6ACC">
      <w:pPr>
        <w:suppressAutoHyphens w:val="0"/>
        <w:autoSpaceDE w:val="0"/>
        <w:autoSpaceDN w:val="0"/>
        <w:adjustRightInd w:val="0"/>
      </w:pPr>
      <w:r w:rsidRPr="001D0B06">
        <w:t>Основные положения подземной разработки рудных месторождений</w:t>
      </w:r>
    </w:p>
    <w:p w:rsidR="00741649" w:rsidRDefault="002F5975" w:rsidP="00CF6ACC">
      <w:pPr>
        <w:suppressAutoHyphens w:val="0"/>
        <w:autoSpaceDE w:val="0"/>
        <w:autoSpaceDN w:val="0"/>
        <w:adjustRightInd w:val="0"/>
        <w:rPr>
          <w:b/>
          <w:bCs/>
        </w:rPr>
      </w:pPr>
      <w:r w:rsidRPr="001D0B06">
        <w:t>Вскрытие месторождений</w:t>
      </w:r>
    </w:p>
    <w:p w:rsidR="00741649" w:rsidRPr="00FB6F1E" w:rsidRDefault="00FB6F1E" w:rsidP="00FB6F1E">
      <w:pPr>
        <w:pStyle w:val="aff"/>
      </w:pPr>
      <w:r w:rsidRPr="00FB6F1E">
        <w:t xml:space="preserve">Раздел 2 </w:t>
      </w:r>
      <w:r w:rsidRPr="00FB6F1E">
        <w:rPr>
          <w:b/>
        </w:rPr>
        <w:t>Технология и комплексная механизация рудных месторождений</w:t>
      </w:r>
    </w:p>
    <w:p w:rsidR="00741649" w:rsidRDefault="00242F53" w:rsidP="00835992">
      <w:pPr>
        <w:suppressAutoHyphens w:val="0"/>
        <w:autoSpaceDE w:val="0"/>
        <w:autoSpaceDN w:val="0"/>
        <w:adjustRightInd w:val="0"/>
        <w:jc w:val="both"/>
      </w:pPr>
      <w:r w:rsidRPr="001D0B06">
        <w:lastRenderedPageBreak/>
        <w:t xml:space="preserve">Классификация и основные </w:t>
      </w:r>
      <w:r w:rsidR="00835992" w:rsidRPr="001D0B06">
        <w:t>пока</w:t>
      </w:r>
      <w:r w:rsidR="00835992">
        <w:t>затели</w:t>
      </w:r>
      <w:r w:rsidRPr="001D0B06">
        <w:t xml:space="preserve"> эффективности систем разработки рудных месторождений</w:t>
      </w:r>
      <w:r>
        <w:t>.</w:t>
      </w:r>
    </w:p>
    <w:p w:rsidR="00242F53" w:rsidRDefault="00242F53" w:rsidP="00CF6ACC">
      <w:pPr>
        <w:suppressAutoHyphens w:val="0"/>
        <w:autoSpaceDE w:val="0"/>
        <w:autoSpaceDN w:val="0"/>
        <w:adjustRightInd w:val="0"/>
      </w:pPr>
      <w:r w:rsidRPr="001D0B06">
        <w:t>Подготовительные работы</w:t>
      </w:r>
      <w:r>
        <w:t>.</w:t>
      </w:r>
    </w:p>
    <w:p w:rsidR="00242F53" w:rsidRDefault="00242F53" w:rsidP="00CF6ACC">
      <w:pPr>
        <w:suppressAutoHyphens w:val="0"/>
        <w:autoSpaceDE w:val="0"/>
        <w:autoSpaceDN w:val="0"/>
        <w:adjustRightInd w:val="0"/>
      </w:pPr>
      <w:r>
        <w:t>Основные производственные процессы очистной выемки.</w:t>
      </w:r>
    </w:p>
    <w:p w:rsidR="00242F53" w:rsidRDefault="00242F53" w:rsidP="00CF6ACC">
      <w:pPr>
        <w:suppressAutoHyphens w:val="0"/>
        <w:autoSpaceDE w:val="0"/>
        <w:autoSpaceDN w:val="0"/>
        <w:adjustRightInd w:val="0"/>
      </w:pPr>
      <w:r w:rsidRPr="001D0B06">
        <w:t>Системы разработки с открытым очистным пространством</w:t>
      </w:r>
      <w:r>
        <w:t>.</w:t>
      </w:r>
    </w:p>
    <w:p w:rsidR="00242F53" w:rsidRDefault="00242F53" w:rsidP="00CF6ACC">
      <w:pPr>
        <w:suppressAutoHyphens w:val="0"/>
        <w:autoSpaceDE w:val="0"/>
        <w:autoSpaceDN w:val="0"/>
        <w:adjustRightInd w:val="0"/>
      </w:pPr>
      <w:r w:rsidRPr="001D0B06">
        <w:t>Системы разработки с магазинированием руды</w:t>
      </w:r>
      <w:r>
        <w:t>.</w:t>
      </w:r>
    </w:p>
    <w:p w:rsidR="00242F53" w:rsidRDefault="00242F53" w:rsidP="00CF6ACC">
      <w:pPr>
        <w:suppressAutoHyphens w:val="0"/>
        <w:autoSpaceDE w:val="0"/>
        <w:autoSpaceDN w:val="0"/>
        <w:adjustRightInd w:val="0"/>
      </w:pPr>
      <w:r w:rsidRPr="001D0B06">
        <w:t xml:space="preserve">Системы разработки с </w:t>
      </w:r>
      <w:r w:rsidR="00835992" w:rsidRPr="001D0B06">
        <w:t>крепле</w:t>
      </w:r>
      <w:r w:rsidR="00835992">
        <w:t>н</w:t>
      </w:r>
      <w:r w:rsidR="00835992" w:rsidRPr="001D0B06">
        <w:t>ием</w:t>
      </w:r>
      <w:r w:rsidRPr="001D0B06">
        <w:t xml:space="preserve"> очистного пространства</w:t>
      </w:r>
      <w:r>
        <w:t>.</w:t>
      </w:r>
    </w:p>
    <w:p w:rsidR="00242F53" w:rsidRDefault="00242F53" w:rsidP="00CF6ACC">
      <w:pPr>
        <w:suppressAutoHyphens w:val="0"/>
        <w:autoSpaceDE w:val="0"/>
        <w:autoSpaceDN w:val="0"/>
        <w:adjustRightInd w:val="0"/>
      </w:pPr>
      <w:r w:rsidRPr="001D0B06">
        <w:t>Системы разработки с закладкой очистного пространства</w:t>
      </w:r>
    </w:p>
    <w:p w:rsidR="00242F53" w:rsidRDefault="00242F53" w:rsidP="00CF6ACC">
      <w:pPr>
        <w:suppressAutoHyphens w:val="0"/>
        <w:autoSpaceDE w:val="0"/>
        <w:autoSpaceDN w:val="0"/>
        <w:adjustRightInd w:val="0"/>
      </w:pPr>
      <w:r w:rsidRPr="001D0B06">
        <w:t xml:space="preserve">Системы разработки с </w:t>
      </w:r>
      <w:r w:rsidR="00835992" w:rsidRPr="001D0B06">
        <w:t>обруше</w:t>
      </w:r>
      <w:r w:rsidR="00835992">
        <w:t>н</w:t>
      </w:r>
      <w:r w:rsidR="00835992" w:rsidRPr="001D0B06">
        <w:t>ием</w:t>
      </w:r>
      <w:r w:rsidRPr="001D0B06">
        <w:t>вмещаюших пород</w:t>
      </w:r>
      <w:r>
        <w:t>.</w:t>
      </w:r>
    </w:p>
    <w:p w:rsidR="008C4F4A" w:rsidRDefault="00242F53" w:rsidP="00835992">
      <w:pPr>
        <w:suppressAutoHyphens w:val="0"/>
        <w:autoSpaceDE w:val="0"/>
        <w:autoSpaceDN w:val="0"/>
        <w:adjustRightInd w:val="0"/>
        <w:jc w:val="both"/>
      </w:pPr>
      <w:r w:rsidRPr="001D0B06">
        <w:t xml:space="preserve">Системы разработки с </w:t>
      </w:r>
      <w:r w:rsidR="00835992" w:rsidRPr="001D0B06">
        <w:t>обруше</w:t>
      </w:r>
      <w:r w:rsidR="00835992">
        <w:t>н</w:t>
      </w:r>
      <w:r w:rsidR="00835992" w:rsidRPr="001D0B06">
        <w:t>ием</w:t>
      </w:r>
      <w:r w:rsidRPr="001D0B06">
        <w:t xml:space="preserve"> руды и вмещающихпород</w:t>
      </w:r>
    </w:p>
    <w:p w:rsidR="001354B9" w:rsidRDefault="00242F53" w:rsidP="00835992">
      <w:pPr>
        <w:suppressAutoHyphens w:val="0"/>
        <w:autoSpaceDE w:val="0"/>
        <w:autoSpaceDN w:val="0"/>
        <w:adjustRightInd w:val="0"/>
        <w:jc w:val="both"/>
      </w:pPr>
      <w:r w:rsidRPr="001D0B06">
        <w:t>Комбинированные системы разработки</w:t>
      </w:r>
      <w:r>
        <w:t>.</w:t>
      </w:r>
    </w:p>
    <w:p w:rsidR="00242F53" w:rsidRPr="00242F53" w:rsidRDefault="00242F53" w:rsidP="00835992">
      <w:pPr>
        <w:suppressAutoHyphens w:val="0"/>
        <w:autoSpaceDE w:val="0"/>
        <w:autoSpaceDN w:val="0"/>
        <w:adjustRightInd w:val="0"/>
        <w:jc w:val="both"/>
      </w:pPr>
      <w:r w:rsidRPr="001D0B06">
        <w:t>Выбор системы разработки</w:t>
      </w:r>
      <w:r>
        <w:t>.</w:t>
      </w:r>
    </w:p>
    <w:p w:rsidR="00835992" w:rsidRPr="003045B2" w:rsidRDefault="00242F53" w:rsidP="00CF6ACC">
      <w:pPr>
        <w:suppressAutoHyphens w:val="0"/>
        <w:autoSpaceDE w:val="0"/>
        <w:autoSpaceDN w:val="0"/>
        <w:adjustRightInd w:val="0"/>
        <w:rPr>
          <w:bCs/>
        </w:rPr>
      </w:pPr>
      <w:r w:rsidRPr="00242F53">
        <w:rPr>
          <w:bCs/>
        </w:rPr>
        <w:t>Комплексная механизация рудных месторождений</w:t>
      </w:r>
    </w:p>
    <w:p w:rsidR="00B62AFF" w:rsidRPr="00CF6ACC" w:rsidRDefault="00EE2173" w:rsidP="00CF6ACC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BB38A7" w:rsidRPr="00C517DF" w:rsidRDefault="00BB38A7" w:rsidP="00BB38A7">
      <w:pPr>
        <w:rPr>
          <w:color w:val="000000"/>
        </w:rPr>
      </w:pPr>
      <w:r w:rsidRPr="00C517DF">
        <w:rPr>
          <w:color w:val="000000"/>
          <w:lang w:eastAsia="en-US"/>
        </w:rPr>
        <w:t xml:space="preserve">Основными видами учебныхзанятий при изучении образовательного модуля являются практические и групповые занятия, лекции, атакже самостоятельная работа. Практические и групповые занятия составляют основу для изучения материала образовательногомодуля. Практические занятия направлены на выработку умений по </w:t>
      </w:r>
      <w:r w:rsidRPr="00C517DF">
        <w:t>рациональным при-менения деталей машин и механизмов при добыче и переработки твердых полезных полезных ископаемых.</w:t>
      </w:r>
    </w:p>
    <w:p w:rsidR="00BB38A7" w:rsidRPr="00C517DF" w:rsidRDefault="00BB38A7" w:rsidP="00BB38A7">
      <w:pPr>
        <w:ind w:firstLine="540"/>
        <w:jc w:val="both"/>
        <w:rPr>
          <w:color w:val="000000"/>
          <w:lang w:eastAsia="en-US"/>
        </w:rPr>
      </w:pPr>
      <w:r w:rsidRPr="00C517DF">
        <w:rPr>
          <w:color w:val="000000"/>
          <w:lang w:eastAsia="en-US"/>
        </w:rPr>
        <w:t>. При подготовке к групповым занятиям обучающиеся изучают рекомендованнуюлитературу, материалы лекций по соответствующей теме, дополняют лекционный материал.</w:t>
      </w:r>
    </w:p>
    <w:p w:rsidR="00BB38A7" w:rsidRPr="00C517DF" w:rsidRDefault="00BB38A7" w:rsidP="00BB38A7">
      <w:pPr>
        <w:ind w:firstLine="540"/>
        <w:jc w:val="both"/>
        <w:rPr>
          <w:color w:val="000000"/>
          <w:lang w:eastAsia="en-US"/>
        </w:rPr>
      </w:pPr>
      <w:r w:rsidRPr="00C517DF">
        <w:rPr>
          <w:color w:val="000000"/>
          <w:lang w:eastAsia="en-US"/>
        </w:rPr>
        <w:t xml:space="preserve">Самостоятельная работа обучающихся направлена на закрепление и углубление полученныхзнаний и навыков, поиска и приобретения новых знаний, а также выполнения учебных заданий, подготовки к предстоящим занятиям, текущему контролю успеваемости и промежуточной аттестации. </w:t>
      </w:r>
    </w:p>
    <w:p w:rsidR="00BB38A7" w:rsidRPr="00C517DF" w:rsidRDefault="00BB38A7" w:rsidP="00BB38A7">
      <w:pPr>
        <w:ind w:firstLine="540"/>
        <w:jc w:val="both"/>
        <w:rPr>
          <w:color w:val="000000"/>
          <w:lang w:eastAsia="en-US"/>
        </w:rPr>
      </w:pPr>
      <w:r w:rsidRPr="00C517DF">
        <w:rPr>
          <w:color w:val="000000"/>
          <w:lang w:eastAsia="en-US"/>
        </w:rPr>
        <w:t>Текущий контроль успеваемости по образовательному модулю проводится в виде защит практических и РГР по пройденным темам.</w:t>
      </w:r>
    </w:p>
    <w:p w:rsidR="00BB38A7" w:rsidRPr="00C517DF" w:rsidRDefault="00BB38A7" w:rsidP="00BB38A7">
      <w:pPr>
        <w:ind w:firstLine="709"/>
        <w:jc w:val="both"/>
      </w:pPr>
      <w:r w:rsidRPr="00C517DF">
        <w:rPr>
          <w:color w:val="000000"/>
          <w:lang w:eastAsia="en-US"/>
        </w:rPr>
        <w:t xml:space="preserve"> Промежуточная аттестация по модулю проводится в виде аналитической справки в письменном виде. Подготовка к аттестации проводится в часы самостоятельной работыобучающихся, а также вовремя консультаций преподавателей</w:t>
      </w:r>
      <w:r w:rsidRPr="00C517DF">
        <w:t xml:space="preserve">. В процессе преподавания дисциплины используются традиционные технологии наряду с активными и </w:t>
      </w:r>
      <w:r w:rsidRPr="00C517DF">
        <w:rPr>
          <w:b/>
        </w:rPr>
        <w:t>интерактивными технологиями:</w:t>
      </w:r>
      <w:r w:rsidRPr="00C517DF">
        <w:t>.</w:t>
      </w:r>
    </w:p>
    <w:p w:rsidR="00BB38A7" w:rsidRPr="00C517DF" w:rsidRDefault="00BB38A7" w:rsidP="00BB38A7">
      <w:pPr>
        <w:rPr>
          <w:rFonts w:eastAsia="Calibri"/>
          <w:b/>
        </w:rPr>
      </w:pPr>
      <w:r w:rsidRPr="00C517DF">
        <w:rPr>
          <w:rFonts w:eastAsia="Calibri"/>
          <w:b/>
        </w:rPr>
        <w:t>Проблемное обучение</w:t>
      </w:r>
    </w:p>
    <w:p w:rsidR="00BB38A7" w:rsidRPr="00C517DF" w:rsidRDefault="00BB38A7" w:rsidP="00BB38A7">
      <w:pPr>
        <w:rPr>
          <w:rFonts w:eastAsia="Calibri"/>
        </w:rPr>
      </w:pPr>
      <w:r w:rsidRPr="00C517DF">
        <w:rPr>
          <w:rFonts w:eastAsia="Calibri"/>
        </w:rPr>
        <w:t>Последовательное и целенаправленное выдвижение передобучающимися проблемных задач, разрешая которые обучаемыеактивно добывают знания, развивают мышление, делают выводы,обобщающие свою позицию по решению поставленной проблемы.</w:t>
      </w:r>
    </w:p>
    <w:p w:rsidR="00BB38A7" w:rsidRPr="00C517DF" w:rsidRDefault="00BB38A7" w:rsidP="00BB38A7">
      <w:pPr>
        <w:rPr>
          <w:rFonts w:eastAsia="Calibri"/>
          <w:b/>
        </w:rPr>
      </w:pPr>
      <w:r w:rsidRPr="00C517DF">
        <w:rPr>
          <w:rFonts w:eastAsia="Calibri"/>
          <w:b/>
        </w:rPr>
        <w:t>Технологии формирования научно- исследовательской деятельности</w:t>
      </w:r>
    </w:p>
    <w:p w:rsidR="00BB38A7" w:rsidRPr="00C517DF" w:rsidRDefault="00BB38A7" w:rsidP="00BB38A7">
      <w:pPr>
        <w:rPr>
          <w:rFonts w:eastAsia="Calibri"/>
        </w:rPr>
      </w:pPr>
      <w:r w:rsidRPr="00C517DF">
        <w:rPr>
          <w:rFonts w:eastAsia="Calibri"/>
        </w:rPr>
        <w:t>Создание условий для формирования практического опыта работы с объектами будущей профессиональной деятельности.</w:t>
      </w:r>
    </w:p>
    <w:p w:rsidR="00BB38A7" w:rsidRPr="00C517DF" w:rsidRDefault="00BB38A7" w:rsidP="00BB38A7">
      <w:pPr>
        <w:pStyle w:val="aff"/>
        <w:jc w:val="both"/>
      </w:pPr>
      <w:r w:rsidRPr="00C517DF">
        <w:t xml:space="preserve">При </w:t>
      </w:r>
      <w:r w:rsidRPr="00C517DF">
        <w:rPr>
          <w:b/>
          <w:i/>
        </w:rPr>
        <w:t>проблемном</w:t>
      </w:r>
      <w:r w:rsidRPr="00C517DF">
        <w:rPr>
          <w:i/>
        </w:rPr>
        <w:t>обучении</w:t>
      </w:r>
      <w:r w:rsidRPr="00C517DF"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Проблемное обучение в рамках дисциплины реализуются при проведении практикумов</w:t>
      </w:r>
    </w:p>
    <w:p w:rsidR="00BB38A7" w:rsidRPr="00C517DF" w:rsidRDefault="00BB38A7" w:rsidP="00BB38A7">
      <w:pPr>
        <w:jc w:val="both"/>
        <w:rPr>
          <w:rFonts w:eastAsia="Calibri"/>
          <w:b/>
        </w:rPr>
      </w:pPr>
      <w:r w:rsidRPr="00C517DF">
        <w:rPr>
          <w:b/>
        </w:rPr>
        <w:t>Анализ</w:t>
      </w:r>
    </w:p>
    <w:p w:rsidR="00BB38A7" w:rsidRPr="00C517DF" w:rsidRDefault="00BB38A7" w:rsidP="00BB38A7">
      <w:pPr>
        <w:jc w:val="both"/>
        <w:rPr>
          <w:rFonts w:eastAsia="Calibri"/>
        </w:rPr>
      </w:pPr>
      <w:r w:rsidRPr="00C517DF">
        <w:rPr>
          <w:rFonts w:eastAsia="Calibri"/>
        </w:rPr>
        <w:t>Средство, позволяющее проводить самостоятельный поиск материалов по заданной теме, реферировать и анализировать их, правильно оформлять и, при необходимости, защищать свою точку зрения по проблематике..</w:t>
      </w:r>
    </w:p>
    <w:p w:rsidR="00BB38A7" w:rsidRPr="00C517DF" w:rsidRDefault="00BB38A7" w:rsidP="00BB38A7">
      <w:pPr>
        <w:jc w:val="both"/>
        <w:rPr>
          <w:rFonts w:eastAsia="Calibri"/>
          <w:b/>
        </w:rPr>
      </w:pPr>
      <w:r w:rsidRPr="00C517DF">
        <w:rPr>
          <w:rFonts w:eastAsia="Calibri"/>
          <w:b/>
        </w:rPr>
        <w:t>Проектирование</w:t>
      </w:r>
    </w:p>
    <w:p w:rsidR="00BB38A7" w:rsidRPr="00C517DF" w:rsidRDefault="00BB38A7" w:rsidP="00BB38A7">
      <w:pPr>
        <w:jc w:val="both"/>
        <w:rPr>
          <w:rFonts w:eastAsia="Calibri"/>
        </w:rPr>
      </w:pPr>
      <w:r w:rsidRPr="00C517DF">
        <w:rPr>
          <w:rFonts w:eastAsia="Calibri"/>
        </w:rPr>
        <w:t>Обобщение технологических процессов в процессе изучения теоретического и практического материалов.</w:t>
      </w:r>
    </w:p>
    <w:p w:rsidR="00BB38A7" w:rsidRPr="00C517DF" w:rsidRDefault="00BB38A7" w:rsidP="00BB38A7">
      <w:pPr>
        <w:jc w:val="both"/>
      </w:pPr>
      <w:r w:rsidRPr="00C517DF">
        <w:rPr>
          <w:color w:val="000000"/>
          <w:lang w:eastAsia="en-US"/>
        </w:rPr>
        <w:lastRenderedPageBreak/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</w:t>
      </w:r>
      <w:r w:rsidRPr="00C517DF">
        <w:rPr>
          <w:color w:val="000000"/>
          <w:lang w:val="en-US" w:eastAsia="en-US"/>
        </w:rPr>
        <w:t>Moodle</w:t>
      </w:r>
      <w:r w:rsidRPr="00C517DF">
        <w:rPr>
          <w:color w:val="000000"/>
          <w:lang w:eastAsia="en-US"/>
        </w:rPr>
        <w:t>:</w:t>
      </w:r>
      <w:hyperlink r:id="rId9" w:history="1">
        <w:r w:rsidRPr="00C517DF">
          <w:rPr>
            <w:rStyle w:val="afe"/>
            <w:lang w:eastAsia="en-US"/>
          </w:rPr>
          <w:t>http://moodle.nfygu.ru/</w:t>
        </w:r>
      </w:hyperlink>
    </w:p>
    <w:p w:rsidR="00BB38A7" w:rsidRPr="00A6191B" w:rsidRDefault="00BB38A7" w:rsidP="00BB38A7">
      <w:pPr>
        <w:ind w:firstLine="709"/>
        <w:jc w:val="both"/>
      </w:pPr>
      <w:r w:rsidRPr="00A6191B">
        <w:t>.</w:t>
      </w:r>
    </w:p>
    <w:p w:rsidR="00BB38A7" w:rsidRPr="000B5D75" w:rsidRDefault="00BB38A7" w:rsidP="00BB38A7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BB38A7" w:rsidRPr="005F6C78" w:rsidTr="006E6850">
        <w:trPr>
          <w:jc w:val="center"/>
        </w:trPr>
        <w:tc>
          <w:tcPr>
            <w:tcW w:w="3261" w:type="dxa"/>
            <w:vAlign w:val="center"/>
          </w:tcPr>
          <w:p w:rsidR="00BB38A7" w:rsidRPr="00424766" w:rsidRDefault="00BB38A7" w:rsidP="006E6850">
            <w:pPr>
              <w:jc w:val="center"/>
            </w:pPr>
            <w:r w:rsidRPr="00424766">
              <w:t>Раздел дисциплины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vAlign w:val="center"/>
          </w:tcPr>
          <w:p w:rsidR="00BB38A7" w:rsidRPr="00424766" w:rsidRDefault="00BB38A7" w:rsidP="006E6850">
            <w:pPr>
              <w:jc w:val="center"/>
            </w:pPr>
            <w:r w:rsidRPr="00424766">
              <w:t>Семестр</w:t>
            </w:r>
          </w:p>
        </w:tc>
        <w:tc>
          <w:tcPr>
            <w:tcW w:w="4436" w:type="dxa"/>
            <w:vAlign w:val="center"/>
          </w:tcPr>
          <w:p w:rsidR="00BB38A7" w:rsidRPr="00424766" w:rsidRDefault="00BB38A7" w:rsidP="006E6850">
            <w:pPr>
              <w:jc w:val="center"/>
            </w:pPr>
            <w:r w:rsidRPr="00424766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BB38A7" w:rsidRPr="00424766" w:rsidRDefault="00BB38A7" w:rsidP="006E6850">
            <w:pPr>
              <w:jc w:val="center"/>
            </w:pPr>
            <w:r w:rsidRPr="00424766">
              <w:t>Количество часов</w:t>
            </w:r>
          </w:p>
        </w:tc>
      </w:tr>
      <w:tr w:rsidR="00BB38A7" w:rsidTr="006E6850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BB38A7" w:rsidRDefault="00BB38A7" w:rsidP="00BB38A7">
            <w:pPr>
              <w:suppressAutoHyphens w:val="0"/>
              <w:autoSpaceDE w:val="0"/>
              <w:autoSpaceDN w:val="0"/>
              <w:adjustRightInd w:val="0"/>
            </w:pPr>
            <w:r>
              <w:rPr>
                <w:color w:val="000000"/>
              </w:rPr>
              <w:t>2.</w:t>
            </w:r>
            <w:r w:rsidRPr="001D0B06">
              <w:t>Системы разработки с магазинированием руды</w:t>
            </w:r>
            <w:r>
              <w:t>.</w:t>
            </w:r>
          </w:p>
          <w:p w:rsidR="00BB38A7" w:rsidRPr="00F06C86" w:rsidRDefault="00BB38A7" w:rsidP="006E6850">
            <w:pPr>
              <w:rPr>
                <w:color w:val="000000"/>
              </w:rPr>
            </w:pPr>
          </w:p>
        </w:tc>
        <w:tc>
          <w:tcPr>
            <w:tcW w:w="667" w:type="dxa"/>
            <w:vMerge w:val="restart"/>
            <w:vAlign w:val="center"/>
          </w:tcPr>
          <w:p w:rsidR="00BB38A7" w:rsidRPr="006B7F5F" w:rsidRDefault="00C71DB1" w:rsidP="006E6850">
            <w:pPr>
              <w:jc w:val="center"/>
            </w:pPr>
            <w:r w:rsidRPr="006B7F5F">
              <w:t xml:space="preserve">11, </w:t>
            </w:r>
            <w:r w:rsidR="00BB38A7" w:rsidRPr="006B7F5F">
              <w:t>12</w:t>
            </w:r>
          </w:p>
        </w:tc>
        <w:tc>
          <w:tcPr>
            <w:tcW w:w="4436" w:type="dxa"/>
            <w:vAlign w:val="center"/>
          </w:tcPr>
          <w:p w:rsidR="00BB38A7" w:rsidRPr="00424766" w:rsidRDefault="00BB38A7" w:rsidP="006E6850">
            <w:pPr>
              <w:rPr>
                <w:rFonts w:eastAsia="Calibri"/>
              </w:rPr>
            </w:pPr>
            <w:r w:rsidRPr="00424766">
              <w:rPr>
                <w:rFonts w:eastAsia="Calibri"/>
              </w:rPr>
              <w:t>Лекции-презентации</w:t>
            </w:r>
            <w:r>
              <w:rPr>
                <w:rFonts w:eastAsia="Calibri"/>
              </w:rPr>
              <w:t xml:space="preserve"> с обсуждением</w:t>
            </w:r>
          </w:p>
          <w:p w:rsidR="00BB38A7" w:rsidRPr="00424766" w:rsidRDefault="00BB38A7" w:rsidP="006E6850"/>
        </w:tc>
        <w:tc>
          <w:tcPr>
            <w:tcW w:w="1264" w:type="dxa"/>
            <w:vAlign w:val="center"/>
          </w:tcPr>
          <w:p w:rsidR="00BB38A7" w:rsidRPr="00424766" w:rsidRDefault="00BB38A7" w:rsidP="006E6850">
            <w:pPr>
              <w:jc w:val="center"/>
            </w:pPr>
            <w:r>
              <w:t>4</w:t>
            </w:r>
            <w:r w:rsidRPr="00424766">
              <w:t>л</w:t>
            </w:r>
          </w:p>
          <w:p w:rsidR="00BB38A7" w:rsidRPr="00424766" w:rsidRDefault="00BB38A7" w:rsidP="006E6850">
            <w:pPr>
              <w:jc w:val="center"/>
            </w:pPr>
          </w:p>
        </w:tc>
      </w:tr>
      <w:tr w:rsidR="00BB38A7" w:rsidTr="006E6850">
        <w:trPr>
          <w:trHeight w:val="562"/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BB38A7" w:rsidRDefault="00BB38A7" w:rsidP="00BB38A7">
            <w:pPr>
              <w:suppressAutoHyphens w:val="0"/>
              <w:autoSpaceDE w:val="0"/>
              <w:autoSpaceDN w:val="0"/>
              <w:adjustRightInd w:val="0"/>
            </w:pPr>
            <w:r>
              <w:t>2.</w:t>
            </w:r>
            <w:r w:rsidRPr="001D0B06">
              <w:t>Системы разработки с закладкой очистного пространства</w:t>
            </w:r>
          </w:p>
          <w:p w:rsidR="00BB38A7" w:rsidRPr="00F06C86" w:rsidRDefault="00BB38A7" w:rsidP="006E6850"/>
        </w:tc>
        <w:tc>
          <w:tcPr>
            <w:tcW w:w="667" w:type="dxa"/>
            <w:vMerge/>
            <w:vAlign w:val="center"/>
          </w:tcPr>
          <w:p w:rsidR="00BB38A7" w:rsidRPr="00424766" w:rsidRDefault="00BB38A7" w:rsidP="006E6850">
            <w:pPr>
              <w:jc w:val="center"/>
            </w:pPr>
          </w:p>
        </w:tc>
        <w:tc>
          <w:tcPr>
            <w:tcW w:w="4436" w:type="dxa"/>
            <w:vAlign w:val="center"/>
          </w:tcPr>
          <w:p w:rsidR="00BB38A7" w:rsidRPr="00424766" w:rsidRDefault="00BB38A7" w:rsidP="006E6850">
            <w:pPr>
              <w:rPr>
                <w:rFonts w:eastAsia="Calibri"/>
              </w:rPr>
            </w:pPr>
            <w:r>
              <w:t xml:space="preserve">Анализ процессов </w:t>
            </w:r>
          </w:p>
          <w:p w:rsidR="00BB38A7" w:rsidRPr="00424766" w:rsidRDefault="00BB38A7" w:rsidP="006E6850">
            <w:pPr>
              <w:rPr>
                <w:rFonts w:eastAsia="Calibri"/>
              </w:rPr>
            </w:pPr>
          </w:p>
        </w:tc>
        <w:tc>
          <w:tcPr>
            <w:tcW w:w="1264" w:type="dxa"/>
            <w:vAlign w:val="center"/>
          </w:tcPr>
          <w:p w:rsidR="00BB38A7" w:rsidRPr="00424766" w:rsidRDefault="00BB38A7" w:rsidP="006E6850">
            <w:pPr>
              <w:jc w:val="center"/>
            </w:pPr>
            <w:r>
              <w:t>4</w:t>
            </w:r>
            <w:r w:rsidRPr="00424766">
              <w:t>пр</w:t>
            </w:r>
          </w:p>
        </w:tc>
      </w:tr>
      <w:tr w:rsidR="00BB38A7" w:rsidTr="006E6850">
        <w:trPr>
          <w:jc w:val="center"/>
        </w:trPr>
        <w:tc>
          <w:tcPr>
            <w:tcW w:w="32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38A7" w:rsidRPr="00424766" w:rsidRDefault="00BB38A7" w:rsidP="006E6850">
            <w:pPr>
              <w:shd w:val="clear" w:color="auto" w:fill="FFFFFF"/>
              <w:jc w:val="right"/>
            </w:pPr>
            <w:r w:rsidRPr="00424766">
              <w:t>Итого:</w:t>
            </w:r>
          </w:p>
        </w:tc>
        <w:tc>
          <w:tcPr>
            <w:tcW w:w="667" w:type="dxa"/>
            <w:vMerge/>
            <w:tcBorders>
              <w:bottom w:val="single" w:sz="4" w:space="0" w:color="auto"/>
            </w:tcBorders>
            <w:vAlign w:val="center"/>
          </w:tcPr>
          <w:p w:rsidR="00BB38A7" w:rsidRPr="00424766" w:rsidRDefault="00BB38A7" w:rsidP="006E6850">
            <w:pPr>
              <w:jc w:val="center"/>
            </w:pPr>
          </w:p>
        </w:tc>
        <w:tc>
          <w:tcPr>
            <w:tcW w:w="44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38A7" w:rsidRPr="00424766" w:rsidRDefault="00BB38A7" w:rsidP="006E6850">
            <w:pPr>
              <w:jc w:val="center"/>
            </w:pPr>
          </w:p>
        </w:tc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:rsidR="00BB38A7" w:rsidRPr="00424766" w:rsidRDefault="00BB38A7" w:rsidP="006E6850">
            <w:pPr>
              <w:jc w:val="center"/>
            </w:pPr>
            <w:r>
              <w:t>4л4</w:t>
            </w:r>
            <w:r w:rsidRPr="00424766">
              <w:t>пр</w:t>
            </w:r>
          </w:p>
        </w:tc>
      </w:tr>
    </w:tbl>
    <w:p w:rsidR="006B4494" w:rsidRPr="00A00959" w:rsidRDefault="00D140CC" w:rsidP="00E253B0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>учебно-методического обеспечения для</w:t>
      </w:r>
      <w:r w:rsidR="00B207EE">
        <w:rPr>
          <w:b/>
          <w:bCs/>
        </w:rPr>
        <w:t>самостоятельной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BB38A7" w:rsidP="0043376D">
      <w:pPr>
        <w:pStyle w:val="a7"/>
        <w:jc w:val="center"/>
        <w:rPr>
          <w:b/>
          <w:bCs/>
        </w:rPr>
      </w:pPr>
      <w:r>
        <w:rPr>
          <w:b/>
          <w:bCs/>
        </w:rPr>
        <w:t xml:space="preserve">4.1. </w:t>
      </w:r>
      <w:r w:rsidR="00EF1C87"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W w:w="46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"/>
        <w:gridCol w:w="3278"/>
        <w:gridCol w:w="2241"/>
        <w:gridCol w:w="1145"/>
        <w:gridCol w:w="2298"/>
      </w:tblGrid>
      <w:tr w:rsidR="00BB38A7" w:rsidRPr="00352E67" w:rsidTr="00BB38A7">
        <w:tc>
          <w:tcPr>
            <w:tcW w:w="265" w:type="pct"/>
            <w:shd w:val="clear" w:color="auto" w:fill="auto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 w:rsidRPr="00352E67">
              <w:rPr>
                <w:bCs/>
              </w:rPr>
              <w:t>№</w:t>
            </w:r>
          </w:p>
        </w:tc>
        <w:tc>
          <w:tcPr>
            <w:tcW w:w="1732" w:type="pct"/>
            <w:shd w:val="clear" w:color="auto" w:fill="auto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 w:rsidRPr="00352E67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1184" w:type="pct"/>
            <w:shd w:val="clear" w:color="auto" w:fill="auto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 w:rsidRPr="00352E67">
              <w:rPr>
                <w:bCs/>
              </w:rPr>
              <w:t>Вид СРС</w:t>
            </w:r>
          </w:p>
        </w:tc>
        <w:tc>
          <w:tcPr>
            <w:tcW w:w="605" w:type="pct"/>
            <w:shd w:val="clear" w:color="auto" w:fill="auto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 w:rsidRPr="00352E67">
              <w:rPr>
                <w:bCs/>
              </w:rPr>
              <w:t>Трудо-емкость (в часах)</w:t>
            </w:r>
          </w:p>
        </w:tc>
        <w:tc>
          <w:tcPr>
            <w:tcW w:w="1214" w:type="pct"/>
            <w:shd w:val="clear" w:color="auto" w:fill="auto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 w:rsidRPr="00352E67">
              <w:rPr>
                <w:bCs/>
              </w:rPr>
              <w:t>Формы и методы контроля</w:t>
            </w:r>
          </w:p>
        </w:tc>
      </w:tr>
      <w:tr w:rsidR="00BB38A7" w:rsidRPr="0060555B" w:rsidTr="00BB38A7">
        <w:tc>
          <w:tcPr>
            <w:tcW w:w="265" w:type="pct"/>
            <w:shd w:val="clear" w:color="auto" w:fill="auto"/>
          </w:tcPr>
          <w:p w:rsidR="00BB38A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4735" w:type="pct"/>
            <w:gridSpan w:val="4"/>
            <w:shd w:val="clear" w:color="auto" w:fill="auto"/>
          </w:tcPr>
          <w:p w:rsidR="00BB38A7" w:rsidRPr="0060555B" w:rsidRDefault="00BB38A7" w:rsidP="006E6850">
            <w:pPr>
              <w:pStyle w:val="aff"/>
            </w:pPr>
            <w:r w:rsidRPr="00BB38A7">
              <w:rPr>
                <w:b/>
                <w:bCs/>
              </w:rPr>
              <w:t>11 семестр</w:t>
            </w:r>
          </w:p>
        </w:tc>
      </w:tr>
      <w:tr w:rsidR="00BB38A7" w:rsidRPr="0060555B" w:rsidTr="00BB38A7">
        <w:tc>
          <w:tcPr>
            <w:tcW w:w="265" w:type="pct"/>
            <w:shd w:val="clear" w:color="auto" w:fill="auto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32" w:type="pct"/>
            <w:vMerge w:val="restart"/>
            <w:shd w:val="clear" w:color="auto" w:fill="auto"/>
            <w:vAlign w:val="center"/>
          </w:tcPr>
          <w:p w:rsidR="00BB38A7" w:rsidRPr="00352E67" w:rsidRDefault="00BB38A7" w:rsidP="00BB38A7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Раздел 1</w:t>
            </w:r>
          </w:p>
        </w:tc>
        <w:tc>
          <w:tcPr>
            <w:tcW w:w="1184" w:type="pct"/>
            <w:shd w:val="clear" w:color="auto" w:fill="auto"/>
          </w:tcPr>
          <w:p w:rsidR="00BB38A7" w:rsidRPr="00352E67" w:rsidRDefault="00BB38A7" w:rsidP="00BB38A7">
            <w:pPr>
              <w:pStyle w:val="a7"/>
              <w:spacing w:before="0" w:beforeAutospacing="0" w:after="0" w:afterAutospacing="0"/>
              <w:ind w:left="-803" w:firstLine="803"/>
              <w:rPr>
                <w:bCs/>
              </w:rPr>
            </w:pPr>
            <w:r>
              <w:rPr>
                <w:bCs/>
              </w:rPr>
              <w:t>Практические работы №1-4</w:t>
            </w:r>
          </w:p>
        </w:tc>
        <w:tc>
          <w:tcPr>
            <w:tcW w:w="605" w:type="pct"/>
            <w:shd w:val="clear" w:color="auto" w:fill="auto"/>
          </w:tcPr>
          <w:p w:rsidR="00BB38A7" w:rsidRPr="00352E67" w:rsidRDefault="008C4F4A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214" w:type="pct"/>
            <w:vMerge w:val="restart"/>
            <w:shd w:val="clear" w:color="auto" w:fill="auto"/>
            <w:vAlign w:val="center"/>
          </w:tcPr>
          <w:p w:rsidR="00BB38A7" w:rsidRPr="00BB38A7" w:rsidRDefault="00BB38A7" w:rsidP="00BB38A7">
            <w:pPr>
              <w:pStyle w:val="aff"/>
              <w:jc w:val="center"/>
              <w:rPr>
                <w:sz w:val="22"/>
                <w:szCs w:val="22"/>
              </w:rPr>
            </w:pPr>
            <w:r w:rsidRPr="00BB38A7">
              <w:rPr>
                <w:sz w:val="22"/>
                <w:szCs w:val="22"/>
              </w:rPr>
              <w:t>Анализ теоретического материала .</w:t>
            </w:r>
          </w:p>
          <w:p w:rsidR="00BB38A7" w:rsidRPr="0060555B" w:rsidRDefault="00BB38A7" w:rsidP="00BB38A7">
            <w:pPr>
              <w:pStyle w:val="aff"/>
              <w:jc w:val="center"/>
            </w:pPr>
            <w:r w:rsidRPr="00BB38A7">
              <w:rPr>
                <w:sz w:val="22"/>
                <w:szCs w:val="22"/>
              </w:rPr>
              <w:t>Оформление СРС и подготовка к защите</w:t>
            </w:r>
          </w:p>
        </w:tc>
      </w:tr>
      <w:tr w:rsidR="00BB38A7" w:rsidRPr="00352E67" w:rsidTr="00BB38A7">
        <w:tc>
          <w:tcPr>
            <w:tcW w:w="265" w:type="pct"/>
            <w:shd w:val="clear" w:color="auto" w:fill="auto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32" w:type="pct"/>
            <w:vMerge/>
            <w:shd w:val="clear" w:color="auto" w:fill="auto"/>
            <w:vAlign w:val="center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184" w:type="pct"/>
            <w:shd w:val="clear" w:color="auto" w:fill="auto"/>
          </w:tcPr>
          <w:p w:rsidR="00BB38A7" w:rsidRPr="00352E67" w:rsidRDefault="00BB38A7" w:rsidP="00BB38A7">
            <w:pPr>
              <w:pStyle w:val="a7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  <w:tc>
          <w:tcPr>
            <w:tcW w:w="605" w:type="pct"/>
            <w:shd w:val="clear" w:color="auto" w:fill="auto"/>
          </w:tcPr>
          <w:p w:rsidR="00BB38A7" w:rsidRPr="00352E67" w:rsidRDefault="008C4F4A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214" w:type="pct"/>
            <w:vMerge/>
            <w:shd w:val="clear" w:color="auto" w:fill="auto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</w:p>
        </w:tc>
      </w:tr>
      <w:tr w:rsidR="00BB38A7" w:rsidRPr="00352E67" w:rsidTr="00BB38A7">
        <w:tc>
          <w:tcPr>
            <w:tcW w:w="265" w:type="pct"/>
            <w:shd w:val="clear" w:color="auto" w:fill="auto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1732" w:type="pct"/>
            <w:shd w:val="clear" w:color="auto" w:fill="auto"/>
          </w:tcPr>
          <w:p w:rsidR="00BB38A7" w:rsidRPr="00BB38A7" w:rsidRDefault="00BB38A7" w:rsidP="006E6850">
            <w:pPr>
              <w:pStyle w:val="a7"/>
              <w:spacing w:before="0" w:beforeAutospacing="0" w:after="0" w:afterAutospacing="0"/>
              <w:rPr>
                <w:b/>
                <w:bCs/>
              </w:rPr>
            </w:pPr>
            <w:r w:rsidRPr="00BB38A7">
              <w:rPr>
                <w:b/>
                <w:bCs/>
              </w:rPr>
              <w:t>Итого</w:t>
            </w:r>
          </w:p>
        </w:tc>
        <w:tc>
          <w:tcPr>
            <w:tcW w:w="1184" w:type="pct"/>
            <w:shd w:val="clear" w:color="auto" w:fill="auto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605" w:type="pct"/>
            <w:shd w:val="clear" w:color="auto" w:fill="auto"/>
          </w:tcPr>
          <w:p w:rsidR="00BB38A7" w:rsidRPr="008C4F4A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8C4F4A">
              <w:rPr>
                <w:b/>
                <w:bCs/>
              </w:rPr>
              <w:t>55</w:t>
            </w:r>
          </w:p>
        </w:tc>
        <w:tc>
          <w:tcPr>
            <w:tcW w:w="1214" w:type="pct"/>
            <w:shd w:val="clear" w:color="auto" w:fill="auto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</w:p>
        </w:tc>
      </w:tr>
      <w:tr w:rsidR="00BB38A7" w:rsidRPr="00352E67" w:rsidTr="00BB38A7">
        <w:tc>
          <w:tcPr>
            <w:tcW w:w="265" w:type="pct"/>
            <w:shd w:val="clear" w:color="auto" w:fill="auto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4735" w:type="pct"/>
            <w:gridSpan w:val="4"/>
            <w:shd w:val="clear" w:color="auto" w:fill="auto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/>
                <w:bCs/>
              </w:rPr>
              <w:t>12 семестр</w:t>
            </w:r>
          </w:p>
        </w:tc>
      </w:tr>
      <w:tr w:rsidR="008C4F4A" w:rsidRPr="00352E67" w:rsidTr="00BB38A7">
        <w:tc>
          <w:tcPr>
            <w:tcW w:w="265" w:type="pct"/>
            <w:shd w:val="clear" w:color="auto" w:fill="auto"/>
          </w:tcPr>
          <w:p w:rsidR="008C4F4A" w:rsidRPr="00352E67" w:rsidRDefault="008C4F4A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32" w:type="pct"/>
            <w:vMerge w:val="restart"/>
            <w:shd w:val="clear" w:color="auto" w:fill="auto"/>
            <w:vAlign w:val="center"/>
          </w:tcPr>
          <w:p w:rsidR="008C4F4A" w:rsidRDefault="008C4F4A" w:rsidP="00BB38A7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Раздел 2</w:t>
            </w:r>
          </w:p>
        </w:tc>
        <w:tc>
          <w:tcPr>
            <w:tcW w:w="1184" w:type="pct"/>
            <w:shd w:val="clear" w:color="auto" w:fill="auto"/>
          </w:tcPr>
          <w:p w:rsidR="008C4F4A" w:rsidRPr="00352E67" w:rsidRDefault="008C4F4A" w:rsidP="008C4F4A">
            <w:pPr>
              <w:pStyle w:val="a7"/>
              <w:spacing w:before="0" w:beforeAutospacing="0" w:after="0" w:afterAutospacing="0"/>
              <w:ind w:left="-803" w:firstLine="803"/>
              <w:rPr>
                <w:bCs/>
              </w:rPr>
            </w:pPr>
            <w:r>
              <w:rPr>
                <w:bCs/>
              </w:rPr>
              <w:t>Практические работы №5-8</w:t>
            </w:r>
          </w:p>
        </w:tc>
        <w:tc>
          <w:tcPr>
            <w:tcW w:w="605" w:type="pct"/>
            <w:shd w:val="clear" w:color="auto" w:fill="auto"/>
          </w:tcPr>
          <w:p w:rsidR="008C4F4A" w:rsidRDefault="008C4F4A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214" w:type="pct"/>
            <w:vMerge w:val="restart"/>
            <w:shd w:val="clear" w:color="auto" w:fill="auto"/>
          </w:tcPr>
          <w:p w:rsidR="008C4F4A" w:rsidRPr="00BB38A7" w:rsidRDefault="008C4F4A" w:rsidP="008C4F4A">
            <w:pPr>
              <w:pStyle w:val="aff"/>
              <w:jc w:val="center"/>
              <w:rPr>
                <w:sz w:val="22"/>
                <w:szCs w:val="22"/>
              </w:rPr>
            </w:pPr>
            <w:r w:rsidRPr="00BB38A7">
              <w:rPr>
                <w:sz w:val="22"/>
                <w:szCs w:val="22"/>
              </w:rPr>
              <w:t>Анализ теоретического материала .</w:t>
            </w:r>
          </w:p>
          <w:p w:rsidR="008C4F4A" w:rsidRPr="00352E67" w:rsidRDefault="008C4F4A" w:rsidP="008C4F4A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 w:rsidRPr="00BB38A7">
              <w:rPr>
                <w:sz w:val="22"/>
                <w:szCs w:val="22"/>
              </w:rPr>
              <w:t>Оформление СРС и подготовка к защите</w:t>
            </w:r>
          </w:p>
        </w:tc>
      </w:tr>
      <w:tr w:rsidR="008C4F4A" w:rsidRPr="00352E67" w:rsidTr="00BB38A7">
        <w:tc>
          <w:tcPr>
            <w:tcW w:w="265" w:type="pct"/>
            <w:shd w:val="clear" w:color="auto" w:fill="auto"/>
          </w:tcPr>
          <w:p w:rsidR="008C4F4A" w:rsidRPr="00352E67" w:rsidRDefault="008C4F4A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32" w:type="pct"/>
            <w:vMerge/>
            <w:shd w:val="clear" w:color="auto" w:fill="auto"/>
          </w:tcPr>
          <w:p w:rsidR="008C4F4A" w:rsidRDefault="008C4F4A" w:rsidP="006E6850">
            <w:pPr>
              <w:pStyle w:val="a7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184" w:type="pct"/>
            <w:shd w:val="clear" w:color="auto" w:fill="auto"/>
          </w:tcPr>
          <w:p w:rsidR="008C4F4A" w:rsidRPr="00352E67" w:rsidRDefault="008C4F4A" w:rsidP="006E6850">
            <w:pPr>
              <w:pStyle w:val="a7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  <w:tc>
          <w:tcPr>
            <w:tcW w:w="605" w:type="pct"/>
            <w:shd w:val="clear" w:color="auto" w:fill="auto"/>
          </w:tcPr>
          <w:p w:rsidR="008C4F4A" w:rsidRDefault="008C4F4A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1214" w:type="pct"/>
            <w:vMerge/>
            <w:shd w:val="clear" w:color="auto" w:fill="auto"/>
          </w:tcPr>
          <w:p w:rsidR="008C4F4A" w:rsidRPr="00352E67" w:rsidRDefault="008C4F4A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</w:p>
        </w:tc>
      </w:tr>
      <w:tr w:rsidR="00BB38A7" w:rsidRPr="00352E67" w:rsidTr="00BB38A7">
        <w:tc>
          <w:tcPr>
            <w:tcW w:w="265" w:type="pct"/>
            <w:shd w:val="clear" w:color="auto" w:fill="auto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1732" w:type="pct"/>
            <w:shd w:val="clear" w:color="auto" w:fill="auto"/>
          </w:tcPr>
          <w:p w:rsidR="00BB38A7" w:rsidRPr="008C4F4A" w:rsidRDefault="00BB38A7" w:rsidP="006E6850">
            <w:pPr>
              <w:pStyle w:val="a7"/>
              <w:spacing w:before="0" w:beforeAutospacing="0" w:after="0" w:afterAutospacing="0"/>
              <w:rPr>
                <w:b/>
                <w:bCs/>
              </w:rPr>
            </w:pPr>
            <w:r w:rsidRPr="008C4F4A">
              <w:rPr>
                <w:b/>
                <w:bCs/>
              </w:rPr>
              <w:t>Ито</w:t>
            </w:r>
            <w:r w:rsidR="008C4F4A" w:rsidRPr="008C4F4A">
              <w:rPr>
                <w:b/>
                <w:bCs/>
              </w:rPr>
              <w:t>го</w:t>
            </w:r>
          </w:p>
        </w:tc>
        <w:tc>
          <w:tcPr>
            <w:tcW w:w="1184" w:type="pct"/>
            <w:shd w:val="clear" w:color="auto" w:fill="auto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605" w:type="pct"/>
            <w:shd w:val="clear" w:color="auto" w:fill="auto"/>
          </w:tcPr>
          <w:p w:rsidR="00BB38A7" w:rsidRPr="008C4F4A" w:rsidRDefault="008C4F4A" w:rsidP="006E6850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8C4F4A">
              <w:rPr>
                <w:b/>
                <w:bCs/>
              </w:rPr>
              <w:t>79</w:t>
            </w:r>
          </w:p>
        </w:tc>
        <w:tc>
          <w:tcPr>
            <w:tcW w:w="1214" w:type="pct"/>
            <w:shd w:val="clear" w:color="auto" w:fill="auto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</w:p>
        </w:tc>
      </w:tr>
      <w:tr w:rsidR="00BB38A7" w:rsidRPr="00352E67" w:rsidTr="00BB38A7">
        <w:tc>
          <w:tcPr>
            <w:tcW w:w="265" w:type="pct"/>
            <w:shd w:val="clear" w:color="auto" w:fill="auto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1732" w:type="pct"/>
            <w:shd w:val="clear" w:color="auto" w:fill="auto"/>
          </w:tcPr>
          <w:p w:rsidR="00BB38A7" w:rsidRDefault="008C4F4A" w:rsidP="006E6850">
            <w:pPr>
              <w:pStyle w:val="a7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Всего</w:t>
            </w:r>
          </w:p>
        </w:tc>
        <w:tc>
          <w:tcPr>
            <w:tcW w:w="1184" w:type="pct"/>
            <w:shd w:val="clear" w:color="auto" w:fill="auto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605" w:type="pct"/>
            <w:shd w:val="clear" w:color="auto" w:fill="auto"/>
          </w:tcPr>
          <w:p w:rsidR="00BB38A7" w:rsidRPr="008C4F4A" w:rsidRDefault="008C4F4A" w:rsidP="006E6850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8C4F4A">
              <w:rPr>
                <w:b/>
                <w:bCs/>
              </w:rPr>
              <w:t>134</w:t>
            </w:r>
          </w:p>
        </w:tc>
        <w:tc>
          <w:tcPr>
            <w:tcW w:w="1214" w:type="pct"/>
            <w:shd w:val="clear" w:color="auto" w:fill="auto"/>
          </w:tcPr>
          <w:p w:rsidR="00BB38A7" w:rsidRPr="00352E67" w:rsidRDefault="00BB38A7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</w:p>
        </w:tc>
      </w:tr>
    </w:tbl>
    <w:p w:rsidR="00A92B59" w:rsidRDefault="00A92B59" w:rsidP="00BB38A7">
      <w:pPr>
        <w:tabs>
          <w:tab w:val="left" w:pos="142"/>
        </w:tabs>
        <w:suppressAutoHyphens w:val="0"/>
        <w:jc w:val="center"/>
        <w:rPr>
          <w:b/>
          <w:lang w:eastAsia="en-US"/>
        </w:rPr>
      </w:pPr>
    </w:p>
    <w:p w:rsidR="00CC4D33" w:rsidRDefault="005D7407" w:rsidP="00A92B59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4.1</w:t>
      </w:r>
      <w:r w:rsidR="0081129D">
        <w:rPr>
          <w:b/>
          <w:lang w:eastAsia="en-US"/>
        </w:rPr>
        <w:t>.</w:t>
      </w:r>
      <w:r w:rsidR="006B2E0D" w:rsidRPr="008E7A29">
        <w:rPr>
          <w:b/>
          <w:i/>
          <w:lang w:eastAsia="ru-RU"/>
        </w:rPr>
        <w:t>Практические работы</w:t>
      </w:r>
    </w:p>
    <w:p w:rsidR="00783D21" w:rsidRDefault="00783D2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tbl>
      <w:tblPr>
        <w:tblStyle w:val="a5"/>
        <w:tblW w:w="4408" w:type="pct"/>
        <w:tblLook w:val="04A0"/>
      </w:tblPr>
      <w:tblGrid>
        <w:gridCol w:w="770"/>
        <w:gridCol w:w="4685"/>
        <w:gridCol w:w="1741"/>
        <w:gridCol w:w="1741"/>
      </w:tblGrid>
      <w:tr w:rsidR="008C4F4A" w:rsidTr="008C4F4A">
        <w:tc>
          <w:tcPr>
            <w:tcW w:w="431" w:type="pct"/>
          </w:tcPr>
          <w:p w:rsidR="008C4F4A" w:rsidRPr="00D11DDB" w:rsidRDefault="008C4F4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2621" w:type="pct"/>
            <w:vAlign w:val="center"/>
          </w:tcPr>
          <w:p w:rsidR="008C4F4A" w:rsidRPr="00D11DDB" w:rsidRDefault="008C4F4A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974" w:type="pct"/>
          </w:tcPr>
          <w:p w:rsidR="008C4F4A" w:rsidRPr="00352E67" w:rsidRDefault="008C4F4A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 w:rsidRPr="00352E67">
              <w:rPr>
                <w:bCs/>
              </w:rPr>
              <w:t>Трудо-емкость (в часах)</w:t>
            </w:r>
          </w:p>
        </w:tc>
        <w:tc>
          <w:tcPr>
            <w:tcW w:w="974" w:type="pct"/>
          </w:tcPr>
          <w:p w:rsidR="008C4F4A" w:rsidRPr="00352E67" w:rsidRDefault="008C4F4A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 w:rsidRPr="00352E67">
              <w:rPr>
                <w:bCs/>
              </w:rPr>
              <w:t>Формы и методы контроля</w:t>
            </w:r>
          </w:p>
        </w:tc>
      </w:tr>
      <w:tr w:rsidR="008C4F4A" w:rsidTr="008C4F4A">
        <w:tc>
          <w:tcPr>
            <w:tcW w:w="431" w:type="pct"/>
          </w:tcPr>
          <w:p w:rsidR="008C4F4A" w:rsidRPr="00D11DDB" w:rsidRDefault="008C4F4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2621" w:type="pct"/>
            <w:vAlign w:val="center"/>
          </w:tcPr>
          <w:p w:rsidR="008C4F4A" w:rsidRDefault="008C4F4A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 семестр</w:t>
            </w:r>
          </w:p>
        </w:tc>
        <w:tc>
          <w:tcPr>
            <w:tcW w:w="974" w:type="pct"/>
            <w:vAlign w:val="center"/>
          </w:tcPr>
          <w:p w:rsidR="008C4F4A" w:rsidRDefault="008C4F4A" w:rsidP="008C4F4A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74" w:type="pct"/>
          </w:tcPr>
          <w:p w:rsidR="008C4F4A" w:rsidRDefault="008C4F4A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8C4F4A" w:rsidTr="008C4F4A">
        <w:tc>
          <w:tcPr>
            <w:tcW w:w="431" w:type="pct"/>
          </w:tcPr>
          <w:p w:rsidR="008C4F4A" w:rsidRPr="00D11DDB" w:rsidRDefault="008C4F4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621" w:type="pct"/>
          </w:tcPr>
          <w:p w:rsidR="008C4F4A" w:rsidRPr="00DE6748" w:rsidRDefault="008C4F4A" w:rsidP="0081129D">
            <w:pPr>
              <w:pStyle w:val="aff"/>
            </w:pPr>
            <w:r>
              <w:t>Определение качественных потерь – разубоживания руды при добыче</w:t>
            </w:r>
          </w:p>
        </w:tc>
        <w:tc>
          <w:tcPr>
            <w:tcW w:w="974" w:type="pct"/>
            <w:vAlign w:val="center"/>
          </w:tcPr>
          <w:p w:rsidR="008C4F4A" w:rsidRDefault="008C4F4A" w:rsidP="008C4F4A">
            <w:pPr>
              <w:pStyle w:val="aff"/>
              <w:jc w:val="center"/>
            </w:pPr>
            <w:r>
              <w:t>10</w:t>
            </w:r>
          </w:p>
        </w:tc>
        <w:tc>
          <w:tcPr>
            <w:tcW w:w="974" w:type="pct"/>
            <w:vMerge w:val="restart"/>
            <w:vAlign w:val="center"/>
          </w:tcPr>
          <w:p w:rsidR="008C4F4A" w:rsidRPr="00BB38A7" w:rsidRDefault="008C4F4A" w:rsidP="008C4F4A">
            <w:pPr>
              <w:pStyle w:val="aff"/>
              <w:jc w:val="center"/>
              <w:rPr>
                <w:sz w:val="22"/>
                <w:szCs w:val="22"/>
              </w:rPr>
            </w:pPr>
            <w:r w:rsidRPr="00BB38A7">
              <w:rPr>
                <w:sz w:val="22"/>
                <w:szCs w:val="22"/>
              </w:rPr>
              <w:t>Анализ теоретического материала .</w:t>
            </w:r>
          </w:p>
          <w:p w:rsidR="008C4F4A" w:rsidRDefault="008C4F4A" w:rsidP="008C4F4A">
            <w:pPr>
              <w:pStyle w:val="aff"/>
              <w:jc w:val="center"/>
            </w:pPr>
            <w:r w:rsidRPr="00BB38A7">
              <w:rPr>
                <w:sz w:val="22"/>
                <w:szCs w:val="22"/>
              </w:rPr>
              <w:t>Оформление СРС и подготовка к защите</w:t>
            </w:r>
          </w:p>
        </w:tc>
      </w:tr>
      <w:tr w:rsidR="008C4F4A" w:rsidTr="008C4F4A">
        <w:tc>
          <w:tcPr>
            <w:tcW w:w="431" w:type="pct"/>
          </w:tcPr>
          <w:p w:rsidR="008C4F4A" w:rsidRPr="00D11DDB" w:rsidRDefault="008C4F4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21" w:type="pct"/>
          </w:tcPr>
          <w:p w:rsidR="008C4F4A" w:rsidRPr="00DE6748" w:rsidRDefault="008C4F4A" w:rsidP="00835992">
            <w:pPr>
              <w:pStyle w:val="aff"/>
            </w:pPr>
            <w:r>
              <w:t>Выбор места заложения шахтных стволов</w:t>
            </w:r>
          </w:p>
        </w:tc>
        <w:tc>
          <w:tcPr>
            <w:tcW w:w="974" w:type="pct"/>
            <w:vAlign w:val="center"/>
          </w:tcPr>
          <w:p w:rsidR="008C4F4A" w:rsidRDefault="008C4F4A" w:rsidP="008C4F4A">
            <w:pPr>
              <w:pStyle w:val="aff"/>
              <w:jc w:val="center"/>
            </w:pPr>
            <w:r>
              <w:t>10</w:t>
            </w:r>
          </w:p>
        </w:tc>
        <w:tc>
          <w:tcPr>
            <w:tcW w:w="974" w:type="pct"/>
            <w:vMerge/>
            <w:vAlign w:val="center"/>
          </w:tcPr>
          <w:p w:rsidR="008C4F4A" w:rsidRDefault="008C4F4A" w:rsidP="008C4F4A">
            <w:pPr>
              <w:pStyle w:val="aff"/>
              <w:jc w:val="center"/>
            </w:pPr>
          </w:p>
        </w:tc>
      </w:tr>
      <w:tr w:rsidR="008C4F4A" w:rsidTr="008C4F4A">
        <w:tc>
          <w:tcPr>
            <w:tcW w:w="431" w:type="pct"/>
          </w:tcPr>
          <w:p w:rsidR="008C4F4A" w:rsidRPr="00D11DDB" w:rsidRDefault="008C4F4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621" w:type="pct"/>
          </w:tcPr>
          <w:p w:rsidR="008C4F4A" w:rsidRPr="00DE6748" w:rsidRDefault="008C4F4A" w:rsidP="00835992">
            <w:pPr>
              <w:pStyle w:val="aff"/>
            </w:pPr>
            <w:r>
              <w:t>Выбор системы разработки для конкретных горно-геологических условий залегания рудного месторождения</w:t>
            </w:r>
          </w:p>
        </w:tc>
        <w:tc>
          <w:tcPr>
            <w:tcW w:w="974" w:type="pct"/>
            <w:vAlign w:val="center"/>
          </w:tcPr>
          <w:p w:rsidR="008C4F4A" w:rsidRDefault="008C4F4A" w:rsidP="008C4F4A">
            <w:pPr>
              <w:pStyle w:val="aff"/>
              <w:jc w:val="center"/>
            </w:pPr>
            <w:r>
              <w:t>10</w:t>
            </w:r>
          </w:p>
        </w:tc>
        <w:tc>
          <w:tcPr>
            <w:tcW w:w="974" w:type="pct"/>
            <w:vMerge/>
            <w:vAlign w:val="center"/>
          </w:tcPr>
          <w:p w:rsidR="008C4F4A" w:rsidRDefault="008C4F4A" w:rsidP="008C4F4A">
            <w:pPr>
              <w:pStyle w:val="aff"/>
              <w:jc w:val="center"/>
            </w:pPr>
          </w:p>
        </w:tc>
      </w:tr>
      <w:tr w:rsidR="008C4F4A" w:rsidTr="008C4F4A">
        <w:tc>
          <w:tcPr>
            <w:tcW w:w="431" w:type="pct"/>
          </w:tcPr>
          <w:p w:rsidR="008C4F4A" w:rsidRPr="00D11DDB" w:rsidRDefault="008C4F4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</w:t>
            </w:r>
          </w:p>
        </w:tc>
        <w:tc>
          <w:tcPr>
            <w:tcW w:w="2621" w:type="pct"/>
          </w:tcPr>
          <w:p w:rsidR="008C4F4A" w:rsidRPr="00DE6748" w:rsidRDefault="008C4F4A" w:rsidP="00835992">
            <w:pPr>
              <w:pStyle w:val="aff"/>
            </w:pPr>
            <w:r>
              <w:t>Расчет параметров БВР при очистной выемке руд</w:t>
            </w:r>
          </w:p>
        </w:tc>
        <w:tc>
          <w:tcPr>
            <w:tcW w:w="974" w:type="pct"/>
            <w:vAlign w:val="center"/>
          </w:tcPr>
          <w:p w:rsidR="008C4F4A" w:rsidRDefault="008C4F4A" w:rsidP="008C4F4A">
            <w:pPr>
              <w:pStyle w:val="aff"/>
              <w:jc w:val="center"/>
            </w:pPr>
            <w:r>
              <w:t>25</w:t>
            </w:r>
          </w:p>
        </w:tc>
        <w:tc>
          <w:tcPr>
            <w:tcW w:w="974" w:type="pct"/>
            <w:vAlign w:val="center"/>
          </w:tcPr>
          <w:p w:rsidR="008C4F4A" w:rsidRDefault="008C4F4A" w:rsidP="008C4F4A">
            <w:pPr>
              <w:pStyle w:val="aff"/>
              <w:jc w:val="center"/>
            </w:pPr>
          </w:p>
        </w:tc>
      </w:tr>
      <w:tr w:rsidR="008C4F4A" w:rsidTr="008C4F4A">
        <w:tc>
          <w:tcPr>
            <w:tcW w:w="431" w:type="pct"/>
          </w:tcPr>
          <w:p w:rsidR="008C4F4A" w:rsidRDefault="008C4F4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2621" w:type="pct"/>
          </w:tcPr>
          <w:p w:rsidR="008C4F4A" w:rsidRPr="008C4F4A" w:rsidRDefault="008C4F4A" w:rsidP="00835992">
            <w:pPr>
              <w:pStyle w:val="aff"/>
              <w:rPr>
                <w:b/>
              </w:rPr>
            </w:pPr>
            <w:r w:rsidRPr="008C4F4A">
              <w:rPr>
                <w:b/>
              </w:rPr>
              <w:t>итого</w:t>
            </w:r>
          </w:p>
        </w:tc>
        <w:tc>
          <w:tcPr>
            <w:tcW w:w="974" w:type="pct"/>
            <w:vAlign w:val="center"/>
          </w:tcPr>
          <w:p w:rsidR="008C4F4A" w:rsidRPr="008C4F4A" w:rsidRDefault="008C4F4A" w:rsidP="008C4F4A">
            <w:pPr>
              <w:pStyle w:val="aff"/>
              <w:jc w:val="center"/>
              <w:rPr>
                <w:b/>
              </w:rPr>
            </w:pPr>
            <w:r w:rsidRPr="008C4F4A">
              <w:rPr>
                <w:b/>
              </w:rPr>
              <w:t>55</w:t>
            </w:r>
          </w:p>
        </w:tc>
        <w:tc>
          <w:tcPr>
            <w:tcW w:w="974" w:type="pct"/>
            <w:vAlign w:val="center"/>
          </w:tcPr>
          <w:p w:rsidR="008C4F4A" w:rsidRDefault="008C4F4A" w:rsidP="008C4F4A">
            <w:pPr>
              <w:pStyle w:val="aff"/>
              <w:jc w:val="center"/>
            </w:pPr>
          </w:p>
        </w:tc>
      </w:tr>
      <w:tr w:rsidR="008C4F4A" w:rsidTr="008C4F4A">
        <w:tc>
          <w:tcPr>
            <w:tcW w:w="431" w:type="pct"/>
          </w:tcPr>
          <w:p w:rsidR="008C4F4A" w:rsidRDefault="008C4F4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621" w:type="pct"/>
          </w:tcPr>
          <w:p w:rsidR="008C4F4A" w:rsidRDefault="008C4F4A" w:rsidP="008C4F4A">
            <w:pPr>
              <w:suppressAutoHyphens w:val="0"/>
              <w:autoSpaceDE w:val="0"/>
              <w:autoSpaceDN w:val="0"/>
              <w:adjustRightInd w:val="0"/>
            </w:pPr>
            <w:r>
              <w:t>Р</w:t>
            </w:r>
            <w:r w:rsidRPr="001D0B06">
              <w:t>азработк</w:t>
            </w:r>
            <w:r>
              <w:t xml:space="preserve">а </w:t>
            </w:r>
            <w:r w:rsidRPr="001D0B06">
              <w:t>с крепле</w:t>
            </w:r>
            <w:r>
              <w:t>н</w:t>
            </w:r>
            <w:r w:rsidRPr="001D0B06">
              <w:t>ием очистного пространства</w:t>
            </w:r>
            <w:r>
              <w:t>.</w:t>
            </w:r>
          </w:p>
        </w:tc>
        <w:tc>
          <w:tcPr>
            <w:tcW w:w="974" w:type="pct"/>
            <w:vAlign w:val="center"/>
          </w:tcPr>
          <w:p w:rsidR="008C4F4A" w:rsidRDefault="008C4F4A" w:rsidP="008C4F4A">
            <w:pPr>
              <w:pStyle w:val="aff"/>
              <w:jc w:val="center"/>
            </w:pPr>
            <w:r>
              <w:t>20</w:t>
            </w:r>
          </w:p>
        </w:tc>
        <w:tc>
          <w:tcPr>
            <w:tcW w:w="974" w:type="pct"/>
            <w:vMerge w:val="restart"/>
            <w:vAlign w:val="center"/>
          </w:tcPr>
          <w:p w:rsidR="008C4F4A" w:rsidRPr="00BB38A7" w:rsidRDefault="008C4F4A" w:rsidP="008C4F4A">
            <w:pPr>
              <w:pStyle w:val="aff"/>
              <w:jc w:val="center"/>
              <w:rPr>
                <w:sz w:val="22"/>
                <w:szCs w:val="22"/>
              </w:rPr>
            </w:pPr>
            <w:r w:rsidRPr="00BB38A7">
              <w:rPr>
                <w:sz w:val="22"/>
                <w:szCs w:val="22"/>
              </w:rPr>
              <w:t>Анализ теоретического материала .</w:t>
            </w:r>
          </w:p>
          <w:p w:rsidR="008C4F4A" w:rsidRDefault="008C4F4A" w:rsidP="008C4F4A">
            <w:pPr>
              <w:pStyle w:val="aff"/>
              <w:jc w:val="center"/>
            </w:pPr>
            <w:r w:rsidRPr="00BB38A7">
              <w:rPr>
                <w:sz w:val="22"/>
                <w:szCs w:val="22"/>
              </w:rPr>
              <w:t>Оформление СРС и подготовка к защите</w:t>
            </w:r>
          </w:p>
        </w:tc>
      </w:tr>
      <w:tr w:rsidR="008C4F4A" w:rsidTr="008C4F4A">
        <w:tc>
          <w:tcPr>
            <w:tcW w:w="431" w:type="pct"/>
          </w:tcPr>
          <w:p w:rsidR="008C4F4A" w:rsidRDefault="008C4F4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621" w:type="pct"/>
          </w:tcPr>
          <w:p w:rsidR="008C4F4A" w:rsidRDefault="008C4F4A" w:rsidP="008C4F4A">
            <w:pPr>
              <w:suppressAutoHyphens w:val="0"/>
              <w:autoSpaceDE w:val="0"/>
              <w:autoSpaceDN w:val="0"/>
              <w:adjustRightInd w:val="0"/>
            </w:pPr>
            <w:r>
              <w:t>Р</w:t>
            </w:r>
            <w:r w:rsidRPr="001D0B06">
              <w:t>азработк</w:t>
            </w:r>
            <w:r>
              <w:t>а</w:t>
            </w:r>
            <w:r w:rsidRPr="001D0B06">
              <w:t xml:space="preserve"> с закладкой очистного пространства</w:t>
            </w:r>
          </w:p>
        </w:tc>
        <w:tc>
          <w:tcPr>
            <w:tcW w:w="974" w:type="pct"/>
            <w:vAlign w:val="center"/>
          </w:tcPr>
          <w:p w:rsidR="008C4F4A" w:rsidRDefault="008C4F4A" w:rsidP="008C4F4A">
            <w:pPr>
              <w:pStyle w:val="aff"/>
              <w:jc w:val="center"/>
            </w:pPr>
            <w:r>
              <w:t>20</w:t>
            </w:r>
          </w:p>
        </w:tc>
        <w:tc>
          <w:tcPr>
            <w:tcW w:w="974" w:type="pct"/>
            <w:vMerge/>
          </w:tcPr>
          <w:p w:rsidR="008C4F4A" w:rsidRDefault="008C4F4A" w:rsidP="00835992">
            <w:pPr>
              <w:pStyle w:val="aff"/>
            </w:pPr>
          </w:p>
        </w:tc>
      </w:tr>
      <w:tr w:rsidR="008C4F4A" w:rsidTr="008C4F4A">
        <w:tc>
          <w:tcPr>
            <w:tcW w:w="431" w:type="pct"/>
          </w:tcPr>
          <w:p w:rsidR="008C4F4A" w:rsidRDefault="008C4F4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2621" w:type="pct"/>
          </w:tcPr>
          <w:p w:rsidR="008C4F4A" w:rsidRDefault="008C4F4A" w:rsidP="008C4F4A">
            <w:pPr>
              <w:pStyle w:val="aff"/>
            </w:pPr>
            <w:r>
              <w:t>Р</w:t>
            </w:r>
            <w:r w:rsidRPr="001D0B06">
              <w:t>азработк</w:t>
            </w:r>
            <w:r>
              <w:t>а</w:t>
            </w:r>
            <w:r w:rsidRPr="001D0B06">
              <w:t xml:space="preserve"> с обруше</w:t>
            </w:r>
            <w:r>
              <w:t>н</w:t>
            </w:r>
            <w:r w:rsidRPr="001D0B06">
              <w:t>иемвмещаюших пород</w:t>
            </w:r>
          </w:p>
        </w:tc>
        <w:tc>
          <w:tcPr>
            <w:tcW w:w="974" w:type="pct"/>
            <w:vAlign w:val="center"/>
          </w:tcPr>
          <w:p w:rsidR="008C4F4A" w:rsidRDefault="008C4F4A" w:rsidP="008C4F4A">
            <w:pPr>
              <w:pStyle w:val="aff"/>
              <w:jc w:val="center"/>
            </w:pPr>
            <w:r>
              <w:t>20</w:t>
            </w:r>
          </w:p>
        </w:tc>
        <w:tc>
          <w:tcPr>
            <w:tcW w:w="974" w:type="pct"/>
            <w:vMerge/>
          </w:tcPr>
          <w:p w:rsidR="008C4F4A" w:rsidRDefault="008C4F4A" w:rsidP="00835992">
            <w:pPr>
              <w:pStyle w:val="aff"/>
            </w:pPr>
          </w:p>
        </w:tc>
      </w:tr>
      <w:tr w:rsidR="008C4F4A" w:rsidTr="008C4F4A">
        <w:tc>
          <w:tcPr>
            <w:tcW w:w="431" w:type="pct"/>
          </w:tcPr>
          <w:p w:rsidR="008C4F4A" w:rsidRDefault="008C4F4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621" w:type="pct"/>
          </w:tcPr>
          <w:p w:rsidR="008C4F4A" w:rsidRDefault="008C4F4A" w:rsidP="00835992">
            <w:pPr>
              <w:pStyle w:val="aff"/>
            </w:pPr>
            <w:r>
              <w:t>Комбинированная система разработки</w:t>
            </w:r>
          </w:p>
        </w:tc>
        <w:tc>
          <w:tcPr>
            <w:tcW w:w="974" w:type="pct"/>
            <w:vAlign w:val="center"/>
          </w:tcPr>
          <w:p w:rsidR="008C4F4A" w:rsidRDefault="008C4F4A" w:rsidP="008C4F4A">
            <w:pPr>
              <w:pStyle w:val="aff"/>
              <w:jc w:val="center"/>
            </w:pPr>
            <w:r>
              <w:t>19</w:t>
            </w:r>
          </w:p>
        </w:tc>
        <w:tc>
          <w:tcPr>
            <w:tcW w:w="974" w:type="pct"/>
            <w:vMerge/>
          </w:tcPr>
          <w:p w:rsidR="008C4F4A" w:rsidRDefault="008C4F4A" w:rsidP="00835992">
            <w:pPr>
              <w:pStyle w:val="aff"/>
            </w:pPr>
          </w:p>
        </w:tc>
      </w:tr>
      <w:tr w:rsidR="008C4F4A" w:rsidTr="008C4F4A">
        <w:tc>
          <w:tcPr>
            <w:tcW w:w="431" w:type="pct"/>
          </w:tcPr>
          <w:p w:rsidR="008C4F4A" w:rsidRDefault="008C4F4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2621" w:type="pct"/>
          </w:tcPr>
          <w:p w:rsidR="008C4F4A" w:rsidRPr="008C4F4A" w:rsidRDefault="008C4F4A" w:rsidP="00835992">
            <w:pPr>
              <w:pStyle w:val="aff"/>
              <w:rPr>
                <w:b/>
              </w:rPr>
            </w:pPr>
            <w:r w:rsidRPr="008C4F4A">
              <w:rPr>
                <w:b/>
              </w:rPr>
              <w:t>итого</w:t>
            </w:r>
          </w:p>
        </w:tc>
        <w:tc>
          <w:tcPr>
            <w:tcW w:w="974" w:type="pct"/>
            <w:vAlign w:val="center"/>
          </w:tcPr>
          <w:p w:rsidR="008C4F4A" w:rsidRPr="008C4F4A" w:rsidRDefault="008C4F4A" w:rsidP="008C4F4A">
            <w:pPr>
              <w:pStyle w:val="aff"/>
              <w:jc w:val="center"/>
              <w:rPr>
                <w:b/>
              </w:rPr>
            </w:pPr>
            <w:r w:rsidRPr="008C4F4A">
              <w:rPr>
                <w:b/>
              </w:rPr>
              <w:t>79</w:t>
            </w:r>
          </w:p>
        </w:tc>
        <w:tc>
          <w:tcPr>
            <w:tcW w:w="974" w:type="pct"/>
          </w:tcPr>
          <w:p w:rsidR="008C4F4A" w:rsidRDefault="008C4F4A" w:rsidP="00835992">
            <w:pPr>
              <w:pStyle w:val="aff"/>
            </w:pPr>
          </w:p>
        </w:tc>
      </w:tr>
    </w:tbl>
    <w:p w:rsidR="008C4F4A" w:rsidRDefault="008C4F4A" w:rsidP="00B5704A">
      <w:pPr>
        <w:pStyle w:val="a7"/>
        <w:jc w:val="center"/>
        <w:rPr>
          <w:b/>
        </w:rPr>
      </w:pPr>
      <w:r>
        <w:rPr>
          <w:b/>
        </w:rPr>
        <w:t>4.2. Контрольная работа</w:t>
      </w:r>
      <w:r w:rsidR="00980B04">
        <w:rPr>
          <w:b/>
        </w:rPr>
        <w:t>(по вариантам)</w:t>
      </w:r>
    </w:p>
    <w:tbl>
      <w:tblPr>
        <w:tblStyle w:val="a5"/>
        <w:tblW w:w="4408" w:type="pct"/>
        <w:tblLook w:val="04A0"/>
      </w:tblPr>
      <w:tblGrid>
        <w:gridCol w:w="770"/>
        <w:gridCol w:w="4685"/>
        <w:gridCol w:w="1741"/>
        <w:gridCol w:w="1741"/>
      </w:tblGrid>
      <w:tr w:rsidR="00980B04" w:rsidRPr="00352E67" w:rsidTr="00980B04">
        <w:tc>
          <w:tcPr>
            <w:tcW w:w="431" w:type="pct"/>
          </w:tcPr>
          <w:p w:rsidR="00980B04" w:rsidRPr="00D11DDB" w:rsidRDefault="00980B04" w:rsidP="006E6850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2621" w:type="pct"/>
            <w:vAlign w:val="center"/>
          </w:tcPr>
          <w:p w:rsidR="00980B04" w:rsidRPr="00D11DDB" w:rsidRDefault="00980B04" w:rsidP="006E685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974" w:type="pct"/>
          </w:tcPr>
          <w:p w:rsidR="00980B04" w:rsidRPr="00352E67" w:rsidRDefault="00980B04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Трудо</w:t>
            </w:r>
            <w:r w:rsidRPr="00352E67">
              <w:rPr>
                <w:bCs/>
              </w:rPr>
              <w:t>емкость (в часах)</w:t>
            </w:r>
          </w:p>
        </w:tc>
        <w:tc>
          <w:tcPr>
            <w:tcW w:w="974" w:type="pct"/>
          </w:tcPr>
          <w:p w:rsidR="00980B04" w:rsidRPr="00352E67" w:rsidRDefault="00980B04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 w:rsidRPr="00352E67">
              <w:rPr>
                <w:bCs/>
              </w:rPr>
              <w:t>Формы и методы контроля</w:t>
            </w:r>
          </w:p>
        </w:tc>
      </w:tr>
      <w:tr w:rsidR="00980B04" w:rsidRPr="00352E67" w:rsidTr="00980B04">
        <w:tc>
          <w:tcPr>
            <w:tcW w:w="431" w:type="pct"/>
          </w:tcPr>
          <w:p w:rsidR="00980B04" w:rsidRPr="00D11DDB" w:rsidRDefault="00980B04" w:rsidP="006E6850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621" w:type="pct"/>
          </w:tcPr>
          <w:p w:rsidR="00980B04" w:rsidRDefault="00980B04" w:rsidP="008C4F4A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11 семестр</w:t>
            </w:r>
          </w:p>
        </w:tc>
        <w:tc>
          <w:tcPr>
            <w:tcW w:w="974" w:type="pct"/>
          </w:tcPr>
          <w:p w:rsidR="00980B04" w:rsidRPr="00352E67" w:rsidRDefault="00980B04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974" w:type="pct"/>
          </w:tcPr>
          <w:p w:rsidR="00980B04" w:rsidRPr="00352E67" w:rsidRDefault="00980B04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</w:p>
        </w:tc>
      </w:tr>
      <w:tr w:rsidR="00980B04" w:rsidRPr="00352E67" w:rsidTr="00980B04">
        <w:tc>
          <w:tcPr>
            <w:tcW w:w="431" w:type="pct"/>
          </w:tcPr>
          <w:p w:rsidR="00980B04" w:rsidRDefault="00980B04" w:rsidP="006E6850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2621" w:type="pct"/>
          </w:tcPr>
          <w:p w:rsidR="00980B04" w:rsidRPr="00EE5C69" w:rsidRDefault="00980B04" w:rsidP="00980B04">
            <w:pPr>
              <w:pStyle w:val="aff"/>
              <w:rPr>
                <w:b/>
                <w:i/>
                <w:lang w:eastAsia="en-US"/>
              </w:rPr>
            </w:pPr>
            <w:r w:rsidRPr="00EE5C69">
              <w:rPr>
                <w:b/>
                <w:i/>
                <w:lang w:eastAsia="en-US"/>
              </w:rPr>
              <w:t>Тема:</w:t>
            </w:r>
            <w:r>
              <w:t>Подземная разработка рудного месторождения с закладкой очистного пространства(по вариантам месторождений)</w:t>
            </w:r>
          </w:p>
          <w:p w:rsidR="00980B04" w:rsidRDefault="00980B04" w:rsidP="008C4F4A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Варианты: </w:t>
            </w:r>
            <w:r>
              <w:rPr>
                <w:lang w:eastAsia="en-US"/>
              </w:rPr>
              <w:t>геологические карты рудных месторождений</w:t>
            </w:r>
          </w:p>
        </w:tc>
        <w:tc>
          <w:tcPr>
            <w:tcW w:w="974" w:type="pct"/>
            <w:vAlign w:val="center"/>
          </w:tcPr>
          <w:p w:rsidR="00980B04" w:rsidRPr="00352E67" w:rsidRDefault="00980B04" w:rsidP="00980B04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974" w:type="pct"/>
            <w:vAlign w:val="center"/>
          </w:tcPr>
          <w:p w:rsidR="00980B04" w:rsidRPr="00352E67" w:rsidRDefault="00980B04" w:rsidP="00980B04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Презентация защиты</w:t>
            </w:r>
          </w:p>
        </w:tc>
      </w:tr>
      <w:tr w:rsidR="00980B04" w:rsidRPr="00352E67" w:rsidTr="00980B04">
        <w:tc>
          <w:tcPr>
            <w:tcW w:w="431" w:type="pct"/>
          </w:tcPr>
          <w:p w:rsidR="00980B04" w:rsidRPr="00D11DDB" w:rsidRDefault="00980B04" w:rsidP="006E6850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21" w:type="pct"/>
          </w:tcPr>
          <w:p w:rsidR="00980B04" w:rsidRDefault="00980B04" w:rsidP="008C4F4A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12 семестр</w:t>
            </w:r>
          </w:p>
        </w:tc>
        <w:tc>
          <w:tcPr>
            <w:tcW w:w="974" w:type="pct"/>
          </w:tcPr>
          <w:p w:rsidR="00980B04" w:rsidRPr="00352E67" w:rsidRDefault="00980B04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974" w:type="pct"/>
            <w:vAlign w:val="center"/>
          </w:tcPr>
          <w:p w:rsidR="00980B04" w:rsidRPr="00352E67" w:rsidRDefault="00980B04" w:rsidP="00980B04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</w:p>
        </w:tc>
      </w:tr>
      <w:tr w:rsidR="00980B04" w:rsidRPr="00352E67" w:rsidTr="00980B04">
        <w:tc>
          <w:tcPr>
            <w:tcW w:w="431" w:type="pct"/>
          </w:tcPr>
          <w:p w:rsidR="00980B04" w:rsidRDefault="00980B04" w:rsidP="006E6850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2621" w:type="pct"/>
          </w:tcPr>
          <w:p w:rsidR="00980B04" w:rsidRPr="00EE5C69" w:rsidRDefault="00980B04" w:rsidP="00980B04">
            <w:pPr>
              <w:pStyle w:val="aff"/>
              <w:rPr>
                <w:b/>
                <w:i/>
                <w:lang w:eastAsia="en-US"/>
              </w:rPr>
            </w:pPr>
            <w:r w:rsidRPr="00EE5C69">
              <w:rPr>
                <w:b/>
                <w:i/>
                <w:lang w:eastAsia="en-US"/>
              </w:rPr>
              <w:t>Тема:</w:t>
            </w:r>
            <w:r>
              <w:t>Комплексная механизация рудных месторождений</w:t>
            </w:r>
          </w:p>
          <w:p w:rsidR="00980B04" w:rsidRDefault="00980B04" w:rsidP="00980B04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Варианты: </w:t>
            </w:r>
            <w:r>
              <w:rPr>
                <w:lang w:eastAsia="en-US"/>
              </w:rPr>
              <w:t>геологические карты рудных месторождений</w:t>
            </w:r>
          </w:p>
        </w:tc>
        <w:tc>
          <w:tcPr>
            <w:tcW w:w="974" w:type="pct"/>
            <w:vAlign w:val="center"/>
          </w:tcPr>
          <w:p w:rsidR="00980B04" w:rsidRPr="00352E67" w:rsidRDefault="00980B04" w:rsidP="00980B04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974" w:type="pct"/>
            <w:vAlign w:val="center"/>
          </w:tcPr>
          <w:p w:rsidR="00980B04" w:rsidRPr="00352E67" w:rsidRDefault="00980B04" w:rsidP="00980B04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Презентация защиты</w:t>
            </w:r>
          </w:p>
        </w:tc>
      </w:tr>
      <w:tr w:rsidR="00980B04" w:rsidRPr="00352E67" w:rsidTr="00980B04">
        <w:tc>
          <w:tcPr>
            <w:tcW w:w="431" w:type="pct"/>
          </w:tcPr>
          <w:p w:rsidR="00980B04" w:rsidRPr="00D11DDB" w:rsidRDefault="00980B04" w:rsidP="006E6850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2621" w:type="pct"/>
          </w:tcPr>
          <w:p w:rsidR="00980B04" w:rsidRPr="00980B04" w:rsidRDefault="00980B04" w:rsidP="006E6850">
            <w:pPr>
              <w:tabs>
                <w:tab w:val="left" w:pos="142"/>
              </w:tabs>
              <w:suppressAutoHyphens w:val="0"/>
              <w:jc w:val="both"/>
              <w:rPr>
                <w:b/>
                <w:lang w:eastAsia="en-US"/>
              </w:rPr>
            </w:pPr>
            <w:r w:rsidRPr="00980B04">
              <w:rPr>
                <w:b/>
                <w:lang w:eastAsia="en-US"/>
              </w:rPr>
              <w:t>итого</w:t>
            </w:r>
          </w:p>
        </w:tc>
        <w:tc>
          <w:tcPr>
            <w:tcW w:w="974" w:type="pct"/>
            <w:vAlign w:val="center"/>
          </w:tcPr>
          <w:p w:rsidR="00980B04" w:rsidRPr="00980B04" w:rsidRDefault="00980B04" w:rsidP="006E6850">
            <w:pPr>
              <w:tabs>
                <w:tab w:val="left" w:pos="142"/>
              </w:tabs>
              <w:suppressAutoHyphens w:val="0"/>
              <w:jc w:val="center"/>
              <w:rPr>
                <w:b/>
                <w:lang w:eastAsia="en-US"/>
              </w:rPr>
            </w:pPr>
            <w:r w:rsidRPr="00980B04">
              <w:rPr>
                <w:b/>
                <w:lang w:eastAsia="en-US"/>
              </w:rPr>
              <w:t>39</w:t>
            </w:r>
          </w:p>
        </w:tc>
        <w:tc>
          <w:tcPr>
            <w:tcW w:w="974" w:type="pct"/>
          </w:tcPr>
          <w:p w:rsidR="00980B04" w:rsidRPr="00352E67" w:rsidRDefault="00980B04" w:rsidP="006E6850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</w:p>
        </w:tc>
      </w:tr>
    </w:tbl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6378"/>
        <w:gridCol w:w="1560"/>
      </w:tblGrid>
      <w:tr w:rsidR="00C63D86" w:rsidRPr="00BA3582" w:rsidTr="00855D8D">
        <w:tc>
          <w:tcPr>
            <w:tcW w:w="1668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6378" w:type="dxa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60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783D21" w:rsidTr="00855D8D">
        <w:trPr>
          <w:trHeight w:val="901"/>
        </w:trPr>
        <w:tc>
          <w:tcPr>
            <w:tcW w:w="1668" w:type="dxa"/>
            <w:vMerge w:val="restart"/>
            <w:tcBorders>
              <w:bottom w:val="single" w:sz="4" w:space="0" w:color="auto"/>
            </w:tcBorders>
            <w:vAlign w:val="center"/>
          </w:tcPr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1300E" w:rsidRDefault="001354B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ПК-1</w:t>
            </w:r>
          </w:p>
          <w:p w:rsidR="001354B9" w:rsidRDefault="001354B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1354B9" w:rsidRDefault="001354B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ПК-2</w:t>
            </w: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6378" w:type="dxa"/>
            <w:tcBorders>
              <w:bottom w:val="single" w:sz="4" w:space="0" w:color="auto"/>
            </w:tcBorders>
            <w:vAlign w:val="center"/>
          </w:tcPr>
          <w:p w:rsidR="00783D21" w:rsidRPr="00C6404F" w:rsidRDefault="00783D21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E7FFD" w:rsidRPr="00980B04" w:rsidRDefault="00980B04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u w:val="single"/>
              </w:rPr>
            </w:pPr>
            <w:r w:rsidRPr="00980B04">
              <w:rPr>
                <w:u w:val="single"/>
              </w:rPr>
              <w:t>11 семестр</w:t>
            </w:r>
          </w:p>
          <w:p w:rsidR="00980B04" w:rsidRDefault="00980B04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ПР-60б.</w:t>
            </w:r>
          </w:p>
          <w:p w:rsidR="00980B04" w:rsidRDefault="00980B04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к.р.-40б.</w:t>
            </w:r>
          </w:p>
          <w:p w:rsidR="00980B04" w:rsidRDefault="00980B04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u w:val="single"/>
              </w:rPr>
            </w:pPr>
            <w:r w:rsidRPr="00980B04">
              <w:rPr>
                <w:u w:val="single"/>
              </w:rPr>
              <w:t>12 семестр</w:t>
            </w:r>
          </w:p>
          <w:p w:rsidR="00980B04" w:rsidRDefault="00980B04" w:rsidP="00980B0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ПР-40б.</w:t>
            </w:r>
          </w:p>
          <w:p w:rsidR="00980B04" w:rsidRDefault="00980B04" w:rsidP="00980B0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к.р.-30б.</w:t>
            </w:r>
          </w:p>
          <w:p w:rsidR="00980B04" w:rsidRPr="00980B04" w:rsidRDefault="00980B04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u w:val="single"/>
              </w:rPr>
            </w:pPr>
          </w:p>
        </w:tc>
      </w:tr>
      <w:tr w:rsidR="008524A7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60" w:type="dxa"/>
            <w:vAlign w:val="center"/>
          </w:tcPr>
          <w:p w:rsidR="00980B04" w:rsidRPr="00980B04" w:rsidRDefault="00980B04" w:rsidP="00980B0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u w:val="single"/>
              </w:rPr>
            </w:pPr>
            <w:r w:rsidRPr="00980B04">
              <w:rPr>
                <w:u w:val="single"/>
              </w:rPr>
              <w:t>11 семестр</w:t>
            </w:r>
          </w:p>
          <w:p w:rsidR="00980B04" w:rsidRDefault="00980B04" w:rsidP="00980B0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ПР-42б.</w:t>
            </w:r>
          </w:p>
          <w:p w:rsidR="00980B04" w:rsidRDefault="00980B04" w:rsidP="00980B0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к.р.-38б.</w:t>
            </w:r>
          </w:p>
          <w:p w:rsidR="00980B04" w:rsidRDefault="00980B04" w:rsidP="00980B0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u w:val="single"/>
              </w:rPr>
            </w:pPr>
            <w:r w:rsidRPr="00980B04">
              <w:rPr>
                <w:u w:val="single"/>
              </w:rPr>
              <w:t>12 семестр</w:t>
            </w:r>
          </w:p>
          <w:p w:rsidR="00980B04" w:rsidRDefault="00980B04" w:rsidP="00980B0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</w:t>
            </w:r>
            <w:r w:rsidR="008A5B60">
              <w:t>32б.</w:t>
            </w:r>
          </w:p>
          <w:p w:rsidR="00980B04" w:rsidRDefault="00980B04" w:rsidP="00980B0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</w:t>
            </w:r>
            <w:r w:rsidR="008A5B60">
              <w:t>24б.</w:t>
            </w:r>
          </w:p>
          <w:p w:rsidR="008524A7" w:rsidRPr="004E1C14" w:rsidRDefault="008524A7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</w:tr>
      <w:tr w:rsidR="008524A7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 xml:space="preserve"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</w:t>
            </w:r>
            <w:r w:rsidRPr="00C6404F">
              <w:rPr>
                <w:sz w:val="22"/>
                <w:szCs w:val="22"/>
                <w:lang w:eastAsia="en-US"/>
              </w:rPr>
              <w:lastRenderedPageBreak/>
              <w:t>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1560" w:type="dxa"/>
            <w:vAlign w:val="center"/>
          </w:tcPr>
          <w:p w:rsidR="00980B04" w:rsidRPr="00980B04" w:rsidRDefault="00980B04" w:rsidP="00980B0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u w:val="single"/>
              </w:rPr>
            </w:pPr>
            <w:r w:rsidRPr="00980B04">
              <w:rPr>
                <w:u w:val="single"/>
              </w:rPr>
              <w:lastRenderedPageBreak/>
              <w:t>11 семестр</w:t>
            </w:r>
          </w:p>
          <w:p w:rsidR="00980B04" w:rsidRDefault="00980B04" w:rsidP="00980B0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ПР-28б.</w:t>
            </w:r>
          </w:p>
          <w:p w:rsidR="00980B04" w:rsidRDefault="00980B04" w:rsidP="00980B0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к.р.-32б.</w:t>
            </w:r>
          </w:p>
          <w:p w:rsidR="00980B04" w:rsidRDefault="00980B04" w:rsidP="00980B0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u w:val="single"/>
              </w:rPr>
            </w:pPr>
            <w:r w:rsidRPr="00980B04">
              <w:rPr>
                <w:u w:val="single"/>
              </w:rPr>
              <w:t>12 семестр</w:t>
            </w:r>
          </w:p>
          <w:p w:rsidR="00980B04" w:rsidRDefault="00980B04" w:rsidP="00980B0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lastRenderedPageBreak/>
              <w:t>ПР-27б.</w:t>
            </w:r>
          </w:p>
          <w:p w:rsidR="00980B04" w:rsidRDefault="00980B04" w:rsidP="00980B0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к.р.-18б.</w:t>
            </w:r>
          </w:p>
          <w:p w:rsidR="008524A7" w:rsidRPr="004E1C14" w:rsidRDefault="008524A7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</w:tr>
      <w:tr w:rsidR="008524A7" w:rsidRPr="00BE2E13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</w:tcPr>
          <w:p w:rsidR="008524A7" w:rsidRPr="00C6404F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524A7" w:rsidRPr="00C6404F" w:rsidRDefault="008524A7" w:rsidP="00783D2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6404F">
              <w:rPr>
                <w:sz w:val="22"/>
                <w:szCs w:val="22"/>
              </w:rPr>
              <w:t>Работа требует исправления.</w:t>
            </w:r>
          </w:p>
          <w:p w:rsidR="008524A7" w:rsidRPr="00C6404F" w:rsidRDefault="008524A7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560" w:type="dxa"/>
          </w:tcPr>
          <w:p w:rsidR="008524A7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524A7" w:rsidRPr="004E1C14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</w:t>
            </w:r>
            <w:r w:rsidR="00277A68">
              <w:t>-</w:t>
            </w:r>
            <w:r>
              <w:t>ся.</w:t>
            </w:r>
          </w:p>
        </w:tc>
      </w:tr>
    </w:tbl>
    <w:p w:rsidR="00C6404F" w:rsidRDefault="00C6404F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085035" w:rsidRPr="00A03833" w:rsidRDefault="000B7D9A" w:rsidP="000B7D9A">
      <w:pPr>
        <w:pStyle w:val="a7"/>
        <w:tabs>
          <w:tab w:val="clear" w:pos="643"/>
        </w:tabs>
        <w:ind w:left="862"/>
        <w:jc w:val="center"/>
        <w:rPr>
          <w:b/>
          <w:bCs/>
        </w:rPr>
      </w:pPr>
      <w:r>
        <w:rPr>
          <w:b/>
          <w:bCs/>
        </w:rPr>
        <w:t>5.</w:t>
      </w:r>
      <w:r w:rsidR="00372A42"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354D0E" w:rsidRPr="006C1E8A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по выполнению </w:t>
      </w:r>
      <w:r w:rsidR="00C93F62">
        <w:rPr>
          <w:color w:val="000000"/>
          <w:sz w:val="22"/>
          <w:szCs w:val="22"/>
          <w:lang w:eastAsia="en-US"/>
        </w:rPr>
        <w:t>контрольной работы</w:t>
      </w:r>
      <w:r w:rsidR="006F49B8">
        <w:rPr>
          <w:color w:val="000000"/>
          <w:sz w:val="22"/>
          <w:szCs w:val="22"/>
          <w:lang w:eastAsia="en-US"/>
        </w:rPr>
        <w:t>.</w:t>
      </w:r>
    </w:p>
    <w:p w:rsidR="009D5298" w:rsidRDefault="006C1E8A" w:rsidP="005349FE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bookmarkStart w:id="0" w:name="_GoBack"/>
      <w:bookmarkEnd w:id="0"/>
      <w:r w:rsidR="00C71DB1" w:rsidRPr="006B7F5F">
        <w:t>http://moodle.nfygu.ru/course/view.php?id=14139</w:t>
      </w:r>
    </w:p>
    <w:p w:rsidR="003E30DE" w:rsidRDefault="003E30DE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1553"/>
        <w:gridCol w:w="1580"/>
      </w:tblGrid>
      <w:tr w:rsidR="00980B04" w:rsidRPr="00CF461F" w:rsidTr="006E6850">
        <w:tc>
          <w:tcPr>
            <w:tcW w:w="5920" w:type="dxa"/>
          </w:tcPr>
          <w:p w:rsidR="00980B04" w:rsidRPr="00CF461F" w:rsidRDefault="00980B04" w:rsidP="006E6850">
            <w:pPr>
              <w:jc w:val="center"/>
              <w:rPr>
                <w:rFonts w:cs="Calibri"/>
                <w:bCs/>
              </w:rPr>
            </w:pPr>
            <w:r w:rsidRPr="00CF461F">
              <w:rPr>
                <w:rFonts w:cs="Calibri"/>
                <w:bCs/>
              </w:rPr>
              <w:t>Вид выполняемой учебной работы</w:t>
            </w:r>
          </w:p>
          <w:p w:rsidR="00980B04" w:rsidRPr="00CF461F" w:rsidRDefault="00980B04" w:rsidP="006E6850">
            <w:pPr>
              <w:jc w:val="center"/>
              <w:rPr>
                <w:rFonts w:cs="Calibri"/>
                <w:bCs/>
              </w:rPr>
            </w:pPr>
            <w:r w:rsidRPr="00CF461F">
              <w:rPr>
                <w:rFonts w:cs="Calibri"/>
                <w:bCs/>
              </w:rPr>
              <w:t>(контролирующие мероприятия)</w:t>
            </w:r>
          </w:p>
        </w:tc>
        <w:tc>
          <w:tcPr>
            <w:tcW w:w="1553" w:type="dxa"/>
          </w:tcPr>
          <w:p w:rsidR="00980B04" w:rsidRPr="00CF461F" w:rsidRDefault="00980B04" w:rsidP="006E6850">
            <w:pPr>
              <w:rPr>
                <w:rFonts w:cs="Calibri"/>
                <w:bCs/>
                <w:lang w:val="en-US"/>
              </w:rPr>
            </w:pPr>
            <w:r w:rsidRPr="00CF461F">
              <w:rPr>
                <w:rFonts w:cs="Calibri"/>
                <w:bCs/>
              </w:rPr>
              <w:t>Количество баллов (</w:t>
            </w:r>
            <w:r w:rsidRPr="00CF461F">
              <w:rPr>
                <w:rFonts w:cs="Calibri"/>
                <w:bCs/>
                <w:lang w:val="en-US"/>
              </w:rPr>
              <w:t>min)</w:t>
            </w:r>
          </w:p>
        </w:tc>
        <w:tc>
          <w:tcPr>
            <w:tcW w:w="1580" w:type="dxa"/>
          </w:tcPr>
          <w:p w:rsidR="00980B04" w:rsidRPr="00CF461F" w:rsidRDefault="00980B04" w:rsidP="006E6850">
            <w:pPr>
              <w:rPr>
                <w:rFonts w:cs="Calibri"/>
                <w:bCs/>
              </w:rPr>
            </w:pPr>
            <w:r w:rsidRPr="00CF461F">
              <w:rPr>
                <w:rFonts w:cs="Calibri"/>
                <w:bCs/>
              </w:rPr>
              <w:t>Количество баллов (</w:t>
            </w:r>
            <w:r w:rsidRPr="00CF461F">
              <w:rPr>
                <w:rFonts w:cs="Calibri"/>
                <w:bCs/>
                <w:lang w:val="en-US"/>
              </w:rPr>
              <w:t>max)</w:t>
            </w:r>
          </w:p>
        </w:tc>
      </w:tr>
      <w:tr w:rsidR="00980B04" w:rsidRPr="00CF461F" w:rsidTr="006E6850">
        <w:tc>
          <w:tcPr>
            <w:tcW w:w="5920" w:type="dxa"/>
          </w:tcPr>
          <w:p w:rsidR="00980B04" w:rsidRPr="00980B04" w:rsidRDefault="00980B04" w:rsidP="006E6850">
            <w:pPr>
              <w:jc w:val="center"/>
              <w:rPr>
                <w:rFonts w:cs="Calibri"/>
                <w:b/>
                <w:bCs/>
              </w:rPr>
            </w:pPr>
            <w:r w:rsidRPr="00980B04">
              <w:rPr>
                <w:rFonts w:cs="Calibri"/>
                <w:b/>
                <w:bCs/>
              </w:rPr>
              <w:t>11 семестр</w:t>
            </w:r>
          </w:p>
        </w:tc>
        <w:tc>
          <w:tcPr>
            <w:tcW w:w="1553" w:type="dxa"/>
          </w:tcPr>
          <w:p w:rsidR="00980B04" w:rsidRPr="00CF461F" w:rsidRDefault="00980B04" w:rsidP="006E6850">
            <w:pPr>
              <w:rPr>
                <w:rFonts w:cs="Calibri"/>
                <w:bCs/>
              </w:rPr>
            </w:pPr>
          </w:p>
        </w:tc>
        <w:tc>
          <w:tcPr>
            <w:tcW w:w="1580" w:type="dxa"/>
          </w:tcPr>
          <w:p w:rsidR="00980B04" w:rsidRPr="00CF461F" w:rsidRDefault="00980B04" w:rsidP="006E6850">
            <w:pPr>
              <w:rPr>
                <w:rFonts w:cs="Calibri"/>
                <w:bCs/>
              </w:rPr>
            </w:pPr>
          </w:p>
        </w:tc>
      </w:tr>
      <w:tr w:rsidR="00980B04" w:rsidRPr="005C59C1" w:rsidTr="006E6850">
        <w:tc>
          <w:tcPr>
            <w:tcW w:w="5920" w:type="dxa"/>
          </w:tcPr>
          <w:p w:rsidR="00980B04" w:rsidRPr="005C59C1" w:rsidRDefault="00980B04" w:rsidP="006E6850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  <w:r w:rsidRPr="005C59C1">
              <w:rPr>
                <w:rFonts w:cs="Calibri"/>
                <w:bCs/>
              </w:rPr>
              <w:t>.</w:t>
            </w:r>
            <w:r>
              <w:rPr>
                <w:rFonts w:cs="Calibri"/>
                <w:bCs/>
              </w:rPr>
              <w:t>Практические работы №1-4</w:t>
            </w:r>
          </w:p>
        </w:tc>
        <w:tc>
          <w:tcPr>
            <w:tcW w:w="1553" w:type="dxa"/>
            <w:vAlign w:val="center"/>
          </w:tcPr>
          <w:p w:rsidR="00980B04" w:rsidRPr="005C59C1" w:rsidRDefault="00980B04" w:rsidP="00980B04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28</w:t>
            </w:r>
          </w:p>
        </w:tc>
        <w:tc>
          <w:tcPr>
            <w:tcW w:w="1580" w:type="dxa"/>
            <w:vAlign w:val="center"/>
          </w:tcPr>
          <w:p w:rsidR="00980B04" w:rsidRPr="005C59C1" w:rsidRDefault="00980B04" w:rsidP="006E6850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60</w:t>
            </w:r>
          </w:p>
        </w:tc>
      </w:tr>
      <w:tr w:rsidR="00980B04" w:rsidTr="006E6850">
        <w:tc>
          <w:tcPr>
            <w:tcW w:w="5920" w:type="dxa"/>
          </w:tcPr>
          <w:p w:rsidR="00980B04" w:rsidRDefault="00980B04" w:rsidP="006E6850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2.Контрольная работа</w:t>
            </w:r>
          </w:p>
        </w:tc>
        <w:tc>
          <w:tcPr>
            <w:tcW w:w="1553" w:type="dxa"/>
            <w:vAlign w:val="center"/>
          </w:tcPr>
          <w:p w:rsidR="00980B04" w:rsidRDefault="00980B04" w:rsidP="006E6850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32</w:t>
            </w:r>
          </w:p>
        </w:tc>
        <w:tc>
          <w:tcPr>
            <w:tcW w:w="1580" w:type="dxa"/>
            <w:vAlign w:val="center"/>
          </w:tcPr>
          <w:p w:rsidR="00980B04" w:rsidRDefault="00980B04" w:rsidP="006E6850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40</w:t>
            </w:r>
          </w:p>
        </w:tc>
      </w:tr>
      <w:tr w:rsidR="00980B04" w:rsidRPr="00CF461F" w:rsidTr="006E6850">
        <w:tc>
          <w:tcPr>
            <w:tcW w:w="5920" w:type="dxa"/>
          </w:tcPr>
          <w:p w:rsidR="00980B04" w:rsidRPr="00CF461F" w:rsidRDefault="00980B04" w:rsidP="00980B04">
            <w:pPr>
              <w:rPr>
                <w:rFonts w:cs="Calibri"/>
                <w:b/>
                <w:bCs/>
              </w:rPr>
            </w:pPr>
            <w:r w:rsidRPr="00CF461F">
              <w:rPr>
                <w:rFonts w:cs="Calibri"/>
                <w:b/>
                <w:bCs/>
              </w:rPr>
              <w:t xml:space="preserve">Количество баллов для </w:t>
            </w:r>
            <w:r>
              <w:rPr>
                <w:rFonts w:cs="Calibri"/>
                <w:b/>
                <w:bCs/>
              </w:rPr>
              <w:t>получения зачета</w:t>
            </w:r>
            <w:r w:rsidRPr="00CF461F">
              <w:rPr>
                <w:rFonts w:cs="Calibri"/>
                <w:b/>
                <w:bCs/>
              </w:rPr>
              <w:t xml:space="preserve"> (</w:t>
            </w:r>
            <w:r w:rsidRPr="00CF461F">
              <w:rPr>
                <w:rFonts w:cs="Calibri"/>
                <w:b/>
                <w:bCs/>
                <w:lang w:val="en-US"/>
              </w:rPr>
              <w:t>min</w:t>
            </w:r>
            <w:r w:rsidRPr="00CF461F">
              <w:rPr>
                <w:rFonts w:cs="Calibri"/>
                <w:b/>
                <w:bCs/>
              </w:rPr>
              <w:t>-</w:t>
            </w:r>
            <w:r w:rsidRPr="00CF461F">
              <w:rPr>
                <w:rFonts w:cs="Calibri"/>
                <w:b/>
                <w:bCs/>
                <w:lang w:val="en-US"/>
              </w:rPr>
              <w:t>max</w:t>
            </w:r>
            <w:r w:rsidRPr="00CF461F">
              <w:rPr>
                <w:rFonts w:cs="Calibri"/>
                <w:b/>
                <w:bCs/>
              </w:rPr>
              <w:t>)</w:t>
            </w:r>
          </w:p>
        </w:tc>
        <w:tc>
          <w:tcPr>
            <w:tcW w:w="1553" w:type="dxa"/>
            <w:vAlign w:val="center"/>
          </w:tcPr>
          <w:p w:rsidR="00980B04" w:rsidRPr="00CF461F" w:rsidRDefault="00980B04" w:rsidP="006E6850">
            <w:pPr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60</w:t>
            </w:r>
          </w:p>
        </w:tc>
        <w:tc>
          <w:tcPr>
            <w:tcW w:w="1580" w:type="dxa"/>
            <w:vAlign w:val="center"/>
          </w:tcPr>
          <w:p w:rsidR="00980B04" w:rsidRPr="00980B04" w:rsidRDefault="00980B04" w:rsidP="006E6850">
            <w:pPr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100</w:t>
            </w:r>
          </w:p>
        </w:tc>
      </w:tr>
      <w:tr w:rsidR="00980B04" w:rsidRPr="00CF461F" w:rsidTr="00980B04">
        <w:tc>
          <w:tcPr>
            <w:tcW w:w="5920" w:type="dxa"/>
            <w:vAlign w:val="center"/>
          </w:tcPr>
          <w:p w:rsidR="00980B04" w:rsidRPr="00CF461F" w:rsidRDefault="00980B04" w:rsidP="00980B04">
            <w:pPr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12 семестр</w:t>
            </w:r>
          </w:p>
        </w:tc>
        <w:tc>
          <w:tcPr>
            <w:tcW w:w="1553" w:type="dxa"/>
            <w:vAlign w:val="center"/>
          </w:tcPr>
          <w:p w:rsidR="00980B04" w:rsidRPr="00CF461F" w:rsidRDefault="00980B04" w:rsidP="006E6850">
            <w:pPr>
              <w:rPr>
                <w:rFonts w:cs="Calibri"/>
                <w:b/>
                <w:bCs/>
              </w:rPr>
            </w:pPr>
          </w:p>
        </w:tc>
        <w:tc>
          <w:tcPr>
            <w:tcW w:w="1580" w:type="dxa"/>
            <w:vAlign w:val="center"/>
          </w:tcPr>
          <w:p w:rsidR="00980B04" w:rsidRPr="00CF461F" w:rsidRDefault="00980B04" w:rsidP="006E6850">
            <w:pPr>
              <w:rPr>
                <w:rFonts w:cs="Calibri"/>
                <w:b/>
                <w:bCs/>
                <w:lang w:val="en-US"/>
              </w:rPr>
            </w:pPr>
          </w:p>
        </w:tc>
      </w:tr>
      <w:tr w:rsidR="00980B04" w:rsidRPr="00CF461F" w:rsidTr="006E6850">
        <w:tc>
          <w:tcPr>
            <w:tcW w:w="5920" w:type="dxa"/>
          </w:tcPr>
          <w:p w:rsidR="00980B04" w:rsidRPr="005C59C1" w:rsidRDefault="00980B04" w:rsidP="006E6850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  <w:r w:rsidRPr="005C59C1">
              <w:rPr>
                <w:rFonts w:cs="Calibri"/>
                <w:bCs/>
              </w:rPr>
              <w:t>.</w:t>
            </w:r>
            <w:r>
              <w:rPr>
                <w:rFonts w:cs="Calibri"/>
                <w:bCs/>
              </w:rPr>
              <w:t>Практические работы №1-4</w:t>
            </w:r>
          </w:p>
        </w:tc>
        <w:tc>
          <w:tcPr>
            <w:tcW w:w="1553" w:type="dxa"/>
            <w:vAlign w:val="center"/>
          </w:tcPr>
          <w:p w:rsidR="00980B04" w:rsidRPr="005C59C1" w:rsidRDefault="00980B04" w:rsidP="006E6850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27</w:t>
            </w:r>
          </w:p>
        </w:tc>
        <w:tc>
          <w:tcPr>
            <w:tcW w:w="1580" w:type="dxa"/>
            <w:vAlign w:val="center"/>
          </w:tcPr>
          <w:p w:rsidR="00980B04" w:rsidRPr="005C59C1" w:rsidRDefault="00980B04" w:rsidP="006E6850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  <w:r w:rsidRPr="005C59C1">
              <w:rPr>
                <w:rFonts w:cs="Calibri"/>
                <w:bCs/>
              </w:rPr>
              <w:t>0</w:t>
            </w:r>
          </w:p>
        </w:tc>
      </w:tr>
      <w:tr w:rsidR="00980B04" w:rsidRPr="00CF461F" w:rsidTr="006E6850">
        <w:tc>
          <w:tcPr>
            <w:tcW w:w="5920" w:type="dxa"/>
          </w:tcPr>
          <w:p w:rsidR="00980B04" w:rsidRDefault="00980B04" w:rsidP="006E6850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2.Контрольная работа</w:t>
            </w:r>
          </w:p>
        </w:tc>
        <w:tc>
          <w:tcPr>
            <w:tcW w:w="1553" w:type="dxa"/>
            <w:vAlign w:val="center"/>
          </w:tcPr>
          <w:p w:rsidR="00980B04" w:rsidRDefault="00980B04" w:rsidP="006E6850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18</w:t>
            </w:r>
          </w:p>
        </w:tc>
        <w:tc>
          <w:tcPr>
            <w:tcW w:w="1580" w:type="dxa"/>
            <w:vAlign w:val="center"/>
          </w:tcPr>
          <w:p w:rsidR="00980B04" w:rsidRDefault="00980B04" w:rsidP="006E6850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30</w:t>
            </w:r>
          </w:p>
        </w:tc>
      </w:tr>
      <w:tr w:rsidR="00980B04" w:rsidRPr="00980B04" w:rsidTr="006E6850">
        <w:tc>
          <w:tcPr>
            <w:tcW w:w="5920" w:type="dxa"/>
          </w:tcPr>
          <w:p w:rsidR="00980B04" w:rsidRPr="00CF461F" w:rsidRDefault="00980B04" w:rsidP="006E6850">
            <w:pPr>
              <w:rPr>
                <w:rFonts w:cs="Calibri"/>
                <w:b/>
                <w:bCs/>
              </w:rPr>
            </w:pPr>
            <w:r w:rsidRPr="00CF461F">
              <w:rPr>
                <w:rFonts w:cs="Calibri"/>
                <w:b/>
                <w:bCs/>
              </w:rPr>
              <w:t>Количество баллов для допуска к экзамену (</w:t>
            </w:r>
            <w:r w:rsidRPr="00CF461F">
              <w:rPr>
                <w:rFonts w:cs="Calibri"/>
                <w:b/>
                <w:bCs/>
                <w:lang w:val="en-US"/>
              </w:rPr>
              <w:t>min</w:t>
            </w:r>
            <w:r w:rsidRPr="00CF461F">
              <w:rPr>
                <w:rFonts w:cs="Calibri"/>
                <w:b/>
                <w:bCs/>
              </w:rPr>
              <w:t>-</w:t>
            </w:r>
            <w:r w:rsidRPr="00CF461F">
              <w:rPr>
                <w:rFonts w:cs="Calibri"/>
                <w:b/>
                <w:bCs/>
                <w:lang w:val="en-US"/>
              </w:rPr>
              <w:t>max</w:t>
            </w:r>
            <w:r w:rsidRPr="00CF461F">
              <w:rPr>
                <w:rFonts w:cs="Calibri"/>
                <w:b/>
                <w:bCs/>
              </w:rPr>
              <w:t>)</w:t>
            </w:r>
          </w:p>
        </w:tc>
        <w:tc>
          <w:tcPr>
            <w:tcW w:w="1553" w:type="dxa"/>
            <w:vAlign w:val="center"/>
          </w:tcPr>
          <w:p w:rsidR="00980B04" w:rsidRPr="00CF461F" w:rsidRDefault="00980B04" w:rsidP="006E6850">
            <w:pPr>
              <w:rPr>
                <w:rFonts w:cs="Calibri"/>
                <w:b/>
                <w:bCs/>
              </w:rPr>
            </w:pPr>
            <w:r w:rsidRPr="00CF461F">
              <w:rPr>
                <w:rFonts w:cs="Calibri"/>
                <w:b/>
                <w:bCs/>
              </w:rPr>
              <w:t>45</w:t>
            </w:r>
          </w:p>
        </w:tc>
        <w:tc>
          <w:tcPr>
            <w:tcW w:w="1580" w:type="dxa"/>
            <w:vAlign w:val="center"/>
          </w:tcPr>
          <w:p w:rsidR="00980B04" w:rsidRPr="00CF461F" w:rsidRDefault="00980B04" w:rsidP="006E6850">
            <w:pPr>
              <w:rPr>
                <w:rFonts w:cs="Calibri"/>
                <w:b/>
                <w:bCs/>
                <w:lang w:val="en-US"/>
              </w:rPr>
            </w:pPr>
            <w:r w:rsidRPr="00CF461F">
              <w:rPr>
                <w:rFonts w:cs="Calibri"/>
                <w:b/>
                <w:bCs/>
                <w:lang w:val="en-US"/>
              </w:rPr>
              <w:t>70</w:t>
            </w:r>
          </w:p>
        </w:tc>
      </w:tr>
    </w:tbl>
    <w:p w:rsidR="00085E5A" w:rsidRDefault="00085E5A" w:rsidP="00980B04">
      <w:pPr>
        <w:jc w:val="center"/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63455D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p w:rsidR="00E53465" w:rsidRDefault="00E53465" w:rsidP="00E53465">
      <w:pPr>
        <w:pStyle w:val="a7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11 семестр</w:t>
      </w:r>
    </w:p>
    <w:tbl>
      <w:tblPr>
        <w:tblStyle w:val="a5"/>
        <w:tblW w:w="11199" w:type="dxa"/>
        <w:tblInd w:w="-885" w:type="dxa"/>
        <w:tblLayout w:type="fixed"/>
        <w:tblLook w:val="04A0"/>
      </w:tblPr>
      <w:tblGrid>
        <w:gridCol w:w="1242"/>
        <w:gridCol w:w="2019"/>
        <w:gridCol w:w="2410"/>
        <w:gridCol w:w="1134"/>
        <w:gridCol w:w="3337"/>
        <w:gridCol w:w="1057"/>
      </w:tblGrid>
      <w:tr w:rsidR="00E53465" w:rsidRPr="00541D49" w:rsidTr="006E6850">
        <w:tc>
          <w:tcPr>
            <w:tcW w:w="1242" w:type="dxa"/>
          </w:tcPr>
          <w:p w:rsidR="00E53465" w:rsidRPr="00541D49" w:rsidRDefault="00E53465" w:rsidP="006E6850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</w:t>
            </w:r>
            <w:r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мыхкомпе</w:t>
            </w:r>
            <w:r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тенций</w:t>
            </w:r>
          </w:p>
        </w:tc>
        <w:tc>
          <w:tcPr>
            <w:tcW w:w="2019" w:type="dxa"/>
            <w:vAlign w:val="center"/>
          </w:tcPr>
          <w:p w:rsidR="00E53465" w:rsidRPr="007A52BB" w:rsidRDefault="00E53465" w:rsidP="006E6850">
            <w:pPr>
              <w:rPr>
                <w:sz w:val="22"/>
                <w:szCs w:val="22"/>
              </w:rPr>
            </w:pPr>
            <w:r w:rsidRPr="007A52BB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  <w:p w:rsidR="00E53465" w:rsidRPr="007A52BB" w:rsidRDefault="00E53465" w:rsidP="006E685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E53465" w:rsidRPr="00541D49" w:rsidRDefault="00E53465" w:rsidP="006E6850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Показатель оценивания</w:t>
            </w:r>
          </w:p>
          <w:p w:rsidR="00E53465" w:rsidRPr="00541D49" w:rsidRDefault="00E53465" w:rsidP="006E6850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134" w:type="dxa"/>
            <w:vAlign w:val="center"/>
          </w:tcPr>
          <w:p w:rsidR="00E53465" w:rsidRPr="00541D49" w:rsidRDefault="00E53465" w:rsidP="006E6850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337" w:type="dxa"/>
            <w:vAlign w:val="center"/>
          </w:tcPr>
          <w:p w:rsidR="00E53465" w:rsidRPr="00541D49" w:rsidRDefault="00E53465" w:rsidP="006E6850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057" w:type="dxa"/>
            <w:vAlign w:val="center"/>
          </w:tcPr>
          <w:p w:rsidR="00E53465" w:rsidRPr="00541D49" w:rsidRDefault="00E53465" w:rsidP="006E6850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D73EDE" w:rsidRPr="00541D49" w:rsidTr="00EA5562">
        <w:tc>
          <w:tcPr>
            <w:tcW w:w="1242" w:type="dxa"/>
            <w:vMerge w:val="restart"/>
          </w:tcPr>
          <w:p w:rsidR="00D73EDE" w:rsidRDefault="00D73EDE" w:rsidP="006E685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ПК-1</w:t>
            </w:r>
          </w:p>
          <w:p w:rsidR="00D73EDE" w:rsidRPr="00541D49" w:rsidRDefault="00D73EDE" w:rsidP="006E685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ПК-2</w:t>
            </w:r>
          </w:p>
        </w:tc>
        <w:tc>
          <w:tcPr>
            <w:tcW w:w="2019" w:type="dxa"/>
            <w:vMerge w:val="restart"/>
            <w:vAlign w:val="center"/>
          </w:tcPr>
          <w:p w:rsidR="00D73EDE" w:rsidRDefault="00D73EDE" w:rsidP="00E53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  <w:sz w:val="22"/>
                <w:szCs w:val="22"/>
              </w:rPr>
              <w:t>ПК-1.2</w:t>
            </w:r>
          </w:p>
          <w:p w:rsidR="00D73EDE" w:rsidRPr="00176351" w:rsidRDefault="00D73EDE" w:rsidP="00E53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21557">
              <w:rPr>
                <w:i/>
                <w:sz w:val="22"/>
                <w:szCs w:val="22"/>
              </w:rPr>
              <w:t>пределяет владение горной терминологией, методами и навыками решения задач подземных горных работ для различных горно-</w:t>
            </w:r>
            <w:r w:rsidRPr="00021557">
              <w:rPr>
                <w:i/>
                <w:sz w:val="22"/>
                <w:szCs w:val="22"/>
              </w:rPr>
              <w:lastRenderedPageBreak/>
              <w:t>геологических условий</w:t>
            </w:r>
            <w:r>
              <w:rPr>
                <w:i/>
                <w:sz w:val="22"/>
                <w:szCs w:val="22"/>
              </w:rPr>
              <w:t>;</w:t>
            </w:r>
          </w:p>
          <w:p w:rsidR="00D73EDE" w:rsidRDefault="00D73EDE" w:rsidP="00E53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  <w:sz w:val="22"/>
                <w:szCs w:val="22"/>
              </w:rPr>
              <w:t>ПК-1.3</w:t>
            </w:r>
          </w:p>
          <w:p w:rsidR="00D73EDE" w:rsidRPr="00176351" w:rsidRDefault="00D73EDE" w:rsidP="00E53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021557">
              <w:rPr>
                <w:i/>
                <w:sz w:val="22"/>
                <w:szCs w:val="22"/>
              </w:rPr>
              <w:t>спользует знания технологических схем производства подземных  горных работ, порядка формирования рабочей зоны, систем подземной разработки месторождений и их элементов при подземной разработке месторождений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D73EDE" w:rsidRDefault="00D73EDE" w:rsidP="00E53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  <w:sz w:val="22"/>
                <w:szCs w:val="22"/>
              </w:rPr>
              <w:t>ПК-1.4</w:t>
            </w:r>
          </w:p>
          <w:p w:rsidR="00D73EDE" w:rsidRPr="00176351" w:rsidRDefault="00D73EDE" w:rsidP="00E53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021557">
              <w:rPr>
                <w:i/>
                <w:sz w:val="22"/>
                <w:szCs w:val="22"/>
              </w:rPr>
              <w:t>пособность осуществлять контроль качества производства подземных горных работ и обеспечивать правильность выполнения их исполнителями</w:t>
            </w:r>
            <w:r>
              <w:rPr>
                <w:i/>
                <w:sz w:val="22"/>
                <w:szCs w:val="22"/>
              </w:rPr>
              <w:t>;</w:t>
            </w:r>
          </w:p>
          <w:p w:rsidR="00D73EDE" w:rsidRDefault="00D73EDE" w:rsidP="00E53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  <w:sz w:val="22"/>
                <w:szCs w:val="22"/>
              </w:rPr>
              <w:t>ПК-2.1</w:t>
            </w:r>
          </w:p>
          <w:p w:rsidR="00D73EDE" w:rsidRPr="00176351" w:rsidRDefault="00D73EDE" w:rsidP="00E53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21557">
              <w:rPr>
                <w:i/>
                <w:sz w:val="22"/>
                <w:szCs w:val="22"/>
              </w:rPr>
              <w:t>существляет  расчет производительности и парка основного и вспомогательного оборудования при осуществлении соответствующего технологического процесса подземных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D73EDE" w:rsidRPr="007A52BB" w:rsidRDefault="00D73EDE" w:rsidP="006E6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Merge w:val="restart"/>
          </w:tcPr>
          <w:p w:rsidR="00D73EDE" w:rsidRPr="00D73EDE" w:rsidRDefault="00D73EDE" w:rsidP="00E53465">
            <w:pPr>
              <w:pStyle w:val="aff"/>
              <w:rPr>
                <w:i/>
                <w:lang w:eastAsia="ru-RU"/>
              </w:rPr>
            </w:pPr>
            <w:r w:rsidRPr="00D73EDE">
              <w:rPr>
                <w:i/>
                <w:lang w:eastAsia="ru-RU"/>
              </w:rPr>
              <w:lastRenderedPageBreak/>
              <w:t>Знать:</w:t>
            </w:r>
          </w:p>
          <w:p w:rsidR="00D73EDE" w:rsidRPr="00D73EDE" w:rsidRDefault="00D73EDE" w:rsidP="00E53465">
            <w:pPr>
              <w:pStyle w:val="aff"/>
            </w:pPr>
            <w:r w:rsidRPr="00D73EDE">
              <w:t>- горно-геологическую характеристику рудных месторождений;</w:t>
            </w:r>
          </w:p>
          <w:p w:rsidR="00D73EDE" w:rsidRPr="00D73EDE" w:rsidRDefault="00D73EDE" w:rsidP="00E53465">
            <w:pPr>
              <w:pStyle w:val="aff"/>
            </w:pPr>
            <w:r w:rsidRPr="00D73EDE">
              <w:t xml:space="preserve">-основные положения </w:t>
            </w:r>
            <w:r w:rsidRPr="00D73EDE">
              <w:lastRenderedPageBreak/>
              <w:t>подземной разработки рудных месторождений</w:t>
            </w:r>
          </w:p>
          <w:p w:rsidR="00D73EDE" w:rsidRPr="00D73EDE" w:rsidRDefault="00D73EDE" w:rsidP="00E53465">
            <w:pPr>
              <w:pStyle w:val="aff"/>
            </w:pPr>
            <w:r w:rsidRPr="00D73EDE">
              <w:t>вскрытие рудных место-рождений;</w:t>
            </w:r>
          </w:p>
          <w:p w:rsidR="00D73EDE" w:rsidRPr="00D73EDE" w:rsidRDefault="00D73EDE" w:rsidP="00E53465">
            <w:pPr>
              <w:pStyle w:val="Default"/>
            </w:pPr>
          </w:p>
          <w:p w:rsidR="00D73EDE" w:rsidRPr="00D73EDE" w:rsidRDefault="00D73EDE" w:rsidP="00E53465">
            <w:pPr>
              <w:pStyle w:val="aff"/>
              <w:rPr>
                <w:rFonts w:eastAsia="Calibri"/>
                <w:i/>
                <w:lang w:eastAsia="ru-RU"/>
              </w:rPr>
            </w:pPr>
            <w:r w:rsidRPr="00D73EDE">
              <w:rPr>
                <w:rFonts w:eastAsia="Calibri"/>
                <w:i/>
                <w:lang w:eastAsia="ru-RU"/>
              </w:rPr>
              <w:t>Уметь :</w:t>
            </w:r>
          </w:p>
          <w:p w:rsidR="00D73EDE" w:rsidRPr="00D73EDE" w:rsidRDefault="00D73EDE" w:rsidP="00E53465">
            <w:pPr>
              <w:pStyle w:val="aff"/>
            </w:pPr>
            <w:r w:rsidRPr="00D73EDE">
              <w:t>- рассчитывать параметры буровзрывных работ при подземной разработке рудных месторождений:</w:t>
            </w:r>
          </w:p>
          <w:p w:rsidR="00D73EDE" w:rsidRPr="00D73EDE" w:rsidRDefault="00D73EDE" w:rsidP="00E53465">
            <w:pPr>
              <w:pStyle w:val="aff"/>
            </w:pPr>
            <w:r w:rsidRPr="00D73EDE">
              <w:t>- производить расчет зарядов и заряжание шпуров и скважин;</w:t>
            </w:r>
          </w:p>
          <w:p w:rsidR="00D73EDE" w:rsidRPr="00D73EDE" w:rsidRDefault="00D73EDE" w:rsidP="00E53465">
            <w:pPr>
              <w:pStyle w:val="aff"/>
            </w:pPr>
            <w:r w:rsidRPr="00D73EDE">
              <w:t>- производить технико-экономическое сравнение и выбор систем разработки;</w:t>
            </w:r>
          </w:p>
          <w:p w:rsidR="00D73EDE" w:rsidRPr="00D73EDE" w:rsidRDefault="00D73EDE" w:rsidP="00E53465">
            <w:pPr>
              <w:pStyle w:val="aff"/>
            </w:pPr>
            <w:r w:rsidRPr="00D73EDE">
              <w:t>- определять годовую добычу по горным возможностям;</w:t>
            </w:r>
          </w:p>
          <w:p w:rsidR="00D73EDE" w:rsidRPr="00541D49" w:rsidRDefault="00D73EDE" w:rsidP="00E53465">
            <w:pPr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D73EDE" w:rsidRPr="00E50EA9" w:rsidRDefault="00D73EDE" w:rsidP="006E6850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lastRenderedPageBreak/>
              <w:t>Освоено</w:t>
            </w:r>
          </w:p>
        </w:tc>
        <w:tc>
          <w:tcPr>
            <w:tcW w:w="3337" w:type="dxa"/>
          </w:tcPr>
          <w:p w:rsidR="00D73EDE" w:rsidRPr="00E50EA9" w:rsidRDefault="00D73EDE" w:rsidP="006E6850">
            <w:pPr>
              <w:jc w:val="both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 xml:space="preserve">В течение семестра даны полные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</w:t>
            </w:r>
            <w:r w:rsidRPr="00E50EA9">
              <w:rPr>
                <w:sz w:val="20"/>
                <w:szCs w:val="20"/>
              </w:rPr>
              <w:lastRenderedPageBreak/>
              <w:t xml:space="preserve">явлений. Знание по предмету демонстрируется на фоне понимания его в системе данной науки и междисциплинарных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D73EDE" w:rsidRPr="00E50EA9" w:rsidRDefault="00D73EDE" w:rsidP="006E6850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 В практических заданиях могут быть допущены 2-3 фактические ошибки</w:t>
            </w:r>
          </w:p>
        </w:tc>
        <w:tc>
          <w:tcPr>
            <w:tcW w:w="1057" w:type="dxa"/>
          </w:tcPr>
          <w:p w:rsidR="00D73EDE" w:rsidRPr="00E50EA9" w:rsidRDefault="00D73EDE" w:rsidP="006E6850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lastRenderedPageBreak/>
              <w:t>Зачтено</w:t>
            </w:r>
          </w:p>
        </w:tc>
      </w:tr>
      <w:tr w:rsidR="00D73EDE" w:rsidRPr="00541D49" w:rsidTr="00D73EDE">
        <w:tc>
          <w:tcPr>
            <w:tcW w:w="1242" w:type="dxa"/>
            <w:vMerge/>
          </w:tcPr>
          <w:p w:rsidR="00D73EDE" w:rsidRPr="00541D49" w:rsidRDefault="00D73EDE" w:rsidP="006E685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19" w:type="dxa"/>
            <w:vMerge/>
            <w:vAlign w:val="center"/>
          </w:tcPr>
          <w:p w:rsidR="00D73EDE" w:rsidRPr="007A52BB" w:rsidRDefault="00D73EDE" w:rsidP="006E68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Merge/>
            <w:vAlign w:val="center"/>
          </w:tcPr>
          <w:p w:rsidR="00D73EDE" w:rsidRPr="00541D49" w:rsidRDefault="00D73EDE" w:rsidP="006E685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D73EDE" w:rsidRPr="00E50EA9" w:rsidRDefault="00D73EDE" w:rsidP="006E6850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 освоено</w:t>
            </w:r>
          </w:p>
        </w:tc>
        <w:tc>
          <w:tcPr>
            <w:tcW w:w="3337" w:type="dxa"/>
          </w:tcPr>
          <w:p w:rsidR="00D73EDE" w:rsidRPr="00C45965" w:rsidRDefault="00D73EDE" w:rsidP="006E6850">
            <w:pPr>
              <w:jc w:val="both"/>
              <w:rPr>
                <w:rFonts w:eastAsia="Calibri"/>
              </w:rPr>
            </w:pPr>
            <w:r w:rsidRPr="00E50EA9">
              <w:rPr>
                <w:rFonts w:eastAsia="Calibri"/>
                <w:sz w:val="20"/>
                <w:szCs w:val="20"/>
              </w:rPr>
              <w:t xml:space="preserve">В течение семестра даются ответы, демонстрирующие  разрозненные знания с существенными ошибками по вопросам. Присутствуют фрагментарность, нелогичность изложения. Речь неграмотная, терминология не используется. </w:t>
            </w:r>
            <w:r w:rsidRPr="00E50EA9">
              <w:rPr>
                <w:sz w:val="20"/>
                <w:szCs w:val="20"/>
              </w:rPr>
              <w:t>В практических заданиях допускаются более 5 фактических ошибок</w:t>
            </w:r>
            <w:r w:rsidRPr="00C45965">
              <w:t>.</w:t>
            </w:r>
          </w:p>
          <w:p w:rsidR="00D73EDE" w:rsidRPr="00E50EA9" w:rsidRDefault="00D73EDE" w:rsidP="006E6850">
            <w:pPr>
              <w:rPr>
                <w:sz w:val="20"/>
                <w:szCs w:val="20"/>
              </w:rPr>
            </w:pPr>
          </w:p>
        </w:tc>
        <w:tc>
          <w:tcPr>
            <w:tcW w:w="1057" w:type="dxa"/>
          </w:tcPr>
          <w:p w:rsidR="00D73EDE" w:rsidRPr="00E50EA9" w:rsidRDefault="00D73EDE" w:rsidP="006E6850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 освоено</w:t>
            </w:r>
          </w:p>
        </w:tc>
      </w:tr>
    </w:tbl>
    <w:p w:rsidR="00D73EDE" w:rsidRDefault="00D73EDE" w:rsidP="00E53465">
      <w:pPr>
        <w:pStyle w:val="a7"/>
        <w:shd w:val="clear" w:color="auto" w:fill="FFFFFF"/>
        <w:rPr>
          <w:b/>
          <w:bCs/>
          <w:color w:val="000000"/>
        </w:rPr>
      </w:pPr>
    </w:p>
    <w:p w:rsidR="00D73EDE" w:rsidRDefault="00D73EDE" w:rsidP="00E53465">
      <w:pPr>
        <w:pStyle w:val="a7"/>
        <w:shd w:val="clear" w:color="auto" w:fill="FFFFFF"/>
        <w:rPr>
          <w:b/>
          <w:bCs/>
          <w:color w:val="000000"/>
        </w:rPr>
      </w:pPr>
    </w:p>
    <w:p w:rsidR="006B7F5F" w:rsidRDefault="006B7F5F" w:rsidP="00E53465">
      <w:pPr>
        <w:pStyle w:val="a7"/>
        <w:shd w:val="clear" w:color="auto" w:fill="FFFFFF"/>
        <w:rPr>
          <w:b/>
          <w:bCs/>
          <w:color w:val="000000"/>
        </w:rPr>
      </w:pPr>
    </w:p>
    <w:p w:rsidR="006B7F5F" w:rsidRDefault="006B7F5F" w:rsidP="00E53465">
      <w:pPr>
        <w:pStyle w:val="a7"/>
        <w:shd w:val="clear" w:color="auto" w:fill="FFFFFF"/>
        <w:rPr>
          <w:b/>
          <w:bCs/>
          <w:color w:val="000000"/>
        </w:rPr>
      </w:pPr>
    </w:p>
    <w:p w:rsidR="00E53465" w:rsidRDefault="00D73EDE" w:rsidP="00E53465">
      <w:pPr>
        <w:pStyle w:val="a7"/>
        <w:shd w:val="clear" w:color="auto" w:fill="FFFFFF"/>
        <w:rPr>
          <w:b/>
          <w:bCs/>
          <w:color w:val="000000"/>
        </w:rPr>
      </w:pPr>
      <w:r w:rsidRPr="00D73EDE">
        <w:rPr>
          <w:b/>
          <w:bCs/>
          <w:color w:val="000000"/>
        </w:rPr>
        <w:lastRenderedPageBreak/>
        <w:t>12 семестр</w:t>
      </w:r>
    </w:p>
    <w:tbl>
      <w:tblPr>
        <w:tblStyle w:val="a5"/>
        <w:tblW w:w="11199" w:type="dxa"/>
        <w:tblInd w:w="-885" w:type="dxa"/>
        <w:tblLayout w:type="fixed"/>
        <w:tblLook w:val="04A0"/>
      </w:tblPr>
      <w:tblGrid>
        <w:gridCol w:w="1242"/>
        <w:gridCol w:w="2019"/>
        <w:gridCol w:w="2410"/>
        <w:gridCol w:w="1134"/>
        <w:gridCol w:w="3337"/>
        <w:gridCol w:w="1057"/>
      </w:tblGrid>
      <w:tr w:rsidR="00CF47E1" w:rsidRPr="00541D49" w:rsidTr="008E4E10">
        <w:tc>
          <w:tcPr>
            <w:tcW w:w="1242" w:type="dxa"/>
          </w:tcPr>
          <w:p w:rsidR="00CF47E1" w:rsidRPr="00541D49" w:rsidRDefault="00CF47E1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</w:t>
            </w:r>
            <w:r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мыхкомпетен</w:t>
            </w:r>
            <w:r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ций</w:t>
            </w:r>
          </w:p>
        </w:tc>
        <w:tc>
          <w:tcPr>
            <w:tcW w:w="2019" w:type="dxa"/>
            <w:vAlign w:val="center"/>
          </w:tcPr>
          <w:p w:rsidR="00CF47E1" w:rsidRPr="007A52BB" w:rsidRDefault="00CF47E1" w:rsidP="006E6850">
            <w:pPr>
              <w:rPr>
                <w:sz w:val="22"/>
                <w:szCs w:val="22"/>
              </w:rPr>
            </w:pPr>
            <w:r w:rsidRPr="007A52BB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  <w:p w:rsidR="00CF47E1" w:rsidRPr="007A52BB" w:rsidRDefault="00CF47E1" w:rsidP="006E685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CF47E1" w:rsidRPr="00541D49" w:rsidRDefault="00CF47E1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Показатель оценивания</w:t>
            </w:r>
          </w:p>
          <w:p w:rsidR="00CF47E1" w:rsidRPr="00541D49" w:rsidRDefault="00CF47E1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134" w:type="dxa"/>
            <w:vAlign w:val="center"/>
          </w:tcPr>
          <w:p w:rsidR="00CF47E1" w:rsidRPr="00541D49" w:rsidRDefault="00CF47E1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337" w:type="dxa"/>
            <w:vAlign w:val="center"/>
          </w:tcPr>
          <w:p w:rsidR="00CF47E1" w:rsidRPr="00541D49" w:rsidRDefault="00CF47E1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057" w:type="dxa"/>
            <w:vAlign w:val="center"/>
          </w:tcPr>
          <w:p w:rsidR="00CF47E1" w:rsidRPr="00541D49" w:rsidRDefault="00CF47E1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CF47E1" w:rsidRPr="00541D49" w:rsidTr="00C63071">
        <w:trPr>
          <w:trHeight w:val="70"/>
        </w:trPr>
        <w:tc>
          <w:tcPr>
            <w:tcW w:w="1242" w:type="dxa"/>
            <w:vMerge w:val="restart"/>
          </w:tcPr>
          <w:p w:rsidR="00CF47E1" w:rsidRDefault="00CF47E1" w:rsidP="00D616D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ПК-1</w:t>
            </w: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ПК-2</w:t>
            </w:r>
          </w:p>
          <w:p w:rsidR="00CF47E1" w:rsidRDefault="00CF47E1" w:rsidP="00C93F62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CF47E1" w:rsidRDefault="00CF47E1" w:rsidP="0081314D">
            <w:pPr>
              <w:jc w:val="both"/>
              <w:rPr>
                <w:sz w:val="20"/>
                <w:szCs w:val="20"/>
              </w:rPr>
            </w:pPr>
          </w:p>
          <w:p w:rsidR="00CF47E1" w:rsidRDefault="00CF47E1" w:rsidP="0081314D">
            <w:pPr>
              <w:jc w:val="both"/>
              <w:rPr>
                <w:sz w:val="20"/>
                <w:szCs w:val="20"/>
              </w:rPr>
            </w:pPr>
          </w:p>
          <w:p w:rsidR="00CF47E1" w:rsidRDefault="00CF47E1" w:rsidP="0081314D">
            <w:pPr>
              <w:jc w:val="both"/>
              <w:rPr>
                <w:sz w:val="20"/>
                <w:szCs w:val="20"/>
              </w:rPr>
            </w:pPr>
          </w:p>
          <w:p w:rsidR="00CF47E1" w:rsidRDefault="00CF47E1" w:rsidP="0081314D">
            <w:pPr>
              <w:jc w:val="both"/>
              <w:rPr>
                <w:sz w:val="20"/>
                <w:szCs w:val="20"/>
              </w:rPr>
            </w:pPr>
          </w:p>
          <w:p w:rsidR="00CF47E1" w:rsidRDefault="00CF47E1" w:rsidP="0081314D">
            <w:pPr>
              <w:jc w:val="both"/>
              <w:rPr>
                <w:sz w:val="20"/>
                <w:szCs w:val="20"/>
              </w:rPr>
            </w:pPr>
          </w:p>
          <w:p w:rsidR="00CF47E1" w:rsidRDefault="00CF47E1" w:rsidP="0081314D">
            <w:pPr>
              <w:jc w:val="both"/>
              <w:rPr>
                <w:sz w:val="20"/>
                <w:szCs w:val="20"/>
              </w:rPr>
            </w:pPr>
          </w:p>
          <w:p w:rsidR="00CF47E1" w:rsidRDefault="00CF47E1" w:rsidP="0081314D">
            <w:pPr>
              <w:jc w:val="both"/>
              <w:rPr>
                <w:sz w:val="20"/>
                <w:szCs w:val="20"/>
              </w:rPr>
            </w:pPr>
          </w:p>
          <w:p w:rsidR="00CF47E1" w:rsidRDefault="00CF47E1" w:rsidP="0081314D">
            <w:pPr>
              <w:jc w:val="both"/>
              <w:rPr>
                <w:sz w:val="20"/>
                <w:szCs w:val="20"/>
              </w:rPr>
            </w:pPr>
          </w:p>
          <w:p w:rsidR="00CF47E1" w:rsidRDefault="00CF47E1" w:rsidP="0081314D">
            <w:pPr>
              <w:jc w:val="both"/>
              <w:rPr>
                <w:sz w:val="20"/>
                <w:szCs w:val="20"/>
              </w:rPr>
            </w:pPr>
          </w:p>
          <w:p w:rsidR="00CF47E1" w:rsidRDefault="00CF47E1" w:rsidP="0081314D">
            <w:pPr>
              <w:jc w:val="both"/>
              <w:rPr>
                <w:sz w:val="20"/>
                <w:szCs w:val="20"/>
              </w:rPr>
            </w:pPr>
          </w:p>
          <w:p w:rsidR="00CF47E1" w:rsidRDefault="00CF47E1" w:rsidP="0081314D">
            <w:pPr>
              <w:jc w:val="both"/>
              <w:rPr>
                <w:sz w:val="20"/>
                <w:szCs w:val="20"/>
              </w:rPr>
            </w:pPr>
          </w:p>
          <w:p w:rsidR="00CF47E1" w:rsidRDefault="00CF47E1" w:rsidP="0081314D">
            <w:pPr>
              <w:jc w:val="both"/>
              <w:rPr>
                <w:sz w:val="20"/>
                <w:szCs w:val="20"/>
              </w:rPr>
            </w:pPr>
          </w:p>
          <w:p w:rsidR="00CF47E1" w:rsidRDefault="00CF47E1" w:rsidP="0081314D">
            <w:pPr>
              <w:jc w:val="both"/>
              <w:rPr>
                <w:sz w:val="20"/>
                <w:szCs w:val="20"/>
              </w:rPr>
            </w:pPr>
          </w:p>
          <w:p w:rsidR="00CF47E1" w:rsidRPr="000E0C3C" w:rsidRDefault="00CF47E1" w:rsidP="0081314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019" w:type="dxa"/>
            <w:vMerge w:val="restart"/>
          </w:tcPr>
          <w:p w:rsidR="00CF47E1" w:rsidRDefault="00CF47E1" w:rsidP="006E68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  <w:sz w:val="22"/>
                <w:szCs w:val="22"/>
              </w:rPr>
              <w:lastRenderedPageBreak/>
              <w:t>ПК-1.2</w:t>
            </w:r>
          </w:p>
          <w:p w:rsidR="00CF47E1" w:rsidRPr="00176351" w:rsidRDefault="00CF47E1" w:rsidP="006E68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21557">
              <w:rPr>
                <w:i/>
                <w:sz w:val="22"/>
                <w:szCs w:val="22"/>
              </w:rPr>
              <w:t>пределяет владение горной терминологией, методами и навыками решения задач подземных горных работ для различных горно-геологических условий</w:t>
            </w:r>
            <w:r>
              <w:rPr>
                <w:i/>
                <w:sz w:val="22"/>
                <w:szCs w:val="22"/>
              </w:rPr>
              <w:t>;</w:t>
            </w:r>
          </w:p>
          <w:p w:rsidR="00CF47E1" w:rsidRDefault="00CF47E1" w:rsidP="006E68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  <w:sz w:val="22"/>
                <w:szCs w:val="22"/>
              </w:rPr>
              <w:t>ПК-1.3</w:t>
            </w:r>
          </w:p>
          <w:p w:rsidR="00CF47E1" w:rsidRPr="00176351" w:rsidRDefault="00CF47E1" w:rsidP="006E68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021557">
              <w:rPr>
                <w:i/>
                <w:sz w:val="22"/>
                <w:szCs w:val="22"/>
              </w:rPr>
              <w:t>спользует знания технологических схем производства подземных  горных работ, порядка формирования рабочей зоны, систем подземной разработки месторождений и их элементов при подземной разработке месторождений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CF47E1" w:rsidRDefault="00CF47E1" w:rsidP="006E68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  <w:sz w:val="22"/>
                <w:szCs w:val="22"/>
              </w:rPr>
              <w:t>ПК-1.4</w:t>
            </w:r>
          </w:p>
          <w:p w:rsidR="00CF47E1" w:rsidRPr="00176351" w:rsidRDefault="00CF47E1" w:rsidP="006E68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021557">
              <w:rPr>
                <w:i/>
                <w:sz w:val="22"/>
                <w:szCs w:val="22"/>
              </w:rPr>
              <w:t>пособность осуществлять контроль качества производства подземных горных работ и обеспечивать правильность выполнения их исполнителями</w:t>
            </w:r>
            <w:r>
              <w:rPr>
                <w:i/>
                <w:sz w:val="22"/>
                <w:szCs w:val="22"/>
              </w:rPr>
              <w:t>;</w:t>
            </w:r>
          </w:p>
          <w:p w:rsidR="00CF47E1" w:rsidRDefault="00CF47E1" w:rsidP="006E68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76351">
              <w:rPr>
                <w:i/>
                <w:sz w:val="22"/>
                <w:szCs w:val="22"/>
              </w:rPr>
              <w:t>ПК-2.1</w:t>
            </w:r>
          </w:p>
          <w:p w:rsidR="00CF47E1" w:rsidRPr="00176351" w:rsidRDefault="00CF47E1" w:rsidP="006E68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21557">
              <w:rPr>
                <w:i/>
                <w:sz w:val="22"/>
                <w:szCs w:val="22"/>
              </w:rPr>
              <w:t xml:space="preserve">существляет  расчет производительности и парка основного и вспомогательного оборудования при осуществлении </w:t>
            </w:r>
            <w:r w:rsidRPr="00021557">
              <w:rPr>
                <w:i/>
                <w:sz w:val="22"/>
                <w:szCs w:val="22"/>
              </w:rPr>
              <w:lastRenderedPageBreak/>
              <w:t>соответствующего технологического процесса подземных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CF47E1" w:rsidRPr="00CE2586" w:rsidRDefault="00CF47E1" w:rsidP="006E68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2410" w:type="dxa"/>
            <w:vMerge w:val="restart"/>
          </w:tcPr>
          <w:p w:rsidR="00CF47E1" w:rsidRPr="00CF47E1" w:rsidRDefault="00CF47E1" w:rsidP="009E2534">
            <w:pPr>
              <w:pStyle w:val="aff"/>
              <w:rPr>
                <w:i/>
                <w:sz w:val="22"/>
                <w:szCs w:val="22"/>
                <w:lang w:eastAsia="ru-RU"/>
              </w:rPr>
            </w:pPr>
            <w:r w:rsidRPr="00CF47E1">
              <w:rPr>
                <w:i/>
                <w:sz w:val="22"/>
                <w:szCs w:val="22"/>
                <w:lang w:eastAsia="ru-RU"/>
              </w:rPr>
              <w:lastRenderedPageBreak/>
              <w:t>Знать:</w:t>
            </w:r>
          </w:p>
          <w:p w:rsidR="00CF47E1" w:rsidRPr="00CF47E1" w:rsidRDefault="00CF47E1" w:rsidP="009E2534">
            <w:pPr>
              <w:pStyle w:val="aff"/>
              <w:rPr>
                <w:sz w:val="22"/>
                <w:szCs w:val="22"/>
              </w:rPr>
            </w:pPr>
            <w:r w:rsidRPr="00CF47E1">
              <w:rPr>
                <w:sz w:val="22"/>
                <w:szCs w:val="22"/>
              </w:rPr>
              <w:t>- горно-геологическую характеристику рудных месторождений;</w:t>
            </w:r>
          </w:p>
          <w:p w:rsidR="00CF47E1" w:rsidRPr="00CF47E1" w:rsidRDefault="00CF47E1" w:rsidP="009E2534">
            <w:pPr>
              <w:pStyle w:val="aff"/>
              <w:rPr>
                <w:sz w:val="22"/>
                <w:szCs w:val="22"/>
              </w:rPr>
            </w:pPr>
            <w:r w:rsidRPr="00CF47E1">
              <w:rPr>
                <w:sz w:val="22"/>
                <w:szCs w:val="22"/>
              </w:rPr>
              <w:t>-основные положения подземной разработки рудных месторождений</w:t>
            </w:r>
          </w:p>
          <w:p w:rsidR="00CF47E1" w:rsidRPr="00CF47E1" w:rsidRDefault="00CF47E1" w:rsidP="009E2534">
            <w:pPr>
              <w:pStyle w:val="aff"/>
              <w:rPr>
                <w:sz w:val="22"/>
                <w:szCs w:val="22"/>
              </w:rPr>
            </w:pPr>
            <w:r w:rsidRPr="00CF47E1">
              <w:rPr>
                <w:sz w:val="22"/>
                <w:szCs w:val="22"/>
              </w:rPr>
              <w:t>вскрытие рудных место-рождений;</w:t>
            </w:r>
          </w:p>
          <w:p w:rsidR="00CF47E1" w:rsidRPr="00CF47E1" w:rsidRDefault="00CF47E1" w:rsidP="009E2534">
            <w:pPr>
              <w:pStyle w:val="aff"/>
              <w:rPr>
                <w:sz w:val="22"/>
                <w:szCs w:val="22"/>
              </w:rPr>
            </w:pPr>
            <w:r w:rsidRPr="00CF47E1">
              <w:rPr>
                <w:sz w:val="22"/>
                <w:szCs w:val="22"/>
              </w:rPr>
              <w:t>-основные производственные процессы очистной выемки руд;</w:t>
            </w:r>
          </w:p>
          <w:p w:rsidR="00CF47E1" w:rsidRPr="00CF47E1" w:rsidRDefault="00CF47E1" w:rsidP="009E2534">
            <w:pPr>
              <w:pStyle w:val="aff"/>
              <w:rPr>
                <w:sz w:val="22"/>
                <w:szCs w:val="22"/>
              </w:rPr>
            </w:pPr>
            <w:r w:rsidRPr="00CF47E1">
              <w:rPr>
                <w:sz w:val="22"/>
                <w:szCs w:val="22"/>
              </w:rPr>
              <w:t>-системы разработки рудных месторождений;</w:t>
            </w:r>
          </w:p>
          <w:p w:rsidR="00CF47E1" w:rsidRPr="00CF47E1" w:rsidRDefault="00CF47E1" w:rsidP="009E2534">
            <w:pPr>
              <w:pStyle w:val="Default"/>
              <w:rPr>
                <w:sz w:val="22"/>
                <w:szCs w:val="22"/>
              </w:rPr>
            </w:pPr>
            <w:r w:rsidRPr="00CF47E1">
              <w:rPr>
                <w:sz w:val="22"/>
                <w:szCs w:val="22"/>
              </w:rPr>
              <w:t>-основы комплектации технологических схем и основные характеристики современного и перспективного горнотранспортного оборудования рудников.</w:t>
            </w:r>
          </w:p>
          <w:p w:rsidR="00CF47E1" w:rsidRPr="00CF47E1" w:rsidRDefault="00CF47E1" w:rsidP="009E2534">
            <w:pPr>
              <w:pStyle w:val="aff"/>
              <w:rPr>
                <w:rFonts w:eastAsia="Calibri"/>
                <w:i/>
                <w:sz w:val="22"/>
                <w:szCs w:val="22"/>
                <w:lang w:eastAsia="ru-RU"/>
              </w:rPr>
            </w:pPr>
            <w:r w:rsidRPr="00CF47E1">
              <w:rPr>
                <w:rFonts w:eastAsia="Calibri"/>
                <w:i/>
                <w:sz w:val="22"/>
                <w:szCs w:val="22"/>
                <w:lang w:eastAsia="ru-RU"/>
              </w:rPr>
              <w:t>Уметь :</w:t>
            </w:r>
          </w:p>
          <w:p w:rsidR="00CF47E1" w:rsidRPr="00CF47E1" w:rsidRDefault="00CF47E1" w:rsidP="009E2534">
            <w:pPr>
              <w:pStyle w:val="aff"/>
              <w:rPr>
                <w:sz w:val="22"/>
                <w:szCs w:val="22"/>
              </w:rPr>
            </w:pPr>
            <w:r w:rsidRPr="00CF47E1">
              <w:rPr>
                <w:sz w:val="22"/>
                <w:szCs w:val="22"/>
              </w:rPr>
              <w:t>- рассчитывать параметры буровзрывных работ при подземной разработке рудных месторождений:</w:t>
            </w:r>
          </w:p>
          <w:p w:rsidR="00CF47E1" w:rsidRPr="00CF47E1" w:rsidRDefault="00CF47E1" w:rsidP="009E2534">
            <w:pPr>
              <w:pStyle w:val="aff"/>
              <w:rPr>
                <w:sz w:val="22"/>
                <w:szCs w:val="22"/>
              </w:rPr>
            </w:pPr>
            <w:r w:rsidRPr="00CF47E1">
              <w:rPr>
                <w:sz w:val="22"/>
                <w:szCs w:val="22"/>
              </w:rPr>
              <w:t>- производить расчет зарядов и заряжание шпуров и скважин;</w:t>
            </w:r>
          </w:p>
          <w:p w:rsidR="00CF47E1" w:rsidRPr="00CF47E1" w:rsidRDefault="00CF47E1" w:rsidP="009E2534">
            <w:pPr>
              <w:pStyle w:val="aff"/>
              <w:rPr>
                <w:sz w:val="22"/>
                <w:szCs w:val="22"/>
              </w:rPr>
            </w:pPr>
            <w:r w:rsidRPr="00CF47E1">
              <w:rPr>
                <w:sz w:val="22"/>
                <w:szCs w:val="22"/>
              </w:rPr>
              <w:t>- производить технико-эко-номическое сравнение и выбор систем разработки;</w:t>
            </w:r>
          </w:p>
          <w:p w:rsidR="00CF47E1" w:rsidRPr="00CF47E1" w:rsidRDefault="00CF47E1" w:rsidP="009E2534">
            <w:pPr>
              <w:pStyle w:val="aff"/>
              <w:rPr>
                <w:sz w:val="22"/>
                <w:szCs w:val="22"/>
              </w:rPr>
            </w:pPr>
            <w:r w:rsidRPr="00CF47E1">
              <w:rPr>
                <w:sz w:val="22"/>
                <w:szCs w:val="22"/>
              </w:rPr>
              <w:t>- определять годовую добычу по горным возможностям;</w:t>
            </w:r>
          </w:p>
          <w:p w:rsidR="00CF47E1" w:rsidRPr="00CF47E1" w:rsidRDefault="00CF47E1" w:rsidP="009E2534">
            <w:pPr>
              <w:pStyle w:val="aff"/>
              <w:rPr>
                <w:sz w:val="22"/>
                <w:szCs w:val="22"/>
              </w:rPr>
            </w:pPr>
            <w:r w:rsidRPr="00CF47E1">
              <w:rPr>
                <w:sz w:val="22"/>
                <w:szCs w:val="22"/>
              </w:rPr>
              <w:t xml:space="preserve">- определять экономически целесообразную (оптимальную) годовую </w:t>
            </w:r>
            <w:r w:rsidRPr="00CF47E1">
              <w:rPr>
                <w:sz w:val="22"/>
                <w:szCs w:val="22"/>
              </w:rPr>
              <w:lastRenderedPageBreak/>
              <w:t>производительности горного предприятия;</w:t>
            </w:r>
          </w:p>
          <w:p w:rsidR="00CF47E1" w:rsidRPr="00CF47E1" w:rsidRDefault="00CF47E1" w:rsidP="009E2534">
            <w:pPr>
              <w:pStyle w:val="aff"/>
              <w:rPr>
                <w:sz w:val="22"/>
                <w:szCs w:val="22"/>
              </w:rPr>
            </w:pPr>
            <w:r w:rsidRPr="00CF47E1">
              <w:rPr>
                <w:sz w:val="22"/>
                <w:szCs w:val="22"/>
              </w:rPr>
              <w:t>- определять высоту этажа;</w:t>
            </w:r>
          </w:p>
          <w:p w:rsidR="00CF47E1" w:rsidRPr="00CF47E1" w:rsidRDefault="00CF47E1" w:rsidP="009E2534">
            <w:pPr>
              <w:pStyle w:val="aff"/>
              <w:rPr>
                <w:sz w:val="22"/>
                <w:szCs w:val="22"/>
              </w:rPr>
            </w:pPr>
            <w:r w:rsidRPr="00CF47E1">
              <w:rPr>
                <w:sz w:val="22"/>
                <w:szCs w:val="22"/>
              </w:rPr>
              <w:t>- определять основные па-раметры выемочного блока;</w:t>
            </w:r>
          </w:p>
          <w:p w:rsidR="00CF47E1" w:rsidRPr="00CF47E1" w:rsidRDefault="00CF47E1" w:rsidP="009E2534">
            <w:pPr>
              <w:pStyle w:val="aff"/>
              <w:rPr>
                <w:sz w:val="22"/>
                <w:szCs w:val="22"/>
              </w:rPr>
            </w:pPr>
            <w:r w:rsidRPr="00CF47E1">
              <w:rPr>
                <w:sz w:val="22"/>
                <w:szCs w:val="22"/>
              </w:rPr>
              <w:t>- производить расчет систем разработки и параметров сетки шпуров и скважин;</w:t>
            </w:r>
          </w:p>
          <w:p w:rsidR="00CF47E1" w:rsidRPr="00CF47E1" w:rsidRDefault="00CF47E1" w:rsidP="009E2534">
            <w:pPr>
              <w:pStyle w:val="aff"/>
              <w:rPr>
                <w:sz w:val="22"/>
                <w:szCs w:val="22"/>
              </w:rPr>
            </w:pPr>
            <w:r w:rsidRPr="00CF47E1">
              <w:rPr>
                <w:sz w:val="22"/>
                <w:szCs w:val="22"/>
              </w:rPr>
              <w:t>- производить расчеты основных производственных процессов подземных горных работ;</w:t>
            </w:r>
          </w:p>
          <w:p w:rsidR="00CF47E1" w:rsidRPr="00CF47E1" w:rsidRDefault="00CF47E1" w:rsidP="009E2534">
            <w:pPr>
              <w:pStyle w:val="aff"/>
              <w:rPr>
                <w:rFonts w:eastAsia="Calibri"/>
                <w:i/>
                <w:sz w:val="22"/>
                <w:szCs w:val="22"/>
                <w:lang w:eastAsia="ru-RU"/>
              </w:rPr>
            </w:pPr>
            <w:r w:rsidRPr="00CF47E1">
              <w:rPr>
                <w:sz w:val="22"/>
                <w:szCs w:val="22"/>
              </w:rPr>
              <w:t>- производить выбор механизации подземных горных работ.</w:t>
            </w:r>
          </w:p>
          <w:p w:rsidR="00CF47E1" w:rsidRPr="00CF47E1" w:rsidRDefault="00CF47E1" w:rsidP="009E2534">
            <w:pPr>
              <w:pStyle w:val="aff"/>
              <w:rPr>
                <w:rFonts w:eastAsia="Calibri"/>
                <w:i/>
                <w:sz w:val="22"/>
                <w:szCs w:val="22"/>
                <w:lang w:eastAsia="ru-RU"/>
              </w:rPr>
            </w:pPr>
            <w:r w:rsidRPr="00CF47E1">
              <w:rPr>
                <w:rFonts w:eastAsia="Calibri"/>
                <w:i/>
                <w:sz w:val="22"/>
                <w:szCs w:val="22"/>
                <w:lang w:eastAsia="ru-RU"/>
              </w:rPr>
              <w:t>Владеть :</w:t>
            </w:r>
          </w:p>
          <w:p w:rsidR="00CF47E1" w:rsidRPr="00CF47E1" w:rsidRDefault="00CF47E1" w:rsidP="009E2534">
            <w:pPr>
              <w:pStyle w:val="aff"/>
              <w:rPr>
                <w:sz w:val="22"/>
                <w:szCs w:val="22"/>
              </w:rPr>
            </w:pPr>
            <w:r w:rsidRPr="00CF47E1">
              <w:rPr>
                <w:sz w:val="22"/>
                <w:szCs w:val="22"/>
              </w:rPr>
              <w:t>-практическими расчетами основных технологических процессов подземных горных работ, схем вскрытия, систем разработки при под-земной разработке рудных месторождений;</w:t>
            </w:r>
          </w:p>
          <w:p w:rsidR="00CF47E1" w:rsidRPr="00CF47E1" w:rsidRDefault="00CF47E1" w:rsidP="009E2534">
            <w:pPr>
              <w:pStyle w:val="aff"/>
              <w:rPr>
                <w:sz w:val="22"/>
                <w:szCs w:val="22"/>
              </w:rPr>
            </w:pPr>
            <w:r w:rsidRPr="00CF47E1">
              <w:rPr>
                <w:sz w:val="22"/>
                <w:szCs w:val="22"/>
              </w:rPr>
              <w:t>-формированием технологических грузопотоков, транспортных и технологических схем;</w:t>
            </w:r>
          </w:p>
          <w:p w:rsidR="00CF47E1" w:rsidRPr="00CF47E1" w:rsidRDefault="00CF47E1" w:rsidP="009E2534">
            <w:pPr>
              <w:jc w:val="both"/>
              <w:rPr>
                <w:bCs/>
                <w:sz w:val="22"/>
                <w:szCs w:val="22"/>
                <w:highlight w:val="yellow"/>
              </w:rPr>
            </w:pPr>
            <w:r w:rsidRPr="00CF47E1">
              <w:rPr>
                <w:rFonts w:cs="Times New Roman"/>
                <w:sz w:val="22"/>
                <w:szCs w:val="22"/>
              </w:rPr>
              <w:t>-разработкой инновациионныхтехно-логических решений при проектировании рудных месторождений.</w:t>
            </w:r>
          </w:p>
        </w:tc>
        <w:tc>
          <w:tcPr>
            <w:tcW w:w="1134" w:type="dxa"/>
          </w:tcPr>
          <w:p w:rsidR="00CF47E1" w:rsidRPr="00CF47E1" w:rsidRDefault="00CF47E1" w:rsidP="00B76CF4">
            <w:pPr>
              <w:jc w:val="center"/>
              <w:rPr>
                <w:bCs/>
                <w:sz w:val="22"/>
                <w:szCs w:val="22"/>
              </w:rPr>
            </w:pPr>
            <w:r w:rsidRPr="00CF47E1">
              <w:rPr>
                <w:bCs/>
                <w:sz w:val="22"/>
                <w:szCs w:val="22"/>
              </w:rPr>
              <w:lastRenderedPageBreak/>
              <w:t>Высокий</w:t>
            </w:r>
          </w:p>
        </w:tc>
        <w:tc>
          <w:tcPr>
            <w:tcW w:w="3337" w:type="dxa"/>
          </w:tcPr>
          <w:p w:rsidR="00CF47E1" w:rsidRDefault="00CF47E1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</w:t>
            </w:r>
            <w:r>
              <w:rPr>
                <w:sz w:val="20"/>
                <w:szCs w:val="20"/>
              </w:rPr>
              <w:t>т</w:t>
            </w:r>
            <w:r w:rsidRPr="00085035">
              <w:rPr>
                <w:sz w:val="20"/>
                <w:szCs w:val="20"/>
              </w:rPr>
              <w:t>ельность, отражающая сущность раскрываемых понятий.</w:t>
            </w:r>
          </w:p>
          <w:p w:rsidR="00CF47E1" w:rsidRDefault="00CF47E1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</w:t>
            </w:r>
            <w:r>
              <w:rPr>
                <w:sz w:val="20"/>
                <w:szCs w:val="20"/>
              </w:rPr>
              <w:t>е</w:t>
            </w:r>
            <w:r w:rsidRPr="00085035">
              <w:rPr>
                <w:sz w:val="20"/>
                <w:szCs w:val="20"/>
              </w:rPr>
              <w:t>тся на фоне понимания его в сис</w:t>
            </w:r>
            <w:r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междисципли</w:t>
            </w:r>
            <w:r>
              <w:rPr>
                <w:sz w:val="20"/>
                <w:szCs w:val="20"/>
              </w:rPr>
              <w:t>н</w:t>
            </w:r>
            <w:r w:rsidRPr="00085035">
              <w:rPr>
                <w:sz w:val="20"/>
                <w:szCs w:val="20"/>
              </w:rPr>
              <w:t xml:space="preserve">арных связей. </w:t>
            </w:r>
          </w:p>
          <w:p w:rsidR="00CF47E1" w:rsidRPr="00085035" w:rsidRDefault="00CF47E1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Ответ изложен литературным язы</w:t>
            </w:r>
            <w:r>
              <w:rPr>
                <w:sz w:val="20"/>
                <w:szCs w:val="20"/>
              </w:rPr>
              <w:t>ком</w:t>
            </w:r>
            <w:r w:rsidRPr="00085035">
              <w:rPr>
                <w:sz w:val="20"/>
                <w:szCs w:val="20"/>
              </w:rPr>
              <w:t xml:space="preserve">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CF47E1" w:rsidRPr="00107017" w:rsidRDefault="00CF47E1" w:rsidP="0081129D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техническими 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057" w:type="dxa"/>
          </w:tcPr>
          <w:p w:rsidR="00CF47E1" w:rsidRPr="00541D49" w:rsidRDefault="00CF47E1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CF47E1" w:rsidRPr="00541D49" w:rsidTr="00C63071">
        <w:tc>
          <w:tcPr>
            <w:tcW w:w="1242" w:type="dxa"/>
            <w:vMerge/>
          </w:tcPr>
          <w:p w:rsidR="00CF47E1" w:rsidRPr="00541D49" w:rsidRDefault="00CF47E1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019" w:type="dxa"/>
            <w:vMerge/>
          </w:tcPr>
          <w:p w:rsidR="00CF47E1" w:rsidRPr="00541D49" w:rsidRDefault="00CF47E1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CF47E1" w:rsidRPr="00CF47E1" w:rsidRDefault="00CF47E1" w:rsidP="00BE2D5F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:rsidR="00CF47E1" w:rsidRPr="00CF47E1" w:rsidRDefault="00CF47E1" w:rsidP="00B76CF4">
            <w:pPr>
              <w:jc w:val="center"/>
              <w:rPr>
                <w:bCs/>
                <w:sz w:val="22"/>
                <w:szCs w:val="22"/>
              </w:rPr>
            </w:pPr>
            <w:r w:rsidRPr="00CF47E1">
              <w:rPr>
                <w:bCs/>
                <w:sz w:val="22"/>
                <w:szCs w:val="22"/>
              </w:rPr>
              <w:t>Базовый</w:t>
            </w:r>
          </w:p>
        </w:tc>
        <w:tc>
          <w:tcPr>
            <w:tcW w:w="3337" w:type="dxa"/>
          </w:tcPr>
          <w:p w:rsidR="00CF47E1" w:rsidRDefault="00CF47E1" w:rsidP="00085035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CF47E1" w:rsidRDefault="00CF47E1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решения,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CF47E1" w:rsidRPr="00107017" w:rsidRDefault="00CF47E1" w:rsidP="00107017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057" w:type="dxa"/>
          </w:tcPr>
          <w:p w:rsidR="00CF47E1" w:rsidRPr="00541D49" w:rsidRDefault="00CF47E1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CF47E1" w:rsidRPr="00541D49" w:rsidTr="00C63071">
        <w:tc>
          <w:tcPr>
            <w:tcW w:w="1242" w:type="dxa"/>
            <w:vMerge/>
          </w:tcPr>
          <w:p w:rsidR="00CF47E1" w:rsidRPr="00541D49" w:rsidRDefault="00CF47E1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019" w:type="dxa"/>
            <w:vMerge/>
          </w:tcPr>
          <w:p w:rsidR="00CF47E1" w:rsidRPr="00541D49" w:rsidRDefault="00CF47E1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CF47E1" w:rsidRPr="00CF47E1" w:rsidRDefault="00CF47E1" w:rsidP="00BE2D5F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:rsidR="00CF47E1" w:rsidRPr="00CF47E1" w:rsidRDefault="00CF47E1" w:rsidP="00B76CF4">
            <w:pPr>
              <w:jc w:val="center"/>
              <w:rPr>
                <w:bCs/>
                <w:sz w:val="22"/>
                <w:szCs w:val="22"/>
              </w:rPr>
            </w:pPr>
            <w:r w:rsidRPr="00CF47E1">
              <w:rPr>
                <w:bCs/>
                <w:sz w:val="22"/>
                <w:szCs w:val="22"/>
              </w:rPr>
              <w:t>Мини-мальный</w:t>
            </w:r>
          </w:p>
        </w:tc>
        <w:tc>
          <w:tcPr>
            <w:tcW w:w="3337" w:type="dxa"/>
          </w:tcPr>
          <w:p w:rsidR="00CF47E1" w:rsidRDefault="00CF47E1" w:rsidP="00107017">
            <w:pPr>
              <w:pStyle w:val="a7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</w:t>
            </w:r>
            <w:r w:rsidRPr="00637170">
              <w:rPr>
                <w:sz w:val="20"/>
                <w:szCs w:val="20"/>
              </w:rPr>
              <w:lastRenderedPageBreak/>
              <w:t xml:space="preserve">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CF47E1" w:rsidRPr="00107017" w:rsidRDefault="00CF47E1" w:rsidP="0081129D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ответа,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от технических требований.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57" w:type="dxa"/>
          </w:tcPr>
          <w:p w:rsidR="00CF47E1" w:rsidRPr="00541D49" w:rsidRDefault="00CF47E1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удовлетво-рительно</w:t>
            </w:r>
          </w:p>
        </w:tc>
      </w:tr>
      <w:tr w:rsidR="00CF47E1" w:rsidRPr="00541D49" w:rsidTr="00C63071">
        <w:tc>
          <w:tcPr>
            <w:tcW w:w="1242" w:type="dxa"/>
            <w:vMerge/>
          </w:tcPr>
          <w:p w:rsidR="00CF47E1" w:rsidRPr="00541D49" w:rsidRDefault="00CF47E1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019" w:type="dxa"/>
            <w:vMerge/>
          </w:tcPr>
          <w:p w:rsidR="00CF47E1" w:rsidRPr="00541D49" w:rsidRDefault="00CF47E1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CF47E1" w:rsidRPr="00CF47E1" w:rsidRDefault="00CF47E1" w:rsidP="00BE2D5F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:rsidR="00CF47E1" w:rsidRPr="00CF47E1" w:rsidRDefault="00CF47E1" w:rsidP="00B76CF4">
            <w:pPr>
              <w:jc w:val="center"/>
              <w:rPr>
                <w:bCs/>
                <w:sz w:val="22"/>
                <w:szCs w:val="22"/>
              </w:rPr>
            </w:pPr>
            <w:r w:rsidRPr="00CF47E1">
              <w:rPr>
                <w:bCs/>
                <w:sz w:val="22"/>
                <w:szCs w:val="22"/>
              </w:rPr>
              <w:t>Не освоены</w:t>
            </w:r>
          </w:p>
        </w:tc>
        <w:tc>
          <w:tcPr>
            <w:tcW w:w="3337" w:type="dxa"/>
          </w:tcPr>
          <w:p w:rsidR="00CF47E1" w:rsidRDefault="00CF47E1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>В ответах</w:t>
            </w:r>
            <w:r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 xml:space="preserve">терминология. Дополнительные и уточняющие вопросы преподавателя не приводят к коррекции ответа студента. </w:t>
            </w:r>
          </w:p>
          <w:p w:rsidR="00CF47E1" w:rsidRDefault="00CF47E1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CF47E1" w:rsidRDefault="00CF47E1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CF47E1" w:rsidRDefault="00CF47E1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CF47E1" w:rsidRPr="00855D8D" w:rsidRDefault="00CF47E1" w:rsidP="00855D8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  <w:szCs w:val="20"/>
              </w:rPr>
              <w:t>ошибочными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CF47E1" w:rsidRPr="00541D49" w:rsidRDefault="00CF47E1" w:rsidP="006E7FFD">
            <w:pPr>
              <w:jc w:val="both"/>
              <w:rPr>
                <w:bCs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</w:t>
            </w:r>
            <w:r>
              <w:rPr>
                <w:rFonts w:eastAsia="Calibri"/>
                <w:sz w:val="20"/>
                <w:szCs w:val="20"/>
              </w:rPr>
              <w:t>практикума</w:t>
            </w:r>
            <w:r w:rsidRPr="002B16F7">
              <w:rPr>
                <w:rFonts w:eastAsia="Calibri"/>
                <w:sz w:val="20"/>
                <w:szCs w:val="20"/>
              </w:rPr>
              <w:t xml:space="preserve"> полностью неверно, отсутствует</w:t>
            </w:r>
          </w:p>
        </w:tc>
        <w:tc>
          <w:tcPr>
            <w:tcW w:w="1057" w:type="dxa"/>
          </w:tcPr>
          <w:p w:rsidR="00CF47E1" w:rsidRPr="00541D49" w:rsidRDefault="00CF47E1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Неудовлет</w:t>
            </w:r>
            <w:r>
              <w:rPr>
                <w:spacing w:val="-1"/>
                <w:sz w:val="20"/>
                <w:szCs w:val="20"/>
              </w:rPr>
              <w:t>-</w:t>
            </w:r>
            <w:r w:rsidRPr="00541D49">
              <w:rPr>
                <w:spacing w:val="-1"/>
                <w:sz w:val="20"/>
                <w:szCs w:val="20"/>
              </w:rPr>
              <w:t>во-рительно</w:t>
            </w:r>
          </w:p>
        </w:tc>
      </w:tr>
    </w:tbl>
    <w:p w:rsidR="000A7F36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6.2. </w:t>
      </w:r>
      <w:r w:rsidR="00CA40EC"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0818CB">
      <w:pPr>
        <w:tabs>
          <w:tab w:val="num" w:pos="720"/>
          <w:tab w:val="left" w:pos="9637"/>
        </w:tabs>
        <w:jc w:val="both"/>
        <w:rPr>
          <w:bCs/>
        </w:rPr>
      </w:pPr>
      <w:r w:rsidRPr="008709A6">
        <w:rPr>
          <w:bCs/>
        </w:rPr>
        <w:t xml:space="preserve">Экзамен по </w:t>
      </w:r>
      <w:r w:rsidR="000818CB">
        <w:rPr>
          <w:bCs/>
        </w:rPr>
        <w:t xml:space="preserve">дисциплине </w:t>
      </w:r>
      <w:r w:rsidRPr="008709A6">
        <w:rPr>
          <w:bCs/>
        </w:rPr>
        <w:t>проводится в форме собеседования по экзаменационны</w:t>
      </w:r>
      <w:r w:rsidR="00C57B7D">
        <w:rPr>
          <w:bCs/>
        </w:rPr>
        <w:t>м билетам</w:t>
      </w:r>
      <w:r w:rsidR="000818CB">
        <w:rPr>
          <w:bCs/>
        </w:rPr>
        <w:t>.</w:t>
      </w:r>
    </w:p>
    <w:p w:rsidR="008709A6" w:rsidRPr="008169DA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E84E3E" w:rsidRDefault="005B791E" w:rsidP="003E30DE">
      <w:pPr>
        <w:widowControl w:val="0"/>
        <w:autoSpaceDE w:val="0"/>
        <w:autoSpaceDN w:val="0"/>
        <w:adjustRightInd w:val="0"/>
        <w:ind w:firstLine="709"/>
        <w:jc w:val="both"/>
      </w:pPr>
      <w:r w:rsidRPr="00837255">
        <w:t>Программа экзамена включает в себя 2 теоретических вопроса и 1 практическое задание, направленное на выявление уров</w:t>
      </w:r>
      <w:r w:rsidR="0081129D">
        <w:t xml:space="preserve">ня сформированности компетенций </w:t>
      </w:r>
      <w:r w:rsidR="003E30DE">
        <w:t>ПК-1, ПК-2</w:t>
      </w:r>
    </w:p>
    <w:p w:rsidR="00E46BFC" w:rsidRDefault="005B791E" w:rsidP="00E84E3E">
      <w:pPr>
        <w:widowControl w:val="0"/>
        <w:autoSpaceDE w:val="0"/>
        <w:autoSpaceDN w:val="0"/>
        <w:adjustRightInd w:val="0"/>
        <w:spacing w:line="200" w:lineRule="exact"/>
        <w:contextualSpacing/>
        <w:rPr>
          <w:b/>
        </w:rPr>
      </w:pPr>
      <w:r w:rsidRPr="00A63324">
        <w:rPr>
          <w:b/>
        </w:rPr>
        <w:t>Перечень теоретических вопросов:</w:t>
      </w:r>
    </w:p>
    <w:p w:rsidR="00C114D1" w:rsidRPr="00697AA3" w:rsidRDefault="0081129D" w:rsidP="00C114D1">
      <w:pPr>
        <w:pStyle w:val="aff"/>
      </w:pPr>
      <w:r>
        <w:t>1</w:t>
      </w:r>
      <w:r w:rsidR="00C114D1" w:rsidRPr="00697AA3">
        <w:t>. Основные понятия о полезных ископаемых и месторождениях</w:t>
      </w:r>
    </w:p>
    <w:p w:rsidR="00C114D1" w:rsidRPr="00697AA3" w:rsidRDefault="00C114D1" w:rsidP="00C114D1">
      <w:pPr>
        <w:pStyle w:val="aff"/>
      </w:pPr>
      <w:r w:rsidRPr="00697AA3">
        <w:t>2. Классификация запасов полезных ископаемых</w:t>
      </w:r>
    </w:p>
    <w:p w:rsidR="00C114D1" w:rsidRPr="00697AA3" w:rsidRDefault="00C114D1" w:rsidP="00C114D1">
      <w:pPr>
        <w:pStyle w:val="aff"/>
      </w:pPr>
      <w:r w:rsidRPr="00697AA3">
        <w:t>3. Характеристика рудных месторождений</w:t>
      </w:r>
    </w:p>
    <w:p w:rsidR="00C114D1" w:rsidRPr="00697AA3" w:rsidRDefault="00C114D1" w:rsidP="00C114D1">
      <w:pPr>
        <w:pStyle w:val="aff"/>
      </w:pPr>
      <w:r w:rsidRPr="00697AA3">
        <w:t>4. Физико-механическая характеристика руд и вмещающих пород</w:t>
      </w:r>
    </w:p>
    <w:p w:rsidR="00C114D1" w:rsidRPr="00697AA3" w:rsidRDefault="00C114D1" w:rsidP="00C114D1">
      <w:pPr>
        <w:pStyle w:val="aff"/>
      </w:pPr>
      <w:r w:rsidRPr="00697AA3">
        <w:t>5. Понятие о ценности руды и рентабельности разработки</w:t>
      </w:r>
    </w:p>
    <w:p w:rsidR="00C114D1" w:rsidRDefault="00C114D1" w:rsidP="00C114D1">
      <w:pPr>
        <w:pStyle w:val="aff"/>
      </w:pPr>
      <w:r w:rsidRPr="00697AA3">
        <w:t>6. Химико-минералогическая характеристика руд и нерудных полезных ископаемых</w:t>
      </w:r>
    </w:p>
    <w:p w:rsidR="00C114D1" w:rsidRPr="00697AA3" w:rsidRDefault="00C114D1" w:rsidP="00C114D1">
      <w:pPr>
        <w:pStyle w:val="aff"/>
      </w:pPr>
      <w:r w:rsidRPr="00697AA3">
        <w:lastRenderedPageBreak/>
        <w:t xml:space="preserve">7. Стадии </w:t>
      </w:r>
      <w:r>
        <w:t xml:space="preserve">подземной </w:t>
      </w:r>
      <w:r w:rsidRPr="00697AA3">
        <w:t>разработки</w:t>
      </w:r>
      <w:r>
        <w:t xml:space="preserve"> рудных месторождений.</w:t>
      </w:r>
    </w:p>
    <w:p w:rsidR="00C114D1" w:rsidRPr="00697AA3" w:rsidRDefault="00C114D1" w:rsidP="00C114D1">
      <w:pPr>
        <w:pStyle w:val="aff"/>
      </w:pPr>
      <w:r w:rsidRPr="00697AA3">
        <w:t>8. Горное предприятие, рудник, шахта, шахтное поле, этаж</w:t>
      </w:r>
    </w:p>
    <w:p w:rsidR="00C114D1" w:rsidRPr="00697AA3" w:rsidRDefault="00C114D1" w:rsidP="00C114D1">
      <w:pPr>
        <w:pStyle w:val="aff"/>
      </w:pPr>
      <w:r w:rsidRPr="00697AA3">
        <w:t>9. Порядок и способы очистной выемки в этаже</w:t>
      </w:r>
    </w:p>
    <w:p w:rsidR="00C114D1" w:rsidRPr="00697AA3" w:rsidRDefault="00C114D1" w:rsidP="00C114D1">
      <w:pPr>
        <w:pStyle w:val="aff"/>
      </w:pPr>
      <w:r w:rsidRPr="00697AA3">
        <w:t>10. Эксплуатационная разведка и опробование руд</w:t>
      </w:r>
    </w:p>
    <w:p w:rsidR="00C114D1" w:rsidRPr="00697AA3" w:rsidRDefault="00C114D1" w:rsidP="00C114D1">
      <w:pPr>
        <w:pStyle w:val="aff"/>
      </w:pPr>
      <w:r w:rsidRPr="00697AA3">
        <w:t xml:space="preserve">11. Общие сведения о потерях полезных ископаемых в процессе добычи </w:t>
      </w:r>
    </w:p>
    <w:p w:rsidR="00C114D1" w:rsidRPr="00697AA3" w:rsidRDefault="00C114D1" w:rsidP="00C114D1">
      <w:pPr>
        <w:pStyle w:val="aff"/>
      </w:pPr>
      <w:r w:rsidRPr="00697AA3">
        <w:t>12. Классификация и учет потерь</w:t>
      </w:r>
    </w:p>
    <w:p w:rsidR="00C114D1" w:rsidRPr="00697AA3" w:rsidRDefault="00C114D1" w:rsidP="00C114D1">
      <w:pPr>
        <w:pStyle w:val="aff"/>
      </w:pPr>
      <w:r w:rsidRPr="00697AA3">
        <w:t>13. Показатели полноты извлечения полезных ископаемых при добыче</w:t>
      </w:r>
    </w:p>
    <w:p w:rsidR="00C114D1" w:rsidRPr="00697AA3" w:rsidRDefault="00C114D1" w:rsidP="00C114D1">
      <w:pPr>
        <w:pStyle w:val="aff"/>
      </w:pPr>
      <w:r w:rsidRPr="00697AA3">
        <w:t>14. Определение качественных потерь – разубоживания руды при добыче</w:t>
      </w:r>
    </w:p>
    <w:p w:rsidR="00C114D1" w:rsidRPr="00697AA3" w:rsidRDefault="00C114D1" w:rsidP="00C114D1">
      <w:pPr>
        <w:pStyle w:val="aff"/>
      </w:pPr>
      <w:r w:rsidRPr="00697AA3">
        <w:t>15. Основные требования, предъявляемые к разработке месторождений.</w:t>
      </w:r>
    </w:p>
    <w:p w:rsidR="00C114D1" w:rsidRDefault="00C114D1" w:rsidP="00C114D1">
      <w:pPr>
        <w:pStyle w:val="aff"/>
      </w:pPr>
      <w:r>
        <w:t>16. Вскрывающие выработки и классификация способов вскрытия</w:t>
      </w:r>
    </w:p>
    <w:p w:rsidR="00C114D1" w:rsidRDefault="00C114D1" w:rsidP="00C114D1">
      <w:pPr>
        <w:pStyle w:val="aff"/>
      </w:pPr>
      <w:r>
        <w:t>17. Взаимное расположение главных и вспомогательных стволов</w:t>
      </w:r>
    </w:p>
    <w:p w:rsidR="00C114D1" w:rsidRDefault="00C114D1" w:rsidP="00C114D1">
      <w:pPr>
        <w:pStyle w:val="aff"/>
      </w:pPr>
      <w:r>
        <w:t>18. Влияние выемки полезного ископаемого на сдвижение вмещающих пород и поверхности</w:t>
      </w:r>
    </w:p>
    <w:p w:rsidR="00C114D1" w:rsidRDefault="00C114D1" w:rsidP="00C114D1">
      <w:pPr>
        <w:pStyle w:val="aff"/>
      </w:pPr>
      <w:r>
        <w:t>19. Вскрытие вертикальными стволами</w:t>
      </w:r>
    </w:p>
    <w:p w:rsidR="00C114D1" w:rsidRDefault="00C114D1" w:rsidP="00C114D1">
      <w:pPr>
        <w:pStyle w:val="aff"/>
      </w:pPr>
      <w:r>
        <w:t xml:space="preserve">20. Вскрытие наклонными стволами </w:t>
      </w:r>
    </w:p>
    <w:p w:rsidR="00C114D1" w:rsidRDefault="00C114D1" w:rsidP="00C114D1">
      <w:pPr>
        <w:pStyle w:val="aff"/>
      </w:pPr>
      <w:r>
        <w:t>21. Вскрытие штольнями</w:t>
      </w:r>
    </w:p>
    <w:p w:rsidR="00C114D1" w:rsidRDefault="00C114D1" w:rsidP="00C114D1">
      <w:pPr>
        <w:pStyle w:val="aff"/>
      </w:pPr>
      <w:r>
        <w:t>22. Комбинированные способы вскрытия</w:t>
      </w:r>
    </w:p>
    <w:p w:rsidR="00C114D1" w:rsidRDefault="00C114D1" w:rsidP="00C114D1">
      <w:pPr>
        <w:pStyle w:val="aff"/>
      </w:pPr>
      <w:r>
        <w:t>23. Порядок вскрытия этажей</w:t>
      </w:r>
    </w:p>
    <w:p w:rsidR="00C114D1" w:rsidRDefault="00C114D1" w:rsidP="00C114D1">
      <w:pPr>
        <w:pStyle w:val="aff"/>
      </w:pPr>
      <w:r>
        <w:t>24. Факторы, влияющие на выбор места заложения шахтных стволов</w:t>
      </w:r>
    </w:p>
    <w:p w:rsidR="00C114D1" w:rsidRDefault="00C114D1" w:rsidP="00C114D1">
      <w:pPr>
        <w:pStyle w:val="aff"/>
      </w:pPr>
      <w:r>
        <w:t>25. Метод вариантов при выборе способа вскрытия</w:t>
      </w:r>
    </w:p>
    <w:p w:rsidR="00C114D1" w:rsidRDefault="00C114D1" w:rsidP="00C114D1">
      <w:pPr>
        <w:pStyle w:val="aff"/>
      </w:pPr>
      <w:r>
        <w:t>26. Принципы построения классификаций систем разработки</w:t>
      </w:r>
    </w:p>
    <w:p w:rsidR="00C114D1" w:rsidRDefault="00C114D1" w:rsidP="00C114D1">
      <w:pPr>
        <w:pStyle w:val="aff"/>
      </w:pPr>
      <w:r>
        <w:t>27. Классификация систем разработки рудных месторождения</w:t>
      </w:r>
    </w:p>
    <w:p w:rsidR="00C114D1" w:rsidRDefault="00C114D1" w:rsidP="00C114D1">
      <w:pPr>
        <w:pStyle w:val="aff"/>
      </w:pPr>
      <w:r>
        <w:t>28. Показатели эффективности систем разработки рудных месторождений.</w:t>
      </w:r>
    </w:p>
    <w:p w:rsidR="00C114D1" w:rsidRDefault="00C114D1" w:rsidP="00C114D1">
      <w:pPr>
        <w:pStyle w:val="aff"/>
      </w:pPr>
      <w:r>
        <w:t>29. Основные определения и требования, предъявляемые к подготовке</w:t>
      </w:r>
    </w:p>
    <w:p w:rsidR="00C114D1" w:rsidRDefault="00C114D1" w:rsidP="00C114D1">
      <w:pPr>
        <w:pStyle w:val="aff"/>
      </w:pPr>
      <w:r>
        <w:t>30. Способы подготовки основного горизонта</w:t>
      </w:r>
    </w:p>
    <w:p w:rsidR="00C114D1" w:rsidRDefault="00C114D1" w:rsidP="00C114D1">
      <w:pPr>
        <w:pStyle w:val="aff"/>
      </w:pPr>
      <w:r>
        <w:t>31. Расположение восстающих и общий порядок подготовки</w:t>
      </w:r>
    </w:p>
    <w:p w:rsidR="00C114D1" w:rsidRDefault="00C114D1" w:rsidP="00C114D1">
      <w:pPr>
        <w:pStyle w:val="aff"/>
      </w:pPr>
      <w:r>
        <w:t>32. Общие сведения о основных производственных процессах очистной выемки.</w:t>
      </w:r>
    </w:p>
    <w:p w:rsidR="00C114D1" w:rsidRDefault="00C114D1" w:rsidP="00C114D1">
      <w:pPr>
        <w:pStyle w:val="aff"/>
      </w:pPr>
      <w:r>
        <w:t>33. Отбойка руды</w:t>
      </w:r>
    </w:p>
    <w:p w:rsidR="00C114D1" w:rsidRDefault="00C114D1" w:rsidP="00C114D1">
      <w:pPr>
        <w:pStyle w:val="aff"/>
      </w:pPr>
      <w:r>
        <w:t>34. Расчет зарядов и заряжание скважин</w:t>
      </w:r>
    </w:p>
    <w:p w:rsidR="00C114D1" w:rsidRDefault="00C114D1" w:rsidP="00C114D1">
      <w:pPr>
        <w:pStyle w:val="aff"/>
      </w:pPr>
      <w:r>
        <w:t>35. Выпуск и доставка руды</w:t>
      </w:r>
    </w:p>
    <w:p w:rsidR="00C114D1" w:rsidRDefault="00C114D1" w:rsidP="00C114D1">
      <w:pPr>
        <w:pStyle w:val="aff"/>
      </w:pPr>
      <w:r>
        <w:t>36. Вторичное дробление и ликвидация зависаний руды</w:t>
      </w:r>
    </w:p>
    <w:p w:rsidR="00C114D1" w:rsidRDefault="00C114D1" w:rsidP="00C114D1">
      <w:pPr>
        <w:pStyle w:val="aff"/>
      </w:pPr>
      <w:r>
        <w:t>37. Поддержание выработанного пространства</w:t>
      </w:r>
    </w:p>
    <w:p w:rsidR="00C114D1" w:rsidRDefault="00C114D1" w:rsidP="00C114D1">
      <w:pPr>
        <w:pStyle w:val="aff"/>
      </w:pPr>
      <w:r>
        <w:t xml:space="preserve">38. Классификация систем </w:t>
      </w:r>
    </w:p>
    <w:p w:rsidR="00C114D1" w:rsidRDefault="00C114D1" w:rsidP="00C114D1">
      <w:pPr>
        <w:pStyle w:val="aff"/>
      </w:pPr>
      <w:r>
        <w:t>39. Потолкоуступные системы</w:t>
      </w:r>
    </w:p>
    <w:p w:rsidR="00C114D1" w:rsidRDefault="00C114D1" w:rsidP="00C114D1">
      <w:pPr>
        <w:pStyle w:val="aff"/>
      </w:pPr>
      <w:r>
        <w:t>40. Сплошные системы</w:t>
      </w:r>
    </w:p>
    <w:p w:rsidR="00C114D1" w:rsidRDefault="00C114D1" w:rsidP="00C114D1">
      <w:pPr>
        <w:pStyle w:val="aff"/>
      </w:pPr>
      <w:r>
        <w:t xml:space="preserve">41. Камерно-столбовые системы </w:t>
      </w:r>
    </w:p>
    <w:p w:rsidR="00C114D1" w:rsidRDefault="00C114D1" w:rsidP="00C114D1">
      <w:pPr>
        <w:pStyle w:val="aff"/>
      </w:pPr>
      <w:r>
        <w:t>42. Системы разработки с подэтажной отбойкой и перспективы их применения</w:t>
      </w:r>
    </w:p>
    <w:p w:rsidR="00C114D1" w:rsidRDefault="00C114D1" w:rsidP="00C114D1">
      <w:pPr>
        <w:pStyle w:val="aff"/>
      </w:pPr>
      <w:r>
        <w:t>43. Этажно-камерные системы</w:t>
      </w:r>
    </w:p>
    <w:p w:rsidR="00C114D1" w:rsidRDefault="00C114D1" w:rsidP="00C114D1">
      <w:pPr>
        <w:pStyle w:val="aff"/>
      </w:pPr>
      <w:r>
        <w:t>44. Оценка этажно-камерных систем разработки, систем с подэтажной отбойкой и перспективы их применения</w:t>
      </w:r>
    </w:p>
    <w:p w:rsidR="00C114D1" w:rsidRDefault="00C114D1" w:rsidP="00C114D1">
      <w:pPr>
        <w:pStyle w:val="aff"/>
      </w:pPr>
      <w:r>
        <w:t>45. Сущность и условия применения систем с магазинированием руды.</w:t>
      </w:r>
    </w:p>
    <w:p w:rsidR="00C114D1" w:rsidRDefault="00C114D1" w:rsidP="00C114D1">
      <w:pPr>
        <w:pStyle w:val="aff"/>
      </w:pPr>
      <w:r>
        <w:t>46. Системы со шпуровой отбойкой из магазина</w:t>
      </w:r>
    </w:p>
    <w:p w:rsidR="00C114D1" w:rsidRDefault="00C114D1" w:rsidP="00C114D1">
      <w:pPr>
        <w:pStyle w:val="aff"/>
      </w:pPr>
      <w:r>
        <w:t>47. Системы с отбойкой руды из специальных выработок</w:t>
      </w:r>
    </w:p>
    <w:p w:rsidR="00C114D1" w:rsidRDefault="00C114D1" w:rsidP="00C114D1">
      <w:pPr>
        <w:pStyle w:val="aff"/>
      </w:pPr>
      <w:r>
        <w:t>48. Системы с отбойкой руды глубокими скважинами</w:t>
      </w:r>
    </w:p>
    <w:p w:rsidR="00C114D1" w:rsidRDefault="00C114D1" w:rsidP="00C114D1">
      <w:pPr>
        <w:pStyle w:val="aff"/>
      </w:pPr>
      <w:r>
        <w:t>49. Оценка систем с магазинированием.</w:t>
      </w:r>
    </w:p>
    <w:p w:rsidR="00C114D1" w:rsidRDefault="00C114D1" w:rsidP="00C114D1">
      <w:pPr>
        <w:pStyle w:val="aff"/>
      </w:pPr>
      <w:r>
        <w:t>50. Характеристика систем разработки и условия их применения</w:t>
      </w:r>
    </w:p>
    <w:p w:rsidR="00C114D1" w:rsidRDefault="00C114D1" w:rsidP="00C114D1">
      <w:pPr>
        <w:pStyle w:val="aff"/>
      </w:pPr>
      <w:r>
        <w:t>51. Закладочные материалы, способы их транспортирования</w:t>
      </w:r>
    </w:p>
    <w:p w:rsidR="00C114D1" w:rsidRDefault="00C114D1" w:rsidP="00C114D1">
      <w:pPr>
        <w:pStyle w:val="aff"/>
      </w:pPr>
      <w:r>
        <w:t>52. Технология закладки</w:t>
      </w:r>
    </w:p>
    <w:p w:rsidR="00C114D1" w:rsidRDefault="00C114D1" w:rsidP="00C114D1">
      <w:pPr>
        <w:pStyle w:val="aff"/>
      </w:pPr>
      <w:r>
        <w:t xml:space="preserve">53. Системы разработки горизонтальными слоями с закладкой    </w:t>
      </w:r>
    </w:p>
    <w:p w:rsidR="00C114D1" w:rsidRDefault="00C114D1" w:rsidP="00C114D1">
      <w:pPr>
        <w:pStyle w:val="aff"/>
      </w:pPr>
      <w:r>
        <w:t xml:space="preserve">54. Системы разработки наклонными слоями с закладкой    </w:t>
      </w:r>
    </w:p>
    <w:p w:rsidR="00C114D1" w:rsidRDefault="00C114D1" w:rsidP="00C114D1">
      <w:pPr>
        <w:pStyle w:val="aff"/>
      </w:pPr>
      <w:r>
        <w:t>55. Потолкоуступные системы разработки тонких жил с раздельной выемкой и закладкой</w:t>
      </w:r>
    </w:p>
    <w:p w:rsidR="00C114D1" w:rsidRDefault="00C114D1" w:rsidP="00C114D1">
      <w:pPr>
        <w:pStyle w:val="aff"/>
      </w:pPr>
      <w:r>
        <w:t>56. Нисходящие системы послойной разработки с закладкой выработанного пространства</w:t>
      </w:r>
    </w:p>
    <w:p w:rsidR="00C114D1" w:rsidRDefault="00C114D1" w:rsidP="00C114D1">
      <w:pPr>
        <w:pStyle w:val="aff"/>
      </w:pPr>
      <w:r>
        <w:t>57. Системы разработки со сплошной однослойной выемкой руды и закладкой</w:t>
      </w:r>
    </w:p>
    <w:p w:rsidR="00C114D1" w:rsidRDefault="00C114D1" w:rsidP="00C114D1">
      <w:pPr>
        <w:pStyle w:val="aff"/>
      </w:pPr>
      <w:r>
        <w:lastRenderedPageBreak/>
        <w:t>58. Система разработки с креплением и закладкой выработанного пространства</w:t>
      </w:r>
    </w:p>
    <w:p w:rsidR="00C114D1" w:rsidRPr="000644EB" w:rsidRDefault="00C114D1" w:rsidP="00C114D1">
      <w:pPr>
        <w:pStyle w:val="aff"/>
      </w:pPr>
      <w:r>
        <w:t>59. Общие сведенияос</w:t>
      </w:r>
      <w:r w:rsidRPr="000644EB">
        <w:t>истем</w:t>
      </w:r>
      <w:r>
        <w:t>ах</w:t>
      </w:r>
      <w:r w:rsidRPr="000644EB">
        <w:t xml:space="preserve"> разработки с обрушением вмещаюших пород</w:t>
      </w:r>
    </w:p>
    <w:p w:rsidR="00C114D1" w:rsidRPr="000759B5" w:rsidRDefault="00C114D1" w:rsidP="00C114D1">
      <w:pPr>
        <w:pStyle w:val="aff"/>
      </w:pPr>
      <w:r>
        <w:t>60. Слоевое обрушение с выемкой руды заходками.</w:t>
      </w:r>
    </w:p>
    <w:p w:rsidR="00C114D1" w:rsidRDefault="00C114D1" w:rsidP="00C114D1">
      <w:pPr>
        <w:pStyle w:val="aff"/>
      </w:pPr>
      <w:r>
        <w:t>61. Детали подготовки очистной выемки.</w:t>
      </w:r>
    </w:p>
    <w:p w:rsidR="00C114D1" w:rsidRDefault="00C114D1" w:rsidP="00C114D1">
      <w:pPr>
        <w:pStyle w:val="aff"/>
      </w:pPr>
      <w:r>
        <w:t>62. Столбовые системы разработки с обрушением кровли и выемки столбов заходками.</w:t>
      </w:r>
    </w:p>
    <w:p w:rsidR="00C114D1" w:rsidRDefault="00C114D1" w:rsidP="00C114D1">
      <w:pPr>
        <w:pStyle w:val="aff"/>
      </w:pPr>
      <w:r>
        <w:t>63. Столбовые системы с выемкой забоем лавой на марганцевых рудниках.</w:t>
      </w:r>
    </w:p>
    <w:p w:rsidR="00C114D1" w:rsidRDefault="00C114D1" w:rsidP="00C114D1">
      <w:pPr>
        <w:pStyle w:val="aff"/>
      </w:pPr>
      <w:r>
        <w:t>64. Столбовые системы с выемкой забоем лавой на калийных рудниках.</w:t>
      </w:r>
    </w:p>
    <w:p w:rsidR="00C114D1" w:rsidRDefault="00C114D1" w:rsidP="00C114D1">
      <w:pPr>
        <w:pStyle w:val="aff"/>
      </w:pPr>
      <w:r>
        <w:t>65. Системы подэтажного обрушения.</w:t>
      </w:r>
    </w:p>
    <w:p w:rsidR="00C114D1" w:rsidRDefault="00C114D1" w:rsidP="00C114D1">
      <w:pPr>
        <w:pStyle w:val="aff"/>
      </w:pPr>
      <w:r>
        <w:t>66. Выпуск обрушенной руды.</w:t>
      </w:r>
    </w:p>
    <w:p w:rsidR="00C114D1" w:rsidRDefault="00C114D1" w:rsidP="00C114D1">
      <w:pPr>
        <w:pStyle w:val="aff"/>
      </w:pPr>
      <w:r>
        <w:t>67. Принудительное этажное обрушение.</w:t>
      </w:r>
    </w:p>
    <w:p w:rsidR="00C114D1" w:rsidRDefault="00C114D1" w:rsidP="00C114D1">
      <w:pPr>
        <w:pStyle w:val="aff"/>
      </w:pPr>
      <w:r>
        <w:t>68. Система этажногосамообрушения.</w:t>
      </w:r>
    </w:p>
    <w:p w:rsidR="00C114D1" w:rsidRDefault="00C114D1" w:rsidP="00C114D1">
      <w:pPr>
        <w:pStyle w:val="aff"/>
      </w:pPr>
      <w:r>
        <w:t>69. Общие сведения о комбинированных системах разработки.</w:t>
      </w:r>
    </w:p>
    <w:p w:rsidR="00C114D1" w:rsidRDefault="00C114D1" w:rsidP="00C114D1">
      <w:pPr>
        <w:pStyle w:val="aff"/>
      </w:pPr>
      <w:r>
        <w:t>70. Комбинированные системы с открытыми камерами.</w:t>
      </w:r>
    </w:p>
    <w:p w:rsidR="00C114D1" w:rsidRDefault="00C114D1" w:rsidP="00C114D1">
      <w:pPr>
        <w:pStyle w:val="aff"/>
      </w:pPr>
      <w:r>
        <w:t>71. Комбинированные системы с магазинированием руды.</w:t>
      </w:r>
    </w:p>
    <w:p w:rsidR="00C114D1" w:rsidRDefault="00C114D1" w:rsidP="00C114D1">
      <w:pPr>
        <w:pStyle w:val="aff"/>
      </w:pPr>
      <w:r>
        <w:t>72. Комбинированные системы с закладкой камер.</w:t>
      </w:r>
    </w:p>
    <w:p w:rsidR="00C114D1" w:rsidRDefault="00C114D1" w:rsidP="00C114D1">
      <w:pPr>
        <w:pStyle w:val="aff"/>
      </w:pPr>
      <w:r>
        <w:t>73. Комбинированные системы с последующей закладкой камер.</w:t>
      </w:r>
    </w:p>
    <w:p w:rsidR="00C114D1" w:rsidRDefault="0081129D" w:rsidP="00C114D1">
      <w:pPr>
        <w:pStyle w:val="aff"/>
      </w:pPr>
      <w:r>
        <w:t>74. Факторы, учитываемые при</w:t>
      </w:r>
      <w:r w:rsidR="00C114D1">
        <w:t xml:space="preserve"> выборе систем разработки.</w:t>
      </w:r>
    </w:p>
    <w:p w:rsidR="00C114D1" w:rsidRDefault="00C114D1" w:rsidP="00C114D1">
      <w:pPr>
        <w:pStyle w:val="aff"/>
      </w:pPr>
      <w:r>
        <w:t>75. Влияние горно-геологических факторов на выбор системы разработки.</w:t>
      </w:r>
    </w:p>
    <w:p w:rsidR="00C114D1" w:rsidRDefault="00C114D1" w:rsidP="00C114D1">
      <w:pPr>
        <w:pStyle w:val="aff"/>
      </w:pPr>
      <w:r>
        <w:t>76. Методика технико-экономического сравнения и выбора систем разработки.</w:t>
      </w:r>
    </w:p>
    <w:p w:rsidR="00C114D1" w:rsidRDefault="00C114D1" w:rsidP="00C114D1">
      <w:pPr>
        <w:pStyle w:val="aff"/>
      </w:pPr>
      <w:r>
        <w:t>77. Понятие о годовой добыче по горным возможностям и экономически оптимальной.</w:t>
      </w:r>
    </w:p>
    <w:p w:rsidR="00C114D1" w:rsidRDefault="00C114D1" w:rsidP="00C114D1">
      <w:pPr>
        <w:pStyle w:val="aff"/>
      </w:pPr>
      <w:r>
        <w:t>78. Определение годовой добычи по горным возможностям.</w:t>
      </w:r>
    </w:p>
    <w:p w:rsidR="00C114D1" w:rsidRDefault="00C114D1" w:rsidP="00C114D1">
      <w:pPr>
        <w:pStyle w:val="aff"/>
      </w:pPr>
      <w:r>
        <w:t>79. Экономически целесообразная (оптимальная) годовая производительность горного предприятия.</w:t>
      </w:r>
    </w:p>
    <w:p w:rsidR="00C114D1" w:rsidRDefault="00C114D1" w:rsidP="00C114D1">
      <w:pPr>
        <w:pStyle w:val="aff"/>
      </w:pPr>
      <w:r>
        <w:t>80. Определение высоты этажа.</w:t>
      </w:r>
    </w:p>
    <w:p w:rsidR="00C114D1" w:rsidRDefault="00C114D1" w:rsidP="00C114D1">
      <w:pPr>
        <w:pStyle w:val="aff"/>
      </w:pPr>
      <w:r>
        <w:t>81. Определение основных параметров выемочного блока.</w:t>
      </w:r>
    </w:p>
    <w:p w:rsidR="00C114D1" w:rsidRDefault="00C114D1" w:rsidP="00C114D1">
      <w:pPr>
        <w:pStyle w:val="aff"/>
      </w:pPr>
      <w:r>
        <w:t>82. Общий порядок расчетатехнологического процесса очистной выемки и системы разработки.</w:t>
      </w:r>
    </w:p>
    <w:p w:rsidR="00C114D1" w:rsidRDefault="00C114D1" w:rsidP="00C114D1">
      <w:pPr>
        <w:pStyle w:val="aff"/>
      </w:pPr>
      <w:r>
        <w:t>83. Расчет этажно-камерной системы разработки.</w:t>
      </w:r>
    </w:p>
    <w:p w:rsidR="00C114D1" w:rsidRDefault="00C114D1" w:rsidP="00C114D1">
      <w:pPr>
        <w:pStyle w:val="aff"/>
      </w:pPr>
      <w:r>
        <w:t>84. Расчеты параметров сетки скважин.</w:t>
      </w:r>
    </w:p>
    <w:p w:rsidR="00C114D1" w:rsidRPr="000759B5" w:rsidRDefault="00C114D1" w:rsidP="00C114D1">
      <w:pPr>
        <w:pStyle w:val="aff"/>
      </w:pPr>
      <w:r>
        <w:t>85. Расчет системы разработки с закладкой выработанного пространства.</w:t>
      </w:r>
    </w:p>
    <w:p w:rsidR="00C114D1" w:rsidRPr="002E096E" w:rsidRDefault="00C114D1" w:rsidP="00C114D1">
      <w:pPr>
        <w:pStyle w:val="aff"/>
      </w:pPr>
      <w:r>
        <w:t>86. Системы разработки с креплением очистного пространства.</w:t>
      </w:r>
    </w:p>
    <w:p w:rsidR="00D73EDE" w:rsidRPr="00D73EDE" w:rsidRDefault="00D73EDE" w:rsidP="00973481">
      <w:pPr>
        <w:widowControl w:val="0"/>
        <w:autoSpaceDE w:val="0"/>
        <w:autoSpaceDN w:val="0"/>
        <w:adjustRightInd w:val="0"/>
        <w:rPr>
          <w:b/>
        </w:rPr>
      </w:pPr>
      <w:r w:rsidRPr="00D73EDE">
        <w:rPr>
          <w:b/>
        </w:rPr>
        <w:t>Практический вопрос</w:t>
      </w:r>
    </w:p>
    <w:p w:rsidR="0081129D" w:rsidRPr="00D73EDE" w:rsidRDefault="00E46BFC" w:rsidP="00973481">
      <w:pPr>
        <w:widowControl w:val="0"/>
        <w:autoSpaceDE w:val="0"/>
        <w:autoSpaceDN w:val="0"/>
        <w:adjustRightInd w:val="0"/>
      </w:pPr>
      <w:r w:rsidRPr="00D73EDE">
        <w:t xml:space="preserve">Перечень </w:t>
      </w:r>
      <w:r w:rsidR="00D73EDE" w:rsidRPr="00D73EDE">
        <w:t xml:space="preserve">контрольных вопросов к </w:t>
      </w:r>
      <w:r w:rsidRPr="00D73EDE">
        <w:t xml:space="preserve">ПР№ </w:t>
      </w:r>
      <w:r w:rsidR="00EE1146" w:rsidRPr="00D73EDE">
        <w:t>1-</w:t>
      </w:r>
      <w:r w:rsidR="00D73EDE" w:rsidRPr="00D73EDE">
        <w:t>8</w:t>
      </w:r>
    </w:p>
    <w:p w:rsidR="003E081C" w:rsidRDefault="003E081C" w:rsidP="00A63324">
      <w:pPr>
        <w:pStyle w:val="aff"/>
        <w:jc w:val="center"/>
        <w:rPr>
          <w:b/>
        </w:rPr>
      </w:pPr>
    </w:p>
    <w:p w:rsidR="00A63324" w:rsidRPr="00A63324" w:rsidRDefault="00A63324" w:rsidP="00A63324">
      <w:pPr>
        <w:pStyle w:val="aff"/>
        <w:jc w:val="center"/>
        <w:rPr>
          <w:b/>
        </w:rPr>
      </w:pPr>
      <w:r w:rsidRPr="00A63324">
        <w:rPr>
          <w:b/>
        </w:rPr>
        <w:t>Критерии оценки экзамена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44"/>
        <w:gridCol w:w="6161"/>
        <w:gridCol w:w="1701"/>
      </w:tblGrid>
      <w:tr w:rsidR="00650158" w:rsidRPr="007C6AD6" w:rsidTr="00650158">
        <w:tc>
          <w:tcPr>
            <w:tcW w:w="1744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650158" w:rsidRPr="00125222" w:rsidTr="00650158">
        <w:tc>
          <w:tcPr>
            <w:tcW w:w="1744" w:type="dxa"/>
            <w:vMerge w:val="restart"/>
            <w:shd w:val="clear" w:color="auto" w:fill="auto"/>
            <w:vAlign w:val="center"/>
          </w:tcPr>
          <w:p w:rsidR="00650158" w:rsidRPr="0081129D" w:rsidRDefault="00650158" w:rsidP="0081129D">
            <w:pPr>
              <w:jc w:val="center"/>
              <w:rPr>
                <w:color w:val="FF0000"/>
                <w:lang w:eastAsia="en-US"/>
              </w:rPr>
            </w:pPr>
          </w:p>
          <w:p w:rsidR="00650158" w:rsidRDefault="003E30DE" w:rsidP="00650158">
            <w:pPr>
              <w:jc w:val="center"/>
            </w:pPr>
            <w:r>
              <w:t>ПК-1</w:t>
            </w:r>
          </w:p>
          <w:p w:rsidR="003E30DE" w:rsidRDefault="003E30DE" w:rsidP="00650158">
            <w:pPr>
              <w:jc w:val="center"/>
            </w:pPr>
          </w:p>
          <w:p w:rsidR="003E30DE" w:rsidRPr="00973481" w:rsidRDefault="003E30DE" w:rsidP="00650158">
            <w:pPr>
              <w:jc w:val="center"/>
              <w:rPr>
                <w:lang w:eastAsia="en-US"/>
              </w:rPr>
            </w:pPr>
            <w:r>
              <w:t>ПК-2</w:t>
            </w: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lastRenderedPageBreak/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12522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30б.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 xml:space="preserve">умение выделить существенные и несущественные признаки, причинно-следственные связи. Ответ четко структурирован, логичен, </w:t>
            </w:r>
            <w:r w:rsidR="0081129D">
              <w:rPr>
                <w:sz w:val="20"/>
                <w:szCs w:val="20"/>
                <w:lang w:eastAsia="en-US"/>
              </w:rPr>
              <w:t>м</w:t>
            </w:r>
            <w:r w:rsidRPr="00CC11D2">
              <w:rPr>
                <w:sz w:val="20"/>
                <w:szCs w:val="20"/>
                <w:lang w:eastAsia="en-US"/>
              </w:rPr>
              <w:t xml:space="preserve">огут быть допущены 2-3 неточности или незначительные </w:t>
            </w:r>
            <w:r w:rsidRPr="00CC11D2">
              <w:rPr>
                <w:sz w:val="20"/>
                <w:szCs w:val="20"/>
                <w:lang w:eastAsia="en-US"/>
              </w:rPr>
              <w:lastRenderedPageBreak/>
              <w:t>ошибки, исправленные студентом с помощью преподавателя.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lastRenderedPageBreak/>
              <w:t>24б.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18б.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</w:t>
            </w:r>
            <w:r w:rsidR="0081129D" w:rsidRPr="00CC11D2">
              <w:rPr>
                <w:sz w:val="20"/>
                <w:szCs w:val="20"/>
              </w:rPr>
              <w:t>билету с</w:t>
            </w:r>
            <w:r w:rsidRPr="00CC11D2">
              <w:rPr>
                <w:sz w:val="20"/>
                <w:szCs w:val="20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650158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650158" w:rsidRPr="001B043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Пересдача экзамена</w:t>
            </w:r>
          </w:p>
        </w:tc>
      </w:tr>
    </w:tbl>
    <w:p w:rsidR="00DD1617" w:rsidRPr="00E84E3E" w:rsidRDefault="003A0D1B" w:rsidP="00E00E6D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6.3.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973481" w:rsidRDefault="00C114D1" w:rsidP="00D73EDE">
            <w:pPr>
              <w:rPr>
                <w:b/>
                <w:bCs/>
              </w:rPr>
            </w:pPr>
            <w:r w:rsidRPr="00973481">
              <w:rPr>
                <w:b/>
                <w:bCs/>
              </w:rPr>
              <w:t>Б1.В.0</w:t>
            </w:r>
            <w:r w:rsidR="00D73EDE">
              <w:rPr>
                <w:b/>
                <w:bCs/>
              </w:rPr>
              <w:t>8</w:t>
            </w:r>
            <w:r w:rsidRPr="00973481">
              <w:rPr>
                <w:b/>
                <w:bCs/>
              </w:rPr>
              <w:t>Подземная разработка рудных месторождений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4D1" w:rsidRPr="00502A10" w:rsidRDefault="00DD1617" w:rsidP="003E30D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650158">
              <w:rPr>
                <w:color w:val="000000"/>
              </w:rPr>
              <w:t>выявить степень сформированности компетенци</w:t>
            </w:r>
            <w:r w:rsidR="0081129D">
              <w:rPr>
                <w:color w:val="000000"/>
              </w:rPr>
              <w:t xml:space="preserve">й </w:t>
            </w:r>
            <w:r w:rsidR="003E30DE">
              <w:t>ПК-1, ПК-2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973481" w:rsidRDefault="008C67E6" w:rsidP="008C67E6">
            <w:pPr>
              <w:jc w:val="both"/>
            </w:pPr>
            <w:r w:rsidRPr="00973481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81129D" w:rsidRPr="00973481">
              <w:rPr>
                <w:sz w:val="22"/>
                <w:szCs w:val="22"/>
              </w:rPr>
              <w:t>3</w:t>
            </w:r>
            <w:r w:rsidRPr="00973481">
              <w:rPr>
                <w:sz w:val="22"/>
                <w:szCs w:val="22"/>
              </w:rPr>
              <w:t>.0, утверждено ректором СВФУ 1</w:t>
            </w:r>
            <w:r w:rsidR="0081129D" w:rsidRPr="00973481">
              <w:rPr>
                <w:sz w:val="22"/>
                <w:szCs w:val="22"/>
              </w:rPr>
              <w:t>9</w:t>
            </w:r>
            <w:r w:rsidRPr="00973481">
              <w:rPr>
                <w:sz w:val="22"/>
                <w:szCs w:val="22"/>
              </w:rPr>
              <w:t>.0</w:t>
            </w:r>
            <w:r w:rsidR="0081129D" w:rsidRPr="00973481">
              <w:rPr>
                <w:sz w:val="22"/>
                <w:szCs w:val="22"/>
              </w:rPr>
              <w:t>2</w:t>
            </w:r>
            <w:r w:rsidRPr="00973481">
              <w:rPr>
                <w:sz w:val="22"/>
                <w:szCs w:val="22"/>
              </w:rPr>
              <w:t>.201</w:t>
            </w:r>
            <w:r w:rsidR="0081129D" w:rsidRPr="00973481">
              <w:rPr>
                <w:sz w:val="22"/>
                <w:szCs w:val="22"/>
              </w:rPr>
              <w:t>9</w:t>
            </w:r>
            <w:r w:rsidRPr="00973481">
              <w:rPr>
                <w:sz w:val="22"/>
                <w:szCs w:val="22"/>
              </w:rPr>
              <w:t xml:space="preserve"> г.</w:t>
            </w:r>
          </w:p>
          <w:p w:rsidR="00573935" w:rsidRPr="00650158" w:rsidRDefault="007B7C96" w:rsidP="00573935">
            <w:pPr>
              <w:rPr>
                <w:color w:val="000000"/>
              </w:rPr>
            </w:pPr>
            <w:hyperlink r:id="rId10" w:history="1">
              <w:r w:rsidR="00573935" w:rsidRPr="00973481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21C8E" w:rsidP="003E30DE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3E30DE">
              <w:rPr>
                <w:color w:val="000000"/>
                <w:sz w:val="24"/>
                <w:szCs w:val="24"/>
              </w:rPr>
              <w:t>6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D73EDE" w:rsidP="00D73EDE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 и л</w:t>
            </w:r>
            <w:r w:rsidR="00A817A6" w:rsidRPr="00286DDC">
              <w:rPr>
                <w:color w:val="000000"/>
                <w:sz w:val="24"/>
                <w:szCs w:val="24"/>
              </w:rPr>
              <w:t>етняя</w:t>
            </w:r>
            <w:r w:rsidR="00DD1617" w:rsidRPr="00286DDC">
              <w:rPr>
                <w:color w:val="000000"/>
                <w:sz w:val="24"/>
                <w:szCs w:val="24"/>
              </w:rPr>
              <w:t xml:space="preserve"> экзаменационн</w:t>
            </w:r>
            <w:r>
              <w:rPr>
                <w:color w:val="000000"/>
                <w:sz w:val="24"/>
                <w:szCs w:val="24"/>
              </w:rPr>
              <w:t>ые</w:t>
            </w:r>
            <w:r w:rsidR="00DD1617" w:rsidRPr="00286DDC">
              <w:rPr>
                <w:color w:val="000000"/>
                <w:sz w:val="24"/>
                <w:szCs w:val="24"/>
              </w:rPr>
              <w:t xml:space="preserve"> сесси</w:t>
            </w:r>
            <w:r>
              <w:rPr>
                <w:color w:val="000000"/>
                <w:sz w:val="24"/>
                <w:szCs w:val="24"/>
              </w:rPr>
              <w:t>и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73EDE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Кабинет информационных технологий </w:t>
            </w:r>
            <w:r w:rsidR="00A62156">
              <w:rPr>
                <w:color w:val="000000"/>
                <w:sz w:val="24"/>
                <w:szCs w:val="24"/>
              </w:rPr>
              <w:t>А40</w:t>
            </w:r>
            <w:r>
              <w:rPr>
                <w:color w:val="000000"/>
                <w:sz w:val="24"/>
                <w:szCs w:val="24"/>
              </w:rPr>
              <w:t>3</w:t>
            </w:r>
          </w:p>
          <w:p w:rsidR="00447BC9" w:rsidRPr="00447BC9" w:rsidRDefault="00D73EDE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СРС-</w:t>
            </w:r>
            <w:r w:rsidR="003E30DE">
              <w:rPr>
                <w:color w:val="000000"/>
                <w:sz w:val="24"/>
                <w:szCs w:val="24"/>
              </w:rPr>
              <w:t>А511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973481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973481">
              <w:rPr>
                <w:color w:val="000000"/>
                <w:sz w:val="22"/>
                <w:szCs w:val="22"/>
                <w:shd w:val="clear" w:color="auto" w:fill="FFFFFF"/>
              </w:rPr>
              <w:t>Экзамен приним</w:t>
            </w:r>
            <w:r w:rsidR="00421C8E" w:rsidRPr="00973481">
              <w:rPr>
                <w:color w:val="000000"/>
                <w:sz w:val="22"/>
                <w:szCs w:val="22"/>
                <w:shd w:val="clear" w:color="auto" w:fill="FFFFFF"/>
              </w:rPr>
              <w:t>ается в устной форме по билетам или в форме тестирования.</w:t>
            </w:r>
            <w:r w:rsidRPr="00973481">
              <w:rPr>
                <w:color w:val="000000"/>
                <w:sz w:val="22"/>
                <w:szCs w:val="22"/>
                <w:shd w:val="clear" w:color="auto" w:fill="FFFFFF"/>
              </w:rPr>
              <w:t xml:space="preserve">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  <w:p w:rsidR="00421C8E" w:rsidRPr="00DD1617" w:rsidRDefault="00421C8E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973481">
              <w:rPr>
                <w:color w:val="000000"/>
                <w:sz w:val="22"/>
                <w:szCs w:val="22"/>
                <w:shd w:val="clear" w:color="auto" w:fill="FFFFFF"/>
              </w:rPr>
              <w:t>Тестирование – 45 минут.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EDE" w:rsidRDefault="00D73EDE" w:rsidP="0007614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60 баллов, чтобы получить зачет..</w:t>
            </w:r>
          </w:p>
          <w:p w:rsidR="00DD1617" w:rsidRDefault="00DD1617" w:rsidP="0007614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6B4494" w:rsidRDefault="00692FD8" w:rsidP="00C114D1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279" w:type="dxa"/>
        <w:tblInd w:w="-106" w:type="dxa"/>
        <w:tblLayout w:type="fixed"/>
        <w:tblLook w:val="0000"/>
      </w:tblPr>
      <w:tblGrid>
        <w:gridCol w:w="498"/>
        <w:gridCol w:w="4252"/>
        <w:gridCol w:w="1276"/>
        <w:gridCol w:w="1418"/>
        <w:gridCol w:w="1701"/>
        <w:gridCol w:w="1134"/>
      </w:tblGrid>
      <w:tr w:rsidR="006D27DB" w:rsidRPr="00CA1379" w:rsidTr="006D27DB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Pr="00CA1379" w:rsidRDefault="006D27DB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7DB" w:rsidRPr="00A6746C" w:rsidRDefault="006D27DB" w:rsidP="00CA1379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7DB" w:rsidRPr="00A6746C" w:rsidRDefault="006D27DB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7DB" w:rsidRPr="00A6746C" w:rsidRDefault="006D27DB" w:rsidP="00C84CD7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Библио</w:t>
            </w:r>
            <w:r>
              <w:rPr>
                <w:bCs/>
              </w:rPr>
              <w:t>-</w:t>
            </w:r>
            <w:r w:rsidRPr="00A6746C">
              <w:rPr>
                <w:bCs/>
              </w:rPr>
              <w:t>текаТИ (ф) 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27DB" w:rsidRPr="00A6746C" w:rsidRDefault="006D27DB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7DB" w:rsidRPr="00A6746C" w:rsidRDefault="006D27DB" w:rsidP="00CA1379">
            <w:pPr>
              <w:snapToGrid w:val="0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Кол-во студ.</w:t>
            </w:r>
          </w:p>
        </w:tc>
      </w:tr>
      <w:tr w:rsidR="00D73EDE" w:rsidRPr="00CA1379" w:rsidTr="00D73EDE">
        <w:trPr>
          <w:cantSplit/>
          <w:trHeight w:val="485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3EDE" w:rsidRPr="00CA1379" w:rsidRDefault="00D73EDE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DE" w:rsidRPr="00A6746C" w:rsidRDefault="00D73EDE" w:rsidP="00CA1379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Основная литература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DE" w:rsidRPr="00A6746C" w:rsidRDefault="00D73EDE" w:rsidP="00CA1379">
            <w:pPr>
              <w:snapToGrid w:val="0"/>
              <w:ind w:left="113" w:right="113"/>
              <w:jc w:val="center"/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DE" w:rsidRPr="00A6746C" w:rsidRDefault="00D73EDE" w:rsidP="00C84CD7">
            <w:pPr>
              <w:snapToGrid w:val="0"/>
              <w:ind w:left="113" w:right="113"/>
              <w:jc w:val="center"/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3EDE" w:rsidRPr="00A6746C" w:rsidRDefault="00D73EDE" w:rsidP="00CA1379">
            <w:pPr>
              <w:snapToGrid w:val="0"/>
              <w:ind w:left="113" w:right="113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DE" w:rsidRDefault="00D73EDE" w:rsidP="00CA1379">
            <w:pPr>
              <w:snapToGrid w:val="0"/>
              <w:ind w:left="113" w:right="113"/>
              <w:jc w:val="center"/>
              <w:rPr>
                <w:bCs/>
              </w:rPr>
            </w:pPr>
          </w:p>
        </w:tc>
      </w:tr>
      <w:tr w:rsidR="006D27DB" w:rsidRPr="00D0396D" w:rsidTr="00D277B7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Pr="00A6746C" w:rsidRDefault="006D27DB" w:rsidP="000A14E7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77B7" w:rsidRDefault="00D277B7" w:rsidP="00D277B7">
            <w:pPr>
              <w:spacing w:line="322" w:lineRule="exact"/>
            </w:pPr>
            <w:r>
              <w:t>4.М.Л.Жиганов,С.А.Ярунин</w:t>
            </w:r>
          </w:p>
          <w:p w:rsidR="00D277B7" w:rsidRDefault="00D277B7" w:rsidP="00D277B7">
            <w:pPr>
              <w:spacing w:line="322" w:lineRule="exact"/>
            </w:pPr>
            <w:r>
              <w:t>Технология, механизация и организация подземных горных работ.Изд:Недра, 1990.-422с.</w:t>
            </w:r>
          </w:p>
          <w:p w:rsidR="00D0396D" w:rsidRPr="00D0396D" w:rsidRDefault="00D277B7" w:rsidP="00D277B7">
            <w:r>
              <w:t>5.</w:t>
            </w:r>
            <w:r w:rsidRPr="003727B0">
              <w:t xml:space="preserve">Машины и оборудование для горностроительных работ: учебное пособие </w:t>
            </w:r>
            <w:r>
              <w:t>.Изд:М.Горная книга,2013.-447с.</w:t>
            </w:r>
          </w:p>
          <w:p w:rsidR="00D0396D" w:rsidRPr="00D0396D" w:rsidRDefault="00D0396D" w:rsidP="00D0396D">
            <w:r>
              <w:t xml:space="preserve">Ломоносов, Г. Г. Производственные процессы подземной разработки рудных месторождений : учебник / Г. Г. Ломоносов. – Москва : Горная книга, 2011. – 518 с.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Pr="0033512D" w:rsidRDefault="0067623D" w:rsidP="000A14E7">
            <w:r w:rsidRPr="00B747DD">
              <w:t>Допущено Учебно-методическим объединением вузов Российс</w:t>
            </w:r>
            <w:r>
              <w:t>-</w:t>
            </w:r>
            <w:r w:rsidRPr="00B747DD">
              <w:t>кой Федера</w:t>
            </w:r>
            <w:r>
              <w:t>-</w:t>
            </w:r>
            <w:r w:rsidRPr="00B747DD">
              <w:t>ции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27DB" w:rsidRPr="00645AD9" w:rsidRDefault="006D27DB" w:rsidP="000A14E7">
            <w:pPr>
              <w:ind w:left="720"/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7B7" w:rsidRDefault="00D277B7" w:rsidP="00D277B7">
            <w:r>
              <w:rPr>
                <w:lang w:val="en-US"/>
              </w:rPr>
              <w:t>basemine</w:t>
            </w:r>
            <w:r w:rsidRPr="00D2227E">
              <w:t>.</w:t>
            </w:r>
            <w:r>
              <w:rPr>
                <w:lang w:val="en-US"/>
              </w:rPr>
              <w:t>ru</w:t>
            </w:r>
          </w:p>
          <w:p w:rsidR="00D277B7" w:rsidRDefault="00D277B7" w:rsidP="00D277B7"/>
          <w:p w:rsidR="00D277B7" w:rsidRDefault="00D277B7" w:rsidP="00D277B7"/>
          <w:p w:rsidR="00D277B7" w:rsidRDefault="00D277B7" w:rsidP="00D277B7"/>
          <w:p w:rsidR="00D0396D" w:rsidRPr="00C42786" w:rsidRDefault="007B7C96" w:rsidP="00D277B7">
            <w:pPr>
              <w:snapToGrid w:val="0"/>
            </w:pPr>
            <w:hyperlink r:id="rId11" w:history="1">
              <w:r w:rsidR="00D277B7" w:rsidRPr="00387B1C">
                <w:rPr>
                  <w:rStyle w:val="afe"/>
                </w:rPr>
                <w:t>https://biblioclub.ru/index.php?page=book_red&amp;id=228931</w:t>
              </w:r>
            </w:hyperlink>
          </w:p>
          <w:p w:rsidR="00D0396D" w:rsidRPr="00C42786" w:rsidRDefault="00D0396D" w:rsidP="00D277B7">
            <w:pPr>
              <w:snapToGrid w:val="0"/>
            </w:pPr>
          </w:p>
          <w:p w:rsidR="006D27DB" w:rsidRPr="00C42786" w:rsidRDefault="007B7C96" w:rsidP="00D277B7">
            <w:pPr>
              <w:snapToGrid w:val="0"/>
              <w:rPr>
                <w:sz w:val="20"/>
                <w:szCs w:val="20"/>
              </w:rPr>
            </w:pPr>
            <w:hyperlink r:id="rId12" w:history="1">
              <w:r w:rsidR="00D0396D" w:rsidRPr="00D0396D">
                <w:rPr>
                  <w:rStyle w:val="afe"/>
                  <w:lang w:val="en-US"/>
                </w:rPr>
                <w:t>https</w:t>
              </w:r>
              <w:r w:rsidR="00D0396D" w:rsidRPr="00C42786">
                <w:rPr>
                  <w:rStyle w:val="afe"/>
                </w:rPr>
                <w:t>://</w:t>
              </w:r>
              <w:r w:rsidR="00D0396D" w:rsidRPr="00D0396D">
                <w:rPr>
                  <w:rStyle w:val="afe"/>
                  <w:lang w:val="en-US"/>
                </w:rPr>
                <w:t>biblioclub</w:t>
              </w:r>
              <w:r w:rsidR="00D0396D" w:rsidRPr="00C42786">
                <w:rPr>
                  <w:rStyle w:val="afe"/>
                </w:rPr>
                <w:t>.</w:t>
              </w:r>
              <w:r w:rsidR="00D0396D" w:rsidRPr="00D0396D">
                <w:rPr>
                  <w:rStyle w:val="afe"/>
                  <w:lang w:val="en-US"/>
                </w:rPr>
                <w:t>ru</w:t>
              </w:r>
              <w:r w:rsidR="00D0396D" w:rsidRPr="00C42786">
                <w:rPr>
                  <w:rStyle w:val="afe"/>
                </w:rPr>
                <w:t>/</w:t>
              </w:r>
              <w:r w:rsidR="00D0396D" w:rsidRPr="00D0396D">
                <w:rPr>
                  <w:rStyle w:val="afe"/>
                  <w:lang w:val="en-US"/>
                </w:rPr>
                <w:t>index</w:t>
              </w:r>
              <w:r w:rsidR="00D0396D" w:rsidRPr="00C42786">
                <w:rPr>
                  <w:rStyle w:val="afe"/>
                </w:rPr>
                <w:t>.</w:t>
              </w:r>
              <w:r w:rsidR="00D0396D" w:rsidRPr="00D0396D">
                <w:rPr>
                  <w:rStyle w:val="afe"/>
                  <w:lang w:val="en-US"/>
                </w:rPr>
                <w:t>php</w:t>
              </w:r>
              <w:r w:rsidR="00D0396D" w:rsidRPr="00C42786">
                <w:rPr>
                  <w:rStyle w:val="afe"/>
                </w:rPr>
                <w:t>?</w:t>
              </w:r>
              <w:r w:rsidR="00D0396D" w:rsidRPr="00D0396D">
                <w:rPr>
                  <w:rStyle w:val="afe"/>
                  <w:lang w:val="en-US"/>
                </w:rPr>
                <w:t>page</w:t>
              </w:r>
              <w:r w:rsidR="00D0396D" w:rsidRPr="00C42786">
                <w:rPr>
                  <w:rStyle w:val="afe"/>
                </w:rPr>
                <w:t>=</w:t>
              </w:r>
              <w:r w:rsidR="00D0396D" w:rsidRPr="00D0396D">
                <w:rPr>
                  <w:rStyle w:val="afe"/>
                  <w:lang w:val="en-US"/>
                </w:rPr>
                <w:t>book</w:t>
              </w:r>
              <w:r w:rsidR="00D0396D" w:rsidRPr="00C42786">
                <w:rPr>
                  <w:rStyle w:val="afe"/>
                </w:rPr>
                <w:t>&amp;</w:t>
              </w:r>
              <w:r w:rsidR="00D0396D" w:rsidRPr="00D0396D">
                <w:rPr>
                  <w:rStyle w:val="afe"/>
                  <w:lang w:val="en-US"/>
                </w:rPr>
                <w:t>id</w:t>
              </w:r>
              <w:r w:rsidR="00D0396D" w:rsidRPr="00C42786">
                <w:rPr>
                  <w:rStyle w:val="afe"/>
                </w:rPr>
                <w:t>=229081</w:t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7DB" w:rsidRPr="00C42786" w:rsidRDefault="006D27DB" w:rsidP="000A14E7">
            <w:pPr>
              <w:snapToGrid w:val="0"/>
              <w:jc w:val="center"/>
            </w:pPr>
          </w:p>
        </w:tc>
      </w:tr>
      <w:tr w:rsidR="00D73EDE" w:rsidRPr="00CA1379" w:rsidTr="006D27D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3EDE" w:rsidRPr="00A6746C" w:rsidRDefault="00D73EDE" w:rsidP="000A14E7">
            <w:pPr>
              <w:snapToGrid w:val="0"/>
              <w:jc w:val="center"/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3EDE" w:rsidRPr="002F4021" w:rsidRDefault="00D73EDE" w:rsidP="002F4021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Дополнительная литература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</w:tcPr>
          <w:p w:rsidR="00D73EDE" w:rsidRDefault="00D73EDE" w:rsidP="000A14E7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3EDE" w:rsidRDefault="00D73EDE" w:rsidP="000A14E7">
            <w:pPr>
              <w:spacing w:after="120"/>
              <w:ind w:left="283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3EDE" w:rsidRDefault="00D73EDE" w:rsidP="000A14E7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DE" w:rsidRPr="00CA1379" w:rsidRDefault="00D73EDE" w:rsidP="000A14E7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D27DB" w:rsidRPr="00CA1379" w:rsidTr="006D27D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Pr="00A6746C" w:rsidRDefault="006D27DB" w:rsidP="000A14E7">
            <w:pPr>
              <w:snapToGrid w:val="0"/>
              <w:jc w:val="center"/>
            </w:pPr>
            <w:r w:rsidRPr="00A6746C"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021" w:rsidRPr="002F4021" w:rsidRDefault="002F4021" w:rsidP="002F4021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2F4021">
              <w:rPr>
                <w:rFonts w:eastAsia="Calibri"/>
                <w:lang w:eastAsia="ru-RU"/>
              </w:rPr>
              <w:t>Вскрытие и подготовка рудных месторождений при подземной</w:t>
            </w:r>
          </w:p>
          <w:p w:rsidR="002F4021" w:rsidRPr="002F4021" w:rsidRDefault="002F4021" w:rsidP="002F4021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2F4021">
              <w:rPr>
                <w:rFonts w:eastAsia="Calibri"/>
                <w:lang w:eastAsia="ru-RU"/>
              </w:rPr>
              <w:t>разработке: учеб. пособ. / О.Е. Хоменко, М.Н. Кононенко ; М-во</w:t>
            </w:r>
          </w:p>
          <w:p w:rsidR="002F4021" w:rsidRPr="00187062" w:rsidRDefault="002F4021" w:rsidP="002F4021">
            <w:pPr>
              <w:jc w:val="both"/>
              <w:rPr>
                <w:szCs w:val="28"/>
              </w:rPr>
            </w:pPr>
            <w:r w:rsidRPr="002F4021">
              <w:rPr>
                <w:rFonts w:eastAsia="Calibri"/>
                <w:lang w:eastAsia="ru-RU"/>
              </w:rPr>
              <w:t>образования и науки Украины ; Нац. горн. ун-т. – Д. : НГУ, 2016. – 101 с.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D27DB" w:rsidRDefault="006D27DB" w:rsidP="000A14E7">
            <w:r>
              <w:t>Допущено УМО ВУЗов РФ по образованию в области ГД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Default="006D27DB" w:rsidP="000A14E7">
            <w:pPr>
              <w:spacing w:after="120"/>
              <w:ind w:left="283"/>
            </w:pPr>
          </w:p>
          <w:p w:rsidR="006D27DB" w:rsidRDefault="006D27DB" w:rsidP="000A14E7">
            <w:pPr>
              <w:spacing w:after="120"/>
              <w:ind w:left="283"/>
            </w:pPr>
          </w:p>
          <w:p w:rsidR="006D27DB" w:rsidRPr="006648B7" w:rsidRDefault="006D27DB" w:rsidP="000A14E7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27DB" w:rsidRPr="002F4021" w:rsidRDefault="002F4021" w:rsidP="000A14E7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basemine/ru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7DB" w:rsidRPr="00CA1379" w:rsidRDefault="006D27DB" w:rsidP="000A14E7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D27DB" w:rsidRPr="00CA1379" w:rsidTr="006D27D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Pr="00A6746C" w:rsidRDefault="006D27DB" w:rsidP="000A14E7">
            <w:pPr>
              <w:snapToGrid w:val="0"/>
              <w:jc w:val="center"/>
            </w:pP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Default="006D27DB" w:rsidP="000A14E7">
            <w:pPr>
              <w:jc w:val="both"/>
            </w:pPr>
            <w:r>
              <w:t>2.</w:t>
            </w:r>
            <w:r w:rsidRPr="001B054A">
              <w:t>Трубецкой К.Н., Галченко Ю.П. Основы горного дела М.: Академический проект, 2010.</w:t>
            </w:r>
            <w:r>
              <w:t>- 231с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D27DB" w:rsidRDefault="006D27DB" w:rsidP="000A14E7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27DB" w:rsidRDefault="006D27DB" w:rsidP="000A14E7">
            <w:pPr>
              <w:spacing w:after="120"/>
              <w:ind w:left="283"/>
            </w:pPr>
            <w:r>
              <w:t xml:space="preserve">    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27DB" w:rsidRPr="00CA1379" w:rsidRDefault="006D27DB" w:rsidP="000A14E7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7DB" w:rsidRPr="00CA1379" w:rsidRDefault="006D27DB" w:rsidP="000A14E7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3E30DE" w:rsidRDefault="0081129D" w:rsidP="003E30D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8.</w:t>
      </w:r>
      <w:r w:rsidR="00D73EDE">
        <w:rPr>
          <w:b/>
          <w:bCs/>
        </w:rPr>
        <w:t>1.</w:t>
      </w:r>
      <w:r w:rsidR="006B4494" w:rsidRPr="00610A5B">
        <w:rPr>
          <w:b/>
          <w:bCs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90193" w:rsidRPr="00E420E5" w:rsidRDefault="00190193" w:rsidP="00190193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190193" w:rsidRPr="00E420E5" w:rsidRDefault="00190193" w:rsidP="0019019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fe"/>
            <w:lang w:val="en-US"/>
          </w:rPr>
          <w:t>http://www.mwork.su</w:t>
        </w:r>
      </w:hyperlink>
    </w:p>
    <w:p w:rsidR="00190193" w:rsidRPr="00E420E5" w:rsidRDefault="00190193" w:rsidP="00190193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190193" w:rsidRPr="00E420E5" w:rsidRDefault="00190193" w:rsidP="0019019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fe"/>
            <w:lang w:val="en-US"/>
          </w:rPr>
          <w:t>http://www.minenergo.gov.ru</w:t>
        </w:r>
      </w:hyperlink>
    </w:p>
    <w:p w:rsidR="00190193" w:rsidRPr="00E420E5" w:rsidRDefault="00190193" w:rsidP="00190193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190193" w:rsidRPr="00E420E5" w:rsidRDefault="00190193" w:rsidP="0019019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fe"/>
            <w:color w:val="000000"/>
            <w:lang w:val="en-US"/>
          </w:rPr>
          <w:t>http://www.gosnadzor.ru</w:t>
        </w:r>
      </w:hyperlink>
    </w:p>
    <w:p w:rsidR="00190193" w:rsidRPr="00E420E5" w:rsidRDefault="00190193" w:rsidP="00190193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190193" w:rsidRPr="00E420E5" w:rsidRDefault="00190193" w:rsidP="0019019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fe"/>
            <w:color w:val="000000"/>
            <w:lang w:val="en-US"/>
          </w:rPr>
          <w:t>http://www.mining.kz</w:t>
        </w:r>
      </w:hyperlink>
    </w:p>
    <w:p w:rsidR="00190193" w:rsidRPr="00E420E5" w:rsidRDefault="00190193" w:rsidP="00190193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rosugol</w:t>
        </w:r>
        <w:r w:rsidRPr="00E420E5">
          <w:rPr>
            <w:rStyle w:val="afe"/>
          </w:rPr>
          <w:t>.</w:t>
        </w:r>
        <w:r w:rsidRPr="00E420E5">
          <w:rPr>
            <w:rStyle w:val="afe"/>
            <w:lang w:val="en-US"/>
          </w:rPr>
          <w:t>ru</w:t>
        </w:r>
      </w:hyperlink>
    </w:p>
    <w:p w:rsidR="00190193" w:rsidRPr="003E30DE" w:rsidRDefault="00190193" w:rsidP="003E30DE">
      <w:pPr>
        <w:numPr>
          <w:ilvl w:val="0"/>
          <w:numId w:val="46"/>
        </w:numPr>
        <w:tabs>
          <w:tab w:val="clear" w:pos="720"/>
          <w:tab w:val="num" w:pos="502"/>
        </w:tabs>
        <w:suppressAutoHyphens w:val="0"/>
        <w:autoSpaceDE w:val="0"/>
        <w:autoSpaceDN w:val="0"/>
        <w:adjustRightInd w:val="0"/>
        <w:ind w:left="502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fe"/>
          </w:rPr>
          <w:t>http://www.</w:t>
        </w:r>
        <w:r w:rsidRPr="00E420E5">
          <w:rPr>
            <w:rStyle w:val="afe"/>
            <w:lang w:val="en-US"/>
          </w:rPr>
          <w:t>fgosvo</w:t>
        </w:r>
        <w:r w:rsidRPr="00E420E5">
          <w:rPr>
            <w:rStyle w:val="afe"/>
          </w:rPr>
          <w:t>.ru</w:t>
        </w:r>
      </w:hyperlink>
    </w:p>
    <w:p w:rsidR="00190193" w:rsidRPr="00E420E5" w:rsidRDefault="00190193" w:rsidP="00190193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190193" w:rsidRPr="00E420E5" w:rsidRDefault="00190193" w:rsidP="00190193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fe"/>
            <w:color w:val="000000"/>
          </w:rPr>
          <w:t>http://www.rosugol.ru/jur_u/ugol.html</w:t>
        </w:r>
      </w:hyperlink>
    </w:p>
    <w:p w:rsidR="00190193" w:rsidRPr="00E420E5" w:rsidRDefault="00190193" w:rsidP="00190193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fe"/>
          </w:rPr>
          <w:t>http://www.rudmet</w:t>
        </w:r>
      </w:hyperlink>
    </w:p>
    <w:p w:rsidR="00190193" w:rsidRPr="00E420E5" w:rsidRDefault="00190193" w:rsidP="00190193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190193" w:rsidRPr="00E420E5" w:rsidRDefault="00190193" w:rsidP="00190193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1" w:history="1">
        <w:r w:rsidRPr="00E420E5">
          <w:rPr>
            <w:rStyle w:val="afe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190193" w:rsidRPr="00E420E5" w:rsidRDefault="00190193" w:rsidP="00190193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fe"/>
            <w:color w:val="000000"/>
          </w:rPr>
          <w:t>http://novtex.ru/gormash</w:t>
        </w:r>
      </w:hyperlink>
    </w:p>
    <w:p w:rsidR="00190193" w:rsidRPr="00E420E5" w:rsidRDefault="00190193" w:rsidP="00190193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3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karta</w:t>
        </w:r>
        <w:r w:rsidRPr="00E420E5">
          <w:rPr>
            <w:rStyle w:val="afe"/>
          </w:rPr>
          <w:t>-</w:t>
        </w:r>
        <w:r w:rsidRPr="00E420E5">
          <w:rPr>
            <w:rStyle w:val="afe"/>
            <w:lang w:val="en-US"/>
          </w:rPr>
          <w:t>smi</w:t>
        </w:r>
        <w:r w:rsidRPr="00E420E5">
          <w:rPr>
            <w:rStyle w:val="afe"/>
          </w:rPr>
          <w:t>.ru</w:t>
        </w:r>
      </w:hyperlink>
    </w:p>
    <w:p w:rsidR="00426EF2" w:rsidRPr="00190193" w:rsidRDefault="00426EF2" w:rsidP="00A6746C">
      <w:pPr>
        <w:jc w:val="both"/>
      </w:pPr>
    </w:p>
    <w:p w:rsidR="00D73EDE" w:rsidRPr="005C031E" w:rsidRDefault="00D73EDE" w:rsidP="00D73EDE">
      <w:pPr>
        <w:spacing w:after="120"/>
        <w:rPr>
          <w:b/>
          <w:bCs/>
        </w:rPr>
      </w:pPr>
      <w:r w:rsidRPr="005C031E">
        <w:rPr>
          <w:b/>
        </w:rPr>
        <w:t>8.2 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73EDE" w:rsidRPr="005C031E" w:rsidRDefault="007B7C96" w:rsidP="00D73EDE">
      <w:pPr>
        <w:numPr>
          <w:ilvl w:val="0"/>
          <w:numId w:val="1"/>
        </w:numPr>
        <w:jc w:val="both"/>
      </w:pPr>
      <w:hyperlink r:id="rId24" w:history="1">
        <w:r w:rsidR="00D73EDE" w:rsidRPr="005C031E">
          <w:rPr>
            <w:rStyle w:val="afe"/>
          </w:rPr>
          <w:t>http://moodle.nfygu.ru /</w:t>
        </w:r>
      </w:hyperlink>
      <w:r w:rsidR="00D73EDE" w:rsidRPr="005C031E">
        <w:rPr>
          <w:rFonts w:ascii="Calibri" w:eastAsia="Calibri" w:hAnsi="Calibri"/>
          <w:lang w:eastAsia="en-US"/>
        </w:rPr>
        <w:t xml:space="preserve">– </w:t>
      </w:r>
      <w:r w:rsidR="00D73EDE" w:rsidRPr="005C031E">
        <w:rPr>
          <w:rFonts w:eastAsia="Calibri"/>
          <w:lang w:eastAsia="en-US"/>
        </w:rPr>
        <w:t>Электронная информационно-образовательная среда «</w:t>
      </w:r>
      <w:r w:rsidR="00D73EDE" w:rsidRPr="005C031E">
        <w:rPr>
          <w:rFonts w:eastAsia="Calibri"/>
          <w:lang w:val="en-US" w:eastAsia="en-US"/>
        </w:rPr>
        <w:t>Moodle</w:t>
      </w:r>
      <w:r w:rsidR="00D73EDE" w:rsidRPr="005C031E">
        <w:rPr>
          <w:rFonts w:eastAsia="Calibri"/>
          <w:lang w:eastAsia="en-US"/>
        </w:rPr>
        <w:t>»</w:t>
      </w:r>
      <w:r w:rsidR="00D73EDE" w:rsidRPr="005C031E">
        <w:t>;</w:t>
      </w:r>
    </w:p>
    <w:p w:rsidR="00D73EDE" w:rsidRPr="005C031E" w:rsidRDefault="007B7C96" w:rsidP="00D73EDE">
      <w:pPr>
        <w:numPr>
          <w:ilvl w:val="0"/>
          <w:numId w:val="1"/>
        </w:numPr>
        <w:jc w:val="both"/>
        <w:rPr>
          <w:rFonts w:eastAsia="Calibri"/>
          <w:color w:val="002060"/>
          <w:u w:val="single"/>
        </w:rPr>
      </w:pPr>
      <w:hyperlink r:id="rId25" w:history="1">
        <w:r w:rsidR="00D73EDE" w:rsidRPr="005C031E">
          <w:rPr>
            <w:rStyle w:val="afe"/>
          </w:rPr>
          <w:t>http://elibrary.ru</w:t>
        </w:r>
      </w:hyperlink>
      <w:r w:rsidR="00D73EDE" w:rsidRPr="005C031E">
        <w:t xml:space="preserve"> – крупнейшая российская электронная библиотека</w:t>
      </w:r>
      <w:r w:rsidR="00D73EDE" w:rsidRPr="005C031E">
        <w:rPr>
          <w:rFonts w:eastAsia="Calibri"/>
        </w:rPr>
        <w:t>.</w:t>
      </w:r>
    </w:p>
    <w:p w:rsidR="00D73EDE" w:rsidRPr="005C031E" w:rsidRDefault="00D73EDE" w:rsidP="00D73EDE">
      <w:pPr>
        <w:jc w:val="both"/>
      </w:pPr>
    </w:p>
    <w:p w:rsidR="00D73EDE" w:rsidRPr="005C031E" w:rsidRDefault="00D73EDE" w:rsidP="00D73EDE">
      <w:pPr>
        <w:spacing w:after="120"/>
        <w:rPr>
          <w:b/>
          <w:bCs/>
        </w:rPr>
      </w:pPr>
      <w:r w:rsidRPr="005C031E">
        <w:rPr>
          <w:b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:rsidR="00D73EDE" w:rsidRPr="005C031E" w:rsidRDefault="00D73EDE" w:rsidP="00D73EDE">
      <w:pPr>
        <w:ind w:firstLine="567"/>
        <w:jc w:val="both"/>
        <w:rPr>
          <w:color w:val="000000"/>
        </w:rPr>
      </w:pPr>
      <w:r w:rsidRPr="005C031E">
        <w:rPr>
          <w:color w:val="000000"/>
        </w:rPr>
        <w:t>1. Лекционная аудитория А40</w:t>
      </w:r>
      <w:r>
        <w:rPr>
          <w:color w:val="000000"/>
        </w:rPr>
        <w:t>4</w:t>
      </w:r>
      <w:r w:rsidRPr="005C031E">
        <w:rPr>
          <w:color w:val="000000"/>
        </w:rPr>
        <w:t>.</w:t>
      </w:r>
    </w:p>
    <w:p w:rsidR="00D73EDE" w:rsidRPr="005C031E" w:rsidRDefault="00D73EDE" w:rsidP="00D73EDE">
      <w:pPr>
        <w:ind w:firstLine="567"/>
        <w:jc w:val="both"/>
        <w:rPr>
          <w:color w:val="000000"/>
        </w:rPr>
      </w:pPr>
      <w:r w:rsidRPr="005C031E">
        <w:rPr>
          <w:color w:val="000000"/>
        </w:rPr>
        <w:t>2. Ноутбук, проектор, экран.</w:t>
      </w:r>
    </w:p>
    <w:p w:rsidR="00D73EDE" w:rsidRPr="005C031E" w:rsidRDefault="00D73EDE" w:rsidP="00D73EDE">
      <w:pPr>
        <w:ind w:firstLine="567"/>
        <w:jc w:val="both"/>
        <w:rPr>
          <w:color w:val="000000"/>
        </w:rPr>
      </w:pPr>
      <w:r w:rsidRPr="005C031E">
        <w:rPr>
          <w:color w:val="000000"/>
        </w:rPr>
        <w:t xml:space="preserve">3. Практические занятия: ноутбуки-9, программное обеспечение </w:t>
      </w:r>
    </w:p>
    <w:p w:rsidR="00D73EDE" w:rsidRPr="005C031E" w:rsidRDefault="00D73EDE" w:rsidP="00D73EDE">
      <w:pPr>
        <w:ind w:firstLine="567"/>
        <w:jc w:val="both"/>
        <w:rPr>
          <w:color w:val="000000"/>
        </w:rPr>
      </w:pPr>
      <w:r w:rsidRPr="005C031E">
        <w:rPr>
          <w:color w:val="000000"/>
        </w:rPr>
        <w:t xml:space="preserve">4..Наглядные материалы (специализированные стенды, плакаты, видеофильмы, учебные пособия, презентации, </w:t>
      </w:r>
      <w:r>
        <w:rPr>
          <w:color w:val="000000"/>
        </w:rPr>
        <w:t>модели</w:t>
      </w:r>
      <w:r w:rsidRPr="005C031E">
        <w:rPr>
          <w:color w:val="000000"/>
        </w:rPr>
        <w:t xml:space="preserve">,). </w:t>
      </w:r>
    </w:p>
    <w:p w:rsidR="00D73EDE" w:rsidRPr="005C031E" w:rsidRDefault="00D73EDE" w:rsidP="00D73EDE">
      <w:pPr>
        <w:spacing w:after="120"/>
        <w:jc w:val="center"/>
        <w:rPr>
          <w:b/>
          <w:bCs/>
        </w:rPr>
      </w:pPr>
    </w:p>
    <w:p w:rsidR="00D73EDE" w:rsidRPr="005C031E" w:rsidRDefault="00D73EDE" w:rsidP="00D73EDE">
      <w:pPr>
        <w:spacing w:after="120"/>
        <w:jc w:val="center"/>
        <w:rPr>
          <w:b/>
          <w:bCs/>
        </w:rPr>
      </w:pPr>
      <w:r w:rsidRPr="005C031E">
        <w:rPr>
          <w:b/>
        </w:rPr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73EDE" w:rsidRPr="005C031E" w:rsidRDefault="00D73EDE" w:rsidP="00D73EDE">
      <w:pPr>
        <w:spacing w:after="120"/>
        <w:rPr>
          <w:bCs/>
        </w:rPr>
      </w:pPr>
      <w:r w:rsidRPr="005C031E">
        <w:t>10.1. Перечень информационных технологий, используемых при осуществлении образовательного процесса по дисциплине</w:t>
      </w:r>
    </w:p>
    <w:p w:rsidR="00D73EDE" w:rsidRPr="005C031E" w:rsidRDefault="00D73EDE" w:rsidP="00D73EDE">
      <w:pPr>
        <w:ind w:firstLine="540"/>
        <w:jc w:val="both"/>
      </w:pPr>
      <w:r w:rsidRPr="005C031E">
        <w:t>При осуществлении образовательного процесса по дисциплине используются следующие информационные технологии:</w:t>
      </w:r>
    </w:p>
    <w:p w:rsidR="00D73EDE" w:rsidRPr="005C031E" w:rsidRDefault="00D73EDE" w:rsidP="00D73EDE">
      <w:pPr>
        <w:numPr>
          <w:ilvl w:val="0"/>
          <w:numId w:val="1"/>
        </w:numPr>
        <w:jc w:val="both"/>
      </w:pPr>
      <w:r w:rsidRPr="005C031E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D73EDE" w:rsidRPr="005C031E" w:rsidRDefault="00D73EDE" w:rsidP="00D73EDE">
      <w:pPr>
        <w:numPr>
          <w:ilvl w:val="0"/>
          <w:numId w:val="1"/>
        </w:numPr>
        <w:jc w:val="both"/>
      </w:pPr>
      <w:r w:rsidRPr="005C031E">
        <w:t xml:space="preserve">организация взаимодействия с обучающимися посредством электронной почты и СДО </w:t>
      </w:r>
      <w:r w:rsidRPr="005C031E">
        <w:rPr>
          <w:lang w:val="en-US"/>
        </w:rPr>
        <w:t>Moodle</w:t>
      </w:r>
      <w:r w:rsidRPr="005C031E">
        <w:t>.</w:t>
      </w:r>
    </w:p>
    <w:p w:rsidR="00D73EDE" w:rsidRPr="005C031E" w:rsidRDefault="00D73EDE" w:rsidP="00D73EDE">
      <w:pPr>
        <w:jc w:val="both"/>
        <w:rPr>
          <w:bCs/>
        </w:rPr>
      </w:pPr>
    </w:p>
    <w:p w:rsidR="00D73EDE" w:rsidRDefault="00D73EDE" w:rsidP="00D73EDE">
      <w:pPr>
        <w:spacing w:after="120"/>
        <w:rPr>
          <w:b/>
        </w:rPr>
      </w:pPr>
    </w:p>
    <w:p w:rsidR="00D73EDE" w:rsidRPr="005C031E" w:rsidRDefault="00D73EDE" w:rsidP="00D73EDE">
      <w:pPr>
        <w:spacing w:after="120"/>
        <w:rPr>
          <w:bCs/>
        </w:rPr>
      </w:pPr>
      <w:r w:rsidRPr="005C031E">
        <w:rPr>
          <w:b/>
        </w:rPr>
        <w:lastRenderedPageBreak/>
        <w:t>10.2. Перечень программного обеспечения</w:t>
      </w:r>
    </w:p>
    <w:p w:rsidR="00D73EDE" w:rsidRPr="005C031E" w:rsidRDefault="00D73EDE" w:rsidP="00D73EDE">
      <w:pPr>
        <w:jc w:val="both"/>
      </w:pPr>
      <w:r w:rsidRPr="005C031E">
        <w:t>-</w:t>
      </w:r>
      <w:r w:rsidRPr="005C031E">
        <w:rPr>
          <w:lang w:val="en-US"/>
        </w:rPr>
        <w:t>MicrosoftOffice</w:t>
      </w:r>
      <w:r w:rsidRPr="005C031E">
        <w:t xml:space="preserve"> (</w:t>
      </w:r>
      <w:r w:rsidRPr="005C031E">
        <w:rPr>
          <w:lang w:val="en-US"/>
        </w:rPr>
        <w:t>Word</w:t>
      </w:r>
      <w:r w:rsidRPr="005C031E">
        <w:t xml:space="preserve">, </w:t>
      </w:r>
      <w:r w:rsidRPr="005C031E">
        <w:rPr>
          <w:lang w:val="en-US"/>
        </w:rPr>
        <w:t>PowerPoint</w:t>
      </w:r>
      <w:r w:rsidRPr="005C031E">
        <w:t>)</w:t>
      </w:r>
    </w:p>
    <w:p w:rsidR="00D73EDE" w:rsidRPr="005C031E" w:rsidRDefault="00D73EDE" w:rsidP="00D73EDE">
      <w:pPr>
        <w:jc w:val="both"/>
        <w:rPr>
          <w:bCs/>
        </w:rPr>
      </w:pPr>
    </w:p>
    <w:p w:rsidR="00D73EDE" w:rsidRPr="005C031E" w:rsidRDefault="00D73EDE" w:rsidP="00D73EDE">
      <w:pPr>
        <w:spacing w:after="120"/>
        <w:rPr>
          <w:b/>
          <w:bCs/>
        </w:rPr>
      </w:pPr>
      <w:r w:rsidRPr="005C031E">
        <w:rPr>
          <w:b/>
        </w:rPr>
        <w:t>10.3. Перечень информационных справочных систем</w:t>
      </w:r>
    </w:p>
    <w:p w:rsidR="00D73EDE" w:rsidRPr="005C031E" w:rsidRDefault="00D73EDE" w:rsidP="00D73EDE">
      <w:pPr>
        <w:jc w:val="both"/>
      </w:pPr>
      <w:r w:rsidRPr="005C031E">
        <w:t>Не используются.</w:t>
      </w:r>
    </w:p>
    <w:p w:rsidR="003E30DE" w:rsidRPr="00610A5B" w:rsidRDefault="003E30DE" w:rsidP="00D73EDE">
      <w:pPr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4B3A13" w:rsidRPr="0056052E" w:rsidRDefault="00476265" w:rsidP="004B3A13">
      <w:pPr>
        <w:jc w:val="center"/>
        <w:rPr>
          <w:b/>
          <w:bCs/>
        </w:rPr>
      </w:pPr>
      <w:r>
        <w:rPr>
          <w:b/>
          <w:bCs/>
        </w:rPr>
        <w:t>Б</w:t>
      </w:r>
      <w:r w:rsidR="00E84E3E">
        <w:rPr>
          <w:b/>
          <w:bCs/>
        </w:rPr>
        <w:t>1.В.</w:t>
      </w:r>
      <w:r w:rsidR="000A14E7">
        <w:rPr>
          <w:b/>
          <w:bCs/>
        </w:rPr>
        <w:t>0</w:t>
      </w:r>
      <w:r w:rsidR="003E30DE">
        <w:rPr>
          <w:b/>
          <w:bCs/>
        </w:rPr>
        <w:t>9</w:t>
      </w:r>
      <w:r w:rsidR="000A14E7">
        <w:rPr>
          <w:b/>
          <w:bCs/>
        </w:rPr>
        <w:t>Подземная разработка рудных месторождений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6D64" w:rsidRDefault="002C6D64">
      <w:r>
        <w:separator/>
      </w:r>
    </w:p>
  </w:endnote>
  <w:endnote w:type="continuationSeparator" w:id="1">
    <w:p w:rsidR="002C6D64" w:rsidRDefault="002C6D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6D64" w:rsidRDefault="002C6D64">
      <w:r>
        <w:separator/>
      </w:r>
    </w:p>
  </w:footnote>
  <w:footnote w:type="continuationSeparator" w:id="1">
    <w:p w:rsidR="002C6D64" w:rsidRDefault="002C6D64">
      <w:r>
        <w:continuationSeparator/>
      </w:r>
    </w:p>
  </w:footnote>
  <w:footnote w:id="2">
    <w:p w:rsidR="00CB07C2" w:rsidRPr="00F15702" w:rsidRDefault="00CB07C2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03B11"/>
    <w:multiLevelType w:val="hybridMultilevel"/>
    <w:tmpl w:val="73CAA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7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19A7607"/>
    <w:multiLevelType w:val="hybridMultilevel"/>
    <w:tmpl w:val="4704D106"/>
    <w:lvl w:ilvl="0" w:tplc="FC6A0BB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10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4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FC31B4B"/>
    <w:multiLevelType w:val="hybridMultilevel"/>
    <w:tmpl w:val="95FA1C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064A68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21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8A16DA"/>
    <w:multiLevelType w:val="multilevel"/>
    <w:tmpl w:val="CF5A5B1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DD363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3"/>
  </w:num>
  <w:num w:numId="3">
    <w:abstractNumId w:val="31"/>
  </w:num>
  <w:num w:numId="4">
    <w:abstractNumId w:val="39"/>
  </w:num>
  <w:num w:numId="5">
    <w:abstractNumId w:val="3"/>
  </w:num>
  <w:num w:numId="6">
    <w:abstractNumId w:val="13"/>
  </w:num>
  <w:num w:numId="7">
    <w:abstractNumId w:val="19"/>
  </w:num>
  <w:num w:numId="8">
    <w:abstractNumId w:val="9"/>
  </w:num>
  <w:num w:numId="9">
    <w:abstractNumId w:val="34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4"/>
  </w:num>
  <w:num w:numId="12">
    <w:abstractNumId w:val="11"/>
  </w:num>
  <w:num w:numId="13">
    <w:abstractNumId w:val="15"/>
  </w:num>
  <w:num w:numId="14">
    <w:abstractNumId w:val="5"/>
  </w:num>
  <w:num w:numId="15">
    <w:abstractNumId w:val="36"/>
  </w:num>
  <w:num w:numId="16">
    <w:abstractNumId w:val="10"/>
  </w:num>
  <w:num w:numId="17">
    <w:abstractNumId w:val="32"/>
  </w:num>
  <w:num w:numId="18">
    <w:abstractNumId w:val="27"/>
  </w:num>
  <w:num w:numId="19">
    <w:abstractNumId w:val="7"/>
  </w:num>
  <w:num w:numId="20">
    <w:abstractNumId w:val="20"/>
  </w:num>
  <w:num w:numId="21">
    <w:abstractNumId w:val="35"/>
  </w:num>
  <w:num w:numId="22">
    <w:abstractNumId w:val="4"/>
  </w:num>
  <w:num w:numId="23">
    <w:abstractNumId w:val="25"/>
  </w:num>
  <w:num w:numId="24">
    <w:abstractNumId w:val="22"/>
  </w:num>
  <w:num w:numId="25">
    <w:abstractNumId w:val="37"/>
  </w:num>
  <w:num w:numId="26">
    <w:abstractNumId w:val="6"/>
  </w:num>
  <w:num w:numId="27">
    <w:abstractNumId w:val="40"/>
  </w:num>
  <w:num w:numId="28">
    <w:abstractNumId w:val="42"/>
  </w:num>
  <w:num w:numId="29">
    <w:abstractNumId w:val="24"/>
  </w:num>
  <w:num w:numId="30">
    <w:abstractNumId w:val="14"/>
  </w:num>
  <w:num w:numId="31">
    <w:abstractNumId w:val="12"/>
  </w:num>
  <w:num w:numId="32">
    <w:abstractNumId w:val="29"/>
  </w:num>
  <w:num w:numId="33">
    <w:abstractNumId w:val="1"/>
  </w:num>
  <w:num w:numId="34">
    <w:abstractNumId w:val="45"/>
  </w:num>
  <w:num w:numId="35">
    <w:abstractNumId w:val="28"/>
  </w:num>
  <w:num w:numId="36">
    <w:abstractNumId w:val="41"/>
  </w:num>
  <w:num w:numId="37">
    <w:abstractNumId w:val="17"/>
  </w:num>
  <w:num w:numId="38">
    <w:abstractNumId w:val="38"/>
  </w:num>
  <w:num w:numId="39">
    <w:abstractNumId w:val="23"/>
  </w:num>
  <w:num w:numId="40">
    <w:abstractNumId w:val="30"/>
  </w:num>
  <w:num w:numId="41">
    <w:abstractNumId w:val="21"/>
  </w:num>
  <w:num w:numId="42">
    <w:abstractNumId w:val="8"/>
  </w:num>
  <w:num w:numId="43">
    <w:abstractNumId w:val="2"/>
  </w:num>
  <w:num w:numId="44">
    <w:abstractNumId w:val="16"/>
  </w:num>
  <w:num w:numId="45">
    <w:abstractNumId w:val="33"/>
  </w:num>
  <w:num w:numId="4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0739D"/>
    <w:rsid w:val="000112AA"/>
    <w:rsid w:val="000116D5"/>
    <w:rsid w:val="00011B5F"/>
    <w:rsid w:val="00013011"/>
    <w:rsid w:val="00014E6F"/>
    <w:rsid w:val="00015D75"/>
    <w:rsid w:val="0001650A"/>
    <w:rsid w:val="000170A6"/>
    <w:rsid w:val="00017130"/>
    <w:rsid w:val="00020261"/>
    <w:rsid w:val="00020325"/>
    <w:rsid w:val="00024615"/>
    <w:rsid w:val="0002499B"/>
    <w:rsid w:val="00024E1E"/>
    <w:rsid w:val="00025471"/>
    <w:rsid w:val="00033A4D"/>
    <w:rsid w:val="00033E10"/>
    <w:rsid w:val="00034868"/>
    <w:rsid w:val="00034B1E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3241"/>
    <w:rsid w:val="00063D00"/>
    <w:rsid w:val="000651CD"/>
    <w:rsid w:val="0007126C"/>
    <w:rsid w:val="00071CDE"/>
    <w:rsid w:val="000724DB"/>
    <w:rsid w:val="00076144"/>
    <w:rsid w:val="00076606"/>
    <w:rsid w:val="0008069D"/>
    <w:rsid w:val="00080E11"/>
    <w:rsid w:val="000818CB"/>
    <w:rsid w:val="00081C57"/>
    <w:rsid w:val="00083114"/>
    <w:rsid w:val="0008391A"/>
    <w:rsid w:val="00085035"/>
    <w:rsid w:val="000855E9"/>
    <w:rsid w:val="00085E5A"/>
    <w:rsid w:val="00086785"/>
    <w:rsid w:val="000873BE"/>
    <w:rsid w:val="00087498"/>
    <w:rsid w:val="000900E2"/>
    <w:rsid w:val="000921A8"/>
    <w:rsid w:val="00093F79"/>
    <w:rsid w:val="0009610C"/>
    <w:rsid w:val="000A0A89"/>
    <w:rsid w:val="000A14E7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6D1E"/>
    <w:rsid w:val="000B7D9A"/>
    <w:rsid w:val="000C0866"/>
    <w:rsid w:val="000C0D36"/>
    <w:rsid w:val="000C1050"/>
    <w:rsid w:val="000C225F"/>
    <w:rsid w:val="000C3B70"/>
    <w:rsid w:val="000C4228"/>
    <w:rsid w:val="000C5929"/>
    <w:rsid w:val="000D0450"/>
    <w:rsid w:val="000D14DE"/>
    <w:rsid w:val="000D17C2"/>
    <w:rsid w:val="000D28AB"/>
    <w:rsid w:val="000D31C7"/>
    <w:rsid w:val="000D3B37"/>
    <w:rsid w:val="000D5E19"/>
    <w:rsid w:val="000E0572"/>
    <w:rsid w:val="000E0C3C"/>
    <w:rsid w:val="000E1BBC"/>
    <w:rsid w:val="000E402A"/>
    <w:rsid w:val="000E448F"/>
    <w:rsid w:val="000E5400"/>
    <w:rsid w:val="000E7B7F"/>
    <w:rsid w:val="000F01F1"/>
    <w:rsid w:val="000F05AA"/>
    <w:rsid w:val="000F0F87"/>
    <w:rsid w:val="000F18E6"/>
    <w:rsid w:val="000F2E4D"/>
    <w:rsid w:val="000F38A5"/>
    <w:rsid w:val="000F390C"/>
    <w:rsid w:val="000F40AF"/>
    <w:rsid w:val="000F6CE0"/>
    <w:rsid w:val="00102651"/>
    <w:rsid w:val="001035B6"/>
    <w:rsid w:val="0010522A"/>
    <w:rsid w:val="00105C44"/>
    <w:rsid w:val="00105E95"/>
    <w:rsid w:val="00107017"/>
    <w:rsid w:val="0011151B"/>
    <w:rsid w:val="001133F6"/>
    <w:rsid w:val="0011350C"/>
    <w:rsid w:val="001202FE"/>
    <w:rsid w:val="00121FFE"/>
    <w:rsid w:val="001233FE"/>
    <w:rsid w:val="00123C4C"/>
    <w:rsid w:val="00124CFC"/>
    <w:rsid w:val="00126685"/>
    <w:rsid w:val="00132312"/>
    <w:rsid w:val="00132CD9"/>
    <w:rsid w:val="00132D8D"/>
    <w:rsid w:val="00132F9E"/>
    <w:rsid w:val="001354B9"/>
    <w:rsid w:val="001359D9"/>
    <w:rsid w:val="00140543"/>
    <w:rsid w:val="001435DC"/>
    <w:rsid w:val="00143AF6"/>
    <w:rsid w:val="00143B23"/>
    <w:rsid w:val="00144724"/>
    <w:rsid w:val="00146403"/>
    <w:rsid w:val="00147672"/>
    <w:rsid w:val="0015292F"/>
    <w:rsid w:val="00154496"/>
    <w:rsid w:val="001572B2"/>
    <w:rsid w:val="001573FB"/>
    <w:rsid w:val="00157B9F"/>
    <w:rsid w:val="001608A5"/>
    <w:rsid w:val="00164A0E"/>
    <w:rsid w:val="00164B15"/>
    <w:rsid w:val="0017015D"/>
    <w:rsid w:val="001701E4"/>
    <w:rsid w:val="00170EB4"/>
    <w:rsid w:val="00172868"/>
    <w:rsid w:val="00172D16"/>
    <w:rsid w:val="00173F02"/>
    <w:rsid w:val="0017601C"/>
    <w:rsid w:val="00177146"/>
    <w:rsid w:val="0017792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193"/>
    <w:rsid w:val="00190C8F"/>
    <w:rsid w:val="0019100B"/>
    <w:rsid w:val="00193A37"/>
    <w:rsid w:val="001941AD"/>
    <w:rsid w:val="001947F5"/>
    <w:rsid w:val="00195B5E"/>
    <w:rsid w:val="001A0E65"/>
    <w:rsid w:val="001A13A0"/>
    <w:rsid w:val="001A1E3B"/>
    <w:rsid w:val="001A3BBE"/>
    <w:rsid w:val="001A44EF"/>
    <w:rsid w:val="001B1179"/>
    <w:rsid w:val="001B17D6"/>
    <w:rsid w:val="001B1D7E"/>
    <w:rsid w:val="001B291E"/>
    <w:rsid w:val="001B3055"/>
    <w:rsid w:val="001B3623"/>
    <w:rsid w:val="001B4F4C"/>
    <w:rsid w:val="001B5383"/>
    <w:rsid w:val="001B784B"/>
    <w:rsid w:val="001C0DED"/>
    <w:rsid w:val="001C1C19"/>
    <w:rsid w:val="001C2C27"/>
    <w:rsid w:val="001C4327"/>
    <w:rsid w:val="001D2ADD"/>
    <w:rsid w:val="001D2E66"/>
    <w:rsid w:val="001D32B5"/>
    <w:rsid w:val="001D3933"/>
    <w:rsid w:val="001E0753"/>
    <w:rsid w:val="001E395F"/>
    <w:rsid w:val="001E41C2"/>
    <w:rsid w:val="001E562B"/>
    <w:rsid w:val="001E6B7E"/>
    <w:rsid w:val="001F0AF5"/>
    <w:rsid w:val="001F0C9C"/>
    <w:rsid w:val="001F1A5A"/>
    <w:rsid w:val="001F5DF1"/>
    <w:rsid w:val="001F6477"/>
    <w:rsid w:val="001F7690"/>
    <w:rsid w:val="00200D64"/>
    <w:rsid w:val="0020290B"/>
    <w:rsid w:val="00202A45"/>
    <w:rsid w:val="0020591E"/>
    <w:rsid w:val="00206C36"/>
    <w:rsid w:val="00210FAA"/>
    <w:rsid w:val="0021176B"/>
    <w:rsid w:val="00211A2F"/>
    <w:rsid w:val="002122C5"/>
    <w:rsid w:val="00212DB0"/>
    <w:rsid w:val="00213600"/>
    <w:rsid w:val="002155DC"/>
    <w:rsid w:val="00215B6F"/>
    <w:rsid w:val="002163A6"/>
    <w:rsid w:val="00217084"/>
    <w:rsid w:val="002174F3"/>
    <w:rsid w:val="00220FEB"/>
    <w:rsid w:val="00221407"/>
    <w:rsid w:val="00221C7A"/>
    <w:rsid w:val="002242E9"/>
    <w:rsid w:val="0022655A"/>
    <w:rsid w:val="002266A4"/>
    <w:rsid w:val="00227B9F"/>
    <w:rsid w:val="00227D8A"/>
    <w:rsid w:val="00227F30"/>
    <w:rsid w:val="00227FF7"/>
    <w:rsid w:val="00230498"/>
    <w:rsid w:val="002341F2"/>
    <w:rsid w:val="002359C0"/>
    <w:rsid w:val="002378E0"/>
    <w:rsid w:val="00237D16"/>
    <w:rsid w:val="00240602"/>
    <w:rsid w:val="00242F53"/>
    <w:rsid w:val="00244166"/>
    <w:rsid w:val="0025239F"/>
    <w:rsid w:val="00252FF5"/>
    <w:rsid w:val="00253C7C"/>
    <w:rsid w:val="00254DA4"/>
    <w:rsid w:val="0025657E"/>
    <w:rsid w:val="00257D83"/>
    <w:rsid w:val="002611E8"/>
    <w:rsid w:val="00262E1A"/>
    <w:rsid w:val="00263DBA"/>
    <w:rsid w:val="00265B5E"/>
    <w:rsid w:val="00265F2A"/>
    <w:rsid w:val="0026667E"/>
    <w:rsid w:val="00270078"/>
    <w:rsid w:val="0027171B"/>
    <w:rsid w:val="002736B5"/>
    <w:rsid w:val="00274F3A"/>
    <w:rsid w:val="002751CF"/>
    <w:rsid w:val="00275A42"/>
    <w:rsid w:val="002779EB"/>
    <w:rsid w:val="00277A68"/>
    <w:rsid w:val="00277C72"/>
    <w:rsid w:val="002804AA"/>
    <w:rsid w:val="00281CE6"/>
    <w:rsid w:val="002830C2"/>
    <w:rsid w:val="00283248"/>
    <w:rsid w:val="00286DDC"/>
    <w:rsid w:val="002904A1"/>
    <w:rsid w:val="00290EC1"/>
    <w:rsid w:val="00293484"/>
    <w:rsid w:val="00294670"/>
    <w:rsid w:val="00296A08"/>
    <w:rsid w:val="00297140"/>
    <w:rsid w:val="00297C6F"/>
    <w:rsid w:val="002A0387"/>
    <w:rsid w:val="002A383A"/>
    <w:rsid w:val="002A7EEA"/>
    <w:rsid w:val="002B0CBD"/>
    <w:rsid w:val="002B16F7"/>
    <w:rsid w:val="002B2458"/>
    <w:rsid w:val="002B51C3"/>
    <w:rsid w:val="002B537F"/>
    <w:rsid w:val="002B60A0"/>
    <w:rsid w:val="002B6159"/>
    <w:rsid w:val="002B72C6"/>
    <w:rsid w:val="002C053C"/>
    <w:rsid w:val="002C0717"/>
    <w:rsid w:val="002C4924"/>
    <w:rsid w:val="002C56D3"/>
    <w:rsid w:val="002C6D64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2BCA"/>
    <w:rsid w:val="002F369A"/>
    <w:rsid w:val="002F4021"/>
    <w:rsid w:val="002F45E7"/>
    <w:rsid w:val="002F572B"/>
    <w:rsid w:val="002F5975"/>
    <w:rsid w:val="002F5DA1"/>
    <w:rsid w:val="00300B18"/>
    <w:rsid w:val="00302E02"/>
    <w:rsid w:val="003045B2"/>
    <w:rsid w:val="0030758E"/>
    <w:rsid w:val="003112DD"/>
    <w:rsid w:val="0031146A"/>
    <w:rsid w:val="0031300E"/>
    <w:rsid w:val="00313BDD"/>
    <w:rsid w:val="00314A1D"/>
    <w:rsid w:val="003233D9"/>
    <w:rsid w:val="003265EB"/>
    <w:rsid w:val="00327815"/>
    <w:rsid w:val="003316D7"/>
    <w:rsid w:val="00331AA8"/>
    <w:rsid w:val="003326FB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079A"/>
    <w:rsid w:val="00351065"/>
    <w:rsid w:val="003511E2"/>
    <w:rsid w:val="00354D0E"/>
    <w:rsid w:val="003561DF"/>
    <w:rsid w:val="00357CAA"/>
    <w:rsid w:val="00357E6E"/>
    <w:rsid w:val="00362881"/>
    <w:rsid w:val="00363F7E"/>
    <w:rsid w:val="00364022"/>
    <w:rsid w:val="00364193"/>
    <w:rsid w:val="00364C96"/>
    <w:rsid w:val="00372A42"/>
    <w:rsid w:val="00372A95"/>
    <w:rsid w:val="00373C6D"/>
    <w:rsid w:val="00373F46"/>
    <w:rsid w:val="00374E72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3A6"/>
    <w:rsid w:val="00393C6C"/>
    <w:rsid w:val="00395711"/>
    <w:rsid w:val="003A0040"/>
    <w:rsid w:val="003A0D1B"/>
    <w:rsid w:val="003A42B7"/>
    <w:rsid w:val="003A53CA"/>
    <w:rsid w:val="003A5E33"/>
    <w:rsid w:val="003A7E2C"/>
    <w:rsid w:val="003B0C7D"/>
    <w:rsid w:val="003B109C"/>
    <w:rsid w:val="003B2E12"/>
    <w:rsid w:val="003B41A4"/>
    <w:rsid w:val="003B4B0E"/>
    <w:rsid w:val="003B584A"/>
    <w:rsid w:val="003C011D"/>
    <w:rsid w:val="003C4A4D"/>
    <w:rsid w:val="003C7B26"/>
    <w:rsid w:val="003D066F"/>
    <w:rsid w:val="003D09BF"/>
    <w:rsid w:val="003D10B2"/>
    <w:rsid w:val="003D1140"/>
    <w:rsid w:val="003D791A"/>
    <w:rsid w:val="003D7ECA"/>
    <w:rsid w:val="003E081C"/>
    <w:rsid w:val="003E30DE"/>
    <w:rsid w:val="003E5FAA"/>
    <w:rsid w:val="003F02B2"/>
    <w:rsid w:val="003F3535"/>
    <w:rsid w:val="003F443B"/>
    <w:rsid w:val="003F5466"/>
    <w:rsid w:val="003F5861"/>
    <w:rsid w:val="003F590A"/>
    <w:rsid w:val="003F72FE"/>
    <w:rsid w:val="003F74D1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17309"/>
    <w:rsid w:val="00420451"/>
    <w:rsid w:val="00421C8E"/>
    <w:rsid w:val="00424539"/>
    <w:rsid w:val="00426EF2"/>
    <w:rsid w:val="00430134"/>
    <w:rsid w:val="004329A1"/>
    <w:rsid w:val="0043376D"/>
    <w:rsid w:val="00435A4C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5"/>
    <w:rsid w:val="0047626A"/>
    <w:rsid w:val="00476BB4"/>
    <w:rsid w:val="00477017"/>
    <w:rsid w:val="00477F9E"/>
    <w:rsid w:val="00480B39"/>
    <w:rsid w:val="00481D75"/>
    <w:rsid w:val="00482E43"/>
    <w:rsid w:val="00482FEE"/>
    <w:rsid w:val="004843D3"/>
    <w:rsid w:val="00487414"/>
    <w:rsid w:val="00487F76"/>
    <w:rsid w:val="004906D4"/>
    <w:rsid w:val="00490A0E"/>
    <w:rsid w:val="00490FFD"/>
    <w:rsid w:val="00493F3E"/>
    <w:rsid w:val="00494439"/>
    <w:rsid w:val="004956E3"/>
    <w:rsid w:val="00495936"/>
    <w:rsid w:val="004A01A1"/>
    <w:rsid w:val="004A1A66"/>
    <w:rsid w:val="004A3FD9"/>
    <w:rsid w:val="004A4703"/>
    <w:rsid w:val="004A4F44"/>
    <w:rsid w:val="004A7005"/>
    <w:rsid w:val="004A700A"/>
    <w:rsid w:val="004A70E4"/>
    <w:rsid w:val="004A750B"/>
    <w:rsid w:val="004B1EFB"/>
    <w:rsid w:val="004B2DAD"/>
    <w:rsid w:val="004B3A13"/>
    <w:rsid w:val="004B3C44"/>
    <w:rsid w:val="004B4735"/>
    <w:rsid w:val="004B5E53"/>
    <w:rsid w:val="004B6577"/>
    <w:rsid w:val="004B69DB"/>
    <w:rsid w:val="004C0BF3"/>
    <w:rsid w:val="004C0CF6"/>
    <w:rsid w:val="004C1FBA"/>
    <w:rsid w:val="004C3E5C"/>
    <w:rsid w:val="004C3F1E"/>
    <w:rsid w:val="004C45DD"/>
    <w:rsid w:val="004C4F76"/>
    <w:rsid w:val="004C7FC5"/>
    <w:rsid w:val="004D1982"/>
    <w:rsid w:val="004D2368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04"/>
    <w:rsid w:val="004F4A86"/>
    <w:rsid w:val="004F4ADB"/>
    <w:rsid w:val="004F4E59"/>
    <w:rsid w:val="004F6A83"/>
    <w:rsid w:val="00500A51"/>
    <w:rsid w:val="00500EF3"/>
    <w:rsid w:val="00501739"/>
    <w:rsid w:val="00501C96"/>
    <w:rsid w:val="00502A10"/>
    <w:rsid w:val="00504137"/>
    <w:rsid w:val="00504836"/>
    <w:rsid w:val="00505740"/>
    <w:rsid w:val="005104D8"/>
    <w:rsid w:val="00513930"/>
    <w:rsid w:val="00513B1A"/>
    <w:rsid w:val="00516E45"/>
    <w:rsid w:val="00521135"/>
    <w:rsid w:val="00521712"/>
    <w:rsid w:val="00522CBE"/>
    <w:rsid w:val="005234A9"/>
    <w:rsid w:val="00525325"/>
    <w:rsid w:val="0052551F"/>
    <w:rsid w:val="00525ACB"/>
    <w:rsid w:val="00525E2C"/>
    <w:rsid w:val="00526320"/>
    <w:rsid w:val="0052763E"/>
    <w:rsid w:val="00530CF8"/>
    <w:rsid w:val="005321F1"/>
    <w:rsid w:val="005349FE"/>
    <w:rsid w:val="00541D49"/>
    <w:rsid w:val="00543190"/>
    <w:rsid w:val="005460E8"/>
    <w:rsid w:val="00546291"/>
    <w:rsid w:val="0054755B"/>
    <w:rsid w:val="0055076C"/>
    <w:rsid w:val="00550DF4"/>
    <w:rsid w:val="005526CF"/>
    <w:rsid w:val="0055308B"/>
    <w:rsid w:val="00554C64"/>
    <w:rsid w:val="005565AA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2A7E"/>
    <w:rsid w:val="00593BD7"/>
    <w:rsid w:val="00594195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C71"/>
    <w:rsid w:val="005A4DD4"/>
    <w:rsid w:val="005A52BD"/>
    <w:rsid w:val="005A5311"/>
    <w:rsid w:val="005A678D"/>
    <w:rsid w:val="005A7D6F"/>
    <w:rsid w:val="005B105E"/>
    <w:rsid w:val="005B2734"/>
    <w:rsid w:val="005B42CA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7407"/>
    <w:rsid w:val="005D77DD"/>
    <w:rsid w:val="005E02E5"/>
    <w:rsid w:val="005E24C9"/>
    <w:rsid w:val="005E4CEE"/>
    <w:rsid w:val="005E625E"/>
    <w:rsid w:val="005F0E9F"/>
    <w:rsid w:val="005F1463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42E1"/>
    <w:rsid w:val="00624E80"/>
    <w:rsid w:val="00627499"/>
    <w:rsid w:val="00630504"/>
    <w:rsid w:val="00633550"/>
    <w:rsid w:val="006335AE"/>
    <w:rsid w:val="0063455D"/>
    <w:rsid w:val="006347F7"/>
    <w:rsid w:val="00634947"/>
    <w:rsid w:val="00636B83"/>
    <w:rsid w:val="0063776B"/>
    <w:rsid w:val="00637FB9"/>
    <w:rsid w:val="0064078F"/>
    <w:rsid w:val="006413A9"/>
    <w:rsid w:val="00643B07"/>
    <w:rsid w:val="00644793"/>
    <w:rsid w:val="00644B16"/>
    <w:rsid w:val="00645274"/>
    <w:rsid w:val="00645E30"/>
    <w:rsid w:val="0064612E"/>
    <w:rsid w:val="00650158"/>
    <w:rsid w:val="00650C20"/>
    <w:rsid w:val="00654338"/>
    <w:rsid w:val="006546B8"/>
    <w:rsid w:val="0065531B"/>
    <w:rsid w:val="006604FA"/>
    <w:rsid w:val="006646DE"/>
    <w:rsid w:val="00667491"/>
    <w:rsid w:val="00673742"/>
    <w:rsid w:val="00675954"/>
    <w:rsid w:val="0067623D"/>
    <w:rsid w:val="006766B4"/>
    <w:rsid w:val="00683F47"/>
    <w:rsid w:val="006850BD"/>
    <w:rsid w:val="00685829"/>
    <w:rsid w:val="00685FFA"/>
    <w:rsid w:val="006869AA"/>
    <w:rsid w:val="00687336"/>
    <w:rsid w:val="00687630"/>
    <w:rsid w:val="006878D9"/>
    <w:rsid w:val="00687C64"/>
    <w:rsid w:val="00692FD8"/>
    <w:rsid w:val="00693E48"/>
    <w:rsid w:val="00696DE2"/>
    <w:rsid w:val="006A2A84"/>
    <w:rsid w:val="006A3005"/>
    <w:rsid w:val="006A3F2C"/>
    <w:rsid w:val="006B0881"/>
    <w:rsid w:val="006B0E5D"/>
    <w:rsid w:val="006B2E0D"/>
    <w:rsid w:val="006B3DDA"/>
    <w:rsid w:val="006B3E1F"/>
    <w:rsid w:val="006B4494"/>
    <w:rsid w:val="006B4865"/>
    <w:rsid w:val="006B487B"/>
    <w:rsid w:val="006B5207"/>
    <w:rsid w:val="006B6D05"/>
    <w:rsid w:val="006B7F5F"/>
    <w:rsid w:val="006C1E8A"/>
    <w:rsid w:val="006C452B"/>
    <w:rsid w:val="006C46EB"/>
    <w:rsid w:val="006C7B70"/>
    <w:rsid w:val="006D1268"/>
    <w:rsid w:val="006D27DB"/>
    <w:rsid w:val="006D3684"/>
    <w:rsid w:val="006D453C"/>
    <w:rsid w:val="006D6CF6"/>
    <w:rsid w:val="006E0314"/>
    <w:rsid w:val="006E188A"/>
    <w:rsid w:val="006E218A"/>
    <w:rsid w:val="006E28CD"/>
    <w:rsid w:val="006E6B32"/>
    <w:rsid w:val="006E7027"/>
    <w:rsid w:val="006E7FFD"/>
    <w:rsid w:val="006F2315"/>
    <w:rsid w:val="006F49B8"/>
    <w:rsid w:val="006F54A9"/>
    <w:rsid w:val="006F5581"/>
    <w:rsid w:val="006F6572"/>
    <w:rsid w:val="006F701C"/>
    <w:rsid w:val="006F7EA2"/>
    <w:rsid w:val="00700256"/>
    <w:rsid w:val="007014CD"/>
    <w:rsid w:val="00702E39"/>
    <w:rsid w:val="00706993"/>
    <w:rsid w:val="0071029B"/>
    <w:rsid w:val="007122CD"/>
    <w:rsid w:val="0071345C"/>
    <w:rsid w:val="00720884"/>
    <w:rsid w:val="007217B1"/>
    <w:rsid w:val="00723BF7"/>
    <w:rsid w:val="007254B5"/>
    <w:rsid w:val="00725864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47BE"/>
    <w:rsid w:val="007369FD"/>
    <w:rsid w:val="00741649"/>
    <w:rsid w:val="00742F76"/>
    <w:rsid w:val="007436EE"/>
    <w:rsid w:val="00743AA2"/>
    <w:rsid w:val="00745B97"/>
    <w:rsid w:val="00751F0C"/>
    <w:rsid w:val="00753858"/>
    <w:rsid w:val="00753D8A"/>
    <w:rsid w:val="00754B67"/>
    <w:rsid w:val="00757A60"/>
    <w:rsid w:val="0076310A"/>
    <w:rsid w:val="00764A67"/>
    <w:rsid w:val="00764CBD"/>
    <w:rsid w:val="007657CE"/>
    <w:rsid w:val="00766779"/>
    <w:rsid w:val="0077389C"/>
    <w:rsid w:val="0077436E"/>
    <w:rsid w:val="00775D91"/>
    <w:rsid w:val="007779C9"/>
    <w:rsid w:val="007812F9"/>
    <w:rsid w:val="007828FD"/>
    <w:rsid w:val="0078291D"/>
    <w:rsid w:val="00782D3C"/>
    <w:rsid w:val="007836A1"/>
    <w:rsid w:val="00783D21"/>
    <w:rsid w:val="00784DA0"/>
    <w:rsid w:val="00785021"/>
    <w:rsid w:val="00786658"/>
    <w:rsid w:val="00786CB8"/>
    <w:rsid w:val="00790454"/>
    <w:rsid w:val="007904D7"/>
    <w:rsid w:val="00791ABA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316B"/>
    <w:rsid w:val="007B5F0D"/>
    <w:rsid w:val="007B67A9"/>
    <w:rsid w:val="007B6845"/>
    <w:rsid w:val="007B7C96"/>
    <w:rsid w:val="007C0D86"/>
    <w:rsid w:val="007C16CF"/>
    <w:rsid w:val="007C1C20"/>
    <w:rsid w:val="007C1FF8"/>
    <w:rsid w:val="007C2C04"/>
    <w:rsid w:val="007C3470"/>
    <w:rsid w:val="007C4F61"/>
    <w:rsid w:val="007C5794"/>
    <w:rsid w:val="007C5D18"/>
    <w:rsid w:val="007D108C"/>
    <w:rsid w:val="007D1526"/>
    <w:rsid w:val="007D1BDE"/>
    <w:rsid w:val="007D4D3A"/>
    <w:rsid w:val="007D53CC"/>
    <w:rsid w:val="007D755B"/>
    <w:rsid w:val="007D78F9"/>
    <w:rsid w:val="007E064B"/>
    <w:rsid w:val="007E2ED7"/>
    <w:rsid w:val="007E42BA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294E"/>
    <w:rsid w:val="008034BD"/>
    <w:rsid w:val="00810283"/>
    <w:rsid w:val="0081129D"/>
    <w:rsid w:val="0081159C"/>
    <w:rsid w:val="00812B01"/>
    <w:rsid w:val="0081314D"/>
    <w:rsid w:val="00813C5C"/>
    <w:rsid w:val="0081587C"/>
    <w:rsid w:val="008169DA"/>
    <w:rsid w:val="0081767A"/>
    <w:rsid w:val="00822586"/>
    <w:rsid w:val="0082287E"/>
    <w:rsid w:val="008239FB"/>
    <w:rsid w:val="00824326"/>
    <w:rsid w:val="008249EE"/>
    <w:rsid w:val="00825113"/>
    <w:rsid w:val="00825BFD"/>
    <w:rsid w:val="00827BA7"/>
    <w:rsid w:val="00827CF6"/>
    <w:rsid w:val="00832A19"/>
    <w:rsid w:val="00834D77"/>
    <w:rsid w:val="00835992"/>
    <w:rsid w:val="008366A6"/>
    <w:rsid w:val="00837C15"/>
    <w:rsid w:val="00837FEB"/>
    <w:rsid w:val="00841D23"/>
    <w:rsid w:val="00843362"/>
    <w:rsid w:val="00846167"/>
    <w:rsid w:val="00850481"/>
    <w:rsid w:val="00850699"/>
    <w:rsid w:val="00851774"/>
    <w:rsid w:val="008524A7"/>
    <w:rsid w:val="00852856"/>
    <w:rsid w:val="008534A0"/>
    <w:rsid w:val="00855D8D"/>
    <w:rsid w:val="008619B3"/>
    <w:rsid w:val="00861D5C"/>
    <w:rsid w:val="0086216F"/>
    <w:rsid w:val="0086565D"/>
    <w:rsid w:val="00865AD8"/>
    <w:rsid w:val="00866676"/>
    <w:rsid w:val="00867270"/>
    <w:rsid w:val="008709A6"/>
    <w:rsid w:val="0087119B"/>
    <w:rsid w:val="008714D7"/>
    <w:rsid w:val="008750BB"/>
    <w:rsid w:val="00876C89"/>
    <w:rsid w:val="008836EC"/>
    <w:rsid w:val="008839ED"/>
    <w:rsid w:val="008841DB"/>
    <w:rsid w:val="00886821"/>
    <w:rsid w:val="008871C0"/>
    <w:rsid w:val="00891CE8"/>
    <w:rsid w:val="008931C3"/>
    <w:rsid w:val="0089353E"/>
    <w:rsid w:val="00893D03"/>
    <w:rsid w:val="008971BB"/>
    <w:rsid w:val="008A0457"/>
    <w:rsid w:val="008A32F3"/>
    <w:rsid w:val="008A38D9"/>
    <w:rsid w:val="008A424A"/>
    <w:rsid w:val="008A4D05"/>
    <w:rsid w:val="008A5B60"/>
    <w:rsid w:val="008A60AF"/>
    <w:rsid w:val="008B25D3"/>
    <w:rsid w:val="008B3931"/>
    <w:rsid w:val="008B46E3"/>
    <w:rsid w:val="008B4BF4"/>
    <w:rsid w:val="008B4D95"/>
    <w:rsid w:val="008B77CE"/>
    <w:rsid w:val="008C0100"/>
    <w:rsid w:val="008C173F"/>
    <w:rsid w:val="008C1E3D"/>
    <w:rsid w:val="008C3071"/>
    <w:rsid w:val="008C30EE"/>
    <w:rsid w:val="008C348F"/>
    <w:rsid w:val="008C4667"/>
    <w:rsid w:val="008C4F4A"/>
    <w:rsid w:val="008C67E6"/>
    <w:rsid w:val="008C6F8D"/>
    <w:rsid w:val="008D02AB"/>
    <w:rsid w:val="008D0DEB"/>
    <w:rsid w:val="008D17A1"/>
    <w:rsid w:val="008D35E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05F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29CE"/>
    <w:rsid w:val="008F2F70"/>
    <w:rsid w:val="008F50D2"/>
    <w:rsid w:val="008F64CC"/>
    <w:rsid w:val="009021FE"/>
    <w:rsid w:val="009028B6"/>
    <w:rsid w:val="00903C51"/>
    <w:rsid w:val="0090529B"/>
    <w:rsid w:val="00906FBE"/>
    <w:rsid w:val="0091010E"/>
    <w:rsid w:val="009129DC"/>
    <w:rsid w:val="00913376"/>
    <w:rsid w:val="00913413"/>
    <w:rsid w:val="00914310"/>
    <w:rsid w:val="00914CD3"/>
    <w:rsid w:val="00915F2C"/>
    <w:rsid w:val="00916998"/>
    <w:rsid w:val="0091791C"/>
    <w:rsid w:val="00923800"/>
    <w:rsid w:val="009256FB"/>
    <w:rsid w:val="00925853"/>
    <w:rsid w:val="00926740"/>
    <w:rsid w:val="00927B59"/>
    <w:rsid w:val="00930175"/>
    <w:rsid w:val="00933283"/>
    <w:rsid w:val="00933892"/>
    <w:rsid w:val="00935A59"/>
    <w:rsid w:val="00936D0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1286"/>
    <w:rsid w:val="0096166D"/>
    <w:rsid w:val="00961C13"/>
    <w:rsid w:val="00961FA7"/>
    <w:rsid w:val="00962343"/>
    <w:rsid w:val="009625B5"/>
    <w:rsid w:val="009627CF"/>
    <w:rsid w:val="009655B0"/>
    <w:rsid w:val="009673F9"/>
    <w:rsid w:val="00967D63"/>
    <w:rsid w:val="00971D73"/>
    <w:rsid w:val="00972415"/>
    <w:rsid w:val="00973481"/>
    <w:rsid w:val="00974928"/>
    <w:rsid w:val="00974BE4"/>
    <w:rsid w:val="00974F4F"/>
    <w:rsid w:val="00975383"/>
    <w:rsid w:val="00975648"/>
    <w:rsid w:val="009805A4"/>
    <w:rsid w:val="00980B04"/>
    <w:rsid w:val="00981E6B"/>
    <w:rsid w:val="00982039"/>
    <w:rsid w:val="00985491"/>
    <w:rsid w:val="00990B78"/>
    <w:rsid w:val="00990C34"/>
    <w:rsid w:val="00992F89"/>
    <w:rsid w:val="00995313"/>
    <w:rsid w:val="009A0AEB"/>
    <w:rsid w:val="009A1100"/>
    <w:rsid w:val="009A18B0"/>
    <w:rsid w:val="009A2240"/>
    <w:rsid w:val="009A2DC2"/>
    <w:rsid w:val="009A307B"/>
    <w:rsid w:val="009A3923"/>
    <w:rsid w:val="009A518C"/>
    <w:rsid w:val="009A614A"/>
    <w:rsid w:val="009A6B5B"/>
    <w:rsid w:val="009A7C67"/>
    <w:rsid w:val="009B22C9"/>
    <w:rsid w:val="009B53B1"/>
    <w:rsid w:val="009B6F5A"/>
    <w:rsid w:val="009B7E8E"/>
    <w:rsid w:val="009C06D5"/>
    <w:rsid w:val="009C0775"/>
    <w:rsid w:val="009C13F1"/>
    <w:rsid w:val="009C2210"/>
    <w:rsid w:val="009C3BBB"/>
    <w:rsid w:val="009C46CC"/>
    <w:rsid w:val="009C638B"/>
    <w:rsid w:val="009C6C74"/>
    <w:rsid w:val="009D0257"/>
    <w:rsid w:val="009D02C2"/>
    <w:rsid w:val="009D0CCA"/>
    <w:rsid w:val="009D26A6"/>
    <w:rsid w:val="009D2F7E"/>
    <w:rsid w:val="009D3748"/>
    <w:rsid w:val="009D51A5"/>
    <w:rsid w:val="009D5298"/>
    <w:rsid w:val="009D6653"/>
    <w:rsid w:val="009D67BB"/>
    <w:rsid w:val="009D7FC9"/>
    <w:rsid w:val="009E108A"/>
    <w:rsid w:val="009E11F6"/>
    <w:rsid w:val="009E1898"/>
    <w:rsid w:val="009E22C7"/>
    <w:rsid w:val="009E2534"/>
    <w:rsid w:val="009E314A"/>
    <w:rsid w:val="009E3614"/>
    <w:rsid w:val="009E3C22"/>
    <w:rsid w:val="009E3D33"/>
    <w:rsid w:val="009F0DFA"/>
    <w:rsid w:val="009F2C54"/>
    <w:rsid w:val="009F7BB7"/>
    <w:rsid w:val="00A002D7"/>
    <w:rsid w:val="00A004AE"/>
    <w:rsid w:val="00A00959"/>
    <w:rsid w:val="00A02A01"/>
    <w:rsid w:val="00A03833"/>
    <w:rsid w:val="00A04ABE"/>
    <w:rsid w:val="00A05714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5E83"/>
    <w:rsid w:val="00A2740B"/>
    <w:rsid w:val="00A3047C"/>
    <w:rsid w:val="00A310C5"/>
    <w:rsid w:val="00A34FAF"/>
    <w:rsid w:val="00A37838"/>
    <w:rsid w:val="00A37985"/>
    <w:rsid w:val="00A41C88"/>
    <w:rsid w:val="00A42992"/>
    <w:rsid w:val="00A42DD6"/>
    <w:rsid w:val="00A43D12"/>
    <w:rsid w:val="00A446A1"/>
    <w:rsid w:val="00A45F0B"/>
    <w:rsid w:val="00A46CBC"/>
    <w:rsid w:val="00A46EB0"/>
    <w:rsid w:val="00A50126"/>
    <w:rsid w:val="00A5097A"/>
    <w:rsid w:val="00A51E4A"/>
    <w:rsid w:val="00A573BE"/>
    <w:rsid w:val="00A607F8"/>
    <w:rsid w:val="00A609FE"/>
    <w:rsid w:val="00A60E61"/>
    <w:rsid w:val="00A618B1"/>
    <w:rsid w:val="00A61B72"/>
    <w:rsid w:val="00A61D4B"/>
    <w:rsid w:val="00A62156"/>
    <w:rsid w:val="00A6301A"/>
    <w:rsid w:val="00A632CD"/>
    <w:rsid w:val="00A63324"/>
    <w:rsid w:val="00A633AE"/>
    <w:rsid w:val="00A633E2"/>
    <w:rsid w:val="00A63DC2"/>
    <w:rsid w:val="00A644B6"/>
    <w:rsid w:val="00A645DE"/>
    <w:rsid w:val="00A65B8F"/>
    <w:rsid w:val="00A66F8D"/>
    <w:rsid w:val="00A6746C"/>
    <w:rsid w:val="00A677F3"/>
    <w:rsid w:val="00A67EF7"/>
    <w:rsid w:val="00A75769"/>
    <w:rsid w:val="00A75E0A"/>
    <w:rsid w:val="00A76C3F"/>
    <w:rsid w:val="00A77AFB"/>
    <w:rsid w:val="00A77F9D"/>
    <w:rsid w:val="00A817A6"/>
    <w:rsid w:val="00A82791"/>
    <w:rsid w:val="00A84B49"/>
    <w:rsid w:val="00A86E28"/>
    <w:rsid w:val="00A87654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5E93"/>
    <w:rsid w:val="00AA747D"/>
    <w:rsid w:val="00AB00C9"/>
    <w:rsid w:val="00AB03CF"/>
    <w:rsid w:val="00AB174E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C754A"/>
    <w:rsid w:val="00AD0A29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3F62"/>
    <w:rsid w:val="00AF4853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3FB"/>
    <w:rsid w:val="00B15CDE"/>
    <w:rsid w:val="00B15F33"/>
    <w:rsid w:val="00B207EE"/>
    <w:rsid w:val="00B20F3D"/>
    <w:rsid w:val="00B216E5"/>
    <w:rsid w:val="00B226D0"/>
    <w:rsid w:val="00B22E72"/>
    <w:rsid w:val="00B31AA1"/>
    <w:rsid w:val="00B31D12"/>
    <w:rsid w:val="00B33DEB"/>
    <w:rsid w:val="00B3628D"/>
    <w:rsid w:val="00B37FEC"/>
    <w:rsid w:val="00B45CEB"/>
    <w:rsid w:val="00B467CB"/>
    <w:rsid w:val="00B46A7C"/>
    <w:rsid w:val="00B46AAB"/>
    <w:rsid w:val="00B47748"/>
    <w:rsid w:val="00B5101D"/>
    <w:rsid w:val="00B51C0A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0E22"/>
    <w:rsid w:val="00B721E8"/>
    <w:rsid w:val="00B72396"/>
    <w:rsid w:val="00B744EF"/>
    <w:rsid w:val="00B76BE6"/>
    <w:rsid w:val="00B76CF4"/>
    <w:rsid w:val="00B76CF8"/>
    <w:rsid w:val="00B76DE0"/>
    <w:rsid w:val="00B81F2B"/>
    <w:rsid w:val="00B82BE4"/>
    <w:rsid w:val="00B83BC2"/>
    <w:rsid w:val="00B84AD7"/>
    <w:rsid w:val="00B92445"/>
    <w:rsid w:val="00B93499"/>
    <w:rsid w:val="00B977FA"/>
    <w:rsid w:val="00B97896"/>
    <w:rsid w:val="00BA0CB1"/>
    <w:rsid w:val="00BA2A01"/>
    <w:rsid w:val="00BA3FA4"/>
    <w:rsid w:val="00BA4134"/>
    <w:rsid w:val="00BA48DE"/>
    <w:rsid w:val="00BA4DA9"/>
    <w:rsid w:val="00BA757A"/>
    <w:rsid w:val="00BB014B"/>
    <w:rsid w:val="00BB029A"/>
    <w:rsid w:val="00BB24EB"/>
    <w:rsid w:val="00BB379F"/>
    <w:rsid w:val="00BB38A7"/>
    <w:rsid w:val="00BB70AA"/>
    <w:rsid w:val="00BB7935"/>
    <w:rsid w:val="00BC0D67"/>
    <w:rsid w:val="00BC1568"/>
    <w:rsid w:val="00BC39A7"/>
    <w:rsid w:val="00BC3B04"/>
    <w:rsid w:val="00BC3E05"/>
    <w:rsid w:val="00BC6E46"/>
    <w:rsid w:val="00BD227B"/>
    <w:rsid w:val="00BD3331"/>
    <w:rsid w:val="00BD3E39"/>
    <w:rsid w:val="00BD60B4"/>
    <w:rsid w:val="00BD68AB"/>
    <w:rsid w:val="00BE2D5F"/>
    <w:rsid w:val="00BE413A"/>
    <w:rsid w:val="00BE5573"/>
    <w:rsid w:val="00BF10F6"/>
    <w:rsid w:val="00BF15E0"/>
    <w:rsid w:val="00BF202F"/>
    <w:rsid w:val="00BF46AD"/>
    <w:rsid w:val="00BF4D56"/>
    <w:rsid w:val="00BF5197"/>
    <w:rsid w:val="00BF6AF8"/>
    <w:rsid w:val="00C00198"/>
    <w:rsid w:val="00C0343C"/>
    <w:rsid w:val="00C07236"/>
    <w:rsid w:val="00C1025E"/>
    <w:rsid w:val="00C10351"/>
    <w:rsid w:val="00C10912"/>
    <w:rsid w:val="00C114D1"/>
    <w:rsid w:val="00C15D20"/>
    <w:rsid w:val="00C23865"/>
    <w:rsid w:val="00C2395F"/>
    <w:rsid w:val="00C2489E"/>
    <w:rsid w:val="00C24FFD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1045"/>
    <w:rsid w:val="00C41174"/>
    <w:rsid w:val="00C411E1"/>
    <w:rsid w:val="00C42786"/>
    <w:rsid w:val="00C435F9"/>
    <w:rsid w:val="00C45EFB"/>
    <w:rsid w:val="00C473D9"/>
    <w:rsid w:val="00C524B3"/>
    <w:rsid w:val="00C52B8B"/>
    <w:rsid w:val="00C565B7"/>
    <w:rsid w:val="00C56958"/>
    <w:rsid w:val="00C574F6"/>
    <w:rsid w:val="00C57678"/>
    <w:rsid w:val="00C57B7D"/>
    <w:rsid w:val="00C60F3F"/>
    <w:rsid w:val="00C6184E"/>
    <w:rsid w:val="00C61B36"/>
    <w:rsid w:val="00C62177"/>
    <w:rsid w:val="00C63071"/>
    <w:rsid w:val="00C63D86"/>
    <w:rsid w:val="00C6404F"/>
    <w:rsid w:val="00C64536"/>
    <w:rsid w:val="00C645E3"/>
    <w:rsid w:val="00C661A0"/>
    <w:rsid w:val="00C67C1B"/>
    <w:rsid w:val="00C71DB1"/>
    <w:rsid w:val="00C740AD"/>
    <w:rsid w:val="00C75D8A"/>
    <w:rsid w:val="00C763AE"/>
    <w:rsid w:val="00C765EF"/>
    <w:rsid w:val="00C80638"/>
    <w:rsid w:val="00C80D44"/>
    <w:rsid w:val="00C84CD7"/>
    <w:rsid w:val="00C84D3E"/>
    <w:rsid w:val="00C872A9"/>
    <w:rsid w:val="00C93B4D"/>
    <w:rsid w:val="00C93F62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3F8"/>
    <w:rsid w:val="00CA6FDB"/>
    <w:rsid w:val="00CB07C2"/>
    <w:rsid w:val="00CB0F38"/>
    <w:rsid w:val="00CB14ED"/>
    <w:rsid w:val="00CB2774"/>
    <w:rsid w:val="00CB2C16"/>
    <w:rsid w:val="00CB3400"/>
    <w:rsid w:val="00CB41CF"/>
    <w:rsid w:val="00CB5A71"/>
    <w:rsid w:val="00CC0493"/>
    <w:rsid w:val="00CC0905"/>
    <w:rsid w:val="00CC0ADB"/>
    <w:rsid w:val="00CC4D33"/>
    <w:rsid w:val="00CC6BBE"/>
    <w:rsid w:val="00CC6D01"/>
    <w:rsid w:val="00CC758C"/>
    <w:rsid w:val="00CC7F0D"/>
    <w:rsid w:val="00CD338D"/>
    <w:rsid w:val="00CD70F2"/>
    <w:rsid w:val="00CD7BCC"/>
    <w:rsid w:val="00CD7F01"/>
    <w:rsid w:val="00CE2C2D"/>
    <w:rsid w:val="00CE560A"/>
    <w:rsid w:val="00CE5A7F"/>
    <w:rsid w:val="00CE7C0D"/>
    <w:rsid w:val="00CF155F"/>
    <w:rsid w:val="00CF272A"/>
    <w:rsid w:val="00CF2F99"/>
    <w:rsid w:val="00CF387D"/>
    <w:rsid w:val="00CF3A21"/>
    <w:rsid w:val="00CF47E1"/>
    <w:rsid w:val="00CF52EF"/>
    <w:rsid w:val="00CF66E6"/>
    <w:rsid w:val="00CF6ACC"/>
    <w:rsid w:val="00CF7A31"/>
    <w:rsid w:val="00D02244"/>
    <w:rsid w:val="00D0396D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1DDB"/>
    <w:rsid w:val="00D12A40"/>
    <w:rsid w:val="00D136BA"/>
    <w:rsid w:val="00D140CC"/>
    <w:rsid w:val="00D21C8F"/>
    <w:rsid w:val="00D22088"/>
    <w:rsid w:val="00D2378F"/>
    <w:rsid w:val="00D24332"/>
    <w:rsid w:val="00D254BA"/>
    <w:rsid w:val="00D264CC"/>
    <w:rsid w:val="00D277B7"/>
    <w:rsid w:val="00D27A5D"/>
    <w:rsid w:val="00D30877"/>
    <w:rsid w:val="00D3093B"/>
    <w:rsid w:val="00D32568"/>
    <w:rsid w:val="00D332AF"/>
    <w:rsid w:val="00D34225"/>
    <w:rsid w:val="00D34AC1"/>
    <w:rsid w:val="00D34D1F"/>
    <w:rsid w:val="00D35A73"/>
    <w:rsid w:val="00D35C97"/>
    <w:rsid w:val="00D36619"/>
    <w:rsid w:val="00D41F8F"/>
    <w:rsid w:val="00D44059"/>
    <w:rsid w:val="00D44450"/>
    <w:rsid w:val="00D4508B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6D1"/>
    <w:rsid w:val="00D641DC"/>
    <w:rsid w:val="00D65726"/>
    <w:rsid w:val="00D67531"/>
    <w:rsid w:val="00D725E0"/>
    <w:rsid w:val="00D73EDE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5593"/>
    <w:rsid w:val="00DC75F7"/>
    <w:rsid w:val="00DC7813"/>
    <w:rsid w:val="00DD00BB"/>
    <w:rsid w:val="00DD1617"/>
    <w:rsid w:val="00DD1940"/>
    <w:rsid w:val="00DD22E5"/>
    <w:rsid w:val="00DD31A8"/>
    <w:rsid w:val="00DD4468"/>
    <w:rsid w:val="00DD4DB2"/>
    <w:rsid w:val="00DD4EF8"/>
    <w:rsid w:val="00DE161C"/>
    <w:rsid w:val="00DE370B"/>
    <w:rsid w:val="00DE4DF7"/>
    <w:rsid w:val="00DE5B2E"/>
    <w:rsid w:val="00DE6E28"/>
    <w:rsid w:val="00DF147B"/>
    <w:rsid w:val="00DF2718"/>
    <w:rsid w:val="00DF3684"/>
    <w:rsid w:val="00DF4A2D"/>
    <w:rsid w:val="00DF5325"/>
    <w:rsid w:val="00DF5D75"/>
    <w:rsid w:val="00DF5E20"/>
    <w:rsid w:val="00E0045C"/>
    <w:rsid w:val="00E00E6D"/>
    <w:rsid w:val="00E02C3B"/>
    <w:rsid w:val="00E03680"/>
    <w:rsid w:val="00E04E1D"/>
    <w:rsid w:val="00E059DF"/>
    <w:rsid w:val="00E05CA1"/>
    <w:rsid w:val="00E05CCD"/>
    <w:rsid w:val="00E10321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13D4"/>
    <w:rsid w:val="00E225C3"/>
    <w:rsid w:val="00E23FDB"/>
    <w:rsid w:val="00E2491D"/>
    <w:rsid w:val="00E2506E"/>
    <w:rsid w:val="00E251D9"/>
    <w:rsid w:val="00E253B0"/>
    <w:rsid w:val="00E256E9"/>
    <w:rsid w:val="00E27BE1"/>
    <w:rsid w:val="00E30BA8"/>
    <w:rsid w:val="00E325BD"/>
    <w:rsid w:val="00E35509"/>
    <w:rsid w:val="00E36703"/>
    <w:rsid w:val="00E372AD"/>
    <w:rsid w:val="00E426A4"/>
    <w:rsid w:val="00E44BE4"/>
    <w:rsid w:val="00E4649F"/>
    <w:rsid w:val="00E46BFC"/>
    <w:rsid w:val="00E5026E"/>
    <w:rsid w:val="00E53003"/>
    <w:rsid w:val="00E53465"/>
    <w:rsid w:val="00E5397E"/>
    <w:rsid w:val="00E55514"/>
    <w:rsid w:val="00E568C4"/>
    <w:rsid w:val="00E57858"/>
    <w:rsid w:val="00E60C81"/>
    <w:rsid w:val="00E61A19"/>
    <w:rsid w:val="00E61DCA"/>
    <w:rsid w:val="00E61F1E"/>
    <w:rsid w:val="00E62629"/>
    <w:rsid w:val="00E633D2"/>
    <w:rsid w:val="00E63B6A"/>
    <w:rsid w:val="00E63F43"/>
    <w:rsid w:val="00E65987"/>
    <w:rsid w:val="00E73005"/>
    <w:rsid w:val="00E74D5B"/>
    <w:rsid w:val="00E761F5"/>
    <w:rsid w:val="00E76A41"/>
    <w:rsid w:val="00E77432"/>
    <w:rsid w:val="00E80D5C"/>
    <w:rsid w:val="00E81BC2"/>
    <w:rsid w:val="00E840CF"/>
    <w:rsid w:val="00E8450B"/>
    <w:rsid w:val="00E845FC"/>
    <w:rsid w:val="00E84E3E"/>
    <w:rsid w:val="00E850AC"/>
    <w:rsid w:val="00E85A34"/>
    <w:rsid w:val="00E87718"/>
    <w:rsid w:val="00E90AAD"/>
    <w:rsid w:val="00E91A30"/>
    <w:rsid w:val="00E93A52"/>
    <w:rsid w:val="00E97234"/>
    <w:rsid w:val="00EA0EC2"/>
    <w:rsid w:val="00EA24F1"/>
    <w:rsid w:val="00EA26F0"/>
    <w:rsid w:val="00EA2E91"/>
    <w:rsid w:val="00EA3652"/>
    <w:rsid w:val="00EA435C"/>
    <w:rsid w:val="00EA6425"/>
    <w:rsid w:val="00EA674A"/>
    <w:rsid w:val="00EA75F7"/>
    <w:rsid w:val="00EB1769"/>
    <w:rsid w:val="00EB1D7E"/>
    <w:rsid w:val="00EB240F"/>
    <w:rsid w:val="00EB29F4"/>
    <w:rsid w:val="00EB4AF3"/>
    <w:rsid w:val="00EB4EDC"/>
    <w:rsid w:val="00EB550C"/>
    <w:rsid w:val="00EB7164"/>
    <w:rsid w:val="00EB7335"/>
    <w:rsid w:val="00EB73D8"/>
    <w:rsid w:val="00EB77FF"/>
    <w:rsid w:val="00EB7B03"/>
    <w:rsid w:val="00EC0464"/>
    <w:rsid w:val="00EC134B"/>
    <w:rsid w:val="00EC4C25"/>
    <w:rsid w:val="00EC6559"/>
    <w:rsid w:val="00EC690E"/>
    <w:rsid w:val="00EC711E"/>
    <w:rsid w:val="00ED15B0"/>
    <w:rsid w:val="00ED221E"/>
    <w:rsid w:val="00ED3157"/>
    <w:rsid w:val="00ED4584"/>
    <w:rsid w:val="00ED6FB4"/>
    <w:rsid w:val="00EE021A"/>
    <w:rsid w:val="00EE02F4"/>
    <w:rsid w:val="00EE1146"/>
    <w:rsid w:val="00EE1815"/>
    <w:rsid w:val="00EE2173"/>
    <w:rsid w:val="00EE2E98"/>
    <w:rsid w:val="00EE4CE6"/>
    <w:rsid w:val="00EE5C69"/>
    <w:rsid w:val="00EF1779"/>
    <w:rsid w:val="00EF1C87"/>
    <w:rsid w:val="00EF22CD"/>
    <w:rsid w:val="00EF3470"/>
    <w:rsid w:val="00EF3FC1"/>
    <w:rsid w:val="00EF5ABC"/>
    <w:rsid w:val="00EF60DC"/>
    <w:rsid w:val="00EF78FE"/>
    <w:rsid w:val="00F01298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0602"/>
    <w:rsid w:val="00F13944"/>
    <w:rsid w:val="00F15529"/>
    <w:rsid w:val="00F15E1D"/>
    <w:rsid w:val="00F16625"/>
    <w:rsid w:val="00F168B9"/>
    <w:rsid w:val="00F22270"/>
    <w:rsid w:val="00F227A1"/>
    <w:rsid w:val="00F2474A"/>
    <w:rsid w:val="00F25911"/>
    <w:rsid w:val="00F267B1"/>
    <w:rsid w:val="00F27BCD"/>
    <w:rsid w:val="00F30D79"/>
    <w:rsid w:val="00F30DBA"/>
    <w:rsid w:val="00F32A49"/>
    <w:rsid w:val="00F3731F"/>
    <w:rsid w:val="00F37A8B"/>
    <w:rsid w:val="00F46BAD"/>
    <w:rsid w:val="00F52588"/>
    <w:rsid w:val="00F548B9"/>
    <w:rsid w:val="00F55B7C"/>
    <w:rsid w:val="00F5608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66B87"/>
    <w:rsid w:val="00F66B97"/>
    <w:rsid w:val="00F70455"/>
    <w:rsid w:val="00F713BE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7098"/>
    <w:rsid w:val="00F87A49"/>
    <w:rsid w:val="00F921E6"/>
    <w:rsid w:val="00F93A19"/>
    <w:rsid w:val="00F94E22"/>
    <w:rsid w:val="00F95D89"/>
    <w:rsid w:val="00F96E83"/>
    <w:rsid w:val="00F9717C"/>
    <w:rsid w:val="00F972C2"/>
    <w:rsid w:val="00FA175F"/>
    <w:rsid w:val="00FA2072"/>
    <w:rsid w:val="00FA2B2A"/>
    <w:rsid w:val="00FA3A34"/>
    <w:rsid w:val="00FA4406"/>
    <w:rsid w:val="00FA4BB3"/>
    <w:rsid w:val="00FA6D48"/>
    <w:rsid w:val="00FA7126"/>
    <w:rsid w:val="00FA7620"/>
    <w:rsid w:val="00FA7894"/>
    <w:rsid w:val="00FB0286"/>
    <w:rsid w:val="00FB02E9"/>
    <w:rsid w:val="00FB1DA9"/>
    <w:rsid w:val="00FB1DD3"/>
    <w:rsid w:val="00FB2988"/>
    <w:rsid w:val="00FB29A2"/>
    <w:rsid w:val="00FB5D31"/>
    <w:rsid w:val="00FB6F1E"/>
    <w:rsid w:val="00FB70DA"/>
    <w:rsid w:val="00FB74D7"/>
    <w:rsid w:val="00FC0EA0"/>
    <w:rsid w:val="00FC1DC1"/>
    <w:rsid w:val="00FC1E08"/>
    <w:rsid w:val="00FC238E"/>
    <w:rsid w:val="00FC258A"/>
    <w:rsid w:val="00FC43E5"/>
    <w:rsid w:val="00FC57C1"/>
    <w:rsid w:val="00FC616E"/>
    <w:rsid w:val="00FC6F61"/>
    <w:rsid w:val="00FC783A"/>
    <w:rsid w:val="00FD02A7"/>
    <w:rsid w:val="00FD1063"/>
    <w:rsid w:val="00FD17CA"/>
    <w:rsid w:val="00FD2129"/>
    <w:rsid w:val="00FD2355"/>
    <w:rsid w:val="00FD2912"/>
    <w:rsid w:val="00FD356D"/>
    <w:rsid w:val="00FD36E6"/>
    <w:rsid w:val="00FD384D"/>
    <w:rsid w:val="00FD443C"/>
    <w:rsid w:val="00FD53C8"/>
    <w:rsid w:val="00FE142A"/>
    <w:rsid w:val="00FE15EF"/>
    <w:rsid w:val="00FE2103"/>
    <w:rsid w:val="00FE401E"/>
    <w:rsid w:val="00FE6677"/>
    <w:rsid w:val="00FE6BB9"/>
    <w:rsid w:val="00FF0D7A"/>
    <w:rsid w:val="00FF1495"/>
    <w:rsid w:val="00FF2068"/>
    <w:rsid w:val="00FF3454"/>
    <w:rsid w:val="00FF395C"/>
    <w:rsid w:val="00FF4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1">
    <w:name w:val="Обычный1"/>
    <w:rsid w:val="00F22270"/>
    <w:pPr>
      <w:widowControl w:val="0"/>
    </w:pPr>
    <w:rPr>
      <w:rFonts w:ascii="Times New Roman" w:eastAsia="Times New Roman" w:hAnsi="Times New Roman"/>
      <w:sz w:val="20"/>
      <w:szCs w:val="20"/>
    </w:rPr>
  </w:style>
  <w:style w:type="paragraph" w:customStyle="1" w:styleId="ConsPlusNormal">
    <w:name w:val="ConsPlusNormal"/>
    <w:rsid w:val="00A644B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aff0">
    <w:name w:val="FollowedHyperlink"/>
    <w:basedOn w:val="a0"/>
    <w:uiPriority w:val="99"/>
    <w:semiHidden/>
    <w:unhideWhenUsed/>
    <w:rsid w:val="00C42786"/>
    <w:rPr>
      <w:color w:val="800080" w:themeColor="followedHyperlink"/>
      <w:u w:val="single"/>
    </w:rPr>
  </w:style>
  <w:style w:type="paragraph" w:customStyle="1" w:styleId="Style19">
    <w:name w:val="Style19"/>
    <w:basedOn w:val="a"/>
    <w:uiPriority w:val="99"/>
    <w:rsid w:val="00FE2103"/>
    <w:pPr>
      <w:widowControl w:val="0"/>
      <w:suppressAutoHyphens w:val="0"/>
      <w:autoSpaceDE w:val="0"/>
      <w:autoSpaceDN w:val="0"/>
      <w:adjustRightInd w:val="0"/>
      <w:spacing w:line="319" w:lineRule="exact"/>
      <w:ind w:hanging="936"/>
      <w:jc w:val="both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book&amp;id=229081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hyperlink" Target="http://elibrary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book_red&amp;id=228931" TargetMode="External"/><Relationship Id="rId24" Type="http://schemas.openxmlformats.org/officeDocument/2006/relationships/hyperlink" Target="http://moodle.nti-yg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rosugol.ru/jur_u/ugo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" TargetMode="External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510FD-6005-47A3-BC4C-249299E3B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5555</Words>
  <Characters>31666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37147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66</cp:revision>
  <cp:lastPrinted>2020-10-25T23:52:00Z</cp:lastPrinted>
  <dcterms:created xsi:type="dcterms:W3CDTF">2020-01-26T23:07:00Z</dcterms:created>
  <dcterms:modified xsi:type="dcterms:W3CDTF">2023-06-22T21:06:00Z</dcterms:modified>
</cp:coreProperties>
</file>