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BF" w:rsidRDefault="00CB62BF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65547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E17052" w:rsidP="00E17052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0A1B12" w:rsidRDefault="007014CD" w:rsidP="003D7ECA">
      <w:pPr>
        <w:jc w:val="center"/>
        <w:rPr>
          <w:b/>
          <w:bCs/>
        </w:rPr>
      </w:pPr>
      <w:r w:rsidRPr="000A1B12">
        <w:rPr>
          <w:b/>
          <w:bCs/>
        </w:rPr>
        <w:t>Б1.</w:t>
      </w:r>
      <w:r w:rsidR="00C117A5">
        <w:rPr>
          <w:b/>
          <w:bCs/>
        </w:rPr>
        <w:t>В.0</w:t>
      </w:r>
      <w:r w:rsidR="000B1453">
        <w:rPr>
          <w:b/>
          <w:bCs/>
        </w:rPr>
        <w:t>8</w:t>
      </w:r>
      <w:r w:rsidR="00C96743" w:rsidRPr="000A1B12">
        <w:rPr>
          <w:b/>
          <w:bCs/>
        </w:rPr>
        <w:t>Проектирование обогатительных фабрик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0B1453">
        <w:t xml:space="preserve">10 </w:t>
      </w:r>
      <w:r w:rsidRPr="002A7442">
        <w:t>з</w:t>
      </w:r>
      <w:r w:rsidRPr="005B2734">
        <w:t>.е.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5E777F" w:rsidRPr="005E777F" w:rsidRDefault="005E777F" w:rsidP="005E777F">
      <w:pPr>
        <w:pStyle w:val="Style5"/>
        <w:spacing w:before="67"/>
        <w:ind w:firstLine="0"/>
        <w:rPr>
          <w:i/>
        </w:rPr>
      </w:pPr>
      <w:r>
        <w:rPr>
          <w:i/>
        </w:rPr>
        <w:t xml:space="preserve">Целью </w:t>
      </w:r>
      <w:r>
        <w:rPr>
          <w:rFonts w:eastAsiaTheme="minorHAnsi"/>
          <w:lang w:eastAsia="en-US"/>
        </w:rPr>
        <w:t>является подготовить специалиста для последующей творческой работы в проектных институтах, организациях и на производстве, обладающего глубоким пониманием науч-ных принципов и методик проектирования обогатительных предприятий.</w:t>
      </w:r>
    </w:p>
    <w:p w:rsidR="005E777F" w:rsidRDefault="005E777F" w:rsidP="005E777F">
      <w:pPr>
        <w:autoSpaceDE w:val="0"/>
        <w:autoSpaceDN w:val="0"/>
        <w:adjustRightInd w:val="0"/>
        <w:jc w:val="both"/>
        <w:rPr>
          <w:i/>
        </w:rPr>
      </w:pPr>
      <w:r w:rsidRPr="00311C97">
        <w:rPr>
          <w:i/>
        </w:rPr>
        <w:t>Краткое содержание:</w:t>
      </w:r>
    </w:p>
    <w:p w:rsidR="005E777F" w:rsidRPr="009820D5" w:rsidRDefault="005E777F" w:rsidP="005E77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820D5">
        <w:rPr>
          <w:rFonts w:eastAsiaTheme="minorHAnsi"/>
          <w:lang w:eastAsia="en-US"/>
        </w:rPr>
        <w:t>Выбор принципиальной схемы обогащения. Определение производительности фабрики и</w:t>
      </w:r>
    </w:p>
    <w:p w:rsidR="005E777F" w:rsidRPr="00C52173" w:rsidRDefault="005E777F" w:rsidP="00182FC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820D5">
        <w:rPr>
          <w:rFonts w:eastAsiaTheme="minorHAnsi"/>
          <w:lang w:eastAsia="en-US"/>
        </w:rPr>
        <w:t>отдельных ее цехов. Выбор и расчет схем дробления. Выбор и расчет схем измельчения. Выбор и расчет схем флотации. Выбор и расчет схем обогащениягравитационными, магнитными икомбинированными методами. Проектирование и расчет шламовой схемы. Общие принципы выбора итехнологического расчета обогатительногооборудования. Генеральный план обогатительной фабрики. Размещение оборудования в цехах обогатительной фабрики. Техника безопасности и санитария наобогатительных фабриках. Проектирование обогатительнойфабрикидля руд (углей) данного месторождения.</w:t>
      </w:r>
    </w:p>
    <w:p w:rsidR="009E6683" w:rsidRDefault="009E6683" w:rsidP="005E777F">
      <w:pPr>
        <w:rPr>
          <w:b/>
          <w:bCs/>
        </w:rPr>
      </w:pPr>
    </w:p>
    <w:p w:rsidR="005E777F" w:rsidRDefault="009E6683" w:rsidP="005E777F">
      <w:pPr>
        <w:rPr>
          <w:b/>
          <w:bCs/>
        </w:rPr>
      </w:pPr>
      <w:r>
        <w:rPr>
          <w:b/>
          <w:bCs/>
        </w:rPr>
        <w:t>1</w:t>
      </w:r>
      <w:r w:rsidR="005E777F">
        <w:rPr>
          <w:b/>
          <w:bCs/>
        </w:rPr>
        <w:t xml:space="preserve">.2. </w:t>
      </w:r>
      <w:r w:rsidR="005E777F"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E777F" w:rsidRDefault="005E777F" w:rsidP="005E777F">
      <w:pPr>
        <w:jc w:val="both"/>
        <w:rPr>
          <w:iCs/>
        </w:rPr>
      </w:pPr>
    </w:p>
    <w:tbl>
      <w:tblPr>
        <w:tblStyle w:val="a5"/>
        <w:tblW w:w="10548" w:type="dxa"/>
        <w:tblInd w:w="-318" w:type="dxa"/>
        <w:tblLayout w:type="fixed"/>
        <w:tblLook w:val="04A0"/>
      </w:tblPr>
      <w:tblGrid>
        <w:gridCol w:w="1371"/>
        <w:gridCol w:w="2512"/>
        <w:gridCol w:w="3064"/>
        <w:gridCol w:w="2269"/>
        <w:gridCol w:w="1332"/>
      </w:tblGrid>
      <w:tr w:rsidR="00707ECA" w:rsidRPr="00B10078" w:rsidTr="00707ECA">
        <w:tc>
          <w:tcPr>
            <w:tcW w:w="1371" w:type="dxa"/>
          </w:tcPr>
          <w:p w:rsidR="00707ECA" w:rsidRPr="00AC4400" w:rsidRDefault="00707ECA" w:rsidP="00707ECA">
            <w:pPr>
              <w:rPr>
                <w:color w:val="000000"/>
                <w:sz w:val="22"/>
                <w:szCs w:val="22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512" w:type="dxa"/>
          </w:tcPr>
          <w:p w:rsidR="00707ECA" w:rsidRDefault="00707ECA" w:rsidP="00707ECA">
            <w:pPr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программы</w:t>
            </w:r>
          </w:p>
          <w:p w:rsidR="00707ECA" w:rsidRPr="004D4382" w:rsidRDefault="00707ECA" w:rsidP="00707ECA">
            <w:pPr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(содержаниеи коды компетенций)</w:t>
            </w:r>
          </w:p>
        </w:tc>
        <w:tc>
          <w:tcPr>
            <w:tcW w:w="3064" w:type="dxa"/>
            <w:vAlign w:val="center"/>
          </w:tcPr>
          <w:p w:rsidR="00707ECA" w:rsidRPr="004D4382" w:rsidRDefault="00707ECA" w:rsidP="00707ECA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269" w:type="dxa"/>
            <w:vAlign w:val="center"/>
          </w:tcPr>
          <w:p w:rsidR="00707ECA" w:rsidRPr="004D4382" w:rsidRDefault="00707ECA" w:rsidP="00707ECA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332" w:type="dxa"/>
            <w:vAlign w:val="center"/>
          </w:tcPr>
          <w:p w:rsidR="00707ECA" w:rsidRPr="00AC4400" w:rsidRDefault="00707ECA" w:rsidP="00707ECA">
            <w:pPr>
              <w:jc w:val="center"/>
              <w:rPr>
                <w:color w:val="000000"/>
                <w:sz w:val="22"/>
                <w:szCs w:val="22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Оценочные средства</w:t>
            </w:r>
          </w:p>
        </w:tc>
      </w:tr>
      <w:tr w:rsidR="00707ECA" w:rsidRPr="00B10078" w:rsidTr="00707ECA">
        <w:tc>
          <w:tcPr>
            <w:tcW w:w="1371" w:type="dxa"/>
          </w:tcPr>
          <w:p w:rsidR="00707ECA" w:rsidRPr="00707ECA" w:rsidRDefault="00707ECA" w:rsidP="00707ECA">
            <w:pPr>
              <w:pStyle w:val="aff"/>
              <w:jc w:val="both"/>
              <w:rPr>
                <w:rFonts w:cs="Times New Roman"/>
                <w:color w:val="000000"/>
              </w:rPr>
            </w:pPr>
            <w:r w:rsidRPr="00707ECA">
              <w:rPr>
                <w:rFonts w:cs="Times New Roman"/>
                <w:color w:val="000000"/>
              </w:rPr>
              <w:t>Проектно-изыскатель</w:t>
            </w:r>
          </w:p>
          <w:p w:rsidR="00707ECA" w:rsidRPr="00707ECA" w:rsidRDefault="00707ECA" w:rsidP="00707ECA">
            <w:pPr>
              <w:pStyle w:val="aff"/>
              <w:jc w:val="both"/>
              <w:rPr>
                <w:rFonts w:cs="Times New Roman"/>
                <w:color w:val="000000"/>
              </w:rPr>
            </w:pPr>
            <w:r w:rsidRPr="00707ECA">
              <w:rPr>
                <w:rFonts w:cs="Times New Roman"/>
                <w:color w:val="000000"/>
              </w:rPr>
              <w:t>ский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B500A1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4.75pt;margin-top:6.4pt;width:347.25pt;height:1.5pt;z-index:251658240" o:connectortype="straight"/>
              </w:pict>
            </w:r>
          </w:p>
          <w:p w:rsidR="00105A3A" w:rsidRDefault="00105A3A" w:rsidP="00105A3A">
            <w:pPr>
              <w:pStyle w:val="aff"/>
              <w:jc w:val="both"/>
              <w:rPr>
                <w:rFonts w:cs="Times New Roman"/>
                <w:i/>
                <w:color w:val="000000"/>
              </w:rPr>
            </w:pPr>
            <w:r w:rsidRPr="00384C99">
              <w:rPr>
                <w:rFonts w:cs="Times New Roman"/>
                <w:i/>
                <w:color w:val="000000"/>
              </w:rPr>
              <w:t>Организа</w:t>
            </w:r>
          </w:p>
          <w:p w:rsidR="00105A3A" w:rsidRDefault="00105A3A" w:rsidP="00105A3A">
            <w:pPr>
              <w:pStyle w:val="aff"/>
              <w:jc w:val="both"/>
              <w:rPr>
                <w:rFonts w:cs="Times New Roman"/>
                <w:i/>
                <w:color w:val="000000"/>
              </w:rPr>
            </w:pPr>
            <w:r w:rsidRPr="00384C99">
              <w:rPr>
                <w:rFonts w:cs="Times New Roman"/>
                <w:i/>
                <w:color w:val="000000"/>
              </w:rPr>
              <w:t>ционно-управлен</w:t>
            </w:r>
          </w:p>
          <w:p w:rsidR="00105A3A" w:rsidRDefault="00105A3A" w:rsidP="00105A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C99">
              <w:rPr>
                <w:rFonts w:cs="Times New Roman"/>
                <w:i/>
                <w:color w:val="000000"/>
              </w:rPr>
              <w:t>ческий</w:t>
            </w:r>
          </w:p>
        </w:tc>
        <w:tc>
          <w:tcPr>
            <w:tcW w:w="2512" w:type="dxa"/>
          </w:tcPr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проек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 и плани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рование технологии по переработке полез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ископаемых, а также работ по транс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портированию и складированию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дуктов обогащения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707ECA" w:rsidRPr="008A68D6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Способенанализиро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 оптимизи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ровать структуру, взаимосвязи, функ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циональноеназна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комплексов по  переработке и обо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гащению полезных ископаемых и соот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ветствующихпроиз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водственныхобъе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ктов при строитель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 и реконструкции с учетом требований промышленной и экологической безо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пасности</w:t>
            </w:r>
          </w:p>
        </w:tc>
        <w:tc>
          <w:tcPr>
            <w:tcW w:w="3064" w:type="dxa"/>
          </w:tcPr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ПК-4.1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проекти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рование и планирование технологии по переработке полезных ископаемых, а также работ по транспортированию и складированию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-участ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вует в планировании производства горных работ и разработке производст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венно-технической и проек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тно-сметной документации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ладеет информационными технологиями по моделиро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ванию технологических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-цессов, формированию 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ком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пановочных решений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ПК-4.6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ладеет методами приня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тия и оценки проектных решений при выборе технологии, механизации, электроснбжении ,автома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тизации и организации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-п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дение  работ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азрабатывает мероприя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тия по обеспечению эколо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гической и промышленной безопасности при произ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водстве работ по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щению 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ценивает мониторинг сис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тем по обеспечению эколо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гической и промышленной безопасности при эксплуа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тации объектов по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707ECA" w:rsidRPr="00E97872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2269" w:type="dxa"/>
          </w:tcPr>
          <w:p w:rsidR="00707ECA" w:rsidRPr="00BA289F" w:rsidRDefault="00707ECA" w:rsidP="00182FCF">
            <w:pPr>
              <w:pStyle w:val="aff"/>
              <w:rPr>
                <w:i/>
              </w:rPr>
            </w:pPr>
            <w:r w:rsidRPr="00BA289F">
              <w:rPr>
                <w:i/>
              </w:rPr>
              <w:lastRenderedPageBreak/>
              <w:t>Знать: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научные прин-ципы и методики проектирования обогатительных предприятий;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методики выбора, обоснования и рас-четатехнологичес-ких схем и основ-ного технологи-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ческогооборудо-вания при проекти-ровании обогати-тельных фабрик;</w:t>
            </w:r>
          </w:p>
          <w:p w:rsidR="00707ECA" w:rsidRPr="003466D8" w:rsidRDefault="00707ECA" w:rsidP="003466D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 xml:space="preserve">принципиальные схемы, конструк-тивныеособеннос-ти, области приме-нения и </w:t>
            </w:r>
            <w:r>
              <w:rPr>
                <w:rFonts w:eastAsiaTheme="minorHAnsi"/>
              </w:rPr>
              <w:t>расчетные характеристики различного типа машин.</w:t>
            </w:r>
          </w:p>
          <w:p w:rsidR="00707ECA" w:rsidRPr="00BA289F" w:rsidRDefault="00707ECA" w:rsidP="00182FCF">
            <w:pPr>
              <w:pStyle w:val="aff"/>
              <w:rPr>
                <w:i/>
              </w:rPr>
            </w:pPr>
            <w:r w:rsidRPr="00BA289F">
              <w:rPr>
                <w:i/>
              </w:rPr>
              <w:t>Уметь: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выбирать и обос-</w:t>
            </w:r>
            <w:r>
              <w:rPr>
                <w:rFonts w:eastAsiaTheme="minorHAnsi"/>
                <w:lang w:eastAsia="en-US"/>
              </w:rPr>
              <w:lastRenderedPageBreak/>
              <w:t>новывать прогресс-ссивнуютехноло-гическую схему и современное обору-дование;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пользоваться нор-мами технологи-ческогопроектиро-вания при выборе конструкторско-компоновочных решений;</w:t>
            </w:r>
          </w:p>
          <w:p w:rsidR="00707ECA" w:rsidRPr="00BA289F" w:rsidRDefault="00707ECA" w:rsidP="00182FCF">
            <w:pPr>
              <w:pStyle w:val="Default"/>
            </w:pPr>
            <w:r>
              <w:rPr>
                <w:rFonts w:ascii="Symbol" w:eastAsiaTheme="minorHAnsi" w:hAnsi="Symbol" w:cs="Symbol"/>
              </w:rPr>
              <w:t></w:t>
            </w:r>
            <w:r>
              <w:rPr>
                <w:rFonts w:ascii="Symbol" w:eastAsiaTheme="minorHAnsi" w:hAnsi="Symbol" w:cs="Symbol"/>
              </w:rPr>
              <w:t></w:t>
            </w:r>
            <w:r>
              <w:rPr>
                <w:rFonts w:eastAsiaTheme="minorHAnsi"/>
              </w:rPr>
              <w:t>определять соци-ально-экономичес-кую эффективность производства.</w:t>
            </w:r>
          </w:p>
          <w:p w:rsidR="00707ECA" w:rsidRPr="00BA289F" w:rsidRDefault="00707ECA" w:rsidP="00182FCF">
            <w:pPr>
              <w:pStyle w:val="aff"/>
              <w:rPr>
                <w:i/>
              </w:rPr>
            </w:pPr>
            <w:r w:rsidRPr="00BA289F">
              <w:rPr>
                <w:i/>
              </w:rPr>
              <w:t>Владеть: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теоретическими и практическими на-выками по техно-логии обогащения сырья;</w:t>
            </w:r>
          </w:p>
          <w:p w:rsidR="00707ECA" w:rsidRPr="00760E55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навыками прак-тическогоисполь-зованиянеобхо-димыхнорматив-ных документов для выбора и обос-нованиятехноло-гических схем обогащения..</w:t>
            </w:r>
          </w:p>
        </w:tc>
        <w:tc>
          <w:tcPr>
            <w:tcW w:w="1332" w:type="dxa"/>
          </w:tcPr>
          <w:p w:rsidR="00707ECA" w:rsidRDefault="00707ECA" w:rsidP="00182FCF">
            <w:pPr>
              <w:pStyle w:val="aff"/>
            </w:pPr>
            <w:r>
              <w:lastRenderedPageBreak/>
              <w:t>Практические работы №1-</w:t>
            </w:r>
            <w:r w:rsidR="00F717E3">
              <w:t>9</w:t>
            </w:r>
          </w:p>
          <w:p w:rsidR="00FB3814" w:rsidRDefault="00FB3814" w:rsidP="00182FCF">
            <w:pPr>
              <w:pStyle w:val="aff"/>
            </w:pPr>
          </w:p>
          <w:p w:rsidR="00707ECA" w:rsidRDefault="00FB3814" w:rsidP="00182FCF">
            <w:pPr>
              <w:pStyle w:val="aff"/>
            </w:pPr>
            <w:r>
              <w:t>Контроль</w:t>
            </w:r>
            <w:r w:rsidR="00F717E3">
              <w:t>-</w:t>
            </w:r>
            <w:r>
              <w:t xml:space="preserve">ная работа </w:t>
            </w:r>
          </w:p>
          <w:p w:rsidR="00FB3814" w:rsidRDefault="00FB3814" w:rsidP="00182FCF">
            <w:pPr>
              <w:pStyle w:val="aff"/>
            </w:pPr>
          </w:p>
          <w:p w:rsidR="00707ECA" w:rsidRDefault="00707ECA" w:rsidP="00182FCF">
            <w:pPr>
              <w:pStyle w:val="aff"/>
            </w:pPr>
          </w:p>
          <w:p w:rsidR="00707ECA" w:rsidRDefault="00707ECA" w:rsidP="00182FCF">
            <w:pPr>
              <w:pStyle w:val="aff"/>
            </w:pPr>
            <w:r>
              <w:t>Курсовой проект</w:t>
            </w:r>
          </w:p>
          <w:p w:rsidR="00707ECA" w:rsidRDefault="00707ECA" w:rsidP="00182FCF">
            <w:pPr>
              <w:pStyle w:val="aff"/>
            </w:pPr>
          </w:p>
          <w:p w:rsidR="00707ECA" w:rsidRPr="00707ECA" w:rsidRDefault="00707ECA" w:rsidP="00182FCF">
            <w:pPr>
              <w:pStyle w:val="aff"/>
            </w:pPr>
            <w:r>
              <w:t>Экзвмен</w:t>
            </w:r>
          </w:p>
        </w:tc>
      </w:tr>
    </w:tbl>
    <w:p w:rsidR="003466D8" w:rsidRDefault="003466D8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5E777F" w:rsidRPr="00BA289F" w:rsidRDefault="009E6683" w:rsidP="005E777F">
      <w:pPr>
        <w:tabs>
          <w:tab w:val="left" w:pos="0"/>
        </w:tabs>
        <w:rPr>
          <w:b/>
          <w:bCs/>
        </w:rPr>
      </w:pPr>
      <w:r>
        <w:rPr>
          <w:b/>
        </w:rPr>
        <w:t>1</w:t>
      </w:r>
      <w:r w:rsidR="005E777F">
        <w:rPr>
          <w:b/>
        </w:rPr>
        <w:t>.3.</w:t>
      </w:r>
      <w:r w:rsidR="005E777F" w:rsidRPr="00DF5D75">
        <w:rPr>
          <w:b/>
          <w:bCs/>
        </w:rPr>
        <w:t xml:space="preserve">Место дисциплины в структуре </w:t>
      </w:r>
      <w:r w:rsidR="005E777F">
        <w:rPr>
          <w:b/>
          <w:bCs/>
        </w:rPr>
        <w:t>образовательной программы</w:t>
      </w: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5E777F" w:rsidRPr="008343A6" w:rsidTr="00182FCF">
        <w:tc>
          <w:tcPr>
            <w:tcW w:w="1526" w:type="dxa"/>
            <w:vMerge w:val="restart"/>
          </w:tcPr>
          <w:p w:rsidR="005E777F" w:rsidRPr="008343A6" w:rsidRDefault="005E777F" w:rsidP="00182FCF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5E777F" w:rsidRPr="008343A6" w:rsidRDefault="00612814" w:rsidP="00182FCF">
            <w:pPr>
              <w:pStyle w:val="a6"/>
              <w:ind w:left="0"/>
            </w:pPr>
            <w:r>
              <w:t>Се-местризуче</w:t>
            </w:r>
            <w:r w:rsidR="005E777F" w:rsidRPr="008343A6">
              <w:t>ния</w:t>
            </w:r>
          </w:p>
        </w:tc>
        <w:tc>
          <w:tcPr>
            <w:tcW w:w="5162" w:type="dxa"/>
            <w:gridSpan w:val="2"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E777F" w:rsidRPr="008343A6" w:rsidTr="00182FCF">
        <w:tc>
          <w:tcPr>
            <w:tcW w:w="1526" w:type="dxa"/>
            <w:vMerge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5E777F" w:rsidRPr="008343A6" w:rsidRDefault="005E777F" w:rsidP="00182FC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E777F" w:rsidRPr="008343A6" w:rsidRDefault="005E777F" w:rsidP="00182FC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466D8" w:rsidRPr="008343A6" w:rsidTr="00182FCF">
        <w:trPr>
          <w:trHeight w:val="1139"/>
        </w:trPr>
        <w:tc>
          <w:tcPr>
            <w:tcW w:w="1526" w:type="dxa"/>
          </w:tcPr>
          <w:p w:rsidR="003466D8" w:rsidRPr="008343A6" w:rsidRDefault="003466D8" w:rsidP="00FB3814">
            <w:pPr>
              <w:pStyle w:val="a6"/>
              <w:ind w:left="0"/>
            </w:pPr>
            <w:r>
              <w:t>Б1.В.0</w:t>
            </w:r>
            <w:r w:rsidR="00FB3814">
              <w:t>8</w:t>
            </w:r>
          </w:p>
        </w:tc>
        <w:tc>
          <w:tcPr>
            <w:tcW w:w="1984" w:type="dxa"/>
          </w:tcPr>
          <w:p w:rsidR="003466D8" w:rsidRPr="008343A6" w:rsidRDefault="003466D8" w:rsidP="00182FCF">
            <w:r>
              <w:t>Проектирование обогатительных фабрик</w:t>
            </w:r>
          </w:p>
        </w:tc>
        <w:tc>
          <w:tcPr>
            <w:tcW w:w="1149" w:type="dxa"/>
          </w:tcPr>
          <w:p w:rsidR="003466D8" w:rsidRPr="008343A6" w:rsidRDefault="00612814" w:rsidP="00182FCF">
            <w:pPr>
              <w:pStyle w:val="a6"/>
              <w:ind w:left="0"/>
              <w:jc w:val="center"/>
            </w:pPr>
            <w:r>
              <w:t>9,А</w:t>
            </w:r>
          </w:p>
        </w:tc>
        <w:tc>
          <w:tcPr>
            <w:tcW w:w="2600" w:type="dxa"/>
          </w:tcPr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Подготовительные процессы обогащения полезных ископаемых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Б1.В.03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Гравитационные процессы обогащения полезных ископаемых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Флотационные процессы обогащения полезных ископаемых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Б1.В.05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064C1">
              <w:t>Процессы обзевожи</w:t>
            </w:r>
            <w:r>
              <w:t>-</w:t>
            </w:r>
            <w:r w:rsidRPr="003064C1">
              <w:t>вания,окомкования и складирования про</w:t>
            </w:r>
            <w:r>
              <w:t>-</w:t>
            </w:r>
            <w:r w:rsidRPr="003064C1">
              <w:t>дуктов обогащения</w:t>
            </w:r>
          </w:p>
          <w:p w:rsidR="00FB3814" w:rsidRDefault="00FB3814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Б1.В.06</w:t>
            </w:r>
          </w:p>
          <w:p w:rsidR="00FB3814" w:rsidRPr="008343A6" w:rsidRDefault="00FB3814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Технология обогаще-нияполезныхиско-паемых</w:t>
            </w:r>
          </w:p>
        </w:tc>
        <w:tc>
          <w:tcPr>
            <w:tcW w:w="2562" w:type="dxa"/>
          </w:tcPr>
          <w:p w:rsidR="003466D8" w:rsidRPr="002A7442" w:rsidRDefault="00F70C4E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A7442">
              <w:t>Б2</w:t>
            </w:r>
            <w:r w:rsidR="003466D8" w:rsidRPr="002A7442">
              <w:t>.В.02(П)</w:t>
            </w:r>
          </w:p>
          <w:p w:rsidR="003466D8" w:rsidRDefault="00F70C4E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A7442">
              <w:t>II</w:t>
            </w:r>
            <w:r w:rsidR="003466D8">
              <w:t>Производст</w:t>
            </w:r>
            <w:r>
              <w:t>венно- технологическая практика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Производственная преддипломная  проектно-технологи</w:t>
            </w:r>
            <w:r>
              <w:t>-</w:t>
            </w:r>
            <w:r w:rsidRPr="00F26E62">
              <w:t>ческая  практика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3466D8" w:rsidRPr="008343A6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Выполнение, подго</w:t>
            </w:r>
            <w:r>
              <w:t>-</w:t>
            </w:r>
            <w:r w:rsidRPr="00F26E62">
              <w:t>товка к процедуре защиты и защита выпускной квалифи</w:t>
            </w:r>
            <w:r>
              <w:t>-</w:t>
            </w:r>
            <w:r w:rsidRPr="00F26E62">
              <w:t>кационной работы</w:t>
            </w:r>
          </w:p>
        </w:tc>
      </w:tr>
    </w:tbl>
    <w:p w:rsidR="009E6683" w:rsidRDefault="009E6683" w:rsidP="005E777F">
      <w:pPr>
        <w:shd w:val="clear" w:color="auto" w:fill="FFFFFF"/>
        <w:rPr>
          <w:b/>
          <w:spacing w:val="-5"/>
        </w:rPr>
      </w:pPr>
    </w:p>
    <w:p w:rsidR="005E777F" w:rsidRPr="005C3599" w:rsidRDefault="009E6683" w:rsidP="005E777F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="005E777F" w:rsidRPr="00424EFF">
        <w:rPr>
          <w:b/>
          <w:spacing w:val="-5"/>
        </w:rPr>
        <w:t>.4. Язык преподавания</w:t>
      </w:r>
      <w:r w:rsidR="005E777F">
        <w:rPr>
          <w:b/>
          <w:spacing w:val="-5"/>
        </w:rPr>
        <w:t xml:space="preserve">: </w:t>
      </w:r>
      <w:r w:rsidR="005E777F" w:rsidRPr="00424EFF">
        <w:rPr>
          <w:spacing w:val="-5"/>
        </w:rPr>
        <w:t>русский</w:t>
      </w:r>
      <w:r w:rsidR="005E777F">
        <w:rPr>
          <w:spacing w:val="-5"/>
        </w:rPr>
        <w:t>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612814">
        <w:t>2</w:t>
      </w:r>
      <w:r w:rsidR="00FB3814">
        <w:t>3</w:t>
      </w:r>
      <w:r w:rsidR="00E65987">
        <w:t xml:space="preserve"> (ОПИ)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FB3814">
            <w:pPr>
              <w:rPr>
                <w:highlight w:val="cyan"/>
              </w:rPr>
            </w:pPr>
            <w:r w:rsidRPr="000A1B12">
              <w:rPr>
                <w:bCs/>
              </w:rPr>
              <w:t>Б1.</w:t>
            </w:r>
            <w:r w:rsidR="00612814">
              <w:rPr>
                <w:bCs/>
              </w:rPr>
              <w:t>В.0</w:t>
            </w:r>
            <w:r w:rsidR="00FB3814">
              <w:rPr>
                <w:bCs/>
              </w:rPr>
              <w:t>8</w:t>
            </w:r>
            <w:r w:rsidR="004E5BE4">
              <w:rPr>
                <w:bCs/>
              </w:rPr>
              <w:t>Проектирование обогатительных фабрик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E5BE4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612814" w:rsidP="00BE2D5F">
            <w:pPr>
              <w:jc w:val="center"/>
            </w:pPr>
            <w:r>
              <w:t>9,</w:t>
            </w:r>
            <w:r w:rsidR="004E5BE4">
              <w:t>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2A7442" w:rsidRDefault="006E3221" w:rsidP="00BE2D5F">
            <w:pPr>
              <w:jc w:val="center"/>
            </w:pPr>
            <w:r w:rsidRPr="002A7442">
              <w:t>з</w:t>
            </w:r>
            <w:r w:rsidR="00F70C4E" w:rsidRPr="002A7442">
              <w:t>ачет /</w:t>
            </w:r>
            <w:r w:rsidRPr="002A7442">
              <w:t>э</w:t>
            </w:r>
            <w:r w:rsidR="0057758A" w:rsidRPr="002A7442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6E3221" w:rsidP="006E3221">
            <w:pPr>
              <w:jc w:val="both"/>
            </w:pPr>
            <w:r w:rsidRPr="002A7442">
              <w:t>Контрольная работа,</w:t>
            </w:r>
            <w:r>
              <w:t>к</w:t>
            </w:r>
            <w:r w:rsidR="00E65987">
              <w:t>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2A7442" w:rsidRDefault="006E3221" w:rsidP="00BE2D5F">
            <w:pPr>
              <w:jc w:val="center"/>
            </w:pPr>
            <w:r w:rsidRPr="002A7442">
              <w:t>9/А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2A7442" w:rsidRDefault="00FB3814" w:rsidP="00BE2D5F">
            <w:pPr>
              <w:jc w:val="center"/>
            </w:pPr>
            <w:r>
              <w:t>10</w:t>
            </w:r>
            <w:r w:rsidR="0057758A" w:rsidRPr="002A7442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2A7442" w:rsidRDefault="00FB3814" w:rsidP="00C96743">
            <w:pPr>
              <w:jc w:val="center"/>
            </w:pPr>
            <w:r>
              <w:t>360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2A7442" w:rsidRDefault="0057418A" w:rsidP="00BE2D5F">
            <w:pPr>
              <w:jc w:val="center"/>
            </w:pPr>
            <w:r w:rsidRPr="002A7442">
              <w:t>Объем аудиторной работы</w:t>
            </w:r>
            <w:r w:rsidR="00595824" w:rsidRPr="002A7442">
              <w:t>,</w:t>
            </w:r>
          </w:p>
          <w:p w:rsidR="00105C44" w:rsidRPr="002A7442" w:rsidRDefault="00105C44" w:rsidP="00BE2D5F">
            <w:pPr>
              <w:jc w:val="center"/>
              <w:rPr>
                <w:b/>
                <w:bCs/>
              </w:rPr>
            </w:pPr>
            <w:r w:rsidRPr="002A7442">
              <w:t>в часах</w:t>
            </w:r>
          </w:p>
        </w:tc>
        <w:tc>
          <w:tcPr>
            <w:tcW w:w="1904" w:type="dxa"/>
          </w:tcPr>
          <w:p w:rsidR="00105C44" w:rsidRPr="002A7442" w:rsidRDefault="0057418A" w:rsidP="00595824">
            <w:pPr>
              <w:jc w:val="center"/>
              <w:rPr>
                <w:b/>
                <w:bCs/>
              </w:rPr>
            </w:pPr>
            <w:r w:rsidRPr="002A7442">
              <w:t>В</w:t>
            </w:r>
            <w:r w:rsidR="00105C44" w:rsidRPr="002A7442">
              <w:t>т</w:t>
            </w:r>
            <w:r w:rsidR="00E5026E" w:rsidRPr="002A7442">
              <w:t>.ч.</w:t>
            </w:r>
            <w:r w:rsidR="00105C44" w:rsidRPr="002A7442">
              <w:t xml:space="preserve"> с применением ДОТ или ЭО</w:t>
            </w:r>
            <w:r w:rsidR="00105C44" w:rsidRPr="002A7442">
              <w:footnoteReference w:id="2"/>
            </w:r>
            <w:r w:rsidR="00595824" w:rsidRPr="002A7442">
              <w:t xml:space="preserve">, </w:t>
            </w:r>
            <w:r w:rsidR="00105C44" w:rsidRPr="002A7442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2A7442" w:rsidRDefault="00FB3814" w:rsidP="00FB3814">
            <w:pPr>
              <w:jc w:val="center"/>
            </w:pPr>
            <w:r>
              <w:t>58</w:t>
            </w:r>
            <w:r w:rsidR="00EF37D2" w:rsidRPr="002A7442">
              <w:t>/</w:t>
            </w:r>
            <w:r>
              <w:t>77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2A7442" w:rsidRDefault="00FB3814" w:rsidP="00FB3814">
            <w:pPr>
              <w:jc w:val="center"/>
            </w:pPr>
            <w:r>
              <w:t>36</w:t>
            </w:r>
            <w:r w:rsidR="00EF37D2" w:rsidRPr="002A7442">
              <w:t>/</w:t>
            </w:r>
            <w:r>
              <w:t>24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2A7442" w:rsidRDefault="00612814" w:rsidP="00BE2D5F">
            <w:pPr>
              <w:jc w:val="center"/>
            </w:pPr>
            <w:r w:rsidRPr="002A7442">
              <w:t>-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2A7442" w:rsidRDefault="00612814" w:rsidP="00BE2D5F">
            <w:pPr>
              <w:jc w:val="center"/>
            </w:pPr>
            <w:r w:rsidRPr="002A7442">
              <w:t>-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2A7442" w:rsidRDefault="006E3221" w:rsidP="00FB3814">
            <w:pPr>
              <w:jc w:val="center"/>
            </w:pPr>
            <w:r w:rsidRPr="002A7442">
              <w:t>18/</w:t>
            </w:r>
            <w:r w:rsidR="00FB3814">
              <w:t>48</w:t>
            </w:r>
          </w:p>
        </w:tc>
        <w:tc>
          <w:tcPr>
            <w:tcW w:w="1904" w:type="dxa"/>
          </w:tcPr>
          <w:p w:rsidR="00373C6D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2A7442" w:rsidRDefault="006E3221" w:rsidP="00BE2D5F">
            <w:pPr>
              <w:jc w:val="center"/>
            </w:pPr>
            <w:r w:rsidRPr="002A7442">
              <w:t>4</w:t>
            </w:r>
            <w:r w:rsidR="00EF37D2" w:rsidRPr="002A7442">
              <w:t>/5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2A7442" w:rsidRDefault="00FB3814" w:rsidP="00FB3814">
            <w:pPr>
              <w:jc w:val="center"/>
            </w:pPr>
            <w:r>
              <w:t>86</w:t>
            </w:r>
            <w:r w:rsidR="00EF37D2" w:rsidRPr="002A7442">
              <w:t>/1</w:t>
            </w:r>
            <w:r>
              <w:t>12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2A7442" w:rsidRDefault="00EF37D2" w:rsidP="00BE2D5F">
            <w:pPr>
              <w:jc w:val="center"/>
            </w:pPr>
            <w:r w:rsidRPr="002A7442">
              <w:t>0/</w:t>
            </w:r>
            <w:r w:rsidR="004E5BE4" w:rsidRPr="002A7442"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1061"/>
        <w:gridCol w:w="567"/>
        <w:gridCol w:w="566"/>
        <w:gridCol w:w="1276"/>
      </w:tblGrid>
      <w:tr w:rsidR="005775DD" w:rsidRPr="005775DD" w:rsidTr="00810D9B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738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810D9B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1061" w:type="dxa"/>
            <w:textDirection w:val="btLr"/>
          </w:tcPr>
          <w:p w:rsidR="00810D9B" w:rsidRPr="00CB3B7D" w:rsidRDefault="00810D9B" w:rsidP="00810D9B">
            <w:r w:rsidRPr="00CB3B7D"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810D9B" w:rsidRPr="00CF3556" w:rsidRDefault="00810D9B" w:rsidP="00810D9B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182FCF" w:rsidRPr="005775DD" w:rsidTr="00810D9B">
        <w:tc>
          <w:tcPr>
            <w:tcW w:w="2766" w:type="dxa"/>
          </w:tcPr>
          <w:p w:rsidR="00182FCF" w:rsidRPr="00134103" w:rsidRDefault="00182FCF" w:rsidP="00C96743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1</w:t>
            </w:r>
            <w:r w:rsidRPr="00C9674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.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Введение.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Классификация обогатительных фабрик. Содержание и объем проектной документации</w:t>
            </w:r>
          </w:p>
        </w:tc>
        <w:tc>
          <w:tcPr>
            <w:tcW w:w="851" w:type="dxa"/>
            <w:vAlign w:val="center"/>
          </w:tcPr>
          <w:p w:rsidR="00182FCF" w:rsidRPr="002A7442" w:rsidRDefault="009A53D7" w:rsidP="00706C58">
            <w:pPr>
              <w:pStyle w:val="a7"/>
              <w:jc w:val="center"/>
            </w:pPr>
            <w:r>
              <w:t>3</w:t>
            </w:r>
            <w:r w:rsidR="00706C58" w:rsidRPr="002A7442">
              <w:t>6</w:t>
            </w:r>
          </w:p>
        </w:tc>
        <w:tc>
          <w:tcPr>
            <w:tcW w:w="567" w:type="dxa"/>
            <w:vAlign w:val="center"/>
          </w:tcPr>
          <w:p w:rsidR="00182FCF" w:rsidRPr="007930A2" w:rsidRDefault="009A53D7" w:rsidP="001573FB">
            <w:pPr>
              <w:pStyle w:val="a7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Pr="002A7442" w:rsidRDefault="00182FCF" w:rsidP="006E188A">
            <w:pPr>
              <w:pStyle w:val="a7"/>
              <w:jc w:val="center"/>
            </w:pPr>
            <w:r w:rsidRPr="002A7442"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1A703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1A7033">
              <w:rPr>
                <w:sz w:val="22"/>
                <w:szCs w:val="22"/>
              </w:rPr>
              <w:t>0</w:t>
            </w:r>
            <w:r w:rsidR="00182FCF" w:rsidRPr="00D4508B">
              <w:rPr>
                <w:sz w:val="22"/>
                <w:szCs w:val="22"/>
              </w:rPr>
              <w:t>(ТР</w:t>
            </w:r>
            <w:r w:rsidR="00182FCF">
              <w:rPr>
                <w:sz w:val="22"/>
                <w:szCs w:val="22"/>
              </w:rPr>
              <w:t>,ПР</w:t>
            </w:r>
            <w:r w:rsidR="00182FCF" w:rsidRPr="00D4508B">
              <w:rPr>
                <w:sz w:val="22"/>
                <w:szCs w:val="22"/>
              </w:rPr>
              <w:t>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5775DD" w:rsidRDefault="00182FCF" w:rsidP="00C96743">
            <w:pPr>
              <w:pStyle w:val="a7"/>
            </w:pPr>
            <w:r>
              <w:t>2</w:t>
            </w:r>
            <w:r w:rsidRPr="00134103">
              <w:t>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Выбор и расчет тех</w:t>
            </w:r>
            <w:r>
              <w:rPr>
                <w:rFonts w:ascii="TimesNewRomanPS-BoldMT" w:eastAsia="Calibri" w:hAnsi="TimesNewRomanPS-BoldMT" w:cs="TimesNewRomanPS-BoldMT"/>
                <w:bCs/>
              </w:rPr>
              <w:t>нологических схем обогащения</w:t>
            </w:r>
          </w:p>
        </w:tc>
        <w:tc>
          <w:tcPr>
            <w:tcW w:w="851" w:type="dxa"/>
            <w:vAlign w:val="center"/>
          </w:tcPr>
          <w:p w:rsidR="00182FCF" w:rsidRPr="002A7442" w:rsidRDefault="009A53D7" w:rsidP="002A7442">
            <w:pPr>
              <w:pStyle w:val="a7"/>
              <w:jc w:val="center"/>
            </w:pPr>
            <w:r>
              <w:t>42</w:t>
            </w:r>
          </w:p>
        </w:tc>
        <w:tc>
          <w:tcPr>
            <w:tcW w:w="567" w:type="dxa"/>
            <w:vAlign w:val="center"/>
          </w:tcPr>
          <w:p w:rsidR="00182FCF" w:rsidRPr="007930A2" w:rsidRDefault="009A53D7" w:rsidP="001573FB">
            <w:pPr>
              <w:pStyle w:val="a7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810D9B">
            <w:pPr>
              <w:pStyle w:val="a7"/>
              <w:jc w:val="center"/>
            </w:pPr>
            <w:r>
              <w:t>8</w:t>
            </w:r>
            <w:r w:rsidR="00810D9B">
              <w:t>(3)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Pr="002A7442" w:rsidRDefault="009A53D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1A703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1A7033">
              <w:rPr>
                <w:sz w:val="22"/>
                <w:szCs w:val="22"/>
              </w:rPr>
              <w:t>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8B46E3" w:rsidRDefault="00182FCF" w:rsidP="00C96743">
            <w:pPr>
              <w:suppressAutoHyphens w:val="0"/>
              <w:autoSpaceDE w:val="0"/>
              <w:autoSpaceDN w:val="0"/>
              <w:adjustRightInd w:val="0"/>
            </w:pPr>
            <w:r>
              <w:t>3.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 xml:space="preserve"> Выбор и расчет схем измельчения. Операции классификации в схемах измельчения, их назна</w:t>
            </w:r>
            <w:r w:rsidR="009A53D7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чение и условия приме</w:t>
            </w:r>
            <w:r w:rsidR="009A53D7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нения</w:t>
            </w:r>
          </w:p>
        </w:tc>
        <w:tc>
          <w:tcPr>
            <w:tcW w:w="851" w:type="dxa"/>
            <w:vAlign w:val="center"/>
          </w:tcPr>
          <w:p w:rsidR="00182FCF" w:rsidRPr="002A7442" w:rsidRDefault="002A7442" w:rsidP="009A53D7">
            <w:pPr>
              <w:pStyle w:val="a7"/>
              <w:jc w:val="center"/>
            </w:pPr>
            <w:r>
              <w:t>4</w:t>
            </w:r>
            <w:r w:rsidR="009A53D7">
              <w:t>8</w:t>
            </w:r>
          </w:p>
        </w:tc>
        <w:tc>
          <w:tcPr>
            <w:tcW w:w="567" w:type="dxa"/>
            <w:vAlign w:val="center"/>
          </w:tcPr>
          <w:p w:rsidR="00182FCF" w:rsidRPr="007930A2" w:rsidRDefault="002A7442" w:rsidP="009A53D7">
            <w:pPr>
              <w:pStyle w:val="a7"/>
              <w:jc w:val="center"/>
            </w:pPr>
            <w:r>
              <w:t>1</w:t>
            </w:r>
            <w:r w:rsidR="009A53D7">
              <w:t>6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810D9B">
            <w:pPr>
              <w:pStyle w:val="a7"/>
              <w:jc w:val="center"/>
            </w:pPr>
            <w:r>
              <w:t>8</w:t>
            </w:r>
            <w:r w:rsidR="00810D9B">
              <w:t>(3)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Pr="006E3221" w:rsidRDefault="009A53D7" w:rsidP="00C96743">
            <w:pPr>
              <w:pStyle w:val="a7"/>
              <w:jc w:val="center"/>
              <w:rPr>
                <w:highlight w:val="red"/>
              </w:rPr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1A703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1A7033">
              <w:rPr>
                <w:sz w:val="22"/>
                <w:szCs w:val="22"/>
              </w:rPr>
              <w:t>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9A53D7" w:rsidRPr="005775DD" w:rsidTr="00810D9B">
        <w:tc>
          <w:tcPr>
            <w:tcW w:w="2766" w:type="dxa"/>
          </w:tcPr>
          <w:p w:rsidR="009A53D7" w:rsidRPr="00706C58" w:rsidRDefault="009A53D7" w:rsidP="00C96743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9A53D7" w:rsidRDefault="009A53D7" w:rsidP="00182FCF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1061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9A53D7" w:rsidRPr="002A7442" w:rsidRDefault="009A53D7" w:rsidP="00C96743">
            <w:pPr>
              <w:pStyle w:val="a7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9A53D7" w:rsidRDefault="001A7033" w:rsidP="009A53D7">
            <w:pPr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</w:tr>
      <w:tr w:rsidR="00706C58" w:rsidRPr="005775DD" w:rsidTr="00810D9B">
        <w:tc>
          <w:tcPr>
            <w:tcW w:w="2766" w:type="dxa"/>
          </w:tcPr>
          <w:p w:rsidR="00706C58" w:rsidRPr="00706C58" w:rsidRDefault="00706C58" w:rsidP="00C96743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 w:rsidRPr="00706C58">
              <w:rPr>
                <w:b/>
              </w:rPr>
              <w:t>Итого 9 семестр</w:t>
            </w:r>
          </w:p>
        </w:tc>
        <w:tc>
          <w:tcPr>
            <w:tcW w:w="851" w:type="dxa"/>
            <w:vAlign w:val="center"/>
          </w:tcPr>
          <w:p w:rsidR="00706C58" w:rsidRPr="00665696" w:rsidRDefault="009A53D7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706C58" w:rsidRPr="00665696" w:rsidRDefault="009A53D7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706C58" w:rsidRPr="00665696" w:rsidRDefault="00706C58" w:rsidP="00182FCF">
            <w:pPr>
              <w:pStyle w:val="a7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1061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706C58" w:rsidRPr="00665696" w:rsidRDefault="006E3221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:rsidR="00706C58" w:rsidRPr="00665696" w:rsidRDefault="009A53D7" w:rsidP="00C96743">
            <w:pPr>
              <w:jc w:val="center"/>
              <w:rPr>
                <w:b/>
              </w:rPr>
            </w:pPr>
            <w:r w:rsidRPr="00665696">
              <w:rPr>
                <w:b/>
                <w:sz w:val="22"/>
                <w:szCs w:val="22"/>
              </w:rPr>
              <w:t>86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134103" w:rsidRDefault="00182FCF" w:rsidP="00C96743">
            <w:pPr>
              <w:pStyle w:val="a7"/>
            </w:pPr>
            <w:r w:rsidRPr="00134103">
              <w:t>4.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Проектирование и расчет водно</w:t>
            </w:r>
            <w:r w:rsidRPr="00134103">
              <w:rPr>
                <w:rFonts w:eastAsia="Calibri"/>
                <w:bCs/>
              </w:rPr>
              <w:t>-</w:t>
            </w:r>
            <w:r>
              <w:rPr>
                <w:rFonts w:ascii="TimesNewRomanPS-BoldMT" w:eastAsia="Calibri" w:hAnsi="TimesNewRomanPS-BoldMT" w:cs="TimesNewRomanPS-BoldMT"/>
                <w:bCs/>
              </w:rPr>
              <w:t>шламовых схем</w:t>
            </w:r>
          </w:p>
        </w:tc>
        <w:tc>
          <w:tcPr>
            <w:tcW w:w="851" w:type="dxa"/>
            <w:vAlign w:val="center"/>
          </w:tcPr>
          <w:p w:rsidR="00182FCF" w:rsidRPr="007930A2" w:rsidRDefault="00706C58" w:rsidP="00665696">
            <w:pPr>
              <w:pStyle w:val="a7"/>
              <w:jc w:val="center"/>
            </w:pPr>
            <w:r>
              <w:t>6</w:t>
            </w:r>
            <w:r w:rsidR="00665696">
              <w:t>6</w:t>
            </w:r>
          </w:p>
        </w:tc>
        <w:tc>
          <w:tcPr>
            <w:tcW w:w="567" w:type="dxa"/>
            <w:vAlign w:val="center"/>
          </w:tcPr>
          <w:p w:rsidR="00182FCF" w:rsidRPr="007930A2" w:rsidRDefault="00706C58" w:rsidP="00665696">
            <w:pPr>
              <w:pStyle w:val="a7"/>
              <w:jc w:val="center"/>
            </w:pPr>
            <w:r>
              <w:t>1</w:t>
            </w:r>
            <w:r w:rsidR="00665696">
              <w:t>2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810D9B">
            <w:pPr>
              <w:pStyle w:val="a7"/>
              <w:jc w:val="center"/>
            </w:pPr>
            <w:r>
              <w:t>2</w:t>
            </w:r>
            <w:r w:rsidR="00665696">
              <w:t>4</w:t>
            </w:r>
            <w:r w:rsidR="00810D9B">
              <w:t>(7)</w:t>
            </w: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C96743">
            <w:pPr>
              <w:jc w:val="center"/>
            </w:pPr>
            <w:r>
              <w:rPr>
                <w:sz w:val="22"/>
                <w:szCs w:val="22"/>
              </w:rPr>
              <w:t>30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134103" w:rsidRDefault="00182FCF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-BoldMT" w:eastAsia="Calibri" w:hAnsi="TimesNewRomanPS-BoldMT" w:cs="TimesNewRomanPS-BoldMT"/>
                <w:bCs/>
                <w:lang w:eastAsia="ru-RU"/>
              </w:rPr>
            </w:pPr>
            <w:r w:rsidRPr="00134103">
              <w:t>5.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 xml:space="preserve"> Основные принципы размещени</w:t>
            </w:r>
            <w:r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я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технологи</w:t>
            </w:r>
            <w:r w:rsidR="00706C58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-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ческого оборудования в цехах обогатительных фабрик</w:t>
            </w:r>
          </w:p>
        </w:tc>
        <w:tc>
          <w:tcPr>
            <w:tcW w:w="851" w:type="dxa"/>
            <w:vAlign w:val="center"/>
          </w:tcPr>
          <w:p w:rsidR="00182FCF" w:rsidRPr="007930A2" w:rsidRDefault="00665696" w:rsidP="00C96743">
            <w:pPr>
              <w:pStyle w:val="a7"/>
              <w:jc w:val="center"/>
            </w:pPr>
            <w:r>
              <w:t>66</w:t>
            </w:r>
          </w:p>
        </w:tc>
        <w:tc>
          <w:tcPr>
            <w:tcW w:w="567" w:type="dxa"/>
            <w:vAlign w:val="center"/>
          </w:tcPr>
          <w:p w:rsidR="00182FCF" w:rsidRPr="007930A2" w:rsidRDefault="00665696" w:rsidP="00C96743">
            <w:pPr>
              <w:pStyle w:val="a7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665696" w:rsidP="00810D9B">
            <w:pPr>
              <w:pStyle w:val="a7"/>
              <w:jc w:val="center"/>
            </w:pPr>
            <w:r>
              <w:t>24</w:t>
            </w:r>
            <w:r w:rsidR="00810D9B">
              <w:t>(7)</w:t>
            </w: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C96743">
            <w:r>
              <w:rPr>
                <w:sz w:val="22"/>
                <w:szCs w:val="22"/>
              </w:rPr>
              <w:t>30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Default="00182FCF" w:rsidP="00C96743">
            <w:pPr>
              <w:pStyle w:val="a7"/>
            </w:pPr>
            <w:r>
              <w:t>Курсовой проект</w:t>
            </w:r>
          </w:p>
        </w:tc>
        <w:tc>
          <w:tcPr>
            <w:tcW w:w="851" w:type="dxa"/>
          </w:tcPr>
          <w:p w:rsidR="00182FCF" w:rsidRDefault="00665696" w:rsidP="00C96743">
            <w:pPr>
              <w:pStyle w:val="a7"/>
              <w:jc w:val="center"/>
            </w:pPr>
            <w:r>
              <w:t>57</w:t>
            </w:r>
          </w:p>
        </w:tc>
        <w:tc>
          <w:tcPr>
            <w:tcW w:w="56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82FCF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182FCF" w:rsidRDefault="00182FCF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82FCF" w:rsidRDefault="00706C58" w:rsidP="00C96743">
            <w:pPr>
              <w:pStyle w:val="a7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182FCF" w:rsidRPr="00D4508B" w:rsidRDefault="00665696" w:rsidP="00C96743">
            <w:pPr>
              <w:jc w:val="center"/>
            </w:pPr>
            <w:r>
              <w:rPr>
                <w:sz w:val="22"/>
                <w:szCs w:val="22"/>
              </w:rPr>
              <w:t>52</w:t>
            </w:r>
            <w:r w:rsidR="00182FCF" w:rsidRPr="00D4508B">
              <w:rPr>
                <w:sz w:val="22"/>
                <w:szCs w:val="22"/>
              </w:rPr>
              <w:t>(КП)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Default="00182FCF" w:rsidP="00C96743">
            <w:pPr>
              <w:pStyle w:val="a7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182FCF" w:rsidRPr="007930A2" w:rsidRDefault="00182FCF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182FCF" w:rsidRPr="00D4508B" w:rsidRDefault="00182FCF" w:rsidP="00C96743">
            <w:pPr>
              <w:jc w:val="center"/>
            </w:pPr>
            <w:r>
              <w:rPr>
                <w:sz w:val="22"/>
                <w:szCs w:val="22"/>
              </w:rPr>
              <w:t>27(э)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5775DD" w:rsidRDefault="00706C58" w:rsidP="00C96743">
            <w:pPr>
              <w:pStyle w:val="a7"/>
            </w:pPr>
            <w:r w:rsidRPr="00706C58">
              <w:rPr>
                <w:b/>
              </w:rPr>
              <w:t>Итого А семестр</w:t>
            </w:r>
          </w:p>
        </w:tc>
        <w:tc>
          <w:tcPr>
            <w:tcW w:w="851" w:type="dxa"/>
          </w:tcPr>
          <w:p w:rsidR="00182FCF" w:rsidRPr="00665696" w:rsidRDefault="009A53D7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216</w:t>
            </w:r>
          </w:p>
        </w:tc>
        <w:tc>
          <w:tcPr>
            <w:tcW w:w="567" w:type="dxa"/>
          </w:tcPr>
          <w:p w:rsidR="00182FCF" w:rsidRPr="00665696" w:rsidRDefault="00665696" w:rsidP="00706C58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24</w:t>
            </w:r>
          </w:p>
        </w:tc>
        <w:tc>
          <w:tcPr>
            <w:tcW w:w="567" w:type="dxa"/>
            <w:vAlign w:val="center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749" w:type="dxa"/>
          </w:tcPr>
          <w:p w:rsidR="00182FCF" w:rsidRPr="00665696" w:rsidRDefault="00706C58" w:rsidP="00182FCF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2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6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6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1061" w:type="dxa"/>
          </w:tcPr>
          <w:p w:rsidR="00182FCF" w:rsidRPr="00665696" w:rsidRDefault="00665696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48</w:t>
            </w:r>
          </w:p>
        </w:tc>
        <w:tc>
          <w:tcPr>
            <w:tcW w:w="56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66" w:type="dxa"/>
          </w:tcPr>
          <w:p w:rsidR="00182FCF" w:rsidRPr="00665696" w:rsidRDefault="00706C58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5</w:t>
            </w:r>
          </w:p>
        </w:tc>
        <w:tc>
          <w:tcPr>
            <w:tcW w:w="1276" w:type="dxa"/>
          </w:tcPr>
          <w:p w:rsidR="00182FCF" w:rsidRPr="00665696" w:rsidRDefault="00706C58" w:rsidP="00665696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  <w:sz w:val="22"/>
                <w:szCs w:val="22"/>
              </w:rPr>
              <w:t>1</w:t>
            </w:r>
            <w:r w:rsidR="00665696" w:rsidRPr="00665696">
              <w:rPr>
                <w:b/>
                <w:sz w:val="22"/>
                <w:szCs w:val="22"/>
              </w:rPr>
              <w:t>12</w:t>
            </w:r>
          </w:p>
        </w:tc>
      </w:tr>
      <w:tr w:rsidR="00706C58" w:rsidRPr="005775DD" w:rsidTr="00810D9B">
        <w:tc>
          <w:tcPr>
            <w:tcW w:w="2766" w:type="dxa"/>
          </w:tcPr>
          <w:p w:rsidR="00706C58" w:rsidRPr="00665696" w:rsidRDefault="00706C58" w:rsidP="00C96743">
            <w:pPr>
              <w:pStyle w:val="a7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51" w:type="dxa"/>
          </w:tcPr>
          <w:p w:rsidR="00706C58" w:rsidRPr="00665696" w:rsidRDefault="009A53D7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567" w:type="dxa"/>
          </w:tcPr>
          <w:p w:rsidR="00706C58" w:rsidRPr="00665696" w:rsidRDefault="00665696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9" w:type="dxa"/>
          </w:tcPr>
          <w:p w:rsidR="00706C58" w:rsidRPr="00665696" w:rsidRDefault="00706C58" w:rsidP="00182FCF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1" w:type="dxa"/>
          </w:tcPr>
          <w:p w:rsidR="00706C58" w:rsidRPr="00665696" w:rsidRDefault="00665696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66</w:t>
            </w:r>
            <w:r w:rsidR="00810D9B">
              <w:rPr>
                <w:b/>
                <w:sz w:val="28"/>
                <w:szCs w:val="28"/>
              </w:rPr>
              <w:t>(20)</w:t>
            </w:r>
          </w:p>
        </w:tc>
        <w:tc>
          <w:tcPr>
            <w:tcW w:w="56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706C58" w:rsidRPr="00665696" w:rsidRDefault="006E3221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706C58" w:rsidRPr="00665696" w:rsidRDefault="00665696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198</w:t>
            </w:r>
          </w:p>
        </w:tc>
      </w:tr>
    </w:tbl>
    <w:p w:rsidR="00F66B97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C96743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C96743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C96743">
        <w:rPr>
          <w:bCs/>
          <w:sz w:val="20"/>
          <w:szCs w:val="20"/>
        </w:rPr>
        <w:t>курсового проекта</w:t>
      </w:r>
    </w:p>
    <w:p w:rsidR="00134103" w:rsidRDefault="00134103" w:rsidP="008B46E3">
      <w:pPr>
        <w:pStyle w:val="aff"/>
        <w:jc w:val="center"/>
        <w:rPr>
          <w:b/>
        </w:rPr>
      </w:pP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C96743">
      <w:pPr>
        <w:pStyle w:val="aff"/>
        <w:jc w:val="both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Default="008B46E3" w:rsidP="00C96743">
      <w:pPr>
        <w:pStyle w:val="aff"/>
        <w:jc w:val="both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,2(4</w:t>
      </w:r>
      <w:r w:rsidR="00B84AD7">
        <w:rPr>
          <w:rFonts w:eastAsia="Calibri"/>
          <w:i/>
          <w:lang w:eastAsia="ru-RU"/>
        </w:rPr>
        <w:t>час)</w:t>
      </w:r>
    </w:p>
    <w:p w:rsidR="007A1E2F" w:rsidRPr="007A1E2F" w:rsidRDefault="007A1E2F" w:rsidP="00C96743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 обогатительных фабрик. Содержание и объем проектной документации. Исходные данные для проектирования. Производительность ОФ. Кондиции на сырье и концентраты. Режим работы ОФ и отдельных ее цехов.</w:t>
      </w:r>
    </w:p>
    <w:p w:rsidR="008B46E3" w:rsidRPr="008B46E3" w:rsidRDefault="008B46E3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2</w:t>
      </w:r>
    </w:p>
    <w:p w:rsidR="008B46E3" w:rsidRDefault="00F87098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B84AD7">
        <w:rPr>
          <w:rFonts w:ascii="TimesNewRomanPSMT" w:eastAsia="Calibri" w:hAnsi="TimesNewRomanPSMT" w:cs="TimesNewRomanPSMT"/>
          <w:i/>
          <w:lang w:eastAsia="ru-RU"/>
        </w:rPr>
        <w:t>3(</w:t>
      </w:r>
      <w:r w:rsidR="00561FDE">
        <w:rPr>
          <w:rFonts w:ascii="TimesNewRomanPSMT" w:eastAsia="Calibri" w:hAnsi="TimesNewRomanPSMT" w:cs="TimesNewRomanPSMT"/>
          <w:i/>
          <w:lang w:eastAsia="ru-RU"/>
        </w:rPr>
        <w:t>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7A1E2F" w:rsidRDefault="007A1E2F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Выбор и расчет схем дробления. Условия применения предварительного и поверочного грохочения. Число стадий дробления. Методы расчета схем дробления.</w:t>
      </w:r>
      <w:r w:rsidR="00561FDE">
        <w:rPr>
          <w:rFonts w:ascii="TimesNewRomanPSMT" w:eastAsia="Calibri" w:hAnsi="TimesNewRomanPSMT" w:cs="TimesNewRomanPSMT"/>
          <w:lang w:eastAsia="ru-RU"/>
        </w:rPr>
        <w:t>Выбор и расчет схем измельчения. Операции классификации в схемах измельчения, их назначение и условия применения. Расчет схем измельчения</w:t>
      </w:r>
      <w:r w:rsidR="00561FDE">
        <w:rPr>
          <w:rFonts w:eastAsia="Calibri"/>
          <w:lang w:eastAsia="ru-RU"/>
        </w:rPr>
        <w:t>.</w:t>
      </w:r>
    </w:p>
    <w:p w:rsidR="008B46E3" w:rsidRDefault="008B46E3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8B46E3" w:rsidRDefault="008B46E3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561FDE">
        <w:rPr>
          <w:rFonts w:ascii="TimesNewRomanPSMT" w:eastAsia="Calibri" w:hAnsi="TimesNewRomanPSMT" w:cs="TimesNewRomanPSMT"/>
          <w:i/>
          <w:lang w:eastAsia="ru-RU"/>
        </w:rPr>
        <w:t>4,5 (</w:t>
      </w:r>
      <w:r w:rsidR="00FD3936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FD3936" w:rsidRDefault="00FD3936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Выбор и расчет схем флотации. Принципиальные схемы флотации монометаллических руд. Развитие схем флотации в зависимости от характеристики вкрапленности полезного минерала. Расчет схем флотации монометаллических руд.Принципиальные схемы флотации полиметаллических руд.Развитие схем в отдельных стадиях и циклах флотации. Расчет количественной схемы флотации. Выбор и расчет схем обогащения каменных углей. Основные условия, определяющие выбор процесса обогащения углей. Расчет теоретического и практического баланса обогащения углей. Нормы технологического проектирования обогатительных фабрик</w:t>
      </w:r>
      <w:r>
        <w:rPr>
          <w:rFonts w:eastAsia="Calibri"/>
          <w:lang w:eastAsia="ru-RU"/>
        </w:rPr>
        <w:t xml:space="preserve">. </w:t>
      </w:r>
    </w:p>
    <w:p w:rsidR="009C6C74" w:rsidRPr="009C6C74" w:rsidRDefault="009C6C74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Раздел4</w:t>
      </w:r>
    </w:p>
    <w:p w:rsidR="008B46E3" w:rsidRDefault="00F87098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7A1E2F">
        <w:rPr>
          <w:rFonts w:ascii="TimesNewRomanPSMT" w:eastAsia="Calibri" w:hAnsi="TimesNewRomanPSMT" w:cs="TimesNewRomanPSMT"/>
          <w:i/>
          <w:lang w:eastAsia="ru-RU"/>
        </w:rPr>
        <w:t>6,7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7A1E2F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FD3936" w:rsidRDefault="00FD3936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Баланс по воде и определение потребности ОФ в свежей и оборотной воде.Выбор и расчет основного технологического оборудования. Массовая и объемная производительность </w:t>
      </w:r>
      <w:r w:rsidR="00C96743">
        <w:rPr>
          <w:rFonts w:ascii="TimesNewRomanPSMT" w:eastAsia="Calibri" w:hAnsi="TimesNewRomanPSMT" w:cs="TimesNewRomanPSMT"/>
          <w:lang w:eastAsia="ru-RU"/>
        </w:rPr>
        <w:t>оборудования</w:t>
      </w:r>
      <w:r>
        <w:rPr>
          <w:rFonts w:ascii="TimesNewRomanPSMT" w:eastAsia="Calibri" w:hAnsi="TimesNewRomanPSMT" w:cs="TimesNewRomanPSMT"/>
          <w:lang w:eastAsia="ru-RU"/>
        </w:rPr>
        <w:t>. Определение необходимого количества единиц технологического и вспомогательного оборудования.Генеральный план. Выбор площадки для строительства фабрики. Компоновочные решения. Принципы проектирования генеральных планов.Ситуационный план. Состав обогатительной фабрики.</w:t>
      </w:r>
    </w:p>
    <w:p w:rsidR="009C6C74" w:rsidRPr="009C6C74" w:rsidRDefault="009C6C74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 5</w:t>
      </w:r>
    </w:p>
    <w:p w:rsidR="008B46E3" w:rsidRDefault="00B84AD7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7A1E2F">
        <w:rPr>
          <w:rFonts w:ascii="TimesNewRomanPSMT" w:eastAsia="Calibri" w:hAnsi="TimesNewRomanPSMT" w:cs="TimesNewRomanPSMT"/>
          <w:i/>
          <w:lang w:eastAsia="ru-RU"/>
        </w:rPr>
        <w:t>8</w:t>
      </w:r>
      <w:r w:rsidR="009C6C74">
        <w:rPr>
          <w:rFonts w:ascii="TimesNewRomanPSMT" w:eastAsia="Calibri" w:hAnsi="TimesNewRomanPSMT" w:cs="TimesNewRomanPSMT"/>
          <w:i/>
          <w:lang w:eastAsia="ru-RU"/>
        </w:rPr>
        <w:t xml:space="preserve"> (</w:t>
      </w:r>
      <w:r w:rsidR="007A1E2F">
        <w:rPr>
          <w:rFonts w:ascii="TimesNewRomanPSMT" w:eastAsia="Calibri" w:hAnsi="TimesNewRomanPSMT" w:cs="TimesNewRomanPSMT"/>
          <w:i/>
          <w:lang w:eastAsia="ru-RU"/>
        </w:rPr>
        <w:t>2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FD3936" w:rsidRPr="00FD3936" w:rsidRDefault="00FD3936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Размещение оборудования в цехах гравитационных, флотационных, магнито</w:t>
      </w:r>
      <w:r>
        <w:rPr>
          <w:rFonts w:eastAsia="Calibri"/>
          <w:lang w:eastAsia="ru-RU"/>
        </w:rPr>
        <w:t>-</w:t>
      </w:r>
      <w:r>
        <w:rPr>
          <w:rFonts w:ascii="TimesNewRomanPSMT" w:eastAsia="Calibri" w:hAnsi="TimesNewRomanPSMT" w:cs="TimesNewRomanPSMT"/>
          <w:lang w:eastAsia="ru-RU"/>
        </w:rPr>
        <w:t xml:space="preserve">обогатительных фабрик. Модульная компоновка.Склады сырья и готовой продукции. Требования к </w:t>
      </w:r>
      <w:r w:rsidR="00C96743">
        <w:rPr>
          <w:rFonts w:ascii="TimesNewRomanPSMT" w:eastAsia="Calibri" w:hAnsi="TimesNewRomanPSMT" w:cs="TimesNewRomanPSMT"/>
          <w:lang w:eastAsia="ru-RU"/>
        </w:rPr>
        <w:t>оформлению</w:t>
      </w:r>
      <w:r>
        <w:rPr>
          <w:rFonts w:ascii="TimesNewRomanPSMT" w:eastAsia="Calibri" w:hAnsi="TimesNewRomanPSMT" w:cs="TimesNewRomanPSMT"/>
          <w:lang w:eastAsia="ru-RU"/>
        </w:rPr>
        <w:t xml:space="preserve"> графической части проекта.</w:t>
      </w:r>
    </w:p>
    <w:p w:rsidR="00B62AFF" w:rsidRDefault="00EE2173" w:rsidP="00914310">
      <w:pPr>
        <w:pStyle w:val="a7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2B0CCF" w:rsidRDefault="002B0CCF" w:rsidP="002B0CCF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A33B4F">
        <w:rPr>
          <w:rFonts w:eastAsiaTheme="minorHAnsi"/>
          <w:lang w:eastAsia="en-US"/>
        </w:rPr>
        <w:t>определ</w:t>
      </w:r>
      <w:r>
        <w:rPr>
          <w:rFonts w:eastAsiaTheme="minorHAnsi"/>
          <w:lang w:eastAsia="en-US"/>
        </w:rPr>
        <w:t>ению</w:t>
      </w:r>
      <w:r w:rsidRPr="00A33B4F">
        <w:rPr>
          <w:rFonts w:eastAsiaTheme="minorHAnsi"/>
          <w:lang w:eastAsia="en-US"/>
        </w:rPr>
        <w:t xml:space="preserve"> параметры движения тел всредах, показатели эффективности гр</w:t>
      </w:r>
      <w:r>
        <w:rPr>
          <w:rFonts w:eastAsiaTheme="minorHAnsi"/>
          <w:lang w:eastAsia="en-US"/>
        </w:rPr>
        <w:t>авитационных процессов, тип ис</w:t>
      </w:r>
      <w:r w:rsidRPr="00A33B4F">
        <w:rPr>
          <w:rFonts w:eastAsiaTheme="minorHAnsi"/>
          <w:lang w:eastAsia="en-US"/>
        </w:rPr>
        <w:t>пользуемого аппарата и его производитель</w:t>
      </w:r>
      <w:r>
        <w:rPr>
          <w:rFonts w:eastAsiaTheme="minorHAnsi"/>
          <w:lang w:eastAsia="en-US"/>
        </w:rPr>
        <w:t>ность, регулирование гравит</w:t>
      </w:r>
      <w:r w:rsidRPr="00A33B4F">
        <w:rPr>
          <w:rFonts w:eastAsiaTheme="minorHAnsi"/>
          <w:lang w:eastAsia="en-US"/>
        </w:rPr>
        <w:t>ационны</w:t>
      </w:r>
      <w:r>
        <w:rPr>
          <w:rFonts w:eastAsiaTheme="minorHAnsi"/>
          <w:lang w:eastAsia="en-US"/>
        </w:rPr>
        <w:t>х</w:t>
      </w:r>
      <w:r w:rsidRPr="00A33B4F">
        <w:rPr>
          <w:rFonts w:eastAsiaTheme="minorHAnsi"/>
          <w:lang w:eastAsia="en-US"/>
        </w:rPr>
        <w:t xml:space="preserve"> обогати</w:t>
      </w:r>
      <w:r>
        <w:rPr>
          <w:rFonts w:eastAsiaTheme="minorHAnsi"/>
          <w:lang w:eastAsia="en-US"/>
        </w:rPr>
        <w:t>тельных</w:t>
      </w:r>
      <w:r w:rsidRPr="00A33B4F">
        <w:rPr>
          <w:rFonts w:eastAsiaTheme="minorHAnsi"/>
          <w:lang w:eastAsia="en-US"/>
        </w:rPr>
        <w:t xml:space="preserve"> аппарат</w:t>
      </w:r>
      <w:r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с целью получения необходимых технологических показателей</w:t>
      </w:r>
    </w:p>
    <w:p w:rsidR="001A7033" w:rsidRDefault="002B0CCF" w:rsidP="002B0CCF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</w:t>
      </w:r>
    </w:p>
    <w:p w:rsidR="002B0CCF" w:rsidRDefault="002B0CCF" w:rsidP="001A7033">
      <w:pPr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литературу, материалы лекций по соответствующей теме, дополняют лекционный материал.</w:t>
      </w:r>
    </w:p>
    <w:p w:rsidR="002B0CCF" w:rsidRDefault="002B0CCF" w:rsidP="002B0CCF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</w:t>
      </w:r>
      <w:r w:rsidRPr="004D677D">
        <w:rPr>
          <w:color w:val="000000"/>
          <w:szCs w:val="22"/>
          <w:lang w:eastAsia="en-US"/>
        </w:rPr>
        <w:lastRenderedPageBreak/>
        <w:t xml:space="preserve">учебных заданий, подготовки к предстоящим занятиям, текущему контролю успеваемости и промежуточной аттестации. </w:t>
      </w:r>
    </w:p>
    <w:p w:rsidR="002B0CCF" w:rsidRDefault="002B0CCF" w:rsidP="002B0CCF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2B0CCF" w:rsidRPr="00A6191B" w:rsidRDefault="002B0CCF" w:rsidP="002B0CCF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>
        <w:t>8</w:t>
      </w:r>
      <w:r w:rsidRPr="00BB3B5C">
        <w:t>л</w:t>
      </w:r>
      <w:r>
        <w:t>12</w:t>
      </w:r>
      <w:r w:rsidRPr="00BB3B5C">
        <w:t>пр.</w:t>
      </w:r>
    </w:p>
    <w:p w:rsidR="002B0CCF" w:rsidRDefault="002B0CCF" w:rsidP="002B0CCF">
      <w:r w:rsidRPr="00080E11">
        <w:rPr>
          <w:b/>
        </w:rPr>
        <w:t>Кейс (</w:t>
      </w:r>
      <w:r>
        <w:t>способы и схемы проведения выработок)</w:t>
      </w:r>
    </w:p>
    <w:p w:rsidR="002B0CCF" w:rsidRPr="0040603C" w:rsidRDefault="002B0CCF" w:rsidP="002B0CCF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2B0CCF" w:rsidRPr="00080E11" w:rsidRDefault="002B0CCF" w:rsidP="002B0CCF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2B0CCF" w:rsidRDefault="002B0CCF" w:rsidP="002B0CCF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проблемных задач, разрешая которые обучаемыеактивно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2B0CCF" w:rsidRPr="00080E11" w:rsidRDefault="002B0CCF" w:rsidP="002B0CCF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2B0CCF" w:rsidRDefault="002B0CCF" w:rsidP="002B0CCF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2B0CCF" w:rsidRPr="00080E11" w:rsidRDefault="002B0CCF" w:rsidP="002B0CCF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2B0CCF" w:rsidRDefault="002B0CCF" w:rsidP="002B0CCF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2B0CCF" w:rsidRPr="00DD3B31" w:rsidRDefault="002B0CCF" w:rsidP="002B0CCF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2B0CCF" w:rsidRPr="00DD3B31" w:rsidRDefault="002B0CCF" w:rsidP="002B0CCF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2B0CCF" w:rsidRDefault="002B0CCF" w:rsidP="002B0CCF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2B0CCF" w:rsidRDefault="002B0CCF" w:rsidP="002B0CCF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2B0CCF" w:rsidRPr="005E7ABA" w:rsidRDefault="002B0CCF" w:rsidP="002B0CCF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636B83" w:rsidRPr="00A6191B" w:rsidRDefault="00636B83" w:rsidP="00BF10F6">
      <w:pPr>
        <w:ind w:firstLine="709"/>
        <w:jc w:val="both"/>
      </w:pPr>
      <w:r w:rsidRPr="00A6191B">
        <w:t>.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F717E3" w:rsidRPr="005F6C78" w:rsidTr="00107CBC">
        <w:trPr>
          <w:jc w:val="center"/>
        </w:trPr>
        <w:tc>
          <w:tcPr>
            <w:tcW w:w="3261" w:type="dxa"/>
            <w:shd w:val="clear" w:color="auto" w:fill="FFFFFF"/>
          </w:tcPr>
          <w:p w:rsidR="00F717E3" w:rsidRPr="005775DD" w:rsidRDefault="00F717E3" w:rsidP="00C96743">
            <w:pPr>
              <w:pStyle w:val="a7"/>
            </w:pPr>
            <w:r>
              <w:t>2</w:t>
            </w:r>
            <w:r w:rsidRPr="00134103">
              <w:t>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Выбор и расчет тех</w:t>
            </w:r>
            <w:r>
              <w:rPr>
                <w:rFonts w:ascii="TimesNewRomanPS-BoldMT" w:eastAsia="Calibri" w:hAnsi="TimesNewRomanPS-BoldMT" w:cs="TimesNewRomanPS-BoldMT"/>
                <w:bCs/>
              </w:rPr>
              <w:t>н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>ологических схем обо</w:t>
            </w:r>
            <w:r>
              <w:rPr>
                <w:rFonts w:ascii="TimesNewRomanPS-BoldMT" w:eastAsia="Calibri" w:hAnsi="TimesNewRomanPS-BoldMT" w:cs="TimesNewRomanPS-BoldMT"/>
                <w:bCs/>
              </w:rPr>
              <w:t>гащения</w:t>
            </w:r>
          </w:p>
        </w:tc>
        <w:tc>
          <w:tcPr>
            <w:tcW w:w="667" w:type="dxa"/>
            <w:vMerge w:val="restart"/>
            <w:vAlign w:val="center"/>
          </w:tcPr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  <w:r>
              <w:t>9</w:t>
            </w: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F717E3">
            <w:pPr>
              <w:jc w:val="center"/>
            </w:pPr>
            <w:r>
              <w:t>9</w:t>
            </w:r>
          </w:p>
          <w:p w:rsidR="00F717E3" w:rsidRPr="005F6C78" w:rsidRDefault="00F717E3" w:rsidP="00936D09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17E3" w:rsidRDefault="00F717E3" w:rsidP="004619E8">
            <w:r w:rsidRPr="00080E11">
              <w:rPr>
                <w:b/>
              </w:rPr>
              <w:lastRenderedPageBreak/>
              <w:t>Кейс (</w:t>
            </w:r>
            <w:r>
              <w:t>исходный продукт,)</w:t>
            </w:r>
          </w:p>
          <w:p w:rsidR="00F717E3" w:rsidRPr="00481D75" w:rsidRDefault="00F717E3" w:rsidP="00C9674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81D75">
              <w:rPr>
                <w:rFonts w:eastAsia="Calibri"/>
                <w:lang w:eastAsia="ru-RU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атьситуацию,разобраться в сути про</w:t>
            </w:r>
            <w:r>
              <w:rPr>
                <w:rFonts w:eastAsia="Calibri"/>
                <w:lang w:eastAsia="ru-RU"/>
              </w:rPr>
              <w:t>блем</w:t>
            </w:r>
            <w:r w:rsidRPr="00481D75">
              <w:rPr>
                <w:rFonts w:eastAsia="Calibri"/>
                <w:lang w:eastAsia="ru-RU"/>
              </w:rPr>
              <w:t xml:space="preserve">, предложить возможные решения ивыбрать лучшее </w:t>
            </w:r>
            <w:r w:rsidRPr="00481D75">
              <w:rPr>
                <w:rFonts w:eastAsia="Calibri"/>
                <w:lang w:eastAsia="ru-RU"/>
              </w:rPr>
              <w:lastRenderedPageBreak/>
              <w:t>из них. Кейсы базиру</w:t>
            </w:r>
            <w:r>
              <w:rPr>
                <w:rFonts w:eastAsia="Calibri"/>
                <w:lang w:eastAsia="ru-RU"/>
              </w:rPr>
              <w:t>ю</w:t>
            </w:r>
            <w:r w:rsidRPr="00481D75">
              <w:rPr>
                <w:rFonts w:eastAsia="Calibri"/>
                <w:lang w:eastAsia="ru-RU"/>
              </w:rPr>
              <w:t>тся на реальномфакти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ческомматериа</w:t>
            </w:r>
            <w:r>
              <w:rPr>
                <w:rFonts w:eastAsia="Calibri"/>
                <w:lang w:eastAsia="ru-RU"/>
              </w:rPr>
              <w:t>л</w:t>
            </w:r>
            <w:r w:rsidRPr="00481D75">
              <w:rPr>
                <w:rFonts w:eastAsia="Calibri"/>
                <w:lang w:eastAsia="ru-RU"/>
              </w:rPr>
              <w:t>е или же приближены к реальной ситуации/</w:t>
            </w:r>
          </w:p>
        </w:tc>
        <w:tc>
          <w:tcPr>
            <w:tcW w:w="1264" w:type="dxa"/>
            <w:vAlign w:val="center"/>
          </w:tcPr>
          <w:p w:rsidR="00F717E3" w:rsidRPr="005F6C78" w:rsidRDefault="00F717E3" w:rsidP="005B7E76">
            <w:pPr>
              <w:jc w:val="center"/>
            </w:pPr>
            <w:r>
              <w:lastRenderedPageBreak/>
              <w:t>6пр</w:t>
            </w:r>
          </w:p>
        </w:tc>
      </w:tr>
      <w:tr w:rsidR="00F717E3" w:rsidRPr="005F6C78" w:rsidTr="00F717E3">
        <w:trPr>
          <w:trHeight w:val="3711"/>
          <w:jc w:val="center"/>
        </w:trPr>
        <w:tc>
          <w:tcPr>
            <w:tcW w:w="3261" w:type="dxa"/>
            <w:shd w:val="clear" w:color="auto" w:fill="FFFFFF"/>
          </w:tcPr>
          <w:p w:rsidR="00F717E3" w:rsidRPr="008B46E3" w:rsidRDefault="00F717E3" w:rsidP="00C96743">
            <w:pPr>
              <w:suppressAutoHyphens w:val="0"/>
              <w:autoSpaceDE w:val="0"/>
              <w:autoSpaceDN w:val="0"/>
              <w:adjustRightInd w:val="0"/>
            </w:pPr>
            <w:r>
              <w:lastRenderedPageBreak/>
              <w:t>3.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 xml:space="preserve"> Выбор и расчет схем измельчения. Операции классификации в схемах измельчения, их назначение и условия применения</w:t>
            </w:r>
          </w:p>
        </w:tc>
        <w:tc>
          <w:tcPr>
            <w:tcW w:w="667" w:type="dxa"/>
            <w:vMerge/>
            <w:vAlign w:val="center"/>
          </w:tcPr>
          <w:p w:rsidR="00F717E3" w:rsidRPr="005F6C78" w:rsidRDefault="00F717E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17E3" w:rsidRPr="00080E11" w:rsidRDefault="00F717E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F717E3" w:rsidRPr="004619E8" w:rsidRDefault="00F717E3" w:rsidP="00C96743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передобучающимисяпроб</w:t>
            </w:r>
            <w:r>
              <w:rPr>
                <w:rFonts w:eastAsia="Calibri"/>
                <w:lang w:eastAsia="ru-RU"/>
              </w:rPr>
              <w:t>лемных</w:t>
            </w:r>
            <w:r w:rsidRPr="00481D75">
              <w:rPr>
                <w:rFonts w:eastAsia="Calibri"/>
                <w:lang w:eastAsia="ru-RU"/>
              </w:rPr>
              <w:t xml:space="preserve"> задач, разрешая которые обуча</w:t>
            </w:r>
            <w:r>
              <w:rPr>
                <w:rFonts w:eastAsia="Calibri"/>
                <w:lang w:eastAsia="ru-RU"/>
              </w:rPr>
              <w:t>е</w:t>
            </w:r>
            <w:r w:rsidRPr="00481D75">
              <w:rPr>
                <w:rFonts w:eastAsia="Calibri"/>
                <w:lang w:eastAsia="ru-RU"/>
              </w:rPr>
              <w:t>мыеактивно добывают знания, разви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ают мышление, делают выводы,</w:t>
            </w:r>
            <w:r>
              <w:rPr>
                <w:rFonts w:eastAsia="Calibri"/>
                <w:lang w:eastAsia="ru-RU"/>
              </w:rPr>
              <w:t xml:space="preserve"> о</w:t>
            </w:r>
            <w:r w:rsidRPr="00481D75">
              <w:rPr>
                <w:rFonts w:eastAsia="Calibri"/>
                <w:lang w:eastAsia="ru-RU"/>
              </w:rPr>
              <w:t>бобщающие свою позицию по решению по</w:t>
            </w:r>
            <w:r>
              <w:rPr>
                <w:rFonts w:eastAsia="Calibri"/>
                <w:lang w:eastAsia="ru-RU"/>
              </w:rPr>
              <w:t>с</w:t>
            </w:r>
            <w:r w:rsidRPr="00481D75">
              <w:rPr>
                <w:rFonts w:eastAsia="Calibri"/>
                <w:lang w:eastAsia="ru-RU"/>
              </w:rPr>
              <w:t>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F717E3" w:rsidRDefault="00F717E3" w:rsidP="005B7E76">
            <w:pPr>
              <w:jc w:val="center"/>
            </w:pPr>
            <w:r>
              <w:t>4л</w:t>
            </w:r>
          </w:p>
        </w:tc>
      </w:tr>
      <w:tr w:rsidR="00F717E3" w:rsidRPr="005F6C78" w:rsidTr="00107CBC">
        <w:trPr>
          <w:jc w:val="center"/>
        </w:trPr>
        <w:tc>
          <w:tcPr>
            <w:tcW w:w="3261" w:type="dxa"/>
            <w:shd w:val="clear" w:color="auto" w:fill="FFFFFF"/>
          </w:tcPr>
          <w:p w:rsidR="00F717E3" w:rsidRPr="00134103" w:rsidRDefault="00F717E3" w:rsidP="00107CBC">
            <w:pPr>
              <w:pStyle w:val="a7"/>
            </w:pPr>
            <w:r w:rsidRPr="00134103">
              <w:t>4.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Проектирование и расчет водно</w:t>
            </w:r>
            <w:r w:rsidRPr="00134103">
              <w:rPr>
                <w:rFonts w:eastAsia="Calibri"/>
                <w:bCs/>
              </w:rPr>
              <w:t>-</w:t>
            </w:r>
            <w:r>
              <w:rPr>
                <w:rFonts w:ascii="TimesNewRomanPS-BoldMT" w:eastAsia="Calibri" w:hAnsi="TimesNewRomanPS-BoldMT" w:cs="TimesNewRomanPS-BoldMT"/>
                <w:bCs/>
              </w:rPr>
              <w:t>шламовых схем</w:t>
            </w:r>
          </w:p>
        </w:tc>
        <w:tc>
          <w:tcPr>
            <w:tcW w:w="667" w:type="dxa"/>
            <w:vMerge w:val="restart"/>
            <w:vAlign w:val="center"/>
          </w:tcPr>
          <w:p w:rsidR="00F717E3" w:rsidRPr="005F6C78" w:rsidRDefault="00F717E3" w:rsidP="005B7E76">
            <w:pPr>
              <w:jc w:val="center"/>
            </w:pPr>
            <w:r>
              <w:t>А</w:t>
            </w:r>
          </w:p>
        </w:tc>
        <w:tc>
          <w:tcPr>
            <w:tcW w:w="4436" w:type="dxa"/>
            <w:vAlign w:val="center"/>
          </w:tcPr>
          <w:p w:rsidR="00F717E3" w:rsidRPr="00080E11" w:rsidRDefault="00F717E3" w:rsidP="004619E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Тех</w:t>
            </w:r>
            <w:r>
              <w:rPr>
                <w:rFonts w:eastAsia="Calibri"/>
                <w:b/>
                <w:lang w:eastAsia="ru-RU"/>
              </w:rPr>
              <w:t>нологии формирования научно- ис</w:t>
            </w:r>
            <w:r w:rsidRPr="00080E11">
              <w:rPr>
                <w:rFonts w:eastAsia="Calibri"/>
                <w:b/>
                <w:lang w:eastAsia="ru-RU"/>
              </w:rPr>
              <w:t>следовательской деятельности</w:t>
            </w:r>
          </w:p>
          <w:p w:rsidR="00F717E3" w:rsidRPr="00D05AEF" w:rsidRDefault="00F717E3" w:rsidP="00C9674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05AEF">
              <w:rPr>
                <w:rFonts w:eastAsia="Calibri"/>
                <w:lang w:eastAsia="ru-RU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lang w:eastAsia="ru-RU"/>
              </w:rPr>
              <w:t>-</w:t>
            </w:r>
            <w:r w:rsidRPr="00D05AEF">
              <w:rPr>
                <w:rFonts w:eastAsia="Calibri"/>
                <w:lang w:eastAsia="ru-RU"/>
              </w:rPr>
              <w:t>ми будущей профессиональной деятельности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F717E3" w:rsidRDefault="00F717E3" w:rsidP="005B7E76">
            <w:pPr>
              <w:jc w:val="center"/>
            </w:pPr>
            <w:r>
              <w:t>6пр</w:t>
            </w:r>
          </w:p>
        </w:tc>
      </w:tr>
      <w:tr w:rsidR="00F717E3" w:rsidRPr="005F6C78" w:rsidTr="00107CBC">
        <w:trPr>
          <w:jc w:val="center"/>
        </w:trPr>
        <w:tc>
          <w:tcPr>
            <w:tcW w:w="3261" w:type="dxa"/>
            <w:shd w:val="clear" w:color="auto" w:fill="FFFFFF"/>
          </w:tcPr>
          <w:p w:rsidR="00F717E3" w:rsidRPr="00134103" w:rsidRDefault="00F717E3" w:rsidP="00C96743">
            <w:pPr>
              <w:suppressAutoHyphens w:val="0"/>
              <w:autoSpaceDE w:val="0"/>
              <w:autoSpaceDN w:val="0"/>
              <w:adjustRightInd w:val="0"/>
              <w:rPr>
                <w:rFonts w:ascii="TimesNewRomanPS-BoldMT" w:eastAsia="Calibri" w:hAnsi="TimesNewRomanPS-BoldMT" w:cs="TimesNewRomanPS-BoldMT"/>
                <w:bCs/>
                <w:lang w:eastAsia="ru-RU"/>
              </w:rPr>
            </w:pPr>
            <w:r w:rsidRPr="00134103">
              <w:t>5.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 xml:space="preserve"> Основные принципы размещен</w:t>
            </w:r>
            <w:r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ия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 xml:space="preserve"> технологического оборудования в цехах обогатительных фабрик</w:t>
            </w:r>
          </w:p>
        </w:tc>
        <w:tc>
          <w:tcPr>
            <w:tcW w:w="667" w:type="dxa"/>
            <w:vMerge/>
            <w:vAlign w:val="center"/>
          </w:tcPr>
          <w:p w:rsidR="00F717E3" w:rsidRPr="005F6C78" w:rsidRDefault="00F717E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17E3" w:rsidRPr="00080E11" w:rsidRDefault="00F717E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F717E3" w:rsidRDefault="00F717E3" w:rsidP="00C96743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самостоятельный поискматериалов по за</w:t>
            </w:r>
            <w:r>
              <w:rPr>
                <w:rFonts w:eastAsia="Calibri"/>
                <w:lang w:eastAsia="ru-RU"/>
              </w:rPr>
              <w:t>данной</w:t>
            </w:r>
            <w:r w:rsidRPr="00481D75">
              <w:rPr>
                <w:rFonts w:eastAsia="Calibri"/>
                <w:lang w:eastAsia="ru-RU"/>
              </w:rPr>
              <w:t xml:space="preserve"> теме, реферировать и анализиро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атьих,правильно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F717E3" w:rsidRDefault="00F717E3" w:rsidP="00F717E3">
            <w:pPr>
              <w:jc w:val="center"/>
            </w:pPr>
            <w:r>
              <w:t>4пр</w:t>
            </w:r>
          </w:p>
        </w:tc>
      </w:tr>
      <w:tr w:rsidR="00681410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81410" w:rsidRPr="000B7624" w:rsidRDefault="00681410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681410" w:rsidRPr="005F6C78" w:rsidRDefault="0068141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81410" w:rsidRPr="005F6C78" w:rsidRDefault="0068141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81410" w:rsidRDefault="00706C58" w:rsidP="00706C58">
            <w:pPr>
              <w:jc w:val="center"/>
            </w:pPr>
            <w:r>
              <w:t>8</w:t>
            </w:r>
            <w:r w:rsidR="00681410">
              <w:t>л</w:t>
            </w:r>
            <w:r>
              <w:t>12</w:t>
            </w:r>
            <w:r w:rsidR="00681410">
              <w:t>пр</w:t>
            </w:r>
          </w:p>
        </w:tc>
      </w:tr>
    </w:tbl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EB0656" w:rsidRDefault="00EB0656" w:rsidP="00EB0656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p w:rsidR="00EB0656" w:rsidRDefault="00EB0656" w:rsidP="00EB0656">
      <w:pPr>
        <w:pStyle w:val="a7"/>
        <w:spacing w:before="0" w:beforeAutospacing="0" w:after="0" w:afterAutospacing="0"/>
        <w:jc w:val="center"/>
        <w:rPr>
          <w:b/>
          <w:bCs/>
        </w:rPr>
      </w:pPr>
    </w:p>
    <w:tbl>
      <w:tblPr>
        <w:tblStyle w:val="a5"/>
        <w:tblW w:w="10198" w:type="dxa"/>
        <w:tblInd w:w="-34" w:type="dxa"/>
        <w:tblLayout w:type="fixed"/>
        <w:tblLook w:val="04A0"/>
      </w:tblPr>
      <w:tblGrid>
        <w:gridCol w:w="483"/>
        <w:gridCol w:w="2494"/>
        <w:gridCol w:w="3453"/>
        <w:gridCol w:w="1134"/>
        <w:gridCol w:w="2634"/>
      </w:tblGrid>
      <w:tr w:rsidR="00EB0656" w:rsidRPr="00EB240F" w:rsidTr="008A35CE">
        <w:tc>
          <w:tcPr>
            <w:tcW w:w="483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4" w:type="dxa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453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4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Pr="00EB0656" w:rsidRDefault="00EB0656" w:rsidP="008A35CE">
            <w:pPr>
              <w:pStyle w:val="a6"/>
              <w:ind w:left="0"/>
              <w:rPr>
                <w:b/>
              </w:rPr>
            </w:pPr>
            <w:r w:rsidRPr="00EB0656">
              <w:rPr>
                <w:b/>
              </w:rPr>
              <w:t>9 семестр</w:t>
            </w:r>
          </w:p>
        </w:tc>
        <w:tc>
          <w:tcPr>
            <w:tcW w:w="11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  <w:tc>
          <w:tcPr>
            <w:tcW w:w="26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</w:tr>
      <w:tr w:rsidR="00EB0656" w:rsidRPr="00EB240F" w:rsidTr="00EB0656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94" w:type="dxa"/>
            <w:vMerge w:val="restart"/>
            <w:vAlign w:val="center"/>
          </w:tcPr>
          <w:p w:rsidR="00EB0656" w:rsidRDefault="00EB0656" w:rsidP="00EB0656">
            <w:pPr>
              <w:pStyle w:val="a6"/>
              <w:ind w:left="0"/>
              <w:jc w:val="center"/>
            </w:pPr>
            <w:r>
              <w:t>Разделы №1-3</w:t>
            </w:r>
          </w:p>
        </w:tc>
        <w:tc>
          <w:tcPr>
            <w:tcW w:w="3453" w:type="dxa"/>
          </w:tcPr>
          <w:p w:rsidR="00EB0656" w:rsidRPr="00C56581" w:rsidRDefault="00EB0656" w:rsidP="00EB0656">
            <w:pPr>
              <w:pStyle w:val="a6"/>
              <w:ind w:left="0"/>
            </w:pPr>
            <w:r>
              <w:t>Практические работы №1-4</w:t>
            </w:r>
          </w:p>
        </w:tc>
        <w:tc>
          <w:tcPr>
            <w:tcW w:w="1134" w:type="dxa"/>
            <w:vAlign w:val="center"/>
          </w:tcPr>
          <w:p w:rsidR="00EB0656" w:rsidRPr="00C56581" w:rsidRDefault="001A7033" w:rsidP="008A35CE">
            <w:pPr>
              <w:pStyle w:val="aff"/>
              <w:jc w:val="center"/>
            </w:pPr>
            <w:r>
              <w:t>60</w:t>
            </w:r>
          </w:p>
        </w:tc>
        <w:tc>
          <w:tcPr>
            <w:tcW w:w="2634" w:type="dxa"/>
            <w:vMerge w:val="restart"/>
            <w:vAlign w:val="center"/>
          </w:tcPr>
          <w:p w:rsidR="00EB0656" w:rsidRPr="00C56581" w:rsidRDefault="00EB0656" w:rsidP="008A35CE">
            <w:pPr>
              <w:pStyle w:val="aff"/>
              <w:jc w:val="center"/>
            </w:pPr>
            <w:r>
              <w:t>Защита СРС</w:t>
            </w: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94" w:type="dxa"/>
            <w:vMerge/>
          </w:tcPr>
          <w:p w:rsidR="00EB0656" w:rsidRDefault="00EB0656" w:rsidP="00EB0656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Default="00EB0656" w:rsidP="00EB0656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1134" w:type="dxa"/>
            <w:vAlign w:val="center"/>
          </w:tcPr>
          <w:p w:rsidR="00EB0656" w:rsidRDefault="001A7033" w:rsidP="008A35CE">
            <w:pPr>
              <w:pStyle w:val="aff"/>
              <w:jc w:val="center"/>
            </w:pPr>
            <w:r>
              <w:t>26</w:t>
            </w:r>
          </w:p>
        </w:tc>
        <w:tc>
          <w:tcPr>
            <w:tcW w:w="2634" w:type="dxa"/>
            <w:vMerge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Default="00EB0656" w:rsidP="008A35CE">
            <w:pPr>
              <w:pStyle w:val="a6"/>
              <w:ind w:left="0"/>
            </w:pPr>
            <w:r>
              <w:t>итого</w:t>
            </w:r>
          </w:p>
        </w:tc>
        <w:tc>
          <w:tcPr>
            <w:tcW w:w="11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  <w:r>
              <w:t>86</w:t>
            </w: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Pr="00EB0656" w:rsidRDefault="00EB0656" w:rsidP="008A35CE">
            <w:pPr>
              <w:pStyle w:val="a6"/>
              <w:ind w:left="0"/>
              <w:rPr>
                <w:b/>
              </w:rPr>
            </w:pPr>
            <w:r w:rsidRPr="00EB0656">
              <w:rPr>
                <w:b/>
              </w:rPr>
              <w:t>А семестр</w:t>
            </w:r>
          </w:p>
        </w:tc>
        <w:tc>
          <w:tcPr>
            <w:tcW w:w="11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  <w:r>
              <w:t>Разделы №4-5</w:t>
            </w:r>
          </w:p>
        </w:tc>
        <w:tc>
          <w:tcPr>
            <w:tcW w:w="3453" w:type="dxa"/>
          </w:tcPr>
          <w:p w:rsidR="00EB0656" w:rsidRPr="00C56581" w:rsidRDefault="00EB0656" w:rsidP="008A35CE">
            <w:pPr>
              <w:pStyle w:val="a6"/>
              <w:ind w:left="0"/>
            </w:pPr>
            <w:r>
              <w:t>Практические работы № 5-9</w:t>
            </w:r>
          </w:p>
        </w:tc>
        <w:tc>
          <w:tcPr>
            <w:tcW w:w="1134" w:type="dxa"/>
            <w:vAlign w:val="center"/>
          </w:tcPr>
          <w:p w:rsidR="00EB0656" w:rsidRPr="00C56581" w:rsidRDefault="00EB0656" w:rsidP="008A35CE">
            <w:pPr>
              <w:pStyle w:val="aff"/>
              <w:jc w:val="center"/>
            </w:pPr>
            <w:r>
              <w:t>60</w:t>
            </w: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94" w:type="dxa"/>
          </w:tcPr>
          <w:p w:rsidR="00EB0656" w:rsidRDefault="00EB0656" w:rsidP="00EB0656">
            <w:pPr>
              <w:pStyle w:val="a6"/>
              <w:ind w:left="0"/>
            </w:pPr>
            <w:r>
              <w:t>Разделы №1-5</w:t>
            </w:r>
          </w:p>
        </w:tc>
        <w:tc>
          <w:tcPr>
            <w:tcW w:w="3453" w:type="dxa"/>
          </w:tcPr>
          <w:p w:rsidR="00EB0656" w:rsidRPr="00C56581" w:rsidRDefault="00EB0656" w:rsidP="008A35CE">
            <w:pPr>
              <w:pStyle w:val="a6"/>
              <w:ind w:left="0"/>
            </w:pPr>
            <w:r>
              <w:t>Курсовой проект</w:t>
            </w:r>
          </w:p>
        </w:tc>
        <w:tc>
          <w:tcPr>
            <w:tcW w:w="1134" w:type="dxa"/>
            <w:vAlign w:val="center"/>
          </w:tcPr>
          <w:p w:rsidR="00EB0656" w:rsidRPr="00C56581" w:rsidRDefault="00EB0656" w:rsidP="00EB0656">
            <w:pPr>
              <w:pStyle w:val="aff"/>
              <w:jc w:val="center"/>
            </w:pPr>
            <w:r>
              <w:t>52</w:t>
            </w: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34" w:type="dxa"/>
            <w:vAlign w:val="center"/>
          </w:tcPr>
          <w:p w:rsidR="00EB0656" w:rsidRPr="00C56581" w:rsidRDefault="00EB0656" w:rsidP="00EB0656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2634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EB0656" w:rsidRPr="00EB0656" w:rsidRDefault="00EB0656" w:rsidP="008A35CE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EB0656">
              <w:rPr>
                <w:b/>
                <w:bCs/>
              </w:rPr>
              <w:t>Всего</w:t>
            </w:r>
          </w:p>
        </w:tc>
        <w:tc>
          <w:tcPr>
            <w:tcW w:w="1134" w:type="dxa"/>
            <w:vAlign w:val="center"/>
          </w:tcPr>
          <w:p w:rsidR="00EB0656" w:rsidRPr="00EB0656" w:rsidRDefault="00EB0656" w:rsidP="00EB0656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B0656">
              <w:rPr>
                <w:b/>
                <w:bCs/>
              </w:rPr>
              <w:t>198</w:t>
            </w:r>
          </w:p>
        </w:tc>
        <w:tc>
          <w:tcPr>
            <w:tcW w:w="2634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</w:pPr>
          </w:p>
        </w:tc>
      </w:tr>
    </w:tbl>
    <w:p w:rsidR="00EB0656" w:rsidRPr="006A3F2C" w:rsidRDefault="00EB0656" w:rsidP="0043376D">
      <w:pPr>
        <w:pStyle w:val="a7"/>
        <w:jc w:val="center"/>
        <w:rPr>
          <w:b/>
          <w:bCs/>
        </w:rPr>
      </w:pPr>
    </w:p>
    <w:p w:rsidR="00A241DC" w:rsidRDefault="00A241DC" w:rsidP="00182FCF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182FCF" w:rsidRDefault="005D7407" w:rsidP="00182FCF">
      <w:pPr>
        <w:tabs>
          <w:tab w:val="left" w:pos="142"/>
        </w:tabs>
        <w:suppressAutoHyphens w:val="0"/>
        <w:jc w:val="center"/>
        <w:rPr>
          <w:b/>
        </w:rPr>
      </w:pPr>
      <w:r>
        <w:rPr>
          <w:b/>
          <w:lang w:eastAsia="en-US"/>
        </w:rPr>
        <w:lastRenderedPageBreak/>
        <w:t>4.1</w:t>
      </w:r>
      <w:r w:rsidR="00005706">
        <w:rPr>
          <w:b/>
          <w:lang w:eastAsia="en-US"/>
        </w:rPr>
        <w:t>.</w:t>
      </w:r>
      <w:r w:rsidR="00182FCF" w:rsidRPr="002E2E9E">
        <w:rPr>
          <w:b/>
        </w:rPr>
        <w:t>Практические работы(по вариантам)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0" w:type="auto"/>
        <w:tblLook w:val="04A0"/>
      </w:tblPr>
      <w:tblGrid>
        <w:gridCol w:w="815"/>
        <w:gridCol w:w="4963"/>
        <w:gridCol w:w="1661"/>
        <w:gridCol w:w="1620"/>
      </w:tblGrid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963" w:type="dxa"/>
            <w:vAlign w:val="center"/>
          </w:tcPr>
          <w:p w:rsidR="00FC618A" w:rsidRPr="00D11DDB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FC618A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FC618A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1620" w:type="dxa"/>
          </w:tcPr>
          <w:p w:rsidR="00FC618A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Pr="00182FCF" w:rsidRDefault="00FC618A" w:rsidP="008E7A29">
            <w:pPr>
              <w:pStyle w:val="aff"/>
              <w:jc w:val="center"/>
              <w:rPr>
                <w:b/>
                <w:i/>
                <w:lang w:eastAsia="ru-RU"/>
              </w:rPr>
            </w:pPr>
            <w:r>
              <w:rPr>
                <w:b/>
                <w:i/>
                <w:lang w:eastAsia="ru-RU"/>
              </w:rPr>
              <w:t>9 семестр</w:t>
            </w:r>
          </w:p>
        </w:tc>
        <w:tc>
          <w:tcPr>
            <w:tcW w:w="1661" w:type="dxa"/>
          </w:tcPr>
          <w:p w:rsidR="00FC618A" w:rsidRDefault="00FC618A" w:rsidP="008E7A29">
            <w:pPr>
              <w:pStyle w:val="aff"/>
              <w:jc w:val="center"/>
              <w:rPr>
                <w:b/>
                <w:i/>
                <w:lang w:eastAsia="ru-RU"/>
              </w:rPr>
            </w:pPr>
          </w:p>
        </w:tc>
        <w:tc>
          <w:tcPr>
            <w:tcW w:w="1620" w:type="dxa"/>
          </w:tcPr>
          <w:p w:rsidR="00FC618A" w:rsidRDefault="00FC618A" w:rsidP="008E7A29">
            <w:pPr>
              <w:pStyle w:val="aff"/>
              <w:jc w:val="center"/>
              <w:rPr>
                <w:b/>
                <w:i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963" w:type="dxa"/>
          </w:tcPr>
          <w:p w:rsidR="00FC618A" w:rsidRPr="00DF3F87" w:rsidRDefault="00FC618A" w:rsidP="008E7A29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Решение задач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pStyle w:val="aff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 w:val="restart"/>
            <w:vAlign w:val="center"/>
          </w:tcPr>
          <w:p w:rsidR="00FC618A" w:rsidRDefault="00FC618A" w:rsidP="00FC618A">
            <w:pPr>
              <w:pStyle w:val="aff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Защита практических работ</w:t>
            </w: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963" w:type="dxa"/>
          </w:tcPr>
          <w:p w:rsidR="00FC618A" w:rsidRPr="00DF3F87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крупного дробления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963" w:type="dxa"/>
          </w:tcPr>
          <w:p w:rsidR="00FC618A" w:rsidRPr="00914310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среднего и мелкого дробления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963" w:type="dxa"/>
          </w:tcPr>
          <w:p w:rsidR="00FC618A" w:rsidRPr="00914310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измельчения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Итого:</w:t>
            </w:r>
          </w:p>
        </w:tc>
        <w:tc>
          <w:tcPr>
            <w:tcW w:w="1661" w:type="dxa"/>
            <w:vAlign w:val="center"/>
          </w:tcPr>
          <w:p w:rsidR="00FC618A" w:rsidRDefault="001A7033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60</w:t>
            </w:r>
          </w:p>
        </w:tc>
        <w:tc>
          <w:tcPr>
            <w:tcW w:w="1620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Pr="00E862EF" w:rsidRDefault="00FC618A" w:rsidP="00E862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lang w:eastAsia="ru-RU"/>
              </w:rPr>
            </w:pPr>
            <w:r w:rsidRPr="00E862EF">
              <w:rPr>
                <w:rFonts w:ascii="TimesNewRomanPSMT" w:eastAsia="Calibri" w:hAnsi="TimesNewRomanPSMT" w:cs="TimesNewRomanPSMT"/>
                <w:b/>
                <w:lang w:eastAsia="ru-RU"/>
              </w:rPr>
              <w:t>А семестр</w:t>
            </w:r>
          </w:p>
        </w:tc>
        <w:tc>
          <w:tcPr>
            <w:tcW w:w="1661" w:type="dxa"/>
            <w:vAlign w:val="center"/>
          </w:tcPr>
          <w:p w:rsidR="00FC618A" w:rsidRPr="00E862EF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lang w:eastAsia="ru-RU"/>
              </w:rPr>
            </w:pPr>
          </w:p>
        </w:tc>
        <w:tc>
          <w:tcPr>
            <w:tcW w:w="1620" w:type="dxa"/>
          </w:tcPr>
          <w:p w:rsidR="00FC618A" w:rsidRPr="00E862EF" w:rsidRDefault="00FC618A" w:rsidP="00E862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963" w:type="dxa"/>
          </w:tcPr>
          <w:p w:rsidR="00FC618A" w:rsidRPr="00914310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флотации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 w:val="restart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Защита практических работ</w:t>
            </w: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Расчет практического баланса углеобогатительной фабрики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963" w:type="dxa"/>
          </w:tcPr>
          <w:p w:rsidR="00FC618A" w:rsidRPr="00DF3F87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Расчет водно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шламовых схем углеобогатительных фабрик. Выбор оборудования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963" w:type="dxa"/>
          </w:tcPr>
          <w:p w:rsidR="00FC618A" w:rsidRPr="00DF3F87" w:rsidRDefault="00FC618A" w:rsidP="00B30034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 xml:space="preserve">Выбор и компоновка оборудования. 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B30034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Ситуационный план ОФ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Итого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60</w:t>
            </w:r>
          </w:p>
        </w:tc>
        <w:tc>
          <w:tcPr>
            <w:tcW w:w="1620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Всего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100</w:t>
            </w:r>
          </w:p>
        </w:tc>
        <w:tc>
          <w:tcPr>
            <w:tcW w:w="1620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</w:tbl>
    <w:p w:rsidR="00FC618A" w:rsidRDefault="00FC618A" w:rsidP="00F717E3">
      <w:pPr>
        <w:pStyle w:val="a6"/>
        <w:suppressAutoHyphens w:val="0"/>
        <w:ind w:left="0"/>
        <w:rPr>
          <w:b/>
          <w:lang w:eastAsia="en-US"/>
        </w:rPr>
      </w:pPr>
    </w:p>
    <w:p w:rsidR="00FC618A" w:rsidRDefault="00FC618A" w:rsidP="00FC618A">
      <w:pPr>
        <w:pStyle w:val="a6"/>
        <w:numPr>
          <w:ilvl w:val="1"/>
          <w:numId w:val="6"/>
        </w:numPr>
        <w:suppressAutoHyphens w:val="0"/>
        <w:ind w:left="0" w:firstLine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 (</w:t>
      </w:r>
      <w:r w:rsidR="00A241DC">
        <w:rPr>
          <w:b/>
          <w:lang w:eastAsia="en-US"/>
        </w:rPr>
        <w:t>пояснительная записка</w:t>
      </w:r>
      <w:r>
        <w:rPr>
          <w:b/>
          <w:lang w:eastAsia="en-US"/>
        </w:rPr>
        <w:t>)</w:t>
      </w:r>
    </w:p>
    <w:p w:rsidR="00FC618A" w:rsidRDefault="00FC618A" w:rsidP="00F6272D">
      <w:pPr>
        <w:pStyle w:val="a6"/>
        <w:suppressAutoHyphens w:val="0"/>
        <w:ind w:left="0"/>
        <w:jc w:val="center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Тема: </w:t>
      </w:r>
      <w:r w:rsidR="00F717E3">
        <w:rPr>
          <w:rFonts w:ascii="TimesNewRomanPSMT" w:eastAsia="Calibri" w:hAnsi="TimesNewRomanPSMT" w:cs="TimesNewRomanPSMT"/>
          <w:lang w:eastAsia="ru-RU"/>
        </w:rPr>
        <w:t>Расчет, в</w:t>
      </w:r>
      <w:r>
        <w:rPr>
          <w:rFonts w:ascii="TimesNewRomanPSMT" w:eastAsia="Calibri" w:hAnsi="TimesNewRomanPSMT" w:cs="TimesNewRomanPSMT"/>
          <w:lang w:eastAsia="ru-RU"/>
        </w:rPr>
        <w:t xml:space="preserve">ыбор и </w:t>
      </w:r>
      <w:r w:rsidR="00F717E3">
        <w:rPr>
          <w:rFonts w:ascii="TimesNewRomanPSMT" w:eastAsia="Calibri" w:hAnsi="TimesNewRomanPSMT" w:cs="TimesNewRomanPSMT"/>
          <w:lang w:eastAsia="ru-RU"/>
        </w:rPr>
        <w:t xml:space="preserve">размещение оборудования при </w:t>
      </w:r>
      <w:r w:rsidR="00F6272D">
        <w:rPr>
          <w:rFonts w:ascii="TimesNewRomanPSMT" w:eastAsia="Calibri" w:hAnsi="TimesNewRomanPSMT" w:cs="TimesNewRomanPSMT"/>
          <w:lang w:eastAsia="ru-RU"/>
        </w:rPr>
        <w:t xml:space="preserve"> дроблени</w:t>
      </w:r>
      <w:r w:rsidR="00F717E3">
        <w:rPr>
          <w:rFonts w:ascii="TimesNewRomanPSMT" w:eastAsia="Calibri" w:hAnsi="TimesNewRomanPSMT" w:cs="TimesNewRomanPSMT"/>
          <w:lang w:eastAsia="ru-RU"/>
        </w:rPr>
        <w:t>и</w:t>
      </w:r>
      <w:r w:rsidR="00F6272D">
        <w:rPr>
          <w:rFonts w:ascii="TimesNewRomanPSMT" w:eastAsia="Calibri" w:hAnsi="TimesNewRomanPSMT" w:cs="TimesNewRomanPSMT"/>
          <w:lang w:eastAsia="ru-RU"/>
        </w:rPr>
        <w:t xml:space="preserve"> и измельчени</w:t>
      </w:r>
      <w:r w:rsidR="00F717E3">
        <w:rPr>
          <w:rFonts w:ascii="TimesNewRomanPSMT" w:eastAsia="Calibri" w:hAnsi="TimesNewRomanPSMT" w:cs="TimesNewRomanPSMT"/>
          <w:lang w:eastAsia="ru-RU"/>
        </w:rPr>
        <w:t>и</w:t>
      </w:r>
      <w:r>
        <w:rPr>
          <w:rFonts w:ascii="TimesNewRomanPSMT" w:eastAsia="Calibri" w:hAnsi="TimesNewRomanPSMT" w:cs="TimesNewRomanPSMT"/>
          <w:lang w:eastAsia="ru-RU"/>
        </w:rPr>
        <w:t>(по вариантам)</w:t>
      </w:r>
    </w:p>
    <w:p w:rsidR="00FC618A" w:rsidRDefault="00FC618A" w:rsidP="00FC618A">
      <w:pPr>
        <w:pStyle w:val="a6"/>
        <w:suppressAutoHyphens w:val="0"/>
        <w:ind w:left="0"/>
        <w:rPr>
          <w:rFonts w:ascii="TimesNewRomanPSMT" w:eastAsia="Calibri" w:hAnsi="TimesNewRomanPSMT" w:cs="TimesNewRomanPSMT"/>
          <w:lang w:eastAsia="ru-RU"/>
        </w:rPr>
      </w:pPr>
    </w:p>
    <w:tbl>
      <w:tblPr>
        <w:tblStyle w:val="a5"/>
        <w:tblW w:w="0" w:type="auto"/>
        <w:tblInd w:w="815" w:type="dxa"/>
        <w:tblLook w:val="04A0"/>
      </w:tblPr>
      <w:tblGrid>
        <w:gridCol w:w="815"/>
        <w:gridCol w:w="3829"/>
        <w:gridCol w:w="1661"/>
        <w:gridCol w:w="1620"/>
      </w:tblGrid>
      <w:tr w:rsidR="00FC618A" w:rsidTr="00FC618A">
        <w:tc>
          <w:tcPr>
            <w:tcW w:w="815" w:type="dxa"/>
          </w:tcPr>
          <w:p w:rsidR="00FC618A" w:rsidRPr="00D11DDB" w:rsidRDefault="00FC618A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829" w:type="dxa"/>
            <w:vAlign w:val="center"/>
          </w:tcPr>
          <w:p w:rsidR="00FC618A" w:rsidRPr="00D11DDB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1620" w:type="dxa"/>
          </w:tcPr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F6272D" w:rsidTr="00FC618A">
        <w:tc>
          <w:tcPr>
            <w:tcW w:w="815" w:type="dxa"/>
          </w:tcPr>
          <w:p w:rsidR="00F6272D" w:rsidRPr="00D11DDB" w:rsidRDefault="00F6272D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829" w:type="dxa"/>
          </w:tcPr>
          <w:p w:rsidR="00F6272D" w:rsidRDefault="00F717E3" w:rsidP="00FC618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Дробление</w:t>
            </w:r>
          </w:p>
        </w:tc>
        <w:tc>
          <w:tcPr>
            <w:tcW w:w="1661" w:type="dxa"/>
          </w:tcPr>
          <w:p w:rsidR="00F6272D" w:rsidRDefault="001A7033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6272D">
              <w:rPr>
                <w:lang w:eastAsia="en-US"/>
              </w:rPr>
              <w:t>0</w:t>
            </w:r>
          </w:p>
        </w:tc>
        <w:tc>
          <w:tcPr>
            <w:tcW w:w="1620" w:type="dxa"/>
            <w:vMerge w:val="restart"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Защита практических работ</w:t>
            </w:r>
          </w:p>
        </w:tc>
      </w:tr>
      <w:tr w:rsidR="00F6272D" w:rsidTr="00FC618A">
        <w:tc>
          <w:tcPr>
            <w:tcW w:w="815" w:type="dxa"/>
          </w:tcPr>
          <w:p w:rsidR="00F6272D" w:rsidRPr="00D11DDB" w:rsidRDefault="00F6272D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829" w:type="dxa"/>
          </w:tcPr>
          <w:p w:rsidR="00F6272D" w:rsidRDefault="00F717E3" w:rsidP="00FC618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Измельчение</w:t>
            </w:r>
          </w:p>
        </w:tc>
        <w:tc>
          <w:tcPr>
            <w:tcW w:w="1661" w:type="dxa"/>
          </w:tcPr>
          <w:p w:rsidR="00F6272D" w:rsidRDefault="001A7033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6272D">
              <w:rPr>
                <w:lang w:eastAsia="en-US"/>
              </w:rPr>
              <w:t>0</w:t>
            </w:r>
          </w:p>
        </w:tc>
        <w:tc>
          <w:tcPr>
            <w:tcW w:w="1620" w:type="dxa"/>
            <w:vMerge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F6272D" w:rsidTr="00FC618A">
        <w:tc>
          <w:tcPr>
            <w:tcW w:w="815" w:type="dxa"/>
          </w:tcPr>
          <w:p w:rsidR="00F6272D" w:rsidRPr="00D11DDB" w:rsidRDefault="00F6272D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829" w:type="dxa"/>
          </w:tcPr>
          <w:p w:rsidR="00F6272D" w:rsidRDefault="00F6272D" w:rsidP="00FC618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Охрана труда и ТБ</w:t>
            </w:r>
          </w:p>
        </w:tc>
        <w:tc>
          <w:tcPr>
            <w:tcW w:w="1661" w:type="dxa"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20" w:type="dxa"/>
            <w:vMerge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3829" w:type="dxa"/>
            <w:vAlign w:val="center"/>
          </w:tcPr>
          <w:p w:rsidR="00FC618A" w:rsidRDefault="00F6272D" w:rsidP="00F6272D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 xml:space="preserve">Итого </w:t>
            </w:r>
          </w:p>
        </w:tc>
        <w:tc>
          <w:tcPr>
            <w:tcW w:w="1661" w:type="dxa"/>
          </w:tcPr>
          <w:p w:rsidR="00FC618A" w:rsidRDefault="001A7033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6272D">
              <w:rPr>
                <w:lang w:eastAsia="en-US"/>
              </w:rPr>
              <w:t>6</w:t>
            </w:r>
          </w:p>
        </w:tc>
        <w:tc>
          <w:tcPr>
            <w:tcW w:w="1620" w:type="dxa"/>
          </w:tcPr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F6272D" w:rsidRDefault="00F6272D" w:rsidP="00F6272D">
      <w:pPr>
        <w:pStyle w:val="a6"/>
        <w:suppressAutoHyphens w:val="0"/>
        <w:ind w:left="0"/>
        <w:rPr>
          <w:b/>
          <w:lang w:eastAsia="en-US"/>
        </w:rPr>
      </w:pPr>
    </w:p>
    <w:p w:rsidR="00F6272D" w:rsidRDefault="00F6272D" w:rsidP="00F6272D">
      <w:pPr>
        <w:pStyle w:val="a6"/>
        <w:numPr>
          <w:ilvl w:val="1"/>
          <w:numId w:val="6"/>
        </w:numPr>
        <w:suppressAutoHyphens w:val="0"/>
        <w:ind w:left="0" w:firstLine="0"/>
        <w:jc w:val="center"/>
        <w:rPr>
          <w:b/>
          <w:lang w:eastAsia="en-US"/>
        </w:rPr>
      </w:pPr>
      <w:r>
        <w:rPr>
          <w:b/>
          <w:lang w:eastAsia="en-US"/>
        </w:rPr>
        <w:t>Курсовой проект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ascii="TimesNewRomanPS-BoldMT" w:eastAsia="Calibri" w:hAnsi="TimesNewRomanPS-BoldMT" w:cs="TimesNewRomanPS-BoldMT"/>
          <w:b/>
          <w:bCs/>
          <w:lang w:eastAsia="ru-RU"/>
        </w:rPr>
        <w:t>Целью курсового проекта</w:t>
      </w:r>
      <w:r w:rsidRPr="00530E54">
        <w:rPr>
          <w:rFonts w:eastAsia="Calibri"/>
          <w:b/>
          <w:bCs/>
          <w:lang w:eastAsia="ru-RU"/>
        </w:rPr>
        <w:t xml:space="preserve">, </w:t>
      </w:r>
      <w:r w:rsidRPr="00530E54">
        <w:rPr>
          <w:rFonts w:ascii="TimesNewRomanPSMT" w:eastAsia="Calibri" w:hAnsi="TimesNewRomanPSMT" w:cs="TimesNewRomanPSMT"/>
          <w:lang w:eastAsia="ru-RU"/>
        </w:rPr>
        <w:t>является прогнозирование технологических показателей подготовительных, основных и вспомогательных операций первичной переработки каменных углей.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-BoldMT" w:eastAsia="Calibri" w:hAnsi="TimesNewRomanPS-BoldMT" w:cs="TimesNewRomanPS-BoldMT"/>
          <w:b/>
          <w:bCs/>
          <w:lang w:eastAsia="ru-RU"/>
        </w:rPr>
      </w:pPr>
      <w:r w:rsidRPr="00530E54">
        <w:rPr>
          <w:rFonts w:ascii="TimesNewRomanPS-BoldMT" w:eastAsia="Calibri" w:hAnsi="TimesNewRomanPS-BoldMT" w:cs="TimesNewRomanPS-BoldMT"/>
          <w:b/>
          <w:bCs/>
          <w:lang w:eastAsia="ru-RU"/>
        </w:rPr>
        <w:t>Задачи курсового проекта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1. </w:t>
      </w:r>
      <w:r w:rsidRPr="00530E54">
        <w:rPr>
          <w:rFonts w:ascii="TimesNewRomanPSMT" w:eastAsia="Calibri" w:hAnsi="TimesNewRomanPSMT" w:cs="TimesNewRomanPSMT"/>
          <w:lang w:eastAsia="ru-RU"/>
        </w:rPr>
        <w:t>Определить количественный состав угольной шихты, состоящей из двух пластов.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2. </w:t>
      </w:r>
      <w:r w:rsidRPr="00530E54">
        <w:rPr>
          <w:rFonts w:ascii="TimesNewRomanPSMT" w:eastAsia="Calibri" w:hAnsi="TimesNewRomanPSMT" w:cs="TimesNewRomanPSMT"/>
          <w:lang w:eastAsia="ru-RU"/>
        </w:rPr>
        <w:t>Для планируемой зольности суммарного гравитационного концентрата класса 0,5</w:t>
      </w:r>
      <w:r w:rsidRPr="00530E54">
        <w:rPr>
          <w:rFonts w:eastAsia="Calibri"/>
          <w:lang w:eastAsia="ru-RU"/>
        </w:rPr>
        <w:t>-</w:t>
      </w:r>
      <w:r w:rsidRPr="00530E54">
        <w:rPr>
          <w:rFonts w:ascii="TimesNewRomanPSMT" w:eastAsia="Calibri" w:hAnsi="TimesNewRomanPSMT" w:cs="TimesNewRomanPSMT"/>
          <w:lang w:eastAsia="ru-RU"/>
        </w:rPr>
        <w:t>100 мм с использованием теоремы Рейнгардта определить плотности разделения и технологические показатели обогащения крупного класса 13</w:t>
      </w:r>
      <w:r w:rsidRPr="00530E54">
        <w:rPr>
          <w:rFonts w:eastAsia="Calibri"/>
          <w:lang w:eastAsia="ru-RU"/>
        </w:rPr>
        <w:t>-</w:t>
      </w:r>
      <w:r w:rsidRPr="00530E54">
        <w:rPr>
          <w:rFonts w:ascii="TimesNewRomanPSMT" w:eastAsia="Calibri" w:hAnsi="TimesNewRomanPSMT" w:cs="TimesNewRomanPSMT"/>
          <w:lang w:eastAsia="ru-RU"/>
        </w:rPr>
        <w:t>100 мм в тяжелых средах и мелкого 0,5</w:t>
      </w:r>
      <w:r w:rsidRPr="00530E54">
        <w:rPr>
          <w:rFonts w:eastAsia="Calibri"/>
          <w:lang w:eastAsia="ru-RU"/>
        </w:rPr>
        <w:t>-</w:t>
      </w:r>
      <w:r w:rsidRPr="00530E54">
        <w:rPr>
          <w:rFonts w:ascii="TimesNewRomanPSMT" w:eastAsia="Calibri" w:hAnsi="TimesNewRomanPSMT" w:cs="TimesNewRomanPSMT"/>
          <w:lang w:eastAsia="ru-RU"/>
        </w:rPr>
        <w:t xml:space="preserve">13 мм </w:t>
      </w:r>
      <w:r w:rsidRPr="00530E54">
        <w:rPr>
          <w:rFonts w:eastAsia="Calibri"/>
          <w:lang w:eastAsia="ru-RU"/>
        </w:rPr>
        <w:t xml:space="preserve">– </w:t>
      </w:r>
      <w:r w:rsidRPr="00530E54">
        <w:rPr>
          <w:rFonts w:ascii="TimesNewRomanPSMT" w:eastAsia="Calibri" w:hAnsi="TimesNewRomanPSMT" w:cs="TimesNewRomanPSMT"/>
          <w:lang w:eastAsia="ru-RU"/>
        </w:rPr>
        <w:t>в отсадочных машинах</w:t>
      </w:r>
      <w:r w:rsidRPr="00530E54">
        <w:rPr>
          <w:rFonts w:eastAsia="Calibri"/>
          <w:lang w:eastAsia="ru-RU"/>
        </w:rPr>
        <w:t>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3. </w:t>
      </w:r>
      <w:r w:rsidRPr="00530E54">
        <w:rPr>
          <w:rFonts w:ascii="TimesNewRomanPSMT" w:eastAsia="Calibri" w:hAnsi="TimesNewRomanPSMT" w:cs="TimesNewRomanPSMT"/>
          <w:lang w:eastAsia="ru-RU"/>
        </w:rPr>
        <w:t>Рассчитать операции переработки каменных углей.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530E54">
        <w:rPr>
          <w:rFonts w:eastAsia="Calibri"/>
          <w:lang w:eastAsia="ru-RU"/>
        </w:rPr>
        <w:t xml:space="preserve">4. </w:t>
      </w:r>
      <w:r w:rsidRPr="00530E54">
        <w:rPr>
          <w:rFonts w:ascii="TimesNewRomanPSMT" w:eastAsia="Calibri" w:hAnsi="TimesNewRomanPSMT" w:cs="TimesNewRomanPSMT"/>
          <w:lang w:eastAsia="ru-RU"/>
        </w:rPr>
        <w:t>Составить практический баланс продуктов обогащения и воды</w:t>
      </w:r>
      <w:r w:rsidRPr="00530E54">
        <w:rPr>
          <w:rFonts w:eastAsia="Calibri"/>
          <w:lang w:eastAsia="ru-RU"/>
        </w:rPr>
        <w:t>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5. </w:t>
      </w:r>
      <w:r w:rsidRPr="00530E54">
        <w:rPr>
          <w:rFonts w:ascii="TimesNewRomanPSMT" w:eastAsia="Calibri" w:hAnsi="TimesNewRomanPSMT" w:cs="TimesNewRomanPSMT"/>
          <w:lang w:eastAsia="ru-RU"/>
        </w:rPr>
        <w:t>Подобрать необходимое количество, тип и размер необходимого технологического оборудования.</w:t>
      </w: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6. </w:t>
      </w:r>
      <w:r w:rsidRPr="00530E54">
        <w:rPr>
          <w:rFonts w:ascii="TimesNewRomanPSMT" w:eastAsia="Calibri" w:hAnsi="TimesNewRomanPSMT" w:cs="TimesNewRomanPSMT"/>
          <w:lang w:eastAsia="ru-RU"/>
        </w:rPr>
        <w:t>Выполнить графическую часть.</w:t>
      </w: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1A7033" w:rsidRDefault="001A7033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Варианты</w:t>
      </w:r>
    </w:p>
    <w:tbl>
      <w:tblPr>
        <w:tblStyle w:val="a5"/>
        <w:tblW w:w="0" w:type="auto"/>
        <w:tblLook w:val="04A0"/>
      </w:tblPr>
      <w:tblGrid>
        <w:gridCol w:w="1242"/>
        <w:gridCol w:w="1689"/>
        <w:gridCol w:w="1689"/>
        <w:gridCol w:w="1690"/>
        <w:gridCol w:w="1690"/>
        <w:gridCol w:w="1690"/>
      </w:tblGrid>
      <w:tr w:rsidR="00F6272D" w:rsidTr="008A35CE">
        <w:tc>
          <w:tcPr>
            <w:tcW w:w="1242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№ вари-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анта</w:t>
            </w:r>
          </w:p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b/>
                <w:lang w:eastAsia="en-US"/>
              </w:rPr>
            </w:pPr>
          </w:p>
        </w:tc>
        <w:tc>
          <w:tcPr>
            <w:tcW w:w="1689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№ 1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пласта</w:t>
            </w:r>
          </w:p>
          <w:p w:rsidR="00F6272D" w:rsidRPr="003F3632" w:rsidRDefault="00F6272D" w:rsidP="008A35C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(</w:t>
            </w:r>
            <w:r w:rsidRPr="003F3632"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количественные характеристики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пласта)</w:t>
            </w:r>
          </w:p>
        </w:tc>
        <w:tc>
          <w:tcPr>
            <w:tcW w:w="1689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Доля участия в</w:t>
            </w:r>
          </w:p>
          <w:p w:rsidR="00F6272D" w:rsidRPr="00A0797A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шихте 1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 пласта</w:t>
            </w:r>
          </w:p>
        </w:tc>
        <w:tc>
          <w:tcPr>
            <w:tcW w:w="1690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№ 2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пласта</w:t>
            </w:r>
          </w:p>
          <w:p w:rsidR="00F6272D" w:rsidRPr="003F3632" w:rsidRDefault="00F6272D" w:rsidP="008A35C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(</w:t>
            </w:r>
            <w:r w:rsidRPr="003F3632"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количественные характеристики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пласта)</w:t>
            </w:r>
          </w:p>
        </w:tc>
        <w:tc>
          <w:tcPr>
            <w:tcW w:w="1690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Доля участия в</w:t>
            </w:r>
          </w:p>
          <w:p w:rsidR="00F6272D" w:rsidRPr="00A0797A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шихте 2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 пласта</w:t>
            </w:r>
          </w:p>
        </w:tc>
        <w:tc>
          <w:tcPr>
            <w:tcW w:w="1690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Производи-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тельность ОФ,</w:t>
            </w:r>
          </w:p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b/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млн. т/год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427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427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11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153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21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30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237"/>
        <w:gridCol w:w="1653"/>
      </w:tblGrid>
      <w:tr w:rsidR="00C63D86" w:rsidRPr="00BA3582" w:rsidTr="00FC618A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237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3A78AC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E862EF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ПК-4</w:t>
            </w:r>
          </w:p>
          <w:p w:rsidR="00F6272D" w:rsidRDefault="00F6272D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862EF" w:rsidRDefault="00E862EF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ПК-5</w:t>
            </w: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</w:t>
            </w:r>
            <w:r w:rsidRPr="00776D20">
              <w:rPr>
                <w:lang w:eastAsia="en-US"/>
              </w:rPr>
              <w:lastRenderedPageBreak/>
              <w:t>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6E7FFD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9 семестр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60б.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</w:t>
            </w:r>
            <w:r w:rsidR="00096FF3">
              <w:t>-40б.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Асеместр</w:t>
            </w: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70б.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4E1C14" w:rsidRDefault="003A78AC" w:rsidP="00C66CA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</w:t>
            </w:r>
            <w:r w:rsidR="00096FF3">
              <w:t>-</w:t>
            </w:r>
            <w:r w:rsidR="00C66CA4">
              <w:t>100</w:t>
            </w:r>
            <w:r w:rsidR="00096FF3">
              <w:t>б.</w:t>
            </w:r>
          </w:p>
        </w:tc>
      </w:tr>
      <w:tr w:rsidR="00783D21" w:rsidTr="00FC618A">
        <w:tc>
          <w:tcPr>
            <w:tcW w:w="1668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237" w:type="dxa"/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9 семестр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48б.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</w:t>
            </w:r>
            <w:r w:rsidR="00096FF3">
              <w:t>-30б.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Асеместр</w:t>
            </w: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56б.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83D21" w:rsidRPr="004E1C14" w:rsidRDefault="003A78AC" w:rsidP="00C66CA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</w:t>
            </w:r>
            <w:r w:rsidR="00096FF3">
              <w:t>-</w:t>
            </w:r>
            <w:r w:rsidR="00C66CA4">
              <w:t>80</w:t>
            </w:r>
            <w:r w:rsidR="00096FF3">
              <w:t>б.</w:t>
            </w:r>
          </w:p>
        </w:tc>
      </w:tr>
      <w:tr w:rsidR="00783D21" w:rsidTr="003A78AC">
        <w:tc>
          <w:tcPr>
            <w:tcW w:w="1668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237" w:type="dxa"/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653" w:type="dxa"/>
          </w:tcPr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9 семестр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36б.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</w:t>
            </w:r>
            <w:r w:rsidR="00096FF3">
              <w:t>-24б.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Асеместр</w:t>
            </w: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C66CA4">
              <w:t>45б.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83D21" w:rsidRPr="004E1C14" w:rsidRDefault="003A78AC" w:rsidP="00C66CA4">
            <w:r>
              <w:t>КП</w:t>
            </w:r>
            <w:r w:rsidR="00096FF3">
              <w:t>-</w:t>
            </w:r>
            <w:r w:rsidR="00C66CA4">
              <w:t>60</w:t>
            </w:r>
            <w:r w:rsidR="00096FF3">
              <w:t>б.</w:t>
            </w:r>
          </w:p>
        </w:tc>
      </w:tr>
      <w:tr w:rsidR="00C63D86" w:rsidRPr="00BE2E13" w:rsidTr="00FC618A">
        <w:tc>
          <w:tcPr>
            <w:tcW w:w="1668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237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4E1C14">
              <w:t>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FE6044" w:rsidRDefault="00FE6044" w:rsidP="00FE6044">
      <w:pPr>
        <w:pStyle w:val="a6"/>
        <w:suppressAutoHyphens w:val="0"/>
        <w:ind w:left="0"/>
        <w:rPr>
          <w:b/>
          <w:lang w:eastAsia="en-US"/>
        </w:rPr>
      </w:pPr>
    </w:p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курсового проекта.</w:t>
      </w:r>
    </w:p>
    <w:p w:rsidR="00F500E0" w:rsidRDefault="006C1E8A" w:rsidP="00182FCF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7335D1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7335D1">
        <w:rPr>
          <w:color w:val="000000"/>
          <w:sz w:val="22"/>
          <w:szCs w:val="22"/>
          <w:lang w:eastAsia="en-US"/>
        </w:rPr>
        <w:t xml:space="preserve">СДО </w:t>
      </w:r>
      <w:r w:rsidRPr="007335D1">
        <w:rPr>
          <w:sz w:val="22"/>
          <w:szCs w:val="22"/>
          <w:lang w:val="en-US"/>
        </w:rPr>
        <w:t>Moodle</w:t>
      </w:r>
      <w:r w:rsidR="009D5298" w:rsidRPr="007335D1">
        <w:rPr>
          <w:sz w:val="22"/>
          <w:szCs w:val="22"/>
        </w:rPr>
        <w:t>:</w:t>
      </w:r>
    </w:p>
    <w:p w:rsidR="009E6683" w:rsidRDefault="00B500A1" w:rsidP="00182FCF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  <w:hyperlink r:id="rId10" w:history="1">
        <w:r w:rsidR="007335D1" w:rsidRPr="002A7442">
          <w:rPr>
            <w:rStyle w:val="afe"/>
            <w:sz w:val="22"/>
            <w:szCs w:val="22"/>
          </w:rPr>
          <w:t>http://moodle.nfygu.ru/course/view.php?id=</w:t>
        </w:r>
      </w:hyperlink>
      <w:r w:rsidR="00F500E0" w:rsidRPr="00F500E0">
        <w:t>13695</w:t>
      </w: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F717E3" w:rsidRPr="00AE7880" w:rsidTr="003C7E5E">
        <w:tc>
          <w:tcPr>
            <w:tcW w:w="4928" w:type="dxa"/>
          </w:tcPr>
          <w:p w:rsidR="00F717E3" w:rsidRPr="00AE7880" w:rsidRDefault="00F717E3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F717E3" w:rsidRPr="00AE7880" w:rsidRDefault="00F717E3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F717E3" w:rsidRPr="00AE7880" w:rsidRDefault="00F717E3" w:rsidP="00524314">
            <w:pPr>
              <w:jc w:val="center"/>
              <w:rPr>
                <w:rFonts w:cs="Calibri"/>
                <w:bCs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F717E3" w:rsidRPr="00AE7880" w:rsidRDefault="00F717E3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F717E3" w:rsidRDefault="00F717E3" w:rsidP="00524314">
            <w:pPr>
              <w:rPr>
                <w:rFonts w:cs="Calibri"/>
                <w:b/>
              </w:rPr>
            </w:pPr>
            <w:r w:rsidRPr="00F717E3">
              <w:rPr>
                <w:rFonts w:cs="Calibri"/>
                <w:b/>
              </w:rPr>
              <w:t>9 семестр</w:t>
            </w:r>
          </w:p>
        </w:tc>
        <w:tc>
          <w:tcPr>
            <w:tcW w:w="1525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  <w:tc>
          <w:tcPr>
            <w:tcW w:w="1546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F717E3" w:rsidP="00F717E3">
            <w:pPr>
              <w:rPr>
                <w:rFonts w:cs="Calibri"/>
                <w:bCs/>
              </w:rPr>
            </w:pPr>
            <w:r w:rsidRPr="001D7D4B">
              <w:rPr>
                <w:rFonts w:cs="Calibri"/>
              </w:rPr>
              <w:t>1.</w:t>
            </w:r>
            <w:r>
              <w:rPr>
                <w:rFonts w:cs="Calibri"/>
              </w:rPr>
              <w:t>Практические работы ( №1-4)</w:t>
            </w:r>
          </w:p>
        </w:tc>
        <w:tc>
          <w:tcPr>
            <w:tcW w:w="1525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36</w:t>
            </w:r>
          </w:p>
        </w:tc>
        <w:tc>
          <w:tcPr>
            <w:tcW w:w="1546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60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F717E3" w:rsidP="00F717E3">
            <w:pPr>
              <w:rPr>
                <w:rFonts w:cs="Calibri"/>
                <w:bCs/>
              </w:rPr>
            </w:pPr>
            <w:r>
              <w:rPr>
                <w:rFonts w:cs="Calibri"/>
              </w:rPr>
              <w:t>2.Контрольная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24</w:t>
            </w:r>
          </w:p>
        </w:tc>
        <w:tc>
          <w:tcPr>
            <w:tcW w:w="1546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40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3C7E5E" w:rsidP="003C7E5E">
            <w:pPr>
              <w:rPr>
                <w:rFonts w:cs="Calibri"/>
                <w:bCs/>
              </w:rPr>
            </w:pPr>
            <w:r w:rsidRPr="001D7D4B">
              <w:rPr>
                <w:rFonts w:cs="Calibri"/>
                <w:b/>
              </w:rPr>
              <w:t xml:space="preserve">Количество баллов для допуска к </w:t>
            </w:r>
            <w:r>
              <w:rPr>
                <w:rFonts w:cs="Calibri"/>
                <w:b/>
              </w:rPr>
              <w:t>зачету</w:t>
            </w:r>
            <w:r w:rsidRPr="001D7D4B">
              <w:rPr>
                <w:rFonts w:cs="Calibri"/>
                <w:b/>
              </w:rPr>
              <w:t xml:space="preserve">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F717E3" w:rsidRPr="003C7E5E" w:rsidRDefault="00F717E3" w:rsidP="00524314">
            <w:pPr>
              <w:jc w:val="center"/>
              <w:rPr>
                <w:rFonts w:cs="Calibri"/>
                <w:b/>
                <w:bCs/>
              </w:rPr>
            </w:pPr>
            <w:r w:rsidRPr="003C7E5E">
              <w:rPr>
                <w:rFonts w:cs="Calibri"/>
                <w:b/>
              </w:rPr>
              <w:t>60</w:t>
            </w:r>
          </w:p>
        </w:tc>
        <w:tc>
          <w:tcPr>
            <w:tcW w:w="1546" w:type="dxa"/>
            <w:shd w:val="clear" w:color="auto" w:fill="auto"/>
          </w:tcPr>
          <w:p w:rsidR="00F717E3" w:rsidRPr="003C7E5E" w:rsidRDefault="00F717E3" w:rsidP="00524314">
            <w:pPr>
              <w:jc w:val="center"/>
              <w:rPr>
                <w:rFonts w:cs="Calibri"/>
                <w:b/>
                <w:bCs/>
              </w:rPr>
            </w:pPr>
            <w:r w:rsidRPr="003C7E5E">
              <w:rPr>
                <w:rFonts w:cs="Calibri"/>
                <w:b/>
              </w:rPr>
              <w:t>100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F717E3" w:rsidRDefault="00F717E3" w:rsidP="00524314">
            <w:pPr>
              <w:rPr>
                <w:rFonts w:cs="Calibri"/>
                <w:b/>
              </w:rPr>
            </w:pPr>
            <w:r w:rsidRPr="00F717E3">
              <w:rPr>
                <w:rFonts w:cs="Calibri"/>
                <w:b/>
              </w:rPr>
              <w:t>А семестр</w:t>
            </w:r>
          </w:p>
        </w:tc>
        <w:tc>
          <w:tcPr>
            <w:tcW w:w="1525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  <w:tc>
          <w:tcPr>
            <w:tcW w:w="1546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Default="00F717E3" w:rsidP="00524314">
            <w:pPr>
              <w:rPr>
                <w:rFonts w:cs="Calibri"/>
              </w:rPr>
            </w:pPr>
            <w:r>
              <w:rPr>
                <w:rFonts w:cs="Calibri"/>
              </w:rPr>
              <w:t>1.Практические работы (№5-9)</w:t>
            </w:r>
          </w:p>
        </w:tc>
        <w:tc>
          <w:tcPr>
            <w:tcW w:w="1525" w:type="dxa"/>
            <w:shd w:val="clear" w:color="auto" w:fill="auto"/>
          </w:tcPr>
          <w:p w:rsidR="00F717E3" w:rsidRDefault="003C7E5E" w:rsidP="0052431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F717E3" w:rsidRDefault="003C7E5E" w:rsidP="0052431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F717E3" w:rsidP="00524314">
            <w:pPr>
              <w:rPr>
                <w:rFonts w:cs="Calibri"/>
                <w:b/>
                <w:bCs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F717E3" w:rsidRPr="001D7D4B" w:rsidRDefault="00F717E3" w:rsidP="00524314">
            <w:pPr>
              <w:jc w:val="center"/>
              <w:rPr>
                <w:rFonts w:cs="Calibri"/>
                <w:b/>
                <w:bCs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F717E3" w:rsidRPr="001D7D4B" w:rsidRDefault="00F717E3" w:rsidP="00524314">
            <w:pPr>
              <w:jc w:val="center"/>
              <w:rPr>
                <w:rFonts w:cs="Calibri"/>
                <w:b/>
                <w:bCs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  <w:tr w:rsidR="003C7E5E" w:rsidRPr="001D7D4B" w:rsidTr="003C7E5E">
        <w:tc>
          <w:tcPr>
            <w:tcW w:w="4928" w:type="dxa"/>
            <w:shd w:val="clear" w:color="auto" w:fill="auto"/>
          </w:tcPr>
          <w:p w:rsidR="003C7E5E" w:rsidRPr="001D7D4B" w:rsidRDefault="003C7E5E" w:rsidP="00524314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Экзамен</w:t>
            </w:r>
          </w:p>
        </w:tc>
        <w:tc>
          <w:tcPr>
            <w:tcW w:w="1525" w:type="dxa"/>
            <w:shd w:val="clear" w:color="auto" w:fill="auto"/>
          </w:tcPr>
          <w:p w:rsidR="003C7E5E" w:rsidRPr="001D7D4B" w:rsidRDefault="003C7E5E" w:rsidP="00524314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546" w:type="dxa"/>
            <w:shd w:val="clear" w:color="auto" w:fill="auto"/>
          </w:tcPr>
          <w:p w:rsidR="003C7E5E" w:rsidRPr="003C7E5E" w:rsidRDefault="003C7E5E" w:rsidP="00524314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30</w:t>
            </w:r>
          </w:p>
        </w:tc>
      </w:tr>
    </w:tbl>
    <w:p w:rsidR="00F717E3" w:rsidRDefault="00F717E3" w:rsidP="003C7E5E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3C7E5E" w:rsidRDefault="003C7E5E" w:rsidP="003C7E5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3C7E5E" w:rsidRDefault="003C7E5E" w:rsidP="003C7E5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 xml:space="preserve">Рейтинговый регламент по </w:t>
      </w:r>
      <w:r>
        <w:rPr>
          <w:b/>
          <w:bCs/>
        </w:rPr>
        <w:t>курсовому проекту</w:t>
      </w:r>
      <w:r w:rsidRPr="00E25C0B">
        <w:rPr>
          <w:b/>
          <w:bCs/>
        </w:rPr>
        <w:t>:</w:t>
      </w:r>
    </w:p>
    <w:p w:rsidR="003C7E5E" w:rsidRDefault="003C7E5E" w:rsidP="003C7E5E">
      <w:pPr>
        <w:suppressAutoHyphens w:val="0"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0"/>
        <w:gridCol w:w="1525"/>
        <w:gridCol w:w="1546"/>
      </w:tblGrid>
      <w:tr w:rsidR="003C7E5E" w:rsidRPr="00AE7880" w:rsidTr="003C7E5E">
        <w:tc>
          <w:tcPr>
            <w:tcW w:w="4110" w:type="dxa"/>
          </w:tcPr>
          <w:p w:rsidR="003C7E5E" w:rsidRPr="00AE7880" w:rsidRDefault="003C7E5E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3C7E5E" w:rsidRPr="00AE7880" w:rsidRDefault="003C7E5E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3C7E5E" w:rsidRPr="00AE7880" w:rsidRDefault="003C7E5E" w:rsidP="00524314">
            <w:pPr>
              <w:jc w:val="center"/>
              <w:rPr>
                <w:rFonts w:cs="Calibri"/>
                <w:bCs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3C7E5E" w:rsidRPr="00AE7880" w:rsidRDefault="003C7E5E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3C7E5E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1.</w:t>
            </w:r>
            <w:r w:rsidRPr="003C7E5E">
              <w:rPr>
                <w:rFonts w:cs="Calibri"/>
              </w:rPr>
              <w:t>Теоретическая часть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3C7E5E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2.</w:t>
            </w:r>
            <w:r w:rsidRPr="003C7E5E">
              <w:rPr>
                <w:rFonts w:cs="Calibri"/>
              </w:rPr>
              <w:t>Расчетная часть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AE7880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3.Графическая часть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25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AE7880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4.Заключение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3A78AC" w:rsidRDefault="003C7E5E" w:rsidP="003C7E5E">
            <w:pPr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Итого</w:t>
            </w:r>
          </w:p>
        </w:tc>
        <w:tc>
          <w:tcPr>
            <w:tcW w:w="1525" w:type="dxa"/>
            <w:vAlign w:val="center"/>
          </w:tcPr>
          <w:p w:rsidR="003C7E5E" w:rsidRPr="003A78AC" w:rsidRDefault="003A78AC" w:rsidP="003C7E5E">
            <w:pPr>
              <w:jc w:val="center"/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vAlign w:val="center"/>
          </w:tcPr>
          <w:p w:rsidR="003C7E5E" w:rsidRPr="003A78AC" w:rsidRDefault="003C7E5E" w:rsidP="003C7E5E">
            <w:pPr>
              <w:jc w:val="center"/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70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Защита КП</w:t>
            </w:r>
          </w:p>
        </w:tc>
        <w:tc>
          <w:tcPr>
            <w:tcW w:w="1525" w:type="dxa"/>
            <w:vAlign w:val="center"/>
          </w:tcPr>
          <w:p w:rsidR="003C7E5E" w:rsidRDefault="00096FF3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46" w:type="dxa"/>
            <w:vAlign w:val="center"/>
          </w:tcPr>
          <w:p w:rsidR="003C7E5E" w:rsidRPr="003A78AC" w:rsidRDefault="003C7E5E" w:rsidP="003C7E5E">
            <w:pPr>
              <w:jc w:val="center"/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30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A92B59" w:rsidRDefault="00A92B59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441F67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p w:rsidR="0063455D" w:rsidRDefault="00441F67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(9 семестр)</w:t>
      </w:r>
    </w:p>
    <w:tbl>
      <w:tblPr>
        <w:tblW w:w="108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835"/>
        <w:gridCol w:w="2052"/>
        <w:gridCol w:w="1098"/>
        <w:gridCol w:w="2602"/>
        <w:gridCol w:w="1240"/>
      </w:tblGrid>
      <w:tr w:rsidR="00DB1A7F" w:rsidRPr="00AE7880" w:rsidTr="00DB1A7F">
        <w:tc>
          <w:tcPr>
            <w:tcW w:w="993" w:type="dxa"/>
            <w:vMerge w:val="restart"/>
            <w:vAlign w:val="center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Коды оцени</w:t>
            </w:r>
            <w:r w:rsidR="00DB1A7F">
              <w:rPr>
                <w:rFonts w:cs="Calibri"/>
                <w:bCs/>
              </w:rPr>
              <w:t>-</w:t>
            </w:r>
            <w:r w:rsidRPr="00AE7880">
              <w:rPr>
                <w:rFonts w:cs="Calibri"/>
                <w:bCs/>
              </w:rPr>
              <w:t>ваемых компе</w:t>
            </w:r>
            <w:r w:rsidR="00DB1A7F">
              <w:rPr>
                <w:rFonts w:cs="Calibri"/>
                <w:bCs/>
              </w:rPr>
              <w:t>-</w:t>
            </w:r>
            <w:r w:rsidRPr="00AE7880">
              <w:rPr>
                <w:rFonts w:cs="Calibri"/>
                <w:bCs/>
              </w:rPr>
              <w:t>тенций</w:t>
            </w:r>
          </w:p>
        </w:tc>
        <w:tc>
          <w:tcPr>
            <w:tcW w:w="2835" w:type="dxa"/>
            <w:vMerge w:val="restart"/>
            <w:vAlign w:val="center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6C064C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2052" w:type="dxa"/>
            <w:vMerge w:val="restart"/>
            <w:vAlign w:val="center"/>
          </w:tcPr>
          <w:p w:rsidR="007F66E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Показатель оценивания</w:t>
            </w:r>
          </w:p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 xml:space="preserve"> (по п.1.2.РПД)</w:t>
            </w:r>
          </w:p>
        </w:tc>
        <w:tc>
          <w:tcPr>
            <w:tcW w:w="4940" w:type="dxa"/>
            <w:gridSpan w:val="3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>
              <w:t>Шкалы оценивания уровня сформированности компетенций/элементов компетенций</w:t>
            </w:r>
          </w:p>
        </w:tc>
      </w:tr>
      <w:tr w:rsidR="00DB1A7F" w:rsidRPr="00AE7880" w:rsidTr="00DB1A7F">
        <w:tc>
          <w:tcPr>
            <w:tcW w:w="993" w:type="dxa"/>
            <w:vMerge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835" w:type="dxa"/>
            <w:vMerge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052" w:type="dxa"/>
            <w:vMerge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098" w:type="dxa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Уровни освоения</w:t>
            </w:r>
          </w:p>
        </w:tc>
        <w:tc>
          <w:tcPr>
            <w:tcW w:w="2602" w:type="dxa"/>
          </w:tcPr>
          <w:p w:rsidR="007F66E0" w:rsidRDefault="007F66E0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Критерии оценивания</w:t>
            </w:r>
          </w:p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(дескрипторы)</w:t>
            </w:r>
          </w:p>
        </w:tc>
        <w:tc>
          <w:tcPr>
            <w:tcW w:w="1240" w:type="dxa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Оценка</w:t>
            </w:r>
          </w:p>
        </w:tc>
      </w:tr>
      <w:tr w:rsidR="00DB1A7F" w:rsidRPr="00AE7880" w:rsidTr="00DB1A7F">
        <w:tc>
          <w:tcPr>
            <w:tcW w:w="993" w:type="dxa"/>
          </w:tcPr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835" w:type="dxa"/>
            <w:vMerge w:val="restart"/>
          </w:tcPr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ПК-4.1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проект-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рование и планирование технологии по перера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ботке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емых, а также работ по транспортированию и складированию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-участ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вует в планировании производства горных работ и разработке производственно-техни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ческой и проектно-сметной документации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технологических схем производства , порядка формирования плана работ, способов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щения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ладеет информац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ион-ными технологиями по моделир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ваниютехноло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гических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цессов, фор-мированиюко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пановочных решений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ПК-4.6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ладеет методами при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нятия и оценки проектных решений при выборе технологии, механизации, электроснбжении ,авто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матизации и организации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-п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рименяет знания тре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бований охраны труда, законодательных актов, постановлений, норма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тивно-технических доку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ментов всех уровней власти и местного самоуправления, регла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ментирующих проведение  работ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азрабатывает меро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приятия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производстве работ по обогащению 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ценивает мониторинг систем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эксплуатации объектов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DB1A7F" w:rsidRPr="00AE7880" w:rsidRDefault="00DB1A7F" w:rsidP="00DB1A7F">
            <w:pPr>
              <w:rPr>
                <w:rFonts w:cs="Calibri"/>
                <w:bCs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FC3C28">
              <w:rPr>
                <w:i/>
                <w:sz w:val="22"/>
                <w:szCs w:val="22"/>
              </w:rPr>
              <w:t>оставляет план и осу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i/>
                <w:sz w:val="22"/>
                <w:szCs w:val="22"/>
              </w:rPr>
              <w:t>ществлять контроль вы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i/>
                <w:sz w:val="22"/>
                <w:szCs w:val="22"/>
              </w:rPr>
              <w:t>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2052" w:type="dxa"/>
            <w:vMerge w:val="restart"/>
          </w:tcPr>
          <w:p w:rsidR="00DB1A7F" w:rsidRPr="00BA289F" w:rsidRDefault="00DB1A7F" w:rsidP="00DB1A7F">
            <w:pPr>
              <w:pStyle w:val="aff"/>
              <w:rPr>
                <w:i/>
              </w:rPr>
            </w:pPr>
            <w:r w:rsidRPr="00BA289F">
              <w:rPr>
                <w:i/>
              </w:rPr>
              <w:lastRenderedPageBreak/>
              <w:t>Знать: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научные прин-ципы и методики проектирования обогатительных предприятий;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методики вы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бора, обоснова</w:t>
            </w:r>
            <w:r w:rsidR="00777FAA">
              <w:rPr>
                <w:rFonts w:eastAsiaTheme="minorHAnsi"/>
                <w:lang w:eastAsia="en-US"/>
              </w:rPr>
              <w:t>-ния и рас</w:t>
            </w:r>
            <w:r>
              <w:rPr>
                <w:rFonts w:eastAsiaTheme="minorHAnsi"/>
                <w:lang w:eastAsia="en-US"/>
              </w:rPr>
              <w:t>четатехнологичес-ких схем и основ-ного технологи-</w:t>
            </w:r>
          </w:p>
          <w:p w:rsidR="00DB1A7F" w:rsidRDefault="00777FAA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</w:t>
            </w:r>
            <w:r w:rsidR="00DB1A7F">
              <w:rPr>
                <w:rFonts w:eastAsiaTheme="minorHAnsi"/>
                <w:lang w:eastAsia="en-US"/>
              </w:rPr>
              <w:t>ескогооборудо-вания при проек</w:t>
            </w:r>
            <w:r>
              <w:rPr>
                <w:rFonts w:eastAsiaTheme="minorHAnsi"/>
                <w:lang w:eastAsia="en-US"/>
              </w:rPr>
              <w:t>-</w:t>
            </w:r>
            <w:r w:rsidR="00DB1A7F">
              <w:rPr>
                <w:rFonts w:eastAsiaTheme="minorHAnsi"/>
                <w:lang w:eastAsia="en-US"/>
              </w:rPr>
              <w:t>тировании обо</w:t>
            </w:r>
            <w:r>
              <w:rPr>
                <w:rFonts w:eastAsiaTheme="minorHAnsi"/>
                <w:lang w:eastAsia="en-US"/>
              </w:rPr>
              <w:t>-гати</w:t>
            </w:r>
            <w:r w:rsidR="00DB1A7F">
              <w:rPr>
                <w:rFonts w:eastAsiaTheme="minorHAnsi"/>
                <w:lang w:eastAsia="en-US"/>
              </w:rPr>
              <w:t>тельныхфаб</w:t>
            </w:r>
            <w:r>
              <w:rPr>
                <w:rFonts w:eastAsiaTheme="minorHAnsi"/>
                <w:lang w:eastAsia="en-US"/>
              </w:rPr>
              <w:t>-</w:t>
            </w:r>
            <w:r w:rsidR="00DB1A7F">
              <w:rPr>
                <w:rFonts w:eastAsiaTheme="minorHAnsi"/>
                <w:lang w:eastAsia="en-US"/>
              </w:rPr>
              <w:t>рик;</w:t>
            </w:r>
          </w:p>
          <w:p w:rsidR="00DB1A7F" w:rsidRPr="003466D8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принципиальные схемы, конст</w:t>
            </w:r>
            <w:r w:rsidR="00777FAA">
              <w:rPr>
                <w:rFonts w:eastAsiaTheme="minorHAnsi"/>
                <w:lang w:eastAsia="en-US"/>
              </w:rPr>
              <w:t>-рук</w:t>
            </w:r>
            <w:r>
              <w:rPr>
                <w:rFonts w:eastAsiaTheme="minorHAnsi"/>
                <w:lang w:eastAsia="en-US"/>
              </w:rPr>
              <w:t>тивныеосо</w:t>
            </w:r>
            <w:r w:rsidR="00777FAA">
              <w:rPr>
                <w:rFonts w:eastAsiaTheme="minorHAnsi"/>
                <w:lang w:eastAsia="en-US"/>
              </w:rPr>
              <w:t>-беннос</w:t>
            </w:r>
            <w:r>
              <w:rPr>
                <w:rFonts w:eastAsiaTheme="minorHAnsi"/>
                <w:lang w:eastAsia="en-US"/>
              </w:rPr>
              <w:t>ти, облас</w:t>
            </w:r>
            <w:r w:rsidR="00777FAA">
              <w:rPr>
                <w:rFonts w:eastAsiaTheme="minorHAnsi"/>
                <w:lang w:eastAsia="en-US"/>
              </w:rPr>
              <w:t>-ти приме</w:t>
            </w:r>
            <w:r>
              <w:rPr>
                <w:rFonts w:eastAsiaTheme="minorHAnsi"/>
                <w:lang w:eastAsia="en-US"/>
              </w:rPr>
              <w:t xml:space="preserve">нения и </w:t>
            </w:r>
            <w:r>
              <w:rPr>
                <w:rFonts w:eastAsiaTheme="minorHAnsi"/>
              </w:rPr>
              <w:t>расчетные харак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теристикиразли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lastRenderedPageBreak/>
              <w:t>чного типа ма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шин.</w:t>
            </w:r>
          </w:p>
          <w:p w:rsidR="00DB1A7F" w:rsidRPr="00BA289F" w:rsidRDefault="00DB1A7F" w:rsidP="00DB1A7F">
            <w:pPr>
              <w:pStyle w:val="aff"/>
              <w:rPr>
                <w:i/>
              </w:rPr>
            </w:pPr>
            <w:r w:rsidRPr="00BA289F">
              <w:rPr>
                <w:i/>
              </w:rPr>
              <w:t>Уметь: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777FAA">
              <w:rPr>
                <w:rFonts w:eastAsiaTheme="minorHAnsi"/>
                <w:lang w:eastAsia="en-US"/>
              </w:rPr>
              <w:t>выбирать и обосновывать прогресс</w:t>
            </w:r>
            <w:r>
              <w:rPr>
                <w:rFonts w:eastAsiaTheme="minorHAnsi"/>
                <w:lang w:eastAsia="en-US"/>
              </w:rPr>
              <w:t>ссивную</w:t>
            </w:r>
            <w:r w:rsidR="00777FAA">
              <w:rPr>
                <w:rFonts w:eastAsiaTheme="minorHAnsi"/>
                <w:lang w:eastAsia="en-US"/>
              </w:rPr>
              <w:t xml:space="preserve"> техноло</w:t>
            </w:r>
            <w:r>
              <w:rPr>
                <w:rFonts w:eastAsiaTheme="minorHAnsi"/>
                <w:lang w:eastAsia="en-US"/>
              </w:rPr>
              <w:t>гическую схему и совре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менное обору-дование;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777FAA">
              <w:rPr>
                <w:rFonts w:eastAsiaTheme="minorHAnsi"/>
                <w:lang w:eastAsia="en-US"/>
              </w:rPr>
              <w:t>пользоваться нор</w:t>
            </w:r>
            <w:r>
              <w:rPr>
                <w:rFonts w:eastAsiaTheme="minorHAnsi"/>
                <w:lang w:eastAsia="en-US"/>
              </w:rPr>
              <w:t>мами техно</w:t>
            </w:r>
            <w:r w:rsidR="00777FAA">
              <w:rPr>
                <w:rFonts w:eastAsiaTheme="minorHAnsi"/>
                <w:lang w:eastAsia="en-US"/>
              </w:rPr>
              <w:t>-логи</w:t>
            </w:r>
            <w:r>
              <w:rPr>
                <w:rFonts w:eastAsiaTheme="minorHAnsi"/>
                <w:lang w:eastAsia="en-US"/>
              </w:rPr>
              <w:t>ческогопро</w:t>
            </w:r>
            <w:r w:rsidR="00777FAA">
              <w:rPr>
                <w:rFonts w:eastAsiaTheme="minorHAnsi"/>
                <w:lang w:eastAsia="en-US"/>
              </w:rPr>
              <w:t>-ектиро</w:t>
            </w:r>
            <w:r>
              <w:rPr>
                <w:rFonts w:eastAsiaTheme="minorHAnsi"/>
                <w:lang w:eastAsia="en-US"/>
              </w:rPr>
              <w:t>вания при выборе конст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рукторско-ком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поновочных ре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шений;</w:t>
            </w:r>
          </w:p>
          <w:p w:rsidR="00DB1A7F" w:rsidRPr="00BA289F" w:rsidRDefault="00DB1A7F" w:rsidP="00DB1A7F">
            <w:pPr>
              <w:pStyle w:val="Default"/>
            </w:pPr>
            <w:r>
              <w:rPr>
                <w:rFonts w:ascii="Symbol" w:eastAsiaTheme="minorHAnsi" w:hAnsi="Symbol" w:cs="Symbol"/>
              </w:rPr>
              <w:t></w:t>
            </w:r>
            <w:r>
              <w:rPr>
                <w:rFonts w:ascii="Symbol" w:eastAsiaTheme="minorHAnsi" w:hAnsi="Symbol" w:cs="Symbol"/>
              </w:rPr>
              <w:t></w:t>
            </w:r>
            <w:r w:rsidR="00777FAA">
              <w:rPr>
                <w:rFonts w:eastAsiaTheme="minorHAnsi"/>
              </w:rPr>
              <w:t>определять со-циально-эконо-мичес</w:t>
            </w:r>
            <w:r>
              <w:rPr>
                <w:rFonts w:eastAsiaTheme="minorHAnsi"/>
              </w:rPr>
              <w:t>куюэффек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тивностьпроиз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водства.</w:t>
            </w:r>
          </w:p>
          <w:p w:rsidR="00DB1A7F" w:rsidRPr="00BA289F" w:rsidRDefault="00DB1A7F" w:rsidP="00DB1A7F">
            <w:pPr>
              <w:pStyle w:val="aff"/>
              <w:rPr>
                <w:i/>
              </w:rPr>
            </w:pPr>
            <w:r w:rsidRPr="00BA289F">
              <w:rPr>
                <w:i/>
              </w:rPr>
              <w:t>Владеть: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777FAA">
              <w:rPr>
                <w:rFonts w:eastAsiaTheme="minorHAnsi"/>
                <w:lang w:eastAsia="en-US"/>
              </w:rPr>
              <w:t>теоретическими практическими навыками по тех-но</w:t>
            </w:r>
            <w:r>
              <w:rPr>
                <w:rFonts w:eastAsiaTheme="minorHAnsi"/>
                <w:lang w:eastAsia="en-US"/>
              </w:rPr>
              <w:t>логииобога</w:t>
            </w:r>
            <w:r w:rsidR="00E05643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щения сырья;</w:t>
            </w:r>
          </w:p>
          <w:p w:rsidR="00DB1A7F" w:rsidRPr="00AE7880" w:rsidRDefault="00DB1A7F" w:rsidP="00DB1A7F">
            <w:pPr>
              <w:rPr>
                <w:rFonts w:cs="Calibri"/>
                <w:bCs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навыками прак-тическогоис</w:t>
            </w:r>
            <w:r w:rsidR="00E05643">
              <w:rPr>
                <w:rFonts w:eastAsiaTheme="minorHAnsi"/>
                <w:lang w:eastAsia="en-US"/>
              </w:rPr>
              <w:t>-польз</w:t>
            </w:r>
            <w:r>
              <w:rPr>
                <w:rFonts w:eastAsiaTheme="minorHAnsi"/>
                <w:lang w:eastAsia="en-US"/>
              </w:rPr>
              <w:t>ования</w:t>
            </w:r>
            <w:r w:rsidR="00E05643">
              <w:rPr>
                <w:rFonts w:eastAsiaTheme="minorHAnsi"/>
                <w:lang w:eastAsia="en-US"/>
              </w:rPr>
              <w:t xml:space="preserve"> необхо</w:t>
            </w:r>
            <w:r>
              <w:rPr>
                <w:rFonts w:eastAsiaTheme="minorHAnsi"/>
                <w:lang w:eastAsia="en-US"/>
              </w:rPr>
              <w:t>димых н</w:t>
            </w:r>
            <w:r w:rsidR="00E05643">
              <w:rPr>
                <w:rFonts w:eastAsiaTheme="minorHAnsi"/>
                <w:lang w:eastAsia="en-US"/>
              </w:rPr>
              <w:t>орматив</w:t>
            </w:r>
            <w:r>
              <w:rPr>
                <w:rFonts w:eastAsiaTheme="minorHAnsi"/>
                <w:lang w:eastAsia="en-US"/>
              </w:rPr>
              <w:t>ных документов для выбора и обос-нованиятехноло-гических схем обогащения..</w:t>
            </w:r>
          </w:p>
        </w:tc>
        <w:tc>
          <w:tcPr>
            <w:tcW w:w="1098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освоено</w:t>
            </w:r>
          </w:p>
        </w:tc>
        <w:tc>
          <w:tcPr>
            <w:tcW w:w="2602" w:type="dxa"/>
          </w:tcPr>
          <w:p w:rsidR="00DB1A7F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работ:</w:t>
            </w:r>
          </w:p>
          <w:p w:rsidR="00DB1A7F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DB1A7F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DB1A7F" w:rsidRPr="00085035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DB1A7F" w:rsidRPr="00107017" w:rsidRDefault="00DB1A7F" w:rsidP="0052431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>
              <w:rPr>
                <w:rFonts w:eastAsia="Calibri"/>
                <w:sz w:val="20"/>
                <w:szCs w:val="20"/>
              </w:rPr>
              <w:lastRenderedPageBreak/>
              <w:t>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40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зачтено</w:t>
            </w:r>
          </w:p>
        </w:tc>
      </w:tr>
      <w:tr w:rsidR="00DB1A7F" w:rsidRPr="00AE7880" w:rsidTr="00DB1A7F">
        <w:tc>
          <w:tcPr>
            <w:tcW w:w="993" w:type="dxa"/>
          </w:tcPr>
          <w:p w:rsidR="00DB1A7F" w:rsidRDefault="00DB1A7F" w:rsidP="00DB1A7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Default="00DB1A7F" w:rsidP="00DB1A7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DB1A7F" w:rsidRDefault="00DB1A7F" w:rsidP="00DB1A7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Pr="00AE7880" w:rsidRDefault="00DB1A7F" w:rsidP="00DB1A7F">
            <w:pPr>
              <w:jc w:val="center"/>
              <w:rPr>
                <w:rFonts w:cs="Calibri"/>
                <w:bCs/>
              </w:rPr>
            </w:pPr>
            <w:r>
              <w:t>ПК-5</w:t>
            </w:r>
          </w:p>
        </w:tc>
        <w:tc>
          <w:tcPr>
            <w:tcW w:w="2835" w:type="dxa"/>
            <w:vMerge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052" w:type="dxa"/>
            <w:vMerge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098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Не освоено</w:t>
            </w:r>
          </w:p>
        </w:tc>
        <w:tc>
          <w:tcPr>
            <w:tcW w:w="2602" w:type="dxa"/>
          </w:tcPr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Защита практических работ:</w:t>
            </w:r>
          </w:p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про-фессиональная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DB1A7F" w:rsidRPr="00541D49" w:rsidRDefault="00DB1A7F" w:rsidP="00524314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40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не/зачтено</w:t>
            </w:r>
          </w:p>
        </w:tc>
      </w:tr>
    </w:tbl>
    <w:p w:rsidR="007F66E0" w:rsidRDefault="007F66E0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241DC" w:rsidRDefault="00A241DC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441F67" w:rsidRPr="00A03833" w:rsidRDefault="00E05643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А семестр</w:t>
      </w:r>
    </w:p>
    <w:tbl>
      <w:tblPr>
        <w:tblStyle w:val="a5"/>
        <w:tblW w:w="10724" w:type="dxa"/>
        <w:tblInd w:w="-459" w:type="dxa"/>
        <w:tblLayout w:type="fixed"/>
        <w:tblLook w:val="04A0"/>
      </w:tblPr>
      <w:tblGrid>
        <w:gridCol w:w="1134"/>
        <w:gridCol w:w="2694"/>
        <w:gridCol w:w="1984"/>
        <w:gridCol w:w="1134"/>
        <w:gridCol w:w="2693"/>
        <w:gridCol w:w="1085"/>
      </w:tblGrid>
      <w:tr w:rsidR="00E05643" w:rsidRPr="00541D49" w:rsidTr="00E05643">
        <w:tc>
          <w:tcPr>
            <w:tcW w:w="1134" w:type="dxa"/>
          </w:tcPr>
          <w:p w:rsidR="00E05643" w:rsidRDefault="00E05643" w:rsidP="00E05643">
            <w:pPr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</w:t>
            </w:r>
            <w:r>
              <w:rPr>
                <w:bCs/>
                <w:sz w:val="20"/>
                <w:szCs w:val="20"/>
              </w:rPr>
              <w:t>-</w:t>
            </w:r>
          </w:p>
          <w:p w:rsidR="00E05643" w:rsidRDefault="00E05643" w:rsidP="00E05643">
            <w:pPr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емыхкомпетен</w:t>
            </w:r>
            <w:r>
              <w:rPr>
                <w:bCs/>
                <w:sz w:val="20"/>
                <w:szCs w:val="20"/>
              </w:rPr>
              <w:t>-</w:t>
            </w:r>
          </w:p>
          <w:p w:rsidR="00E05643" w:rsidRPr="00541D49" w:rsidRDefault="00E05643" w:rsidP="00E05643">
            <w:pPr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2694" w:type="dxa"/>
            <w:vAlign w:val="center"/>
          </w:tcPr>
          <w:p w:rsidR="00E05643" w:rsidRPr="00AE7880" w:rsidRDefault="00E05643" w:rsidP="00524314">
            <w:pPr>
              <w:jc w:val="center"/>
              <w:rPr>
                <w:bCs/>
              </w:rPr>
            </w:pPr>
            <w:r w:rsidRPr="006C064C">
              <w:rPr>
                <w:iCs/>
              </w:rPr>
              <w:t>Индикаторы достижения компетенций</w:t>
            </w:r>
          </w:p>
        </w:tc>
        <w:tc>
          <w:tcPr>
            <w:tcW w:w="1984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693" w:type="dxa"/>
          </w:tcPr>
          <w:p w:rsidR="00E05643" w:rsidRPr="00541D49" w:rsidRDefault="00E05643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E05643" w:rsidRPr="00541D49" w:rsidTr="00E05643">
        <w:trPr>
          <w:trHeight w:val="70"/>
        </w:trPr>
        <w:tc>
          <w:tcPr>
            <w:tcW w:w="1134" w:type="dxa"/>
            <w:vMerge w:val="restart"/>
          </w:tcPr>
          <w:p w:rsidR="00E05643" w:rsidRDefault="00E05643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Pr="000E0C3C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</w:tcPr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ПК-4.1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проект-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рование и планирование технологии по перера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ботке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емых, а также работ по транспортированию и складированию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-участ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вует в планировании производства горных работ и разработке производственно-техни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ческой и проектно-сметной документации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технологических схем производства , порядка формирования плана работ, способов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щения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ладеет информац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ион-ными технологиями по моделир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ваниютехноло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цессов, фор-мированиюко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пановочных решений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ПК-4.6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ладеет методами при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нятия и оценки проектных решений при выборе технологии, механизации, электроснбжении ,авто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матизации и организации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-п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рименяет знания тре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бований охраны труда, законодательных актов, постановлений, норма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тивно-технических доку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ментов всех уровней 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власти и местного самоуправления, регла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ментирующих проведение  работ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азрабатывает меро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приятия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производстве работ по обогащению 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ценивает мониторинг систем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эксплуатации объектов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E05643" w:rsidRPr="00AE7880" w:rsidRDefault="00E05643" w:rsidP="00733C26">
            <w:pPr>
              <w:rPr>
                <w:bCs/>
              </w:rPr>
            </w:pPr>
            <w:r>
              <w:rPr>
                <w:rFonts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cs="Times New Roman"/>
                <w:i/>
                <w:sz w:val="22"/>
                <w:szCs w:val="22"/>
              </w:rPr>
              <w:t>оставляет план и осу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rFonts w:cs="Times New Roman"/>
                <w:i/>
                <w:sz w:val="22"/>
                <w:szCs w:val="22"/>
              </w:rPr>
              <w:t>ществлять контроль вы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rFonts w:cs="Times New Roman"/>
                <w:i/>
                <w:sz w:val="22"/>
                <w:szCs w:val="22"/>
              </w:rPr>
              <w:t>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1984" w:type="dxa"/>
            <w:vMerge w:val="restart"/>
          </w:tcPr>
          <w:p w:rsidR="00E05643" w:rsidRPr="00BA289F" w:rsidRDefault="00E05643" w:rsidP="00E05643">
            <w:pPr>
              <w:pStyle w:val="aff"/>
              <w:rPr>
                <w:i/>
              </w:rPr>
            </w:pPr>
            <w:r w:rsidRPr="00BA289F">
              <w:rPr>
                <w:i/>
              </w:rPr>
              <w:lastRenderedPageBreak/>
              <w:t>Знать: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научныеприн-ципы и мето</w:t>
            </w:r>
            <w:r w:rsidR="008312A6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дики проекти</w:t>
            </w:r>
            <w:r w:rsidR="008312A6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рованияобога</w:t>
            </w:r>
            <w:r w:rsidR="008312A6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тительных предприятий;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 xml:space="preserve">методики вы-бора, обоснова-ния и расчета </w:t>
            </w:r>
            <w:r w:rsidR="008312A6">
              <w:rPr>
                <w:rFonts w:eastAsiaTheme="minorHAnsi"/>
                <w:lang w:eastAsia="en-US"/>
              </w:rPr>
              <w:t>технологичес-ких схем и основ</w:t>
            </w:r>
            <w:r>
              <w:rPr>
                <w:rFonts w:eastAsiaTheme="minorHAnsi"/>
                <w:lang w:eastAsia="en-US"/>
              </w:rPr>
              <w:t>ного технологи-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ческого</w:t>
            </w:r>
            <w:r w:rsidR="008312A6">
              <w:rPr>
                <w:rFonts w:eastAsiaTheme="minorHAnsi"/>
                <w:lang w:eastAsia="en-US"/>
              </w:rPr>
              <w:t>оборудо</w:t>
            </w:r>
            <w:r>
              <w:rPr>
                <w:rFonts w:eastAsiaTheme="minorHAnsi"/>
                <w:lang w:eastAsia="en-US"/>
              </w:rPr>
              <w:t>вания при проек-тировании обо-гатительныхфаб-рик;</w:t>
            </w:r>
          </w:p>
          <w:p w:rsidR="00E05643" w:rsidRPr="003466D8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 xml:space="preserve">принципиальные схемы, конст-руктивныеосо-бенности, облас-ти применения и </w:t>
            </w:r>
            <w:r>
              <w:rPr>
                <w:rFonts w:eastAsiaTheme="minorHAnsi"/>
              </w:rPr>
              <w:t>расчетные харак-теристикиразли-чного типа ма-шин.</w:t>
            </w:r>
          </w:p>
          <w:p w:rsidR="00E05643" w:rsidRPr="00BA289F" w:rsidRDefault="00E05643" w:rsidP="00E05643">
            <w:pPr>
              <w:pStyle w:val="aff"/>
              <w:rPr>
                <w:i/>
              </w:rPr>
            </w:pPr>
            <w:r w:rsidRPr="00BA289F">
              <w:rPr>
                <w:i/>
              </w:rPr>
              <w:t>Уметь: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выбирать и обосновывать прогрессссивную технологическую схему и совре-менное обору-дование;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пользоваться нормами техно-логического про-ектирования при выборе конст-рукторско-ком-поновочных ре-</w:t>
            </w:r>
            <w:r>
              <w:rPr>
                <w:rFonts w:eastAsiaTheme="minorHAnsi"/>
                <w:lang w:eastAsia="en-US"/>
              </w:rPr>
              <w:lastRenderedPageBreak/>
              <w:t>шений;</w:t>
            </w:r>
          </w:p>
          <w:p w:rsidR="00E05643" w:rsidRPr="00BA289F" w:rsidRDefault="00E05643" w:rsidP="00E05643">
            <w:pPr>
              <w:pStyle w:val="Default"/>
            </w:pPr>
            <w:r>
              <w:rPr>
                <w:rFonts w:ascii="Symbol" w:eastAsiaTheme="minorHAnsi" w:hAnsi="Symbol" w:cs="Symbol"/>
              </w:rPr>
              <w:t></w:t>
            </w:r>
            <w:r>
              <w:rPr>
                <w:rFonts w:ascii="Symbol" w:eastAsiaTheme="minorHAnsi" w:hAnsi="Symbol" w:cs="Symbol"/>
              </w:rPr>
              <w:t></w:t>
            </w:r>
            <w:r>
              <w:rPr>
                <w:rFonts w:eastAsiaTheme="minorHAnsi"/>
              </w:rPr>
              <w:t>определять со-циально-эконо-мическую эффективность производства.</w:t>
            </w:r>
          </w:p>
          <w:p w:rsidR="00E05643" w:rsidRPr="00BA289F" w:rsidRDefault="00E05643" w:rsidP="00E05643">
            <w:pPr>
              <w:pStyle w:val="aff"/>
              <w:rPr>
                <w:i/>
              </w:rPr>
            </w:pPr>
            <w:r w:rsidRPr="00BA289F">
              <w:rPr>
                <w:i/>
              </w:rPr>
              <w:t>Владеть: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теоретическими практическими навыками по технологии обогащения сырья;</w:t>
            </w:r>
          </w:p>
          <w:p w:rsidR="00E05643" w:rsidRPr="00005706" w:rsidRDefault="00E05643" w:rsidP="00E05643">
            <w:pPr>
              <w:jc w:val="both"/>
              <w:rPr>
                <w:bCs/>
                <w:sz w:val="20"/>
                <w:szCs w:val="20"/>
                <w:highlight w:val="yellow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8312A6">
              <w:rPr>
                <w:rFonts w:eastAsiaTheme="minorHAnsi"/>
                <w:lang w:eastAsia="en-US"/>
              </w:rPr>
              <w:t>навыками прак</w:t>
            </w:r>
            <w:r>
              <w:rPr>
                <w:rFonts w:eastAsiaTheme="minorHAnsi"/>
                <w:lang w:eastAsia="en-US"/>
              </w:rPr>
              <w:t>тического использования необходимых н ормативных документов для выбора и обос-нования техно</w:t>
            </w:r>
            <w:r w:rsidR="008312A6">
              <w:rPr>
                <w:rFonts w:eastAsiaTheme="minorHAnsi"/>
                <w:lang w:eastAsia="en-US"/>
              </w:rPr>
              <w:t>-ло</w:t>
            </w:r>
            <w:r>
              <w:rPr>
                <w:rFonts w:eastAsiaTheme="minorHAnsi"/>
                <w:lang w:eastAsia="en-US"/>
              </w:rPr>
              <w:t>гических схем обогащения..</w:t>
            </w: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693" w:type="dxa"/>
          </w:tcPr>
          <w:p w:rsidR="00E05643" w:rsidRDefault="00E05643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E05643" w:rsidRDefault="00E05643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E05643" w:rsidRPr="00085035" w:rsidRDefault="00E05643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E05643" w:rsidRPr="00107017" w:rsidRDefault="00E05643" w:rsidP="0000570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E05643" w:rsidRPr="00541D49" w:rsidTr="00E05643">
        <w:tc>
          <w:tcPr>
            <w:tcW w:w="113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05643" w:rsidRPr="00541D49" w:rsidRDefault="00E05643" w:rsidP="00733C26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2693" w:type="dxa"/>
          </w:tcPr>
          <w:p w:rsidR="00E05643" w:rsidRDefault="00E05643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E05643" w:rsidRDefault="00E05643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</w:t>
            </w:r>
            <w:r>
              <w:rPr>
                <w:rFonts w:eastAsia="Calibri"/>
                <w:sz w:val="20"/>
                <w:szCs w:val="20"/>
              </w:rPr>
              <w:lastRenderedPageBreak/>
              <w:t xml:space="preserve">соответствии с техническими требованиями. </w:t>
            </w:r>
          </w:p>
          <w:p w:rsidR="00E05643" w:rsidRPr="00107017" w:rsidRDefault="00E05643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E05643" w:rsidRPr="00541D49" w:rsidTr="00E05643">
        <w:tc>
          <w:tcPr>
            <w:tcW w:w="113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05643" w:rsidRPr="00AE7880" w:rsidRDefault="00E05643" w:rsidP="00733C26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693" w:type="dxa"/>
          </w:tcPr>
          <w:p w:rsidR="00E05643" w:rsidRDefault="00E05643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E05643" w:rsidRPr="00107017" w:rsidRDefault="00E05643" w:rsidP="0000570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незначительные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</w:t>
            </w:r>
            <w:r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E05643" w:rsidRPr="00541D49" w:rsidTr="00E05643">
        <w:tc>
          <w:tcPr>
            <w:tcW w:w="113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693" w:type="dxa"/>
          </w:tcPr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ость изложения. Студент не осознает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E05643" w:rsidRPr="00566104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lastRenderedPageBreak/>
              <w:t>Или</w:t>
            </w:r>
          </w:p>
          <w:p w:rsidR="00E05643" w:rsidRDefault="00E05643" w:rsidP="0056610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E05643" w:rsidRPr="00541D49" w:rsidRDefault="00E05643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>полностью неверно, отсутствует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F15115">
      <w:pPr>
        <w:tabs>
          <w:tab w:val="num" w:pos="720"/>
          <w:tab w:val="left" w:pos="9637"/>
        </w:tabs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F15115" w:rsidRDefault="005B791E" w:rsidP="00F15115">
      <w:pPr>
        <w:widowControl w:val="0"/>
        <w:autoSpaceDE w:val="0"/>
        <w:autoSpaceDN w:val="0"/>
        <w:adjustRightInd w:val="0"/>
        <w:contextualSpacing/>
      </w:pPr>
      <w:r w:rsidRPr="00837255">
        <w:t>Программа экзамена включает в себя 2 теоретических вопроса и 1 практическое задание, направленное на выявление уровня сформированности компетенци</w:t>
      </w:r>
      <w:r w:rsidR="00005706">
        <w:t xml:space="preserve">й </w:t>
      </w:r>
      <w:r>
        <w:t>(</w:t>
      </w:r>
      <w:r w:rsidR="00F15115">
        <w:t>ПК-4, ПК-5</w:t>
      </w:r>
    </w:p>
    <w:p w:rsidR="00530E54" w:rsidRDefault="00530E54" w:rsidP="00F15115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1. </w:t>
      </w:r>
      <w:r w:rsidRPr="0016628A">
        <w:rPr>
          <w:rFonts w:ascii="TimesNewRomanPSMT" w:eastAsia="Calibri" w:hAnsi="TimesNewRomanPSMT" w:cs="TimesNewRomanPSMT"/>
          <w:lang w:eastAsia="ru-RU"/>
        </w:rPr>
        <w:t>Классификация обогатительных фабрик.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2. </w:t>
      </w:r>
      <w:r w:rsidRPr="0016628A">
        <w:rPr>
          <w:rFonts w:ascii="TimesNewRomanPSMT" w:eastAsia="Calibri" w:hAnsi="TimesNewRomanPSMT" w:cs="TimesNewRomanPSMT"/>
          <w:lang w:eastAsia="ru-RU"/>
        </w:rPr>
        <w:t>Исходные данные для проектирования ОФ</w:t>
      </w:r>
      <w:r w:rsidR="00005706">
        <w:rPr>
          <w:rFonts w:ascii="TimesNewRomanPSMT" w:eastAsia="Calibri" w:hAnsi="TimesNewRomanPSMT" w:cs="TimesNewRomanPSMT"/>
          <w:lang w:eastAsia="ru-RU"/>
        </w:rPr>
        <w:t>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схем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4. </w:t>
      </w:r>
      <w:r w:rsidRPr="0016628A">
        <w:rPr>
          <w:rFonts w:ascii="TimesNewRomanPSMT" w:eastAsia="Calibri" w:hAnsi="TimesNewRomanPSMT" w:cs="TimesNewRomanPSMT"/>
          <w:lang w:eastAsia="ru-RU"/>
        </w:rPr>
        <w:t>Классификация схем дробления, число стадий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5. </w:t>
      </w:r>
      <w:r w:rsidRPr="0016628A">
        <w:rPr>
          <w:rFonts w:ascii="TimesNewRomanPSMT" w:eastAsia="Calibri" w:hAnsi="TimesNewRomanPSMT" w:cs="TimesNewRomanPSMT"/>
          <w:lang w:eastAsia="ru-RU"/>
        </w:rPr>
        <w:t>Условия применения предварительно</w:t>
      </w:r>
      <w:r w:rsidR="00005706">
        <w:rPr>
          <w:rFonts w:ascii="TimesNewRomanPSMT" w:eastAsia="Calibri" w:hAnsi="TimesNewRomanPSMT" w:cs="TimesNewRomanPSMT"/>
          <w:lang w:eastAsia="ru-RU"/>
        </w:rPr>
        <w:t>го и поверочного грохоче</w:t>
      </w:r>
      <w:r w:rsidRPr="0016628A">
        <w:rPr>
          <w:rFonts w:ascii="TimesNewRomanPSMT" w:eastAsia="Calibri" w:hAnsi="TimesNewRomanPSMT" w:cs="TimesNewRomanPSMT"/>
          <w:lang w:eastAsia="ru-RU"/>
        </w:rPr>
        <w:t>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2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7.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3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8.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схем измельчения.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9. </w:t>
      </w:r>
      <w:r w:rsidRPr="0016628A">
        <w:rPr>
          <w:rFonts w:ascii="TimesNewRomanPSMT" w:eastAsia="Calibri" w:hAnsi="TimesNewRomanPSMT" w:cs="TimesNewRomanPSMT"/>
          <w:lang w:eastAsia="ru-RU"/>
        </w:rPr>
        <w:t>Операции классификации в схемах измельчения, их назначение иусловия применения.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10.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2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измельчения.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11.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3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измельчения.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12. </w:t>
      </w:r>
      <w:r w:rsidRPr="0016628A">
        <w:rPr>
          <w:rFonts w:ascii="TimesNewRomanPSMT" w:eastAsia="Calibri" w:hAnsi="TimesNewRomanPSMT" w:cs="TimesNewRomanPSMT"/>
          <w:lang w:eastAsia="ru-RU"/>
        </w:rPr>
        <w:t>Обоснование выбора схем флотации.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13. </w:t>
      </w:r>
      <w:r w:rsidRPr="0016628A">
        <w:rPr>
          <w:rFonts w:ascii="TimesNewRomanPSMT" w:eastAsia="Calibri" w:hAnsi="TimesNewRomanPSMT" w:cs="TimesNewRomanPSMT"/>
          <w:lang w:eastAsia="ru-RU"/>
        </w:rPr>
        <w:t>Подготовка пульпы перед флотацией. Реагентное хозяйство.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14. </w:t>
      </w:r>
      <w:r w:rsidRPr="0016628A">
        <w:rPr>
          <w:rFonts w:ascii="TimesNewRomanPSMT" w:eastAsia="Calibri" w:hAnsi="TimesNewRomanPSMT" w:cs="TimesNewRomanPSMT"/>
          <w:lang w:eastAsia="ru-RU"/>
        </w:rPr>
        <w:t>Схемы флотации монометаллических руд.</w:t>
      </w:r>
    </w:p>
    <w:p w:rsidR="009B775E" w:rsidRPr="0016628A" w:rsidRDefault="0016628A" w:rsidP="0016628A">
      <w:pPr>
        <w:widowControl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15. </w:t>
      </w:r>
      <w:r w:rsidRPr="0016628A">
        <w:rPr>
          <w:rFonts w:ascii="TimesNewRomanPSMT" w:eastAsia="Calibri" w:hAnsi="TimesNewRomanPSMT" w:cs="TimesNewRomanPSMT"/>
          <w:lang w:eastAsia="ru-RU"/>
        </w:rPr>
        <w:t>Схемы флотации полиметаллических руд.</w:t>
      </w:r>
    </w:p>
    <w:p w:rsidR="0016628A" w:rsidRPr="0016628A" w:rsidRDefault="0016628A" w:rsidP="0000570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16. </w:t>
      </w:r>
      <w:r w:rsidRPr="0016628A">
        <w:rPr>
          <w:rFonts w:ascii="TimesNewRomanPSMT" w:eastAsia="Calibri" w:hAnsi="TimesNewRomanPSMT" w:cs="TimesNewRomanPSMT"/>
          <w:lang w:eastAsia="ru-RU"/>
        </w:rPr>
        <w:t>Развитие схем флотации в зависимости от вкрапленности руд итребований к качеству концентратов.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17. </w:t>
      </w:r>
      <w:r w:rsidRPr="0016628A">
        <w:rPr>
          <w:rFonts w:ascii="TimesNewRomanPSMT" w:eastAsia="Calibri" w:hAnsi="TimesNewRomanPSMT" w:cs="TimesNewRomanPSMT"/>
          <w:lang w:eastAsia="ru-RU"/>
        </w:rPr>
        <w:t>Расчет схем флотации монометаллической руды.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18. </w:t>
      </w:r>
      <w:r w:rsidRPr="0016628A">
        <w:rPr>
          <w:rFonts w:ascii="TimesNewRomanPSMT" w:eastAsia="Calibri" w:hAnsi="TimesNewRomanPSMT" w:cs="TimesNewRomanPSMT"/>
          <w:lang w:eastAsia="ru-RU"/>
        </w:rPr>
        <w:t>Расчет схем флотации полиметаллической руды.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19. </w:t>
      </w:r>
      <w:r w:rsidRPr="0016628A">
        <w:rPr>
          <w:rFonts w:ascii="TimesNewRomanPSMT" w:eastAsia="Calibri" w:hAnsi="TimesNewRomanPSMT" w:cs="TimesNewRomanPSMT"/>
          <w:lang w:eastAsia="ru-RU"/>
        </w:rPr>
        <w:t>Расчет водно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шламовой схемы флотации.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20. </w:t>
      </w:r>
      <w:r w:rsidRPr="0016628A">
        <w:rPr>
          <w:rFonts w:ascii="TimesNewRomanPSMT" w:eastAsia="Calibri" w:hAnsi="TimesNewRomanPSMT" w:cs="TimesNewRomanPSMT"/>
          <w:lang w:eastAsia="ru-RU"/>
        </w:rPr>
        <w:t>Выбор схемы обогащения каменных углей.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21. </w:t>
      </w:r>
      <w:r w:rsidRPr="0016628A">
        <w:rPr>
          <w:rFonts w:ascii="TimesNewRomanPSMT" w:eastAsia="Calibri" w:hAnsi="TimesNewRomanPSMT" w:cs="TimesNewRomanPSMT"/>
          <w:lang w:eastAsia="ru-RU"/>
        </w:rPr>
        <w:t>Условия, определяющие выбор процесса обогащения углей.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22. </w:t>
      </w:r>
      <w:r w:rsidRPr="0016628A">
        <w:rPr>
          <w:rFonts w:ascii="TimesNewRomanPSMT" w:eastAsia="Calibri" w:hAnsi="TimesNewRomanPSMT" w:cs="TimesNewRomanPSMT"/>
          <w:lang w:eastAsia="ru-RU"/>
        </w:rPr>
        <w:t>Обоснование выбора тяжелосредного обогащения для каменныхуглей.</w:t>
      </w:r>
    </w:p>
    <w:p w:rsidR="0016628A" w:rsidRPr="0016628A" w:rsidRDefault="0016628A" w:rsidP="0000570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23. </w:t>
      </w:r>
      <w:r w:rsidRPr="0016628A">
        <w:rPr>
          <w:rFonts w:ascii="TimesNewRomanPSMT" w:eastAsia="Calibri" w:hAnsi="TimesNewRomanPSMT" w:cs="TimesNewRomanPSMT"/>
          <w:lang w:eastAsia="ru-RU"/>
        </w:rPr>
        <w:t>Промывка, обезвоживание п</w:t>
      </w:r>
      <w:r w:rsidR="00005706">
        <w:rPr>
          <w:rFonts w:ascii="TimesNewRomanPSMT" w:eastAsia="Calibri" w:hAnsi="TimesNewRomanPSMT" w:cs="TimesNewRomanPSMT"/>
          <w:lang w:eastAsia="ru-RU"/>
        </w:rPr>
        <w:t>родуктов тяжелосредного обогаще</w:t>
      </w:r>
      <w:r w:rsidRPr="0016628A">
        <w:rPr>
          <w:rFonts w:ascii="TimesNewRomanPSMT" w:eastAsia="Calibri" w:hAnsi="TimesNewRomanPSMT" w:cs="TimesNewRomanPSMT"/>
          <w:lang w:eastAsia="ru-RU"/>
        </w:rPr>
        <w:t>ния и регенерация рабочей суспензии.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24. </w:t>
      </w:r>
      <w:r w:rsidRPr="0016628A">
        <w:rPr>
          <w:rFonts w:ascii="TimesNewRomanPSMT" w:eastAsia="Calibri" w:hAnsi="TimesNewRomanPSMT" w:cs="TimesNewRomanPSMT"/>
          <w:lang w:eastAsia="ru-RU"/>
        </w:rPr>
        <w:t>Обоснование выбора процесса отсадки для обогащения для каменных углей.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25. </w:t>
      </w:r>
      <w:r w:rsidRPr="0016628A">
        <w:rPr>
          <w:rFonts w:ascii="TimesNewRomanPSMT" w:eastAsia="Calibri" w:hAnsi="TimesNewRomanPSMT" w:cs="TimesNewRomanPSMT"/>
          <w:lang w:eastAsia="ru-RU"/>
        </w:rPr>
        <w:t>Оборудование для обезвоживания продуктов отсадки.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26. </w:t>
      </w:r>
      <w:r w:rsidRPr="0016628A">
        <w:rPr>
          <w:rFonts w:ascii="TimesNewRomanPSMT" w:eastAsia="Calibri" w:hAnsi="TimesNewRomanPSMT" w:cs="TimesNewRomanPSMT"/>
          <w:lang w:eastAsia="ru-RU"/>
        </w:rPr>
        <w:t>Условия применения винтовых сепараторов в схемах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27. </w:t>
      </w:r>
      <w:r w:rsidRPr="0016628A">
        <w:rPr>
          <w:rFonts w:ascii="TimesNewRomanPSMT" w:eastAsia="Calibri" w:hAnsi="TimesNewRomanPSMT" w:cs="TimesNewRomanPSMT"/>
          <w:lang w:eastAsia="ru-RU"/>
        </w:rPr>
        <w:t>Флотация угольных шламов. Обоснование и расчет флотофильтровальных отделений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28. </w:t>
      </w:r>
      <w:r w:rsidRPr="0016628A">
        <w:rPr>
          <w:rFonts w:ascii="TimesNewRomanPSMT" w:eastAsia="Calibri" w:hAnsi="TimesNewRomanPSMT" w:cs="TimesNewRomanPSMT"/>
          <w:lang w:eastAsia="ru-RU"/>
        </w:rPr>
        <w:t>Расчет водно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шламовой схемы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29. </w:t>
      </w:r>
      <w:r w:rsidRPr="0016628A">
        <w:rPr>
          <w:rFonts w:ascii="TimesNewRomanPSMT" w:eastAsia="Calibri" w:hAnsi="TimesNewRomanPSMT" w:cs="TimesNewRomanPSMT"/>
          <w:lang w:eastAsia="ru-RU"/>
        </w:rPr>
        <w:t>Технологическое и аппаратурное решение создания замкнутыхводно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шламовых схем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30. </w:t>
      </w:r>
      <w:r w:rsidRPr="0016628A">
        <w:rPr>
          <w:rFonts w:ascii="TimesNewRomanPSMT" w:eastAsia="Calibri" w:hAnsi="TimesNewRomanPSMT" w:cs="TimesNewRomanPSMT"/>
          <w:lang w:eastAsia="ru-RU"/>
        </w:rPr>
        <w:t>Расчет практического баланса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31.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дробилок крупного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32.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дробилок мелкого и среднего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lastRenderedPageBreak/>
        <w:t xml:space="preserve">33.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классифицирующих грохотов.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34.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мельниц.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35.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классифицирующих циклонов.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36.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спиральных классификаторов.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37.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магнитных сепараторов.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38.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флотомашин.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39.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тяжелосредных сепараторов.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40.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отсадочных машин.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41.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осадительных центрифуг.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42.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фильтрующих центрифуг.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43.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дисковых вакуум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фильтров.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44.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ленточных фильтр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прессов.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45.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сушильных аппаратов.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46.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радиальных сгустителей.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47.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тяжелосредных гидроциклонов.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48.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цехе крупного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6628A">
        <w:rPr>
          <w:rFonts w:eastAsia="Calibri"/>
          <w:lang w:eastAsia="ru-RU"/>
        </w:rPr>
        <w:t xml:space="preserve">49.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цехе среднего и мелкого дробления</w:t>
      </w:r>
      <w:r w:rsidRPr="0016628A">
        <w:rPr>
          <w:rFonts w:eastAsia="Calibri"/>
          <w:lang w:eastAsia="ru-RU"/>
        </w:rPr>
        <w:t>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50.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отделении измельчения.</w:t>
      </w:r>
    </w:p>
    <w:p w:rsidR="0016628A" w:rsidRPr="0016628A" w:rsidRDefault="0016628A" w:rsidP="0016628A">
      <w:pPr>
        <w:widowControl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51.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отделении флотации.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52.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отделении сгущения и фильтрования.</w:t>
      </w:r>
    </w:p>
    <w:p w:rsidR="00005706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53. </w:t>
      </w:r>
      <w:r w:rsidRPr="0016628A">
        <w:rPr>
          <w:rFonts w:ascii="TimesNewRomanPSMT" w:eastAsia="Calibri" w:hAnsi="TimesNewRomanPSMT" w:cs="TimesNewRomanPSMT"/>
          <w:lang w:eastAsia="ru-RU"/>
        </w:rPr>
        <w:t xml:space="preserve">Компоновка оборудования в отделении тяжелосредного обогащения. 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54.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отделении отсадки.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55.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во флотофильтровальном отделении.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56.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отделении сушки.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57.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отделении углеприема.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58.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фильтр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прессовом отделении.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59. </w:t>
      </w:r>
      <w:r w:rsidRPr="0016628A">
        <w:rPr>
          <w:rFonts w:ascii="TimesNewRomanPSMT" w:eastAsia="Calibri" w:hAnsi="TimesNewRomanPSMT" w:cs="TimesNewRomanPSMT"/>
          <w:lang w:eastAsia="ru-RU"/>
        </w:rPr>
        <w:t>Генеральный план обогатительной фабрики.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60. </w:t>
      </w:r>
      <w:r w:rsidRPr="0016628A">
        <w:rPr>
          <w:rFonts w:ascii="TimesNewRomanPSMT" w:eastAsia="Calibri" w:hAnsi="TimesNewRomanPSMT" w:cs="TimesNewRomanPSMT"/>
          <w:lang w:eastAsia="ru-RU"/>
        </w:rPr>
        <w:t>Выбор площадки для строительства фабрики.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61. </w:t>
      </w:r>
      <w:r w:rsidRPr="0016628A">
        <w:rPr>
          <w:rFonts w:ascii="TimesNewRomanPSMT" w:eastAsia="Calibri" w:hAnsi="TimesNewRomanPSMT" w:cs="TimesNewRomanPSMT"/>
          <w:lang w:eastAsia="ru-RU"/>
        </w:rPr>
        <w:t>Модульная компоновка 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62. </w:t>
      </w:r>
      <w:r w:rsidRPr="0016628A">
        <w:rPr>
          <w:rFonts w:ascii="TimesNewRomanPSMT" w:eastAsia="Calibri" w:hAnsi="TimesNewRomanPSMT" w:cs="TimesNewRomanPSMT"/>
          <w:lang w:eastAsia="ru-RU"/>
        </w:rPr>
        <w:t>Аккумулирование и усреднение полезного ископаемого передобогащением.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63. </w:t>
      </w:r>
      <w:r w:rsidRPr="0016628A">
        <w:rPr>
          <w:rFonts w:ascii="TimesNewRomanPSMT" w:eastAsia="Calibri" w:hAnsi="TimesNewRomanPSMT" w:cs="TimesNewRomanPSMT"/>
          <w:lang w:eastAsia="ru-RU"/>
        </w:rPr>
        <w:t>Склады рядового угля и концентратов.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64. </w:t>
      </w:r>
      <w:r w:rsidRPr="0016628A">
        <w:rPr>
          <w:rFonts w:ascii="TimesNewRomanPSMT" w:eastAsia="Calibri" w:hAnsi="TimesNewRomanPSMT" w:cs="TimesNewRomanPSMT"/>
          <w:lang w:eastAsia="ru-RU"/>
        </w:rPr>
        <w:t>Складирование отходов углеобогащения.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65. </w:t>
      </w:r>
      <w:r w:rsidRPr="0016628A">
        <w:rPr>
          <w:rFonts w:ascii="TimesNewRomanPSMT" w:eastAsia="Calibri" w:hAnsi="TimesNewRomanPSMT" w:cs="TimesNewRomanPSMT"/>
          <w:lang w:eastAsia="ru-RU"/>
        </w:rPr>
        <w:t>Производительность ОФ, режим работы цехов.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66. </w:t>
      </w:r>
      <w:r w:rsidRPr="0016628A">
        <w:rPr>
          <w:rFonts w:ascii="TimesNewRomanPSMT" w:eastAsia="Calibri" w:hAnsi="TimesNewRomanPSMT" w:cs="TimesNewRomanPSMT"/>
          <w:lang w:eastAsia="ru-RU"/>
        </w:rPr>
        <w:t>Состав ОФ и принципы проектирования генпланов.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67.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А.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68.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Б.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69.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70.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Г.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71. </w:t>
      </w:r>
      <w:r w:rsidRPr="0016628A">
        <w:rPr>
          <w:rFonts w:ascii="TimesNewRomanPSMT" w:eastAsia="Calibri" w:hAnsi="TimesNewRomanPSMT" w:cs="TimesNewRomanPSMT"/>
          <w:lang w:eastAsia="ru-RU"/>
        </w:rPr>
        <w:t>Решение экологических пробл</w:t>
      </w:r>
      <w:r w:rsidR="00005706">
        <w:rPr>
          <w:rFonts w:ascii="TimesNewRomanPSMT" w:eastAsia="Calibri" w:hAnsi="TimesNewRomanPSMT" w:cs="TimesNewRomanPSMT"/>
          <w:lang w:eastAsia="ru-RU"/>
        </w:rPr>
        <w:t>ем при проектировании углеобога</w:t>
      </w:r>
      <w:r w:rsidRPr="0016628A">
        <w:rPr>
          <w:rFonts w:ascii="TimesNewRomanPSMT" w:eastAsia="Calibri" w:hAnsi="TimesNewRomanPSMT" w:cs="TimesNewRomanPSMT"/>
          <w:lang w:eastAsia="ru-RU"/>
        </w:rPr>
        <w:t>тительной фабрики.</w:t>
      </w:r>
    </w:p>
    <w:p w:rsidR="0016628A" w:rsidRDefault="0016628A" w:rsidP="0016628A">
      <w:pPr>
        <w:widowControl w:val="0"/>
        <w:autoSpaceDE w:val="0"/>
        <w:autoSpaceDN w:val="0"/>
        <w:adjustRightInd w:val="0"/>
        <w:rPr>
          <w:b/>
        </w:rPr>
      </w:pPr>
      <w:r w:rsidRPr="0016628A">
        <w:rPr>
          <w:rFonts w:eastAsia="Calibri"/>
          <w:lang w:eastAsia="ru-RU"/>
        </w:rPr>
        <w:t xml:space="preserve">72. </w:t>
      </w:r>
      <w:r w:rsidRPr="0016628A">
        <w:rPr>
          <w:rFonts w:ascii="TimesNewRomanPSMT" w:eastAsia="Calibri" w:hAnsi="TimesNewRomanPSMT" w:cs="TimesNewRomanPSMT"/>
          <w:lang w:eastAsia="ru-RU"/>
        </w:rPr>
        <w:t>Решение экологических проблем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9B775E" w:rsidRDefault="00810D9B" w:rsidP="00A63324">
      <w:pPr>
        <w:pStyle w:val="aff"/>
      </w:pPr>
      <w:r>
        <w:t xml:space="preserve">Контрольные вопросы к </w:t>
      </w:r>
      <w:r w:rsidR="00E46BFC" w:rsidRPr="00E46BFC">
        <w:t xml:space="preserve">ПР№ </w:t>
      </w:r>
      <w:r w:rsidR="009B775E">
        <w:t>1-</w:t>
      </w:r>
      <w:r w:rsidR="00E05643">
        <w:t>9</w:t>
      </w:r>
    </w:p>
    <w:p w:rsidR="009B775E" w:rsidRPr="00E46BFC" w:rsidRDefault="00182FCF" w:rsidP="00A63324">
      <w:pPr>
        <w:pStyle w:val="aff"/>
      </w:pPr>
      <w:r>
        <w:rPr>
          <w:rFonts w:ascii="TimesNewRomanPSMT" w:eastAsia="Calibri" w:hAnsi="TimesNewRomanPSMT" w:cs="TimesNewRomanPSMT"/>
          <w:lang w:eastAsia="ru-RU"/>
        </w:rPr>
        <w:t>Пример: Выбор и расчет схем флотации</w:t>
      </w: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E05643">
        <w:tc>
          <w:tcPr>
            <w:tcW w:w="1744" w:type="dxa"/>
            <w:vMerge w:val="restart"/>
            <w:shd w:val="clear" w:color="auto" w:fill="auto"/>
          </w:tcPr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6325E" w:rsidRDefault="00F15115" w:rsidP="00E0564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E05643" w:rsidRDefault="00E05643" w:rsidP="00E0564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F15115" w:rsidRDefault="00F15115" w:rsidP="00E0564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E0564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>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158" w:rsidRPr="0056052E" w:rsidRDefault="00CD57CF" w:rsidP="009E6683">
            <w:pPr>
              <w:rPr>
                <w:b/>
                <w:bCs/>
              </w:rPr>
            </w:pPr>
            <w:r w:rsidRPr="000A1B12">
              <w:rPr>
                <w:b/>
                <w:bCs/>
              </w:rPr>
              <w:t>Б</w:t>
            </w:r>
            <w:r w:rsidR="0016628A" w:rsidRPr="000A1B12">
              <w:rPr>
                <w:b/>
                <w:bCs/>
              </w:rPr>
              <w:t>1.</w:t>
            </w:r>
            <w:r w:rsidR="00E05643">
              <w:rPr>
                <w:b/>
                <w:bCs/>
              </w:rPr>
              <w:t xml:space="preserve">В.07  </w:t>
            </w:r>
            <w:r w:rsidR="0016628A">
              <w:rPr>
                <w:b/>
                <w:bCs/>
              </w:rPr>
              <w:t>Проектирование обогатительных фабрик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E0564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Зачет/</w:t>
            </w:r>
            <w:r w:rsidR="00DD1617"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115" w:rsidRPr="00F15115" w:rsidRDefault="00DD1617" w:rsidP="00F15115">
            <w:pPr>
              <w:pStyle w:val="a8"/>
              <w:tabs>
                <w:tab w:val="left" w:pos="708"/>
              </w:tabs>
              <w:ind w:left="75"/>
              <w:jc w:val="both"/>
              <w:rPr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CD57CF">
              <w:rPr>
                <w:color w:val="000000"/>
                <w:sz w:val="24"/>
                <w:szCs w:val="24"/>
              </w:rPr>
              <w:t xml:space="preserve">й </w:t>
            </w:r>
            <w:r w:rsidR="00F15115">
              <w:rPr>
                <w:sz w:val="24"/>
                <w:szCs w:val="24"/>
              </w:rPr>
              <w:t>ПК-4, ПК-5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CD57CF">
              <w:t>3.0, утверждено ректором СВФУ 19.02</w:t>
            </w:r>
            <w:r w:rsidRPr="00650158">
              <w:t>.201</w:t>
            </w:r>
            <w:r w:rsidR="00CD57CF">
              <w:t>9</w:t>
            </w:r>
            <w:r w:rsidRPr="00650158">
              <w:t xml:space="preserve"> г.</w:t>
            </w:r>
          </w:p>
          <w:p w:rsidR="00573935" w:rsidRPr="00650158" w:rsidRDefault="00B500A1" w:rsidP="00573935">
            <w:pPr>
              <w:rPr>
                <w:color w:val="000000"/>
              </w:rPr>
            </w:pPr>
            <w:hyperlink r:id="rId11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16628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16628A">
              <w:rPr>
                <w:color w:val="000000"/>
                <w:sz w:val="24"/>
                <w:szCs w:val="24"/>
              </w:rPr>
              <w:t>5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E05643" w:rsidP="00E0564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16628A">
              <w:rPr>
                <w:color w:val="000000"/>
                <w:sz w:val="24"/>
                <w:szCs w:val="24"/>
              </w:rPr>
              <w:t xml:space="preserve">етняя </w:t>
            </w:r>
            <w:r w:rsidR="00DD1617" w:rsidRPr="00650158">
              <w:rPr>
                <w:color w:val="000000"/>
                <w:sz w:val="24"/>
                <w:szCs w:val="24"/>
              </w:rPr>
              <w:t>экзаменационн</w:t>
            </w:r>
            <w:r>
              <w:rPr>
                <w:color w:val="000000"/>
                <w:sz w:val="24"/>
                <w:szCs w:val="24"/>
              </w:rPr>
              <w:t>ые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сесси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E05643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8312A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 xml:space="preserve">ается в устной форме </w:t>
            </w:r>
            <w:r w:rsidR="00421C8E" w:rsidRPr="007B56F3">
              <w:rPr>
                <w:shd w:val="clear" w:color="auto" w:fill="FFFFFF"/>
              </w:rPr>
              <w:t>по билетам</w:t>
            </w:r>
            <w:r w:rsidR="00421C8E">
              <w:rPr>
                <w:color w:val="000000"/>
                <w:shd w:val="clear" w:color="auto" w:fill="FFFFFF"/>
              </w:rPr>
              <w:t>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9E668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9E668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643" w:rsidRDefault="00E05643" w:rsidP="00E0564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зачет//</w:t>
            </w:r>
          </w:p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>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8363" w:type="dxa"/>
        <w:tblInd w:w="534" w:type="dxa"/>
        <w:tblLayout w:type="fixed"/>
        <w:tblLook w:val="0000"/>
      </w:tblPr>
      <w:tblGrid>
        <w:gridCol w:w="498"/>
        <w:gridCol w:w="3471"/>
        <w:gridCol w:w="2126"/>
        <w:gridCol w:w="2268"/>
      </w:tblGrid>
      <w:tr w:rsidR="00A511C2" w:rsidRPr="00CA1379" w:rsidTr="00A511C2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CA1379" w:rsidRDefault="00A511C2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11C2" w:rsidRPr="00A6746C" w:rsidRDefault="00A511C2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11C2" w:rsidRPr="00A6746C" w:rsidRDefault="00A511C2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1C2" w:rsidRPr="00A6746C" w:rsidRDefault="00A511C2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A6746C" w:rsidRDefault="00A511C2" w:rsidP="00186B08">
            <w:pPr>
              <w:snapToGrid w:val="0"/>
              <w:jc w:val="center"/>
            </w:pPr>
          </w:p>
        </w:tc>
        <w:tc>
          <w:tcPr>
            <w:tcW w:w="7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1C2" w:rsidRPr="00A511C2" w:rsidRDefault="00A511C2" w:rsidP="00A511C2">
            <w:pPr>
              <w:snapToGrid w:val="0"/>
              <w:jc w:val="center"/>
            </w:pPr>
            <w:r w:rsidRPr="00A511C2">
              <w:t>Основная литература</w:t>
            </w:r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A6746C" w:rsidRDefault="00A511C2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645AD9" w:rsidRDefault="00A511C2" w:rsidP="00CD57CF">
            <w:pPr>
              <w:suppressAutoHyphens w:val="0"/>
              <w:contextualSpacing/>
            </w:pPr>
            <w:r>
              <w:t>1.</w:t>
            </w:r>
            <w:r w:rsidR="006D5793" w:rsidRPr="00355E92">
              <w:rPr>
                <w:color w:val="454545"/>
                <w:sz w:val="23"/>
                <w:szCs w:val="23"/>
              </w:rPr>
              <w:t>Авдохин, В. М. Обогащение углей : учебник : в 2-х т. / В. М. Авдохин. – Москва : Горная книга, 2012. – Том 2. Технологии. – 475 с. – (ОБОГАЩЕНИЕ ПОЛЕЗНЫХ ИСКОПАЕМЫХ). Коннова, Н. И. Теория и практика современной сепарации в тяжелых средах</w:t>
            </w:r>
          </w:p>
          <w:p w:rsidR="00A511C2" w:rsidRPr="00AC7CD5" w:rsidRDefault="00A511C2" w:rsidP="00EB7164">
            <w:pPr>
              <w:ind w:left="-126"/>
              <w:contextualSpacing/>
            </w:pPr>
            <w:r>
              <w:rPr>
                <w:color w:val="454545"/>
                <w:sz w:val="23"/>
                <w:szCs w:val="23"/>
              </w:rPr>
              <w:t>2</w:t>
            </w:r>
            <w:r w:rsidRPr="00355E92">
              <w:rPr>
                <w:color w:val="454545"/>
                <w:sz w:val="23"/>
                <w:szCs w:val="23"/>
              </w:rPr>
              <w:t>.Моделирование результатов тяжелосредного обогащения / Н. И. Коннова, С. В. Килин ; Сибирский федеральный университет. – Красноярск : Сибирский федеральный университет (СФУ), 2013. – 118 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645AD9" w:rsidRDefault="00A511C2" w:rsidP="00EB716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1C2" w:rsidRPr="00355E92" w:rsidRDefault="00B500A1" w:rsidP="00A511C2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A511C2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A511C2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A511C2" w:rsidRPr="00355E92" w:rsidRDefault="00A511C2" w:rsidP="00A511C2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A511C2" w:rsidRPr="00CA1379" w:rsidRDefault="00B500A1" w:rsidP="00A511C2">
            <w:pPr>
              <w:snapToGrid w:val="0"/>
              <w:rPr>
                <w:sz w:val="20"/>
                <w:szCs w:val="20"/>
              </w:rPr>
            </w:pPr>
            <w:hyperlink r:id="rId13" w:history="1">
              <w:r w:rsidR="00A511C2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Default="00A511C2" w:rsidP="00186B08">
            <w:pPr>
              <w:snapToGrid w:val="0"/>
              <w:jc w:val="center"/>
            </w:pPr>
          </w:p>
        </w:tc>
        <w:tc>
          <w:tcPr>
            <w:tcW w:w="7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1C2" w:rsidRPr="00A511C2" w:rsidRDefault="00A511C2" w:rsidP="00A511C2">
            <w:pPr>
              <w:pStyle w:val="Default"/>
              <w:jc w:val="center"/>
              <w:rPr>
                <w:rStyle w:val="biblio-record-text"/>
              </w:rPr>
            </w:pPr>
            <w:r>
              <w:rPr>
                <w:rStyle w:val="biblio-record-text"/>
              </w:rPr>
              <w:t>Дополнительная литература</w:t>
            </w:r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A6746C" w:rsidRDefault="00A511C2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Default="00A511C2" w:rsidP="00F70C4E">
            <w:pPr>
              <w:pStyle w:val="Default"/>
              <w:rPr>
                <w:rStyle w:val="biblio-record-text"/>
              </w:rPr>
            </w:pPr>
            <w:r>
              <w:t>1.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A511C2" w:rsidRPr="00A511C2" w:rsidRDefault="00A511C2" w:rsidP="00F70C4E">
            <w:pPr>
              <w:pStyle w:val="Default"/>
            </w:pPr>
            <w:r>
              <w:rPr>
                <w:rStyle w:val="biblio-record-text"/>
              </w:rPr>
              <w:t>2.Капутин ЮЕ. Информационные технологии и экономическая оценка горных проектов:.М.2016.-396с.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CD78F3" w:rsidRDefault="00A511C2" w:rsidP="00F70C4E">
            <w:pPr>
              <w:spacing w:line="322" w:lineRule="exact"/>
              <w:ind w:hanging="355"/>
              <w:jc w:val="righ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A511C2" w:rsidRDefault="00A511C2" w:rsidP="00A511C2">
            <w:pPr>
              <w:pStyle w:val="Default"/>
              <w:rPr>
                <w:rStyle w:val="biblio-record-text"/>
              </w:rPr>
            </w:pPr>
            <w:r>
              <w:rPr>
                <w:rStyle w:val="biblio-record-text"/>
                <w:lang w:val="en-US"/>
              </w:rPr>
              <w:t>basemine</w:t>
            </w:r>
            <w:r w:rsidRPr="00A342F5">
              <w:rPr>
                <w:rStyle w:val="biblio-record-text"/>
              </w:rPr>
              <w:t>.</w:t>
            </w:r>
            <w:r>
              <w:rPr>
                <w:rStyle w:val="biblio-record-text"/>
                <w:lang w:val="en-US"/>
              </w:rPr>
              <w:t>ru</w:t>
            </w:r>
          </w:p>
          <w:p w:rsidR="00A511C2" w:rsidRPr="00A511C2" w:rsidRDefault="00A511C2" w:rsidP="00A511C2">
            <w:pPr>
              <w:pStyle w:val="Default"/>
              <w:rPr>
                <w:rStyle w:val="biblio-record-text"/>
              </w:rPr>
            </w:pPr>
          </w:p>
          <w:p w:rsidR="00A511C2" w:rsidRPr="00A342F5" w:rsidRDefault="00A511C2" w:rsidP="00A511C2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6D5793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793" w:rsidRDefault="006D5793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793" w:rsidRPr="00645AD9" w:rsidRDefault="006D5793" w:rsidP="00524314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ископаемых: Учебник.- М.: изд. МГГУ.-2004</w:t>
            </w:r>
          </w:p>
          <w:p w:rsidR="006D5793" w:rsidRPr="00AC7CD5" w:rsidRDefault="006D5793" w:rsidP="00524314">
            <w:pPr>
              <w:ind w:left="-126"/>
              <w:contextualSpacing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793" w:rsidRPr="00645AD9" w:rsidRDefault="006D5793" w:rsidP="0052431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93" w:rsidRPr="00355E92" w:rsidRDefault="00B500A1" w:rsidP="00A511C2">
            <w:pPr>
              <w:snapToGrid w:val="0"/>
              <w:jc w:val="center"/>
              <w:rPr>
                <w:sz w:val="20"/>
                <w:szCs w:val="20"/>
              </w:rPr>
            </w:pPr>
            <w:hyperlink r:id="rId14" w:history="1">
              <w:r w:rsidR="006D5793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6D5793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6D5793" w:rsidRPr="00355E92" w:rsidRDefault="006D5793" w:rsidP="00A511C2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6D5793" w:rsidRPr="00F500E0" w:rsidRDefault="00B500A1" w:rsidP="00A511C2">
            <w:pPr>
              <w:pStyle w:val="Default"/>
              <w:rPr>
                <w:rStyle w:val="biblio-record-text"/>
              </w:rPr>
            </w:pPr>
            <w:hyperlink r:id="rId15" w:history="1">
              <w:r w:rsidR="006D5793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CD57CF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6D5793">
        <w:rPr>
          <w:b/>
          <w:bCs/>
        </w:rPr>
        <w:t>1.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B56F3" w:rsidRDefault="007B56F3" w:rsidP="00426EF2">
      <w:pPr>
        <w:widowControl w:val="0"/>
        <w:ind w:firstLine="709"/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6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lang w:val="en-US"/>
          </w:rPr>
          <w:t>http://www.mwork.su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lang w:val="en-US"/>
          </w:rPr>
          <w:t>http://www.minenergo.gov.ru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7B56F3" w:rsidRPr="006C7663" w:rsidRDefault="007B56F3" w:rsidP="007B56F3">
      <w:pPr>
        <w:jc w:val="center"/>
        <w:rPr>
          <w:b/>
        </w:rPr>
      </w:pPr>
    </w:p>
    <w:p w:rsidR="007B56F3" w:rsidRPr="006C7663" w:rsidRDefault="007B56F3" w:rsidP="007B56F3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</w:rPr>
          <w:t>http://www.rudmet</w:t>
        </w:r>
      </w:hyperlink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5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6" w:history="1">
        <w:r w:rsidRPr="006C7663">
          <w:rPr>
            <w:rStyle w:val="afe"/>
            <w:color w:val="000000"/>
          </w:rPr>
          <w:t>http://novtex.ru/gormash</w:t>
        </w:r>
      </w:hyperlink>
    </w:p>
    <w:p w:rsidR="007B56F3" w:rsidRPr="00EF574B" w:rsidRDefault="007B56F3" w:rsidP="007B56F3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7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D5793" w:rsidRPr="00610A5B" w:rsidRDefault="006D5793" w:rsidP="006D5793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D5793" w:rsidRPr="00B60A6B" w:rsidRDefault="00B500A1" w:rsidP="006D5793">
      <w:pPr>
        <w:numPr>
          <w:ilvl w:val="0"/>
          <w:numId w:val="1"/>
        </w:numPr>
        <w:jc w:val="both"/>
      </w:pPr>
      <w:hyperlink r:id="rId28" w:history="1">
        <w:r w:rsidR="006D5793" w:rsidRPr="006108D4">
          <w:rPr>
            <w:rStyle w:val="afe"/>
          </w:rPr>
          <w:t xml:space="preserve">http://moodle.nfygu.ru </w:t>
        </w:r>
        <w:r w:rsidR="006D5793" w:rsidRPr="00544FA8">
          <w:rPr>
            <w:rStyle w:val="afe"/>
          </w:rPr>
          <w:t>/</w:t>
        </w:r>
      </w:hyperlink>
      <w:r w:rsidR="006D5793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6D5793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6D5793" w:rsidRPr="00B60A6B">
        <w:rPr>
          <w:rFonts w:eastAsia="Calibri"/>
          <w:szCs w:val="22"/>
          <w:lang w:val="en-US" w:eastAsia="en-US"/>
        </w:rPr>
        <w:t>Moodle</w:t>
      </w:r>
      <w:r w:rsidR="006D5793" w:rsidRPr="00B60A6B">
        <w:rPr>
          <w:rFonts w:eastAsia="Calibri"/>
          <w:szCs w:val="22"/>
          <w:lang w:eastAsia="en-US"/>
        </w:rPr>
        <w:t>»</w:t>
      </w:r>
      <w:r w:rsidR="006D5793" w:rsidRPr="00B60A6B">
        <w:t>;</w:t>
      </w:r>
    </w:p>
    <w:p w:rsidR="006D5793" w:rsidRPr="00B60A6B" w:rsidRDefault="00B500A1" w:rsidP="006D5793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9" w:history="1">
        <w:r w:rsidR="006D5793" w:rsidRPr="00B60A6B">
          <w:rPr>
            <w:rStyle w:val="afe"/>
          </w:rPr>
          <w:t>http://elibrary.ru</w:t>
        </w:r>
      </w:hyperlink>
      <w:r w:rsidR="006D5793" w:rsidRPr="00B60A6B">
        <w:t xml:space="preserve"> – крупнейшая российская электронная библиотека</w:t>
      </w:r>
      <w:r w:rsidR="006D5793" w:rsidRPr="00B60A6B">
        <w:rPr>
          <w:rFonts w:eastAsia="Calibri"/>
        </w:rPr>
        <w:t>.</w:t>
      </w:r>
    </w:p>
    <w:p w:rsidR="006D5793" w:rsidRDefault="006D5793" w:rsidP="006D5793">
      <w:pPr>
        <w:jc w:val="both"/>
      </w:pPr>
    </w:p>
    <w:p w:rsidR="006D5793" w:rsidRDefault="006D5793" w:rsidP="006D5793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6D5793" w:rsidRPr="006108D4" w:rsidRDefault="006D5793" w:rsidP="006D5793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6D5793" w:rsidRDefault="006D5793" w:rsidP="006D5793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6D5793" w:rsidRPr="006108D4" w:rsidRDefault="006D5793" w:rsidP="006D5793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6D5793" w:rsidRPr="00B60A6B" w:rsidRDefault="006D5793" w:rsidP="006D5793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>Наглядные материалы (специализированные стенды, плакаты, видеофильмы, учебные пособия, презентации</w:t>
      </w:r>
      <w:r>
        <w:rPr>
          <w:color w:val="000000"/>
        </w:rPr>
        <w:t>, детали машин и механизмов</w:t>
      </w:r>
      <w:r w:rsidRPr="00B60A6B">
        <w:rPr>
          <w:color w:val="000000"/>
        </w:rPr>
        <w:t xml:space="preserve">). </w:t>
      </w:r>
    </w:p>
    <w:p w:rsidR="006D5793" w:rsidRPr="006108D4" w:rsidRDefault="006D5793" w:rsidP="006D5793">
      <w:pPr>
        <w:spacing w:after="120"/>
        <w:jc w:val="center"/>
        <w:rPr>
          <w:b/>
          <w:bCs/>
        </w:rPr>
      </w:pPr>
    </w:p>
    <w:p w:rsidR="006D5793" w:rsidRDefault="006D5793" w:rsidP="006D5793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D5793" w:rsidRPr="006108D4" w:rsidRDefault="006D5793" w:rsidP="006D5793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6D5793" w:rsidRPr="00B60A6B" w:rsidRDefault="006D5793" w:rsidP="006D5793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6D5793" w:rsidRPr="00B60A6B" w:rsidRDefault="006D5793" w:rsidP="006D5793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6D5793" w:rsidRPr="00B60A6B" w:rsidRDefault="006D5793" w:rsidP="006D5793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6D5793" w:rsidRPr="008F0DFF" w:rsidRDefault="006D5793" w:rsidP="006D5793">
      <w:pPr>
        <w:jc w:val="both"/>
        <w:rPr>
          <w:bCs/>
        </w:rPr>
      </w:pPr>
    </w:p>
    <w:p w:rsidR="006D5793" w:rsidRPr="008F0DFF" w:rsidRDefault="006D5793" w:rsidP="006D5793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6D5793" w:rsidRPr="004D677D" w:rsidRDefault="006D5793" w:rsidP="006D5793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6D5793" w:rsidRPr="004D677D" w:rsidRDefault="006D5793" w:rsidP="006D5793">
      <w:pPr>
        <w:jc w:val="both"/>
        <w:rPr>
          <w:bCs/>
        </w:rPr>
      </w:pPr>
    </w:p>
    <w:p w:rsidR="006D5793" w:rsidRPr="00AA18A4" w:rsidRDefault="006D5793" w:rsidP="006D5793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6D5793" w:rsidRPr="00663AB6" w:rsidRDefault="006D5793" w:rsidP="006D5793">
      <w:pPr>
        <w:jc w:val="both"/>
      </w:pPr>
      <w:r w:rsidRPr="00663AB6">
        <w:t>Не используются.</w:t>
      </w:r>
    </w:p>
    <w:p w:rsidR="00426EF2" w:rsidRPr="007B56F3" w:rsidRDefault="00426EF2" w:rsidP="00A6746C">
      <w:pPr>
        <w:jc w:val="both"/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A75F7" w:rsidRPr="0056052E" w:rsidRDefault="00CD57CF" w:rsidP="00EA75F7">
      <w:pPr>
        <w:jc w:val="center"/>
        <w:rPr>
          <w:b/>
          <w:bCs/>
        </w:rPr>
      </w:pPr>
      <w:r>
        <w:rPr>
          <w:b/>
          <w:bCs/>
        </w:rPr>
        <w:t>Б</w:t>
      </w:r>
      <w:r w:rsidR="004866B8">
        <w:rPr>
          <w:b/>
          <w:bCs/>
        </w:rPr>
        <w:t>1.</w:t>
      </w:r>
      <w:r w:rsidR="00F15115">
        <w:rPr>
          <w:b/>
          <w:bCs/>
        </w:rPr>
        <w:t xml:space="preserve">В.07 </w:t>
      </w:r>
      <w:r w:rsidR="004866B8">
        <w:rPr>
          <w:b/>
          <w:bCs/>
        </w:rPr>
        <w:t xml:space="preserve">Проектирование </w:t>
      </w:r>
      <w:r>
        <w:rPr>
          <w:b/>
          <w:bCs/>
        </w:rPr>
        <w:t>обогатительных фабрик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8F9" w:rsidRDefault="009638F9">
      <w:r>
        <w:separator/>
      </w:r>
    </w:p>
  </w:endnote>
  <w:endnote w:type="continuationSeparator" w:id="1">
    <w:p w:rsidR="009638F9" w:rsidRDefault="00963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8F9" w:rsidRDefault="009638F9">
      <w:r>
        <w:separator/>
      </w:r>
    </w:p>
  </w:footnote>
  <w:footnote w:type="continuationSeparator" w:id="1">
    <w:p w:rsidR="009638F9" w:rsidRDefault="009638F9">
      <w:r>
        <w:continuationSeparator/>
      </w:r>
    </w:p>
  </w:footnote>
  <w:footnote w:id="2">
    <w:p w:rsidR="008A35CE" w:rsidRPr="00F15702" w:rsidRDefault="008A35CE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E5420"/>
    <w:multiLevelType w:val="hybridMultilevel"/>
    <w:tmpl w:val="40186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25"/>
  </w:num>
  <w:num w:numId="4">
    <w:abstractNumId w:val="31"/>
  </w:num>
  <w:num w:numId="5">
    <w:abstractNumId w:val="2"/>
  </w:num>
  <w:num w:numId="6">
    <w:abstractNumId w:val="11"/>
  </w:num>
  <w:num w:numId="7">
    <w:abstractNumId w:val="16"/>
  </w:num>
  <w:num w:numId="8">
    <w:abstractNumId w:val="7"/>
  </w:num>
  <w:num w:numId="9">
    <w:abstractNumId w:val="2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9"/>
  </w:num>
  <w:num w:numId="13">
    <w:abstractNumId w:val="14"/>
  </w:num>
  <w:num w:numId="14">
    <w:abstractNumId w:val="4"/>
  </w:num>
  <w:num w:numId="15">
    <w:abstractNumId w:val="29"/>
  </w:num>
  <w:num w:numId="16">
    <w:abstractNumId w:val="8"/>
  </w:num>
  <w:num w:numId="17">
    <w:abstractNumId w:val="26"/>
  </w:num>
  <w:num w:numId="18">
    <w:abstractNumId w:val="22"/>
  </w:num>
  <w:num w:numId="19">
    <w:abstractNumId w:val="6"/>
  </w:num>
  <w:num w:numId="20">
    <w:abstractNumId w:val="17"/>
  </w:num>
  <w:num w:numId="21">
    <w:abstractNumId w:val="28"/>
  </w:num>
  <w:num w:numId="22">
    <w:abstractNumId w:val="3"/>
  </w:num>
  <w:num w:numId="23">
    <w:abstractNumId w:val="20"/>
  </w:num>
  <w:num w:numId="24">
    <w:abstractNumId w:val="18"/>
  </w:num>
  <w:num w:numId="25">
    <w:abstractNumId w:val="30"/>
  </w:num>
  <w:num w:numId="26">
    <w:abstractNumId w:val="5"/>
  </w:num>
  <w:num w:numId="27">
    <w:abstractNumId w:val="32"/>
  </w:num>
  <w:num w:numId="28">
    <w:abstractNumId w:val="34"/>
  </w:num>
  <w:num w:numId="29">
    <w:abstractNumId w:val="19"/>
  </w:num>
  <w:num w:numId="30">
    <w:abstractNumId w:val="12"/>
  </w:num>
  <w:num w:numId="31">
    <w:abstractNumId w:val="10"/>
  </w:num>
  <w:num w:numId="32">
    <w:abstractNumId w:val="24"/>
  </w:num>
  <w:num w:numId="33">
    <w:abstractNumId w:val="1"/>
  </w:num>
  <w:num w:numId="34">
    <w:abstractNumId w:val="37"/>
  </w:num>
  <w:num w:numId="35">
    <w:abstractNumId w:val="23"/>
  </w:num>
  <w:num w:numId="36">
    <w:abstractNumId w:val="33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5706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499B"/>
    <w:rsid w:val="00025471"/>
    <w:rsid w:val="00033A4D"/>
    <w:rsid w:val="00033E10"/>
    <w:rsid w:val="00034B1E"/>
    <w:rsid w:val="00035E4F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1E8"/>
    <w:rsid w:val="00076606"/>
    <w:rsid w:val="0008069D"/>
    <w:rsid w:val="00080E11"/>
    <w:rsid w:val="00081858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921A8"/>
    <w:rsid w:val="00093F79"/>
    <w:rsid w:val="0009610C"/>
    <w:rsid w:val="00096FF3"/>
    <w:rsid w:val="000A0A89"/>
    <w:rsid w:val="000A1B12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1453"/>
    <w:rsid w:val="000B2472"/>
    <w:rsid w:val="000B4A69"/>
    <w:rsid w:val="000B5227"/>
    <w:rsid w:val="000B6D1E"/>
    <w:rsid w:val="000C02C2"/>
    <w:rsid w:val="000C0D36"/>
    <w:rsid w:val="000C1050"/>
    <w:rsid w:val="000C4228"/>
    <w:rsid w:val="000C5929"/>
    <w:rsid w:val="000D0450"/>
    <w:rsid w:val="000D14DE"/>
    <w:rsid w:val="000D17C2"/>
    <w:rsid w:val="000D2BB0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102651"/>
    <w:rsid w:val="001035B6"/>
    <w:rsid w:val="00103B99"/>
    <w:rsid w:val="0010522A"/>
    <w:rsid w:val="00105A3A"/>
    <w:rsid w:val="00105C44"/>
    <w:rsid w:val="00105E95"/>
    <w:rsid w:val="00107017"/>
    <w:rsid w:val="00107CBC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4103"/>
    <w:rsid w:val="001359D9"/>
    <w:rsid w:val="00136488"/>
    <w:rsid w:val="00140543"/>
    <w:rsid w:val="001435DC"/>
    <w:rsid w:val="00143B23"/>
    <w:rsid w:val="00144724"/>
    <w:rsid w:val="00146403"/>
    <w:rsid w:val="00147672"/>
    <w:rsid w:val="00150D16"/>
    <w:rsid w:val="0015292F"/>
    <w:rsid w:val="00154496"/>
    <w:rsid w:val="001572B2"/>
    <w:rsid w:val="001573FB"/>
    <w:rsid w:val="00157B9F"/>
    <w:rsid w:val="00160703"/>
    <w:rsid w:val="001608A5"/>
    <w:rsid w:val="00164A0E"/>
    <w:rsid w:val="001657E5"/>
    <w:rsid w:val="0016628A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2FCF"/>
    <w:rsid w:val="00184647"/>
    <w:rsid w:val="001855E3"/>
    <w:rsid w:val="00186201"/>
    <w:rsid w:val="00186263"/>
    <w:rsid w:val="001868A1"/>
    <w:rsid w:val="00186B08"/>
    <w:rsid w:val="00186CC1"/>
    <w:rsid w:val="001879DD"/>
    <w:rsid w:val="00190C8F"/>
    <w:rsid w:val="001941AD"/>
    <w:rsid w:val="001947F5"/>
    <w:rsid w:val="001A0B99"/>
    <w:rsid w:val="001A0E65"/>
    <w:rsid w:val="001A13A0"/>
    <w:rsid w:val="001A3BBE"/>
    <w:rsid w:val="001A44EF"/>
    <w:rsid w:val="001A7033"/>
    <w:rsid w:val="001B1077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33E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A7442"/>
    <w:rsid w:val="002A7D46"/>
    <w:rsid w:val="002B0CBD"/>
    <w:rsid w:val="002B0CCF"/>
    <w:rsid w:val="002B16F7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6D8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062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96C7D"/>
    <w:rsid w:val="003A0D1B"/>
    <w:rsid w:val="003A42B7"/>
    <w:rsid w:val="003A53CA"/>
    <w:rsid w:val="003A5E33"/>
    <w:rsid w:val="003A78AC"/>
    <w:rsid w:val="003B0C7D"/>
    <w:rsid w:val="003B109C"/>
    <w:rsid w:val="003B2E12"/>
    <w:rsid w:val="003B41A4"/>
    <w:rsid w:val="003B4B0E"/>
    <w:rsid w:val="003B584A"/>
    <w:rsid w:val="003C011D"/>
    <w:rsid w:val="003C7B26"/>
    <w:rsid w:val="003C7E5E"/>
    <w:rsid w:val="003D066F"/>
    <w:rsid w:val="003D09BF"/>
    <w:rsid w:val="003D10B2"/>
    <w:rsid w:val="003D1140"/>
    <w:rsid w:val="003D7ECA"/>
    <w:rsid w:val="003E5EED"/>
    <w:rsid w:val="003E5FAA"/>
    <w:rsid w:val="003F02B2"/>
    <w:rsid w:val="003F3535"/>
    <w:rsid w:val="003F3632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063"/>
    <w:rsid w:val="00424539"/>
    <w:rsid w:val="00426EF2"/>
    <w:rsid w:val="00430134"/>
    <w:rsid w:val="004329A1"/>
    <w:rsid w:val="0043376D"/>
    <w:rsid w:val="004354B3"/>
    <w:rsid w:val="00435D47"/>
    <w:rsid w:val="00436E12"/>
    <w:rsid w:val="0043752F"/>
    <w:rsid w:val="00441860"/>
    <w:rsid w:val="00441F67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8D8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66B8"/>
    <w:rsid w:val="00487414"/>
    <w:rsid w:val="00487F76"/>
    <w:rsid w:val="004906D4"/>
    <w:rsid w:val="00490A0E"/>
    <w:rsid w:val="00490FFD"/>
    <w:rsid w:val="00494439"/>
    <w:rsid w:val="004956E3"/>
    <w:rsid w:val="00495936"/>
    <w:rsid w:val="004A1A66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0B56"/>
    <w:rsid w:val="004D1982"/>
    <w:rsid w:val="004D4A6A"/>
    <w:rsid w:val="004D574E"/>
    <w:rsid w:val="004D598B"/>
    <w:rsid w:val="004D5E79"/>
    <w:rsid w:val="004D6B02"/>
    <w:rsid w:val="004D7238"/>
    <w:rsid w:val="004E5BE4"/>
    <w:rsid w:val="004E5E3B"/>
    <w:rsid w:val="004E6B44"/>
    <w:rsid w:val="004E6C91"/>
    <w:rsid w:val="004F116D"/>
    <w:rsid w:val="004F14C7"/>
    <w:rsid w:val="004F2885"/>
    <w:rsid w:val="004F419D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0E54"/>
    <w:rsid w:val="005321F1"/>
    <w:rsid w:val="005349FE"/>
    <w:rsid w:val="005401B7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1FDE"/>
    <w:rsid w:val="005626A3"/>
    <w:rsid w:val="005636BC"/>
    <w:rsid w:val="0056390A"/>
    <w:rsid w:val="005657AC"/>
    <w:rsid w:val="00565B33"/>
    <w:rsid w:val="00566104"/>
    <w:rsid w:val="00566DDD"/>
    <w:rsid w:val="00567974"/>
    <w:rsid w:val="00567F42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163C"/>
    <w:rsid w:val="00592A7E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E777F"/>
    <w:rsid w:val="005F034F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2814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55D"/>
    <w:rsid w:val="00634947"/>
    <w:rsid w:val="00636B83"/>
    <w:rsid w:val="0063776B"/>
    <w:rsid w:val="00637FB1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3458"/>
    <w:rsid w:val="00654338"/>
    <w:rsid w:val="006546B8"/>
    <w:rsid w:val="006604FA"/>
    <w:rsid w:val="0066325E"/>
    <w:rsid w:val="006646DE"/>
    <w:rsid w:val="00665696"/>
    <w:rsid w:val="00667491"/>
    <w:rsid w:val="0067174E"/>
    <w:rsid w:val="00673742"/>
    <w:rsid w:val="006766B4"/>
    <w:rsid w:val="00681410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5096"/>
    <w:rsid w:val="00696DE2"/>
    <w:rsid w:val="006A2A84"/>
    <w:rsid w:val="006A3005"/>
    <w:rsid w:val="006A3F2C"/>
    <w:rsid w:val="006A78B5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1268"/>
    <w:rsid w:val="006D3684"/>
    <w:rsid w:val="006D453C"/>
    <w:rsid w:val="006D5793"/>
    <w:rsid w:val="006E000A"/>
    <w:rsid w:val="006E0314"/>
    <w:rsid w:val="006E188A"/>
    <w:rsid w:val="006E218A"/>
    <w:rsid w:val="006E28CD"/>
    <w:rsid w:val="006E3221"/>
    <w:rsid w:val="006E6B32"/>
    <w:rsid w:val="006E7027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6C58"/>
    <w:rsid w:val="00707ECA"/>
    <w:rsid w:val="0071029B"/>
    <w:rsid w:val="007122CD"/>
    <w:rsid w:val="0071345C"/>
    <w:rsid w:val="00720884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5D1"/>
    <w:rsid w:val="0073363E"/>
    <w:rsid w:val="007369FD"/>
    <w:rsid w:val="007436EE"/>
    <w:rsid w:val="00743AA2"/>
    <w:rsid w:val="00745B97"/>
    <w:rsid w:val="007465B1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67CA2"/>
    <w:rsid w:val="0077389C"/>
    <w:rsid w:val="0077436E"/>
    <w:rsid w:val="00775D91"/>
    <w:rsid w:val="007779C9"/>
    <w:rsid w:val="00777FAA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3BB8"/>
    <w:rsid w:val="007944F3"/>
    <w:rsid w:val="007946AF"/>
    <w:rsid w:val="007955D1"/>
    <w:rsid w:val="00796E5F"/>
    <w:rsid w:val="00797AD8"/>
    <w:rsid w:val="007A0456"/>
    <w:rsid w:val="007A0B36"/>
    <w:rsid w:val="007A0DAA"/>
    <w:rsid w:val="007A1E2F"/>
    <w:rsid w:val="007A4964"/>
    <w:rsid w:val="007A50A0"/>
    <w:rsid w:val="007A7EDA"/>
    <w:rsid w:val="007B1907"/>
    <w:rsid w:val="007B1B62"/>
    <w:rsid w:val="007B1BC1"/>
    <w:rsid w:val="007B56F3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0291"/>
    <w:rsid w:val="007F11ED"/>
    <w:rsid w:val="007F483B"/>
    <w:rsid w:val="007F50B7"/>
    <w:rsid w:val="007F5456"/>
    <w:rsid w:val="007F66E0"/>
    <w:rsid w:val="007F68BB"/>
    <w:rsid w:val="007F71B5"/>
    <w:rsid w:val="0080018F"/>
    <w:rsid w:val="00800ECF"/>
    <w:rsid w:val="008034BD"/>
    <w:rsid w:val="00810283"/>
    <w:rsid w:val="00810D9B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5113"/>
    <w:rsid w:val="00827BA7"/>
    <w:rsid w:val="00827CF6"/>
    <w:rsid w:val="008312A6"/>
    <w:rsid w:val="00832A19"/>
    <w:rsid w:val="00834D77"/>
    <w:rsid w:val="00837C15"/>
    <w:rsid w:val="00837FEB"/>
    <w:rsid w:val="00841D23"/>
    <w:rsid w:val="00843362"/>
    <w:rsid w:val="00846167"/>
    <w:rsid w:val="00850210"/>
    <w:rsid w:val="00850481"/>
    <w:rsid w:val="00850699"/>
    <w:rsid w:val="00851774"/>
    <w:rsid w:val="00852856"/>
    <w:rsid w:val="008534A0"/>
    <w:rsid w:val="0085396B"/>
    <w:rsid w:val="008567E6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71BB"/>
    <w:rsid w:val="008A0457"/>
    <w:rsid w:val="008A32F3"/>
    <w:rsid w:val="008A35CE"/>
    <w:rsid w:val="008A389C"/>
    <w:rsid w:val="008A38D9"/>
    <w:rsid w:val="008A424A"/>
    <w:rsid w:val="008A4D05"/>
    <w:rsid w:val="008B25D3"/>
    <w:rsid w:val="008B3931"/>
    <w:rsid w:val="008B46E3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791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38F9"/>
    <w:rsid w:val="009655B0"/>
    <w:rsid w:val="009673F9"/>
    <w:rsid w:val="00967D63"/>
    <w:rsid w:val="00971D73"/>
    <w:rsid w:val="00972415"/>
    <w:rsid w:val="00974928"/>
    <w:rsid w:val="00974BE4"/>
    <w:rsid w:val="00974F4F"/>
    <w:rsid w:val="009751F9"/>
    <w:rsid w:val="00975383"/>
    <w:rsid w:val="00975648"/>
    <w:rsid w:val="009805A4"/>
    <w:rsid w:val="00981E6B"/>
    <w:rsid w:val="00982039"/>
    <w:rsid w:val="00982F2E"/>
    <w:rsid w:val="00985491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53D7"/>
    <w:rsid w:val="009A614A"/>
    <w:rsid w:val="009A6B5B"/>
    <w:rsid w:val="009A7C67"/>
    <w:rsid w:val="009B16E5"/>
    <w:rsid w:val="009B22C9"/>
    <w:rsid w:val="009B53B1"/>
    <w:rsid w:val="009B6F5A"/>
    <w:rsid w:val="009B775E"/>
    <w:rsid w:val="009B7E8E"/>
    <w:rsid w:val="009C06D5"/>
    <w:rsid w:val="009C0775"/>
    <w:rsid w:val="009C13F1"/>
    <w:rsid w:val="009C3BBB"/>
    <w:rsid w:val="009C46CC"/>
    <w:rsid w:val="009C6C74"/>
    <w:rsid w:val="009D0257"/>
    <w:rsid w:val="009D02C2"/>
    <w:rsid w:val="009D26A6"/>
    <w:rsid w:val="009D2F7E"/>
    <w:rsid w:val="009D3748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E6683"/>
    <w:rsid w:val="009E79ED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0797A"/>
    <w:rsid w:val="00A11D19"/>
    <w:rsid w:val="00A12D4E"/>
    <w:rsid w:val="00A13294"/>
    <w:rsid w:val="00A150E5"/>
    <w:rsid w:val="00A16316"/>
    <w:rsid w:val="00A17073"/>
    <w:rsid w:val="00A20EFF"/>
    <w:rsid w:val="00A216FD"/>
    <w:rsid w:val="00A22AC2"/>
    <w:rsid w:val="00A23FBB"/>
    <w:rsid w:val="00A241DC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1C2"/>
    <w:rsid w:val="00A51E4A"/>
    <w:rsid w:val="00A523E8"/>
    <w:rsid w:val="00A539D0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3B23"/>
    <w:rsid w:val="00A65B8F"/>
    <w:rsid w:val="00A66F8D"/>
    <w:rsid w:val="00A6746C"/>
    <w:rsid w:val="00A677F3"/>
    <w:rsid w:val="00A67EF7"/>
    <w:rsid w:val="00A7458C"/>
    <w:rsid w:val="00A75AAE"/>
    <w:rsid w:val="00A75E0A"/>
    <w:rsid w:val="00A76299"/>
    <w:rsid w:val="00A76C3F"/>
    <w:rsid w:val="00A773F9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6A3C"/>
    <w:rsid w:val="00AB00C9"/>
    <w:rsid w:val="00AB03CF"/>
    <w:rsid w:val="00AB174E"/>
    <w:rsid w:val="00AB349B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0F65"/>
    <w:rsid w:val="00AD479B"/>
    <w:rsid w:val="00AD5424"/>
    <w:rsid w:val="00AD561B"/>
    <w:rsid w:val="00AD69A2"/>
    <w:rsid w:val="00AD71BE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07599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30034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00A1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3AA4"/>
    <w:rsid w:val="00B75817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693C"/>
    <w:rsid w:val="00BB70AA"/>
    <w:rsid w:val="00BB7935"/>
    <w:rsid w:val="00BC1568"/>
    <w:rsid w:val="00BC39A7"/>
    <w:rsid w:val="00BC3B04"/>
    <w:rsid w:val="00BC3E05"/>
    <w:rsid w:val="00BC6E46"/>
    <w:rsid w:val="00BC7CA1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17A5"/>
    <w:rsid w:val="00C117F4"/>
    <w:rsid w:val="00C15D20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B8B"/>
    <w:rsid w:val="00C565B7"/>
    <w:rsid w:val="00C574F6"/>
    <w:rsid w:val="00C57678"/>
    <w:rsid w:val="00C57B7D"/>
    <w:rsid w:val="00C57CAE"/>
    <w:rsid w:val="00C60F3F"/>
    <w:rsid w:val="00C6184E"/>
    <w:rsid w:val="00C61B36"/>
    <w:rsid w:val="00C62177"/>
    <w:rsid w:val="00C63BD8"/>
    <w:rsid w:val="00C63D86"/>
    <w:rsid w:val="00C64536"/>
    <w:rsid w:val="00C66CA4"/>
    <w:rsid w:val="00C67C1B"/>
    <w:rsid w:val="00C740AD"/>
    <w:rsid w:val="00C75D8A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6743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B62BF"/>
    <w:rsid w:val="00CB63AA"/>
    <w:rsid w:val="00CC0493"/>
    <w:rsid w:val="00CC0905"/>
    <w:rsid w:val="00CC4D33"/>
    <w:rsid w:val="00CC6BBE"/>
    <w:rsid w:val="00CC6D01"/>
    <w:rsid w:val="00CC758C"/>
    <w:rsid w:val="00CD338D"/>
    <w:rsid w:val="00CD57CF"/>
    <w:rsid w:val="00CD70F2"/>
    <w:rsid w:val="00CD7BCC"/>
    <w:rsid w:val="00CE2C2D"/>
    <w:rsid w:val="00CE560A"/>
    <w:rsid w:val="00CE5A7F"/>
    <w:rsid w:val="00CE6372"/>
    <w:rsid w:val="00CE7C0D"/>
    <w:rsid w:val="00CF155F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4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67F3C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379"/>
    <w:rsid w:val="00D95E85"/>
    <w:rsid w:val="00D967D9"/>
    <w:rsid w:val="00DA365D"/>
    <w:rsid w:val="00DA53B8"/>
    <w:rsid w:val="00DA68A2"/>
    <w:rsid w:val="00DB1A7F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C7DD4"/>
    <w:rsid w:val="00DD00BB"/>
    <w:rsid w:val="00DD1617"/>
    <w:rsid w:val="00DD1940"/>
    <w:rsid w:val="00DD22E5"/>
    <w:rsid w:val="00DD2B82"/>
    <w:rsid w:val="00DD31A8"/>
    <w:rsid w:val="00DD4468"/>
    <w:rsid w:val="00DD4DB2"/>
    <w:rsid w:val="00DE161C"/>
    <w:rsid w:val="00DE4DF7"/>
    <w:rsid w:val="00DE6E28"/>
    <w:rsid w:val="00DF147B"/>
    <w:rsid w:val="00DF3684"/>
    <w:rsid w:val="00DF5325"/>
    <w:rsid w:val="00DF5D75"/>
    <w:rsid w:val="00E0045C"/>
    <w:rsid w:val="00E02C3B"/>
    <w:rsid w:val="00E04E1D"/>
    <w:rsid w:val="00E05643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17052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72AD"/>
    <w:rsid w:val="00E426A4"/>
    <w:rsid w:val="00E44BE4"/>
    <w:rsid w:val="00E44C6C"/>
    <w:rsid w:val="00E4649F"/>
    <w:rsid w:val="00E46BFC"/>
    <w:rsid w:val="00E5026E"/>
    <w:rsid w:val="00E53003"/>
    <w:rsid w:val="00E55514"/>
    <w:rsid w:val="00E568C4"/>
    <w:rsid w:val="00E61DCA"/>
    <w:rsid w:val="00E61F1E"/>
    <w:rsid w:val="00E62629"/>
    <w:rsid w:val="00E62F13"/>
    <w:rsid w:val="00E633D2"/>
    <w:rsid w:val="00E63B6A"/>
    <w:rsid w:val="00E63F43"/>
    <w:rsid w:val="00E65987"/>
    <w:rsid w:val="00E73005"/>
    <w:rsid w:val="00E74D5B"/>
    <w:rsid w:val="00E761F5"/>
    <w:rsid w:val="00E76A41"/>
    <w:rsid w:val="00E76E85"/>
    <w:rsid w:val="00E77432"/>
    <w:rsid w:val="00E80D5C"/>
    <w:rsid w:val="00E840CF"/>
    <w:rsid w:val="00E8450B"/>
    <w:rsid w:val="00E845FC"/>
    <w:rsid w:val="00E850AC"/>
    <w:rsid w:val="00E85A34"/>
    <w:rsid w:val="00E862EF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0656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711E"/>
    <w:rsid w:val="00ED15B0"/>
    <w:rsid w:val="00ED221E"/>
    <w:rsid w:val="00ED3157"/>
    <w:rsid w:val="00ED4584"/>
    <w:rsid w:val="00ED6FB4"/>
    <w:rsid w:val="00EE02F4"/>
    <w:rsid w:val="00EE1133"/>
    <w:rsid w:val="00EE2173"/>
    <w:rsid w:val="00EE2E98"/>
    <w:rsid w:val="00EE4CE6"/>
    <w:rsid w:val="00EF1779"/>
    <w:rsid w:val="00EF1C87"/>
    <w:rsid w:val="00EF22CD"/>
    <w:rsid w:val="00EF3470"/>
    <w:rsid w:val="00EF37D2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115"/>
    <w:rsid w:val="00F15529"/>
    <w:rsid w:val="00F15E1D"/>
    <w:rsid w:val="00F16625"/>
    <w:rsid w:val="00F168B9"/>
    <w:rsid w:val="00F227A1"/>
    <w:rsid w:val="00F2474A"/>
    <w:rsid w:val="00F25911"/>
    <w:rsid w:val="00F263D8"/>
    <w:rsid w:val="00F27BCD"/>
    <w:rsid w:val="00F30D79"/>
    <w:rsid w:val="00F30DBA"/>
    <w:rsid w:val="00F32A49"/>
    <w:rsid w:val="00F3731F"/>
    <w:rsid w:val="00F37A8B"/>
    <w:rsid w:val="00F46335"/>
    <w:rsid w:val="00F46BAD"/>
    <w:rsid w:val="00F500E0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272D"/>
    <w:rsid w:val="00F630D7"/>
    <w:rsid w:val="00F6313D"/>
    <w:rsid w:val="00F64A14"/>
    <w:rsid w:val="00F64A61"/>
    <w:rsid w:val="00F6614B"/>
    <w:rsid w:val="00F66874"/>
    <w:rsid w:val="00F66B97"/>
    <w:rsid w:val="00F70455"/>
    <w:rsid w:val="00F70C4E"/>
    <w:rsid w:val="00F717E3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6FD"/>
    <w:rsid w:val="00F87A49"/>
    <w:rsid w:val="00F95D89"/>
    <w:rsid w:val="00F96E83"/>
    <w:rsid w:val="00F9717C"/>
    <w:rsid w:val="00F972C2"/>
    <w:rsid w:val="00F975B1"/>
    <w:rsid w:val="00FA175F"/>
    <w:rsid w:val="00FA2072"/>
    <w:rsid w:val="00FA3A34"/>
    <w:rsid w:val="00FA4406"/>
    <w:rsid w:val="00FA4BB3"/>
    <w:rsid w:val="00FA6D48"/>
    <w:rsid w:val="00FA7126"/>
    <w:rsid w:val="00FA7620"/>
    <w:rsid w:val="00FB01D0"/>
    <w:rsid w:val="00FB0286"/>
    <w:rsid w:val="00FB1DA9"/>
    <w:rsid w:val="00FB1DD3"/>
    <w:rsid w:val="00FB2988"/>
    <w:rsid w:val="00FB29A2"/>
    <w:rsid w:val="00FB3814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18A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3936"/>
    <w:rsid w:val="00FD443C"/>
    <w:rsid w:val="00FD53C8"/>
    <w:rsid w:val="00FE142A"/>
    <w:rsid w:val="00FE15EF"/>
    <w:rsid w:val="00FE401E"/>
    <w:rsid w:val="00FE6044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qFormat/>
    <w:locked/>
    <w:rsid w:val="002A7D46"/>
    <w:pPr>
      <w:keepNext/>
      <w:suppressAutoHyphens w:val="0"/>
      <w:spacing w:line="360" w:lineRule="auto"/>
      <w:ind w:firstLine="720"/>
      <w:jc w:val="both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5E777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customStyle="1" w:styleId="biblio-record-text">
    <w:name w:val="biblio-record-text"/>
    <w:basedOn w:val="a0"/>
    <w:rsid w:val="002A7D46"/>
  </w:style>
  <w:style w:type="character" w:customStyle="1" w:styleId="40">
    <w:name w:val="Заголовок 4 Знак"/>
    <w:basedOn w:val="a0"/>
    <w:link w:val="4"/>
    <w:uiPriority w:val="9"/>
    <w:rsid w:val="002A7D46"/>
    <w:rPr>
      <w:rFonts w:ascii="Times New Roman" w:eastAsia="Times New Roman" w:hAnsi="Times New Roman"/>
      <w:b/>
      <w:sz w:val="28"/>
      <w:szCs w:val="20"/>
    </w:rPr>
  </w:style>
  <w:style w:type="paragraph" w:styleId="31">
    <w:name w:val="Body Text Indent 3"/>
    <w:basedOn w:val="a"/>
    <w:link w:val="32"/>
    <w:rsid w:val="002A7D46"/>
    <w:pPr>
      <w:suppressAutoHyphens w:val="0"/>
      <w:spacing w:line="312" w:lineRule="auto"/>
      <w:ind w:firstLine="720"/>
      <w:jc w:val="both"/>
    </w:pPr>
    <w:rPr>
      <w:sz w:val="2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A7D46"/>
    <w:rPr>
      <w:rFonts w:ascii="Times New Roman" w:eastAsia="Times New Roman" w:hAnsi="Times New Roman"/>
      <w:sz w:val="26"/>
      <w:szCs w:val="20"/>
    </w:rPr>
  </w:style>
  <w:style w:type="character" w:styleId="aff0">
    <w:name w:val="FollowedHyperlink"/>
    <w:basedOn w:val="a0"/>
    <w:uiPriority w:val="99"/>
    <w:semiHidden/>
    <w:unhideWhenUsed/>
    <w:rsid w:val="001657E5"/>
    <w:rPr>
      <w:color w:val="800080" w:themeColor="followedHyperlink"/>
      <w:u w:val="single"/>
    </w:rPr>
  </w:style>
  <w:style w:type="character" w:customStyle="1" w:styleId="FontStyle41">
    <w:name w:val="Font Style41"/>
    <w:uiPriority w:val="99"/>
    <w:rsid w:val="00105A3A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book&amp;id=364057" TargetMode="External"/><Relationship Id="rId18" Type="http://schemas.openxmlformats.org/officeDocument/2006/relationships/hyperlink" Target="http://www.minenergo.gov.ru" TargetMode="External"/><Relationship Id="rId26" Type="http://schemas.openxmlformats.org/officeDocument/2006/relationships/hyperlink" Target="http://novtex.ru/gormash" TargetMode="External"/><Relationship Id="rId3" Type="http://schemas.openxmlformats.org/officeDocument/2006/relationships/styles" Target="styles.xml"/><Relationship Id="rId21" Type="http://schemas.openxmlformats.org/officeDocument/2006/relationships/hyperlink" Target="http://rosugo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229022-" TargetMode="External"/><Relationship Id="rId17" Type="http://schemas.openxmlformats.org/officeDocument/2006/relationships/hyperlink" Target="http://www.mwork.su" TargetMode="External"/><Relationship Id="rId25" Type="http://schemas.openxmlformats.org/officeDocument/2006/relationships/hyperlink" Target="http://www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.lanbook.com" TargetMode="External"/><Relationship Id="rId20" Type="http://schemas.openxmlformats.org/officeDocument/2006/relationships/hyperlink" Target="http://www.mining.kz" TargetMode="External"/><Relationship Id="rId29" Type="http://schemas.openxmlformats.org/officeDocument/2006/relationships/hyperlink" Target="http://elibrar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rudmet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&amp;id=364057" TargetMode="External"/><Relationship Id="rId23" Type="http://schemas.openxmlformats.org/officeDocument/2006/relationships/hyperlink" Target="http://www.rosugol.ru/jur_u/ugol.html" TargetMode="External"/><Relationship Id="rId28" Type="http://schemas.openxmlformats.org/officeDocument/2006/relationships/hyperlink" Target="http://moodle.nti-ygu.ru/" TargetMode="External"/><Relationship Id="rId10" Type="http://schemas.openxmlformats.org/officeDocument/2006/relationships/hyperlink" Target="http://moodle.nfygu.ru/course/view.php?id=9292" TargetMode="External"/><Relationship Id="rId19" Type="http://schemas.openxmlformats.org/officeDocument/2006/relationships/hyperlink" Target="http://www.gosnadzor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s://biblioclub.ru/index.php?page=book&amp;id=229022-" TargetMode="External"/><Relationship Id="rId22" Type="http://schemas.openxmlformats.org/officeDocument/2006/relationships/hyperlink" Target="http://www.fgosvo.ru" TargetMode="External"/><Relationship Id="rId27" Type="http://schemas.openxmlformats.org/officeDocument/2006/relationships/hyperlink" Target="http://karta-smi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2306A-DF11-4578-B5CA-D6A0326A9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24</Pages>
  <Words>6550</Words>
  <Characters>37340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40</cp:revision>
  <cp:lastPrinted>2018-05-29T01:20:00Z</cp:lastPrinted>
  <dcterms:created xsi:type="dcterms:W3CDTF">2020-05-19T11:16:00Z</dcterms:created>
  <dcterms:modified xsi:type="dcterms:W3CDTF">2023-06-13T22:52:00Z</dcterms:modified>
</cp:coreProperties>
</file>