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DD" w:rsidRPr="000C5ADD" w:rsidRDefault="000C5ADD" w:rsidP="000C5ADD">
      <w:pPr>
        <w:pStyle w:val="a9"/>
        <w:framePr w:h="13881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610350" cy="8810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881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ADD" w:rsidRPr="000C5ADD" w:rsidRDefault="000C5ADD" w:rsidP="000C5ADD">
      <w:pPr>
        <w:pStyle w:val="a9"/>
        <w:widowControl w:val="0"/>
        <w:numPr>
          <w:ilvl w:val="0"/>
          <w:numId w:val="31"/>
        </w:numPr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1222F9" w:rsidRPr="00D6464C" w:rsidRDefault="001222F9" w:rsidP="00506778">
      <w:pPr>
        <w:pStyle w:val="a9"/>
        <w:pageBreakBefore/>
        <w:numPr>
          <w:ilvl w:val="0"/>
          <w:numId w:val="31"/>
        </w:numPr>
        <w:ind w:left="0" w:firstLine="0"/>
        <w:jc w:val="center"/>
        <w:rPr>
          <w:b/>
        </w:rPr>
      </w:pPr>
      <w:r w:rsidRPr="00D6464C">
        <w:rPr>
          <w:b/>
        </w:rPr>
        <w:lastRenderedPageBreak/>
        <w:t>АННОТАЦИЯ</w:t>
      </w:r>
    </w:p>
    <w:p w:rsidR="001222F9" w:rsidRPr="001222F9" w:rsidRDefault="001222F9" w:rsidP="001222F9">
      <w:pPr>
        <w:jc w:val="center"/>
        <w:rPr>
          <w:bCs/>
          <w:sz w:val="24"/>
          <w:szCs w:val="24"/>
        </w:rPr>
      </w:pPr>
      <w:r w:rsidRPr="001222F9">
        <w:rPr>
          <w:sz w:val="24"/>
          <w:szCs w:val="24"/>
        </w:rPr>
        <w:t>к рабочей программе дисциплины</w:t>
      </w:r>
    </w:p>
    <w:p w:rsidR="001222F9" w:rsidRPr="001222F9" w:rsidRDefault="001222F9" w:rsidP="001222F9">
      <w:pPr>
        <w:jc w:val="center"/>
        <w:rPr>
          <w:b/>
          <w:sz w:val="24"/>
          <w:szCs w:val="24"/>
        </w:rPr>
      </w:pPr>
      <w:r w:rsidRPr="001222F9">
        <w:rPr>
          <w:b/>
          <w:sz w:val="24"/>
          <w:szCs w:val="24"/>
        </w:rPr>
        <w:t>Б1.В.</w:t>
      </w:r>
      <w:r w:rsidR="00096AAB">
        <w:rPr>
          <w:b/>
          <w:sz w:val="24"/>
          <w:szCs w:val="24"/>
        </w:rPr>
        <w:t>07</w:t>
      </w:r>
      <w:r w:rsidRPr="001222F9">
        <w:rPr>
          <w:b/>
          <w:sz w:val="24"/>
          <w:szCs w:val="24"/>
        </w:rPr>
        <w:t xml:space="preserve"> Электрооборудование и электроснабжение открытых горных работ</w:t>
      </w:r>
    </w:p>
    <w:p w:rsidR="001222F9" w:rsidRPr="001222F9" w:rsidRDefault="001222F9" w:rsidP="001222F9">
      <w:pPr>
        <w:jc w:val="center"/>
        <w:rPr>
          <w:i/>
          <w:sz w:val="24"/>
          <w:szCs w:val="24"/>
        </w:rPr>
      </w:pPr>
      <w:r w:rsidRPr="001222F9">
        <w:rPr>
          <w:i/>
          <w:sz w:val="24"/>
          <w:szCs w:val="24"/>
        </w:rPr>
        <w:t>Трудоемкость 4 з.е.</w:t>
      </w:r>
    </w:p>
    <w:p w:rsidR="001222F9" w:rsidRPr="001222F9" w:rsidRDefault="001222F9" w:rsidP="001222F9">
      <w:pPr>
        <w:rPr>
          <w:b/>
          <w:bCs/>
          <w:color w:val="000000"/>
          <w:sz w:val="24"/>
          <w:szCs w:val="24"/>
        </w:rPr>
      </w:pPr>
      <w:r w:rsidRPr="001222F9">
        <w:rPr>
          <w:b/>
          <w:sz w:val="24"/>
          <w:szCs w:val="24"/>
        </w:rPr>
        <w:t>1.1. Цель освоения и краткое содержание дисциплины</w:t>
      </w:r>
    </w:p>
    <w:p w:rsidR="001222F9" w:rsidRPr="001222F9" w:rsidRDefault="001222F9" w:rsidP="001222F9">
      <w:pPr>
        <w:pStyle w:val="a6"/>
        <w:spacing w:line="240" w:lineRule="auto"/>
        <w:rPr>
          <w:sz w:val="24"/>
          <w:szCs w:val="24"/>
        </w:rPr>
      </w:pPr>
      <w:r w:rsidRPr="001222F9">
        <w:rPr>
          <w:sz w:val="24"/>
          <w:szCs w:val="24"/>
        </w:rPr>
        <w:t>Целью изучения дисциплины является получение студентами необходимого минимума теоретических знаний в области электрификации открытых горных работ, а также практическое освоение электротехнических расчетов, необходимых в производственной деятельности горного инженера.</w:t>
      </w:r>
    </w:p>
    <w:p w:rsidR="001222F9" w:rsidRPr="001222F9" w:rsidRDefault="001222F9" w:rsidP="001222F9">
      <w:pPr>
        <w:pStyle w:val="a5"/>
        <w:jc w:val="left"/>
        <w:outlineLvl w:val="0"/>
        <w:rPr>
          <w:sz w:val="24"/>
          <w:szCs w:val="24"/>
        </w:rPr>
      </w:pPr>
      <w:r w:rsidRPr="001222F9">
        <w:rPr>
          <w:i/>
          <w:sz w:val="24"/>
          <w:szCs w:val="24"/>
        </w:rPr>
        <w:t>Задачи</w:t>
      </w:r>
      <w:r w:rsidRPr="001222F9">
        <w:rPr>
          <w:sz w:val="24"/>
          <w:szCs w:val="24"/>
        </w:rPr>
        <w:t>:</w:t>
      </w:r>
    </w:p>
    <w:p w:rsidR="001222F9" w:rsidRPr="001222F9" w:rsidRDefault="001222F9" w:rsidP="001222F9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1222F9">
        <w:rPr>
          <w:sz w:val="24"/>
          <w:szCs w:val="24"/>
        </w:rPr>
        <w:t>Изучение особенностей электрификации открытых горных работ;</w:t>
      </w:r>
    </w:p>
    <w:p w:rsidR="001222F9" w:rsidRPr="001222F9" w:rsidRDefault="001222F9" w:rsidP="001222F9">
      <w:pPr>
        <w:numPr>
          <w:ilvl w:val="0"/>
          <w:numId w:val="3"/>
        </w:numPr>
        <w:jc w:val="both"/>
        <w:rPr>
          <w:sz w:val="24"/>
          <w:szCs w:val="24"/>
        </w:rPr>
      </w:pPr>
      <w:r w:rsidRPr="001222F9">
        <w:rPr>
          <w:sz w:val="24"/>
          <w:szCs w:val="24"/>
        </w:rPr>
        <w:t>Изучение устройства основных элементов и электрооборудования систем электроснабжения на открытых горных разработках, принципов и способов эффективной эксплуатации электр</w:t>
      </w:r>
      <w:r w:rsidRPr="001222F9">
        <w:rPr>
          <w:sz w:val="24"/>
          <w:szCs w:val="24"/>
        </w:rPr>
        <w:t>о</w:t>
      </w:r>
      <w:r w:rsidRPr="001222F9">
        <w:rPr>
          <w:sz w:val="24"/>
          <w:szCs w:val="24"/>
        </w:rPr>
        <w:t>хозяйства карьеров;</w:t>
      </w:r>
    </w:p>
    <w:p w:rsidR="001222F9" w:rsidRPr="001222F9" w:rsidRDefault="001222F9" w:rsidP="001222F9">
      <w:pPr>
        <w:numPr>
          <w:ilvl w:val="0"/>
          <w:numId w:val="3"/>
        </w:numPr>
        <w:jc w:val="both"/>
        <w:rPr>
          <w:sz w:val="24"/>
          <w:szCs w:val="24"/>
        </w:rPr>
      </w:pPr>
      <w:r w:rsidRPr="001222F9">
        <w:rPr>
          <w:sz w:val="24"/>
          <w:szCs w:val="24"/>
        </w:rPr>
        <w:t>Изучение способов и средств защиты электроустановок и обслуживающего персонала от п</w:t>
      </w:r>
      <w:r w:rsidRPr="001222F9">
        <w:rPr>
          <w:sz w:val="24"/>
          <w:szCs w:val="24"/>
        </w:rPr>
        <w:t>о</w:t>
      </w:r>
      <w:r w:rsidRPr="001222F9">
        <w:rPr>
          <w:sz w:val="24"/>
          <w:szCs w:val="24"/>
        </w:rPr>
        <w:t>ражения током в условиях горного производства;</w:t>
      </w:r>
    </w:p>
    <w:p w:rsidR="001222F9" w:rsidRPr="001222F9" w:rsidRDefault="001222F9" w:rsidP="001222F9">
      <w:pPr>
        <w:pStyle w:val="a5"/>
        <w:numPr>
          <w:ilvl w:val="0"/>
          <w:numId w:val="3"/>
        </w:numPr>
        <w:jc w:val="left"/>
        <w:outlineLvl w:val="0"/>
        <w:rPr>
          <w:sz w:val="24"/>
          <w:szCs w:val="24"/>
        </w:rPr>
      </w:pPr>
      <w:r w:rsidRPr="001222F9">
        <w:rPr>
          <w:sz w:val="24"/>
          <w:szCs w:val="24"/>
        </w:rPr>
        <w:t>Формирование практических навыков расчета систем электроснабжения карьеров и выбора оборудования</w:t>
      </w:r>
    </w:p>
    <w:p w:rsidR="001222F9" w:rsidRPr="001222F9" w:rsidRDefault="001222F9" w:rsidP="001222F9">
      <w:pPr>
        <w:pStyle w:val="a5"/>
        <w:jc w:val="left"/>
        <w:outlineLvl w:val="0"/>
        <w:rPr>
          <w:sz w:val="24"/>
          <w:szCs w:val="24"/>
        </w:rPr>
      </w:pPr>
      <w:r w:rsidRPr="001222F9">
        <w:rPr>
          <w:i/>
          <w:sz w:val="24"/>
          <w:szCs w:val="24"/>
        </w:rPr>
        <w:t>Краткое содержание:</w:t>
      </w:r>
    </w:p>
    <w:p w:rsidR="001222F9" w:rsidRPr="001222F9" w:rsidRDefault="001222F9" w:rsidP="001222F9">
      <w:pPr>
        <w:pStyle w:val="a5"/>
        <w:jc w:val="both"/>
        <w:rPr>
          <w:sz w:val="24"/>
          <w:szCs w:val="24"/>
        </w:rPr>
      </w:pPr>
      <w:r w:rsidRPr="001222F9">
        <w:rPr>
          <w:sz w:val="24"/>
          <w:szCs w:val="24"/>
        </w:rPr>
        <w:t>Внешнее электроснабжение открытых горных работ. Источники электроснабжения ОГР. Катег</w:t>
      </w:r>
      <w:r w:rsidRPr="001222F9">
        <w:rPr>
          <w:sz w:val="24"/>
          <w:szCs w:val="24"/>
        </w:rPr>
        <w:t>о</w:t>
      </w:r>
      <w:r w:rsidRPr="001222F9">
        <w:rPr>
          <w:sz w:val="24"/>
          <w:szCs w:val="24"/>
        </w:rPr>
        <w:t>рии надежности электроприемников карьеров. Электрические нагрузки карьеров. Определение мощности трансформаторных подстанций. Выбор числа, мощности и режима работы трансформ</w:t>
      </w:r>
      <w:r w:rsidRPr="001222F9">
        <w:rPr>
          <w:sz w:val="24"/>
          <w:szCs w:val="24"/>
        </w:rPr>
        <w:t>а</w:t>
      </w:r>
      <w:r w:rsidRPr="001222F9">
        <w:rPr>
          <w:sz w:val="24"/>
          <w:szCs w:val="24"/>
        </w:rPr>
        <w:t>торов ГПП карьера. Расчет токов короткого замыкания. Оборудование подстанций и его выбор на напряжение до 1000 В. Оборудование подстанций и его выбор на напряжение выше 1000 В. Эле</w:t>
      </w:r>
      <w:r w:rsidRPr="001222F9">
        <w:rPr>
          <w:sz w:val="24"/>
          <w:szCs w:val="24"/>
        </w:rPr>
        <w:t>к</w:t>
      </w:r>
      <w:r w:rsidRPr="001222F9">
        <w:rPr>
          <w:sz w:val="24"/>
          <w:szCs w:val="24"/>
        </w:rPr>
        <w:t>трические сети карьеров, выбор сечения проводов и  кабелей. Устройство и оборудование тяговых подстанций. Электрическое освещение, нормирование освещенности, выбор схемы освещения карьера. Релейная защита и автоматизация в системах электроснабжения. Основные энергетич</w:t>
      </w:r>
      <w:r w:rsidRPr="001222F9">
        <w:rPr>
          <w:sz w:val="24"/>
          <w:szCs w:val="24"/>
        </w:rPr>
        <w:t>е</w:t>
      </w:r>
      <w:r w:rsidRPr="001222F9">
        <w:rPr>
          <w:sz w:val="24"/>
          <w:szCs w:val="24"/>
        </w:rPr>
        <w:t>ские показатели энергохозяйства, коэффициент мощности, расход электроэнергии, тарифы. Эле</w:t>
      </w:r>
      <w:r w:rsidRPr="001222F9">
        <w:rPr>
          <w:sz w:val="24"/>
          <w:szCs w:val="24"/>
        </w:rPr>
        <w:t>к</w:t>
      </w:r>
      <w:r w:rsidRPr="001222F9">
        <w:rPr>
          <w:sz w:val="24"/>
          <w:szCs w:val="24"/>
        </w:rPr>
        <w:t>тробезопасность при электрификации, меры защиты от поражения током. Меры по безопасному обслуживанию электроустановок на карьерах. Расчет заземлений.</w:t>
      </w:r>
    </w:p>
    <w:p w:rsidR="001222F9" w:rsidRPr="001222F9" w:rsidRDefault="001222F9" w:rsidP="001222F9">
      <w:pPr>
        <w:pStyle w:val="a5"/>
        <w:ind w:left="720"/>
        <w:outlineLvl w:val="0"/>
        <w:rPr>
          <w:b/>
          <w:sz w:val="24"/>
          <w:szCs w:val="24"/>
        </w:rPr>
      </w:pPr>
    </w:p>
    <w:p w:rsidR="001222F9" w:rsidRDefault="001222F9" w:rsidP="00DE54D6">
      <w:pPr>
        <w:pStyle w:val="a9"/>
        <w:numPr>
          <w:ilvl w:val="1"/>
          <w:numId w:val="31"/>
        </w:numPr>
        <w:rPr>
          <w:b/>
        </w:rPr>
      </w:pPr>
      <w:r w:rsidRPr="00DE54D6">
        <w:rPr>
          <w:b/>
        </w:rPr>
        <w:t>Перечень планируемых результатов обучения по дисциплине, соотнесенных с план</w:t>
      </w:r>
      <w:r w:rsidRPr="00DE54D6">
        <w:rPr>
          <w:b/>
        </w:rPr>
        <w:t>и</w:t>
      </w:r>
      <w:r w:rsidRPr="00DE54D6">
        <w:rPr>
          <w:b/>
        </w:rPr>
        <w:t>руемыми результатами освоения образовательной программы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2552"/>
        <w:gridCol w:w="2601"/>
        <w:gridCol w:w="3352"/>
        <w:gridCol w:w="1276"/>
      </w:tblGrid>
      <w:tr w:rsidR="003575E3" w:rsidRPr="007A52BB" w:rsidTr="003575E3">
        <w:trPr>
          <w:trHeight w:val="1068"/>
        </w:trPr>
        <w:tc>
          <w:tcPr>
            <w:tcW w:w="1276" w:type="dxa"/>
          </w:tcPr>
          <w:p w:rsidR="003575E3" w:rsidRPr="007A52BB" w:rsidRDefault="003575E3" w:rsidP="00DE54D6">
            <w:pPr>
              <w:jc w:val="center"/>
              <w:rPr>
                <w:color w:val="000000"/>
              </w:rPr>
            </w:pPr>
            <w:r w:rsidRPr="007A52BB">
              <w:rPr>
                <w:rFonts w:cs="Calibri"/>
                <w:color w:val="000000"/>
                <w:sz w:val="22"/>
                <w:szCs w:val="22"/>
              </w:rPr>
              <w:t>Наимен</w:t>
            </w:r>
            <w:r w:rsidRPr="007A52BB">
              <w:rPr>
                <w:rFonts w:cs="Calibri"/>
                <w:color w:val="000000"/>
                <w:sz w:val="22"/>
                <w:szCs w:val="22"/>
              </w:rPr>
              <w:t>о</w:t>
            </w:r>
            <w:r w:rsidRPr="007A52BB">
              <w:rPr>
                <w:rFonts w:cs="Calibri"/>
                <w:color w:val="000000"/>
                <w:sz w:val="22"/>
                <w:szCs w:val="22"/>
              </w:rPr>
              <w:t>вание к</w:t>
            </w:r>
            <w:r w:rsidRPr="007A52BB">
              <w:rPr>
                <w:rFonts w:cs="Calibri"/>
                <w:color w:val="000000"/>
                <w:sz w:val="22"/>
                <w:szCs w:val="22"/>
              </w:rPr>
              <w:t>а</w:t>
            </w:r>
            <w:r w:rsidRPr="007A52BB">
              <w:rPr>
                <w:rFonts w:cs="Calibri"/>
                <w:color w:val="000000"/>
                <w:sz w:val="22"/>
                <w:szCs w:val="22"/>
              </w:rPr>
              <w:t>тегории (группы) компете</w:t>
            </w:r>
            <w:r w:rsidRPr="007A52BB">
              <w:rPr>
                <w:rFonts w:cs="Calibri"/>
                <w:color w:val="000000"/>
                <w:sz w:val="22"/>
                <w:szCs w:val="22"/>
              </w:rPr>
              <w:t>н</w:t>
            </w:r>
            <w:r w:rsidRPr="007A52BB">
              <w:rPr>
                <w:rFonts w:cs="Calibri"/>
                <w:color w:val="000000"/>
                <w:sz w:val="22"/>
                <w:szCs w:val="22"/>
              </w:rPr>
              <w:t>ций</w:t>
            </w:r>
          </w:p>
        </w:tc>
        <w:tc>
          <w:tcPr>
            <w:tcW w:w="2552" w:type="dxa"/>
          </w:tcPr>
          <w:p w:rsidR="003575E3" w:rsidRPr="007A52BB" w:rsidRDefault="003575E3" w:rsidP="00DE54D6">
            <w:pPr>
              <w:jc w:val="center"/>
              <w:rPr>
                <w:iCs/>
              </w:rPr>
            </w:pPr>
            <w:r w:rsidRPr="007A52BB">
              <w:rPr>
                <w:color w:val="000000"/>
                <w:sz w:val="22"/>
                <w:szCs w:val="22"/>
              </w:rPr>
              <w:t>Планируемые результ</w:t>
            </w:r>
            <w:r w:rsidRPr="007A52BB">
              <w:rPr>
                <w:color w:val="000000"/>
                <w:sz w:val="22"/>
                <w:szCs w:val="22"/>
              </w:rPr>
              <w:t>а</w:t>
            </w:r>
            <w:r w:rsidRPr="007A52BB">
              <w:rPr>
                <w:color w:val="000000"/>
                <w:sz w:val="22"/>
                <w:szCs w:val="22"/>
              </w:rPr>
              <w:t>ты освоения программы (содержание и коды компетенций)</w:t>
            </w:r>
          </w:p>
        </w:tc>
        <w:tc>
          <w:tcPr>
            <w:tcW w:w="2601" w:type="dxa"/>
            <w:vAlign w:val="center"/>
          </w:tcPr>
          <w:p w:rsidR="003575E3" w:rsidRPr="007A52BB" w:rsidRDefault="003575E3" w:rsidP="00DE54D6">
            <w:pPr>
              <w:jc w:val="center"/>
            </w:pPr>
            <w:r w:rsidRPr="007A52BB">
              <w:rPr>
                <w:color w:val="000000"/>
                <w:sz w:val="22"/>
                <w:szCs w:val="22"/>
              </w:rPr>
              <w:t>Наименование индик</w:t>
            </w:r>
            <w:r w:rsidRPr="007A52BB">
              <w:rPr>
                <w:color w:val="000000"/>
                <w:sz w:val="22"/>
                <w:szCs w:val="22"/>
              </w:rPr>
              <w:t>а</w:t>
            </w:r>
            <w:r w:rsidRPr="007A52BB">
              <w:rPr>
                <w:color w:val="000000"/>
                <w:sz w:val="22"/>
                <w:szCs w:val="22"/>
              </w:rPr>
              <w:t>тора достижения комп</w:t>
            </w:r>
            <w:r w:rsidRPr="007A52BB">
              <w:rPr>
                <w:color w:val="000000"/>
                <w:sz w:val="22"/>
                <w:szCs w:val="22"/>
              </w:rPr>
              <w:t>е</w:t>
            </w:r>
            <w:r w:rsidRPr="007A52BB">
              <w:rPr>
                <w:color w:val="000000"/>
                <w:sz w:val="22"/>
                <w:szCs w:val="22"/>
              </w:rPr>
              <w:t>тенций</w:t>
            </w:r>
          </w:p>
          <w:p w:rsidR="003575E3" w:rsidRPr="007A52BB" w:rsidRDefault="003575E3" w:rsidP="00DE54D6">
            <w:pPr>
              <w:jc w:val="center"/>
              <w:rPr>
                <w:color w:val="000000"/>
              </w:rPr>
            </w:pPr>
          </w:p>
        </w:tc>
        <w:tc>
          <w:tcPr>
            <w:tcW w:w="3352" w:type="dxa"/>
            <w:vAlign w:val="center"/>
          </w:tcPr>
          <w:p w:rsidR="003575E3" w:rsidRPr="007A52BB" w:rsidRDefault="003575E3" w:rsidP="00DE54D6">
            <w:pPr>
              <w:jc w:val="center"/>
              <w:rPr>
                <w:iCs/>
              </w:rPr>
            </w:pPr>
            <w:r w:rsidRPr="007A52BB">
              <w:rPr>
                <w:color w:val="000000"/>
                <w:sz w:val="22"/>
                <w:szCs w:val="22"/>
              </w:rPr>
              <w:t>Планируемые результаты обуч</w:t>
            </w:r>
            <w:r w:rsidRPr="007A52BB">
              <w:rPr>
                <w:color w:val="000000"/>
                <w:sz w:val="22"/>
                <w:szCs w:val="22"/>
              </w:rPr>
              <w:t>е</w:t>
            </w:r>
            <w:r w:rsidRPr="007A52BB">
              <w:rPr>
                <w:color w:val="000000"/>
                <w:sz w:val="22"/>
                <w:szCs w:val="22"/>
              </w:rPr>
              <w:t>ния по дисциплине</w:t>
            </w:r>
          </w:p>
        </w:tc>
        <w:tc>
          <w:tcPr>
            <w:tcW w:w="1276" w:type="dxa"/>
            <w:vAlign w:val="center"/>
          </w:tcPr>
          <w:p w:rsidR="003575E3" w:rsidRPr="007A52BB" w:rsidRDefault="003575E3" w:rsidP="00514E45">
            <w:pPr>
              <w:jc w:val="center"/>
              <w:rPr>
                <w:color w:val="000000"/>
              </w:rPr>
            </w:pPr>
            <w:r w:rsidRPr="007A52BB">
              <w:rPr>
                <w:rFonts w:cs="Calibri"/>
                <w:sz w:val="22"/>
                <w:szCs w:val="22"/>
              </w:rPr>
              <w:t>Оцено</w:t>
            </w:r>
            <w:r w:rsidRPr="007A52BB">
              <w:rPr>
                <w:rFonts w:cs="Calibri"/>
                <w:sz w:val="22"/>
                <w:szCs w:val="22"/>
              </w:rPr>
              <w:t>ч</w:t>
            </w:r>
            <w:r w:rsidRPr="007A52BB">
              <w:rPr>
                <w:rFonts w:cs="Calibri"/>
                <w:sz w:val="22"/>
                <w:szCs w:val="22"/>
              </w:rPr>
              <w:t>ные сре</w:t>
            </w:r>
            <w:r w:rsidRPr="007A52BB">
              <w:rPr>
                <w:rFonts w:cs="Calibri"/>
                <w:sz w:val="22"/>
                <w:szCs w:val="22"/>
              </w:rPr>
              <w:t>д</w:t>
            </w:r>
            <w:r w:rsidRPr="007A52BB">
              <w:rPr>
                <w:rFonts w:cs="Calibri"/>
                <w:sz w:val="22"/>
                <w:szCs w:val="22"/>
              </w:rPr>
              <w:t>ства</w:t>
            </w:r>
          </w:p>
        </w:tc>
      </w:tr>
      <w:tr w:rsidR="003575E3" w:rsidRPr="00865136" w:rsidTr="003575E3">
        <w:tc>
          <w:tcPr>
            <w:tcW w:w="1276" w:type="dxa"/>
          </w:tcPr>
          <w:p w:rsidR="003575E3" w:rsidRDefault="003575E3" w:rsidP="00DE54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но-изыск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тель-ский </w:t>
            </w:r>
          </w:p>
          <w:p w:rsidR="003575E3" w:rsidRDefault="003575E3" w:rsidP="00DE54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5E3" w:rsidRDefault="003575E3" w:rsidP="00DE54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5E3" w:rsidRDefault="003575E3" w:rsidP="00DE54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5E3" w:rsidRDefault="003575E3" w:rsidP="00DE54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5E3" w:rsidRDefault="003575E3" w:rsidP="00DE54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5E3" w:rsidRDefault="003575E3" w:rsidP="00DE54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5E3" w:rsidRDefault="003575E3" w:rsidP="00DE54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5E3" w:rsidRDefault="003575E3" w:rsidP="00DE54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5E3" w:rsidRDefault="003575E3" w:rsidP="00DE54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5E3" w:rsidRDefault="003575E3" w:rsidP="00DE54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5E3" w:rsidRDefault="003575E3" w:rsidP="00DE54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5E3" w:rsidRDefault="003575E3" w:rsidP="00DE54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5E3" w:rsidRDefault="003575E3" w:rsidP="00DE54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5E3" w:rsidRDefault="003575E3" w:rsidP="00DE54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5E3" w:rsidRDefault="003575E3" w:rsidP="00DE54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5E3" w:rsidRDefault="003575E3" w:rsidP="00DE54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5E3" w:rsidRDefault="003575E3" w:rsidP="00DE54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5E3" w:rsidRDefault="003575E3" w:rsidP="00DE54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5E3" w:rsidRDefault="003575E3" w:rsidP="00DE54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5E3" w:rsidRDefault="003575E3" w:rsidP="00DE54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5E3" w:rsidRDefault="003575E3" w:rsidP="00DE54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5E3" w:rsidRDefault="003575E3" w:rsidP="00DE54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5E3" w:rsidRDefault="003575E3" w:rsidP="00DE54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5E3" w:rsidRDefault="003575E3" w:rsidP="00DE54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5E3" w:rsidRDefault="003575E3" w:rsidP="00DE54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5E3" w:rsidRDefault="003575E3" w:rsidP="00DE54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5E3" w:rsidRDefault="003575E3" w:rsidP="00DE54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5E3" w:rsidRDefault="003575E3" w:rsidP="00DE54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5E3" w:rsidRDefault="003575E3" w:rsidP="00DE54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5E3" w:rsidRDefault="003575E3" w:rsidP="00DE54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5E3" w:rsidRDefault="003575E3" w:rsidP="00DE54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5E3" w:rsidRDefault="003575E3" w:rsidP="00DE54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5E3" w:rsidRDefault="003575E3" w:rsidP="00DE54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5E3" w:rsidRDefault="003575E3" w:rsidP="00DE54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5E3" w:rsidRDefault="003575E3" w:rsidP="00DE54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5E3" w:rsidRDefault="003575E3" w:rsidP="00DE54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5E3" w:rsidRDefault="003575E3" w:rsidP="00DE54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5E3" w:rsidRDefault="003575E3" w:rsidP="00DE54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5E3" w:rsidRDefault="003575E3" w:rsidP="00DE54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5E3" w:rsidRDefault="003575E3" w:rsidP="00DE54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5E3" w:rsidRDefault="003575E3" w:rsidP="00DE54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5E3" w:rsidRDefault="003575E3" w:rsidP="00DE54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5E3" w:rsidRDefault="00165972" w:rsidP="00DE54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-6pt;margin-top:11.05pt;width:323.25pt;height:0;z-index:251666432" o:connectortype="straight"/>
              </w:pict>
            </w:r>
          </w:p>
          <w:p w:rsidR="003575E3" w:rsidRDefault="003575E3" w:rsidP="00DE54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5E3" w:rsidRPr="00FE385D" w:rsidRDefault="003575E3" w:rsidP="00DE54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ва-тельский</w:t>
            </w:r>
          </w:p>
        </w:tc>
        <w:tc>
          <w:tcPr>
            <w:tcW w:w="2552" w:type="dxa"/>
          </w:tcPr>
          <w:p w:rsidR="003575E3" w:rsidRPr="001222F9" w:rsidRDefault="003575E3" w:rsidP="00DE54D6">
            <w:pPr>
              <w:shd w:val="clear" w:color="auto" w:fill="FFFFFF"/>
              <w:tabs>
                <w:tab w:val="left" w:pos="142"/>
              </w:tabs>
              <w:spacing w:before="5"/>
              <w:rPr>
                <w:color w:val="000000"/>
                <w:sz w:val="24"/>
                <w:szCs w:val="24"/>
              </w:rPr>
            </w:pPr>
            <w:r w:rsidRPr="001222F9">
              <w:rPr>
                <w:color w:val="000000"/>
                <w:sz w:val="24"/>
                <w:szCs w:val="24"/>
              </w:rPr>
              <w:lastRenderedPageBreak/>
              <w:t>ПК-4</w:t>
            </w:r>
          </w:p>
          <w:p w:rsidR="003575E3" w:rsidRPr="001222F9" w:rsidRDefault="003575E3" w:rsidP="00DE54D6">
            <w:pPr>
              <w:shd w:val="clear" w:color="auto" w:fill="FFFFFF"/>
              <w:tabs>
                <w:tab w:val="left" w:pos="142"/>
              </w:tabs>
              <w:spacing w:before="5"/>
              <w:rPr>
                <w:color w:val="000000"/>
                <w:sz w:val="24"/>
                <w:szCs w:val="24"/>
              </w:rPr>
            </w:pPr>
            <w:r w:rsidRPr="001222F9">
              <w:rPr>
                <w:color w:val="000000"/>
                <w:sz w:val="24"/>
                <w:szCs w:val="24"/>
              </w:rPr>
              <w:t>Способность разраб</w:t>
            </w:r>
            <w:r w:rsidRPr="001222F9">
              <w:rPr>
                <w:color w:val="000000"/>
                <w:sz w:val="24"/>
                <w:szCs w:val="24"/>
              </w:rPr>
              <w:t>а</w:t>
            </w:r>
            <w:r w:rsidRPr="001222F9">
              <w:rPr>
                <w:color w:val="000000"/>
                <w:sz w:val="24"/>
                <w:szCs w:val="24"/>
              </w:rPr>
              <w:t>тыват</w:t>
            </w:r>
            <w:r>
              <w:rPr>
                <w:color w:val="000000"/>
                <w:sz w:val="24"/>
                <w:szCs w:val="24"/>
              </w:rPr>
              <w:t>ь и реализов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вать проекты стро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1222F9">
              <w:rPr>
                <w:color w:val="000000"/>
                <w:sz w:val="24"/>
                <w:szCs w:val="24"/>
              </w:rPr>
              <w:t>тельства, реконстру</w:t>
            </w:r>
            <w:r w:rsidRPr="001222F9">
              <w:rPr>
                <w:color w:val="000000"/>
                <w:sz w:val="24"/>
                <w:szCs w:val="24"/>
              </w:rPr>
              <w:t>к</w:t>
            </w:r>
            <w:r w:rsidRPr="001222F9">
              <w:rPr>
                <w:color w:val="000000"/>
                <w:sz w:val="24"/>
                <w:szCs w:val="24"/>
              </w:rPr>
              <w:t>ции и пере-вооружения объектов открытых горных р</w:t>
            </w:r>
            <w:r w:rsidRPr="001222F9">
              <w:rPr>
                <w:color w:val="000000"/>
                <w:sz w:val="24"/>
                <w:szCs w:val="24"/>
              </w:rPr>
              <w:t>а</w:t>
            </w:r>
            <w:r w:rsidRPr="001222F9">
              <w:rPr>
                <w:color w:val="000000"/>
                <w:sz w:val="24"/>
                <w:szCs w:val="24"/>
              </w:rPr>
              <w:t>бот на ос</w:t>
            </w:r>
            <w:r>
              <w:rPr>
                <w:color w:val="000000"/>
                <w:sz w:val="24"/>
                <w:szCs w:val="24"/>
              </w:rPr>
              <w:t>нове совр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1222F9">
              <w:rPr>
                <w:color w:val="000000"/>
                <w:sz w:val="24"/>
                <w:szCs w:val="24"/>
              </w:rPr>
              <w:t>менной методоло</w:t>
            </w:r>
            <w:r>
              <w:rPr>
                <w:color w:val="000000"/>
                <w:sz w:val="24"/>
                <w:szCs w:val="24"/>
              </w:rPr>
              <w:t>гии проектирования кар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еров и информа</w:t>
            </w:r>
            <w:r w:rsidRPr="001222F9">
              <w:rPr>
                <w:color w:val="000000"/>
                <w:sz w:val="24"/>
                <w:szCs w:val="24"/>
              </w:rPr>
              <w:t>цио</w:t>
            </w:r>
            <w:r w:rsidRPr="001222F9">
              <w:rPr>
                <w:color w:val="000000"/>
                <w:sz w:val="24"/>
                <w:szCs w:val="24"/>
              </w:rPr>
              <w:t>н</w:t>
            </w:r>
            <w:r w:rsidRPr="001222F9">
              <w:rPr>
                <w:color w:val="000000"/>
                <w:sz w:val="24"/>
                <w:szCs w:val="24"/>
              </w:rPr>
              <w:t>ных технологий;</w:t>
            </w:r>
          </w:p>
          <w:p w:rsidR="003575E3" w:rsidRDefault="003575E3" w:rsidP="00DE54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5E3" w:rsidRDefault="003575E3" w:rsidP="00DE54D6">
            <w:pPr>
              <w:shd w:val="clear" w:color="auto" w:fill="FFFFFF"/>
              <w:tabs>
                <w:tab w:val="left" w:pos="142"/>
              </w:tabs>
              <w:spacing w:before="5"/>
              <w:rPr>
                <w:color w:val="000000"/>
                <w:sz w:val="24"/>
                <w:szCs w:val="24"/>
              </w:rPr>
            </w:pPr>
          </w:p>
          <w:p w:rsidR="003575E3" w:rsidRDefault="003575E3" w:rsidP="00DE54D6">
            <w:pPr>
              <w:shd w:val="clear" w:color="auto" w:fill="FFFFFF"/>
              <w:tabs>
                <w:tab w:val="left" w:pos="142"/>
              </w:tabs>
              <w:spacing w:before="5"/>
              <w:rPr>
                <w:color w:val="000000"/>
                <w:sz w:val="24"/>
                <w:szCs w:val="24"/>
              </w:rPr>
            </w:pPr>
          </w:p>
          <w:p w:rsidR="003575E3" w:rsidRDefault="003575E3" w:rsidP="00DE54D6">
            <w:pPr>
              <w:shd w:val="clear" w:color="auto" w:fill="FFFFFF"/>
              <w:tabs>
                <w:tab w:val="left" w:pos="142"/>
              </w:tabs>
              <w:spacing w:before="5"/>
              <w:rPr>
                <w:color w:val="000000"/>
                <w:sz w:val="24"/>
                <w:szCs w:val="24"/>
              </w:rPr>
            </w:pPr>
          </w:p>
          <w:p w:rsidR="003575E3" w:rsidRDefault="003575E3" w:rsidP="00DE54D6">
            <w:pPr>
              <w:shd w:val="clear" w:color="auto" w:fill="FFFFFF"/>
              <w:tabs>
                <w:tab w:val="left" w:pos="142"/>
              </w:tabs>
              <w:spacing w:before="5"/>
              <w:rPr>
                <w:color w:val="000000"/>
                <w:sz w:val="24"/>
                <w:szCs w:val="24"/>
              </w:rPr>
            </w:pPr>
          </w:p>
          <w:p w:rsidR="003575E3" w:rsidRDefault="003575E3" w:rsidP="00DE54D6">
            <w:pPr>
              <w:shd w:val="clear" w:color="auto" w:fill="FFFFFF"/>
              <w:tabs>
                <w:tab w:val="left" w:pos="142"/>
              </w:tabs>
              <w:spacing w:before="5"/>
              <w:rPr>
                <w:color w:val="000000"/>
                <w:sz w:val="24"/>
                <w:szCs w:val="24"/>
              </w:rPr>
            </w:pPr>
          </w:p>
          <w:p w:rsidR="003575E3" w:rsidRDefault="003575E3" w:rsidP="00DE54D6">
            <w:pPr>
              <w:shd w:val="clear" w:color="auto" w:fill="FFFFFF"/>
              <w:tabs>
                <w:tab w:val="left" w:pos="142"/>
              </w:tabs>
              <w:spacing w:before="5"/>
              <w:rPr>
                <w:color w:val="000000"/>
                <w:sz w:val="24"/>
                <w:szCs w:val="24"/>
              </w:rPr>
            </w:pPr>
          </w:p>
          <w:p w:rsidR="003575E3" w:rsidRDefault="003575E3" w:rsidP="00DE54D6">
            <w:pPr>
              <w:shd w:val="clear" w:color="auto" w:fill="FFFFFF"/>
              <w:tabs>
                <w:tab w:val="left" w:pos="142"/>
              </w:tabs>
              <w:spacing w:before="5"/>
              <w:rPr>
                <w:color w:val="000000"/>
                <w:sz w:val="24"/>
                <w:szCs w:val="24"/>
              </w:rPr>
            </w:pPr>
          </w:p>
          <w:p w:rsidR="003575E3" w:rsidRDefault="003575E3" w:rsidP="00DE54D6">
            <w:pPr>
              <w:shd w:val="clear" w:color="auto" w:fill="FFFFFF"/>
              <w:tabs>
                <w:tab w:val="left" w:pos="142"/>
              </w:tabs>
              <w:spacing w:before="5"/>
              <w:rPr>
                <w:color w:val="000000"/>
                <w:sz w:val="24"/>
                <w:szCs w:val="24"/>
              </w:rPr>
            </w:pPr>
          </w:p>
          <w:p w:rsidR="003575E3" w:rsidRDefault="003575E3" w:rsidP="00DE54D6">
            <w:pPr>
              <w:shd w:val="clear" w:color="auto" w:fill="FFFFFF"/>
              <w:tabs>
                <w:tab w:val="left" w:pos="142"/>
              </w:tabs>
              <w:spacing w:before="5"/>
              <w:rPr>
                <w:color w:val="000000"/>
                <w:sz w:val="24"/>
                <w:szCs w:val="24"/>
              </w:rPr>
            </w:pPr>
          </w:p>
          <w:p w:rsidR="003575E3" w:rsidRDefault="003575E3" w:rsidP="00DE54D6">
            <w:pPr>
              <w:shd w:val="clear" w:color="auto" w:fill="FFFFFF"/>
              <w:tabs>
                <w:tab w:val="left" w:pos="142"/>
              </w:tabs>
              <w:spacing w:before="5"/>
              <w:rPr>
                <w:color w:val="000000"/>
                <w:sz w:val="24"/>
                <w:szCs w:val="24"/>
              </w:rPr>
            </w:pPr>
          </w:p>
          <w:p w:rsidR="003575E3" w:rsidRDefault="003575E3" w:rsidP="00DE54D6">
            <w:pPr>
              <w:shd w:val="clear" w:color="auto" w:fill="FFFFFF"/>
              <w:tabs>
                <w:tab w:val="left" w:pos="142"/>
              </w:tabs>
              <w:spacing w:before="5"/>
              <w:rPr>
                <w:color w:val="000000"/>
                <w:sz w:val="24"/>
                <w:szCs w:val="24"/>
              </w:rPr>
            </w:pPr>
          </w:p>
          <w:p w:rsidR="003575E3" w:rsidRDefault="003575E3" w:rsidP="00DE54D6">
            <w:pPr>
              <w:shd w:val="clear" w:color="auto" w:fill="FFFFFF"/>
              <w:tabs>
                <w:tab w:val="left" w:pos="142"/>
              </w:tabs>
              <w:spacing w:before="5"/>
              <w:rPr>
                <w:color w:val="000000"/>
                <w:sz w:val="24"/>
                <w:szCs w:val="24"/>
              </w:rPr>
            </w:pPr>
          </w:p>
          <w:p w:rsidR="003575E3" w:rsidRDefault="003575E3" w:rsidP="00DE54D6">
            <w:pPr>
              <w:shd w:val="clear" w:color="auto" w:fill="FFFFFF"/>
              <w:tabs>
                <w:tab w:val="left" w:pos="142"/>
              </w:tabs>
              <w:spacing w:before="5"/>
              <w:rPr>
                <w:color w:val="000000"/>
                <w:sz w:val="24"/>
                <w:szCs w:val="24"/>
              </w:rPr>
            </w:pPr>
          </w:p>
          <w:p w:rsidR="003575E3" w:rsidRDefault="003575E3" w:rsidP="00DE54D6">
            <w:pPr>
              <w:shd w:val="clear" w:color="auto" w:fill="FFFFFF"/>
              <w:tabs>
                <w:tab w:val="left" w:pos="142"/>
              </w:tabs>
              <w:spacing w:before="5"/>
              <w:rPr>
                <w:color w:val="000000"/>
                <w:sz w:val="24"/>
                <w:szCs w:val="24"/>
              </w:rPr>
            </w:pPr>
          </w:p>
          <w:p w:rsidR="003575E3" w:rsidRDefault="003575E3" w:rsidP="00DE54D6">
            <w:pPr>
              <w:shd w:val="clear" w:color="auto" w:fill="FFFFFF"/>
              <w:tabs>
                <w:tab w:val="left" w:pos="142"/>
              </w:tabs>
              <w:spacing w:before="5"/>
              <w:rPr>
                <w:color w:val="000000"/>
                <w:sz w:val="24"/>
                <w:szCs w:val="24"/>
              </w:rPr>
            </w:pPr>
          </w:p>
          <w:p w:rsidR="003575E3" w:rsidRDefault="003575E3" w:rsidP="00DE54D6">
            <w:pPr>
              <w:shd w:val="clear" w:color="auto" w:fill="FFFFFF"/>
              <w:tabs>
                <w:tab w:val="left" w:pos="142"/>
              </w:tabs>
              <w:spacing w:before="5"/>
              <w:rPr>
                <w:color w:val="000000"/>
                <w:sz w:val="24"/>
                <w:szCs w:val="24"/>
              </w:rPr>
            </w:pPr>
          </w:p>
          <w:p w:rsidR="003575E3" w:rsidRDefault="003575E3" w:rsidP="00DE54D6">
            <w:pPr>
              <w:shd w:val="clear" w:color="auto" w:fill="FFFFFF"/>
              <w:tabs>
                <w:tab w:val="left" w:pos="142"/>
              </w:tabs>
              <w:spacing w:before="5"/>
              <w:rPr>
                <w:color w:val="000000"/>
                <w:sz w:val="24"/>
                <w:szCs w:val="24"/>
              </w:rPr>
            </w:pPr>
          </w:p>
          <w:p w:rsidR="003575E3" w:rsidRDefault="003575E3" w:rsidP="00DE54D6">
            <w:pPr>
              <w:shd w:val="clear" w:color="auto" w:fill="FFFFFF"/>
              <w:tabs>
                <w:tab w:val="left" w:pos="142"/>
              </w:tabs>
              <w:spacing w:before="5"/>
              <w:rPr>
                <w:color w:val="000000"/>
                <w:sz w:val="24"/>
                <w:szCs w:val="24"/>
              </w:rPr>
            </w:pPr>
          </w:p>
          <w:p w:rsidR="003575E3" w:rsidRDefault="003575E3" w:rsidP="00DE54D6">
            <w:pPr>
              <w:shd w:val="clear" w:color="auto" w:fill="FFFFFF"/>
              <w:tabs>
                <w:tab w:val="left" w:pos="142"/>
              </w:tabs>
              <w:spacing w:before="5"/>
              <w:rPr>
                <w:color w:val="000000"/>
                <w:sz w:val="24"/>
                <w:szCs w:val="24"/>
              </w:rPr>
            </w:pPr>
          </w:p>
          <w:p w:rsidR="003575E3" w:rsidRDefault="003575E3" w:rsidP="00DE54D6">
            <w:pPr>
              <w:shd w:val="clear" w:color="auto" w:fill="FFFFFF"/>
              <w:tabs>
                <w:tab w:val="left" w:pos="142"/>
              </w:tabs>
              <w:spacing w:before="5"/>
              <w:rPr>
                <w:color w:val="000000"/>
                <w:sz w:val="24"/>
                <w:szCs w:val="24"/>
              </w:rPr>
            </w:pPr>
          </w:p>
          <w:p w:rsidR="003575E3" w:rsidRDefault="003575E3" w:rsidP="00DE54D6">
            <w:pPr>
              <w:shd w:val="clear" w:color="auto" w:fill="FFFFFF"/>
              <w:tabs>
                <w:tab w:val="left" w:pos="142"/>
              </w:tabs>
              <w:spacing w:before="5"/>
              <w:rPr>
                <w:color w:val="000000"/>
                <w:sz w:val="24"/>
                <w:szCs w:val="24"/>
              </w:rPr>
            </w:pPr>
          </w:p>
          <w:p w:rsidR="003575E3" w:rsidRDefault="003575E3" w:rsidP="00DE54D6">
            <w:pPr>
              <w:shd w:val="clear" w:color="auto" w:fill="FFFFFF"/>
              <w:tabs>
                <w:tab w:val="left" w:pos="142"/>
              </w:tabs>
              <w:spacing w:before="5"/>
              <w:rPr>
                <w:color w:val="000000"/>
                <w:sz w:val="24"/>
                <w:szCs w:val="24"/>
              </w:rPr>
            </w:pPr>
          </w:p>
          <w:p w:rsidR="003575E3" w:rsidRDefault="003575E3" w:rsidP="00DE54D6">
            <w:pPr>
              <w:shd w:val="clear" w:color="auto" w:fill="FFFFFF"/>
              <w:tabs>
                <w:tab w:val="left" w:pos="142"/>
              </w:tabs>
              <w:spacing w:before="5"/>
              <w:rPr>
                <w:color w:val="000000"/>
                <w:sz w:val="24"/>
                <w:szCs w:val="24"/>
              </w:rPr>
            </w:pPr>
          </w:p>
          <w:p w:rsidR="003575E3" w:rsidRDefault="003575E3" w:rsidP="00DE54D6">
            <w:pPr>
              <w:shd w:val="clear" w:color="auto" w:fill="FFFFFF"/>
              <w:tabs>
                <w:tab w:val="left" w:pos="142"/>
              </w:tabs>
              <w:spacing w:before="5"/>
              <w:rPr>
                <w:color w:val="000000"/>
                <w:sz w:val="24"/>
                <w:szCs w:val="24"/>
              </w:rPr>
            </w:pPr>
          </w:p>
          <w:p w:rsidR="003575E3" w:rsidRDefault="003575E3" w:rsidP="00DE54D6">
            <w:pPr>
              <w:shd w:val="clear" w:color="auto" w:fill="FFFFFF"/>
              <w:tabs>
                <w:tab w:val="left" w:pos="142"/>
              </w:tabs>
              <w:spacing w:before="5"/>
              <w:rPr>
                <w:color w:val="000000"/>
                <w:sz w:val="24"/>
                <w:szCs w:val="24"/>
              </w:rPr>
            </w:pPr>
          </w:p>
          <w:p w:rsidR="003575E3" w:rsidRDefault="003575E3" w:rsidP="00DE54D6">
            <w:pPr>
              <w:shd w:val="clear" w:color="auto" w:fill="FFFFFF"/>
              <w:tabs>
                <w:tab w:val="left" w:pos="142"/>
              </w:tabs>
              <w:spacing w:before="5"/>
              <w:rPr>
                <w:color w:val="000000"/>
                <w:sz w:val="24"/>
                <w:szCs w:val="24"/>
              </w:rPr>
            </w:pPr>
          </w:p>
          <w:p w:rsidR="003575E3" w:rsidRDefault="003575E3" w:rsidP="00DE54D6">
            <w:pPr>
              <w:shd w:val="clear" w:color="auto" w:fill="FFFFFF"/>
              <w:tabs>
                <w:tab w:val="left" w:pos="142"/>
              </w:tabs>
              <w:spacing w:before="5"/>
              <w:rPr>
                <w:color w:val="000000"/>
                <w:sz w:val="24"/>
                <w:szCs w:val="24"/>
              </w:rPr>
            </w:pPr>
          </w:p>
          <w:p w:rsidR="003575E3" w:rsidRDefault="003575E3" w:rsidP="00DE54D6">
            <w:pPr>
              <w:shd w:val="clear" w:color="auto" w:fill="FFFFFF"/>
              <w:tabs>
                <w:tab w:val="left" w:pos="142"/>
              </w:tabs>
              <w:spacing w:before="5"/>
              <w:rPr>
                <w:color w:val="000000"/>
                <w:sz w:val="24"/>
                <w:szCs w:val="24"/>
              </w:rPr>
            </w:pPr>
          </w:p>
          <w:p w:rsidR="003575E3" w:rsidRDefault="003575E3" w:rsidP="00DE54D6">
            <w:pPr>
              <w:shd w:val="clear" w:color="auto" w:fill="FFFFFF"/>
              <w:tabs>
                <w:tab w:val="left" w:pos="142"/>
              </w:tabs>
              <w:spacing w:before="5"/>
              <w:rPr>
                <w:color w:val="000000"/>
                <w:sz w:val="24"/>
                <w:szCs w:val="24"/>
              </w:rPr>
            </w:pPr>
          </w:p>
          <w:p w:rsidR="003575E3" w:rsidRDefault="003575E3" w:rsidP="00DE54D6">
            <w:pPr>
              <w:shd w:val="clear" w:color="auto" w:fill="FFFFFF"/>
              <w:tabs>
                <w:tab w:val="left" w:pos="142"/>
              </w:tabs>
              <w:spacing w:before="5"/>
              <w:rPr>
                <w:color w:val="000000"/>
                <w:sz w:val="24"/>
                <w:szCs w:val="24"/>
              </w:rPr>
            </w:pPr>
          </w:p>
          <w:p w:rsidR="003575E3" w:rsidRDefault="003575E3" w:rsidP="00DE54D6">
            <w:pPr>
              <w:shd w:val="clear" w:color="auto" w:fill="FFFFFF"/>
              <w:tabs>
                <w:tab w:val="left" w:pos="142"/>
              </w:tabs>
              <w:spacing w:before="5"/>
              <w:rPr>
                <w:color w:val="000000"/>
                <w:sz w:val="24"/>
                <w:szCs w:val="24"/>
              </w:rPr>
            </w:pPr>
          </w:p>
          <w:p w:rsidR="003575E3" w:rsidRDefault="003575E3" w:rsidP="00DE54D6">
            <w:pPr>
              <w:shd w:val="clear" w:color="auto" w:fill="FFFFFF"/>
              <w:tabs>
                <w:tab w:val="left" w:pos="142"/>
              </w:tabs>
              <w:spacing w:before="5"/>
              <w:rPr>
                <w:color w:val="000000"/>
                <w:sz w:val="24"/>
                <w:szCs w:val="24"/>
              </w:rPr>
            </w:pPr>
          </w:p>
          <w:p w:rsidR="00B321E0" w:rsidRDefault="00B321E0" w:rsidP="00DE54D6">
            <w:pPr>
              <w:shd w:val="clear" w:color="auto" w:fill="FFFFFF"/>
              <w:tabs>
                <w:tab w:val="left" w:pos="142"/>
              </w:tabs>
              <w:spacing w:before="5"/>
              <w:rPr>
                <w:color w:val="000000"/>
                <w:sz w:val="24"/>
                <w:szCs w:val="24"/>
              </w:rPr>
            </w:pPr>
          </w:p>
          <w:p w:rsidR="003575E3" w:rsidRPr="00DE54D6" w:rsidRDefault="003575E3" w:rsidP="00DE54D6">
            <w:pPr>
              <w:shd w:val="clear" w:color="auto" w:fill="FFFFFF"/>
              <w:tabs>
                <w:tab w:val="left" w:pos="142"/>
              </w:tabs>
              <w:spacing w:before="5"/>
              <w:rPr>
                <w:color w:val="000000"/>
                <w:sz w:val="24"/>
                <w:szCs w:val="24"/>
              </w:rPr>
            </w:pPr>
            <w:r w:rsidRPr="00DE54D6">
              <w:rPr>
                <w:color w:val="000000"/>
                <w:sz w:val="24"/>
                <w:szCs w:val="24"/>
              </w:rPr>
              <w:t>ПК-7</w:t>
            </w:r>
          </w:p>
          <w:p w:rsidR="003575E3" w:rsidRPr="00FE385D" w:rsidRDefault="003575E3" w:rsidP="00DE54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прим</w:t>
            </w:r>
            <w:r w:rsidRPr="00D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нять навыки научно-исследовательских работ при решении производственных з</w:t>
            </w:r>
            <w:r w:rsidRPr="00D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 по технологии, механизации и орг</w:t>
            </w:r>
            <w:r w:rsidRPr="00D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низации  горных р</w:t>
            </w:r>
            <w:r w:rsidRPr="00D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E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</w:t>
            </w:r>
            <w:r w:rsidRPr="001222F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01" w:type="dxa"/>
          </w:tcPr>
          <w:p w:rsidR="003575E3" w:rsidRPr="001222F9" w:rsidRDefault="003575E3" w:rsidP="00DE5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4"/>
                <w:szCs w:val="24"/>
              </w:rPr>
            </w:pPr>
            <w:r w:rsidRPr="001222F9">
              <w:rPr>
                <w:i/>
                <w:sz w:val="24"/>
                <w:szCs w:val="24"/>
              </w:rPr>
              <w:lastRenderedPageBreak/>
              <w:t>ПК-4.2</w:t>
            </w:r>
          </w:p>
          <w:p w:rsidR="003575E3" w:rsidRPr="001222F9" w:rsidRDefault="003575E3" w:rsidP="00DE5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4"/>
                <w:szCs w:val="24"/>
              </w:rPr>
            </w:pPr>
            <w:r w:rsidRPr="001222F9">
              <w:rPr>
                <w:i/>
                <w:sz w:val="24"/>
                <w:szCs w:val="24"/>
              </w:rPr>
              <w:t>- участвует в план</w:t>
            </w:r>
            <w:r w:rsidRPr="001222F9">
              <w:rPr>
                <w:i/>
                <w:sz w:val="24"/>
                <w:szCs w:val="24"/>
              </w:rPr>
              <w:t>и</w:t>
            </w:r>
            <w:r w:rsidRPr="001222F9">
              <w:rPr>
                <w:i/>
                <w:sz w:val="24"/>
                <w:szCs w:val="24"/>
              </w:rPr>
              <w:t>ровании производства горных работ и разр</w:t>
            </w:r>
            <w:r w:rsidRPr="001222F9">
              <w:rPr>
                <w:i/>
                <w:sz w:val="24"/>
                <w:szCs w:val="24"/>
              </w:rPr>
              <w:t>а</w:t>
            </w:r>
            <w:r w:rsidRPr="001222F9">
              <w:rPr>
                <w:i/>
                <w:sz w:val="24"/>
                <w:szCs w:val="24"/>
              </w:rPr>
              <w:t>ботке производстве</w:t>
            </w:r>
            <w:r w:rsidRPr="001222F9">
              <w:rPr>
                <w:i/>
                <w:sz w:val="24"/>
                <w:szCs w:val="24"/>
              </w:rPr>
              <w:t>н</w:t>
            </w:r>
            <w:r w:rsidRPr="001222F9">
              <w:rPr>
                <w:i/>
                <w:sz w:val="24"/>
                <w:szCs w:val="24"/>
              </w:rPr>
              <w:t>но-технической и пр</w:t>
            </w:r>
            <w:r w:rsidRPr="001222F9">
              <w:rPr>
                <w:i/>
                <w:sz w:val="24"/>
                <w:szCs w:val="24"/>
              </w:rPr>
              <w:t>о</w:t>
            </w:r>
            <w:r w:rsidRPr="001222F9">
              <w:rPr>
                <w:i/>
                <w:sz w:val="24"/>
                <w:szCs w:val="24"/>
              </w:rPr>
              <w:t>ектно-сметной док</w:t>
            </w:r>
            <w:r w:rsidRPr="001222F9">
              <w:rPr>
                <w:i/>
                <w:sz w:val="24"/>
                <w:szCs w:val="24"/>
              </w:rPr>
              <w:t>у</w:t>
            </w:r>
            <w:r w:rsidRPr="001222F9">
              <w:rPr>
                <w:i/>
                <w:sz w:val="24"/>
                <w:szCs w:val="24"/>
              </w:rPr>
              <w:t>ментации;</w:t>
            </w:r>
          </w:p>
          <w:p w:rsidR="003575E3" w:rsidRPr="001222F9" w:rsidRDefault="003575E3" w:rsidP="00DE5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4"/>
                <w:szCs w:val="24"/>
              </w:rPr>
            </w:pPr>
            <w:r w:rsidRPr="001222F9">
              <w:rPr>
                <w:i/>
                <w:sz w:val="24"/>
                <w:szCs w:val="24"/>
              </w:rPr>
              <w:t>ПК-4.3</w:t>
            </w:r>
          </w:p>
          <w:p w:rsidR="003575E3" w:rsidRPr="001222F9" w:rsidRDefault="003575E3" w:rsidP="00DE5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4"/>
                <w:szCs w:val="24"/>
              </w:rPr>
            </w:pPr>
            <w:r w:rsidRPr="001222F9">
              <w:rPr>
                <w:i/>
                <w:sz w:val="24"/>
                <w:szCs w:val="24"/>
              </w:rPr>
              <w:t>- разрабатывает па</w:t>
            </w:r>
            <w:r w:rsidRPr="001222F9">
              <w:rPr>
                <w:i/>
                <w:sz w:val="24"/>
                <w:szCs w:val="24"/>
              </w:rPr>
              <w:t>с</w:t>
            </w:r>
            <w:r w:rsidRPr="001222F9">
              <w:rPr>
                <w:i/>
                <w:sz w:val="24"/>
                <w:szCs w:val="24"/>
              </w:rPr>
              <w:t>порта буровзрывных, выемочно-погрузочных и отвальных работ, а также другую техн</w:t>
            </w:r>
            <w:r w:rsidRPr="001222F9">
              <w:rPr>
                <w:i/>
                <w:sz w:val="24"/>
                <w:szCs w:val="24"/>
              </w:rPr>
              <w:t>и</w:t>
            </w:r>
            <w:r w:rsidRPr="001222F9">
              <w:rPr>
                <w:i/>
                <w:sz w:val="24"/>
                <w:szCs w:val="24"/>
              </w:rPr>
              <w:lastRenderedPageBreak/>
              <w:t>ческую документацию на проведение откр</w:t>
            </w:r>
            <w:r w:rsidRPr="001222F9">
              <w:rPr>
                <w:i/>
                <w:sz w:val="24"/>
                <w:szCs w:val="24"/>
              </w:rPr>
              <w:t>ы</w:t>
            </w:r>
            <w:r w:rsidRPr="001222F9">
              <w:rPr>
                <w:i/>
                <w:sz w:val="24"/>
                <w:szCs w:val="24"/>
              </w:rPr>
              <w:t>тых горных работ и контро-лировать ее исполнение;</w:t>
            </w:r>
          </w:p>
          <w:p w:rsidR="003575E3" w:rsidRPr="001222F9" w:rsidRDefault="003575E3" w:rsidP="00DE5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4"/>
                <w:szCs w:val="24"/>
              </w:rPr>
            </w:pPr>
            <w:r w:rsidRPr="001222F9">
              <w:rPr>
                <w:i/>
                <w:sz w:val="24"/>
                <w:szCs w:val="24"/>
              </w:rPr>
              <w:t>ПК-4.4</w:t>
            </w:r>
          </w:p>
          <w:p w:rsidR="003575E3" w:rsidRPr="001222F9" w:rsidRDefault="003575E3" w:rsidP="00DE5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4"/>
                <w:szCs w:val="24"/>
              </w:rPr>
            </w:pPr>
            <w:r w:rsidRPr="001222F9">
              <w:rPr>
                <w:i/>
                <w:sz w:val="24"/>
                <w:szCs w:val="24"/>
              </w:rPr>
              <w:t>- владеет методами при-нятия и оценки проектных решений при выборе технол</w:t>
            </w:r>
            <w:r w:rsidRPr="001222F9">
              <w:rPr>
                <w:i/>
                <w:sz w:val="24"/>
                <w:szCs w:val="24"/>
              </w:rPr>
              <w:t>о</w:t>
            </w:r>
            <w:r w:rsidRPr="001222F9">
              <w:rPr>
                <w:i/>
                <w:sz w:val="24"/>
                <w:szCs w:val="24"/>
              </w:rPr>
              <w:t>гии, механизации и о</w:t>
            </w:r>
            <w:r w:rsidRPr="001222F9">
              <w:rPr>
                <w:i/>
                <w:sz w:val="24"/>
                <w:szCs w:val="24"/>
              </w:rPr>
              <w:t>р</w:t>
            </w:r>
            <w:r w:rsidRPr="001222F9">
              <w:rPr>
                <w:i/>
                <w:sz w:val="24"/>
                <w:szCs w:val="24"/>
              </w:rPr>
              <w:t>ганизации открытых горных работ;</w:t>
            </w:r>
          </w:p>
          <w:p w:rsidR="003575E3" w:rsidRPr="001222F9" w:rsidRDefault="003575E3" w:rsidP="00DE5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4"/>
                <w:szCs w:val="24"/>
              </w:rPr>
            </w:pPr>
            <w:r w:rsidRPr="001222F9">
              <w:rPr>
                <w:i/>
                <w:sz w:val="24"/>
                <w:szCs w:val="24"/>
              </w:rPr>
              <w:t>ПК-4.5</w:t>
            </w:r>
          </w:p>
          <w:p w:rsidR="003575E3" w:rsidRPr="001222F9" w:rsidRDefault="003575E3" w:rsidP="00DE5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4"/>
                <w:szCs w:val="24"/>
              </w:rPr>
            </w:pPr>
            <w:r w:rsidRPr="001222F9">
              <w:rPr>
                <w:i/>
                <w:sz w:val="24"/>
                <w:szCs w:val="24"/>
              </w:rPr>
              <w:t>-осуществляет ко</w:t>
            </w:r>
            <w:r w:rsidRPr="001222F9">
              <w:rPr>
                <w:i/>
                <w:sz w:val="24"/>
                <w:szCs w:val="24"/>
              </w:rPr>
              <w:t>н</w:t>
            </w:r>
            <w:r w:rsidRPr="001222F9">
              <w:rPr>
                <w:i/>
                <w:sz w:val="24"/>
                <w:szCs w:val="24"/>
              </w:rPr>
              <w:t>троль соответствия проектов требован</w:t>
            </w:r>
            <w:r w:rsidRPr="001222F9">
              <w:rPr>
                <w:i/>
                <w:sz w:val="24"/>
                <w:szCs w:val="24"/>
              </w:rPr>
              <w:t>и</w:t>
            </w:r>
            <w:r w:rsidRPr="001222F9">
              <w:rPr>
                <w:i/>
                <w:sz w:val="24"/>
                <w:szCs w:val="24"/>
              </w:rPr>
              <w:t>ям стандартов, те</w:t>
            </w:r>
            <w:r w:rsidRPr="001222F9">
              <w:rPr>
                <w:i/>
                <w:sz w:val="24"/>
                <w:szCs w:val="24"/>
              </w:rPr>
              <w:t>х</w:t>
            </w:r>
            <w:r w:rsidRPr="001222F9">
              <w:rPr>
                <w:i/>
                <w:sz w:val="24"/>
                <w:szCs w:val="24"/>
              </w:rPr>
              <w:t>ническим условиям и документам промы</w:t>
            </w:r>
            <w:r w:rsidRPr="001222F9">
              <w:rPr>
                <w:i/>
                <w:sz w:val="24"/>
                <w:szCs w:val="24"/>
              </w:rPr>
              <w:t>ш</w:t>
            </w:r>
            <w:r w:rsidRPr="001222F9">
              <w:rPr>
                <w:i/>
                <w:sz w:val="24"/>
                <w:szCs w:val="24"/>
              </w:rPr>
              <w:t>ленной безопасности;</w:t>
            </w:r>
          </w:p>
          <w:p w:rsidR="003575E3" w:rsidRPr="001222F9" w:rsidRDefault="003575E3" w:rsidP="00DE5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4"/>
                <w:szCs w:val="24"/>
              </w:rPr>
            </w:pPr>
            <w:r w:rsidRPr="001222F9">
              <w:rPr>
                <w:i/>
                <w:sz w:val="24"/>
                <w:szCs w:val="24"/>
              </w:rPr>
              <w:t>ПК-4.6</w:t>
            </w:r>
          </w:p>
          <w:p w:rsidR="003575E3" w:rsidRPr="001222F9" w:rsidRDefault="003575E3" w:rsidP="00DE5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4"/>
                <w:szCs w:val="24"/>
              </w:rPr>
            </w:pPr>
            <w:r w:rsidRPr="001222F9">
              <w:rPr>
                <w:i/>
                <w:sz w:val="24"/>
                <w:szCs w:val="24"/>
              </w:rPr>
              <w:t>-использует информ</w:t>
            </w:r>
            <w:r w:rsidRPr="001222F9">
              <w:rPr>
                <w:i/>
                <w:sz w:val="24"/>
                <w:szCs w:val="24"/>
              </w:rPr>
              <w:t>а</w:t>
            </w:r>
            <w:r w:rsidRPr="001222F9">
              <w:rPr>
                <w:i/>
                <w:sz w:val="24"/>
                <w:szCs w:val="24"/>
              </w:rPr>
              <w:t>ционные технологии для выбора и проект</w:t>
            </w:r>
            <w:r w:rsidRPr="001222F9">
              <w:rPr>
                <w:i/>
                <w:sz w:val="24"/>
                <w:szCs w:val="24"/>
              </w:rPr>
              <w:t>и</w:t>
            </w:r>
            <w:r w:rsidRPr="001222F9">
              <w:rPr>
                <w:i/>
                <w:sz w:val="24"/>
                <w:szCs w:val="24"/>
              </w:rPr>
              <w:t>рования рациональ-ных технологических и эксплуатационных, а также безопасных параметров ведения открытых горных р</w:t>
            </w:r>
            <w:r w:rsidRPr="001222F9">
              <w:rPr>
                <w:i/>
                <w:sz w:val="24"/>
                <w:szCs w:val="24"/>
              </w:rPr>
              <w:t>а</w:t>
            </w:r>
            <w:r w:rsidRPr="001222F9">
              <w:rPr>
                <w:i/>
                <w:sz w:val="24"/>
                <w:szCs w:val="24"/>
              </w:rPr>
              <w:t>бот;</w:t>
            </w:r>
          </w:p>
          <w:p w:rsidR="003575E3" w:rsidRDefault="003575E3" w:rsidP="00DE5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4"/>
                <w:szCs w:val="24"/>
              </w:rPr>
            </w:pPr>
          </w:p>
          <w:p w:rsidR="003575E3" w:rsidRPr="001222F9" w:rsidRDefault="003575E3" w:rsidP="00DE54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4"/>
                <w:szCs w:val="24"/>
              </w:rPr>
            </w:pPr>
            <w:r w:rsidRPr="001222F9">
              <w:rPr>
                <w:i/>
                <w:sz w:val="24"/>
                <w:szCs w:val="24"/>
              </w:rPr>
              <w:t>ПК-7.2</w:t>
            </w:r>
          </w:p>
          <w:p w:rsidR="003575E3" w:rsidRPr="00FE385D" w:rsidRDefault="003575E3" w:rsidP="00DE54D6">
            <w:pPr>
              <w:tabs>
                <w:tab w:val="right" w:leader="underscore" w:pos="8505"/>
              </w:tabs>
              <w:rPr>
                <w:i/>
              </w:rPr>
            </w:pPr>
            <w:r w:rsidRPr="001222F9">
              <w:rPr>
                <w:i/>
                <w:sz w:val="24"/>
                <w:szCs w:val="24"/>
              </w:rPr>
              <w:t>-осуществляет изуч</w:t>
            </w:r>
            <w:r w:rsidRPr="001222F9">
              <w:rPr>
                <w:i/>
                <w:sz w:val="24"/>
                <w:szCs w:val="24"/>
              </w:rPr>
              <w:t>е</w:t>
            </w:r>
            <w:r w:rsidRPr="001222F9">
              <w:rPr>
                <w:i/>
                <w:sz w:val="24"/>
                <w:szCs w:val="24"/>
              </w:rPr>
              <w:t>ние методов и мет</w:t>
            </w:r>
            <w:r w:rsidRPr="001222F9">
              <w:rPr>
                <w:i/>
                <w:sz w:val="24"/>
                <w:szCs w:val="24"/>
              </w:rPr>
              <w:t>о</w:t>
            </w:r>
            <w:r w:rsidRPr="001222F9">
              <w:rPr>
                <w:i/>
                <w:sz w:val="24"/>
                <w:szCs w:val="24"/>
              </w:rPr>
              <w:t>дик проведения осно</w:t>
            </w:r>
            <w:r w:rsidRPr="001222F9">
              <w:rPr>
                <w:i/>
                <w:sz w:val="24"/>
                <w:szCs w:val="24"/>
              </w:rPr>
              <w:t>в</w:t>
            </w:r>
            <w:r>
              <w:rPr>
                <w:i/>
                <w:sz w:val="24"/>
                <w:szCs w:val="24"/>
              </w:rPr>
              <w:t>ных инже</w:t>
            </w:r>
            <w:r w:rsidRPr="001222F9">
              <w:rPr>
                <w:i/>
                <w:sz w:val="24"/>
                <w:szCs w:val="24"/>
              </w:rPr>
              <w:t>нерных ра</w:t>
            </w:r>
            <w:r w:rsidRPr="001222F9">
              <w:rPr>
                <w:i/>
                <w:sz w:val="24"/>
                <w:szCs w:val="24"/>
              </w:rPr>
              <w:t>с</w:t>
            </w:r>
            <w:r w:rsidRPr="001222F9">
              <w:rPr>
                <w:i/>
                <w:sz w:val="24"/>
                <w:szCs w:val="24"/>
              </w:rPr>
              <w:t>четов теоре-тических и эксперимен-тальных исследований</w:t>
            </w:r>
          </w:p>
        </w:tc>
        <w:tc>
          <w:tcPr>
            <w:tcW w:w="3352" w:type="dxa"/>
          </w:tcPr>
          <w:p w:rsidR="003575E3" w:rsidRPr="001222F9" w:rsidRDefault="003575E3" w:rsidP="00357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4"/>
                <w:szCs w:val="24"/>
              </w:rPr>
            </w:pPr>
            <w:r w:rsidRPr="001222F9">
              <w:rPr>
                <w:i/>
                <w:sz w:val="24"/>
                <w:szCs w:val="24"/>
              </w:rPr>
              <w:lastRenderedPageBreak/>
              <w:t>Знать:</w:t>
            </w:r>
          </w:p>
          <w:p w:rsidR="003575E3" w:rsidRPr="001222F9" w:rsidRDefault="003575E3" w:rsidP="003575E3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1222F9">
              <w:rPr>
                <w:sz w:val="24"/>
                <w:szCs w:val="24"/>
              </w:rPr>
              <w:t>особенности электрифик</w:t>
            </w:r>
            <w:r w:rsidRPr="001222F9">
              <w:rPr>
                <w:sz w:val="24"/>
                <w:szCs w:val="24"/>
              </w:rPr>
              <w:t>а</w:t>
            </w:r>
            <w:r w:rsidRPr="001222F9">
              <w:rPr>
                <w:sz w:val="24"/>
                <w:szCs w:val="24"/>
              </w:rPr>
              <w:t>ции и перспективы разв</w:t>
            </w:r>
            <w:r w:rsidRPr="001222F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тия электро</w:t>
            </w:r>
            <w:r w:rsidRPr="001222F9">
              <w:rPr>
                <w:sz w:val="24"/>
                <w:szCs w:val="24"/>
              </w:rPr>
              <w:t>снабжения;</w:t>
            </w:r>
          </w:p>
          <w:p w:rsidR="003575E3" w:rsidRPr="001222F9" w:rsidRDefault="003575E3" w:rsidP="003575E3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1222F9">
              <w:rPr>
                <w:sz w:val="24"/>
                <w:szCs w:val="24"/>
              </w:rPr>
              <w:t xml:space="preserve"> устройство систем эле</w:t>
            </w:r>
            <w:r w:rsidRPr="001222F9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тро</w:t>
            </w:r>
            <w:r w:rsidRPr="001222F9">
              <w:rPr>
                <w:sz w:val="24"/>
                <w:szCs w:val="24"/>
              </w:rPr>
              <w:t>снабжения, их осно</w:t>
            </w:r>
            <w:r w:rsidRPr="001222F9">
              <w:rPr>
                <w:sz w:val="24"/>
                <w:szCs w:val="24"/>
              </w:rPr>
              <w:t>в</w:t>
            </w:r>
            <w:r w:rsidRPr="001222F9">
              <w:rPr>
                <w:sz w:val="24"/>
                <w:szCs w:val="24"/>
              </w:rPr>
              <w:t>ные элементы на откр</w:t>
            </w:r>
            <w:r w:rsidRPr="001222F9">
              <w:rPr>
                <w:sz w:val="24"/>
                <w:szCs w:val="24"/>
              </w:rPr>
              <w:t>ы</w:t>
            </w:r>
            <w:r w:rsidRPr="001222F9">
              <w:rPr>
                <w:sz w:val="24"/>
                <w:szCs w:val="24"/>
              </w:rPr>
              <w:t>тых горных разработках;</w:t>
            </w:r>
          </w:p>
          <w:p w:rsidR="003575E3" w:rsidRPr="001222F9" w:rsidRDefault="003575E3" w:rsidP="003575E3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1222F9">
              <w:rPr>
                <w:sz w:val="24"/>
                <w:szCs w:val="24"/>
              </w:rPr>
              <w:t>способы и средства защ</w:t>
            </w:r>
            <w:r w:rsidRPr="001222F9">
              <w:rPr>
                <w:sz w:val="24"/>
                <w:szCs w:val="24"/>
              </w:rPr>
              <w:t>и</w:t>
            </w:r>
            <w:r w:rsidRPr="001222F9">
              <w:rPr>
                <w:sz w:val="24"/>
                <w:szCs w:val="24"/>
              </w:rPr>
              <w:t>ты электроустановок и о</w:t>
            </w:r>
            <w:r w:rsidRPr="001222F9">
              <w:rPr>
                <w:sz w:val="24"/>
                <w:szCs w:val="24"/>
              </w:rPr>
              <w:t>б</w:t>
            </w:r>
            <w:r w:rsidRPr="001222F9">
              <w:rPr>
                <w:sz w:val="24"/>
                <w:szCs w:val="24"/>
              </w:rPr>
              <w:t>слу</w:t>
            </w:r>
            <w:r>
              <w:rPr>
                <w:sz w:val="24"/>
                <w:szCs w:val="24"/>
              </w:rPr>
              <w:t>жи</w:t>
            </w:r>
            <w:r w:rsidRPr="001222F9">
              <w:rPr>
                <w:sz w:val="24"/>
                <w:szCs w:val="24"/>
              </w:rPr>
              <w:t>вающего персонала от поражения током в у</w:t>
            </w:r>
            <w:r w:rsidRPr="001222F9">
              <w:rPr>
                <w:sz w:val="24"/>
                <w:szCs w:val="24"/>
              </w:rPr>
              <w:t>с</w:t>
            </w:r>
            <w:r w:rsidRPr="001222F9">
              <w:rPr>
                <w:sz w:val="24"/>
                <w:szCs w:val="24"/>
              </w:rPr>
              <w:t>ловиях горного произво</w:t>
            </w:r>
            <w:r w:rsidRPr="001222F9">
              <w:rPr>
                <w:sz w:val="24"/>
                <w:szCs w:val="24"/>
              </w:rPr>
              <w:t>д</w:t>
            </w:r>
            <w:r w:rsidRPr="001222F9">
              <w:rPr>
                <w:sz w:val="24"/>
                <w:szCs w:val="24"/>
              </w:rPr>
              <w:t>ства;</w:t>
            </w:r>
          </w:p>
          <w:p w:rsidR="003575E3" w:rsidRPr="001222F9" w:rsidRDefault="003575E3" w:rsidP="003575E3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1222F9">
              <w:rPr>
                <w:sz w:val="24"/>
                <w:szCs w:val="24"/>
              </w:rPr>
              <w:lastRenderedPageBreak/>
              <w:t>основные методы расчета и проектирования системы электроснабжения откр</w:t>
            </w:r>
            <w:r w:rsidRPr="001222F9">
              <w:rPr>
                <w:sz w:val="24"/>
                <w:szCs w:val="24"/>
              </w:rPr>
              <w:t>ы</w:t>
            </w:r>
            <w:r w:rsidRPr="001222F9">
              <w:rPr>
                <w:sz w:val="24"/>
                <w:szCs w:val="24"/>
              </w:rPr>
              <w:t>тых горных работ с и</w:t>
            </w:r>
            <w:r w:rsidRPr="001222F9">
              <w:rPr>
                <w:sz w:val="24"/>
                <w:szCs w:val="24"/>
              </w:rPr>
              <w:t>с</w:t>
            </w:r>
            <w:r w:rsidRPr="001222F9">
              <w:rPr>
                <w:sz w:val="24"/>
                <w:szCs w:val="24"/>
              </w:rPr>
              <w:t>пользованием требований стандартов, техническим условиям и документов промышленной безопа</w:t>
            </w:r>
            <w:r w:rsidRPr="001222F9">
              <w:rPr>
                <w:sz w:val="24"/>
                <w:szCs w:val="24"/>
              </w:rPr>
              <w:t>с</w:t>
            </w:r>
            <w:r w:rsidRPr="001222F9">
              <w:rPr>
                <w:sz w:val="24"/>
                <w:szCs w:val="24"/>
              </w:rPr>
              <w:t xml:space="preserve">ности;; </w:t>
            </w:r>
          </w:p>
          <w:p w:rsidR="003575E3" w:rsidRPr="001222F9" w:rsidRDefault="003575E3" w:rsidP="003575E3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1222F9">
              <w:rPr>
                <w:sz w:val="24"/>
                <w:szCs w:val="24"/>
              </w:rPr>
              <w:t>принципы и способы э</w:t>
            </w:r>
            <w:r w:rsidRPr="001222F9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фек</w:t>
            </w:r>
            <w:r w:rsidRPr="001222F9">
              <w:rPr>
                <w:sz w:val="24"/>
                <w:szCs w:val="24"/>
              </w:rPr>
              <w:t>тивной эксплуатации элек</w:t>
            </w:r>
            <w:r>
              <w:rPr>
                <w:sz w:val="24"/>
                <w:szCs w:val="24"/>
              </w:rPr>
              <w:t>тро</w:t>
            </w:r>
            <w:r w:rsidRPr="001222F9">
              <w:rPr>
                <w:sz w:val="24"/>
                <w:szCs w:val="24"/>
              </w:rPr>
              <w:t>хозяйства карьеров с использование автомат</w:t>
            </w:r>
            <w:r w:rsidRPr="001222F9">
              <w:rPr>
                <w:sz w:val="24"/>
                <w:szCs w:val="24"/>
              </w:rPr>
              <w:t>и</w:t>
            </w:r>
            <w:r w:rsidRPr="001222F9">
              <w:rPr>
                <w:sz w:val="24"/>
                <w:szCs w:val="24"/>
              </w:rPr>
              <w:t>зированных систем упра</w:t>
            </w:r>
            <w:r w:rsidRPr="001222F9">
              <w:rPr>
                <w:sz w:val="24"/>
                <w:szCs w:val="24"/>
              </w:rPr>
              <w:t>в</w:t>
            </w:r>
            <w:r w:rsidRPr="001222F9">
              <w:rPr>
                <w:sz w:val="24"/>
                <w:szCs w:val="24"/>
              </w:rPr>
              <w:t>ления;.</w:t>
            </w:r>
          </w:p>
          <w:p w:rsidR="003575E3" w:rsidRPr="001222F9" w:rsidRDefault="003575E3" w:rsidP="00357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1222F9">
              <w:rPr>
                <w:i/>
                <w:sz w:val="24"/>
                <w:szCs w:val="24"/>
              </w:rPr>
              <w:t>Уметь</w:t>
            </w:r>
            <w:r w:rsidRPr="001222F9">
              <w:rPr>
                <w:sz w:val="24"/>
                <w:szCs w:val="24"/>
              </w:rPr>
              <w:t>:</w:t>
            </w:r>
          </w:p>
          <w:p w:rsidR="003575E3" w:rsidRPr="001222F9" w:rsidRDefault="003575E3" w:rsidP="003575E3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1222F9">
              <w:rPr>
                <w:sz w:val="24"/>
                <w:szCs w:val="24"/>
              </w:rPr>
              <w:t>выполнять расчеты эле</w:t>
            </w:r>
            <w:r w:rsidRPr="001222F9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тро</w:t>
            </w:r>
            <w:r w:rsidRPr="001222F9">
              <w:rPr>
                <w:sz w:val="24"/>
                <w:szCs w:val="24"/>
              </w:rPr>
              <w:t>потребления и работы элек</w:t>
            </w:r>
            <w:r>
              <w:rPr>
                <w:sz w:val="24"/>
                <w:szCs w:val="24"/>
              </w:rPr>
              <w:t>три</w:t>
            </w:r>
            <w:r w:rsidRPr="001222F9">
              <w:rPr>
                <w:sz w:val="24"/>
                <w:szCs w:val="24"/>
              </w:rPr>
              <w:t>фицированных участков и карьера в ц</w:t>
            </w:r>
            <w:r w:rsidRPr="001222F9">
              <w:rPr>
                <w:sz w:val="24"/>
                <w:szCs w:val="24"/>
              </w:rPr>
              <w:t>е</w:t>
            </w:r>
            <w:r w:rsidRPr="001222F9">
              <w:rPr>
                <w:sz w:val="24"/>
                <w:szCs w:val="24"/>
              </w:rPr>
              <w:t>лом;</w:t>
            </w:r>
          </w:p>
          <w:p w:rsidR="003575E3" w:rsidRPr="001222F9" w:rsidRDefault="003575E3" w:rsidP="003575E3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проектировать систему электро</w:t>
            </w:r>
            <w:r w:rsidRPr="001222F9">
              <w:rPr>
                <w:sz w:val="24"/>
                <w:szCs w:val="24"/>
              </w:rPr>
              <w:t>снабжения с уч</w:t>
            </w:r>
            <w:r w:rsidRPr="001222F9">
              <w:rPr>
                <w:sz w:val="24"/>
                <w:szCs w:val="24"/>
              </w:rPr>
              <w:t>е</w:t>
            </w:r>
            <w:r w:rsidRPr="001222F9">
              <w:rPr>
                <w:sz w:val="24"/>
                <w:szCs w:val="24"/>
              </w:rPr>
              <w:t>том специфики технолог</w:t>
            </w:r>
            <w:r w:rsidRPr="001222F9">
              <w:rPr>
                <w:sz w:val="24"/>
                <w:szCs w:val="24"/>
              </w:rPr>
              <w:t>и</w:t>
            </w:r>
            <w:r w:rsidRPr="001222F9">
              <w:rPr>
                <w:sz w:val="24"/>
                <w:szCs w:val="24"/>
              </w:rPr>
              <w:t>ческого процесса горного производства, выбирать оборудование и аппарат</w:t>
            </w:r>
            <w:r w:rsidRPr="001222F9">
              <w:rPr>
                <w:sz w:val="24"/>
                <w:szCs w:val="24"/>
              </w:rPr>
              <w:t>у</w:t>
            </w:r>
            <w:r w:rsidRPr="001222F9">
              <w:rPr>
                <w:sz w:val="24"/>
                <w:szCs w:val="24"/>
              </w:rPr>
              <w:t>ру защиты и управления;</w:t>
            </w:r>
          </w:p>
          <w:p w:rsidR="003575E3" w:rsidRPr="001222F9" w:rsidRDefault="003575E3" w:rsidP="00357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1222F9">
              <w:rPr>
                <w:sz w:val="24"/>
                <w:szCs w:val="24"/>
              </w:rPr>
              <w:t>-   организовывать раци</w:t>
            </w:r>
            <w:r w:rsidRPr="001222F9">
              <w:rPr>
                <w:sz w:val="24"/>
                <w:szCs w:val="24"/>
              </w:rPr>
              <w:t>о</w:t>
            </w:r>
            <w:r w:rsidRPr="001222F9">
              <w:rPr>
                <w:sz w:val="24"/>
                <w:szCs w:val="24"/>
              </w:rPr>
              <w:t xml:space="preserve">нальную и   </w:t>
            </w:r>
          </w:p>
          <w:p w:rsidR="003575E3" w:rsidRPr="001222F9" w:rsidRDefault="003575E3" w:rsidP="00357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1222F9">
              <w:rPr>
                <w:sz w:val="24"/>
                <w:szCs w:val="24"/>
              </w:rPr>
              <w:t xml:space="preserve">    безопасную эксплуатацию элек- </w:t>
            </w:r>
          </w:p>
          <w:p w:rsidR="003575E3" w:rsidRPr="001222F9" w:rsidRDefault="003575E3" w:rsidP="00357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1222F9">
              <w:rPr>
                <w:sz w:val="24"/>
                <w:szCs w:val="24"/>
              </w:rPr>
              <w:t>троустановок на карьерах.</w:t>
            </w:r>
          </w:p>
          <w:p w:rsidR="003575E3" w:rsidRPr="001222F9" w:rsidRDefault="003575E3" w:rsidP="00357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1222F9">
              <w:rPr>
                <w:i/>
                <w:sz w:val="24"/>
                <w:szCs w:val="24"/>
              </w:rPr>
              <w:t>Владеть:</w:t>
            </w:r>
          </w:p>
          <w:p w:rsidR="003575E3" w:rsidRPr="001222F9" w:rsidRDefault="003575E3" w:rsidP="003575E3">
            <w:pPr>
              <w:pStyle w:val="a5"/>
              <w:numPr>
                <w:ilvl w:val="0"/>
                <w:numId w:val="7"/>
              </w:num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1222F9">
              <w:rPr>
                <w:sz w:val="24"/>
                <w:szCs w:val="24"/>
              </w:rPr>
              <w:t>выбором напряжений и схем электроснабжения карьера и его отдельных участков;</w:t>
            </w:r>
          </w:p>
          <w:p w:rsidR="003575E3" w:rsidRPr="001222F9" w:rsidRDefault="003575E3" w:rsidP="003575E3">
            <w:pPr>
              <w:pStyle w:val="a5"/>
              <w:numPr>
                <w:ilvl w:val="0"/>
                <w:numId w:val="7"/>
              </w:num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1222F9">
              <w:rPr>
                <w:sz w:val="24"/>
                <w:szCs w:val="24"/>
              </w:rPr>
              <w:t>расчетом элементов си</w:t>
            </w:r>
            <w:r w:rsidRPr="001222F9">
              <w:rPr>
                <w:sz w:val="24"/>
                <w:szCs w:val="24"/>
              </w:rPr>
              <w:t>с</w:t>
            </w:r>
            <w:r w:rsidRPr="001222F9">
              <w:rPr>
                <w:sz w:val="24"/>
                <w:szCs w:val="24"/>
              </w:rPr>
              <w:t>темы элетроснабжения карьера;</w:t>
            </w:r>
          </w:p>
          <w:p w:rsidR="003575E3" w:rsidRPr="001222F9" w:rsidRDefault="00B321E0" w:rsidP="00357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="003575E3" w:rsidRPr="001222F9">
              <w:rPr>
                <w:sz w:val="24"/>
                <w:szCs w:val="24"/>
              </w:rPr>
              <w:t xml:space="preserve"> расчетом защитного зазе</w:t>
            </w:r>
            <w:r w:rsidR="003575E3" w:rsidRPr="001222F9">
              <w:rPr>
                <w:sz w:val="24"/>
                <w:szCs w:val="24"/>
              </w:rPr>
              <w:t>м</w:t>
            </w:r>
            <w:r w:rsidR="003575E3" w:rsidRPr="001222F9">
              <w:rPr>
                <w:sz w:val="24"/>
                <w:szCs w:val="24"/>
              </w:rPr>
              <w:t>ления  и системы освещения карьера;</w:t>
            </w:r>
          </w:p>
          <w:p w:rsidR="003575E3" w:rsidRPr="00B321E0" w:rsidRDefault="003575E3" w:rsidP="00B32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1222F9">
              <w:rPr>
                <w:sz w:val="24"/>
                <w:szCs w:val="24"/>
              </w:rPr>
              <w:t>-   методикой проведения о</w:t>
            </w:r>
            <w:r w:rsidRPr="001222F9">
              <w:rPr>
                <w:sz w:val="24"/>
                <w:szCs w:val="24"/>
              </w:rPr>
              <w:t>с</w:t>
            </w:r>
            <w:r w:rsidRPr="001222F9">
              <w:rPr>
                <w:sz w:val="24"/>
                <w:szCs w:val="24"/>
              </w:rPr>
              <w:t>новных инженерных расч</w:t>
            </w:r>
            <w:r w:rsidRPr="001222F9">
              <w:rPr>
                <w:sz w:val="24"/>
                <w:szCs w:val="24"/>
              </w:rPr>
              <w:t>е</w:t>
            </w:r>
            <w:r w:rsidRPr="001222F9">
              <w:rPr>
                <w:sz w:val="24"/>
                <w:szCs w:val="24"/>
              </w:rPr>
              <w:t>тов.</w:t>
            </w:r>
          </w:p>
        </w:tc>
        <w:tc>
          <w:tcPr>
            <w:tcW w:w="1276" w:type="dxa"/>
          </w:tcPr>
          <w:p w:rsidR="003575E3" w:rsidRDefault="003575E3" w:rsidP="00514E45">
            <w:pPr>
              <w:rPr>
                <w:color w:val="000000"/>
                <w:sz w:val="24"/>
                <w:szCs w:val="24"/>
              </w:rPr>
            </w:pPr>
            <w:r w:rsidRPr="003575E3">
              <w:rPr>
                <w:color w:val="000000"/>
                <w:sz w:val="24"/>
                <w:szCs w:val="24"/>
              </w:rPr>
              <w:lastRenderedPageBreak/>
              <w:t>Практиче-ские р</w:t>
            </w:r>
            <w:r w:rsidRPr="003575E3">
              <w:rPr>
                <w:color w:val="000000"/>
                <w:sz w:val="24"/>
                <w:szCs w:val="24"/>
              </w:rPr>
              <w:t>а</w:t>
            </w:r>
            <w:r w:rsidRPr="003575E3">
              <w:rPr>
                <w:color w:val="000000"/>
                <w:sz w:val="24"/>
                <w:szCs w:val="24"/>
              </w:rPr>
              <w:t xml:space="preserve">боты </w:t>
            </w:r>
          </w:p>
          <w:p w:rsidR="003575E3" w:rsidRPr="003575E3" w:rsidRDefault="003575E3" w:rsidP="00514E45">
            <w:pPr>
              <w:rPr>
                <w:color w:val="000000"/>
                <w:sz w:val="24"/>
                <w:szCs w:val="24"/>
              </w:rPr>
            </w:pPr>
            <w:r w:rsidRPr="003575E3">
              <w:rPr>
                <w:color w:val="000000"/>
                <w:sz w:val="24"/>
                <w:szCs w:val="24"/>
              </w:rPr>
              <w:t>№1-</w:t>
            </w:r>
            <w:r w:rsidR="00B321E0">
              <w:rPr>
                <w:color w:val="000000"/>
                <w:sz w:val="24"/>
                <w:szCs w:val="24"/>
              </w:rPr>
              <w:t>5</w:t>
            </w:r>
          </w:p>
          <w:p w:rsidR="003575E3" w:rsidRPr="003575E3" w:rsidRDefault="003575E3" w:rsidP="00514E45">
            <w:pPr>
              <w:rPr>
                <w:color w:val="000000"/>
                <w:sz w:val="24"/>
                <w:szCs w:val="24"/>
              </w:rPr>
            </w:pPr>
          </w:p>
          <w:p w:rsidR="003575E3" w:rsidRPr="003575E3" w:rsidRDefault="003575E3" w:rsidP="00514E45">
            <w:pPr>
              <w:rPr>
                <w:color w:val="000000"/>
                <w:sz w:val="24"/>
                <w:szCs w:val="24"/>
              </w:rPr>
            </w:pPr>
            <w:r w:rsidRPr="003575E3">
              <w:rPr>
                <w:color w:val="000000"/>
                <w:sz w:val="24"/>
                <w:szCs w:val="24"/>
              </w:rPr>
              <w:t>Курсовой проект</w:t>
            </w:r>
          </w:p>
          <w:p w:rsidR="003575E3" w:rsidRPr="003575E3" w:rsidRDefault="003575E3" w:rsidP="00514E45">
            <w:pPr>
              <w:rPr>
                <w:color w:val="000000"/>
                <w:sz w:val="24"/>
                <w:szCs w:val="24"/>
              </w:rPr>
            </w:pPr>
          </w:p>
          <w:p w:rsidR="003575E3" w:rsidRPr="006B7608" w:rsidRDefault="003575E3" w:rsidP="00514E45">
            <w:pPr>
              <w:rPr>
                <w:color w:val="000000"/>
              </w:rPr>
            </w:pPr>
            <w:r w:rsidRPr="003575E3">
              <w:rPr>
                <w:color w:val="000000"/>
                <w:sz w:val="24"/>
                <w:szCs w:val="24"/>
              </w:rPr>
              <w:t>Экзамен</w:t>
            </w:r>
          </w:p>
        </w:tc>
      </w:tr>
    </w:tbl>
    <w:p w:rsidR="00DE54D6" w:rsidRPr="00DE54D6" w:rsidRDefault="00DE54D6" w:rsidP="00DE54D6">
      <w:pPr>
        <w:rPr>
          <w:b/>
        </w:rPr>
      </w:pPr>
    </w:p>
    <w:p w:rsidR="001222F9" w:rsidRDefault="001222F9" w:rsidP="001222F9">
      <w:pPr>
        <w:pStyle w:val="a5"/>
        <w:outlineLvl w:val="0"/>
        <w:rPr>
          <w:b/>
          <w:sz w:val="24"/>
          <w:szCs w:val="24"/>
        </w:rPr>
      </w:pPr>
    </w:p>
    <w:p w:rsidR="00B321E0" w:rsidRPr="001222F9" w:rsidRDefault="00B321E0" w:rsidP="001222F9">
      <w:pPr>
        <w:pStyle w:val="a5"/>
        <w:outlineLvl w:val="0"/>
        <w:rPr>
          <w:b/>
          <w:sz w:val="24"/>
          <w:szCs w:val="24"/>
        </w:rPr>
      </w:pPr>
    </w:p>
    <w:p w:rsidR="00823171" w:rsidRDefault="00823171" w:rsidP="001222F9">
      <w:pPr>
        <w:tabs>
          <w:tab w:val="left" w:pos="0"/>
        </w:tabs>
        <w:rPr>
          <w:b/>
          <w:sz w:val="24"/>
          <w:szCs w:val="24"/>
        </w:rPr>
      </w:pPr>
    </w:p>
    <w:p w:rsidR="00823171" w:rsidRDefault="00823171" w:rsidP="001222F9">
      <w:pPr>
        <w:tabs>
          <w:tab w:val="left" w:pos="0"/>
        </w:tabs>
        <w:rPr>
          <w:b/>
          <w:sz w:val="24"/>
          <w:szCs w:val="24"/>
        </w:rPr>
      </w:pPr>
    </w:p>
    <w:p w:rsidR="001222F9" w:rsidRPr="001222F9" w:rsidRDefault="001222F9" w:rsidP="001222F9">
      <w:pPr>
        <w:tabs>
          <w:tab w:val="left" w:pos="0"/>
        </w:tabs>
        <w:rPr>
          <w:b/>
          <w:bCs/>
          <w:sz w:val="24"/>
          <w:szCs w:val="24"/>
        </w:rPr>
      </w:pPr>
      <w:r w:rsidRPr="001222F9">
        <w:rPr>
          <w:b/>
          <w:sz w:val="24"/>
          <w:szCs w:val="24"/>
        </w:rPr>
        <w:lastRenderedPageBreak/>
        <w:t>1.3.  Место дисциплины в структуре образовательной программы</w:t>
      </w:r>
    </w:p>
    <w:p w:rsidR="001222F9" w:rsidRPr="001222F9" w:rsidRDefault="001222F9" w:rsidP="001222F9">
      <w:pPr>
        <w:pStyle w:val="a9"/>
        <w:ind w:left="0"/>
      </w:pPr>
    </w:p>
    <w:tbl>
      <w:tblPr>
        <w:tblW w:w="9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842"/>
        <w:gridCol w:w="1276"/>
        <w:gridCol w:w="2693"/>
        <w:gridCol w:w="2768"/>
      </w:tblGrid>
      <w:tr w:rsidR="001222F9" w:rsidRPr="001222F9" w:rsidTr="001222F9">
        <w:tc>
          <w:tcPr>
            <w:tcW w:w="1101" w:type="dxa"/>
            <w:vMerge w:val="restart"/>
          </w:tcPr>
          <w:p w:rsidR="001222F9" w:rsidRPr="001222F9" w:rsidRDefault="001222F9" w:rsidP="001222F9">
            <w:pPr>
              <w:pStyle w:val="a9"/>
              <w:ind w:left="0"/>
            </w:pPr>
            <w:r w:rsidRPr="001222F9">
              <w:t>Индекс</w:t>
            </w:r>
          </w:p>
        </w:tc>
        <w:tc>
          <w:tcPr>
            <w:tcW w:w="1842" w:type="dxa"/>
            <w:vMerge w:val="restart"/>
          </w:tcPr>
          <w:p w:rsidR="001222F9" w:rsidRPr="001222F9" w:rsidRDefault="001222F9" w:rsidP="001222F9">
            <w:pPr>
              <w:pStyle w:val="a9"/>
              <w:ind w:left="0"/>
              <w:jc w:val="center"/>
            </w:pPr>
            <w:r w:rsidRPr="001222F9">
              <w:rPr>
                <w:bCs/>
              </w:rPr>
              <w:t>Наименование дисциплины (модуля), пра</w:t>
            </w:r>
            <w:r w:rsidRPr="001222F9">
              <w:rPr>
                <w:bCs/>
              </w:rPr>
              <w:t>к</w:t>
            </w:r>
            <w:r w:rsidRPr="001222F9">
              <w:rPr>
                <w:bCs/>
              </w:rPr>
              <w:t>тики</w:t>
            </w:r>
          </w:p>
        </w:tc>
        <w:tc>
          <w:tcPr>
            <w:tcW w:w="1276" w:type="dxa"/>
            <w:vMerge w:val="restart"/>
          </w:tcPr>
          <w:p w:rsidR="001222F9" w:rsidRPr="001222F9" w:rsidRDefault="001222F9" w:rsidP="001222F9">
            <w:pPr>
              <w:pStyle w:val="a9"/>
              <w:ind w:left="0"/>
            </w:pPr>
            <w:r w:rsidRPr="001222F9">
              <w:t>Семестр изучения</w:t>
            </w:r>
          </w:p>
        </w:tc>
        <w:tc>
          <w:tcPr>
            <w:tcW w:w="5461" w:type="dxa"/>
            <w:gridSpan w:val="2"/>
          </w:tcPr>
          <w:p w:rsidR="001222F9" w:rsidRPr="001222F9" w:rsidRDefault="001222F9" w:rsidP="001222F9">
            <w:pPr>
              <w:pStyle w:val="a9"/>
              <w:ind w:left="0"/>
              <w:jc w:val="center"/>
            </w:pPr>
            <w:r w:rsidRPr="001222F9">
              <w:rPr>
                <w:bCs/>
              </w:rPr>
              <w:t>Индексы и наименования учебных дисциплин (модулей), практик</w:t>
            </w:r>
          </w:p>
        </w:tc>
      </w:tr>
      <w:tr w:rsidR="001222F9" w:rsidRPr="001222F9" w:rsidTr="001222F9">
        <w:tc>
          <w:tcPr>
            <w:tcW w:w="1101" w:type="dxa"/>
            <w:vMerge/>
          </w:tcPr>
          <w:p w:rsidR="001222F9" w:rsidRPr="001222F9" w:rsidRDefault="001222F9" w:rsidP="001222F9">
            <w:pPr>
              <w:pStyle w:val="a9"/>
              <w:ind w:left="0"/>
              <w:jc w:val="center"/>
            </w:pPr>
          </w:p>
        </w:tc>
        <w:tc>
          <w:tcPr>
            <w:tcW w:w="1842" w:type="dxa"/>
            <w:vMerge/>
          </w:tcPr>
          <w:p w:rsidR="001222F9" w:rsidRPr="001222F9" w:rsidRDefault="001222F9" w:rsidP="001222F9">
            <w:pPr>
              <w:pStyle w:val="a9"/>
              <w:ind w:left="0"/>
              <w:jc w:val="center"/>
            </w:pPr>
          </w:p>
        </w:tc>
        <w:tc>
          <w:tcPr>
            <w:tcW w:w="1276" w:type="dxa"/>
            <w:vMerge/>
          </w:tcPr>
          <w:p w:rsidR="001222F9" w:rsidRPr="001222F9" w:rsidRDefault="001222F9" w:rsidP="001222F9">
            <w:pPr>
              <w:pStyle w:val="a9"/>
              <w:ind w:left="0"/>
              <w:jc w:val="center"/>
            </w:pPr>
          </w:p>
        </w:tc>
        <w:tc>
          <w:tcPr>
            <w:tcW w:w="2693" w:type="dxa"/>
            <w:vAlign w:val="center"/>
          </w:tcPr>
          <w:p w:rsidR="001222F9" w:rsidRPr="001222F9" w:rsidRDefault="001222F9" w:rsidP="001222F9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222F9">
              <w:rPr>
                <w:bCs/>
                <w:sz w:val="24"/>
                <w:szCs w:val="24"/>
              </w:rPr>
              <w:t>на которые опирается содержание данной дисциплины (модуля)</w:t>
            </w:r>
          </w:p>
        </w:tc>
        <w:tc>
          <w:tcPr>
            <w:tcW w:w="2768" w:type="dxa"/>
            <w:vAlign w:val="center"/>
          </w:tcPr>
          <w:p w:rsidR="001222F9" w:rsidRPr="001222F9" w:rsidRDefault="001222F9" w:rsidP="001222F9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222F9">
              <w:rPr>
                <w:bCs/>
                <w:sz w:val="24"/>
                <w:szCs w:val="24"/>
              </w:rPr>
              <w:t>для которых содержание данной дисциплины (модуля) выступает опорой</w:t>
            </w:r>
          </w:p>
        </w:tc>
      </w:tr>
      <w:tr w:rsidR="001222F9" w:rsidRPr="001222F9" w:rsidTr="00D562B9">
        <w:trPr>
          <w:trHeight w:val="555"/>
        </w:trPr>
        <w:tc>
          <w:tcPr>
            <w:tcW w:w="1101" w:type="dxa"/>
          </w:tcPr>
          <w:p w:rsidR="001222F9" w:rsidRPr="001222F9" w:rsidRDefault="001222F9" w:rsidP="00823171">
            <w:pPr>
              <w:pStyle w:val="a9"/>
              <w:ind w:left="0"/>
              <w:jc w:val="center"/>
            </w:pPr>
            <w:r w:rsidRPr="001222F9">
              <w:t>Б1.В.</w:t>
            </w:r>
            <w:r w:rsidR="00823171">
              <w:t>07</w:t>
            </w:r>
          </w:p>
        </w:tc>
        <w:tc>
          <w:tcPr>
            <w:tcW w:w="1842" w:type="dxa"/>
          </w:tcPr>
          <w:p w:rsidR="001222F9" w:rsidRPr="001222F9" w:rsidRDefault="001222F9" w:rsidP="001222F9">
            <w:pPr>
              <w:rPr>
                <w:sz w:val="24"/>
                <w:szCs w:val="24"/>
              </w:rPr>
            </w:pPr>
            <w:r w:rsidRPr="001222F9">
              <w:rPr>
                <w:sz w:val="24"/>
                <w:szCs w:val="24"/>
              </w:rPr>
              <w:t>Электрообор</w:t>
            </w:r>
            <w:r w:rsidRPr="001222F9">
              <w:rPr>
                <w:sz w:val="24"/>
                <w:szCs w:val="24"/>
              </w:rPr>
              <w:t>у</w:t>
            </w:r>
            <w:r w:rsidRPr="001222F9">
              <w:rPr>
                <w:sz w:val="24"/>
                <w:szCs w:val="24"/>
              </w:rPr>
              <w:t>дование и элек-троснабжение открытых го</w:t>
            </w:r>
            <w:r w:rsidRPr="001222F9">
              <w:rPr>
                <w:sz w:val="24"/>
                <w:szCs w:val="24"/>
              </w:rPr>
              <w:t>р</w:t>
            </w:r>
            <w:r w:rsidRPr="001222F9">
              <w:rPr>
                <w:sz w:val="24"/>
                <w:szCs w:val="24"/>
              </w:rPr>
              <w:t>ных работ</w:t>
            </w:r>
          </w:p>
        </w:tc>
        <w:tc>
          <w:tcPr>
            <w:tcW w:w="1276" w:type="dxa"/>
          </w:tcPr>
          <w:p w:rsidR="001222F9" w:rsidRPr="00630612" w:rsidRDefault="00823171" w:rsidP="001222F9">
            <w:pPr>
              <w:pStyle w:val="a9"/>
              <w:ind w:left="0"/>
              <w:jc w:val="center"/>
            </w:pPr>
            <w:r>
              <w:t>13</w:t>
            </w:r>
          </w:p>
        </w:tc>
        <w:tc>
          <w:tcPr>
            <w:tcW w:w="2693" w:type="dxa"/>
          </w:tcPr>
          <w:p w:rsidR="001222F9" w:rsidRPr="00630612" w:rsidRDefault="001222F9" w:rsidP="001222F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0612">
              <w:rPr>
                <w:sz w:val="24"/>
                <w:szCs w:val="24"/>
              </w:rPr>
              <w:t>Б1.О.1</w:t>
            </w:r>
            <w:r w:rsidR="00823171">
              <w:rPr>
                <w:sz w:val="24"/>
                <w:szCs w:val="24"/>
              </w:rPr>
              <w:t>5</w:t>
            </w:r>
            <w:r w:rsidRPr="00630612">
              <w:rPr>
                <w:sz w:val="24"/>
                <w:szCs w:val="24"/>
              </w:rPr>
              <w:t xml:space="preserve">Физика </w:t>
            </w:r>
          </w:p>
          <w:p w:rsidR="001222F9" w:rsidRPr="00630612" w:rsidRDefault="001222F9" w:rsidP="001222F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0612">
              <w:rPr>
                <w:sz w:val="24"/>
                <w:szCs w:val="24"/>
              </w:rPr>
              <w:t>Б1.О.2</w:t>
            </w:r>
            <w:r w:rsidR="00823171">
              <w:rPr>
                <w:sz w:val="24"/>
                <w:szCs w:val="24"/>
              </w:rPr>
              <w:t>1</w:t>
            </w:r>
            <w:r w:rsidRPr="00630612">
              <w:rPr>
                <w:sz w:val="24"/>
                <w:szCs w:val="24"/>
              </w:rPr>
              <w:t xml:space="preserve">    Электроте</w:t>
            </w:r>
            <w:r w:rsidRPr="00630612">
              <w:rPr>
                <w:sz w:val="24"/>
                <w:szCs w:val="24"/>
              </w:rPr>
              <w:t>х</w:t>
            </w:r>
            <w:r w:rsidRPr="00630612">
              <w:rPr>
                <w:sz w:val="24"/>
                <w:szCs w:val="24"/>
              </w:rPr>
              <w:t>ника</w:t>
            </w:r>
          </w:p>
          <w:p w:rsidR="001222F9" w:rsidRPr="00630612" w:rsidRDefault="001222F9" w:rsidP="001222F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0612">
              <w:rPr>
                <w:sz w:val="24"/>
                <w:szCs w:val="24"/>
              </w:rPr>
              <w:t>Б1.В.0</w:t>
            </w:r>
            <w:r w:rsidR="00823171">
              <w:rPr>
                <w:sz w:val="24"/>
                <w:szCs w:val="24"/>
              </w:rPr>
              <w:t>1</w:t>
            </w:r>
            <w:r w:rsidRPr="00630612">
              <w:rPr>
                <w:sz w:val="24"/>
                <w:szCs w:val="24"/>
              </w:rPr>
              <w:t xml:space="preserve"> Горные маши-ны и оборудование</w:t>
            </w:r>
            <w:r w:rsidR="00C659C5" w:rsidRPr="00630612">
              <w:rPr>
                <w:sz w:val="24"/>
                <w:szCs w:val="24"/>
              </w:rPr>
              <w:t>для открытых горных работ</w:t>
            </w:r>
          </w:p>
          <w:p w:rsidR="001222F9" w:rsidRPr="00630612" w:rsidRDefault="001222F9" w:rsidP="001222F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0612">
              <w:rPr>
                <w:sz w:val="24"/>
                <w:szCs w:val="24"/>
              </w:rPr>
              <w:t>Б1.В.0</w:t>
            </w:r>
            <w:r w:rsidR="00823171">
              <w:rPr>
                <w:sz w:val="24"/>
                <w:szCs w:val="24"/>
              </w:rPr>
              <w:t>2</w:t>
            </w:r>
            <w:r w:rsidRPr="00630612">
              <w:rPr>
                <w:sz w:val="24"/>
                <w:szCs w:val="24"/>
              </w:rPr>
              <w:tab/>
              <w:t>Процессы открытых горных работ</w:t>
            </w:r>
          </w:p>
          <w:p w:rsidR="001222F9" w:rsidRPr="00630612" w:rsidRDefault="001222F9" w:rsidP="001222F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0612">
              <w:rPr>
                <w:sz w:val="24"/>
                <w:szCs w:val="24"/>
              </w:rPr>
              <w:t>Б1.В.0</w:t>
            </w:r>
            <w:r w:rsidR="00823171">
              <w:rPr>
                <w:sz w:val="24"/>
                <w:szCs w:val="24"/>
              </w:rPr>
              <w:t>3</w:t>
            </w:r>
            <w:r w:rsidRPr="00630612">
              <w:rPr>
                <w:sz w:val="24"/>
                <w:szCs w:val="24"/>
              </w:rPr>
              <w:t xml:space="preserve"> Технология и комплексная механи-зация открытых горных работ</w:t>
            </w:r>
          </w:p>
          <w:p w:rsidR="00247949" w:rsidRPr="00630612" w:rsidRDefault="00247949" w:rsidP="001222F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1222F9" w:rsidRPr="001222F9" w:rsidRDefault="001222F9" w:rsidP="001222F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22F9">
              <w:rPr>
                <w:sz w:val="24"/>
                <w:szCs w:val="24"/>
              </w:rPr>
              <w:t>Б2.В.04(Пд)</w:t>
            </w:r>
            <w:r w:rsidRPr="001222F9">
              <w:rPr>
                <w:sz w:val="24"/>
                <w:szCs w:val="24"/>
              </w:rPr>
              <w:tab/>
            </w:r>
          </w:p>
          <w:p w:rsidR="001222F9" w:rsidRPr="001222F9" w:rsidRDefault="001222F9" w:rsidP="001222F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22F9">
              <w:rPr>
                <w:sz w:val="24"/>
                <w:szCs w:val="24"/>
              </w:rPr>
              <w:t>Производственная пред-дипломная  проектно-технологическая  прак-тика</w:t>
            </w:r>
          </w:p>
          <w:p w:rsidR="001222F9" w:rsidRPr="001222F9" w:rsidRDefault="001222F9" w:rsidP="001222F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22F9">
              <w:rPr>
                <w:sz w:val="24"/>
                <w:szCs w:val="24"/>
              </w:rPr>
              <w:t>Б3.01(Д)</w:t>
            </w:r>
          </w:p>
          <w:p w:rsidR="001222F9" w:rsidRPr="001222F9" w:rsidRDefault="001222F9" w:rsidP="001222F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22F9">
              <w:rPr>
                <w:sz w:val="24"/>
                <w:szCs w:val="24"/>
              </w:rPr>
              <w:t>Выполнение, подготов-ка к процедуре защиты и защита выпускной квалификационной ра-боты</w:t>
            </w:r>
          </w:p>
          <w:p w:rsidR="001222F9" w:rsidRPr="001222F9" w:rsidRDefault="001222F9" w:rsidP="001222F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1222F9" w:rsidRPr="001222F9" w:rsidRDefault="001222F9" w:rsidP="001222F9">
      <w:pPr>
        <w:jc w:val="both"/>
        <w:rPr>
          <w:sz w:val="24"/>
          <w:szCs w:val="24"/>
        </w:rPr>
      </w:pPr>
    </w:p>
    <w:p w:rsidR="001222F9" w:rsidRPr="001222F9" w:rsidRDefault="001222F9" w:rsidP="001222F9">
      <w:pPr>
        <w:shd w:val="clear" w:color="auto" w:fill="FFFFFF"/>
        <w:rPr>
          <w:spacing w:val="-5"/>
          <w:sz w:val="24"/>
          <w:szCs w:val="24"/>
        </w:rPr>
      </w:pPr>
      <w:r w:rsidRPr="001222F9">
        <w:rPr>
          <w:b/>
          <w:spacing w:val="-5"/>
          <w:sz w:val="24"/>
          <w:szCs w:val="24"/>
        </w:rPr>
        <w:t xml:space="preserve">1.4. Язык преподавания: </w:t>
      </w:r>
      <w:r w:rsidRPr="001222F9">
        <w:rPr>
          <w:spacing w:val="-5"/>
          <w:sz w:val="24"/>
          <w:szCs w:val="24"/>
        </w:rPr>
        <w:t>русский.</w:t>
      </w:r>
    </w:p>
    <w:p w:rsidR="00614987" w:rsidRDefault="00614987" w:rsidP="00614987">
      <w:pPr>
        <w:pStyle w:val="Style19"/>
        <w:widowControl/>
        <w:ind w:left="3106"/>
        <w:jc w:val="left"/>
        <w:rPr>
          <w:rStyle w:val="FontStyle64"/>
        </w:rPr>
      </w:pPr>
    </w:p>
    <w:p w:rsidR="00D6464C" w:rsidRDefault="00D6464C" w:rsidP="00614987">
      <w:pPr>
        <w:pStyle w:val="a5"/>
        <w:jc w:val="left"/>
        <w:outlineLvl w:val="0"/>
        <w:rPr>
          <w:b/>
          <w:sz w:val="20"/>
        </w:rPr>
      </w:pPr>
    </w:p>
    <w:p w:rsidR="00D6464C" w:rsidRDefault="00D6464C" w:rsidP="00D3700B">
      <w:pPr>
        <w:pStyle w:val="a5"/>
        <w:ind w:left="720"/>
        <w:outlineLvl w:val="0"/>
        <w:rPr>
          <w:b/>
          <w:sz w:val="20"/>
        </w:rPr>
      </w:pPr>
    </w:p>
    <w:p w:rsidR="00D6464C" w:rsidRDefault="00D6464C" w:rsidP="00D3700B">
      <w:pPr>
        <w:pStyle w:val="a5"/>
        <w:ind w:left="720"/>
        <w:outlineLvl w:val="0"/>
        <w:rPr>
          <w:b/>
          <w:sz w:val="20"/>
        </w:rPr>
      </w:pPr>
    </w:p>
    <w:p w:rsidR="00D6464C" w:rsidRDefault="00D6464C" w:rsidP="00D3700B">
      <w:pPr>
        <w:pStyle w:val="a5"/>
        <w:ind w:left="720"/>
        <w:outlineLvl w:val="0"/>
        <w:rPr>
          <w:b/>
          <w:sz w:val="20"/>
        </w:rPr>
      </w:pPr>
    </w:p>
    <w:p w:rsidR="00D6464C" w:rsidRDefault="00D6464C" w:rsidP="00D3700B">
      <w:pPr>
        <w:pStyle w:val="a5"/>
        <w:ind w:left="720"/>
        <w:outlineLvl w:val="0"/>
        <w:rPr>
          <w:b/>
          <w:sz w:val="20"/>
        </w:rPr>
      </w:pPr>
    </w:p>
    <w:p w:rsidR="00D6464C" w:rsidRDefault="00D6464C" w:rsidP="00D3700B">
      <w:pPr>
        <w:pStyle w:val="a5"/>
        <w:ind w:left="720"/>
        <w:outlineLvl w:val="0"/>
        <w:rPr>
          <w:b/>
          <w:sz w:val="20"/>
        </w:rPr>
      </w:pPr>
    </w:p>
    <w:p w:rsidR="00D6464C" w:rsidRDefault="00D6464C" w:rsidP="00D3700B">
      <w:pPr>
        <w:pStyle w:val="a5"/>
        <w:ind w:left="720"/>
        <w:outlineLvl w:val="0"/>
        <w:rPr>
          <w:b/>
          <w:sz w:val="20"/>
        </w:rPr>
      </w:pPr>
    </w:p>
    <w:p w:rsidR="00D6464C" w:rsidRDefault="00D6464C" w:rsidP="00D3700B">
      <w:pPr>
        <w:pStyle w:val="a5"/>
        <w:ind w:left="720"/>
        <w:outlineLvl w:val="0"/>
        <w:rPr>
          <w:b/>
          <w:sz w:val="20"/>
        </w:rPr>
      </w:pPr>
    </w:p>
    <w:p w:rsidR="00A03214" w:rsidRPr="005B15D0" w:rsidRDefault="00A03214" w:rsidP="00A03214">
      <w:pPr>
        <w:pStyle w:val="af1"/>
        <w:pageBreakBefore/>
        <w:jc w:val="center"/>
        <w:rPr>
          <w:b/>
          <w:bCs/>
        </w:rPr>
      </w:pPr>
      <w:r>
        <w:rPr>
          <w:b/>
          <w:bCs/>
        </w:rPr>
        <w:lastRenderedPageBreak/>
        <w:t>2</w:t>
      </w:r>
      <w:r w:rsidRPr="00DF5D75">
        <w:rPr>
          <w:b/>
          <w:bCs/>
        </w:rPr>
        <w:t>. Объем дисциплины</w:t>
      </w:r>
      <w:r w:rsidRPr="00A940B4">
        <w:rPr>
          <w:b/>
          <w:bCs/>
        </w:rPr>
        <w:t>в зачетных единицах с указанием количества академических часов, выделенных на контактную работу обучающихся с преподавателем (по видам учебных зан</w:t>
      </w:r>
      <w:r w:rsidRPr="00A940B4">
        <w:rPr>
          <w:b/>
          <w:bCs/>
        </w:rPr>
        <w:t>я</w:t>
      </w:r>
      <w:r w:rsidRPr="00A940B4">
        <w:rPr>
          <w:b/>
          <w:bCs/>
        </w:rPr>
        <w:t>тий) и на самостоятельную работу обучающихся</w:t>
      </w:r>
    </w:p>
    <w:p w:rsidR="00A03214" w:rsidRPr="00630612" w:rsidRDefault="00A03214" w:rsidP="00A03214">
      <w:pPr>
        <w:jc w:val="both"/>
        <w:rPr>
          <w:sz w:val="24"/>
          <w:szCs w:val="24"/>
        </w:rPr>
      </w:pPr>
      <w:r w:rsidRPr="00A03214">
        <w:rPr>
          <w:sz w:val="24"/>
          <w:szCs w:val="24"/>
        </w:rPr>
        <w:t>Выписка из учебного</w:t>
      </w:r>
      <w:r w:rsidRPr="00630612">
        <w:rPr>
          <w:sz w:val="24"/>
          <w:szCs w:val="24"/>
        </w:rPr>
        <w:t>плана</w:t>
      </w:r>
      <w:r w:rsidR="00F71A58" w:rsidRPr="00630612">
        <w:rPr>
          <w:sz w:val="24"/>
          <w:szCs w:val="24"/>
        </w:rPr>
        <w:t>З-</w:t>
      </w:r>
      <w:r w:rsidR="00BF7A34" w:rsidRPr="00630612">
        <w:rPr>
          <w:sz w:val="24"/>
          <w:szCs w:val="24"/>
        </w:rPr>
        <w:t>С-ГД-</w:t>
      </w:r>
      <w:r w:rsidR="001222F9" w:rsidRPr="00630612">
        <w:rPr>
          <w:sz w:val="24"/>
          <w:szCs w:val="24"/>
        </w:rPr>
        <w:t>2</w:t>
      </w:r>
      <w:r w:rsidR="00B321E0">
        <w:rPr>
          <w:sz w:val="24"/>
          <w:szCs w:val="24"/>
        </w:rPr>
        <w:t>3</w:t>
      </w:r>
      <w:r w:rsidR="00945EBB" w:rsidRPr="00630612">
        <w:rPr>
          <w:sz w:val="24"/>
          <w:szCs w:val="24"/>
        </w:rPr>
        <w:t>(ОГР)</w:t>
      </w:r>
    </w:p>
    <w:p w:rsidR="00A03214" w:rsidRPr="00630612" w:rsidRDefault="00A03214" w:rsidP="00A03214">
      <w:pPr>
        <w:jc w:val="both"/>
        <w:rPr>
          <w:sz w:val="24"/>
          <w:szCs w:val="24"/>
        </w:rPr>
      </w:pP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96"/>
        <w:gridCol w:w="2192"/>
        <w:gridCol w:w="2065"/>
      </w:tblGrid>
      <w:tr w:rsidR="00A03214" w:rsidRPr="00630612" w:rsidTr="00E86CBD">
        <w:trPr>
          <w:jc w:val="center"/>
        </w:trPr>
        <w:tc>
          <w:tcPr>
            <w:tcW w:w="5796" w:type="dxa"/>
          </w:tcPr>
          <w:p w:rsidR="00A03214" w:rsidRPr="00630612" w:rsidRDefault="00A03214" w:rsidP="00E86CBD">
            <w:pPr>
              <w:jc w:val="both"/>
              <w:rPr>
                <w:sz w:val="24"/>
                <w:szCs w:val="24"/>
              </w:rPr>
            </w:pPr>
            <w:r w:rsidRPr="00630612">
              <w:rPr>
                <w:sz w:val="24"/>
                <w:szCs w:val="24"/>
              </w:rPr>
              <w:t>Код и название дисциплины по учебному плану</w:t>
            </w:r>
          </w:p>
        </w:tc>
        <w:tc>
          <w:tcPr>
            <w:tcW w:w="4257" w:type="dxa"/>
            <w:gridSpan w:val="2"/>
          </w:tcPr>
          <w:p w:rsidR="00A03214" w:rsidRPr="00630612" w:rsidRDefault="00A03214" w:rsidP="00B321E0">
            <w:pPr>
              <w:jc w:val="center"/>
              <w:rPr>
                <w:sz w:val="24"/>
                <w:szCs w:val="24"/>
              </w:rPr>
            </w:pPr>
            <w:r w:rsidRPr="00630612">
              <w:rPr>
                <w:sz w:val="24"/>
                <w:szCs w:val="24"/>
              </w:rPr>
              <w:t>Б1.</w:t>
            </w:r>
            <w:r w:rsidR="009877F3" w:rsidRPr="00630612">
              <w:rPr>
                <w:sz w:val="24"/>
                <w:szCs w:val="24"/>
              </w:rPr>
              <w:t>В.</w:t>
            </w:r>
            <w:r w:rsidR="00B321E0">
              <w:rPr>
                <w:sz w:val="24"/>
                <w:szCs w:val="24"/>
              </w:rPr>
              <w:t>07</w:t>
            </w:r>
            <w:r w:rsidR="00C659C5" w:rsidRPr="00630612">
              <w:rPr>
                <w:sz w:val="24"/>
                <w:szCs w:val="24"/>
              </w:rPr>
              <w:t>Электрооборудование и эле</w:t>
            </w:r>
            <w:r w:rsidR="00C659C5" w:rsidRPr="00630612">
              <w:rPr>
                <w:sz w:val="24"/>
                <w:szCs w:val="24"/>
              </w:rPr>
              <w:t>к</w:t>
            </w:r>
            <w:r w:rsidR="00C659C5" w:rsidRPr="00630612">
              <w:rPr>
                <w:sz w:val="24"/>
                <w:szCs w:val="24"/>
              </w:rPr>
              <w:t>троснабжение открытых горных работ</w:t>
            </w:r>
          </w:p>
        </w:tc>
      </w:tr>
      <w:tr w:rsidR="00A03214" w:rsidRPr="00630612" w:rsidTr="00E86CBD">
        <w:trPr>
          <w:jc w:val="center"/>
        </w:trPr>
        <w:tc>
          <w:tcPr>
            <w:tcW w:w="5796" w:type="dxa"/>
          </w:tcPr>
          <w:p w:rsidR="00A03214" w:rsidRPr="00630612" w:rsidRDefault="00A03214" w:rsidP="00E86CBD">
            <w:pPr>
              <w:jc w:val="both"/>
              <w:rPr>
                <w:sz w:val="24"/>
                <w:szCs w:val="24"/>
              </w:rPr>
            </w:pPr>
            <w:r w:rsidRPr="00630612">
              <w:rPr>
                <w:sz w:val="24"/>
                <w:szCs w:val="24"/>
              </w:rPr>
              <w:t>Курс изучения</w:t>
            </w:r>
          </w:p>
        </w:tc>
        <w:tc>
          <w:tcPr>
            <w:tcW w:w="4257" w:type="dxa"/>
            <w:gridSpan w:val="2"/>
          </w:tcPr>
          <w:p w:rsidR="00A03214" w:rsidRPr="00630612" w:rsidRDefault="00B321E0" w:rsidP="00E86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03214" w:rsidRPr="00630612" w:rsidTr="00E86CBD">
        <w:trPr>
          <w:jc w:val="center"/>
        </w:trPr>
        <w:tc>
          <w:tcPr>
            <w:tcW w:w="5796" w:type="dxa"/>
          </w:tcPr>
          <w:p w:rsidR="00A03214" w:rsidRPr="00630612" w:rsidRDefault="00A03214" w:rsidP="00E86CBD">
            <w:pPr>
              <w:jc w:val="both"/>
              <w:rPr>
                <w:sz w:val="24"/>
                <w:szCs w:val="24"/>
              </w:rPr>
            </w:pPr>
            <w:r w:rsidRPr="00630612">
              <w:rPr>
                <w:sz w:val="24"/>
                <w:szCs w:val="24"/>
              </w:rPr>
              <w:t>Семестр(ы) изучения</w:t>
            </w:r>
          </w:p>
        </w:tc>
        <w:tc>
          <w:tcPr>
            <w:tcW w:w="4257" w:type="dxa"/>
            <w:gridSpan w:val="2"/>
          </w:tcPr>
          <w:p w:rsidR="00A03214" w:rsidRPr="00630612" w:rsidRDefault="00B321E0" w:rsidP="00C65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12/13</w:t>
            </w:r>
          </w:p>
        </w:tc>
      </w:tr>
      <w:tr w:rsidR="00A03214" w:rsidRPr="00630612" w:rsidTr="00E86CBD">
        <w:trPr>
          <w:jc w:val="center"/>
        </w:trPr>
        <w:tc>
          <w:tcPr>
            <w:tcW w:w="5796" w:type="dxa"/>
          </w:tcPr>
          <w:p w:rsidR="00A03214" w:rsidRPr="00630612" w:rsidRDefault="00A03214" w:rsidP="00E86CBD">
            <w:pPr>
              <w:jc w:val="both"/>
              <w:rPr>
                <w:sz w:val="24"/>
                <w:szCs w:val="24"/>
              </w:rPr>
            </w:pPr>
            <w:r w:rsidRPr="00630612">
              <w:rPr>
                <w:sz w:val="24"/>
                <w:szCs w:val="24"/>
              </w:rPr>
              <w:t>Форма промежуточной аттестации (зачет/экзамен)</w:t>
            </w:r>
          </w:p>
        </w:tc>
        <w:tc>
          <w:tcPr>
            <w:tcW w:w="4257" w:type="dxa"/>
            <w:gridSpan w:val="2"/>
          </w:tcPr>
          <w:p w:rsidR="00A03214" w:rsidRPr="00630612" w:rsidRDefault="00A03214" w:rsidP="00E86CBD">
            <w:pPr>
              <w:jc w:val="center"/>
              <w:rPr>
                <w:sz w:val="24"/>
                <w:szCs w:val="24"/>
              </w:rPr>
            </w:pPr>
            <w:r w:rsidRPr="00630612">
              <w:rPr>
                <w:sz w:val="24"/>
                <w:szCs w:val="24"/>
              </w:rPr>
              <w:t>экзамен</w:t>
            </w:r>
          </w:p>
        </w:tc>
      </w:tr>
      <w:tr w:rsidR="00A03214" w:rsidRPr="00630612" w:rsidTr="00E86CBD">
        <w:trPr>
          <w:jc w:val="center"/>
        </w:trPr>
        <w:tc>
          <w:tcPr>
            <w:tcW w:w="5796" w:type="dxa"/>
          </w:tcPr>
          <w:p w:rsidR="00A03214" w:rsidRPr="00630612" w:rsidRDefault="00B321E0" w:rsidP="00E86C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Курсовой проект</w:t>
            </w:r>
            <w:r w:rsidR="00A03214" w:rsidRPr="00630612">
              <w:rPr>
                <w:sz w:val="24"/>
                <w:szCs w:val="24"/>
              </w:rPr>
              <w:t>, семестр выполнения</w:t>
            </w:r>
          </w:p>
        </w:tc>
        <w:tc>
          <w:tcPr>
            <w:tcW w:w="4257" w:type="dxa"/>
            <w:gridSpan w:val="2"/>
          </w:tcPr>
          <w:p w:rsidR="00A03214" w:rsidRPr="00630612" w:rsidRDefault="00B321E0" w:rsidP="00C65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A03214" w:rsidRPr="00630612" w:rsidTr="00E86CBD">
        <w:trPr>
          <w:jc w:val="center"/>
        </w:trPr>
        <w:tc>
          <w:tcPr>
            <w:tcW w:w="5796" w:type="dxa"/>
          </w:tcPr>
          <w:p w:rsidR="00A03214" w:rsidRPr="00630612" w:rsidRDefault="00A03214" w:rsidP="00E86CBD">
            <w:pPr>
              <w:jc w:val="both"/>
              <w:rPr>
                <w:sz w:val="24"/>
                <w:szCs w:val="24"/>
              </w:rPr>
            </w:pPr>
            <w:r w:rsidRPr="00630612">
              <w:rPr>
                <w:sz w:val="24"/>
                <w:szCs w:val="24"/>
              </w:rPr>
              <w:t>Трудоемкость (в ЗЕТ)</w:t>
            </w:r>
          </w:p>
        </w:tc>
        <w:tc>
          <w:tcPr>
            <w:tcW w:w="4257" w:type="dxa"/>
            <w:gridSpan w:val="2"/>
          </w:tcPr>
          <w:p w:rsidR="00A03214" w:rsidRPr="00630612" w:rsidRDefault="00A03214" w:rsidP="00E86CBD">
            <w:pPr>
              <w:jc w:val="center"/>
              <w:rPr>
                <w:sz w:val="24"/>
                <w:szCs w:val="24"/>
              </w:rPr>
            </w:pPr>
            <w:r w:rsidRPr="00630612">
              <w:rPr>
                <w:sz w:val="24"/>
                <w:szCs w:val="24"/>
              </w:rPr>
              <w:t>4ЗЕТ</w:t>
            </w:r>
          </w:p>
        </w:tc>
      </w:tr>
      <w:tr w:rsidR="00A03214" w:rsidRPr="00630612" w:rsidTr="00E86CBD">
        <w:trPr>
          <w:trHeight w:val="361"/>
          <w:jc w:val="center"/>
        </w:trPr>
        <w:tc>
          <w:tcPr>
            <w:tcW w:w="5796" w:type="dxa"/>
          </w:tcPr>
          <w:p w:rsidR="00A03214" w:rsidRPr="00630612" w:rsidRDefault="00A03214" w:rsidP="00E86CBD">
            <w:pPr>
              <w:jc w:val="both"/>
              <w:rPr>
                <w:b/>
                <w:sz w:val="24"/>
                <w:szCs w:val="24"/>
              </w:rPr>
            </w:pPr>
            <w:r w:rsidRPr="00630612">
              <w:rPr>
                <w:b/>
                <w:sz w:val="24"/>
                <w:szCs w:val="24"/>
              </w:rPr>
              <w:t xml:space="preserve">Трудоемкость (в часах) </w:t>
            </w:r>
            <w:r w:rsidRPr="00630612">
              <w:rPr>
                <w:sz w:val="24"/>
                <w:szCs w:val="24"/>
              </w:rPr>
              <w:t>(сумма строк №1,2,3), в т.ч.:</w:t>
            </w:r>
          </w:p>
        </w:tc>
        <w:tc>
          <w:tcPr>
            <w:tcW w:w="4257" w:type="dxa"/>
            <w:gridSpan w:val="2"/>
          </w:tcPr>
          <w:p w:rsidR="00A03214" w:rsidRPr="00630612" w:rsidRDefault="00A03214" w:rsidP="00E86CBD">
            <w:pPr>
              <w:jc w:val="center"/>
              <w:rPr>
                <w:sz w:val="24"/>
                <w:szCs w:val="24"/>
              </w:rPr>
            </w:pPr>
            <w:r w:rsidRPr="00630612">
              <w:rPr>
                <w:sz w:val="24"/>
                <w:szCs w:val="24"/>
              </w:rPr>
              <w:t>144</w:t>
            </w:r>
          </w:p>
        </w:tc>
      </w:tr>
      <w:tr w:rsidR="00A03214" w:rsidRPr="00630612" w:rsidTr="00E4397D">
        <w:trPr>
          <w:trHeight w:val="927"/>
          <w:jc w:val="center"/>
        </w:trPr>
        <w:tc>
          <w:tcPr>
            <w:tcW w:w="5796" w:type="dxa"/>
          </w:tcPr>
          <w:p w:rsidR="00A03214" w:rsidRPr="00630612" w:rsidRDefault="00A03214" w:rsidP="00E86CBD">
            <w:pPr>
              <w:jc w:val="both"/>
              <w:rPr>
                <w:b/>
                <w:bCs/>
                <w:sz w:val="24"/>
                <w:szCs w:val="24"/>
              </w:rPr>
            </w:pPr>
            <w:r w:rsidRPr="00630612">
              <w:rPr>
                <w:b/>
                <w:sz w:val="24"/>
                <w:szCs w:val="24"/>
              </w:rPr>
              <w:t>№1. Контактная работа обучающихся с препод</w:t>
            </w:r>
            <w:r w:rsidRPr="00630612">
              <w:rPr>
                <w:b/>
                <w:sz w:val="24"/>
                <w:szCs w:val="24"/>
              </w:rPr>
              <w:t>а</w:t>
            </w:r>
            <w:r w:rsidRPr="00630612">
              <w:rPr>
                <w:b/>
                <w:sz w:val="24"/>
                <w:szCs w:val="24"/>
              </w:rPr>
              <w:t>вателем (КР), в часах:</w:t>
            </w:r>
          </w:p>
        </w:tc>
        <w:tc>
          <w:tcPr>
            <w:tcW w:w="2192" w:type="dxa"/>
          </w:tcPr>
          <w:p w:rsidR="00A03214" w:rsidRPr="00630612" w:rsidRDefault="00A03214" w:rsidP="00E86CBD">
            <w:pPr>
              <w:jc w:val="center"/>
              <w:rPr>
                <w:sz w:val="24"/>
                <w:szCs w:val="24"/>
              </w:rPr>
            </w:pPr>
            <w:r w:rsidRPr="00630612">
              <w:rPr>
                <w:sz w:val="24"/>
                <w:szCs w:val="24"/>
              </w:rPr>
              <w:t>Объем аудиторной работы,</w:t>
            </w:r>
          </w:p>
          <w:p w:rsidR="00A03214" w:rsidRPr="00630612" w:rsidRDefault="00A03214" w:rsidP="00E86CBD">
            <w:pPr>
              <w:jc w:val="center"/>
              <w:rPr>
                <w:b/>
                <w:bCs/>
                <w:sz w:val="24"/>
                <w:szCs w:val="24"/>
              </w:rPr>
            </w:pPr>
            <w:r w:rsidRPr="00630612">
              <w:rPr>
                <w:sz w:val="24"/>
                <w:szCs w:val="24"/>
              </w:rPr>
              <w:t>в часах</w:t>
            </w:r>
          </w:p>
        </w:tc>
        <w:tc>
          <w:tcPr>
            <w:tcW w:w="2065" w:type="dxa"/>
          </w:tcPr>
          <w:p w:rsidR="00A03214" w:rsidRPr="00630612" w:rsidRDefault="00A03214" w:rsidP="00891DFA">
            <w:pPr>
              <w:jc w:val="center"/>
              <w:rPr>
                <w:b/>
                <w:bCs/>
                <w:sz w:val="24"/>
                <w:szCs w:val="24"/>
              </w:rPr>
            </w:pPr>
            <w:r w:rsidRPr="00630612">
              <w:rPr>
                <w:sz w:val="24"/>
                <w:szCs w:val="24"/>
              </w:rPr>
              <w:t>Вт.ч. с примен</w:t>
            </w:r>
            <w:r w:rsidRPr="00630612">
              <w:rPr>
                <w:sz w:val="24"/>
                <w:szCs w:val="24"/>
              </w:rPr>
              <w:t>е</w:t>
            </w:r>
            <w:r w:rsidRPr="00630612">
              <w:rPr>
                <w:sz w:val="24"/>
                <w:szCs w:val="24"/>
              </w:rPr>
              <w:t>нием ДОТ или ЭО, в часах</w:t>
            </w:r>
          </w:p>
        </w:tc>
      </w:tr>
      <w:tr w:rsidR="00B321E0" w:rsidRPr="00630612" w:rsidTr="00E86CBD">
        <w:trPr>
          <w:jc w:val="center"/>
        </w:trPr>
        <w:tc>
          <w:tcPr>
            <w:tcW w:w="5796" w:type="dxa"/>
          </w:tcPr>
          <w:p w:rsidR="00B321E0" w:rsidRPr="00630612" w:rsidRDefault="00B321E0" w:rsidP="00E86CBD">
            <w:pPr>
              <w:jc w:val="both"/>
              <w:rPr>
                <w:sz w:val="24"/>
                <w:szCs w:val="24"/>
              </w:rPr>
            </w:pPr>
            <w:r w:rsidRPr="00630612">
              <w:rPr>
                <w:sz w:val="24"/>
                <w:szCs w:val="24"/>
              </w:rPr>
              <w:t>Объем работы (в часах) (1.1.+1.2.+1.3.):</w:t>
            </w:r>
          </w:p>
        </w:tc>
        <w:tc>
          <w:tcPr>
            <w:tcW w:w="2192" w:type="dxa"/>
          </w:tcPr>
          <w:p w:rsidR="00B321E0" w:rsidRPr="00B321E0" w:rsidRDefault="00AC1FB9" w:rsidP="00514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065" w:type="dxa"/>
          </w:tcPr>
          <w:p w:rsidR="00B321E0" w:rsidRPr="00516E45" w:rsidRDefault="00B321E0" w:rsidP="00514E45">
            <w:pPr>
              <w:jc w:val="center"/>
            </w:pPr>
            <w:r>
              <w:t>-</w:t>
            </w:r>
          </w:p>
        </w:tc>
      </w:tr>
      <w:tr w:rsidR="00B321E0" w:rsidRPr="00630612" w:rsidTr="00E86CBD">
        <w:trPr>
          <w:jc w:val="center"/>
        </w:trPr>
        <w:tc>
          <w:tcPr>
            <w:tcW w:w="5796" w:type="dxa"/>
          </w:tcPr>
          <w:p w:rsidR="00B321E0" w:rsidRPr="00630612" w:rsidRDefault="00B321E0" w:rsidP="00E86CBD">
            <w:pPr>
              <w:ind w:left="161"/>
              <w:jc w:val="both"/>
              <w:rPr>
                <w:sz w:val="24"/>
                <w:szCs w:val="24"/>
              </w:rPr>
            </w:pPr>
            <w:r w:rsidRPr="00630612">
              <w:rPr>
                <w:sz w:val="24"/>
                <w:szCs w:val="24"/>
              </w:rPr>
              <w:t>1.1. Занятия лекционного типа (лекции)</w:t>
            </w:r>
          </w:p>
        </w:tc>
        <w:tc>
          <w:tcPr>
            <w:tcW w:w="2192" w:type="dxa"/>
          </w:tcPr>
          <w:p w:rsidR="00B321E0" w:rsidRPr="00B321E0" w:rsidRDefault="00B321E0" w:rsidP="00AC1FB9">
            <w:pPr>
              <w:jc w:val="center"/>
              <w:rPr>
                <w:sz w:val="24"/>
                <w:szCs w:val="24"/>
              </w:rPr>
            </w:pPr>
            <w:r w:rsidRPr="00B321E0">
              <w:rPr>
                <w:sz w:val="24"/>
                <w:szCs w:val="24"/>
              </w:rPr>
              <w:t>2/</w:t>
            </w:r>
            <w:r w:rsidR="00AC1FB9">
              <w:rPr>
                <w:sz w:val="24"/>
                <w:szCs w:val="24"/>
              </w:rPr>
              <w:t>12</w:t>
            </w:r>
          </w:p>
        </w:tc>
        <w:tc>
          <w:tcPr>
            <w:tcW w:w="2065" w:type="dxa"/>
          </w:tcPr>
          <w:p w:rsidR="00B321E0" w:rsidRPr="00516E45" w:rsidRDefault="00B321E0" w:rsidP="00514E45">
            <w:pPr>
              <w:jc w:val="center"/>
            </w:pPr>
            <w:r>
              <w:t>-</w:t>
            </w:r>
          </w:p>
        </w:tc>
      </w:tr>
      <w:tr w:rsidR="00B321E0" w:rsidRPr="00630612" w:rsidTr="00E86CBD">
        <w:trPr>
          <w:jc w:val="center"/>
        </w:trPr>
        <w:tc>
          <w:tcPr>
            <w:tcW w:w="5796" w:type="dxa"/>
          </w:tcPr>
          <w:p w:rsidR="00B321E0" w:rsidRPr="00630612" w:rsidRDefault="00B321E0" w:rsidP="00E86CBD">
            <w:pPr>
              <w:ind w:left="161"/>
              <w:jc w:val="both"/>
              <w:rPr>
                <w:sz w:val="24"/>
                <w:szCs w:val="24"/>
              </w:rPr>
            </w:pPr>
            <w:r w:rsidRPr="00630612">
              <w:rPr>
                <w:sz w:val="24"/>
                <w:szCs w:val="24"/>
              </w:rPr>
              <w:t>1.2. Занятия семинарского типа, всего, в т.ч.:</w:t>
            </w:r>
          </w:p>
        </w:tc>
        <w:tc>
          <w:tcPr>
            <w:tcW w:w="2192" w:type="dxa"/>
          </w:tcPr>
          <w:p w:rsidR="00B321E0" w:rsidRPr="00B321E0" w:rsidRDefault="00B321E0" w:rsidP="00514E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:rsidR="00B321E0" w:rsidRPr="00516E45" w:rsidRDefault="00B321E0" w:rsidP="00514E45">
            <w:pPr>
              <w:jc w:val="center"/>
            </w:pPr>
            <w:r>
              <w:t>-</w:t>
            </w:r>
          </w:p>
        </w:tc>
      </w:tr>
      <w:tr w:rsidR="00B321E0" w:rsidRPr="00630612" w:rsidTr="00E86CBD">
        <w:trPr>
          <w:jc w:val="center"/>
        </w:trPr>
        <w:tc>
          <w:tcPr>
            <w:tcW w:w="5796" w:type="dxa"/>
          </w:tcPr>
          <w:p w:rsidR="00B321E0" w:rsidRPr="00630612" w:rsidRDefault="00B321E0" w:rsidP="00A03214">
            <w:pPr>
              <w:ind w:left="587"/>
              <w:jc w:val="both"/>
              <w:rPr>
                <w:sz w:val="24"/>
                <w:szCs w:val="24"/>
              </w:rPr>
            </w:pPr>
            <w:r w:rsidRPr="00630612">
              <w:rPr>
                <w:sz w:val="24"/>
                <w:szCs w:val="24"/>
              </w:rPr>
              <w:t>- лабораторные работы</w:t>
            </w:r>
          </w:p>
        </w:tc>
        <w:tc>
          <w:tcPr>
            <w:tcW w:w="2192" w:type="dxa"/>
          </w:tcPr>
          <w:p w:rsidR="00B321E0" w:rsidRPr="00B321E0" w:rsidRDefault="00B321E0" w:rsidP="00514E45">
            <w:pPr>
              <w:jc w:val="center"/>
              <w:rPr>
                <w:sz w:val="24"/>
                <w:szCs w:val="24"/>
              </w:rPr>
            </w:pPr>
            <w:r w:rsidRPr="00B321E0">
              <w:rPr>
                <w:sz w:val="24"/>
                <w:szCs w:val="24"/>
              </w:rPr>
              <w:t>-</w:t>
            </w:r>
          </w:p>
        </w:tc>
        <w:tc>
          <w:tcPr>
            <w:tcW w:w="2065" w:type="dxa"/>
          </w:tcPr>
          <w:p w:rsidR="00B321E0" w:rsidRPr="00516E45" w:rsidRDefault="00B321E0" w:rsidP="00514E45">
            <w:pPr>
              <w:jc w:val="center"/>
            </w:pPr>
            <w:r>
              <w:t>-</w:t>
            </w:r>
          </w:p>
        </w:tc>
      </w:tr>
      <w:tr w:rsidR="00B321E0" w:rsidRPr="00630612" w:rsidTr="00E86CBD">
        <w:trPr>
          <w:jc w:val="center"/>
        </w:trPr>
        <w:tc>
          <w:tcPr>
            <w:tcW w:w="5796" w:type="dxa"/>
          </w:tcPr>
          <w:p w:rsidR="00B321E0" w:rsidRPr="00630612" w:rsidRDefault="00B321E0" w:rsidP="00A03214">
            <w:pPr>
              <w:ind w:left="587"/>
              <w:jc w:val="both"/>
              <w:rPr>
                <w:sz w:val="24"/>
                <w:szCs w:val="24"/>
              </w:rPr>
            </w:pPr>
            <w:r w:rsidRPr="00630612">
              <w:rPr>
                <w:sz w:val="24"/>
                <w:szCs w:val="24"/>
              </w:rPr>
              <w:t>- практические работы</w:t>
            </w:r>
          </w:p>
        </w:tc>
        <w:tc>
          <w:tcPr>
            <w:tcW w:w="2192" w:type="dxa"/>
          </w:tcPr>
          <w:p w:rsidR="00B321E0" w:rsidRPr="00B321E0" w:rsidRDefault="00AC1FB9" w:rsidP="00514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65" w:type="dxa"/>
          </w:tcPr>
          <w:p w:rsidR="00B321E0" w:rsidRPr="00516E45" w:rsidRDefault="00B321E0" w:rsidP="00514E45">
            <w:pPr>
              <w:jc w:val="center"/>
            </w:pPr>
            <w:r>
              <w:t>-</w:t>
            </w:r>
          </w:p>
        </w:tc>
      </w:tr>
      <w:tr w:rsidR="00B321E0" w:rsidRPr="00630612" w:rsidTr="00E86CBD">
        <w:trPr>
          <w:jc w:val="center"/>
        </w:trPr>
        <w:tc>
          <w:tcPr>
            <w:tcW w:w="5796" w:type="dxa"/>
          </w:tcPr>
          <w:p w:rsidR="00B321E0" w:rsidRPr="00630612" w:rsidRDefault="00B321E0" w:rsidP="00E86CBD">
            <w:pPr>
              <w:ind w:left="161"/>
              <w:jc w:val="both"/>
              <w:rPr>
                <w:sz w:val="24"/>
                <w:szCs w:val="24"/>
              </w:rPr>
            </w:pPr>
            <w:r w:rsidRPr="00630612">
              <w:rPr>
                <w:sz w:val="24"/>
                <w:szCs w:val="24"/>
              </w:rPr>
              <w:t>1.3. КСР (контроль самостоятельной работы, ко</w:t>
            </w:r>
            <w:r w:rsidRPr="00630612">
              <w:rPr>
                <w:sz w:val="24"/>
                <w:szCs w:val="24"/>
              </w:rPr>
              <w:t>н</w:t>
            </w:r>
            <w:r w:rsidRPr="00630612">
              <w:rPr>
                <w:sz w:val="24"/>
                <w:szCs w:val="24"/>
              </w:rPr>
              <w:t>сультации)</w:t>
            </w:r>
          </w:p>
        </w:tc>
        <w:tc>
          <w:tcPr>
            <w:tcW w:w="2192" w:type="dxa"/>
          </w:tcPr>
          <w:p w:rsidR="00B321E0" w:rsidRPr="00B321E0" w:rsidRDefault="00AC1FB9" w:rsidP="00514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65" w:type="dxa"/>
          </w:tcPr>
          <w:p w:rsidR="00B321E0" w:rsidRPr="00516E45" w:rsidRDefault="00B321E0" w:rsidP="00514E45">
            <w:pPr>
              <w:jc w:val="center"/>
            </w:pPr>
            <w:r>
              <w:t>-</w:t>
            </w:r>
          </w:p>
        </w:tc>
      </w:tr>
      <w:tr w:rsidR="00B321E0" w:rsidRPr="00A03214" w:rsidTr="00E86CBD">
        <w:trPr>
          <w:trHeight w:val="325"/>
          <w:jc w:val="center"/>
        </w:trPr>
        <w:tc>
          <w:tcPr>
            <w:tcW w:w="5796" w:type="dxa"/>
          </w:tcPr>
          <w:p w:rsidR="00B321E0" w:rsidRPr="00630612" w:rsidRDefault="00B321E0" w:rsidP="00E86CBD">
            <w:pPr>
              <w:ind w:left="19"/>
              <w:jc w:val="both"/>
              <w:rPr>
                <w:sz w:val="24"/>
                <w:szCs w:val="24"/>
              </w:rPr>
            </w:pPr>
            <w:r w:rsidRPr="00630612">
              <w:rPr>
                <w:b/>
                <w:sz w:val="24"/>
                <w:szCs w:val="24"/>
              </w:rPr>
              <w:t>№2. Самостоятельная работа обучающихся (СРС) (в часах)</w:t>
            </w:r>
          </w:p>
        </w:tc>
        <w:tc>
          <w:tcPr>
            <w:tcW w:w="4257" w:type="dxa"/>
            <w:gridSpan w:val="2"/>
          </w:tcPr>
          <w:p w:rsidR="00B321E0" w:rsidRPr="00B321E0" w:rsidRDefault="00E4397D" w:rsidP="00AC1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1FB9">
              <w:rPr>
                <w:sz w:val="24"/>
                <w:szCs w:val="24"/>
              </w:rPr>
              <w:t>04</w:t>
            </w:r>
          </w:p>
        </w:tc>
      </w:tr>
      <w:tr w:rsidR="00B321E0" w:rsidRPr="00A03214" w:rsidTr="00E86CBD">
        <w:trPr>
          <w:jc w:val="center"/>
        </w:trPr>
        <w:tc>
          <w:tcPr>
            <w:tcW w:w="5796" w:type="dxa"/>
          </w:tcPr>
          <w:p w:rsidR="00B321E0" w:rsidRPr="00A03214" w:rsidRDefault="00B321E0" w:rsidP="00E86CBD">
            <w:pPr>
              <w:ind w:left="19"/>
              <w:jc w:val="both"/>
              <w:rPr>
                <w:b/>
                <w:bCs/>
                <w:sz w:val="24"/>
                <w:szCs w:val="24"/>
              </w:rPr>
            </w:pPr>
            <w:r w:rsidRPr="00A03214">
              <w:rPr>
                <w:b/>
                <w:sz w:val="24"/>
                <w:szCs w:val="24"/>
              </w:rPr>
              <w:t xml:space="preserve">№3. Количество часов на экзамен </w:t>
            </w:r>
            <w:r w:rsidRPr="00A03214">
              <w:rPr>
                <w:sz w:val="24"/>
                <w:szCs w:val="24"/>
              </w:rPr>
              <w:t>(при наличии э</w:t>
            </w:r>
            <w:r w:rsidRPr="00A03214">
              <w:rPr>
                <w:sz w:val="24"/>
                <w:szCs w:val="24"/>
              </w:rPr>
              <w:t>к</w:t>
            </w:r>
            <w:r w:rsidRPr="00A03214">
              <w:rPr>
                <w:sz w:val="24"/>
                <w:szCs w:val="24"/>
              </w:rPr>
              <w:t>замена в учебном плане)</w:t>
            </w:r>
          </w:p>
        </w:tc>
        <w:tc>
          <w:tcPr>
            <w:tcW w:w="4257" w:type="dxa"/>
            <w:gridSpan w:val="2"/>
          </w:tcPr>
          <w:p w:rsidR="00B321E0" w:rsidRPr="00B321E0" w:rsidRDefault="00E4397D" w:rsidP="00514E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A03214" w:rsidRDefault="00A03214" w:rsidP="001D732B">
      <w:pPr>
        <w:pStyle w:val="a5"/>
        <w:jc w:val="left"/>
        <w:outlineLvl w:val="0"/>
        <w:rPr>
          <w:b/>
          <w:sz w:val="20"/>
        </w:rPr>
      </w:pPr>
    </w:p>
    <w:p w:rsidR="001D732B" w:rsidRDefault="001D732B" w:rsidP="001D732B">
      <w:pPr>
        <w:pStyle w:val="a5"/>
        <w:jc w:val="left"/>
        <w:outlineLvl w:val="0"/>
        <w:rPr>
          <w:b/>
          <w:sz w:val="20"/>
        </w:rPr>
      </w:pPr>
    </w:p>
    <w:p w:rsidR="001D732B" w:rsidRDefault="001D732B" w:rsidP="001D732B">
      <w:pPr>
        <w:pStyle w:val="a5"/>
        <w:jc w:val="left"/>
        <w:outlineLvl w:val="0"/>
        <w:rPr>
          <w:b/>
          <w:sz w:val="20"/>
        </w:rPr>
      </w:pPr>
    </w:p>
    <w:p w:rsidR="001D732B" w:rsidRDefault="001D732B" w:rsidP="001D732B">
      <w:pPr>
        <w:pStyle w:val="a5"/>
        <w:jc w:val="left"/>
        <w:outlineLvl w:val="0"/>
        <w:rPr>
          <w:b/>
          <w:sz w:val="20"/>
        </w:rPr>
      </w:pPr>
    </w:p>
    <w:p w:rsidR="001D732B" w:rsidRDefault="001D732B" w:rsidP="001D732B">
      <w:pPr>
        <w:pStyle w:val="a5"/>
        <w:jc w:val="left"/>
        <w:outlineLvl w:val="0"/>
        <w:rPr>
          <w:b/>
          <w:sz w:val="20"/>
        </w:rPr>
      </w:pPr>
    </w:p>
    <w:p w:rsidR="001D732B" w:rsidRDefault="001D732B" w:rsidP="001D732B">
      <w:pPr>
        <w:pStyle w:val="a5"/>
        <w:jc w:val="left"/>
        <w:outlineLvl w:val="0"/>
        <w:rPr>
          <w:b/>
          <w:sz w:val="20"/>
        </w:rPr>
      </w:pPr>
    </w:p>
    <w:p w:rsidR="001D732B" w:rsidRDefault="001D732B" w:rsidP="001D732B">
      <w:pPr>
        <w:pStyle w:val="a5"/>
        <w:jc w:val="left"/>
        <w:outlineLvl w:val="0"/>
        <w:rPr>
          <w:b/>
          <w:sz w:val="20"/>
        </w:rPr>
      </w:pPr>
    </w:p>
    <w:p w:rsidR="001D732B" w:rsidRDefault="001D732B" w:rsidP="001D732B">
      <w:pPr>
        <w:pStyle w:val="a5"/>
        <w:jc w:val="left"/>
        <w:outlineLvl w:val="0"/>
        <w:rPr>
          <w:b/>
          <w:sz w:val="20"/>
        </w:rPr>
      </w:pPr>
    </w:p>
    <w:p w:rsidR="001D732B" w:rsidRDefault="001D732B" w:rsidP="001D732B">
      <w:pPr>
        <w:pStyle w:val="a5"/>
        <w:jc w:val="left"/>
        <w:outlineLvl w:val="0"/>
        <w:rPr>
          <w:b/>
          <w:sz w:val="20"/>
        </w:rPr>
      </w:pPr>
    </w:p>
    <w:p w:rsidR="001D732B" w:rsidRDefault="001D732B" w:rsidP="001D732B">
      <w:pPr>
        <w:pStyle w:val="a5"/>
        <w:jc w:val="left"/>
        <w:outlineLvl w:val="0"/>
        <w:rPr>
          <w:b/>
          <w:sz w:val="20"/>
        </w:rPr>
      </w:pPr>
    </w:p>
    <w:p w:rsidR="001D732B" w:rsidRDefault="001D732B" w:rsidP="001D732B">
      <w:pPr>
        <w:pStyle w:val="a5"/>
        <w:jc w:val="left"/>
        <w:outlineLvl w:val="0"/>
        <w:rPr>
          <w:b/>
          <w:sz w:val="20"/>
        </w:rPr>
      </w:pPr>
    </w:p>
    <w:p w:rsidR="001D732B" w:rsidRDefault="001D732B" w:rsidP="001D732B">
      <w:pPr>
        <w:pStyle w:val="a5"/>
        <w:jc w:val="left"/>
        <w:outlineLvl w:val="0"/>
        <w:rPr>
          <w:b/>
          <w:sz w:val="20"/>
        </w:rPr>
      </w:pPr>
    </w:p>
    <w:p w:rsidR="001D732B" w:rsidRDefault="001D732B" w:rsidP="001D732B">
      <w:pPr>
        <w:pStyle w:val="a5"/>
        <w:jc w:val="left"/>
        <w:outlineLvl w:val="0"/>
        <w:rPr>
          <w:b/>
          <w:sz w:val="20"/>
        </w:rPr>
      </w:pPr>
    </w:p>
    <w:p w:rsidR="001D732B" w:rsidRDefault="001D732B" w:rsidP="001D732B">
      <w:pPr>
        <w:pStyle w:val="a5"/>
        <w:jc w:val="left"/>
        <w:outlineLvl w:val="0"/>
        <w:rPr>
          <w:b/>
          <w:sz w:val="20"/>
        </w:rPr>
      </w:pPr>
    </w:p>
    <w:p w:rsidR="001D732B" w:rsidRDefault="001D732B" w:rsidP="001D732B">
      <w:pPr>
        <w:pStyle w:val="a5"/>
        <w:jc w:val="left"/>
        <w:outlineLvl w:val="0"/>
        <w:rPr>
          <w:b/>
          <w:sz w:val="20"/>
        </w:rPr>
      </w:pPr>
    </w:p>
    <w:p w:rsidR="001D732B" w:rsidRDefault="001D732B" w:rsidP="001D732B">
      <w:pPr>
        <w:pStyle w:val="a5"/>
        <w:jc w:val="left"/>
        <w:outlineLvl w:val="0"/>
        <w:rPr>
          <w:b/>
          <w:sz w:val="20"/>
        </w:rPr>
      </w:pPr>
    </w:p>
    <w:p w:rsidR="001D732B" w:rsidRDefault="001D732B" w:rsidP="001D732B">
      <w:pPr>
        <w:pStyle w:val="a5"/>
        <w:jc w:val="left"/>
        <w:outlineLvl w:val="0"/>
        <w:rPr>
          <w:b/>
          <w:sz w:val="20"/>
        </w:rPr>
      </w:pPr>
    </w:p>
    <w:p w:rsidR="001D732B" w:rsidRDefault="001D732B" w:rsidP="001D732B">
      <w:pPr>
        <w:pStyle w:val="a5"/>
        <w:jc w:val="left"/>
        <w:outlineLvl w:val="0"/>
        <w:rPr>
          <w:b/>
          <w:sz w:val="20"/>
        </w:rPr>
      </w:pPr>
    </w:p>
    <w:p w:rsidR="001D732B" w:rsidRDefault="001D732B" w:rsidP="001D732B">
      <w:pPr>
        <w:pStyle w:val="a5"/>
        <w:jc w:val="left"/>
        <w:outlineLvl w:val="0"/>
        <w:rPr>
          <w:b/>
          <w:sz w:val="20"/>
        </w:rPr>
      </w:pPr>
    </w:p>
    <w:p w:rsidR="001D732B" w:rsidRDefault="001D732B" w:rsidP="001D732B">
      <w:pPr>
        <w:pStyle w:val="a5"/>
        <w:jc w:val="left"/>
        <w:outlineLvl w:val="0"/>
        <w:rPr>
          <w:b/>
          <w:sz w:val="20"/>
        </w:rPr>
      </w:pPr>
    </w:p>
    <w:p w:rsidR="001D732B" w:rsidRDefault="001D732B" w:rsidP="001D732B">
      <w:pPr>
        <w:pStyle w:val="af1"/>
        <w:pageBreakBefore/>
        <w:jc w:val="center"/>
        <w:rPr>
          <w:b/>
          <w:bCs/>
        </w:rPr>
      </w:pPr>
      <w:r>
        <w:rPr>
          <w:b/>
          <w:bCs/>
        </w:rPr>
        <w:lastRenderedPageBreak/>
        <w:t>3</w:t>
      </w:r>
      <w:r w:rsidRPr="0040093E">
        <w:rPr>
          <w:b/>
          <w:bCs/>
        </w:rPr>
        <w:t>. Содержание дисциплины, структурированное по темам с указанием отведенного на них количества академическ</w:t>
      </w:r>
      <w:r>
        <w:rPr>
          <w:b/>
          <w:bCs/>
        </w:rPr>
        <w:t>их часов и видов учебных занятий</w:t>
      </w:r>
    </w:p>
    <w:p w:rsidR="001D732B" w:rsidRPr="00007E6D" w:rsidRDefault="001D732B" w:rsidP="001D732B">
      <w:pPr>
        <w:pStyle w:val="af1"/>
        <w:jc w:val="center"/>
        <w:rPr>
          <w:b/>
          <w:bCs/>
        </w:rPr>
      </w:pPr>
      <w:r>
        <w:rPr>
          <w:b/>
          <w:bCs/>
        </w:rPr>
        <w:t>3.1. Распределение часов по разделам и видам учебных занятий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6"/>
        <w:gridCol w:w="851"/>
        <w:gridCol w:w="567"/>
        <w:gridCol w:w="567"/>
        <w:gridCol w:w="749"/>
        <w:gridCol w:w="527"/>
        <w:gridCol w:w="567"/>
        <w:gridCol w:w="141"/>
        <w:gridCol w:w="426"/>
        <w:gridCol w:w="567"/>
        <w:gridCol w:w="567"/>
        <w:gridCol w:w="566"/>
        <w:gridCol w:w="1276"/>
      </w:tblGrid>
      <w:tr w:rsidR="001D732B" w:rsidRPr="005775DD" w:rsidTr="00E86CBD">
        <w:tc>
          <w:tcPr>
            <w:tcW w:w="2766" w:type="dxa"/>
            <w:vMerge w:val="restart"/>
          </w:tcPr>
          <w:p w:rsidR="001D732B" w:rsidRPr="005775DD" w:rsidRDefault="001D732B" w:rsidP="00E86CBD">
            <w:pPr>
              <w:pStyle w:val="af1"/>
              <w:jc w:val="center"/>
              <w:rPr>
                <w:bCs/>
              </w:rPr>
            </w:pPr>
            <w:r>
              <w:rPr>
                <w:bCs/>
              </w:rPr>
              <w:t>Раздел</w:t>
            </w:r>
          </w:p>
        </w:tc>
        <w:tc>
          <w:tcPr>
            <w:tcW w:w="851" w:type="dxa"/>
            <w:vMerge w:val="restart"/>
          </w:tcPr>
          <w:p w:rsidR="001D732B" w:rsidRPr="005775DD" w:rsidRDefault="001D732B" w:rsidP="00E86CBD">
            <w:pPr>
              <w:pStyle w:val="af1"/>
              <w:jc w:val="center"/>
              <w:rPr>
                <w:bCs/>
              </w:rPr>
            </w:pPr>
            <w:r w:rsidRPr="005775DD">
              <w:rPr>
                <w:bCs/>
              </w:rPr>
              <w:t>Всего часов</w:t>
            </w:r>
          </w:p>
        </w:tc>
        <w:tc>
          <w:tcPr>
            <w:tcW w:w="5244" w:type="dxa"/>
            <w:gridSpan w:val="10"/>
          </w:tcPr>
          <w:p w:rsidR="001D732B" w:rsidRPr="00974BE4" w:rsidRDefault="001D732B" w:rsidP="00E86CBD">
            <w:pPr>
              <w:pStyle w:val="af1"/>
              <w:jc w:val="center"/>
              <w:rPr>
                <w:bCs/>
              </w:rPr>
            </w:pPr>
            <w:r w:rsidRPr="00974BE4">
              <w:rPr>
                <w:bCs/>
              </w:rPr>
              <w:t>Контактная работа, в часах</w:t>
            </w:r>
          </w:p>
        </w:tc>
        <w:tc>
          <w:tcPr>
            <w:tcW w:w="1276" w:type="dxa"/>
            <w:vMerge w:val="restart"/>
          </w:tcPr>
          <w:p w:rsidR="001D732B" w:rsidRPr="00974BE4" w:rsidRDefault="001D732B" w:rsidP="00E86CBD">
            <w:pPr>
              <w:pStyle w:val="af1"/>
              <w:jc w:val="center"/>
              <w:rPr>
                <w:bCs/>
              </w:rPr>
            </w:pPr>
            <w:r w:rsidRPr="00974BE4">
              <w:rPr>
                <w:bCs/>
              </w:rPr>
              <w:t>Часы СРС</w:t>
            </w:r>
          </w:p>
        </w:tc>
      </w:tr>
      <w:tr w:rsidR="001D732B" w:rsidRPr="005775DD" w:rsidTr="00A44307">
        <w:trPr>
          <w:cantSplit/>
          <w:trHeight w:val="3973"/>
        </w:trPr>
        <w:tc>
          <w:tcPr>
            <w:tcW w:w="2766" w:type="dxa"/>
            <w:vMerge/>
          </w:tcPr>
          <w:p w:rsidR="001D732B" w:rsidRPr="005775DD" w:rsidRDefault="001D732B" w:rsidP="00E86CBD">
            <w:pPr>
              <w:pStyle w:val="af1"/>
            </w:pPr>
          </w:p>
        </w:tc>
        <w:tc>
          <w:tcPr>
            <w:tcW w:w="851" w:type="dxa"/>
            <w:vMerge/>
          </w:tcPr>
          <w:p w:rsidR="001D732B" w:rsidRPr="005775DD" w:rsidRDefault="001D732B" w:rsidP="00E86CBD">
            <w:pPr>
              <w:pStyle w:val="af1"/>
              <w:jc w:val="center"/>
            </w:pPr>
          </w:p>
        </w:tc>
        <w:tc>
          <w:tcPr>
            <w:tcW w:w="567" w:type="dxa"/>
            <w:textDirection w:val="btLr"/>
          </w:tcPr>
          <w:p w:rsidR="001D732B" w:rsidRPr="00974BE4" w:rsidRDefault="001D732B" w:rsidP="00E86CBD">
            <w:pPr>
              <w:pStyle w:val="af1"/>
              <w:ind w:left="113" w:right="113"/>
              <w:rPr>
                <w:bCs/>
              </w:rPr>
            </w:pPr>
            <w:r w:rsidRPr="00974BE4">
              <w:rPr>
                <w:bCs/>
              </w:rPr>
              <w:t>Лекции</w:t>
            </w:r>
          </w:p>
        </w:tc>
        <w:tc>
          <w:tcPr>
            <w:tcW w:w="567" w:type="dxa"/>
            <w:textDirection w:val="btLr"/>
          </w:tcPr>
          <w:p w:rsidR="001D732B" w:rsidRPr="00974BE4" w:rsidRDefault="001D732B" w:rsidP="00E86CBD">
            <w:pPr>
              <w:pStyle w:val="af1"/>
              <w:ind w:left="113" w:right="113"/>
              <w:rPr>
                <w:bCs/>
              </w:rPr>
            </w:pPr>
            <w:r w:rsidRPr="00974BE4">
              <w:rPr>
                <w:bCs/>
              </w:rPr>
              <w:t xml:space="preserve">из них </w:t>
            </w:r>
            <w:r>
              <w:rPr>
                <w:bCs/>
              </w:rPr>
              <w:t xml:space="preserve">с </w:t>
            </w:r>
            <w:r w:rsidRPr="00974BE4">
              <w:rPr>
                <w:bCs/>
              </w:rPr>
              <w:t>применением  ЭО и ДОТ</w:t>
            </w:r>
          </w:p>
        </w:tc>
        <w:tc>
          <w:tcPr>
            <w:tcW w:w="749" w:type="dxa"/>
            <w:textDirection w:val="btLr"/>
          </w:tcPr>
          <w:p w:rsidR="001D732B" w:rsidRPr="00974BE4" w:rsidRDefault="001D732B" w:rsidP="00E86CBD">
            <w:pPr>
              <w:pStyle w:val="af1"/>
              <w:ind w:left="113" w:right="113"/>
              <w:rPr>
                <w:bCs/>
              </w:rPr>
            </w:pPr>
            <w:r w:rsidRPr="00974BE4">
              <w:rPr>
                <w:bCs/>
              </w:rPr>
              <w:t>Семинары  (практические занятия, коллоквиумы)</w:t>
            </w:r>
          </w:p>
        </w:tc>
        <w:tc>
          <w:tcPr>
            <w:tcW w:w="527" w:type="dxa"/>
            <w:textDirection w:val="btLr"/>
          </w:tcPr>
          <w:p w:rsidR="001D732B" w:rsidRPr="00974BE4" w:rsidRDefault="001D732B" w:rsidP="00E86CBD">
            <w:pPr>
              <w:pStyle w:val="af1"/>
              <w:ind w:left="113" w:right="113"/>
              <w:rPr>
                <w:bCs/>
              </w:rPr>
            </w:pPr>
            <w:r w:rsidRPr="00974BE4">
              <w:rPr>
                <w:bCs/>
              </w:rPr>
              <w:t xml:space="preserve">из них </w:t>
            </w:r>
            <w:r>
              <w:rPr>
                <w:bCs/>
              </w:rPr>
              <w:t xml:space="preserve">с </w:t>
            </w:r>
            <w:r w:rsidRPr="00974BE4">
              <w:rPr>
                <w:bCs/>
              </w:rPr>
              <w:t>применением  ЭО и ДОТ</w:t>
            </w:r>
          </w:p>
        </w:tc>
        <w:tc>
          <w:tcPr>
            <w:tcW w:w="708" w:type="dxa"/>
            <w:gridSpan w:val="2"/>
            <w:textDirection w:val="btLr"/>
          </w:tcPr>
          <w:p w:rsidR="001D732B" w:rsidRPr="00974BE4" w:rsidRDefault="00A44307" w:rsidP="00E86CBD">
            <w:pPr>
              <w:pStyle w:val="af1"/>
              <w:ind w:left="113" w:right="113"/>
              <w:rPr>
                <w:bCs/>
              </w:rPr>
            </w:pPr>
            <w:r>
              <w:rPr>
                <w:bCs/>
              </w:rPr>
              <w:t>практические работы</w:t>
            </w:r>
          </w:p>
        </w:tc>
        <w:tc>
          <w:tcPr>
            <w:tcW w:w="426" w:type="dxa"/>
            <w:textDirection w:val="btLr"/>
          </w:tcPr>
          <w:p w:rsidR="001D732B" w:rsidRPr="00974BE4" w:rsidRDefault="001D732B" w:rsidP="00E86CBD">
            <w:pPr>
              <w:pStyle w:val="af1"/>
              <w:ind w:left="113" w:right="113"/>
              <w:rPr>
                <w:bCs/>
              </w:rPr>
            </w:pPr>
            <w:r w:rsidRPr="00974BE4">
              <w:rPr>
                <w:bCs/>
              </w:rPr>
              <w:t xml:space="preserve">из них </w:t>
            </w:r>
            <w:r>
              <w:rPr>
                <w:bCs/>
              </w:rPr>
              <w:t xml:space="preserve">с </w:t>
            </w:r>
            <w:r w:rsidRPr="00974BE4">
              <w:rPr>
                <w:bCs/>
              </w:rPr>
              <w:t>применением  ЭО и ДОТ</w:t>
            </w:r>
          </w:p>
        </w:tc>
        <w:tc>
          <w:tcPr>
            <w:tcW w:w="567" w:type="dxa"/>
            <w:textDirection w:val="btLr"/>
          </w:tcPr>
          <w:p w:rsidR="001D732B" w:rsidRPr="00974BE4" w:rsidRDefault="001D732B" w:rsidP="00E86CBD">
            <w:pPr>
              <w:pStyle w:val="af1"/>
              <w:ind w:left="113" w:right="113"/>
              <w:rPr>
                <w:bCs/>
              </w:rPr>
            </w:pPr>
            <w:r w:rsidRPr="00974BE4">
              <w:rPr>
                <w:bCs/>
              </w:rPr>
              <w:t>Практикумы</w:t>
            </w:r>
          </w:p>
        </w:tc>
        <w:tc>
          <w:tcPr>
            <w:tcW w:w="567" w:type="dxa"/>
            <w:textDirection w:val="btLr"/>
          </w:tcPr>
          <w:p w:rsidR="001D732B" w:rsidRPr="00974BE4" w:rsidRDefault="001D732B" w:rsidP="00E86CBD">
            <w:pPr>
              <w:pStyle w:val="af1"/>
              <w:ind w:left="113" w:right="113"/>
              <w:rPr>
                <w:bCs/>
              </w:rPr>
            </w:pPr>
            <w:r w:rsidRPr="00974BE4">
              <w:rPr>
                <w:bCs/>
              </w:rPr>
              <w:t xml:space="preserve">из них </w:t>
            </w:r>
            <w:r>
              <w:rPr>
                <w:bCs/>
              </w:rPr>
              <w:t xml:space="preserve">с </w:t>
            </w:r>
            <w:r w:rsidRPr="00974BE4">
              <w:rPr>
                <w:bCs/>
              </w:rPr>
              <w:t>применением  ЭО и ДОТ</w:t>
            </w:r>
          </w:p>
        </w:tc>
        <w:tc>
          <w:tcPr>
            <w:tcW w:w="566" w:type="dxa"/>
            <w:textDirection w:val="btLr"/>
          </w:tcPr>
          <w:p w:rsidR="001D732B" w:rsidRPr="00974BE4" w:rsidRDefault="001D732B" w:rsidP="00E86CBD">
            <w:pPr>
              <w:pStyle w:val="af1"/>
              <w:ind w:left="113" w:right="113"/>
              <w:rPr>
                <w:bCs/>
              </w:rPr>
            </w:pPr>
            <w:r w:rsidRPr="00974BE4">
              <w:rPr>
                <w:bCs/>
              </w:rPr>
              <w:t>КСР (консультации)</w:t>
            </w:r>
          </w:p>
        </w:tc>
        <w:tc>
          <w:tcPr>
            <w:tcW w:w="1276" w:type="dxa"/>
            <w:vMerge/>
          </w:tcPr>
          <w:p w:rsidR="001D732B" w:rsidRPr="00974BE4" w:rsidRDefault="001D732B" w:rsidP="00E86CBD">
            <w:pPr>
              <w:pStyle w:val="af1"/>
            </w:pPr>
          </w:p>
        </w:tc>
      </w:tr>
      <w:tr w:rsidR="00D10873" w:rsidRPr="005775DD" w:rsidTr="00320F19">
        <w:tc>
          <w:tcPr>
            <w:tcW w:w="2766" w:type="dxa"/>
            <w:vAlign w:val="center"/>
          </w:tcPr>
          <w:p w:rsidR="00D10873" w:rsidRPr="00D10873" w:rsidRDefault="00D10873" w:rsidP="00B321E0">
            <w:pPr>
              <w:jc w:val="both"/>
              <w:rPr>
                <w:b/>
                <w:sz w:val="24"/>
                <w:szCs w:val="24"/>
              </w:rPr>
            </w:pPr>
            <w:r w:rsidRPr="00D10873">
              <w:rPr>
                <w:b/>
                <w:sz w:val="24"/>
                <w:szCs w:val="24"/>
              </w:rPr>
              <w:t>1</w:t>
            </w:r>
            <w:r w:rsidR="00B321E0">
              <w:rPr>
                <w:b/>
                <w:sz w:val="24"/>
                <w:szCs w:val="24"/>
              </w:rPr>
              <w:t>2</w:t>
            </w:r>
            <w:r w:rsidRPr="00D10873">
              <w:rPr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851" w:type="dxa"/>
            <w:vAlign w:val="center"/>
          </w:tcPr>
          <w:p w:rsidR="00D10873" w:rsidRDefault="00D10873" w:rsidP="00E86CBD">
            <w:pPr>
              <w:pStyle w:val="af2"/>
              <w:jc w:val="center"/>
            </w:pPr>
          </w:p>
        </w:tc>
        <w:tc>
          <w:tcPr>
            <w:tcW w:w="567" w:type="dxa"/>
            <w:vAlign w:val="center"/>
          </w:tcPr>
          <w:p w:rsidR="00D10873" w:rsidRDefault="00D10873" w:rsidP="00320F19">
            <w:pPr>
              <w:pStyle w:val="af2"/>
              <w:jc w:val="center"/>
            </w:pPr>
          </w:p>
        </w:tc>
        <w:tc>
          <w:tcPr>
            <w:tcW w:w="567" w:type="dxa"/>
            <w:vAlign w:val="center"/>
          </w:tcPr>
          <w:p w:rsidR="00D10873" w:rsidRDefault="00D10873" w:rsidP="00172D3D">
            <w:pPr>
              <w:pStyle w:val="af2"/>
              <w:jc w:val="center"/>
            </w:pPr>
          </w:p>
        </w:tc>
        <w:tc>
          <w:tcPr>
            <w:tcW w:w="749" w:type="dxa"/>
            <w:vAlign w:val="center"/>
          </w:tcPr>
          <w:p w:rsidR="00D10873" w:rsidRDefault="00D10873" w:rsidP="00172D3D">
            <w:pPr>
              <w:pStyle w:val="af2"/>
              <w:jc w:val="center"/>
            </w:pPr>
          </w:p>
        </w:tc>
        <w:tc>
          <w:tcPr>
            <w:tcW w:w="527" w:type="dxa"/>
            <w:vAlign w:val="center"/>
          </w:tcPr>
          <w:p w:rsidR="00D10873" w:rsidRDefault="00D10873" w:rsidP="00172D3D">
            <w:pPr>
              <w:pStyle w:val="af2"/>
              <w:jc w:val="center"/>
            </w:pPr>
          </w:p>
        </w:tc>
        <w:tc>
          <w:tcPr>
            <w:tcW w:w="567" w:type="dxa"/>
            <w:vAlign w:val="center"/>
          </w:tcPr>
          <w:p w:rsidR="00D10873" w:rsidRDefault="00D10873" w:rsidP="00172D3D">
            <w:pPr>
              <w:pStyle w:val="af2"/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D10873" w:rsidRDefault="00D10873" w:rsidP="00172D3D">
            <w:pPr>
              <w:pStyle w:val="af2"/>
              <w:jc w:val="center"/>
            </w:pPr>
          </w:p>
        </w:tc>
        <w:tc>
          <w:tcPr>
            <w:tcW w:w="567" w:type="dxa"/>
            <w:vAlign w:val="center"/>
          </w:tcPr>
          <w:p w:rsidR="00D10873" w:rsidRDefault="00D10873" w:rsidP="00172D3D">
            <w:pPr>
              <w:pStyle w:val="af2"/>
              <w:jc w:val="center"/>
            </w:pPr>
          </w:p>
        </w:tc>
        <w:tc>
          <w:tcPr>
            <w:tcW w:w="567" w:type="dxa"/>
            <w:vAlign w:val="center"/>
          </w:tcPr>
          <w:p w:rsidR="00D10873" w:rsidRDefault="00D10873" w:rsidP="00172D3D">
            <w:pPr>
              <w:pStyle w:val="af2"/>
              <w:jc w:val="center"/>
            </w:pPr>
          </w:p>
        </w:tc>
        <w:tc>
          <w:tcPr>
            <w:tcW w:w="566" w:type="dxa"/>
            <w:vAlign w:val="center"/>
          </w:tcPr>
          <w:p w:rsidR="00D10873" w:rsidRDefault="00D10873" w:rsidP="00172D3D">
            <w:pPr>
              <w:pStyle w:val="af2"/>
              <w:jc w:val="center"/>
            </w:pPr>
          </w:p>
        </w:tc>
        <w:tc>
          <w:tcPr>
            <w:tcW w:w="1276" w:type="dxa"/>
            <w:vAlign w:val="center"/>
          </w:tcPr>
          <w:p w:rsidR="00D10873" w:rsidRDefault="00D10873" w:rsidP="00E86CBD">
            <w:pPr>
              <w:pStyle w:val="af2"/>
            </w:pPr>
          </w:p>
        </w:tc>
      </w:tr>
      <w:tr w:rsidR="00D10873" w:rsidRPr="005775DD" w:rsidTr="00320F19">
        <w:tc>
          <w:tcPr>
            <w:tcW w:w="2766" w:type="dxa"/>
            <w:vAlign w:val="center"/>
          </w:tcPr>
          <w:p w:rsidR="00D10873" w:rsidRDefault="00D10873" w:rsidP="001D732B">
            <w:pPr>
              <w:jc w:val="both"/>
              <w:rPr>
                <w:i/>
                <w:sz w:val="24"/>
                <w:szCs w:val="24"/>
              </w:rPr>
            </w:pPr>
            <w:r w:rsidRPr="00D10873">
              <w:rPr>
                <w:i/>
                <w:sz w:val="24"/>
                <w:szCs w:val="24"/>
              </w:rPr>
              <w:t>Установочная лекция</w:t>
            </w:r>
          </w:p>
          <w:p w:rsidR="00D10873" w:rsidRPr="00D10873" w:rsidRDefault="00D10873" w:rsidP="001D732B">
            <w:pPr>
              <w:jc w:val="both"/>
              <w:rPr>
                <w:i/>
                <w:sz w:val="24"/>
                <w:szCs w:val="24"/>
              </w:rPr>
            </w:pPr>
            <w:r w:rsidRPr="00D10873">
              <w:rPr>
                <w:sz w:val="24"/>
                <w:szCs w:val="24"/>
              </w:rPr>
              <w:t>Введение</w:t>
            </w:r>
            <w:r>
              <w:rPr>
                <w:sz w:val="24"/>
                <w:szCs w:val="24"/>
              </w:rPr>
              <w:t xml:space="preserve"> в курс.</w:t>
            </w:r>
          </w:p>
        </w:tc>
        <w:tc>
          <w:tcPr>
            <w:tcW w:w="851" w:type="dxa"/>
            <w:vAlign w:val="center"/>
          </w:tcPr>
          <w:p w:rsidR="00D10873" w:rsidRPr="00E4397D" w:rsidRDefault="00D10873" w:rsidP="00E86CBD">
            <w:pPr>
              <w:pStyle w:val="af2"/>
              <w:jc w:val="center"/>
            </w:pPr>
            <w:r w:rsidRPr="00E4397D">
              <w:t>2</w:t>
            </w:r>
          </w:p>
        </w:tc>
        <w:tc>
          <w:tcPr>
            <w:tcW w:w="567" w:type="dxa"/>
            <w:vAlign w:val="center"/>
          </w:tcPr>
          <w:p w:rsidR="00D10873" w:rsidRPr="00E4397D" w:rsidRDefault="00D10873" w:rsidP="00320F19">
            <w:pPr>
              <w:pStyle w:val="af2"/>
              <w:jc w:val="center"/>
            </w:pPr>
            <w:r w:rsidRPr="00E4397D">
              <w:t>2</w:t>
            </w:r>
          </w:p>
        </w:tc>
        <w:tc>
          <w:tcPr>
            <w:tcW w:w="567" w:type="dxa"/>
            <w:vAlign w:val="center"/>
          </w:tcPr>
          <w:p w:rsidR="00D10873" w:rsidRPr="00E4397D" w:rsidRDefault="00D10873" w:rsidP="00172D3D">
            <w:pPr>
              <w:pStyle w:val="af2"/>
              <w:jc w:val="center"/>
            </w:pPr>
          </w:p>
        </w:tc>
        <w:tc>
          <w:tcPr>
            <w:tcW w:w="749" w:type="dxa"/>
            <w:vAlign w:val="center"/>
          </w:tcPr>
          <w:p w:rsidR="00D10873" w:rsidRPr="00E4397D" w:rsidRDefault="00D10873" w:rsidP="00172D3D">
            <w:pPr>
              <w:pStyle w:val="af2"/>
              <w:jc w:val="center"/>
            </w:pPr>
          </w:p>
        </w:tc>
        <w:tc>
          <w:tcPr>
            <w:tcW w:w="527" w:type="dxa"/>
            <w:vAlign w:val="center"/>
          </w:tcPr>
          <w:p w:rsidR="00D10873" w:rsidRPr="00E4397D" w:rsidRDefault="00D10873" w:rsidP="00172D3D">
            <w:pPr>
              <w:pStyle w:val="af2"/>
              <w:jc w:val="center"/>
            </w:pPr>
          </w:p>
        </w:tc>
        <w:tc>
          <w:tcPr>
            <w:tcW w:w="567" w:type="dxa"/>
            <w:vAlign w:val="center"/>
          </w:tcPr>
          <w:p w:rsidR="00D10873" w:rsidRPr="00E4397D" w:rsidRDefault="00D10873" w:rsidP="00172D3D">
            <w:pPr>
              <w:pStyle w:val="af2"/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D10873" w:rsidRPr="00E4397D" w:rsidRDefault="00D10873" w:rsidP="00172D3D">
            <w:pPr>
              <w:pStyle w:val="af2"/>
              <w:jc w:val="center"/>
            </w:pPr>
          </w:p>
        </w:tc>
        <w:tc>
          <w:tcPr>
            <w:tcW w:w="567" w:type="dxa"/>
            <w:vAlign w:val="center"/>
          </w:tcPr>
          <w:p w:rsidR="00D10873" w:rsidRPr="00E4397D" w:rsidRDefault="00D10873" w:rsidP="00172D3D">
            <w:pPr>
              <w:pStyle w:val="af2"/>
              <w:jc w:val="center"/>
            </w:pPr>
          </w:p>
        </w:tc>
        <w:tc>
          <w:tcPr>
            <w:tcW w:w="567" w:type="dxa"/>
            <w:vAlign w:val="center"/>
          </w:tcPr>
          <w:p w:rsidR="00D10873" w:rsidRPr="00E4397D" w:rsidRDefault="00D10873" w:rsidP="00172D3D">
            <w:pPr>
              <w:pStyle w:val="af2"/>
              <w:jc w:val="center"/>
            </w:pPr>
          </w:p>
        </w:tc>
        <w:tc>
          <w:tcPr>
            <w:tcW w:w="566" w:type="dxa"/>
            <w:vAlign w:val="center"/>
          </w:tcPr>
          <w:p w:rsidR="00D10873" w:rsidRPr="00E4397D" w:rsidRDefault="00D10873" w:rsidP="00172D3D">
            <w:pPr>
              <w:pStyle w:val="af2"/>
              <w:jc w:val="center"/>
            </w:pPr>
          </w:p>
        </w:tc>
        <w:tc>
          <w:tcPr>
            <w:tcW w:w="1276" w:type="dxa"/>
            <w:vAlign w:val="center"/>
          </w:tcPr>
          <w:p w:rsidR="00D10873" w:rsidRPr="00E4397D" w:rsidRDefault="00D10873" w:rsidP="00E86CBD">
            <w:pPr>
              <w:pStyle w:val="af2"/>
            </w:pPr>
            <w:r w:rsidRPr="00E4397D">
              <w:t>-</w:t>
            </w:r>
          </w:p>
        </w:tc>
      </w:tr>
      <w:tr w:rsidR="00D10873" w:rsidRPr="005775DD" w:rsidTr="00320F19">
        <w:tc>
          <w:tcPr>
            <w:tcW w:w="2766" w:type="dxa"/>
            <w:vAlign w:val="center"/>
          </w:tcPr>
          <w:p w:rsidR="00D10873" w:rsidRPr="00D10873" w:rsidRDefault="00D10873" w:rsidP="00B321E0">
            <w:pPr>
              <w:jc w:val="both"/>
              <w:rPr>
                <w:b/>
                <w:sz w:val="24"/>
                <w:szCs w:val="24"/>
              </w:rPr>
            </w:pPr>
            <w:r w:rsidRPr="00D10873">
              <w:rPr>
                <w:b/>
                <w:sz w:val="24"/>
                <w:szCs w:val="24"/>
              </w:rPr>
              <w:t>1</w:t>
            </w:r>
            <w:r w:rsidR="00B321E0">
              <w:rPr>
                <w:b/>
                <w:sz w:val="24"/>
                <w:szCs w:val="24"/>
              </w:rPr>
              <w:t>3</w:t>
            </w:r>
            <w:r w:rsidRPr="00D10873">
              <w:rPr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851" w:type="dxa"/>
            <w:vAlign w:val="center"/>
          </w:tcPr>
          <w:p w:rsidR="00D10873" w:rsidRPr="00E4397D" w:rsidRDefault="00D10873" w:rsidP="00E86CBD">
            <w:pPr>
              <w:pStyle w:val="af2"/>
              <w:jc w:val="center"/>
            </w:pPr>
          </w:p>
        </w:tc>
        <w:tc>
          <w:tcPr>
            <w:tcW w:w="567" w:type="dxa"/>
            <w:vAlign w:val="center"/>
          </w:tcPr>
          <w:p w:rsidR="00D10873" w:rsidRPr="00E4397D" w:rsidRDefault="00D10873" w:rsidP="00320F19">
            <w:pPr>
              <w:pStyle w:val="af2"/>
              <w:jc w:val="center"/>
            </w:pPr>
          </w:p>
        </w:tc>
        <w:tc>
          <w:tcPr>
            <w:tcW w:w="567" w:type="dxa"/>
            <w:vAlign w:val="center"/>
          </w:tcPr>
          <w:p w:rsidR="00D10873" w:rsidRPr="00E4397D" w:rsidRDefault="00D10873" w:rsidP="00172D3D">
            <w:pPr>
              <w:pStyle w:val="af2"/>
              <w:jc w:val="center"/>
            </w:pPr>
          </w:p>
        </w:tc>
        <w:tc>
          <w:tcPr>
            <w:tcW w:w="749" w:type="dxa"/>
            <w:vAlign w:val="center"/>
          </w:tcPr>
          <w:p w:rsidR="00D10873" w:rsidRPr="00E4397D" w:rsidRDefault="00D10873" w:rsidP="00172D3D">
            <w:pPr>
              <w:pStyle w:val="af2"/>
              <w:jc w:val="center"/>
            </w:pPr>
          </w:p>
        </w:tc>
        <w:tc>
          <w:tcPr>
            <w:tcW w:w="527" w:type="dxa"/>
            <w:vAlign w:val="center"/>
          </w:tcPr>
          <w:p w:rsidR="00D10873" w:rsidRPr="00E4397D" w:rsidRDefault="00D10873" w:rsidP="00172D3D">
            <w:pPr>
              <w:pStyle w:val="af2"/>
              <w:jc w:val="center"/>
            </w:pPr>
          </w:p>
        </w:tc>
        <w:tc>
          <w:tcPr>
            <w:tcW w:w="567" w:type="dxa"/>
            <w:vAlign w:val="center"/>
          </w:tcPr>
          <w:p w:rsidR="00D10873" w:rsidRPr="00E4397D" w:rsidRDefault="00D10873" w:rsidP="00172D3D">
            <w:pPr>
              <w:pStyle w:val="af2"/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D10873" w:rsidRPr="00E4397D" w:rsidRDefault="00D10873" w:rsidP="00172D3D">
            <w:pPr>
              <w:pStyle w:val="af2"/>
              <w:jc w:val="center"/>
            </w:pPr>
          </w:p>
        </w:tc>
        <w:tc>
          <w:tcPr>
            <w:tcW w:w="567" w:type="dxa"/>
            <w:vAlign w:val="center"/>
          </w:tcPr>
          <w:p w:rsidR="00D10873" w:rsidRPr="00E4397D" w:rsidRDefault="00D10873" w:rsidP="00172D3D">
            <w:pPr>
              <w:pStyle w:val="af2"/>
              <w:jc w:val="center"/>
            </w:pPr>
          </w:p>
        </w:tc>
        <w:tc>
          <w:tcPr>
            <w:tcW w:w="567" w:type="dxa"/>
            <w:vAlign w:val="center"/>
          </w:tcPr>
          <w:p w:rsidR="00D10873" w:rsidRPr="00E4397D" w:rsidRDefault="00D10873" w:rsidP="00172D3D">
            <w:pPr>
              <w:pStyle w:val="af2"/>
              <w:jc w:val="center"/>
            </w:pPr>
          </w:p>
        </w:tc>
        <w:tc>
          <w:tcPr>
            <w:tcW w:w="566" w:type="dxa"/>
            <w:vAlign w:val="center"/>
          </w:tcPr>
          <w:p w:rsidR="00D10873" w:rsidRPr="00E4397D" w:rsidRDefault="00D10873" w:rsidP="00172D3D">
            <w:pPr>
              <w:pStyle w:val="af2"/>
              <w:jc w:val="center"/>
            </w:pPr>
          </w:p>
        </w:tc>
        <w:tc>
          <w:tcPr>
            <w:tcW w:w="1276" w:type="dxa"/>
            <w:vAlign w:val="center"/>
          </w:tcPr>
          <w:p w:rsidR="00D10873" w:rsidRPr="00E4397D" w:rsidRDefault="00D10873" w:rsidP="00E86CBD">
            <w:pPr>
              <w:pStyle w:val="af2"/>
            </w:pPr>
          </w:p>
        </w:tc>
      </w:tr>
      <w:tr w:rsidR="00E4397D" w:rsidRPr="00630612" w:rsidTr="00AC1FB9">
        <w:tc>
          <w:tcPr>
            <w:tcW w:w="2766" w:type="dxa"/>
            <w:vAlign w:val="center"/>
          </w:tcPr>
          <w:p w:rsidR="00E4397D" w:rsidRPr="00630612" w:rsidRDefault="00E4397D" w:rsidP="00D10873">
            <w:pPr>
              <w:jc w:val="both"/>
              <w:rPr>
                <w:sz w:val="24"/>
                <w:szCs w:val="24"/>
              </w:rPr>
            </w:pPr>
            <w:r w:rsidRPr="00630612">
              <w:t>1.</w:t>
            </w:r>
            <w:r w:rsidRPr="00630612">
              <w:rPr>
                <w:sz w:val="24"/>
                <w:szCs w:val="24"/>
              </w:rPr>
              <w:t>Электробезопасность при электрификации о</w:t>
            </w:r>
            <w:r w:rsidRPr="00630612">
              <w:rPr>
                <w:sz w:val="24"/>
                <w:szCs w:val="24"/>
              </w:rPr>
              <w:t>т</w:t>
            </w:r>
            <w:r w:rsidRPr="00630612">
              <w:rPr>
                <w:sz w:val="24"/>
                <w:szCs w:val="24"/>
              </w:rPr>
              <w:t>крытых горных работ.</w:t>
            </w:r>
          </w:p>
        </w:tc>
        <w:tc>
          <w:tcPr>
            <w:tcW w:w="851" w:type="dxa"/>
            <w:vAlign w:val="center"/>
          </w:tcPr>
          <w:p w:rsidR="00E4397D" w:rsidRPr="00E4397D" w:rsidRDefault="009F6A5E" w:rsidP="00AC1FB9">
            <w:pPr>
              <w:pStyle w:val="af2"/>
              <w:jc w:val="center"/>
            </w:pPr>
            <w:r>
              <w:t>1</w:t>
            </w:r>
            <w:r w:rsidR="00AC1FB9">
              <w:t>4</w:t>
            </w:r>
          </w:p>
        </w:tc>
        <w:tc>
          <w:tcPr>
            <w:tcW w:w="567" w:type="dxa"/>
            <w:vAlign w:val="center"/>
          </w:tcPr>
          <w:p w:rsidR="00E4397D" w:rsidRPr="00E4397D" w:rsidRDefault="00AC1FB9" w:rsidP="00AC1FB9">
            <w:pPr>
              <w:pStyle w:val="af2"/>
            </w:pPr>
            <w:r>
              <w:t xml:space="preserve">  </w:t>
            </w:r>
            <w:r w:rsidR="00E4397D" w:rsidRPr="00E4397D">
              <w:t>2</w:t>
            </w:r>
          </w:p>
        </w:tc>
        <w:tc>
          <w:tcPr>
            <w:tcW w:w="567" w:type="dxa"/>
            <w:vAlign w:val="center"/>
          </w:tcPr>
          <w:p w:rsidR="00E4397D" w:rsidRPr="00E4397D" w:rsidRDefault="00E4397D" w:rsidP="00172D3D">
            <w:pPr>
              <w:pStyle w:val="af2"/>
              <w:jc w:val="center"/>
            </w:pPr>
            <w:r w:rsidRPr="00E4397D">
              <w:t>-</w:t>
            </w:r>
          </w:p>
        </w:tc>
        <w:tc>
          <w:tcPr>
            <w:tcW w:w="749" w:type="dxa"/>
            <w:vAlign w:val="center"/>
          </w:tcPr>
          <w:p w:rsidR="00E4397D" w:rsidRPr="00E4397D" w:rsidRDefault="00E4397D" w:rsidP="00172D3D">
            <w:pPr>
              <w:pStyle w:val="af2"/>
              <w:jc w:val="center"/>
            </w:pPr>
            <w:r w:rsidRPr="00E4397D">
              <w:t>-</w:t>
            </w:r>
          </w:p>
        </w:tc>
        <w:tc>
          <w:tcPr>
            <w:tcW w:w="527" w:type="dxa"/>
            <w:vAlign w:val="center"/>
          </w:tcPr>
          <w:p w:rsidR="00E4397D" w:rsidRPr="00E4397D" w:rsidRDefault="00E4397D" w:rsidP="00172D3D">
            <w:pPr>
              <w:pStyle w:val="af2"/>
              <w:jc w:val="center"/>
            </w:pPr>
            <w:r w:rsidRPr="00E4397D">
              <w:t>-</w:t>
            </w:r>
          </w:p>
        </w:tc>
        <w:tc>
          <w:tcPr>
            <w:tcW w:w="567" w:type="dxa"/>
            <w:vAlign w:val="center"/>
          </w:tcPr>
          <w:p w:rsidR="00E4397D" w:rsidRPr="00E4397D" w:rsidRDefault="00E4397D" w:rsidP="00172D3D">
            <w:pPr>
              <w:pStyle w:val="af2"/>
              <w:jc w:val="center"/>
            </w:pPr>
            <w:r w:rsidRPr="00E4397D"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E4397D" w:rsidRPr="00E4397D" w:rsidRDefault="00E4397D" w:rsidP="00172D3D">
            <w:pPr>
              <w:pStyle w:val="af2"/>
              <w:jc w:val="center"/>
            </w:pPr>
            <w:r w:rsidRPr="00E4397D">
              <w:t>-</w:t>
            </w:r>
          </w:p>
        </w:tc>
        <w:tc>
          <w:tcPr>
            <w:tcW w:w="567" w:type="dxa"/>
            <w:vAlign w:val="center"/>
          </w:tcPr>
          <w:p w:rsidR="00E4397D" w:rsidRPr="00E4397D" w:rsidRDefault="00AC1FB9" w:rsidP="00AC1FB9">
            <w:pPr>
              <w:pStyle w:val="af2"/>
            </w:pPr>
            <w:r>
              <w:t xml:space="preserve">  </w:t>
            </w:r>
            <w:r w:rsidR="00E4397D">
              <w:t>2</w:t>
            </w:r>
          </w:p>
        </w:tc>
        <w:tc>
          <w:tcPr>
            <w:tcW w:w="567" w:type="dxa"/>
            <w:vAlign w:val="center"/>
          </w:tcPr>
          <w:p w:rsidR="00E4397D" w:rsidRPr="00E4397D" w:rsidRDefault="00E4397D" w:rsidP="00172D3D">
            <w:pPr>
              <w:pStyle w:val="af2"/>
              <w:jc w:val="center"/>
            </w:pPr>
            <w:r w:rsidRPr="00E4397D">
              <w:t>-</w:t>
            </w:r>
          </w:p>
        </w:tc>
        <w:tc>
          <w:tcPr>
            <w:tcW w:w="566" w:type="dxa"/>
            <w:vAlign w:val="center"/>
          </w:tcPr>
          <w:p w:rsidR="00E4397D" w:rsidRPr="00E4397D" w:rsidRDefault="00E4397D" w:rsidP="00172D3D">
            <w:pPr>
              <w:pStyle w:val="af2"/>
              <w:jc w:val="center"/>
            </w:pPr>
            <w:r w:rsidRPr="00E4397D">
              <w:t>-</w:t>
            </w:r>
          </w:p>
        </w:tc>
        <w:tc>
          <w:tcPr>
            <w:tcW w:w="1276" w:type="dxa"/>
            <w:vAlign w:val="center"/>
          </w:tcPr>
          <w:p w:rsidR="00E4397D" w:rsidRPr="00E4397D" w:rsidRDefault="009F6A5E" w:rsidP="00E86CBD">
            <w:pPr>
              <w:pStyle w:val="af2"/>
            </w:pPr>
            <w:r>
              <w:t>1</w:t>
            </w:r>
            <w:r w:rsidR="00E4397D" w:rsidRPr="00E4397D">
              <w:t>0(ТР)</w:t>
            </w:r>
          </w:p>
        </w:tc>
      </w:tr>
      <w:tr w:rsidR="00E4397D" w:rsidRPr="00630612" w:rsidTr="00320F19">
        <w:tc>
          <w:tcPr>
            <w:tcW w:w="2766" w:type="dxa"/>
            <w:vAlign w:val="center"/>
          </w:tcPr>
          <w:p w:rsidR="00E4397D" w:rsidRPr="00630612" w:rsidRDefault="00E4397D" w:rsidP="001D732B">
            <w:pPr>
              <w:jc w:val="both"/>
              <w:rPr>
                <w:b/>
                <w:sz w:val="24"/>
                <w:szCs w:val="24"/>
              </w:rPr>
            </w:pPr>
            <w:r w:rsidRPr="00630612">
              <w:rPr>
                <w:spacing w:val="-3"/>
                <w:sz w:val="24"/>
                <w:szCs w:val="24"/>
              </w:rPr>
              <w:t>2</w:t>
            </w:r>
            <w:r w:rsidRPr="00630612">
              <w:rPr>
                <w:spacing w:val="-3"/>
              </w:rPr>
              <w:t>.</w:t>
            </w:r>
            <w:r w:rsidRPr="00630612">
              <w:rPr>
                <w:sz w:val="24"/>
                <w:szCs w:val="24"/>
              </w:rPr>
              <w:t>Внешнее и внутреннее электроснабжение о</w:t>
            </w:r>
            <w:r w:rsidRPr="00630612">
              <w:rPr>
                <w:sz w:val="24"/>
                <w:szCs w:val="24"/>
              </w:rPr>
              <w:t>т</w:t>
            </w:r>
            <w:r w:rsidRPr="00630612">
              <w:rPr>
                <w:sz w:val="24"/>
                <w:szCs w:val="24"/>
              </w:rPr>
              <w:t>крытых горных работ.</w:t>
            </w:r>
          </w:p>
        </w:tc>
        <w:tc>
          <w:tcPr>
            <w:tcW w:w="851" w:type="dxa"/>
            <w:vAlign w:val="center"/>
          </w:tcPr>
          <w:p w:rsidR="00E4397D" w:rsidRPr="00E4397D" w:rsidRDefault="00E4397D" w:rsidP="00E4397D">
            <w:pPr>
              <w:pStyle w:val="af2"/>
              <w:jc w:val="center"/>
            </w:pPr>
            <w:r w:rsidRPr="00E4397D">
              <w:t>2</w:t>
            </w:r>
            <w:r>
              <w:t>5</w:t>
            </w:r>
          </w:p>
        </w:tc>
        <w:tc>
          <w:tcPr>
            <w:tcW w:w="567" w:type="dxa"/>
            <w:vAlign w:val="center"/>
          </w:tcPr>
          <w:p w:rsidR="00E4397D" w:rsidRPr="00E4397D" w:rsidRDefault="00AC1FB9" w:rsidP="00320F19">
            <w:pPr>
              <w:pStyle w:val="af2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E4397D" w:rsidRPr="00E4397D" w:rsidRDefault="00E4397D" w:rsidP="00172D3D">
            <w:pPr>
              <w:pStyle w:val="af2"/>
              <w:jc w:val="center"/>
            </w:pPr>
            <w:r w:rsidRPr="00E4397D">
              <w:t>-</w:t>
            </w:r>
          </w:p>
        </w:tc>
        <w:tc>
          <w:tcPr>
            <w:tcW w:w="749" w:type="dxa"/>
            <w:vAlign w:val="center"/>
          </w:tcPr>
          <w:p w:rsidR="00E4397D" w:rsidRPr="00E4397D" w:rsidRDefault="00E4397D" w:rsidP="00172D3D">
            <w:pPr>
              <w:pStyle w:val="af2"/>
              <w:jc w:val="center"/>
            </w:pPr>
            <w:r w:rsidRPr="00E4397D">
              <w:t>-</w:t>
            </w:r>
          </w:p>
        </w:tc>
        <w:tc>
          <w:tcPr>
            <w:tcW w:w="527" w:type="dxa"/>
            <w:vAlign w:val="center"/>
          </w:tcPr>
          <w:p w:rsidR="00E4397D" w:rsidRPr="00E4397D" w:rsidRDefault="00E4397D" w:rsidP="00320F19">
            <w:pPr>
              <w:pStyle w:val="af2"/>
              <w:jc w:val="center"/>
            </w:pPr>
            <w:r w:rsidRPr="00E4397D">
              <w:t>-</w:t>
            </w:r>
          </w:p>
        </w:tc>
        <w:tc>
          <w:tcPr>
            <w:tcW w:w="567" w:type="dxa"/>
            <w:vAlign w:val="center"/>
          </w:tcPr>
          <w:p w:rsidR="00E4397D" w:rsidRPr="00E4397D" w:rsidRDefault="00E4397D" w:rsidP="00320F19">
            <w:pPr>
              <w:pStyle w:val="af2"/>
              <w:jc w:val="center"/>
            </w:pPr>
            <w:r w:rsidRPr="00E4397D"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E4397D" w:rsidRPr="00E4397D" w:rsidRDefault="00E4397D" w:rsidP="00172D3D">
            <w:pPr>
              <w:pStyle w:val="af2"/>
              <w:jc w:val="center"/>
            </w:pPr>
            <w:r w:rsidRPr="00E4397D">
              <w:t>-</w:t>
            </w:r>
          </w:p>
        </w:tc>
        <w:tc>
          <w:tcPr>
            <w:tcW w:w="567" w:type="dxa"/>
            <w:vAlign w:val="center"/>
          </w:tcPr>
          <w:p w:rsidR="00E4397D" w:rsidRPr="00E4397D" w:rsidRDefault="00AC1FB9" w:rsidP="00172D3D">
            <w:pPr>
              <w:pStyle w:val="af2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E4397D" w:rsidRPr="00E4397D" w:rsidRDefault="00E4397D" w:rsidP="00172D3D">
            <w:pPr>
              <w:pStyle w:val="af2"/>
              <w:jc w:val="center"/>
            </w:pPr>
            <w:r w:rsidRPr="00E4397D">
              <w:t>-</w:t>
            </w:r>
          </w:p>
        </w:tc>
        <w:tc>
          <w:tcPr>
            <w:tcW w:w="566" w:type="dxa"/>
            <w:vAlign w:val="center"/>
          </w:tcPr>
          <w:p w:rsidR="00E4397D" w:rsidRPr="00E4397D" w:rsidRDefault="00E4397D" w:rsidP="00E86CBD">
            <w:pPr>
              <w:pStyle w:val="af2"/>
              <w:jc w:val="center"/>
            </w:pPr>
            <w:r w:rsidRPr="00E4397D">
              <w:t>1</w:t>
            </w:r>
          </w:p>
        </w:tc>
        <w:tc>
          <w:tcPr>
            <w:tcW w:w="1276" w:type="dxa"/>
            <w:vAlign w:val="center"/>
          </w:tcPr>
          <w:p w:rsidR="00E4397D" w:rsidRPr="00E4397D" w:rsidRDefault="00E4397D" w:rsidP="00E86CBD">
            <w:pPr>
              <w:pStyle w:val="af2"/>
            </w:pPr>
            <w:r w:rsidRPr="00E4397D">
              <w:t>20(Л,ПР)</w:t>
            </w:r>
          </w:p>
        </w:tc>
      </w:tr>
      <w:tr w:rsidR="00E4397D" w:rsidRPr="00630612" w:rsidTr="00AC1FB9">
        <w:tc>
          <w:tcPr>
            <w:tcW w:w="2766" w:type="dxa"/>
            <w:vAlign w:val="center"/>
          </w:tcPr>
          <w:p w:rsidR="00E4397D" w:rsidRPr="00630612" w:rsidRDefault="00E4397D" w:rsidP="001D732B">
            <w:pPr>
              <w:shd w:val="clear" w:color="auto" w:fill="FFFFFF"/>
              <w:rPr>
                <w:sz w:val="24"/>
                <w:szCs w:val="24"/>
              </w:rPr>
            </w:pPr>
            <w:r w:rsidRPr="00630612">
              <w:rPr>
                <w:spacing w:val="-3"/>
              </w:rPr>
              <w:t>3.</w:t>
            </w:r>
            <w:r w:rsidRPr="00630612">
              <w:rPr>
                <w:sz w:val="24"/>
                <w:szCs w:val="24"/>
              </w:rPr>
              <w:t>Электрические н</w:t>
            </w:r>
            <w:r w:rsidRPr="00630612">
              <w:rPr>
                <w:sz w:val="24"/>
                <w:szCs w:val="24"/>
              </w:rPr>
              <w:t>а</w:t>
            </w:r>
            <w:r w:rsidRPr="00630612">
              <w:rPr>
                <w:sz w:val="24"/>
                <w:szCs w:val="24"/>
              </w:rPr>
              <w:t>грузки и определение мощности трансформ</w:t>
            </w:r>
            <w:r w:rsidRPr="00630612">
              <w:rPr>
                <w:sz w:val="24"/>
                <w:szCs w:val="24"/>
              </w:rPr>
              <w:t>а</w:t>
            </w:r>
            <w:r w:rsidRPr="00630612">
              <w:rPr>
                <w:sz w:val="24"/>
                <w:szCs w:val="24"/>
              </w:rPr>
              <w:t>торных подстанций.</w:t>
            </w:r>
          </w:p>
        </w:tc>
        <w:tc>
          <w:tcPr>
            <w:tcW w:w="851" w:type="dxa"/>
            <w:vAlign w:val="center"/>
          </w:tcPr>
          <w:p w:rsidR="00E4397D" w:rsidRPr="00E4397D" w:rsidRDefault="00E4397D" w:rsidP="00AC1FB9">
            <w:pPr>
              <w:pStyle w:val="af2"/>
              <w:jc w:val="center"/>
            </w:pPr>
            <w:r w:rsidRPr="00E4397D">
              <w:t>2</w:t>
            </w:r>
            <w:r w:rsidR="00AC1FB9">
              <w:t>9</w:t>
            </w:r>
          </w:p>
        </w:tc>
        <w:tc>
          <w:tcPr>
            <w:tcW w:w="567" w:type="dxa"/>
            <w:vAlign w:val="center"/>
          </w:tcPr>
          <w:p w:rsidR="00E4397D" w:rsidRPr="00E4397D" w:rsidRDefault="00AC1FB9" w:rsidP="00AC1FB9">
            <w:pPr>
              <w:pStyle w:val="af2"/>
            </w:pPr>
            <w:r>
              <w:t xml:space="preserve"> 4</w:t>
            </w:r>
          </w:p>
        </w:tc>
        <w:tc>
          <w:tcPr>
            <w:tcW w:w="567" w:type="dxa"/>
            <w:vAlign w:val="center"/>
          </w:tcPr>
          <w:p w:rsidR="00E4397D" w:rsidRPr="00E4397D" w:rsidRDefault="00E4397D" w:rsidP="00172D3D">
            <w:pPr>
              <w:pStyle w:val="af2"/>
              <w:jc w:val="center"/>
            </w:pPr>
            <w:r w:rsidRPr="00E4397D">
              <w:t>-</w:t>
            </w:r>
          </w:p>
        </w:tc>
        <w:tc>
          <w:tcPr>
            <w:tcW w:w="749" w:type="dxa"/>
            <w:vAlign w:val="center"/>
          </w:tcPr>
          <w:p w:rsidR="00E4397D" w:rsidRPr="00E4397D" w:rsidRDefault="00E4397D" w:rsidP="00172D3D">
            <w:pPr>
              <w:pStyle w:val="af2"/>
              <w:jc w:val="center"/>
            </w:pPr>
            <w:r w:rsidRPr="00E4397D">
              <w:t>-</w:t>
            </w:r>
          </w:p>
        </w:tc>
        <w:tc>
          <w:tcPr>
            <w:tcW w:w="527" w:type="dxa"/>
            <w:vAlign w:val="center"/>
          </w:tcPr>
          <w:p w:rsidR="00E4397D" w:rsidRPr="00E4397D" w:rsidRDefault="00E4397D" w:rsidP="00320F19">
            <w:pPr>
              <w:pStyle w:val="af2"/>
              <w:jc w:val="center"/>
            </w:pPr>
            <w:r w:rsidRPr="00E4397D">
              <w:t>-</w:t>
            </w:r>
          </w:p>
        </w:tc>
        <w:tc>
          <w:tcPr>
            <w:tcW w:w="567" w:type="dxa"/>
            <w:vAlign w:val="center"/>
          </w:tcPr>
          <w:p w:rsidR="00E4397D" w:rsidRPr="00E4397D" w:rsidRDefault="00E4397D" w:rsidP="00320F19">
            <w:pPr>
              <w:pStyle w:val="af2"/>
              <w:jc w:val="center"/>
            </w:pPr>
            <w:r w:rsidRPr="00E4397D"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E4397D" w:rsidRPr="00E4397D" w:rsidRDefault="00E4397D" w:rsidP="00172D3D">
            <w:pPr>
              <w:pStyle w:val="af2"/>
              <w:jc w:val="center"/>
            </w:pPr>
            <w:r w:rsidRPr="00E4397D">
              <w:t>-</w:t>
            </w:r>
          </w:p>
        </w:tc>
        <w:tc>
          <w:tcPr>
            <w:tcW w:w="567" w:type="dxa"/>
            <w:vAlign w:val="center"/>
          </w:tcPr>
          <w:p w:rsidR="00E4397D" w:rsidRPr="00E4397D" w:rsidRDefault="00AC1FB9" w:rsidP="00AC1FB9">
            <w:pPr>
              <w:pStyle w:val="af2"/>
            </w:pPr>
            <w:r>
              <w:t xml:space="preserve"> 4</w:t>
            </w:r>
          </w:p>
        </w:tc>
        <w:tc>
          <w:tcPr>
            <w:tcW w:w="567" w:type="dxa"/>
            <w:vAlign w:val="center"/>
          </w:tcPr>
          <w:p w:rsidR="00E4397D" w:rsidRPr="00E4397D" w:rsidRDefault="00E4397D" w:rsidP="00172D3D">
            <w:pPr>
              <w:pStyle w:val="af2"/>
              <w:jc w:val="center"/>
            </w:pPr>
            <w:r w:rsidRPr="00E4397D">
              <w:t>-</w:t>
            </w:r>
          </w:p>
        </w:tc>
        <w:tc>
          <w:tcPr>
            <w:tcW w:w="566" w:type="dxa"/>
            <w:vAlign w:val="center"/>
          </w:tcPr>
          <w:p w:rsidR="00E4397D" w:rsidRPr="00E4397D" w:rsidRDefault="00E4397D" w:rsidP="00E86CBD">
            <w:pPr>
              <w:pStyle w:val="af2"/>
              <w:jc w:val="center"/>
            </w:pPr>
            <w:r w:rsidRPr="00E4397D">
              <w:t>1</w:t>
            </w:r>
          </w:p>
        </w:tc>
        <w:tc>
          <w:tcPr>
            <w:tcW w:w="1276" w:type="dxa"/>
            <w:vAlign w:val="center"/>
          </w:tcPr>
          <w:p w:rsidR="00E4397D" w:rsidRPr="00E4397D" w:rsidRDefault="00E4397D" w:rsidP="00E86CBD">
            <w:pPr>
              <w:pStyle w:val="af2"/>
            </w:pPr>
            <w:r w:rsidRPr="00E4397D">
              <w:t>20(Л,ПР)</w:t>
            </w:r>
          </w:p>
        </w:tc>
      </w:tr>
      <w:tr w:rsidR="00E4397D" w:rsidRPr="00630612" w:rsidTr="00320F19">
        <w:tc>
          <w:tcPr>
            <w:tcW w:w="2766" w:type="dxa"/>
            <w:vAlign w:val="center"/>
          </w:tcPr>
          <w:p w:rsidR="00E4397D" w:rsidRPr="00630612" w:rsidRDefault="00E4397D" w:rsidP="001D732B">
            <w:pPr>
              <w:shd w:val="clear" w:color="auto" w:fill="FFFFFF"/>
              <w:rPr>
                <w:sz w:val="24"/>
                <w:szCs w:val="24"/>
              </w:rPr>
            </w:pPr>
            <w:r w:rsidRPr="00630612">
              <w:rPr>
                <w:spacing w:val="-2"/>
              </w:rPr>
              <w:t>4.</w:t>
            </w:r>
            <w:r w:rsidRPr="00630612">
              <w:rPr>
                <w:sz w:val="24"/>
                <w:szCs w:val="24"/>
              </w:rPr>
              <w:t xml:space="preserve">Электрические сети. </w:t>
            </w:r>
          </w:p>
          <w:p w:rsidR="00E4397D" w:rsidRPr="00630612" w:rsidRDefault="00E4397D" w:rsidP="001D732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30612">
              <w:rPr>
                <w:sz w:val="24"/>
                <w:szCs w:val="24"/>
              </w:rPr>
              <w:t>Основы релейной защ</w:t>
            </w:r>
            <w:r w:rsidRPr="00630612">
              <w:rPr>
                <w:sz w:val="24"/>
                <w:szCs w:val="24"/>
              </w:rPr>
              <w:t>и</w:t>
            </w:r>
            <w:r w:rsidRPr="00630612">
              <w:rPr>
                <w:sz w:val="24"/>
                <w:szCs w:val="24"/>
              </w:rPr>
              <w:t>ты и автоматизации в системах электросна</w:t>
            </w:r>
            <w:r w:rsidRPr="00630612">
              <w:rPr>
                <w:sz w:val="24"/>
                <w:szCs w:val="24"/>
              </w:rPr>
              <w:t>б</w:t>
            </w:r>
            <w:r w:rsidRPr="00630612">
              <w:rPr>
                <w:sz w:val="24"/>
                <w:szCs w:val="24"/>
              </w:rPr>
              <w:t>жения.</w:t>
            </w:r>
          </w:p>
        </w:tc>
        <w:tc>
          <w:tcPr>
            <w:tcW w:w="851" w:type="dxa"/>
            <w:vAlign w:val="center"/>
          </w:tcPr>
          <w:p w:rsidR="00E4397D" w:rsidRPr="00E4397D" w:rsidRDefault="00E4397D" w:rsidP="009F6A5E">
            <w:pPr>
              <w:pStyle w:val="af2"/>
              <w:jc w:val="center"/>
            </w:pPr>
            <w:r w:rsidRPr="00E4397D">
              <w:t>2</w:t>
            </w:r>
            <w:r w:rsidR="009F6A5E">
              <w:t>9</w:t>
            </w:r>
          </w:p>
        </w:tc>
        <w:tc>
          <w:tcPr>
            <w:tcW w:w="567" w:type="dxa"/>
            <w:vAlign w:val="center"/>
          </w:tcPr>
          <w:p w:rsidR="00E4397D" w:rsidRPr="00E4397D" w:rsidRDefault="00AC1FB9" w:rsidP="00320F19">
            <w:pPr>
              <w:pStyle w:val="af2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E4397D" w:rsidRPr="00E4397D" w:rsidRDefault="00E4397D" w:rsidP="00172D3D">
            <w:pPr>
              <w:pStyle w:val="af2"/>
              <w:jc w:val="center"/>
            </w:pPr>
            <w:r w:rsidRPr="00E4397D">
              <w:t>-</w:t>
            </w:r>
          </w:p>
        </w:tc>
        <w:tc>
          <w:tcPr>
            <w:tcW w:w="749" w:type="dxa"/>
            <w:vAlign w:val="center"/>
          </w:tcPr>
          <w:p w:rsidR="00E4397D" w:rsidRPr="00E4397D" w:rsidRDefault="00E4397D" w:rsidP="00172D3D">
            <w:pPr>
              <w:pStyle w:val="af2"/>
              <w:jc w:val="center"/>
            </w:pPr>
            <w:r w:rsidRPr="00E4397D">
              <w:t>-</w:t>
            </w:r>
          </w:p>
        </w:tc>
        <w:tc>
          <w:tcPr>
            <w:tcW w:w="527" w:type="dxa"/>
            <w:vAlign w:val="center"/>
          </w:tcPr>
          <w:p w:rsidR="00E4397D" w:rsidRPr="00E4397D" w:rsidRDefault="00E4397D" w:rsidP="00320F19">
            <w:pPr>
              <w:pStyle w:val="af2"/>
              <w:jc w:val="center"/>
            </w:pPr>
            <w:r w:rsidRPr="00E4397D">
              <w:t>-</w:t>
            </w:r>
          </w:p>
        </w:tc>
        <w:tc>
          <w:tcPr>
            <w:tcW w:w="567" w:type="dxa"/>
            <w:vAlign w:val="center"/>
          </w:tcPr>
          <w:p w:rsidR="00E4397D" w:rsidRPr="00E4397D" w:rsidRDefault="00E4397D" w:rsidP="00320F19">
            <w:pPr>
              <w:pStyle w:val="af2"/>
              <w:jc w:val="center"/>
            </w:pPr>
            <w:r w:rsidRPr="00E4397D"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E4397D" w:rsidRPr="00E4397D" w:rsidRDefault="00E4397D" w:rsidP="00172D3D">
            <w:pPr>
              <w:pStyle w:val="af2"/>
              <w:jc w:val="center"/>
            </w:pPr>
            <w:r w:rsidRPr="00E4397D">
              <w:t>-</w:t>
            </w:r>
          </w:p>
        </w:tc>
        <w:tc>
          <w:tcPr>
            <w:tcW w:w="567" w:type="dxa"/>
            <w:vAlign w:val="center"/>
          </w:tcPr>
          <w:p w:rsidR="00E4397D" w:rsidRPr="00E4397D" w:rsidRDefault="00AC1FB9" w:rsidP="00172D3D">
            <w:pPr>
              <w:pStyle w:val="af2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E4397D" w:rsidRPr="00E4397D" w:rsidRDefault="00E4397D" w:rsidP="00172D3D">
            <w:pPr>
              <w:pStyle w:val="af2"/>
              <w:jc w:val="center"/>
            </w:pPr>
            <w:r w:rsidRPr="00E4397D">
              <w:t>-</w:t>
            </w:r>
          </w:p>
        </w:tc>
        <w:tc>
          <w:tcPr>
            <w:tcW w:w="566" w:type="dxa"/>
            <w:vAlign w:val="center"/>
          </w:tcPr>
          <w:p w:rsidR="00E4397D" w:rsidRPr="00E4397D" w:rsidRDefault="00E4397D" w:rsidP="00E86CBD">
            <w:pPr>
              <w:pStyle w:val="af2"/>
              <w:jc w:val="center"/>
            </w:pPr>
            <w:r w:rsidRPr="00E4397D">
              <w:t>1</w:t>
            </w:r>
          </w:p>
        </w:tc>
        <w:tc>
          <w:tcPr>
            <w:tcW w:w="1276" w:type="dxa"/>
            <w:vAlign w:val="center"/>
          </w:tcPr>
          <w:p w:rsidR="00E4397D" w:rsidRPr="00E4397D" w:rsidRDefault="00E4397D" w:rsidP="00E86CBD">
            <w:pPr>
              <w:pStyle w:val="af2"/>
            </w:pPr>
            <w:r w:rsidRPr="00E4397D">
              <w:t>20(Л,ПР)</w:t>
            </w:r>
          </w:p>
        </w:tc>
      </w:tr>
      <w:tr w:rsidR="00320F19" w:rsidRPr="00630612" w:rsidTr="00E86CBD">
        <w:tc>
          <w:tcPr>
            <w:tcW w:w="2766" w:type="dxa"/>
            <w:vAlign w:val="center"/>
          </w:tcPr>
          <w:p w:rsidR="00320F19" w:rsidRPr="00630612" w:rsidRDefault="00891DFA" w:rsidP="00E86CBD">
            <w:pPr>
              <w:pStyle w:val="af2"/>
            </w:pPr>
            <w:r w:rsidRPr="00630612">
              <w:t>Курсовой проект</w:t>
            </w:r>
          </w:p>
        </w:tc>
        <w:tc>
          <w:tcPr>
            <w:tcW w:w="851" w:type="dxa"/>
            <w:vAlign w:val="center"/>
          </w:tcPr>
          <w:p w:rsidR="00320F19" w:rsidRPr="00E4397D" w:rsidRDefault="00AC1FB9" w:rsidP="009F6A5E">
            <w:pPr>
              <w:pStyle w:val="af2"/>
              <w:jc w:val="center"/>
            </w:pPr>
            <w:r>
              <w:t>3</w:t>
            </w:r>
            <w:r w:rsidR="009F6A5E">
              <w:t>6</w:t>
            </w:r>
          </w:p>
        </w:tc>
        <w:tc>
          <w:tcPr>
            <w:tcW w:w="567" w:type="dxa"/>
            <w:vAlign w:val="center"/>
          </w:tcPr>
          <w:p w:rsidR="00320F19" w:rsidRPr="00E4397D" w:rsidRDefault="00320F19" w:rsidP="00E86CBD">
            <w:pPr>
              <w:pStyle w:val="af2"/>
              <w:jc w:val="center"/>
            </w:pPr>
            <w:r w:rsidRPr="00E4397D">
              <w:t>-</w:t>
            </w:r>
          </w:p>
        </w:tc>
        <w:tc>
          <w:tcPr>
            <w:tcW w:w="567" w:type="dxa"/>
            <w:vAlign w:val="center"/>
          </w:tcPr>
          <w:p w:rsidR="00320F19" w:rsidRPr="00E4397D" w:rsidRDefault="00320F19" w:rsidP="00172D3D">
            <w:pPr>
              <w:pStyle w:val="af2"/>
              <w:jc w:val="center"/>
            </w:pPr>
            <w:r w:rsidRPr="00E4397D">
              <w:t>-</w:t>
            </w:r>
          </w:p>
        </w:tc>
        <w:tc>
          <w:tcPr>
            <w:tcW w:w="749" w:type="dxa"/>
            <w:vAlign w:val="center"/>
          </w:tcPr>
          <w:p w:rsidR="00320F19" w:rsidRPr="00E4397D" w:rsidRDefault="00320F19" w:rsidP="00172D3D">
            <w:pPr>
              <w:pStyle w:val="af2"/>
              <w:jc w:val="center"/>
            </w:pPr>
            <w:r w:rsidRPr="00E4397D">
              <w:t>-</w:t>
            </w:r>
          </w:p>
        </w:tc>
        <w:tc>
          <w:tcPr>
            <w:tcW w:w="527" w:type="dxa"/>
            <w:vAlign w:val="center"/>
          </w:tcPr>
          <w:p w:rsidR="00320F19" w:rsidRPr="00E4397D" w:rsidRDefault="00320F19" w:rsidP="00E86CBD">
            <w:pPr>
              <w:pStyle w:val="af2"/>
              <w:jc w:val="center"/>
            </w:pPr>
            <w:r w:rsidRPr="00E4397D">
              <w:t>-</w:t>
            </w:r>
          </w:p>
        </w:tc>
        <w:tc>
          <w:tcPr>
            <w:tcW w:w="567" w:type="dxa"/>
            <w:vAlign w:val="center"/>
          </w:tcPr>
          <w:p w:rsidR="00320F19" w:rsidRPr="00E4397D" w:rsidRDefault="00D10873" w:rsidP="00E86CBD">
            <w:pPr>
              <w:pStyle w:val="af2"/>
              <w:jc w:val="center"/>
            </w:pPr>
            <w:r w:rsidRPr="00E4397D"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320F19" w:rsidRPr="00E4397D" w:rsidRDefault="00320F19" w:rsidP="00E86CBD">
            <w:pPr>
              <w:pStyle w:val="af2"/>
              <w:jc w:val="center"/>
            </w:pPr>
            <w:r w:rsidRPr="00E4397D">
              <w:t>-</w:t>
            </w:r>
          </w:p>
        </w:tc>
        <w:tc>
          <w:tcPr>
            <w:tcW w:w="567" w:type="dxa"/>
            <w:vAlign w:val="center"/>
          </w:tcPr>
          <w:p w:rsidR="00320F19" w:rsidRPr="00E4397D" w:rsidRDefault="00320F19" w:rsidP="00E86CBD">
            <w:pPr>
              <w:pStyle w:val="af2"/>
              <w:jc w:val="center"/>
            </w:pPr>
            <w:r w:rsidRPr="00E4397D">
              <w:t>-</w:t>
            </w:r>
          </w:p>
        </w:tc>
        <w:tc>
          <w:tcPr>
            <w:tcW w:w="567" w:type="dxa"/>
            <w:vAlign w:val="center"/>
          </w:tcPr>
          <w:p w:rsidR="00320F19" w:rsidRPr="00E4397D" w:rsidRDefault="00320F19" w:rsidP="00E86CBD">
            <w:pPr>
              <w:pStyle w:val="af2"/>
              <w:jc w:val="center"/>
            </w:pPr>
            <w:r w:rsidRPr="00E4397D">
              <w:t>-</w:t>
            </w:r>
          </w:p>
        </w:tc>
        <w:tc>
          <w:tcPr>
            <w:tcW w:w="566" w:type="dxa"/>
            <w:vAlign w:val="center"/>
          </w:tcPr>
          <w:p w:rsidR="00320F19" w:rsidRPr="00E4397D" w:rsidRDefault="00E4397D" w:rsidP="00E86CBD">
            <w:pPr>
              <w:pStyle w:val="af2"/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320F19" w:rsidRPr="00E4397D" w:rsidRDefault="00514E45" w:rsidP="00AC1FB9">
            <w:pPr>
              <w:pStyle w:val="af2"/>
            </w:pPr>
            <w:r w:rsidRPr="00E4397D">
              <w:t>3</w:t>
            </w:r>
            <w:r w:rsidR="00AC1FB9">
              <w:t>4</w:t>
            </w:r>
            <w:r w:rsidR="00320F19" w:rsidRPr="00E4397D">
              <w:t>(</w:t>
            </w:r>
            <w:r w:rsidR="00891DFA" w:rsidRPr="00E4397D">
              <w:t>КП</w:t>
            </w:r>
            <w:r w:rsidR="00320F19" w:rsidRPr="00E4397D">
              <w:t>)</w:t>
            </w:r>
          </w:p>
        </w:tc>
      </w:tr>
      <w:tr w:rsidR="00320F19" w:rsidRPr="00630612" w:rsidTr="00E86CBD">
        <w:tc>
          <w:tcPr>
            <w:tcW w:w="2766" w:type="dxa"/>
            <w:vAlign w:val="center"/>
          </w:tcPr>
          <w:p w:rsidR="00320F19" w:rsidRPr="00630612" w:rsidRDefault="00320F19" w:rsidP="00E86CBD">
            <w:pPr>
              <w:pStyle w:val="af2"/>
            </w:pPr>
            <w:r w:rsidRPr="00630612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320F19" w:rsidRPr="00E4397D" w:rsidRDefault="00AC1FB9" w:rsidP="00E4397D">
            <w:pPr>
              <w:pStyle w:val="af2"/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567" w:type="dxa"/>
            <w:vAlign w:val="center"/>
          </w:tcPr>
          <w:p w:rsidR="00320F19" w:rsidRPr="00E4397D" w:rsidRDefault="00AC1FB9" w:rsidP="00B8335B">
            <w:pPr>
              <w:pStyle w:val="af2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vAlign w:val="center"/>
          </w:tcPr>
          <w:p w:rsidR="00320F19" w:rsidRPr="00E4397D" w:rsidRDefault="00320F19" w:rsidP="00E86CBD">
            <w:pPr>
              <w:pStyle w:val="af2"/>
              <w:jc w:val="center"/>
              <w:rPr>
                <w:b/>
              </w:rPr>
            </w:pPr>
            <w:r w:rsidRPr="00E4397D">
              <w:rPr>
                <w:b/>
              </w:rPr>
              <w:t>-</w:t>
            </w:r>
          </w:p>
        </w:tc>
        <w:tc>
          <w:tcPr>
            <w:tcW w:w="749" w:type="dxa"/>
            <w:vAlign w:val="center"/>
          </w:tcPr>
          <w:p w:rsidR="00320F19" w:rsidRPr="00E4397D" w:rsidRDefault="00320F19" w:rsidP="00E86CBD">
            <w:pPr>
              <w:pStyle w:val="af2"/>
              <w:jc w:val="center"/>
              <w:rPr>
                <w:b/>
              </w:rPr>
            </w:pPr>
            <w:r w:rsidRPr="00E4397D">
              <w:rPr>
                <w:b/>
              </w:rPr>
              <w:t>-</w:t>
            </w:r>
          </w:p>
        </w:tc>
        <w:tc>
          <w:tcPr>
            <w:tcW w:w="527" w:type="dxa"/>
            <w:vAlign w:val="center"/>
          </w:tcPr>
          <w:p w:rsidR="00320F19" w:rsidRPr="00E4397D" w:rsidRDefault="00320F19" w:rsidP="00E86CBD">
            <w:pPr>
              <w:pStyle w:val="af2"/>
              <w:jc w:val="center"/>
              <w:rPr>
                <w:b/>
              </w:rPr>
            </w:pPr>
            <w:r w:rsidRPr="00E4397D">
              <w:rPr>
                <w:b/>
              </w:rPr>
              <w:t>-</w:t>
            </w:r>
          </w:p>
        </w:tc>
        <w:tc>
          <w:tcPr>
            <w:tcW w:w="567" w:type="dxa"/>
            <w:vAlign w:val="center"/>
          </w:tcPr>
          <w:p w:rsidR="00320F19" w:rsidRPr="00E4397D" w:rsidRDefault="00D10873" w:rsidP="00E86CBD">
            <w:pPr>
              <w:pStyle w:val="af2"/>
              <w:jc w:val="center"/>
              <w:rPr>
                <w:b/>
              </w:rPr>
            </w:pPr>
            <w:r w:rsidRPr="00E4397D">
              <w:rPr>
                <w:b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320F19" w:rsidRPr="00E4397D" w:rsidRDefault="00320F19" w:rsidP="00E86CBD">
            <w:pPr>
              <w:pStyle w:val="af2"/>
              <w:jc w:val="center"/>
              <w:rPr>
                <w:b/>
              </w:rPr>
            </w:pPr>
            <w:r w:rsidRPr="00E4397D">
              <w:rPr>
                <w:b/>
              </w:rPr>
              <w:t>-</w:t>
            </w:r>
          </w:p>
        </w:tc>
        <w:tc>
          <w:tcPr>
            <w:tcW w:w="567" w:type="dxa"/>
            <w:vAlign w:val="center"/>
          </w:tcPr>
          <w:p w:rsidR="00320F19" w:rsidRPr="00E4397D" w:rsidRDefault="00AC1FB9" w:rsidP="00C659C5">
            <w:pPr>
              <w:pStyle w:val="af2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vAlign w:val="center"/>
          </w:tcPr>
          <w:p w:rsidR="00320F19" w:rsidRPr="00E4397D" w:rsidRDefault="00320F19" w:rsidP="00E86CBD">
            <w:pPr>
              <w:pStyle w:val="af2"/>
              <w:jc w:val="center"/>
              <w:rPr>
                <w:b/>
              </w:rPr>
            </w:pPr>
            <w:r w:rsidRPr="00E4397D">
              <w:rPr>
                <w:b/>
              </w:rPr>
              <w:t>-</w:t>
            </w:r>
          </w:p>
        </w:tc>
        <w:tc>
          <w:tcPr>
            <w:tcW w:w="566" w:type="dxa"/>
            <w:vAlign w:val="center"/>
          </w:tcPr>
          <w:p w:rsidR="00320F19" w:rsidRPr="00E4397D" w:rsidRDefault="00E4397D" w:rsidP="00E86CBD">
            <w:pPr>
              <w:pStyle w:val="af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:rsidR="00320F19" w:rsidRPr="00E4397D" w:rsidRDefault="00514E45" w:rsidP="00AC1FB9">
            <w:pPr>
              <w:pStyle w:val="af2"/>
              <w:rPr>
                <w:b/>
              </w:rPr>
            </w:pPr>
            <w:r w:rsidRPr="00E4397D">
              <w:rPr>
                <w:b/>
              </w:rPr>
              <w:t>1</w:t>
            </w:r>
            <w:r w:rsidR="00AC1FB9">
              <w:rPr>
                <w:b/>
              </w:rPr>
              <w:t>04</w:t>
            </w:r>
          </w:p>
        </w:tc>
      </w:tr>
    </w:tbl>
    <w:p w:rsidR="001D732B" w:rsidRPr="00887490" w:rsidRDefault="001D732B" w:rsidP="001D732B">
      <w:pPr>
        <w:pStyle w:val="af1"/>
        <w:jc w:val="both"/>
        <w:rPr>
          <w:rStyle w:val="FontStyle64"/>
          <w:b w:val="0"/>
        </w:rPr>
      </w:pPr>
      <w:r w:rsidRPr="00630612">
        <w:rPr>
          <w:bCs/>
          <w:sz w:val="20"/>
          <w:szCs w:val="20"/>
        </w:rPr>
        <w:t>Примечание: ПР- оформление и подготовка к защите</w:t>
      </w:r>
      <w:r w:rsidR="00ED7B7F" w:rsidRPr="00630612">
        <w:rPr>
          <w:bCs/>
          <w:sz w:val="20"/>
          <w:szCs w:val="20"/>
        </w:rPr>
        <w:t xml:space="preserve"> практической работы</w:t>
      </w:r>
      <w:r w:rsidRPr="00630612">
        <w:rPr>
          <w:bCs/>
          <w:sz w:val="20"/>
          <w:szCs w:val="20"/>
        </w:rPr>
        <w:t>;ТР- теоретическая подготовка</w:t>
      </w:r>
      <w:r>
        <w:rPr>
          <w:bCs/>
          <w:sz w:val="20"/>
          <w:szCs w:val="20"/>
        </w:rPr>
        <w:t>;</w:t>
      </w:r>
      <w:r w:rsidR="00891DFA">
        <w:rPr>
          <w:bCs/>
          <w:sz w:val="20"/>
          <w:szCs w:val="20"/>
        </w:rPr>
        <w:t xml:space="preserve"> КП</w:t>
      </w:r>
      <w:r>
        <w:rPr>
          <w:bCs/>
          <w:sz w:val="20"/>
          <w:szCs w:val="20"/>
        </w:rPr>
        <w:t xml:space="preserve"> – в</w:t>
      </w:r>
      <w:r>
        <w:rPr>
          <w:bCs/>
          <w:sz w:val="20"/>
          <w:szCs w:val="20"/>
        </w:rPr>
        <w:t>ы</w:t>
      </w:r>
      <w:r>
        <w:rPr>
          <w:bCs/>
          <w:sz w:val="20"/>
          <w:szCs w:val="20"/>
        </w:rPr>
        <w:t>полнение</w:t>
      </w:r>
      <w:r w:rsidR="00891DFA">
        <w:rPr>
          <w:bCs/>
          <w:sz w:val="20"/>
          <w:szCs w:val="20"/>
        </w:rPr>
        <w:t xml:space="preserve"> курсового проекта</w:t>
      </w:r>
    </w:p>
    <w:p w:rsidR="001D732B" w:rsidRDefault="001D732B" w:rsidP="001D732B">
      <w:pPr>
        <w:pStyle w:val="a5"/>
        <w:jc w:val="left"/>
        <w:outlineLvl w:val="0"/>
        <w:rPr>
          <w:b/>
          <w:sz w:val="20"/>
        </w:rPr>
      </w:pPr>
    </w:p>
    <w:p w:rsidR="005008D0" w:rsidRDefault="00891DFA" w:rsidP="005008D0">
      <w:pPr>
        <w:pStyle w:val="af1"/>
        <w:jc w:val="center"/>
        <w:rPr>
          <w:b/>
          <w:bCs/>
        </w:rPr>
      </w:pPr>
      <w:r>
        <w:rPr>
          <w:b/>
          <w:bCs/>
        </w:rPr>
        <w:br w:type="page"/>
      </w:r>
      <w:r w:rsidR="00B067DA">
        <w:rPr>
          <w:b/>
          <w:bCs/>
        </w:rPr>
        <w:lastRenderedPageBreak/>
        <w:t>3.2. Содержание тем программы дисциплины</w:t>
      </w:r>
    </w:p>
    <w:p w:rsidR="002C03E0" w:rsidRPr="005008D0" w:rsidRDefault="002C03E0" w:rsidP="005008D0">
      <w:pPr>
        <w:pStyle w:val="af1"/>
        <w:jc w:val="center"/>
        <w:rPr>
          <w:b/>
          <w:bCs/>
        </w:rPr>
      </w:pPr>
      <w:r>
        <w:rPr>
          <w:b/>
        </w:rPr>
        <w:t xml:space="preserve">Раздел 1 </w:t>
      </w:r>
    </w:p>
    <w:p w:rsidR="00B067DA" w:rsidRDefault="00B067DA" w:rsidP="00B067DA">
      <w:pPr>
        <w:jc w:val="both"/>
        <w:rPr>
          <w:b/>
          <w:sz w:val="24"/>
          <w:szCs w:val="24"/>
        </w:rPr>
      </w:pPr>
      <w:r w:rsidRPr="002C03E0">
        <w:rPr>
          <w:b/>
          <w:sz w:val="24"/>
          <w:szCs w:val="24"/>
        </w:rPr>
        <w:t>Введение.</w:t>
      </w:r>
    </w:p>
    <w:p w:rsidR="002C03E0" w:rsidRPr="002C03E0" w:rsidRDefault="002C03E0" w:rsidP="00B067DA">
      <w:pPr>
        <w:jc w:val="both"/>
        <w:rPr>
          <w:i/>
          <w:sz w:val="24"/>
          <w:szCs w:val="24"/>
        </w:rPr>
      </w:pPr>
      <w:r w:rsidRPr="002C03E0">
        <w:rPr>
          <w:i/>
          <w:sz w:val="24"/>
          <w:szCs w:val="24"/>
        </w:rPr>
        <w:t>Лекция 1(2ч.)</w:t>
      </w:r>
    </w:p>
    <w:p w:rsidR="00B067DA" w:rsidRDefault="00B067DA" w:rsidP="00B067DA">
      <w:pPr>
        <w:jc w:val="both"/>
        <w:rPr>
          <w:sz w:val="24"/>
          <w:szCs w:val="24"/>
        </w:rPr>
      </w:pPr>
      <w:r w:rsidRPr="00B067DA">
        <w:rPr>
          <w:sz w:val="24"/>
          <w:szCs w:val="24"/>
        </w:rPr>
        <w:t>Электробезопасность</w:t>
      </w:r>
      <w:r w:rsidRPr="004869F8">
        <w:rPr>
          <w:sz w:val="24"/>
          <w:szCs w:val="24"/>
        </w:rPr>
        <w:t xml:space="preserve"> при электрификации открытых горных работ. Особенности электроснабж</w:t>
      </w:r>
      <w:r w:rsidRPr="004869F8">
        <w:rPr>
          <w:sz w:val="24"/>
          <w:szCs w:val="24"/>
        </w:rPr>
        <w:t>е</w:t>
      </w:r>
      <w:r w:rsidRPr="004869F8">
        <w:rPr>
          <w:sz w:val="24"/>
          <w:szCs w:val="24"/>
        </w:rPr>
        <w:t>ния открытых горных работ. Основные потребители электроэнергии на карьерах. Особенности р</w:t>
      </w:r>
      <w:r w:rsidRPr="004869F8">
        <w:rPr>
          <w:sz w:val="24"/>
          <w:szCs w:val="24"/>
        </w:rPr>
        <w:t>а</w:t>
      </w:r>
      <w:r w:rsidRPr="004869F8">
        <w:rPr>
          <w:sz w:val="24"/>
          <w:szCs w:val="24"/>
        </w:rPr>
        <w:t>боты электропотребителей карьера</w:t>
      </w:r>
      <w:r>
        <w:rPr>
          <w:sz w:val="24"/>
          <w:szCs w:val="24"/>
        </w:rPr>
        <w:t>.</w:t>
      </w:r>
    </w:p>
    <w:p w:rsidR="00A03214" w:rsidRDefault="002C03E0" w:rsidP="00B067DA">
      <w:pPr>
        <w:pStyle w:val="a5"/>
        <w:jc w:val="lef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Раздел</w:t>
      </w:r>
      <w:r w:rsidR="00B067DA" w:rsidRPr="00B067DA">
        <w:rPr>
          <w:b/>
          <w:sz w:val="24"/>
          <w:szCs w:val="24"/>
        </w:rPr>
        <w:t xml:space="preserve"> 2.</w:t>
      </w:r>
    </w:p>
    <w:p w:rsidR="002C03E0" w:rsidRPr="002C03E0" w:rsidRDefault="002C03E0" w:rsidP="00B067DA">
      <w:pPr>
        <w:pStyle w:val="a5"/>
        <w:jc w:val="left"/>
        <w:outlineLvl w:val="0"/>
        <w:rPr>
          <w:i/>
          <w:sz w:val="24"/>
          <w:szCs w:val="24"/>
        </w:rPr>
      </w:pPr>
      <w:r w:rsidRPr="002C03E0">
        <w:rPr>
          <w:i/>
          <w:sz w:val="24"/>
          <w:szCs w:val="24"/>
        </w:rPr>
        <w:t>Лекции 2,3(4ч.)</w:t>
      </w:r>
    </w:p>
    <w:p w:rsidR="00B067DA" w:rsidRPr="00AC1187" w:rsidRDefault="00B067DA" w:rsidP="00B067DA">
      <w:pPr>
        <w:jc w:val="both"/>
        <w:rPr>
          <w:b/>
          <w:sz w:val="24"/>
          <w:szCs w:val="24"/>
        </w:rPr>
      </w:pPr>
      <w:r w:rsidRPr="00AC1187">
        <w:rPr>
          <w:b/>
          <w:sz w:val="24"/>
          <w:szCs w:val="24"/>
        </w:rPr>
        <w:t>Внешнее и внутреннее электроснабжение открытых горных работ.</w:t>
      </w:r>
    </w:p>
    <w:p w:rsidR="00B067DA" w:rsidRDefault="00B067DA" w:rsidP="00B067DA">
      <w:pPr>
        <w:jc w:val="both"/>
        <w:rPr>
          <w:sz w:val="24"/>
          <w:szCs w:val="24"/>
        </w:rPr>
      </w:pPr>
      <w:r w:rsidRPr="004869F8">
        <w:rPr>
          <w:sz w:val="24"/>
          <w:szCs w:val="24"/>
        </w:rPr>
        <w:t>Источники электроснабжения открытых горных работ. Категории надежности электроприемников карьеров. Типовые схемы внешнего электроснабжения карьеров. Выбор рациональной схемы внешнего электроснабжения карьера. Особенности и схемы распределения электроэнергии на карьерах</w:t>
      </w:r>
      <w:r>
        <w:rPr>
          <w:sz w:val="24"/>
          <w:szCs w:val="24"/>
        </w:rPr>
        <w:t>.</w:t>
      </w:r>
    </w:p>
    <w:p w:rsidR="002C03E0" w:rsidRDefault="002C03E0" w:rsidP="00B067DA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Раздел</w:t>
      </w:r>
      <w:r w:rsidR="00B067DA">
        <w:rPr>
          <w:b/>
          <w:sz w:val="24"/>
          <w:szCs w:val="24"/>
        </w:rPr>
        <w:t xml:space="preserve"> 3</w:t>
      </w:r>
      <w:r w:rsidR="00B067DA" w:rsidRPr="00B067DA">
        <w:rPr>
          <w:b/>
          <w:sz w:val="24"/>
          <w:szCs w:val="24"/>
        </w:rPr>
        <w:t>.</w:t>
      </w:r>
    </w:p>
    <w:p w:rsidR="002C03E0" w:rsidRPr="002C03E0" w:rsidRDefault="002C03E0" w:rsidP="00B067DA">
      <w:pPr>
        <w:shd w:val="clear" w:color="auto" w:fill="FFFFFF"/>
        <w:rPr>
          <w:i/>
          <w:sz w:val="24"/>
          <w:szCs w:val="24"/>
        </w:rPr>
      </w:pPr>
      <w:r w:rsidRPr="002C03E0">
        <w:rPr>
          <w:i/>
          <w:sz w:val="24"/>
          <w:szCs w:val="24"/>
        </w:rPr>
        <w:t>Лекции 4,5,6, (6ч.)</w:t>
      </w:r>
    </w:p>
    <w:p w:rsidR="00B067DA" w:rsidRPr="00AC1187" w:rsidRDefault="00B067DA" w:rsidP="00B067DA">
      <w:pPr>
        <w:shd w:val="clear" w:color="auto" w:fill="FFFFFF"/>
        <w:rPr>
          <w:b/>
          <w:sz w:val="24"/>
          <w:szCs w:val="24"/>
        </w:rPr>
      </w:pPr>
      <w:r w:rsidRPr="00AC1187">
        <w:rPr>
          <w:b/>
          <w:sz w:val="24"/>
          <w:szCs w:val="24"/>
        </w:rPr>
        <w:t>Электрические нагрузки и определение мощности трансформаторных подстанций.</w:t>
      </w:r>
    </w:p>
    <w:p w:rsidR="00B067DA" w:rsidRPr="00B067DA" w:rsidRDefault="00B067DA" w:rsidP="00B067DA">
      <w:pPr>
        <w:pStyle w:val="5"/>
        <w:ind w:firstLine="0"/>
        <w:jc w:val="both"/>
        <w:rPr>
          <w:b w:val="0"/>
          <w:i w:val="0"/>
          <w:sz w:val="24"/>
          <w:szCs w:val="24"/>
        </w:rPr>
      </w:pPr>
      <w:r w:rsidRPr="00B067DA">
        <w:rPr>
          <w:b w:val="0"/>
          <w:i w:val="0"/>
          <w:sz w:val="24"/>
          <w:szCs w:val="24"/>
        </w:rPr>
        <w:t>Классификация и характеристика электроприемников карьеров. Графики электрических нагрузок по продолжительности: годовые и суточные. Методы определения электрических нагрузок. Ка</w:t>
      </w:r>
      <w:r w:rsidRPr="00B067DA">
        <w:rPr>
          <w:b w:val="0"/>
          <w:i w:val="0"/>
          <w:sz w:val="24"/>
          <w:szCs w:val="24"/>
        </w:rPr>
        <w:t>р</w:t>
      </w:r>
      <w:r w:rsidRPr="00B067DA">
        <w:rPr>
          <w:b w:val="0"/>
          <w:i w:val="0"/>
          <w:sz w:val="24"/>
          <w:szCs w:val="24"/>
        </w:rPr>
        <w:t>тограмма нагрузок и определение места сооружения ГПП. Силовые трансформаторы. Определ</w:t>
      </w:r>
      <w:r w:rsidRPr="00B067DA">
        <w:rPr>
          <w:b w:val="0"/>
          <w:i w:val="0"/>
          <w:sz w:val="24"/>
          <w:szCs w:val="24"/>
        </w:rPr>
        <w:t>е</w:t>
      </w:r>
      <w:r w:rsidRPr="00B067DA">
        <w:rPr>
          <w:b w:val="0"/>
          <w:i w:val="0"/>
          <w:sz w:val="24"/>
          <w:szCs w:val="24"/>
        </w:rPr>
        <w:t>ние мощности трансформаторов главных стационарных подстанций карьеров. Выбор числа, мо</w:t>
      </w:r>
      <w:r w:rsidRPr="00B067DA">
        <w:rPr>
          <w:b w:val="0"/>
          <w:i w:val="0"/>
          <w:sz w:val="24"/>
          <w:szCs w:val="24"/>
        </w:rPr>
        <w:t>щ</w:t>
      </w:r>
      <w:r w:rsidRPr="00B067DA">
        <w:rPr>
          <w:b w:val="0"/>
          <w:i w:val="0"/>
          <w:sz w:val="24"/>
          <w:szCs w:val="24"/>
        </w:rPr>
        <w:t>ности и режима работы трансформаторов. Определение мощности передвижных трансформато</w:t>
      </w:r>
      <w:r w:rsidRPr="00B067DA">
        <w:rPr>
          <w:b w:val="0"/>
          <w:i w:val="0"/>
          <w:sz w:val="24"/>
          <w:szCs w:val="24"/>
        </w:rPr>
        <w:t>р</w:t>
      </w:r>
      <w:r w:rsidRPr="00B067DA">
        <w:rPr>
          <w:b w:val="0"/>
          <w:i w:val="0"/>
          <w:sz w:val="24"/>
          <w:szCs w:val="24"/>
        </w:rPr>
        <w:t>ных подстанций. Выключатели на напряжение выше 1000 В. Разъединители, отделители и коро</w:t>
      </w:r>
      <w:r w:rsidRPr="00B067DA">
        <w:rPr>
          <w:b w:val="0"/>
          <w:i w:val="0"/>
          <w:sz w:val="24"/>
          <w:szCs w:val="24"/>
        </w:rPr>
        <w:t>т</w:t>
      </w:r>
      <w:r w:rsidRPr="00B067DA">
        <w:rPr>
          <w:b w:val="0"/>
          <w:i w:val="0"/>
          <w:sz w:val="24"/>
          <w:szCs w:val="24"/>
        </w:rPr>
        <w:t>козамыкатели. Изоляторы и шины. Измерительные трансформаторы тока и напряжения. Пред</w:t>
      </w:r>
      <w:r w:rsidRPr="00B067DA">
        <w:rPr>
          <w:b w:val="0"/>
          <w:i w:val="0"/>
          <w:sz w:val="24"/>
          <w:szCs w:val="24"/>
        </w:rPr>
        <w:t>о</w:t>
      </w:r>
      <w:r w:rsidRPr="00B067DA">
        <w:rPr>
          <w:b w:val="0"/>
          <w:i w:val="0"/>
          <w:sz w:val="24"/>
          <w:szCs w:val="24"/>
        </w:rPr>
        <w:t>хранители. Аппаратура управления и защиты напряжением до 1000 В. Общие сведения по выбору электрооборудования подстанций. Проверка электрооборудования подстанций по номинальному и аварийному режимам. Электрическое оборудование подстанций и его выбор.Схемы и устройство электрических подстанций, распределительных и приключательных пунктов</w:t>
      </w:r>
    </w:p>
    <w:p w:rsidR="00496093" w:rsidRDefault="002C03E0" w:rsidP="00B067DA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Раздел</w:t>
      </w:r>
      <w:r w:rsidR="00B067DA">
        <w:rPr>
          <w:b/>
          <w:sz w:val="24"/>
          <w:szCs w:val="24"/>
        </w:rPr>
        <w:t xml:space="preserve"> 4</w:t>
      </w:r>
      <w:r w:rsidR="00B067DA" w:rsidRPr="00B067DA">
        <w:rPr>
          <w:b/>
          <w:sz w:val="24"/>
          <w:szCs w:val="24"/>
        </w:rPr>
        <w:t>.</w:t>
      </w:r>
    </w:p>
    <w:p w:rsidR="002C03E0" w:rsidRPr="00496093" w:rsidRDefault="00496093" w:rsidP="00B067DA">
      <w:pPr>
        <w:shd w:val="clear" w:color="auto" w:fill="FFFFFF"/>
        <w:rPr>
          <w:i/>
          <w:sz w:val="24"/>
          <w:szCs w:val="24"/>
        </w:rPr>
      </w:pPr>
      <w:r w:rsidRPr="00496093">
        <w:rPr>
          <w:i/>
          <w:sz w:val="24"/>
          <w:szCs w:val="24"/>
        </w:rPr>
        <w:t>Лекции 7,8,9 (6ч.)</w:t>
      </w:r>
    </w:p>
    <w:p w:rsidR="00B067DA" w:rsidRPr="00B067DA" w:rsidRDefault="00B067DA" w:rsidP="00B067DA">
      <w:pPr>
        <w:shd w:val="clear" w:color="auto" w:fill="FFFFFF"/>
        <w:rPr>
          <w:b/>
          <w:sz w:val="24"/>
          <w:szCs w:val="24"/>
        </w:rPr>
      </w:pPr>
      <w:r w:rsidRPr="00B067DA">
        <w:rPr>
          <w:b/>
          <w:sz w:val="24"/>
          <w:szCs w:val="24"/>
        </w:rPr>
        <w:t xml:space="preserve">Электрические сети. </w:t>
      </w:r>
    </w:p>
    <w:p w:rsidR="00B067DA" w:rsidRPr="00B067DA" w:rsidRDefault="00B067DA" w:rsidP="00B067DA">
      <w:pPr>
        <w:jc w:val="both"/>
        <w:rPr>
          <w:b/>
          <w:sz w:val="24"/>
          <w:szCs w:val="24"/>
        </w:rPr>
      </w:pPr>
      <w:r w:rsidRPr="00B067DA">
        <w:rPr>
          <w:b/>
          <w:sz w:val="24"/>
          <w:szCs w:val="24"/>
        </w:rPr>
        <w:t>Основы релейной защиты и автоматизации в системах электроснабжения</w:t>
      </w:r>
    </w:p>
    <w:p w:rsidR="00B067DA" w:rsidRPr="00B067DA" w:rsidRDefault="00B067DA" w:rsidP="00B067DA">
      <w:pPr>
        <w:jc w:val="both"/>
        <w:rPr>
          <w:sz w:val="24"/>
          <w:szCs w:val="24"/>
        </w:rPr>
      </w:pPr>
      <w:r w:rsidRPr="004869F8">
        <w:rPr>
          <w:sz w:val="24"/>
          <w:szCs w:val="24"/>
        </w:rPr>
        <w:t>Устройство и элементы линий электропередач карьеров. Провода и кабели, применяемые в эле</w:t>
      </w:r>
      <w:r w:rsidRPr="004869F8">
        <w:rPr>
          <w:sz w:val="24"/>
          <w:szCs w:val="24"/>
        </w:rPr>
        <w:t>к</w:t>
      </w:r>
      <w:r w:rsidRPr="004869F8">
        <w:rPr>
          <w:sz w:val="24"/>
          <w:szCs w:val="24"/>
        </w:rPr>
        <w:t>трических сетях карьеров. Выбор сечений проводов и кабелей по условиям нагрева, экономич</w:t>
      </w:r>
      <w:r w:rsidRPr="004869F8">
        <w:rPr>
          <w:sz w:val="24"/>
          <w:szCs w:val="24"/>
        </w:rPr>
        <w:t>е</w:t>
      </w:r>
      <w:r w:rsidRPr="004869F8">
        <w:rPr>
          <w:sz w:val="24"/>
          <w:szCs w:val="24"/>
        </w:rPr>
        <w:t>ской плотности тока, механической прочности и потере напряжения. Способы прокладки кабелей. Конструктивное выполнение воздушных электрических сетей</w:t>
      </w:r>
      <w:r>
        <w:rPr>
          <w:sz w:val="24"/>
          <w:szCs w:val="24"/>
        </w:rPr>
        <w:t>.</w:t>
      </w:r>
      <w:r w:rsidRPr="004869F8">
        <w:rPr>
          <w:sz w:val="24"/>
          <w:szCs w:val="24"/>
        </w:rPr>
        <w:t>Устройство и элементы линий эле</w:t>
      </w:r>
      <w:r w:rsidRPr="004869F8">
        <w:rPr>
          <w:sz w:val="24"/>
          <w:szCs w:val="24"/>
        </w:rPr>
        <w:t>к</w:t>
      </w:r>
      <w:r w:rsidRPr="004869F8">
        <w:rPr>
          <w:sz w:val="24"/>
          <w:szCs w:val="24"/>
        </w:rPr>
        <w:t>тропередач карьеров. Провода и кабели, применяемые в электрических сетях карьеров</w:t>
      </w:r>
      <w:r>
        <w:rPr>
          <w:sz w:val="24"/>
          <w:szCs w:val="24"/>
        </w:rPr>
        <w:t>.</w:t>
      </w:r>
    </w:p>
    <w:p w:rsidR="007567D7" w:rsidRPr="002C03E0" w:rsidRDefault="00B067DA" w:rsidP="002C03E0">
      <w:pPr>
        <w:jc w:val="both"/>
        <w:rPr>
          <w:sz w:val="24"/>
          <w:szCs w:val="24"/>
        </w:rPr>
      </w:pPr>
      <w:r w:rsidRPr="004869F8">
        <w:rPr>
          <w:sz w:val="24"/>
          <w:szCs w:val="24"/>
        </w:rPr>
        <w:t>Основные электрические источники света, их достоинства и недостатки, экономичность разли</w:t>
      </w:r>
      <w:r w:rsidRPr="004869F8">
        <w:rPr>
          <w:sz w:val="24"/>
          <w:szCs w:val="24"/>
        </w:rPr>
        <w:t>ч</w:t>
      </w:r>
      <w:r w:rsidRPr="004869F8">
        <w:rPr>
          <w:sz w:val="24"/>
          <w:szCs w:val="24"/>
        </w:rPr>
        <w:t>ных источников света.Выбор системы освещения, нормирование освещенности на открытых ра</w:t>
      </w:r>
      <w:r w:rsidRPr="004869F8">
        <w:rPr>
          <w:sz w:val="24"/>
          <w:szCs w:val="24"/>
        </w:rPr>
        <w:t>з</w:t>
      </w:r>
      <w:r w:rsidRPr="004869F8">
        <w:rPr>
          <w:sz w:val="24"/>
          <w:szCs w:val="24"/>
        </w:rPr>
        <w:t>работках. Методы расчета электрического освещения, область их применения. Автоматизация о</w:t>
      </w:r>
      <w:r w:rsidRPr="004869F8">
        <w:rPr>
          <w:sz w:val="24"/>
          <w:szCs w:val="24"/>
        </w:rPr>
        <w:t>с</w:t>
      </w:r>
      <w:r w:rsidRPr="004869F8">
        <w:rPr>
          <w:sz w:val="24"/>
          <w:szCs w:val="24"/>
        </w:rPr>
        <w:t>ветительных установок. Устройство и элементы осветительных сетей карьеров.</w:t>
      </w:r>
    </w:p>
    <w:p w:rsidR="00D10873" w:rsidRDefault="00D10873" w:rsidP="007567D7">
      <w:pPr>
        <w:pStyle w:val="af1"/>
        <w:jc w:val="center"/>
        <w:rPr>
          <w:b/>
          <w:bCs/>
        </w:rPr>
      </w:pPr>
    </w:p>
    <w:p w:rsidR="00D10873" w:rsidRDefault="00D10873" w:rsidP="007567D7">
      <w:pPr>
        <w:pStyle w:val="af1"/>
        <w:jc w:val="center"/>
        <w:rPr>
          <w:b/>
          <w:bCs/>
        </w:rPr>
      </w:pPr>
    </w:p>
    <w:p w:rsidR="00D10873" w:rsidRDefault="00D10873" w:rsidP="007567D7">
      <w:pPr>
        <w:pStyle w:val="af1"/>
        <w:jc w:val="center"/>
        <w:rPr>
          <w:b/>
          <w:bCs/>
        </w:rPr>
      </w:pPr>
    </w:p>
    <w:p w:rsidR="00D10873" w:rsidRDefault="00D10873" w:rsidP="007567D7">
      <w:pPr>
        <w:pStyle w:val="af1"/>
        <w:jc w:val="center"/>
        <w:rPr>
          <w:b/>
          <w:bCs/>
        </w:rPr>
      </w:pPr>
    </w:p>
    <w:p w:rsidR="007567D7" w:rsidRDefault="007567D7" w:rsidP="007567D7">
      <w:pPr>
        <w:pStyle w:val="af1"/>
        <w:jc w:val="center"/>
        <w:rPr>
          <w:b/>
          <w:bCs/>
          <w:iCs/>
        </w:rPr>
      </w:pPr>
      <w:r w:rsidRPr="00A44307">
        <w:rPr>
          <w:b/>
          <w:bCs/>
        </w:rPr>
        <w:lastRenderedPageBreak/>
        <w:t xml:space="preserve">3.3. </w:t>
      </w:r>
      <w:r w:rsidRPr="00A44307">
        <w:rPr>
          <w:b/>
          <w:bCs/>
          <w:iCs/>
        </w:rPr>
        <w:t>Формы и методы проведения занятий, применяемые учебные технологии</w:t>
      </w:r>
    </w:p>
    <w:p w:rsidR="001F6C97" w:rsidRPr="00904AD1" w:rsidRDefault="001F6C97" w:rsidP="001F6C97">
      <w:pPr>
        <w:jc w:val="both"/>
        <w:rPr>
          <w:color w:val="000000"/>
          <w:sz w:val="24"/>
          <w:szCs w:val="24"/>
          <w:lang w:eastAsia="en-US"/>
        </w:rPr>
      </w:pPr>
      <w:r w:rsidRPr="00904AD1">
        <w:rPr>
          <w:color w:val="000000"/>
          <w:sz w:val="24"/>
          <w:szCs w:val="24"/>
          <w:lang w:eastAsia="en-US"/>
        </w:rPr>
        <w:t>Основными видами учебных занятий при изучении образовательного модуля являются практич</w:t>
      </w:r>
      <w:r w:rsidRPr="00904AD1">
        <w:rPr>
          <w:color w:val="000000"/>
          <w:sz w:val="24"/>
          <w:szCs w:val="24"/>
          <w:lang w:eastAsia="en-US"/>
        </w:rPr>
        <w:t>е</w:t>
      </w:r>
      <w:r w:rsidRPr="00904AD1">
        <w:rPr>
          <w:color w:val="000000"/>
          <w:sz w:val="24"/>
          <w:szCs w:val="24"/>
          <w:lang w:eastAsia="en-US"/>
        </w:rPr>
        <w:t>ские и групповые занятия, лекции, а также самостоятельная работа. Практические и групповые занятия составляют основу для изучения материала образовательного модуля. Практические зан</w:t>
      </w:r>
      <w:r w:rsidRPr="00904AD1">
        <w:rPr>
          <w:color w:val="000000"/>
          <w:sz w:val="24"/>
          <w:szCs w:val="24"/>
          <w:lang w:eastAsia="en-US"/>
        </w:rPr>
        <w:t>я</w:t>
      </w:r>
      <w:r w:rsidRPr="00904AD1">
        <w:rPr>
          <w:color w:val="000000"/>
          <w:sz w:val="24"/>
          <w:szCs w:val="24"/>
          <w:lang w:eastAsia="en-US"/>
        </w:rPr>
        <w:t xml:space="preserve">тия направлены на выработку умений </w:t>
      </w:r>
      <w:r w:rsidRPr="00762AD9">
        <w:rPr>
          <w:sz w:val="24"/>
          <w:szCs w:val="24"/>
        </w:rPr>
        <w:t>применять полученные знания в исследованиях объектов профессиональной деятельности;</w:t>
      </w:r>
      <w:r w:rsidRPr="00904AD1">
        <w:rPr>
          <w:color w:val="000000"/>
          <w:sz w:val="24"/>
          <w:szCs w:val="24"/>
          <w:lang w:eastAsia="en-US"/>
        </w:rPr>
        <w:t>. При подготовке к групповым занятиям обучающиеся изучают рекомендованную литературу, материалы лекций по соответствующей теме, дополняют лекцио</w:t>
      </w:r>
      <w:r w:rsidRPr="00904AD1">
        <w:rPr>
          <w:color w:val="000000"/>
          <w:sz w:val="24"/>
          <w:szCs w:val="24"/>
          <w:lang w:eastAsia="en-US"/>
        </w:rPr>
        <w:t>н</w:t>
      </w:r>
      <w:r w:rsidRPr="00904AD1">
        <w:rPr>
          <w:color w:val="000000"/>
          <w:sz w:val="24"/>
          <w:szCs w:val="24"/>
          <w:lang w:eastAsia="en-US"/>
        </w:rPr>
        <w:t>ный материал.</w:t>
      </w:r>
    </w:p>
    <w:p w:rsidR="001F6C97" w:rsidRPr="00904AD1" w:rsidRDefault="001F6C97" w:rsidP="001F6C97">
      <w:pPr>
        <w:ind w:firstLine="540"/>
        <w:jc w:val="both"/>
        <w:rPr>
          <w:color w:val="000000"/>
          <w:sz w:val="24"/>
          <w:szCs w:val="24"/>
          <w:lang w:eastAsia="en-US"/>
        </w:rPr>
      </w:pPr>
      <w:r w:rsidRPr="00904AD1">
        <w:rPr>
          <w:color w:val="000000"/>
          <w:sz w:val="24"/>
          <w:szCs w:val="24"/>
          <w:lang w:eastAsia="en-US"/>
        </w:rPr>
        <w:t>Самостоятельная работа обучающихся направлена на закрепление и углубление полученны</w:t>
      </w:r>
      <w:r w:rsidRPr="00904AD1">
        <w:rPr>
          <w:color w:val="000000"/>
          <w:sz w:val="24"/>
          <w:szCs w:val="24"/>
          <w:lang w:eastAsia="en-US"/>
        </w:rPr>
        <w:t>х</w:t>
      </w:r>
      <w:r w:rsidRPr="00904AD1">
        <w:rPr>
          <w:color w:val="000000"/>
          <w:sz w:val="24"/>
          <w:szCs w:val="24"/>
          <w:lang w:eastAsia="en-US"/>
        </w:rPr>
        <w:t>знаний и навыков, поиска и приобретения новых знаний, а также выполнения учебных заданий, подготовки к предстоящим занятиям, текущему контролю успеваемости и промежуточной атт</w:t>
      </w:r>
      <w:r w:rsidRPr="00904AD1">
        <w:rPr>
          <w:color w:val="000000"/>
          <w:sz w:val="24"/>
          <w:szCs w:val="24"/>
          <w:lang w:eastAsia="en-US"/>
        </w:rPr>
        <w:t>е</w:t>
      </w:r>
      <w:r w:rsidRPr="00904AD1">
        <w:rPr>
          <w:color w:val="000000"/>
          <w:sz w:val="24"/>
          <w:szCs w:val="24"/>
          <w:lang w:eastAsia="en-US"/>
        </w:rPr>
        <w:t xml:space="preserve">стации. </w:t>
      </w:r>
    </w:p>
    <w:p w:rsidR="001F6C97" w:rsidRPr="00904AD1" w:rsidRDefault="001F6C97" w:rsidP="001F6C97">
      <w:pPr>
        <w:ind w:firstLine="540"/>
        <w:jc w:val="both"/>
        <w:rPr>
          <w:color w:val="000000"/>
          <w:sz w:val="24"/>
          <w:szCs w:val="24"/>
          <w:lang w:eastAsia="en-US"/>
        </w:rPr>
      </w:pPr>
      <w:r w:rsidRPr="00904AD1">
        <w:rPr>
          <w:color w:val="000000"/>
          <w:sz w:val="24"/>
          <w:szCs w:val="24"/>
          <w:lang w:eastAsia="en-US"/>
        </w:rPr>
        <w:t>Текущий контроль успеваемости по образовательному модулю проводится в виде защит практических и контрольной работ по пройденным темам.</w:t>
      </w:r>
    </w:p>
    <w:p w:rsidR="00514E45" w:rsidRDefault="001F6C97" w:rsidP="001F6C97">
      <w:pPr>
        <w:pStyle w:val="af1"/>
        <w:rPr>
          <w:b/>
          <w:bCs/>
          <w:iCs/>
        </w:rPr>
      </w:pPr>
      <w:r w:rsidRPr="00904AD1">
        <w:rPr>
          <w:color w:val="000000"/>
          <w:lang w:eastAsia="en-US"/>
        </w:rPr>
        <w:t xml:space="preserve"> Промежуточная аттестация по модулю проводится в виде аналитической справки в письменном виде. Подготовка к аттестации проводится в часы самостоятельной работы обучающихся, а также вовремя консультаций преподавателей</w:t>
      </w:r>
      <w:r w:rsidRPr="00904AD1">
        <w:t>. В процессе преподавания дисциплины используются тр</w:t>
      </w:r>
      <w:r w:rsidRPr="00904AD1">
        <w:t>а</w:t>
      </w:r>
      <w:r w:rsidRPr="00904AD1">
        <w:t xml:space="preserve">диционные технологии наряду с активными и </w:t>
      </w:r>
      <w:r w:rsidRPr="001F6C97">
        <w:t>интерактивными технологиями</w:t>
      </w:r>
      <w:r>
        <w:t>.</w:t>
      </w:r>
    </w:p>
    <w:p w:rsidR="007567D7" w:rsidRPr="00F06449" w:rsidRDefault="007567D7" w:rsidP="00F06449">
      <w:pPr>
        <w:pStyle w:val="af2"/>
        <w:jc w:val="center"/>
        <w:rPr>
          <w:b/>
        </w:rPr>
      </w:pPr>
      <w:r w:rsidRPr="00F06449">
        <w:rPr>
          <w:b/>
        </w:rPr>
        <w:t>4. Перечень учебно-методического обеспечения для самостоятельной работыобучающихся по дисциплине</w:t>
      </w:r>
    </w:p>
    <w:p w:rsidR="007567D7" w:rsidRPr="00F06449" w:rsidRDefault="007567D7" w:rsidP="00F06449">
      <w:pPr>
        <w:pStyle w:val="af2"/>
        <w:jc w:val="center"/>
        <w:rPr>
          <w:b/>
        </w:rPr>
      </w:pPr>
      <w:r w:rsidRPr="00F06449">
        <w:rPr>
          <w:b/>
        </w:rPr>
        <w:t>4.1 СодержаниеСРС</w:t>
      </w:r>
    </w:p>
    <w:p w:rsidR="00D3669C" w:rsidRDefault="00D3669C" w:rsidP="002D06BC">
      <w:pPr>
        <w:pStyle w:val="af1"/>
        <w:tabs>
          <w:tab w:val="clear" w:pos="643"/>
        </w:tabs>
        <w:spacing w:before="0" w:beforeAutospacing="0" w:after="0" w:afterAutospacing="0"/>
        <w:ind w:left="360"/>
        <w:rPr>
          <w:b/>
          <w:sz w:val="20"/>
          <w:szCs w:val="20"/>
        </w:rPr>
      </w:pPr>
    </w:p>
    <w:tbl>
      <w:tblPr>
        <w:tblStyle w:val="af0"/>
        <w:tblW w:w="9889" w:type="dxa"/>
        <w:tblLook w:val="04A0"/>
      </w:tblPr>
      <w:tblGrid>
        <w:gridCol w:w="490"/>
        <w:gridCol w:w="2700"/>
        <w:gridCol w:w="2942"/>
        <w:gridCol w:w="1111"/>
        <w:gridCol w:w="2646"/>
      </w:tblGrid>
      <w:tr w:rsidR="001F6C97" w:rsidRPr="00D3664E" w:rsidTr="00B8335B">
        <w:tc>
          <w:tcPr>
            <w:tcW w:w="490" w:type="dxa"/>
          </w:tcPr>
          <w:p w:rsidR="001F6C97" w:rsidRPr="00D3664E" w:rsidRDefault="001F6C97" w:rsidP="00B8335B">
            <w:pPr>
              <w:pStyle w:val="a9"/>
              <w:ind w:left="0"/>
              <w:jc w:val="center"/>
              <w:rPr>
                <w:bCs/>
              </w:rPr>
            </w:pPr>
            <w:r w:rsidRPr="00D3664E">
              <w:rPr>
                <w:bCs/>
              </w:rPr>
              <w:t>№</w:t>
            </w:r>
          </w:p>
        </w:tc>
        <w:tc>
          <w:tcPr>
            <w:tcW w:w="2700" w:type="dxa"/>
          </w:tcPr>
          <w:p w:rsidR="001F6C97" w:rsidRPr="00D3664E" w:rsidRDefault="001F6C97" w:rsidP="00B8335B">
            <w:pPr>
              <w:pStyle w:val="a9"/>
              <w:ind w:left="0"/>
              <w:jc w:val="center"/>
              <w:rPr>
                <w:bCs/>
              </w:rPr>
            </w:pPr>
            <w:r w:rsidRPr="00D3664E">
              <w:rPr>
                <w:bCs/>
              </w:rPr>
              <w:t>Наименование раздела (темы) дисциплины</w:t>
            </w:r>
          </w:p>
        </w:tc>
        <w:tc>
          <w:tcPr>
            <w:tcW w:w="2942" w:type="dxa"/>
          </w:tcPr>
          <w:p w:rsidR="001F6C97" w:rsidRPr="00D3664E" w:rsidRDefault="001F6C97" w:rsidP="00B8335B">
            <w:pPr>
              <w:pStyle w:val="a9"/>
              <w:ind w:left="0"/>
              <w:jc w:val="center"/>
              <w:rPr>
                <w:bCs/>
              </w:rPr>
            </w:pPr>
            <w:r w:rsidRPr="00D3664E">
              <w:rPr>
                <w:bCs/>
              </w:rPr>
              <w:t>Вид СРС</w:t>
            </w:r>
          </w:p>
        </w:tc>
        <w:tc>
          <w:tcPr>
            <w:tcW w:w="1111" w:type="dxa"/>
          </w:tcPr>
          <w:p w:rsidR="001F6C97" w:rsidRPr="00D3664E" w:rsidRDefault="001F6C97" w:rsidP="00B8335B">
            <w:pPr>
              <w:pStyle w:val="a9"/>
              <w:ind w:left="0"/>
              <w:jc w:val="center"/>
              <w:rPr>
                <w:bCs/>
              </w:rPr>
            </w:pPr>
            <w:r w:rsidRPr="00D3664E">
              <w:rPr>
                <w:bCs/>
              </w:rPr>
              <w:t>Трудо-</w:t>
            </w:r>
          </w:p>
          <w:p w:rsidR="001F6C97" w:rsidRPr="00D3664E" w:rsidRDefault="001F6C97" w:rsidP="00B8335B">
            <w:pPr>
              <w:pStyle w:val="a9"/>
              <w:ind w:left="0"/>
              <w:jc w:val="center"/>
              <w:rPr>
                <w:bCs/>
              </w:rPr>
            </w:pPr>
            <w:r w:rsidRPr="00D3664E">
              <w:rPr>
                <w:bCs/>
              </w:rPr>
              <w:t>емкость (в часах)</w:t>
            </w:r>
          </w:p>
        </w:tc>
        <w:tc>
          <w:tcPr>
            <w:tcW w:w="2646" w:type="dxa"/>
          </w:tcPr>
          <w:p w:rsidR="001F6C97" w:rsidRPr="009F6A5E" w:rsidRDefault="001F6C97" w:rsidP="00B8335B">
            <w:pPr>
              <w:pStyle w:val="a9"/>
              <w:ind w:left="0"/>
              <w:jc w:val="center"/>
              <w:rPr>
                <w:rFonts w:ascii="Times New Roman" w:hAnsi="Times New Roman"/>
                <w:bCs/>
              </w:rPr>
            </w:pPr>
            <w:r w:rsidRPr="009F6A5E">
              <w:rPr>
                <w:rFonts w:ascii="Times New Roman" w:hAnsi="Times New Roman"/>
                <w:bCs/>
              </w:rPr>
              <w:t>Формы и методы ко</w:t>
            </w:r>
            <w:r w:rsidRPr="009F6A5E">
              <w:rPr>
                <w:rFonts w:ascii="Times New Roman" w:hAnsi="Times New Roman"/>
                <w:bCs/>
              </w:rPr>
              <w:t>н</w:t>
            </w:r>
            <w:r w:rsidRPr="009F6A5E">
              <w:rPr>
                <w:rFonts w:ascii="Times New Roman" w:hAnsi="Times New Roman"/>
                <w:bCs/>
              </w:rPr>
              <w:t>троля</w:t>
            </w:r>
          </w:p>
        </w:tc>
      </w:tr>
      <w:tr w:rsidR="001F6C97" w:rsidRPr="00D3664E" w:rsidTr="00B8335B">
        <w:tc>
          <w:tcPr>
            <w:tcW w:w="490" w:type="dxa"/>
          </w:tcPr>
          <w:p w:rsidR="001F6C97" w:rsidRPr="00D3664E" w:rsidRDefault="001F6C97" w:rsidP="00B8335B">
            <w:pPr>
              <w:pStyle w:val="a9"/>
              <w:ind w:left="0"/>
              <w:jc w:val="both"/>
              <w:rPr>
                <w:bCs/>
              </w:rPr>
            </w:pPr>
            <w:r w:rsidRPr="00D3664E">
              <w:rPr>
                <w:bCs/>
              </w:rPr>
              <w:t>1</w:t>
            </w:r>
          </w:p>
        </w:tc>
        <w:tc>
          <w:tcPr>
            <w:tcW w:w="2700" w:type="dxa"/>
            <w:vMerge w:val="restart"/>
            <w:vAlign w:val="center"/>
          </w:tcPr>
          <w:p w:rsidR="001F6C97" w:rsidRPr="00D3664E" w:rsidRDefault="001F6C97" w:rsidP="00B8335B">
            <w:pPr>
              <w:pStyle w:val="a9"/>
              <w:ind w:left="0"/>
              <w:jc w:val="center"/>
              <w:rPr>
                <w:bCs/>
              </w:rPr>
            </w:pPr>
            <w:r w:rsidRPr="00D3664E">
              <w:rPr>
                <w:bCs/>
              </w:rPr>
              <w:t xml:space="preserve">Разделы </w:t>
            </w:r>
            <w:r>
              <w:rPr>
                <w:bCs/>
              </w:rPr>
              <w:t>2-8</w:t>
            </w:r>
          </w:p>
        </w:tc>
        <w:tc>
          <w:tcPr>
            <w:tcW w:w="2942" w:type="dxa"/>
          </w:tcPr>
          <w:p w:rsidR="001F6C97" w:rsidRPr="00AC1FB9" w:rsidRDefault="001F6C97" w:rsidP="00B8335B">
            <w:pPr>
              <w:pStyle w:val="a9"/>
              <w:ind w:left="0"/>
              <w:jc w:val="both"/>
              <w:rPr>
                <w:rFonts w:ascii="Times New Roman" w:hAnsi="Times New Roman"/>
                <w:bCs/>
              </w:rPr>
            </w:pPr>
            <w:r w:rsidRPr="00AC1FB9">
              <w:rPr>
                <w:rFonts w:ascii="Times New Roman" w:hAnsi="Times New Roman"/>
                <w:bCs/>
              </w:rPr>
              <w:t>Практические работы</w:t>
            </w:r>
          </w:p>
        </w:tc>
        <w:tc>
          <w:tcPr>
            <w:tcW w:w="1111" w:type="dxa"/>
          </w:tcPr>
          <w:p w:rsidR="001F6C97" w:rsidRPr="00AC1FB9" w:rsidRDefault="009F6A5E" w:rsidP="00B8335B">
            <w:pPr>
              <w:pStyle w:val="a9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  <w:r w:rsidR="001F6C97" w:rsidRPr="00AC1FB9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2646" w:type="dxa"/>
            <w:vMerge w:val="restart"/>
          </w:tcPr>
          <w:p w:rsidR="001F6C97" w:rsidRPr="00AC1FB9" w:rsidRDefault="001F6C97" w:rsidP="00B8335B">
            <w:pPr>
              <w:pStyle w:val="a9"/>
              <w:ind w:left="0"/>
              <w:jc w:val="both"/>
              <w:rPr>
                <w:rFonts w:ascii="Times New Roman" w:hAnsi="Times New Roman"/>
                <w:bCs/>
              </w:rPr>
            </w:pPr>
            <w:r w:rsidRPr="00AC1FB9">
              <w:rPr>
                <w:rFonts w:ascii="Times New Roman" w:hAnsi="Times New Roman"/>
                <w:bCs/>
              </w:rPr>
              <w:t>Публичное выступл</w:t>
            </w:r>
            <w:r w:rsidRPr="00AC1FB9">
              <w:rPr>
                <w:rFonts w:ascii="Times New Roman" w:hAnsi="Times New Roman"/>
                <w:bCs/>
              </w:rPr>
              <w:t>е</w:t>
            </w:r>
            <w:r w:rsidRPr="00AC1FB9">
              <w:rPr>
                <w:rFonts w:ascii="Times New Roman" w:hAnsi="Times New Roman"/>
                <w:bCs/>
              </w:rPr>
              <w:t>ние с обсуждением</w:t>
            </w:r>
          </w:p>
        </w:tc>
      </w:tr>
      <w:tr w:rsidR="001F6C97" w:rsidRPr="00D3664E" w:rsidTr="00B8335B">
        <w:tc>
          <w:tcPr>
            <w:tcW w:w="490" w:type="dxa"/>
          </w:tcPr>
          <w:p w:rsidR="001F6C97" w:rsidRPr="00D3664E" w:rsidRDefault="001F6C97" w:rsidP="00B8335B">
            <w:pPr>
              <w:pStyle w:val="a9"/>
              <w:ind w:left="0"/>
              <w:jc w:val="both"/>
              <w:rPr>
                <w:bCs/>
              </w:rPr>
            </w:pPr>
            <w:r w:rsidRPr="00D3664E">
              <w:rPr>
                <w:bCs/>
              </w:rPr>
              <w:t>2</w:t>
            </w:r>
          </w:p>
        </w:tc>
        <w:tc>
          <w:tcPr>
            <w:tcW w:w="2700" w:type="dxa"/>
            <w:vMerge/>
          </w:tcPr>
          <w:p w:rsidR="001F6C97" w:rsidRPr="00D3664E" w:rsidRDefault="001F6C97" w:rsidP="00B8335B">
            <w:pPr>
              <w:pStyle w:val="a9"/>
              <w:ind w:left="0"/>
              <w:jc w:val="both"/>
              <w:rPr>
                <w:bCs/>
              </w:rPr>
            </w:pPr>
          </w:p>
        </w:tc>
        <w:tc>
          <w:tcPr>
            <w:tcW w:w="2942" w:type="dxa"/>
            <w:vAlign w:val="center"/>
          </w:tcPr>
          <w:p w:rsidR="001F6C97" w:rsidRPr="00AC1FB9" w:rsidRDefault="001F6C97" w:rsidP="00B8335B">
            <w:pPr>
              <w:pStyle w:val="a9"/>
              <w:ind w:left="0"/>
              <w:jc w:val="center"/>
              <w:rPr>
                <w:rFonts w:ascii="Times New Roman" w:hAnsi="Times New Roman"/>
                <w:bCs/>
              </w:rPr>
            </w:pPr>
            <w:r w:rsidRPr="00AC1FB9">
              <w:rPr>
                <w:rFonts w:ascii="Times New Roman" w:hAnsi="Times New Roman"/>
                <w:bCs/>
              </w:rPr>
              <w:t>Курсовая работа</w:t>
            </w:r>
          </w:p>
        </w:tc>
        <w:tc>
          <w:tcPr>
            <w:tcW w:w="1111" w:type="dxa"/>
            <w:vAlign w:val="center"/>
          </w:tcPr>
          <w:p w:rsidR="001F6C97" w:rsidRPr="00AC1FB9" w:rsidRDefault="001F6C97" w:rsidP="009F6A5E">
            <w:pPr>
              <w:pStyle w:val="a9"/>
              <w:ind w:left="0"/>
              <w:jc w:val="center"/>
              <w:rPr>
                <w:rFonts w:ascii="Times New Roman" w:hAnsi="Times New Roman"/>
                <w:bCs/>
              </w:rPr>
            </w:pPr>
            <w:r w:rsidRPr="00AC1FB9">
              <w:rPr>
                <w:rFonts w:ascii="Times New Roman" w:hAnsi="Times New Roman"/>
                <w:bCs/>
              </w:rPr>
              <w:t>3</w:t>
            </w:r>
            <w:r w:rsidR="009F6A5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646" w:type="dxa"/>
            <w:vMerge/>
          </w:tcPr>
          <w:p w:rsidR="001F6C97" w:rsidRPr="00D3664E" w:rsidRDefault="001F6C97" w:rsidP="00B8335B">
            <w:pPr>
              <w:pStyle w:val="a9"/>
              <w:ind w:left="0"/>
              <w:jc w:val="both"/>
              <w:rPr>
                <w:bCs/>
              </w:rPr>
            </w:pPr>
          </w:p>
        </w:tc>
      </w:tr>
      <w:tr w:rsidR="001F6C97" w:rsidRPr="00D3664E" w:rsidTr="00B8335B">
        <w:tc>
          <w:tcPr>
            <w:tcW w:w="490" w:type="dxa"/>
          </w:tcPr>
          <w:p w:rsidR="001F6C97" w:rsidRPr="00D3664E" w:rsidRDefault="001F6C97" w:rsidP="00B8335B">
            <w:pPr>
              <w:pStyle w:val="a9"/>
              <w:ind w:left="0"/>
              <w:jc w:val="both"/>
              <w:rPr>
                <w:bCs/>
              </w:rPr>
            </w:pPr>
          </w:p>
        </w:tc>
        <w:tc>
          <w:tcPr>
            <w:tcW w:w="2700" w:type="dxa"/>
          </w:tcPr>
          <w:p w:rsidR="001F6C97" w:rsidRPr="00D3664E" w:rsidRDefault="001F6C97" w:rsidP="00B8335B">
            <w:pPr>
              <w:pStyle w:val="a9"/>
              <w:ind w:left="0"/>
              <w:jc w:val="both"/>
              <w:rPr>
                <w:bCs/>
              </w:rPr>
            </w:pPr>
            <w:r w:rsidRPr="00D3664E">
              <w:rPr>
                <w:bCs/>
              </w:rPr>
              <w:t>Всего часов</w:t>
            </w:r>
          </w:p>
        </w:tc>
        <w:tc>
          <w:tcPr>
            <w:tcW w:w="2942" w:type="dxa"/>
          </w:tcPr>
          <w:p w:rsidR="001F6C97" w:rsidRPr="00AC1FB9" w:rsidRDefault="001F6C97" w:rsidP="00B8335B">
            <w:pPr>
              <w:pStyle w:val="a9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111" w:type="dxa"/>
          </w:tcPr>
          <w:p w:rsidR="001F6C97" w:rsidRPr="00AC1FB9" w:rsidRDefault="001F6C97" w:rsidP="00AC1FB9">
            <w:pPr>
              <w:pStyle w:val="a9"/>
              <w:ind w:left="0"/>
              <w:jc w:val="center"/>
              <w:rPr>
                <w:rFonts w:ascii="Times New Roman" w:hAnsi="Times New Roman"/>
                <w:bCs/>
              </w:rPr>
            </w:pPr>
            <w:r w:rsidRPr="00AC1FB9">
              <w:rPr>
                <w:rFonts w:ascii="Times New Roman" w:hAnsi="Times New Roman"/>
                <w:bCs/>
              </w:rPr>
              <w:t>1</w:t>
            </w:r>
            <w:r w:rsidR="00AC1FB9"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2646" w:type="dxa"/>
          </w:tcPr>
          <w:p w:rsidR="001F6C97" w:rsidRPr="00D3664E" w:rsidRDefault="001F6C97" w:rsidP="00B8335B">
            <w:pPr>
              <w:pStyle w:val="a9"/>
              <w:ind w:left="0"/>
              <w:jc w:val="both"/>
              <w:rPr>
                <w:bCs/>
              </w:rPr>
            </w:pPr>
          </w:p>
        </w:tc>
      </w:tr>
    </w:tbl>
    <w:p w:rsidR="001F6C97" w:rsidRDefault="001F6C97" w:rsidP="001F6C97">
      <w:pPr>
        <w:pStyle w:val="af1"/>
        <w:tabs>
          <w:tab w:val="clear" w:pos="643"/>
        </w:tabs>
        <w:spacing w:before="0" w:beforeAutospacing="0" w:after="0" w:afterAutospacing="0"/>
        <w:ind w:left="360"/>
        <w:jc w:val="center"/>
        <w:rPr>
          <w:b/>
          <w:sz w:val="20"/>
          <w:szCs w:val="20"/>
        </w:rPr>
      </w:pPr>
    </w:p>
    <w:p w:rsidR="00F46292" w:rsidRPr="00F06449" w:rsidRDefault="00F46292" w:rsidP="00F06449">
      <w:pPr>
        <w:jc w:val="center"/>
        <w:rPr>
          <w:b/>
          <w:sz w:val="24"/>
          <w:szCs w:val="24"/>
        </w:rPr>
      </w:pPr>
      <w:r w:rsidRPr="00F46292">
        <w:rPr>
          <w:b/>
          <w:sz w:val="24"/>
          <w:szCs w:val="24"/>
        </w:rPr>
        <w:t xml:space="preserve">4.2 </w:t>
      </w:r>
      <w:r w:rsidR="002D06BC" w:rsidRPr="00F46292">
        <w:rPr>
          <w:b/>
          <w:sz w:val="24"/>
          <w:szCs w:val="24"/>
        </w:rPr>
        <w:t>Практические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529"/>
        <w:gridCol w:w="1417"/>
        <w:gridCol w:w="2268"/>
      </w:tblGrid>
      <w:tr w:rsidR="00AC1FB9" w:rsidRPr="00B114BF" w:rsidTr="00AC1FB9">
        <w:tc>
          <w:tcPr>
            <w:tcW w:w="675" w:type="dxa"/>
          </w:tcPr>
          <w:p w:rsidR="00AC1FB9" w:rsidRPr="00B114BF" w:rsidRDefault="00AC1FB9" w:rsidP="00B114BF">
            <w:pPr>
              <w:pStyle w:val="af1"/>
              <w:tabs>
                <w:tab w:val="clear" w:pos="643"/>
              </w:tabs>
              <w:spacing w:before="0" w:beforeAutospacing="0" w:after="0" w:afterAutospacing="0"/>
              <w:rPr>
                <w:rFonts w:eastAsia="Calibri"/>
                <w:bCs/>
              </w:rPr>
            </w:pPr>
            <w:r w:rsidRPr="00B114BF">
              <w:rPr>
                <w:rFonts w:eastAsia="Calibri"/>
                <w:bCs/>
              </w:rPr>
              <w:t>№</w:t>
            </w:r>
          </w:p>
        </w:tc>
        <w:tc>
          <w:tcPr>
            <w:tcW w:w="5529" w:type="dxa"/>
          </w:tcPr>
          <w:p w:rsidR="00AC1FB9" w:rsidRPr="00B114BF" w:rsidRDefault="00AC1FB9" w:rsidP="00B114BF">
            <w:pPr>
              <w:pStyle w:val="af1"/>
              <w:tabs>
                <w:tab w:val="clear" w:pos="643"/>
              </w:tabs>
              <w:spacing w:before="0" w:beforeAutospacing="0" w:after="0" w:afterAutospacing="0"/>
              <w:rPr>
                <w:rFonts w:eastAsia="Calibri"/>
                <w:bCs/>
              </w:rPr>
            </w:pPr>
            <w:r w:rsidRPr="00B114BF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1417" w:type="dxa"/>
          </w:tcPr>
          <w:p w:rsidR="00AC1FB9" w:rsidRPr="00B114BF" w:rsidRDefault="00AC1FB9" w:rsidP="00B114BF">
            <w:pPr>
              <w:pStyle w:val="af1"/>
              <w:tabs>
                <w:tab w:val="clear" w:pos="643"/>
              </w:tabs>
              <w:spacing w:before="0" w:beforeAutospacing="0" w:after="0" w:afterAutospacing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Трудое</w:t>
            </w:r>
            <w:r>
              <w:rPr>
                <w:rFonts w:eastAsia="Calibri"/>
                <w:bCs/>
              </w:rPr>
              <w:t>м</w:t>
            </w:r>
            <w:r>
              <w:rPr>
                <w:rFonts w:eastAsia="Calibri"/>
                <w:bCs/>
              </w:rPr>
              <w:t>кость</w:t>
            </w:r>
          </w:p>
        </w:tc>
        <w:tc>
          <w:tcPr>
            <w:tcW w:w="2268" w:type="dxa"/>
          </w:tcPr>
          <w:p w:rsidR="00AC1FB9" w:rsidRPr="00B114BF" w:rsidRDefault="009F6A5E" w:rsidP="00B114BF">
            <w:pPr>
              <w:pStyle w:val="af1"/>
              <w:tabs>
                <w:tab w:val="clear" w:pos="643"/>
              </w:tabs>
              <w:spacing w:before="0" w:beforeAutospacing="0" w:after="0" w:afterAutospacing="0"/>
              <w:rPr>
                <w:rFonts w:eastAsia="Calibri"/>
                <w:bCs/>
              </w:rPr>
            </w:pPr>
            <w:r w:rsidRPr="009F6A5E">
              <w:rPr>
                <w:bCs/>
              </w:rPr>
              <w:t>Формы и методы контроля</w:t>
            </w:r>
          </w:p>
        </w:tc>
      </w:tr>
      <w:tr w:rsidR="009F6A5E" w:rsidRPr="00B114BF" w:rsidTr="009F6A5E">
        <w:tc>
          <w:tcPr>
            <w:tcW w:w="675" w:type="dxa"/>
          </w:tcPr>
          <w:p w:rsidR="009F6A5E" w:rsidRPr="00B114BF" w:rsidRDefault="009F6A5E" w:rsidP="00B114BF">
            <w:pPr>
              <w:pStyle w:val="af1"/>
              <w:tabs>
                <w:tab w:val="clear" w:pos="643"/>
              </w:tabs>
              <w:spacing w:before="0" w:beforeAutospacing="0" w:after="0" w:afterAutospacing="0"/>
              <w:rPr>
                <w:rFonts w:eastAsia="Calibri"/>
                <w:bCs/>
              </w:rPr>
            </w:pPr>
            <w:r w:rsidRPr="00B114BF">
              <w:rPr>
                <w:rFonts w:eastAsia="Calibri"/>
                <w:bCs/>
              </w:rPr>
              <w:t>1</w:t>
            </w:r>
          </w:p>
        </w:tc>
        <w:tc>
          <w:tcPr>
            <w:tcW w:w="5529" w:type="dxa"/>
          </w:tcPr>
          <w:p w:rsidR="009F6A5E" w:rsidRPr="00B114BF" w:rsidRDefault="009F6A5E" w:rsidP="00B114BF">
            <w:pPr>
              <w:pStyle w:val="af1"/>
              <w:tabs>
                <w:tab w:val="clear" w:pos="643"/>
              </w:tabs>
              <w:spacing w:before="0" w:beforeAutospacing="0" w:after="0" w:afterAutospacing="0"/>
              <w:rPr>
                <w:rFonts w:eastAsia="Calibri"/>
                <w:bCs/>
                <w:sz w:val="22"/>
                <w:szCs w:val="22"/>
              </w:rPr>
            </w:pPr>
            <w:r w:rsidRPr="00B114BF">
              <w:rPr>
                <w:rFonts w:eastAsia="Calibri"/>
                <w:sz w:val="22"/>
                <w:szCs w:val="22"/>
              </w:rPr>
              <w:t>Определение расчетных нагрузок карьера. Выбор н</w:t>
            </w:r>
            <w:r w:rsidRPr="00B114BF">
              <w:rPr>
                <w:rFonts w:eastAsia="Calibri"/>
                <w:sz w:val="22"/>
                <w:szCs w:val="22"/>
              </w:rPr>
              <w:t>а</w:t>
            </w:r>
            <w:r w:rsidRPr="00B114BF">
              <w:rPr>
                <w:rFonts w:eastAsia="Calibri"/>
                <w:sz w:val="22"/>
                <w:szCs w:val="22"/>
              </w:rPr>
              <w:t>пряжений и схем электроснабжения карьера.</w:t>
            </w:r>
          </w:p>
        </w:tc>
        <w:tc>
          <w:tcPr>
            <w:tcW w:w="1417" w:type="dxa"/>
            <w:vAlign w:val="center"/>
          </w:tcPr>
          <w:p w:rsidR="009F6A5E" w:rsidRPr="00B114BF" w:rsidRDefault="009F6A5E" w:rsidP="009F6A5E">
            <w:pPr>
              <w:pStyle w:val="af1"/>
              <w:tabs>
                <w:tab w:val="clear" w:pos="643"/>
              </w:tabs>
              <w:spacing w:before="0" w:beforeAutospacing="0" w:after="0" w:afterAutospacing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2268" w:type="dxa"/>
            <w:vMerge w:val="restart"/>
          </w:tcPr>
          <w:p w:rsidR="009F6A5E" w:rsidRPr="009F6A5E" w:rsidRDefault="009F6A5E" w:rsidP="009F6A5E">
            <w:pPr>
              <w:spacing w:after="120"/>
              <w:rPr>
                <w:bCs/>
                <w:sz w:val="20"/>
              </w:rPr>
            </w:pPr>
            <w:r w:rsidRPr="009F6A5E">
              <w:rPr>
                <w:bCs/>
                <w:sz w:val="20"/>
              </w:rPr>
              <w:t>Анализ теоретического обучения, выполнение практической работы:</w:t>
            </w:r>
          </w:p>
          <w:p w:rsidR="009F6A5E" w:rsidRPr="009F6A5E" w:rsidRDefault="009F6A5E" w:rsidP="009F6A5E">
            <w:pPr>
              <w:spacing w:after="120"/>
              <w:rPr>
                <w:bCs/>
                <w:sz w:val="20"/>
              </w:rPr>
            </w:pPr>
            <w:r w:rsidRPr="009F6A5E">
              <w:rPr>
                <w:bCs/>
                <w:sz w:val="20"/>
              </w:rPr>
              <w:t>расчет и графика, оформление по МУ, подготовка к защите.</w:t>
            </w:r>
          </w:p>
          <w:p w:rsidR="009F6A5E" w:rsidRPr="009F6A5E" w:rsidRDefault="009F6A5E" w:rsidP="009F6A5E">
            <w:pPr>
              <w:rPr>
                <w:sz w:val="20"/>
              </w:rPr>
            </w:pPr>
            <w:r w:rsidRPr="009F6A5E">
              <w:rPr>
                <w:bCs/>
                <w:sz w:val="20"/>
              </w:rPr>
              <w:t>Защита практических работ</w:t>
            </w:r>
          </w:p>
          <w:p w:rsidR="009F6A5E" w:rsidRPr="00B114BF" w:rsidRDefault="009F6A5E" w:rsidP="00B114BF">
            <w:pPr>
              <w:pStyle w:val="af1"/>
              <w:tabs>
                <w:tab w:val="clear" w:pos="643"/>
              </w:tabs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</w:p>
        </w:tc>
      </w:tr>
      <w:tr w:rsidR="009F6A5E" w:rsidRPr="00B114BF" w:rsidTr="009F6A5E">
        <w:tc>
          <w:tcPr>
            <w:tcW w:w="675" w:type="dxa"/>
          </w:tcPr>
          <w:p w:rsidR="009F6A5E" w:rsidRPr="00B114BF" w:rsidRDefault="009F6A5E" w:rsidP="00B114BF">
            <w:pPr>
              <w:pStyle w:val="af1"/>
              <w:tabs>
                <w:tab w:val="clear" w:pos="643"/>
              </w:tabs>
              <w:spacing w:before="0" w:beforeAutospacing="0" w:after="0" w:afterAutospacing="0"/>
              <w:rPr>
                <w:rFonts w:eastAsia="Calibri"/>
                <w:bCs/>
              </w:rPr>
            </w:pPr>
            <w:r w:rsidRPr="00B114BF">
              <w:rPr>
                <w:rFonts w:eastAsia="Calibri"/>
                <w:bCs/>
              </w:rPr>
              <w:t>2</w:t>
            </w:r>
          </w:p>
        </w:tc>
        <w:tc>
          <w:tcPr>
            <w:tcW w:w="5529" w:type="dxa"/>
          </w:tcPr>
          <w:p w:rsidR="009F6A5E" w:rsidRPr="00B114BF" w:rsidRDefault="009F6A5E" w:rsidP="00B114BF">
            <w:pPr>
              <w:pStyle w:val="af1"/>
              <w:tabs>
                <w:tab w:val="clear" w:pos="643"/>
              </w:tabs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B114BF">
              <w:rPr>
                <w:rFonts w:eastAsia="Calibri"/>
                <w:sz w:val="22"/>
                <w:szCs w:val="22"/>
              </w:rPr>
              <w:t>Выбор силовых трансформаторов и оборудования гла</w:t>
            </w:r>
            <w:r w:rsidRPr="00B114BF">
              <w:rPr>
                <w:rFonts w:eastAsia="Calibri"/>
                <w:sz w:val="22"/>
                <w:szCs w:val="22"/>
              </w:rPr>
              <w:t>в</w:t>
            </w:r>
            <w:r w:rsidRPr="00B114BF">
              <w:rPr>
                <w:rFonts w:eastAsia="Calibri"/>
                <w:sz w:val="22"/>
                <w:szCs w:val="22"/>
              </w:rPr>
              <w:t>ной понизительной подстанции (ГПП) карьера.</w:t>
            </w:r>
          </w:p>
        </w:tc>
        <w:tc>
          <w:tcPr>
            <w:tcW w:w="1417" w:type="dxa"/>
            <w:vAlign w:val="center"/>
          </w:tcPr>
          <w:p w:rsidR="009F6A5E" w:rsidRPr="00B114BF" w:rsidRDefault="009F6A5E" w:rsidP="009F6A5E">
            <w:pPr>
              <w:pStyle w:val="af1"/>
              <w:tabs>
                <w:tab w:val="clear" w:pos="643"/>
              </w:tabs>
              <w:spacing w:before="0" w:beforeAutospacing="0" w:after="0" w:afterAutospacing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2268" w:type="dxa"/>
            <w:vMerge/>
          </w:tcPr>
          <w:p w:rsidR="009F6A5E" w:rsidRPr="00B114BF" w:rsidRDefault="009F6A5E" w:rsidP="00B114BF">
            <w:pPr>
              <w:pStyle w:val="af1"/>
              <w:tabs>
                <w:tab w:val="clear" w:pos="643"/>
              </w:tabs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</w:p>
        </w:tc>
      </w:tr>
      <w:tr w:rsidR="009F6A5E" w:rsidRPr="00B114BF" w:rsidTr="009F6A5E">
        <w:tc>
          <w:tcPr>
            <w:tcW w:w="675" w:type="dxa"/>
          </w:tcPr>
          <w:p w:rsidR="009F6A5E" w:rsidRPr="00B114BF" w:rsidRDefault="009F6A5E" w:rsidP="00B114BF">
            <w:pPr>
              <w:pStyle w:val="af1"/>
              <w:tabs>
                <w:tab w:val="clear" w:pos="643"/>
              </w:tabs>
              <w:spacing w:before="0" w:beforeAutospacing="0" w:after="0" w:afterAutospacing="0"/>
              <w:rPr>
                <w:rFonts w:ascii="Calibri" w:eastAsia="Calibri" w:hAnsi="Calibri"/>
                <w:bCs/>
              </w:rPr>
            </w:pPr>
            <w:r w:rsidRPr="00B114BF">
              <w:rPr>
                <w:rFonts w:ascii="Calibri" w:eastAsia="Calibri" w:hAnsi="Calibri"/>
                <w:bCs/>
              </w:rPr>
              <w:t>3</w:t>
            </w:r>
          </w:p>
        </w:tc>
        <w:tc>
          <w:tcPr>
            <w:tcW w:w="5529" w:type="dxa"/>
          </w:tcPr>
          <w:p w:rsidR="009F6A5E" w:rsidRPr="00B114BF" w:rsidRDefault="009F6A5E" w:rsidP="00B114BF">
            <w:pPr>
              <w:pStyle w:val="af1"/>
              <w:tabs>
                <w:tab w:val="clear" w:pos="643"/>
              </w:tabs>
              <w:spacing w:before="0" w:beforeAutospacing="0" w:after="0" w:afterAutospacing="0"/>
              <w:rPr>
                <w:rFonts w:ascii="Calibri" w:eastAsia="Calibri" w:hAnsi="Calibri"/>
                <w:sz w:val="22"/>
                <w:szCs w:val="22"/>
              </w:rPr>
            </w:pPr>
            <w:r w:rsidRPr="00B114BF">
              <w:rPr>
                <w:rFonts w:eastAsia="Calibri"/>
                <w:sz w:val="22"/>
                <w:szCs w:val="22"/>
              </w:rPr>
              <w:t>Выбор приключательных пунктов и передвижных трансформаторных подстанций.</w:t>
            </w:r>
          </w:p>
        </w:tc>
        <w:tc>
          <w:tcPr>
            <w:tcW w:w="1417" w:type="dxa"/>
            <w:vAlign w:val="center"/>
          </w:tcPr>
          <w:p w:rsidR="009F6A5E" w:rsidRPr="00B114BF" w:rsidRDefault="009F6A5E" w:rsidP="009F6A5E">
            <w:pPr>
              <w:pStyle w:val="af1"/>
              <w:tabs>
                <w:tab w:val="clear" w:pos="643"/>
              </w:tabs>
              <w:spacing w:before="0" w:beforeAutospacing="0" w:after="0" w:afterAutospacing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2268" w:type="dxa"/>
            <w:vMerge/>
          </w:tcPr>
          <w:p w:rsidR="009F6A5E" w:rsidRPr="00B114BF" w:rsidRDefault="009F6A5E" w:rsidP="00B114BF">
            <w:pPr>
              <w:pStyle w:val="af1"/>
              <w:tabs>
                <w:tab w:val="clear" w:pos="643"/>
              </w:tabs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</w:p>
        </w:tc>
      </w:tr>
      <w:tr w:rsidR="009F6A5E" w:rsidRPr="00B114BF" w:rsidTr="009F6A5E">
        <w:tc>
          <w:tcPr>
            <w:tcW w:w="675" w:type="dxa"/>
          </w:tcPr>
          <w:p w:rsidR="009F6A5E" w:rsidRPr="00B114BF" w:rsidRDefault="009F6A5E" w:rsidP="001F6C97">
            <w:pPr>
              <w:pStyle w:val="af1"/>
              <w:tabs>
                <w:tab w:val="clear" w:pos="643"/>
              </w:tabs>
              <w:spacing w:before="0" w:beforeAutospacing="0" w:after="0" w:afterAutospacing="0"/>
              <w:rPr>
                <w:rFonts w:eastAsia="Calibri"/>
                <w:bCs/>
              </w:rPr>
            </w:pPr>
            <w:r w:rsidRPr="00B114BF">
              <w:rPr>
                <w:rFonts w:eastAsia="Calibri"/>
                <w:bCs/>
              </w:rPr>
              <w:t>4</w:t>
            </w:r>
          </w:p>
        </w:tc>
        <w:tc>
          <w:tcPr>
            <w:tcW w:w="5529" w:type="dxa"/>
          </w:tcPr>
          <w:p w:rsidR="009F6A5E" w:rsidRPr="00B114BF" w:rsidRDefault="009F6A5E" w:rsidP="00B114BF">
            <w:pPr>
              <w:pStyle w:val="af1"/>
              <w:tabs>
                <w:tab w:val="clear" w:pos="643"/>
              </w:tabs>
              <w:spacing w:before="0" w:beforeAutospacing="0" w:after="0" w:afterAutospacing="0"/>
              <w:rPr>
                <w:rFonts w:eastAsia="Calibri"/>
                <w:bCs/>
                <w:sz w:val="22"/>
                <w:szCs w:val="22"/>
              </w:rPr>
            </w:pPr>
            <w:r w:rsidRPr="00B114BF">
              <w:rPr>
                <w:rFonts w:eastAsia="Calibri"/>
                <w:sz w:val="22"/>
                <w:szCs w:val="22"/>
              </w:rPr>
              <w:t>Расчет воздушных и кабельных сетей карьера. Расчет защитного заземления карьера.</w:t>
            </w:r>
          </w:p>
        </w:tc>
        <w:tc>
          <w:tcPr>
            <w:tcW w:w="1417" w:type="dxa"/>
            <w:vAlign w:val="center"/>
          </w:tcPr>
          <w:p w:rsidR="009F6A5E" w:rsidRPr="00B114BF" w:rsidRDefault="009F6A5E" w:rsidP="009F6A5E">
            <w:pPr>
              <w:pStyle w:val="af1"/>
              <w:tabs>
                <w:tab w:val="clear" w:pos="643"/>
              </w:tabs>
              <w:spacing w:before="0" w:beforeAutospacing="0" w:after="0" w:afterAutospacing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2268" w:type="dxa"/>
            <w:vMerge/>
          </w:tcPr>
          <w:p w:rsidR="009F6A5E" w:rsidRPr="00B114BF" w:rsidRDefault="009F6A5E" w:rsidP="00B114BF">
            <w:pPr>
              <w:pStyle w:val="af1"/>
              <w:tabs>
                <w:tab w:val="clear" w:pos="643"/>
              </w:tabs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</w:p>
        </w:tc>
      </w:tr>
      <w:tr w:rsidR="009F6A5E" w:rsidRPr="00B114BF" w:rsidTr="009F6A5E">
        <w:tc>
          <w:tcPr>
            <w:tcW w:w="675" w:type="dxa"/>
          </w:tcPr>
          <w:p w:rsidR="009F6A5E" w:rsidRPr="00B114BF" w:rsidRDefault="009F6A5E" w:rsidP="001F6C97">
            <w:pPr>
              <w:pStyle w:val="af1"/>
              <w:tabs>
                <w:tab w:val="clear" w:pos="643"/>
              </w:tabs>
              <w:spacing w:before="0" w:beforeAutospacing="0" w:after="0" w:afterAutospacing="0"/>
              <w:rPr>
                <w:rFonts w:eastAsia="Calibri"/>
                <w:bCs/>
              </w:rPr>
            </w:pPr>
            <w:r w:rsidRPr="00B114BF">
              <w:rPr>
                <w:rFonts w:eastAsia="Calibri"/>
                <w:bCs/>
              </w:rPr>
              <w:t>5</w:t>
            </w:r>
          </w:p>
        </w:tc>
        <w:tc>
          <w:tcPr>
            <w:tcW w:w="5529" w:type="dxa"/>
          </w:tcPr>
          <w:p w:rsidR="009F6A5E" w:rsidRPr="00B114BF" w:rsidRDefault="009F6A5E" w:rsidP="00B114BF">
            <w:pPr>
              <w:pStyle w:val="af1"/>
              <w:tabs>
                <w:tab w:val="clear" w:pos="643"/>
              </w:tabs>
              <w:spacing w:before="0" w:beforeAutospacing="0" w:after="0" w:afterAutospacing="0"/>
              <w:rPr>
                <w:rFonts w:eastAsia="Calibri"/>
                <w:bCs/>
                <w:sz w:val="22"/>
                <w:szCs w:val="22"/>
              </w:rPr>
            </w:pPr>
            <w:r w:rsidRPr="00B114BF">
              <w:rPr>
                <w:rFonts w:eastAsia="Calibri"/>
                <w:sz w:val="22"/>
                <w:szCs w:val="22"/>
              </w:rPr>
              <w:t>Расчет системы освещения карьера. Определение мер</w:t>
            </w:r>
            <w:r w:rsidRPr="00B114BF">
              <w:rPr>
                <w:rFonts w:eastAsia="Calibri"/>
                <w:sz w:val="22"/>
                <w:szCs w:val="22"/>
              </w:rPr>
              <w:t>о</w:t>
            </w:r>
            <w:r w:rsidRPr="00B114BF">
              <w:rPr>
                <w:rFonts w:eastAsia="Calibri"/>
                <w:sz w:val="22"/>
                <w:szCs w:val="22"/>
              </w:rPr>
              <w:t>приятий по обеспечению безопасности при эксплуат</w:t>
            </w:r>
            <w:r w:rsidRPr="00B114BF">
              <w:rPr>
                <w:rFonts w:eastAsia="Calibri"/>
                <w:sz w:val="22"/>
                <w:szCs w:val="22"/>
              </w:rPr>
              <w:t>а</w:t>
            </w:r>
            <w:r w:rsidRPr="00B114BF">
              <w:rPr>
                <w:rFonts w:eastAsia="Calibri"/>
                <w:sz w:val="22"/>
                <w:szCs w:val="22"/>
              </w:rPr>
              <w:t>ции электрооборудования и электроустановок карьера.</w:t>
            </w:r>
          </w:p>
        </w:tc>
        <w:tc>
          <w:tcPr>
            <w:tcW w:w="1417" w:type="dxa"/>
            <w:vAlign w:val="center"/>
          </w:tcPr>
          <w:p w:rsidR="009F6A5E" w:rsidRPr="00B114BF" w:rsidRDefault="009F6A5E" w:rsidP="009F6A5E">
            <w:pPr>
              <w:pStyle w:val="af1"/>
              <w:tabs>
                <w:tab w:val="clear" w:pos="643"/>
              </w:tabs>
              <w:spacing w:before="0" w:beforeAutospacing="0" w:after="0" w:afterAutospacing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2268" w:type="dxa"/>
            <w:vMerge/>
          </w:tcPr>
          <w:p w:rsidR="009F6A5E" w:rsidRPr="00B114BF" w:rsidRDefault="009F6A5E" w:rsidP="00B114BF">
            <w:pPr>
              <w:pStyle w:val="af1"/>
              <w:tabs>
                <w:tab w:val="clear" w:pos="643"/>
              </w:tabs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</w:p>
        </w:tc>
      </w:tr>
      <w:tr w:rsidR="00AC1FB9" w:rsidRPr="00B114BF" w:rsidTr="00AC1FB9">
        <w:tc>
          <w:tcPr>
            <w:tcW w:w="675" w:type="dxa"/>
          </w:tcPr>
          <w:p w:rsidR="00AC1FB9" w:rsidRPr="00B114BF" w:rsidRDefault="00AC1FB9" w:rsidP="001F6C97">
            <w:pPr>
              <w:pStyle w:val="af1"/>
              <w:tabs>
                <w:tab w:val="clear" w:pos="643"/>
              </w:tabs>
              <w:spacing w:before="0" w:beforeAutospacing="0" w:after="0" w:afterAutospacing="0"/>
              <w:rPr>
                <w:rFonts w:eastAsia="Calibri"/>
                <w:bCs/>
              </w:rPr>
            </w:pPr>
          </w:p>
        </w:tc>
        <w:tc>
          <w:tcPr>
            <w:tcW w:w="5529" w:type="dxa"/>
          </w:tcPr>
          <w:p w:rsidR="00AC1FB9" w:rsidRPr="00B114BF" w:rsidRDefault="00AC1FB9" w:rsidP="00B114BF">
            <w:pPr>
              <w:pStyle w:val="af1"/>
              <w:tabs>
                <w:tab w:val="clear" w:pos="643"/>
              </w:tabs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итого</w:t>
            </w:r>
          </w:p>
        </w:tc>
        <w:tc>
          <w:tcPr>
            <w:tcW w:w="1417" w:type="dxa"/>
            <w:vAlign w:val="center"/>
          </w:tcPr>
          <w:p w:rsidR="00AC1FB9" w:rsidRPr="00B114BF" w:rsidRDefault="009F6A5E" w:rsidP="00AC1FB9">
            <w:pPr>
              <w:pStyle w:val="af1"/>
              <w:tabs>
                <w:tab w:val="clear" w:pos="643"/>
              </w:tabs>
              <w:spacing w:before="0" w:beforeAutospacing="0" w:after="0" w:afterAutospacing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  <w:r w:rsidR="00AC1FB9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:rsidR="00AC1FB9" w:rsidRPr="00B114BF" w:rsidRDefault="00AC1FB9" w:rsidP="00B114BF">
            <w:pPr>
              <w:pStyle w:val="af1"/>
              <w:tabs>
                <w:tab w:val="clear" w:pos="643"/>
              </w:tabs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</w:p>
        </w:tc>
      </w:tr>
    </w:tbl>
    <w:p w:rsidR="00F06449" w:rsidRDefault="00F06449" w:rsidP="005008D0">
      <w:pPr>
        <w:rPr>
          <w:b/>
          <w:bCs/>
          <w:sz w:val="24"/>
          <w:szCs w:val="24"/>
        </w:rPr>
      </w:pPr>
    </w:p>
    <w:p w:rsidR="001F6C97" w:rsidRPr="00630612" w:rsidRDefault="001F6C97" w:rsidP="001F6C97">
      <w:pPr>
        <w:pStyle w:val="af1"/>
        <w:tabs>
          <w:tab w:val="clear" w:pos="643"/>
        </w:tabs>
        <w:spacing w:before="0" w:beforeAutospacing="0" w:after="0" w:afterAutospacing="0"/>
        <w:ind w:left="360"/>
        <w:jc w:val="center"/>
        <w:rPr>
          <w:b/>
          <w:bCs/>
        </w:rPr>
      </w:pPr>
      <w:r w:rsidRPr="00630612">
        <w:rPr>
          <w:b/>
          <w:bCs/>
        </w:rPr>
        <w:t xml:space="preserve">4.3 </w:t>
      </w:r>
      <w:r>
        <w:rPr>
          <w:b/>
          <w:bCs/>
        </w:rPr>
        <w:t>Курсовой проект</w:t>
      </w:r>
    </w:p>
    <w:p w:rsidR="001F6C97" w:rsidRPr="00630612" w:rsidRDefault="001F6C97" w:rsidP="001F6C97">
      <w:pPr>
        <w:jc w:val="center"/>
        <w:rPr>
          <w:sz w:val="24"/>
          <w:szCs w:val="24"/>
          <w:lang w:eastAsia="en-US"/>
        </w:rPr>
      </w:pPr>
      <w:r w:rsidRPr="00630612">
        <w:rPr>
          <w:sz w:val="24"/>
          <w:szCs w:val="24"/>
          <w:lang w:eastAsia="en-US"/>
        </w:rPr>
        <w:t>Тема:</w:t>
      </w:r>
      <w:r w:rsidRPr="00630612">
        <w:rPr>
          <w:b/>
          <w:sz w:val="24"/>
          <w:szCs w:val="24"/>
          <w:lang w:eastAsia="en-US"/>
        </w:rPr>
        <w:t xml:space="preserve"> Электроснабжение участка карьера (</w:t>
      </w:r>
      <w:r w:rsidRPr="00630612">
        <w:rPr>
          <w:sz w:val="24"/>
          <w:szCs w:val="24"/>
          <w:lang w:eastAsia="en-US"/>
        </w:rPr>
        <w:t>по вариантам).</w:t>
      </w:r>
    </w:p>
    <w:p w:rsidR="001F6C97" w:rsidRPr="001F6C97" w:rsidRDefault="001F6C97" w:rsidP="001F6C97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line="288" w:lineRule="auto"/>
        <w:rPr>
          <w:sz w:val="24"/>
          <w:szCs w:val="24"/>
        </w:rPr>
      </w:pPr>
      <w:r w:rsidRPr="001F6C97">
        <w:rPr>
          <w:sz w:val="24"/>
          <w:szCs w:val="24"/>
        </w:rPr>
        <w:t xml:space="preserve">Введение. </w:t>
      </w:r>
    </w:p>
    <w:p w:rsidR="001F6C97" w:rsidRPr="001F6C97" w:rsidRDefault="001F6C97" w:rsidP="001F6C97">
      <w:pPr>
        <w:numPr>
          <w:ilvl w:val="0"/>
          <w:numId w:val="2"/>
        </w:numPr>
        <w:spacing w:line="288" w:lineRule="auto"/>
        <w:rPr>
          <w:sz w:val="24"/>
          <w:szCs w:val="24"/>
        </w:rPr>
      </w:pPr>
      <w:r w:rsidRPr="001F6C97">
        <w:rPr>
          <w:sz w:val="24"/>
          <w:szCs w:val="24"/>
        </w:rPr>
        <w:t>Выбор напряжений и схем электроснабжения карьера.</w:t>
      </w:r>
    </w:p>
    <w:p w:rsidR="001F6C97" w:rsidRPr="001F6C97" w:rsidRDefault="001F6C97" w:rsidP="001F6C97">
      <w:pPr>
        <w:numPr>
          <w:ilvl w:val="0"/>
          <w:numId w:val="2"/>
        </w:numPr>
        <w:spacing w:line="288" w:lineRule="auto"/>
        <w:rPr>
          <w:sz w:val="24"/>
          <w:szCs w:val="24"/>
        </w:rPr>
      </w:pPr>
      <w:r w:rsidRPr="001F6C97">
        <w:rPr>
          <w:sz w:val="24"/>
          <w:szCs w:val="24"/>
        </w:rPr>
        <w:lastRenderedPageBreak/>
        <w:t xml:space="preserve">Определение расчетных нагрузок карьера. </w:t>
      </w:r>
    </w:p>
    <w:p w:rsidR="001F6C97" w:rsidRPr="001F6C97" w:rsidRDefault="001F6C97" w:rsidP="001F6C97">
      <w:pPr>
        <w:numPr>
          <w:ilvl w:val="0"/>
          <w:numId w:val="2"/>
        </w:numPr>
        <w:spacing w:line="288" w:lineRule="auto"/>
        <w:rPr>
          <w:sz w:val="24"/>
          <w:szCs w:val="24"/>
        </w:rPr>
      </w:pPr>
      <w:r w:rsidRPr="001F6C97">
        <w:rPr>
          <w:sz w:val="24"/>
          <w:szCs w:val="24"/>
        </w:rPr>
        <w:t>Выбор силовых трансформаторов и оборудования главной понизительной подстанции (ГПП) карьера.</w:t>
      </w:r>
    </w:p>
    <w:p w:rsidR="001F6C97" w:rsidRPr="001F6C97" w:rsidRDefault="001F6C97" w:rsidP="001F6C97">
      <w:pPr>
        <w:numPr>
          <w:ilvl w:val="0"/>
          <w:numId w:val="2"/>
        </w:numPr>
        <w:spacing w:line="288" w:lineRule="auto"/>
        <w:rPr>
          <w:sz w:val="24"/>
          <w:szCs w:val="24"/>
        </w:rPr>
      </w:pPr>
      <w:r w:rsidRPr="001F6C97">
        <w:rPr>
          <w:sz w:val="24"/>
          <w:szCs w:val="24"/>
        </w:rPr>
        <w:t>Выбор приключательных пунктов и передвижных трансформаторных подстанций.</w:t>
      </w:r>
    </w:p>
    <w:p w:rsidR="001F6C97" w:rsidRPr="001F6C97" w:rsidRDefault="001F6C97" w:rsidP="001F6C97">
      <w:pPr>
        <w:numPr>
          <w:ilvl w:val="0"/>
          <w:numId w:val="2"/>
        </w:numPr>
        <w:spacing w:line="288" w:lineRule="auto"/>
        <w:rPr>
          <w:sz w:val="24"/>
          <w:szCs w:val="24"/>
        </w:rPr>
      </w:pPr>
      <w:r w:rsidRPr="001F6C97">
        <w:rPr>
          <w:sz w:val="24"/>
          <w:szCs w:val="24"/>
        </w:rPr>
        <w:t>Расчет воздушных и кабельных сетей карьера.</w:t>
      </w:r>
    </w:p>
    <w:p w:rsidR="001F6C97" w:rsidRPr="001F6C97" w:rsidRDefault="001F6C97" w:rsidP="001F6C97">
      <w:pPr>
        <w:numPr>
          <w:ilvl w:val="0"/>
          <w:numId w:val="2"/>
        </w:numPr>
        <w:spacing w:line="288" w:lineRule="auto"/>
        <w:rPr>
          <w:sz w:val="24"/>
          <w:szCs w:val="24"/>
        </w:rPr>
      </w:pPr>
      <w:r w:rsidRPr="001F6C97">
        <w:rPr>
          <w:sz w:val="24"/>
          <w:szCs w:val="24"/>
        </w:rPr>
        <w:t>Расчет защитного заземления карьера.</w:t>
      </w:r>
    </w:p>
    <w:p w:rsidR="001F6C97" w:rsidRPr="001F6C97" w:rsidRDefault="001F6C97" w:rsidP="001F6C97">
      <w:pPr>
        <w:numPr>
          <w:ilvl w:val="0"/>
          <w:numId w:val="2"/>
        </w:numPr>
        <w:spacing w:line="288" w:lineRule="auto"/>
        <w:rPr>
          <w:sz w:val="24"/>
          <w:szCs w:val="24"/>
        </w:rPr>
      </w:pPr>
      <w:r w:rsidRPr="001F6C97">
        <w:rPr>
          <w:sz w:val="24"/>
          <w:szCs w:val="24"/>
        </w:rPr>
        <w:t>Расчет системы освещения карьера.</w:t>
      </w:r>
    </w:p>
    <w:p w:rsidR="001F6C97" w:rsidRPr="001F6C97" w:rsidRDefault="001F6C97" w:rsidP="001F6C97">
      <w:pPr>
        <w:numPr>
          <w:ilvl w:val="0"/>
          <w:numId w:val="2"/>
        </w:numPr>
        <w:spacing w:line="288" w:lineRule="auto"/>
        <w:rPr>
          <w:sz w:val="24"/>
          <w:szCs w:val="24"/>
        </w:rPr>
      </w:pPr>
      <w:r w:rsidRPr="001F6C97">
        <w:rPr>
          <w:sz w:val="24"/>
          <w:szCs w:val="24"/>
        </w:rPr>
        <w:t>Меры безопасности при эксплуатации электрооборудования и электроустановок карьера.</w:t>
      </w:r>
    </w:p>
    <w:p w:rsidR="001F6C97" w:rsidRPr="001F6C97" w:rsidRDefault="001F6C97" w:rsidP="001F6C97">
      <w:pPr>
        <w:numPr>
          <w:ilvl w:val="0"/>
          <w:numId w:val="2"/>
        </w:numPr>
        <w:spacing w:line="288" w:lineRule="auto"/>
        <w:rPr>
          <w:sz w:val="24"/>
          <w:szCs w:val="24"/>
        </w:rPr>
      </w:pPr>
      <w:r w:rsidRPr="001F6C97">
        <w:rPr>
          <w:sz w:val="24"/>
          <w:szCs w:val="24"/>
        </w:rPr>
        <w:t xml:space="preserve">Заключение.  </w:t>
      </w:r>
    </w:p>
    <w:p w:rsidR="002D06BC" w:rsidRPr="0072210C" w:rsidRDefault="0072210C" w:rsidP="0072210C">
      <w:pPr>
        <w:ind w:firstLine="709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Критерии оценки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7654"/>
        <w:gridCol w:w="1559"/>
      </w:tblGrid>
      <w:tr w:rsidR="002D06BC" w:rsidRPr="00630612" w:rsidTr="00B114BF">
        <w:tc>
          <w:tcPr>
            <w:tcW w:w="1101" w:type="dxa"/>
            <w:shd w:val="clear" w:color="auto" w:fill="auto"/>
            <w:vAlign w:val="center"/>
          </w:tcPr>
          <w:p w:rsidR="002D06BC" w:rsidRPr="00630612" w:rsidRDefault="002D06BC" w:rsidP="00B114B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30612">
              <w:rPr>
                <w:b/>
                <w:sz w:val="24"/>
                <w:szCs w:val="24"/>
                <w:lang w:eastAsia="en-US"/>
              </w:rPr>
              <w:t>Компе-тенции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2D06BC" w:rsidRPr="00630612" w:rsidRDefault="002D06BC" w:rsidP="00B114B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30612">
              <w:rPr>
                <w:b/>
                <w:sz w:val="24"/>
                <w:szCs w:val="24"/>
                <w:lang w:eastAsia="en-US"/>
              </w:rPr>
              <w:t>Характеристика ответа на теоретический вопрос / выполнения практического задания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06BC" w:rsidRPr="00630612" w:rsidRDefault="002D06BC" w:rsidP="00B114B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30612">
              <w:rPr>
                <w:b/>
                <w:sz w:val="24"/>
                <w:szCs w:val="24"/>
                <w:lang w:eastAsia="en-US"/>
              </w:rPr>
              <w:t>Количество набранных баллов</w:t>
            </w:r>
          </w:p>
        </w:tc>
      </w:tr>
      <w:tr w:rsidR="0072210C" w:rsidRPr="00630612" w:rsidTr="00B114BF">
        <w:tc>
          <w:tcPr>
            <w:tcW w:w="1101" w:type="dxa"/>
            <w:vMerge w:val="restart"/>
            <w:shd w:val="clear" w:color="auto" w:fill="auto"/>
            <w:vAlign w:val="center"/>
          </w:tcPr>
          <w:p w:rsidR="0072210C" w:rsidRPr="00630612" w:rsidRDefault="0072210C" w:rsidP="006C7C35">
            <w:pPr>
              <w:jc w:val="center"/>
              <w:rPr>
                <w:sz w:val="24"/>
                <w:szCs w:val="24"/>
                <w:lang w:eastAsia="en-US"/>
              </w:rPr>
            </w:pPr>
            <w:r w:rsidRPr="00630612">
              <w:rPr>
                <w:sz w:val="24"/>
                <w:szCs w:val="24"/>
                <w:lang w:eastAsia="en-US"/>
              </w:rPr>
              <w:t>ПК-4</w:t>
            </w:r>
          </w:p>
          <w:p w:rsidR="0072210C" w:rsidRPr="00630612" w:rsidRDefault="0072210C" w:rsidP="006C7C35">
            <w:pPr>
              <w:jc w:val="center"/>
              <w:rPr>
                <w:sz w:val="24"/>
                <w:szCs w:val="24"/>
                <w:lang w:eastAsia="en-US"/>
              </w:rPr>
            </w:pPr>
            <w:r w:rsidRPr="00630612">
              <w:rPr>
                <w:sz w:val="24"/>
                <w:szCs w:val="24"/>
                <w:lang w:eastAsia="en-US"/>
              </w:rPr>
              <w:t>ПК-7</w:t>
            </w:r>
          </w:p>
          <w:p w:rsidR="0072210C" w:rsidRPr="00630612" w:rsidRDefault="0072210C" w:rsidP="00B114B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2210C" w:rsidRPr="00630612" w:rsidRDefault="0072210C" w:rsidP="00B114B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72210C" w:rsidRPr="00630612" w:rsidRDefault="0072210C" w:rsidP="00B114B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630612">
              <w:rPr>
                <w:sz w:val="24"/>
                <w:szCs w:val="24"/>
                <w:lang w:eastAsia="en-US"/>
              </w:rPr>
              <w:t>Работа выполнена в соответствии с методическими указаниями. Все разделы и расчеты соответствуют теме.</w:t>
            </w:r>
          </w:p>
          <w:p w:rsidR="0072210C" w:rsidRPr="00630612" w:rsidRDefault="0072210C" w:rsidP="00B114B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630612">
              <w:rPr>
                <w:sz w:val="24"/>
                <w:szCs w:val="24"/>
                <w:lang w:eastAsia="en-US"/>
              </w:rPr>
              <w:t>Графическая часть выполнена в соответствии с ГОСТами.</w:t>
            </w:r>
          </w:p>
          <w:p w:rsidR="0072210C" w:rsidRPr="00630612" w:rsidRDefault="0072210C" w:rsidP="00B114B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630612">
              <w:rPr>
                <w:sz w:val="24"/>
                <w:szCs w:val="24"/>
                <w:lang w:eastAsia="en-US"/>
              </w:rPr>
              <w:t>Работа содержит необходимые данные и результаты расчетов, студент ориентируется в чтении чертежа работы, четко и пр</w:t>
            </w:r>
            <w:r w:rsidRPr="00630612">
              <w:rPr>
                <w:sz w:val="24"/>
                <w:szCs w:val="24"/>
                <w:lang w:eastAsia="en-US"/>
              </w:rPr>
              <w:t>о</w:t>
            </w:r>
            <w:r w:rsidRPr="00630612">
              <w:rPr>
                <w:sz w:val="24"/>
                <w:szCs w:val="24"/>
                <w:lang w:eastAsia="en-US"/>
              </w:rPr>
              <w:t>фессионально отвечает на дополнительные вопросы.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210C" w:rsidRPr="0072210C" w:rsidRDefault="0072210C" w:rsidP="00B8335B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72210C">
              <w:rPr>
                <w:sz w:val="24"/>
                <w:szCs w:val="24"/>
              </w:rPr>
              <w:t>ПР-70б.</w:t>
            </w:r>
          </w:p>
          <w:p w:rsidR="0072210C" w:rsidRPr="0072210C" w:rsidRDefault="0072210C" w:rsidP="00B8335B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72210C">
              <w:rPr>
                <w:sz w:val="24"/>
                <w:szCs w:val="24"/>
              </w:rPr>
              <w:t>КР.-70б.+защита</w:t>
            </w:r>
          </w:p>
          <w:p w:rsidR="0072210C" w:rsidRPr="0072210C" w:rsidRDefault="0072210C" w:rsidP="00B8335B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72210C">
              <w:rPr>
                <w:sz w:val="24"/>
                <w:szCs w:val="24"/>
              </w:rPr>
              <w:t>30б.</w:t>
            </w:r>
          </w:p>
        </w:tc>
      </w:tr>
      <w:tr w:rsidR="0072210C" w:rsidRPr="00630612" w:rsidTr="00B114BF">
        <w:tc>
          <w:tcPr>
            <w:tcW w:w="1101" w:type="dxa"/>
            <w:vMerge/>
            <w:shd w:val="clear" w:color="auto" w:fill="auto"/>
            <w:vAlign w:val="center"/>
          </w:tcPr>
          <w:p w:rsidR="0072210C" w:rsidRPr="00630612" w:rsidRDefault="0072210C" w:rsidP="00B114B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72210C" w:rsidRPr="00630612" w:rsidRDefault="0072210C" w:rsidP="00B114B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630612">
              <w:rPr>
                <w:sz w:val="24"/>
                <w:szCs w:val="24"/>
                <w:lang w:eastAsia="en-US"/>
              </w:rPr>
              <w:t>Работа выполнена в соответствии с методическими указаниями. Все разделы и расчеты соответствуют теме.</w:t>
            </w:r>
          </w:p>
          <w:p w:rsidR="0072210C" w:rsidRPr="00630612" w:rsidRDefault="0072210C" w:rsidP="00B114B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630612">
              <w:rPr>
                <w:sz w:val="24"/>
                <w:szCs w:val="24"/>
                <w:lang w:eastAsia="en-US"/>
              </w:rPr>
              <w:t>Графическая часть выполнена в соответствии с ГОСТами.</w:t>
            </w:r>
          </w:p>
          <w:p w:rsidR="0072210C" w:rsidRPr="00630612" w:rsidRDefault="0072210C" w:rsidP="00B114B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630612">
              <w:rPr>
                <w:sz w:val="24"/>
                <w:szCs w:val="24"/>
                <w:lang w:eastAsia="en-US"/>
              </w:rPr>
              <w:t>Работа содержит необходимые данные и результаты расчетов, студент слабо ориентируется в чтении чертежа работы, не всегда профессионально отвечает на дополнительные вопросы.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210C" w:rsidRPr="0072210C" w:rsidRDefault="0072210C" w:rsidP="00B8335B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72210C">
              <w:rPr>
                <w:sz w:val="24"/>
                <w:szCs w:val="24"/>
              </w:rPr>
              <w:t>ПР-56б.</w:t>
            </w:r>
          </w:p>
          <w:p w:rsidR="0072210C" w:rsidRPr="0072210C" w:rsidRDefault="0072210C" w:rsidP="00B8335B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72210C">
              <w:rPr>
                <w:sz w:val="24"/>
                <w:szCs w:val="24"/>
              </w:rPr>
              <w:t>КР-54б.+защита 24б.</w:t>
            </w:r>
          </w:p>
        </w:tc>
      </w:tr>
      <w:tr w:rsidR="0072210C" w:rsidRPr="00630612" w:rsidTr="00B114BF">
        <w:tc>
          <w:tcPr>
            <w:tcW w:w="1101" w:type="dxa"/>
            <w:vMerge/>
            <w:shd w:val="clear" w:color="auto" w:fill="auto"/>
            <w:vAlign w:val="center"/>
          </w:tcPr>
          <w:p w:rsidR="0072210C" w:rsidRPr="00630612" w:rsidRDefault="0072210C" w:rsidP="00B114B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72210C" w:rsidRPr="00630612" w:rsidRDefault="0072210C" w:rsidP="00B114B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630612">
              <w:rPr>
                <w:sz w:val="24"/>
                <w:szCs w:val="24"/>
                <w:lang w:eastAsia="en-US"/>
              </w:rPr>
              <w:t>Работа выполнена в соответствии с методическими указаниями. Все разделы и расчеты соответствуют теме.</w:t>
            </w:r>
          </w:p>
          <w:p w:rsidR="0072210C" w:rsidRPr="00630612" w:rsidRDefault="0072210C" w:rsidP="00B114B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630612">
              <w:rPr>
                <w:sz w:val="24"/>
                <w:szCs w:val="24"/>
                <w:lang w:eastAsia="en-US"/>
              </w:rPr>
              <w:t>Графическая часть выполнена с ошибками и  чертеж требует и</w:t>
            </w:r>
            <w:r w:rsidRPr="00630612">
              <w:rPr>
                <w:sz w:val="24"/>
                <w:szCs w:val="24"/>
                <w:lang w:eastAsia="en-US"/>
              </w:rPr>
              <w:t>с</w:t>
            </w:r>
            <w:r w:rsidRPr="00630612">
              <w:rPr>
                <w:sz w:val="24"/>
                <w:szCs w:val="24"/>
                <w:lang w:eastAsia="en-US"/>
              </w:rPr>
              <w:t>правления в соответствии с ГОСТами.</w:t>
            </w:r>
          </w:p>
          <w:p w:rsidR="0072210C" w:rsidRPr="00630612" w:rsidRDefault="0072210C" w:rsidP="00B114B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630612">
              <w:rPr>
                <w:sz w:val="24"/>
                <w:szCs w:val="24"/>
                <w:lang w:eastAsia="en-US"/>
              </w:rPr>
              <w:t>Работа содержит необходимые данные и результаты расчетов, студент не ориентируется в чтении чертежа работы, непрофе</w:t>
            </w:r>
            <w:r w:rsidRPr="00630612">
              <w:rPr>
                <w:sz w:val="24"/>
                <w:szCs w:val="24"/>
                <w:lang w:eastAsia="en-US"/>
              </w:rPr>
              <w:t>с</w:t>
            </w:r>
            <w:r w:rsidRPr="00630612">
              <w:rPr>
                <w:sz w:val="24"/>
                <w:szCs w:val="24"/>
                <w:lang w:eastAsia="en-US"/>
              </w:rPr>
              <w:t>сионально отвечает на дополнительные вопросы.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210C" w:rsidRPr="0072210C" w:rsidRDefault="0072210C" w:rsidP="00B8335B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72210C">
              <w:rPr>
                <w:sz w:val="24"/>
                <w:szCs w:val="24"/>
              </w:rPr>
              <w:t>ПР-45б.</w:t>
            </w:r>
          </w:p>
          <w:p w:rsidR="0072210C" w:rsidRPr="0072210C" w:rsidRDefault="0072210C" w:rsidP="00B8335B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72210C">
              <w:rPr>
                <w:sz w:val="24"/>
                <w:szCs w:val="24"/>
              </w:rPr>
              <w:t>КР-45б.+защита</w:t>
            </w:r>
          </w:p>
          <w:p w:rsidR="0072210C" w:rsidRPr="0072210C" w:rsidRDefault="0072210C" w:rsidP="00B8335B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72210C">
              <w:rPr>
                <w:sz w:val="24"/>
                <w:szCs w:val="24"/>
              </w:rPr>
              <w:t>18б.</w:t>
            </w:r>
          </w:p>
        </w:tc>
      </w:tr>
      <w:tr w:rsidR="002D06BC" w:rsidRPr="00996494" w:rsidTr="00B114BF">
        <w:tc>
          <w:tcPr>
            <w:tcW w:w="1101" w:type="dxa"/>
            <w:vMerge/>
            <w:shd w:val="clear" w:color="auto" w:fill="auto"/>
            <w:vAlign w:val="center"/>
          </w:tcPr>
          <w:p w:rsidR="002D06BC" w:rsidRPr="00630612" w:rsidRDefault="002D06BC" w:rsidP="00B114B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2D06BC" w:rsidRPr="00630612" w:rsidRDefault="002D06BC" w:rsidP="00B114B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630612">
              <w:rPr>
                <w:sz w:val="24"/>
                <w:szCs w:val="24"/>
                <w:lang w:eastAsia="en-US"/>
              </w:rPr>
              <w:t>Работа выполнена в соответствии с методическими указаниями. Все разделы и расчеты имеют ошибки и требуют перерасчета. Графическая часть выполнена с ошибками и требует доработки..</w:t>
            </w:r>
          </w:p>
          <w:p w:rsidR="002D06BC" w:rsidRPr="00630612" w:rsidRDefault="00496093" w:rsidP="00B114B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630612">
              <w:rPr>
                <w:sz w:val="24"/>
                <w:szCs w:val="24"/>
                <w:lang w:eastAsia="en-US"/>
              </w:rPr>
              <w:t xml:space="preserve">Работа </w:t>
            </w:r>
            <w:r w:rsidR="002D06BC" w:rsidRPr="00630612">
              <w:rPr>
                <w:sz w:val="24"/>
                <w:szCs w:val="24"/>
                <w:lang w:eastAsia="en-US"/>
              </w:rPr>
              <w:t>содержит необходимые данные и результаты расчетов, студент слабо ориентируется в чтении чертежа работы,  непр</w:t>
            </w:r>
            <w:r w:rsidR="002D06BC" w:rsidRPr="00630612">
              <w:rPr>
                <w:sz w:val="24"/>
                <w:szCs w:val="24"/>
                <w:lang w:eastAsia="en-US"/>
              </w:rPr>
              <w:t>о</w:t>
            </w:r>
            <w:r w:rsidR="002D06BC" w:rsidRPr="00630612">
              <w:rPr>
                <w:sz w:val="24"/>
                <w:szCs w:val="24"/>
                <w:lang w:eastAsia="en-US"/>
              </w:rPr>
              <w:t>фессионально отвечает на дополнительные вопросы.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06BC" w:rsidRPr="005008D0" w:rsidRDefault="002D06BC" w:rsidP="00B114BF">
            <w:pPr>
              <w:jc w:val="center"/>
              <w:rPr>
                <w:sz w:val="24"/>
                <w:szCs w:val="24"/>
                <w:lang w:eastAsia="en-US"/>
              </w:rPr>
            </w:pPr>
            <w:r w:rsidRPr="00630612">
              <w:rPr>
                <w:sz w:val="24"/>
                <w:szCs w:val="24"/>
                <w:lang w:eastAsia="en-US"/>
              </w:rPr>
              <w:t>ноль баллов</w:t>
            </w:r>
          </w:p>
        </w:tc>
      </w:tr>
    </w:tbl>
    <w:p w:rsidR="002D06BC" w:rsidRPr="00A03833" w:rsidRDefault="002D06BC" w:rsidP="002D06BC">
      <w:pPr>
        <w:pStyle w:val="af1"/>
        <w:tabs>
          <w:tab w:val="clear" w:pos="643"/>
        </w:tabs>
        <w:ind w:left="1637"/>
        <w:jc w:val="center"/>
        <w:rPr>
          <w:b/>
          <w:bCs/>
        </w:rPr>
      </w:pPr>
      <w:r>
        <w:rPr>
          <w:b/>
          <w:bCs/>
        </w:rPr>
        <w:t>5.</w:t>
      </w:r>
      <w:r w:rsidRPr="006C1E8A">
        <w:rPr>
          <w:b/>
          <w:bCs/>
        </w:rPr>
        <w:t>Методические указания для обучающихся по освоению дисциплины</w:t>
      </w:r>
    </w:p>
    <w:p w:rsidR="00ED7B7F" w:rsidRPr="00AA16D2" w:rsidRDefault="002D06BC" w:rsidP="00AA16D2">
      <w:pPr>
        <w:pStyle w:val="af1"/>
        <w:ind w:firstLine="709"/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М</w:t>
      </w:r>
      <w:r w:rsidRPr="006C1E8A">
        <w:rPr>
          <w:color w:val="000000"/>
          <w:sz w:val="22"/>
          <w:szCs w:val="22"/>
          <w:lang w:eastAsia="en-US"/>
        </w:rPr>
        <w:t>етодические указания для помощи обучающимся в успешном освоении дисциплины в соответс</w:t>
      </w:r>
      <w:r w:rsidRPr="006C1E8A">
        <w:rPr>
          <w:color w:val="000000"/>
          <w:sz w:val="22"/>
          <w:szCs w:val="22"/>
          <w:lang w:eastAsia="en-US"/>
        </w:rPr>
        <w:t>т</w:t>
      </w:r>
      <w:r w:rsidRPr="006C1E8A">
        <w:rPr>
          <w:color w:val="000000"/>
          <w:sz w:val="22"/>
          <w:szCs w:val="22"/>
          <w:lang w:eastAsia="en-US"/>
        </w:rPr>
        <w:t>вии с запланированными видами учебной и самостоятельной работы обучающихся</w:t>
      </w:r>
      <w:r>
        <w:rPr>
          <w:color w:val="000000"/>
          <w:sz w:val="22"/>
          <w:szCs w:val="22"/>
          <w:lang w:eastAsia="en-US"/>
        </w:rPr>
        <w:t>:</w:t>
      </w:r>
    </w:p>
    <w:p w:rsidR="00F46292" w:rsidRPr="005012A1" w:rsidRDefault="00D50387" w:rsidP="005012A1">
      <w:pPr>
        <w:numPr>
          <w:ilvl w:val="0"/>
          <w:numId w:val="32"/>
        </w:numPr>
        <w:jc w:val="both"/>
        <w:rPr>
          <w:sz w:val="24"/>
          <w:szCs w:val="24"/>
        </w:rPr>
      </w:pPr>
      <w:r w:rsidRPr="005012A1">
        <w:rPr>
          <w:sz w:val="24"/>
          <w:szCs w:val="24"/>
        </w:rPr>
        <w:t>Методические ук</w:t>
      </w:r>
      <w:r w:rsidR="00ED7B7F" w:rsidRPr="005012A1">
        <w:rPr>
          <w:sz w:val="24"/>
          <w:szCs w:val="24"/>
        </w:rPr>
        <w:t xml:space="preserve">азания по выполнению </w:t>
      </w:r>
      <w:r w:rsidR="00AC1FB9">
        <w:rPr>
          <w:sz w:val="24"/>
          <w:szCs w:val="24"/>
        </w:rPr>
        <w:t>практических работ</w:t>
      </w:r>
      <w:r w:rsidRPr="005012A1">
        <w:rPr>
          <w:sz w:val="24"/>
          <w:szCs w:val="24"/>
        </w:rPr>
        <w:t xml:space="preserve"> работ.</w:t>
      </w:r>
    </w:p>
    <w:p w:rsidR="00F777A4" w:rsidRPr="00AC1FB9" w:rsidRDefault="002B7B16" w:rsidP="00F777A4">
      <w:pPr>
        <w:numPr>
          <w:ilvl w:val="0"/>
          <w:numId w:val="32"/>
        </w:numPr>
        <w:ind w:left="720"/>
        <w:jc w:val="both"/>
        <w:rPr>
          <w:rStyle w:val="ac"/>
          <w:color w:val="auto"/>
          <w:sz w:val="24"/>
          <w:szCs w:val="24"/>
          <w:u w:val="none"/>
        </w:rPr>
      </w:pPr>
      <w:r w:rsidRPr="0098156B">
        <w:rPr>
          <w:sz w:val="24"/>
          <w:szCs w:val="24"/>
        </w:rPr>
        <w:t xml:space="preserve">Учебно-методический комплекс по дисциплине «Электроснабжение </w:t>
      </w:r>
      <w:r w:rsidR="00AC1FB9">
        <w:rPr>
          <w:sz w:val="24"/>
          <w:szCs w:val="24"/>
        </w:rPr>
        <w:t>ОФ</w:t>
      </w:r>
      <w:r w:rsidRPr="0098156B">
        <w:rPr>
          <w:sz w:val="24"/>
          <w:szCs w:val="24"/>
        </w:rPr>
        <w:t xml:space="preserve">», включающий методические указания для обучающихся по освоению </w:t>
      </w:r>
      <w:r w:rsidR="00891DFA" w:rsidRPr="0098156B">
        <w:rPr>
          <w:sz w:val="24"/>
          <w:szCs w:val="24"/>
        </w:rPr>
        <w:t xml:space="preserve">дисциплины: </w:t>
      </w:r>
      <w:hyperlink r:id="rId9" w:history="1">
        <w:r w:rsidR="00A62B60" w:rsidRPr="00AC1FB9">
          <w:rPr>
            <w:rStyle w:val="ac"/>
            <w:sz w:val="24"/>
            <w:szCs w:val="24"/>
          </w:rPr>
          <w:t>http://moodle.nfygu.ru/course/view.php?id</w:t>
        </w:r>
      </w:hyperlink>
      <w:r w:rsidR="0072210C" w:rsidRPr="00AC1FB9">
        <w:rPr>
          <w:sz w:val="24"/>
          <w:szCs w:val="24"/>
        </w:rPr>
        <w:t>=</w:t>
      </w:r>
      <w:r w:rsidR="00882039" w:rsidRPr="00AC1FB9">
        <w:rPr>
          <w:sz w:val="24"/>
          <w:szCs w:val="24"/>
        </w:rPr>
        <w:t xml:space="preserve"> </w:t>
      </w:r>
    </w:p>
    <w:p w:rsidR="00AA16D2" w:rsidRDefault="00AA16D2" w:rsidP="006C7C35">
      <w:pPr>
        <w:jc w:val="both"/>
        <w:rPr>
          <w:sz w:val="24"/>
          <w:szCs w:val="24"/>
        </w:rPr>
      </w:pPr>
    </w:p>
    <w:p w:rsidR="009F6A5E" w:rsidRDefault="009F6A5E" w:rsidP="0072210C">
      <w:pPr>
        <w:jc w:val="center"/>
        <w:rPr>
          <w:b/>
          <w:bCs/>
          <w:sz w:val="24"/>
          <w:szCs w:val="24"/>
        </w:rPr>
      </w:pPr>
    </w:p>
    <w:p w:rsidR="0072210C" w:rsidRPr="0072210C" w:rsidRDefault="0072210C" w:rsidP="0072210C">
      <w:pPr>
        <w:jc w:val="center"/>
        <w:rPr>
          <w:sz w:val="24"/>
          <w:szCs w:val="24"/>
        </w:rPr>
      </w:pPr>
      <w:r w:rsidRPr="0072210C">
        <w:rPr>
          <w:b/>
          <w:bCs/>
          <w:sz w:val="24"/>
          <w:szCs w:val="24"/>
        </w:rPr>
        <w:lastRenderedPageBreak/>
        <w:t xml:space="preserve">Рейтинговый регламент </w:t>
      </w:r>
      <w:r w:rsidRPr="00AC1FB9">
        <w:rPr>
          <w:b/>
          <w:bCs/>
          <w:sz w:val="24"/>
          <w:szCs w:val="24"/>
        </w:rPr>
        <w:t xml:space="preserve">для </w:t>
      </w:r>
      <w:bookmarkStart w:id="0" w:name="_GoBack"/>
      <w:bookmarkEnd w:id="0"/>
      <w:r w:rsidRPr="00AC1FB9">
        <w:rPr>
          <w:b/>
          <w:bCs/>
          <w:sz w:val="24"/>
          <w:szCs w:val="24"/>
        </w:rPr>
        <w:t>курсов</w:t>
      </w:r>
      <w:r w:rsidR="00A62B60" w:rsidRPr="00AC1FB9">
        <w:rPr>
          <w:b/>
          <w:bCs/>
          <w:sz w:val="24"/>
          <w:szCs w:val="24"/>
        </w:rPr>
        <w:t>огопроекта</w:t>
      </w:r>
      <w:r w:rsidRPr="00AC1FB9">
        <w:rPr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1632"/>
        <w:gridCol w:w="1602"/>
      </w:tblGrid>
      <w:tr w:rsidR="0072210C" w:rsidRPr="0072210C" w:rsidTr="00B8335B">
        <w:tc>
          <w:tcPr>
            <w:tcW w:w="6204" w:type="dxa"/>
          </w:tcPr>
          <w:p w:rsidR="0072210C" w:rsidRPr="0072210C" w:rsidRDefault="0072210C" w:rsidP="00B8335B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 w:rsidRPr="0072210C">
              <w:rPr>
                <w:rFonts w:cs="Calibri"/>
                <w:bCs/>
                <w:sz w:val="24"/>
                <w:szCs w:val="24"/>
              </w:rPr>
              <w:t>Вид выполняемой учебной работы</w:t>
            </w:r>
          </w:p>
          <w:p w:rsidR="0072210C" w:rsidRPr="0072210C" w:rsidRDefault="0072210C" w:rsidP="00B8335B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 w:rsidRPr="0072210C">
              <w:rPr>
                <w:rFonts w:cs="Calibri"/>
                <w:bCs/>
                <w:sz w:val="24"/>
                <w:szCs w:val="24"/>
              </w:rPr>
              <w:t>(контролирующие мероприятия)</w:t>
            </w:r>
          </w:p>
        </w:tc>
        <w:tc>
          <w:tcPr>
            <w:tcW w:w="1632" w:type="dxa"/>
          </w:tcPr>
          <w:p w:rsidR="0072210C" w:rsidRPr="0072210C" w:rsidRDefault="0072210C" w:rsidP="00B8335B">
            <w:pPr>
              <w:jc w:val="center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72210C">
              <w:rPr>
                <w:rFonts w:cs="Calibri"/>
                <w:bCs/>
                <w:sz w:val="24"/>
                <w:szCs w:val="24"/>
              </w:rPr>
              <w:t>Количество баллов (</w:t>
            </w:r>
            <w:r w:rsidRPr="0072210C">
              <w:rPr>
                <w:rFonts w:cs="Calibri"/>
                <w:bCs/>
                <w:sz w:val="24"/>
                <w:szCs w:val="24"/>
                <w:lang w:val="en-US"/>
              </w:rPr>
              <w:t>min)</w:t>
            </w:r>
          </w:p>
        </w:tc>
        <w:tc>
          <w:tcPr>
            <w:tcW w:w="1602" w:type="dxa"/>
          </w:tcPr>
          <w:p w:rsidR="0072210C" w:rsidRPr="0072210C" w:rsidRDefault="0072210C" w:rsidP="00B8335B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 w:rsidRPr="0072210C">
              <w:rPr>
                <w:rFonts w:cs="Calibri"/>
                <w:bCs/>
                <w:sz w:val="24"/>
                <w:szCs w:val="24"/>
              </w:rPr>
              <w:t>Количество баллов (</w:t>
            </w:r>
            <w:r w:rsidRPr="0072210C">
              <w:rPr>
                <w:rFonts w:cs="Calibri"/>
                <w:bCs/>
                <w:sz w:val="24"/>
                <w:szCs w:val="24"/>
                <w:lang w:val="en-US"/>
              </w:rPr>
              <w:t>max)</w:t>
            </w:r>
          </w:p>
        </w:tc>
      </w:tr>
      <w:tr w:rsidR="0072210C" w:rsidRPr="0072210C" w:rsidTr="00B8335B">
        <w:tc>
          <w:tcPr>
            <w:tcW w:w="6204" w:type="dxa"/>
          </w:tcPr>
          <w:p w:rsidR="0072210C" w:rsidRPr="0072210C" w:rsidRDefault="0072210C" w:rsidP="00B8335B">
            <w:pPr>
              <w:rPr>
                <w:rFonts w:cs="Calibri"/>
                <w:bCs/>
                <w:sz w:val="24"/>
                <w:szCs w:val="24"/>
              </w:rPr>
            </w:pPr>
            <w:r w:rsidRPr="0072210C">
              <w:rPr>
                <w:rFonts w:cs="Calibri"/>
                <w:bCs/>
                <w:sz w:val="24"/>
                <w:szCs w:val="24"/>
              </w:rPr>
              <w:t>1.Теоретическая часть</w:t>
            </w:r>
          </w:p>
        </w:tc>
        <w:tc>
          <w:tcPr>
            <w:tcW w:w="1632" w:type="dxa"/>
          </w:tcPr>
          <w:p w:rsidR="0072210C" w:rsidRPr="0072210C" w:rsidRDefault="0072210C" w:rsidP="00B8335B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 w:rsidRPr="0072210C">
              <w:rPr>
                <w:rFonts w:cs="Calibri"/>
                <w:bCs/>
                <w:sz w:val="24"/>
                <w:szCs w:val="24"/>
              </w:rPr>
              <w:t>14</w:t>
            </w:r>
          </w:p>
        </w:tc>
        <w:tc>
          <w:tcPr>
            <w:tcW w:w="1602" w:type="dxa"/>
          </w:tcPr>
          <w:p w:rsidR="0072210C" w:rsidRPr="0072210C" w:rsidRDefault="0072210C" w:rsidP="00B8335B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 w:rsidRPr="0072210C">
              <w:rPr>
                <w:rFonts w:cs="Calibri"/>
                <w:bCs/>
                <w:sz w:val="24"/>
                <w:szCs w:val="24"/>
              </w:rPr>
              <w:t>20</w:t>
            </w:r>
          </w:p>
        </w:tc>
      </w:tr>
      <w:tr w:rsidR="0072210C" w:rsidRPr="0072210C" w:rsidTr="00B8335B">
        <w:tc>
          <w:tcPr>
            <w:tcW w:w="6204" w:type="dxa"/>
          </w:tcPr>
          <w:p w:rsidR="0072210C" w:rsidRPr="0072210C" w:rsidRDefault="0072210C" w:rsidP="00B8335B">
            <w:pPr>
              <w:rPr>
                <w:rFonts w:cs="Calibri"/>
                <w:bCs/>
                <w:sz w:val="24"/>
                <w:szCs w:val="24"/>
              </w:rPr>
            </w:pPr>
            <w:r w:rsidRPr="0072210C">
              <w:rPr>
                <w:rFonts w:cs="Calibri"/>
                <w:bCs/>
                <w:sz w:val="24"/>
                <w:szCs w:val="24"/>
              </w:rPr>
              <w:t>2.Расчетная часть</w:t>
            </w:r>
          </w:p>
        </w:tc>
        <w:tc>
          <w:tcPr>
            <w:tcW w:w="1632" w:type="dxa"/>
          </w:tcPr>
          <w:p w:rsidR="0072210C" w:rsidRPr="0072210C" w:rsidRDefault="0072210C" w:rsidP="00B8335B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 w:rsidRPr="0072210C">
              <w:rPr>
                <w:rFonts w:cs="Calibri"/>
                <w:bCs/>
                <w:sz w:val="24"/>
                <w:szCs w:val="24"/>
              </w:rPr>
              <w:t>8</w:t>
            </w:r>
          </w:p>
        </w:tc>
        <w:tc>
          <w:tcPr>
            <w:tcW w:w="1602" w:type="dxa"/>
          </w:tcPr>
          <w:p w:rsidR="0072210C" w:rsidRPr="0072210C" w:rsidRDefault="0072210C" w:rsidP="00B8335B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 w:rsidRPr="0072210C">
              <w:rPr>
                <w:rFonts w:cs="Calibri"/>
                <w:bCs/>
                <w:sz w:val="24"/>
                <w:szCs w:val="24"/>
              </w:rPr>
              <w:t>15</w:t>
            </w:r>
          </w:p>
        </w:tc>
      </w:tr>
      <w:tr w:rsidR="0072210C" w:rsidRPr="0072210C" w:rsidTr="00B8335B">
        <w:tc>
          <w:tcPr>
            <w:tcW w:w="6204" w:type="dxa"/>
          </w:tcPr>
          <w:p w:rsidR="0072210C" w:rsidRPr="0072210C" w:rsidRDefault="0072210C" w:rsidP="00B8335B">
            <w:pPr>
              <w:rPr>
                <w:rFonts w:cs="Calibri"/>
                <w:bCs/>
                <w:sz w:val="24"/>
                <w:szCs w:val="24"/>
              </w:rPr>
            </w:pPr>
            <w:r w:rsidRPr="0072210C">
              <w:rPr>
                <w:rFonts w:cs="Calibri"/>
                <w:bCs/>
                <w:sz w:val="24"/>
                <w:szCs w:val="24"/>
              </w:rPr>
              <w:t>3.Графическая часть</w:t>
            </w:r>
          </w:p>
        </w:tc>
        <w:tc>
          <w:tcPr>
            <w:tcW w:w="1632" w:type="dxa"/>
          </w:tcPr>
          <w:p w:rsidR="0072210C" w:rsidRPr="0072210C" w:rsidRDefault="0072210C" w:rsidP="00B8335B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 w:rsidRPr="0072210C">
              <w:rPr>
                <w:rFonts w:cs="Calibri"/>
                <w:bCs/>
                <w:sz w:val="24"/>
                <w:szCs w:val="24"/>
              </w:rPr>
              <w:t>20</w:t>
            </w:r>
          </w:p>
        </w:tc>
        <w:tc>
          <w:tcPr>
            <w:tcW w:w="1602" w:type="dxa"/>
          </w:tcPr>
          <w:p w:rsidR="0072210C" w:rsidRPr="0072210C" w:rsidRDefault="0072210C" w:rsidP="00B8335B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 w:rsidRPr="0072210C">
              <w:rPr>
                <w:rFonts w:cs="Calibri"/>
                <w:bCs/>
                <w:sz w:val="24"/>
                <w:szCs w:val="24"/>
              </w:rPr>
              <w:t>30</w:t>
            </w:r>
          </w:p>
        </w:tc>
      </w:tr>
      <w:tr w:rsidR="0072210C" w:rsidRPr="0072210C" w:rsidTr="00B8335B">
        <w:tc>
          <w:tcPr>
            <w:tcW w:w="6204" w:type="dxa"/>
          </w:tcPr>
          <w:p w:rsidR="0072210C" w:rsidRPr="0072210C" w:rsidRDefault="0072210C" w:rsidP="00B8335B">
            <w:pPr>
              <w:rPr>
                <w:rFonts w:cs="Calibri"/>
                <w:bCs/>
                <w:sz w:val="24"/>
                <w:szCs w:val="24"/>
              </w:rPr>
            </w:pPr>
            <w:r w:rsidRPr="0072210C">
              <w:rPr>
                <w:rFonts w:cs="Calibri"/>
                <w:bCs/>
                <w:sz w:val="24"/>
                <w:szCs w:val="24"/>
              </w:rPr>
              <w:t>4.Заключение</w:t>
            </w:r>
          </w:p>
        </w:tc>
        <w:tc>
          <w:tcPr>
            <w:tcW w:w="1632" w:type="dxa"/>
          </w:tcPr>
          <w:p w:rsidR="0072210C" w:rsidRPr="0072210C" w:rsidRDefault="0072210C" w:rsidP="00B8335B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 w:rsidRPr="0072210C">
              <w:rPr>
                <w:rFonts w:cs="Calibri"/>
                <w:bCs/>
                <w:sz w:val="24"/>
                <w:szCs w:val="24"/>
              </w:rPr>
              <w:t>3</w:t>
            </w:r>
          </w:p>
        </w:tc>
        <w:tc>
          <w:tcPr>
            <w:tcW w:w="1602" w:type="dxa"/>
          </w:tcPr>
          <w:p w:rsidR="0072210C" w:rsidRPr="0072210C" w:rsidRDefault="0072210C" w:rsidP="00B8335B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 w:rsidRPr="0072210C">
              <w:rPr>
                <w:rFonts w:cs="Calibri"/>
                <w:bCs/>
                <w:sz w:val="24"/>
                <w:szCs w:val="24"/>
              </w:rPr>
              <w:t>5</w:t>
            </w:r>
          </w:p>
        </w:tc>
      </w:tr>
      <w:tr w:rsidR="0072210C" w:rsidRPr="0072210C" w:rsidTr="00B8335B">
        <w:tc>
          <w:tcPr>
            <w:tcW w:w="6204" w:type="dxa"/>
          </w:tcPr>
          <w:p w:rsidR="0072210C" w:rsidRPr="0072210C" w:rsidRDefault="0072210C" w:rsidP="00B8335B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72210C">
              <w:rPr>
                <w:rFonts w:cs="Calibri"/>
                <w:b/>
                <w:bCs/>
                <w:sz w:val="24"/>
                <w:szCs w:val="24"/>
              </w:rPr>
              <w:t>Количество баллов для допуска к защите (</w:t>
            </w:r>
            <w:r w:rsidRPr="0072210C">
              <w:rPr>
                <w:rFonts w:cs="Calibri"/>
                <w:b/>
                <w:bCs/>
                <w:sz w:val="24"/>
                <w:szCs w:val="24"/>
                <w:lang w:val="en-US"/>
              </w:rPr>
              <w:t>min</w:t>
            </w:r>
            <w:r w:rsidRPr="0072210C">
              <w:rPr>
                <w:rFonts w:cs="Calibri"/>
                <w:b/>
                <w:bCs/>
                <w:sz w:val="24"/>
                <w:szCs w:val="24"/>
              </w:rPr>
              <w:t>-</w:t>
            </w:r>
            <w:r w:rsidRPr="0072210C">
              <w:rPr>
                <w:rFonts w:cs="Calibri"/>
                <w:b/>
                <w:bCs/>
                <w:sz w:val="24"/>
                <w:szCs w:val="24"/>
                <w:lang w:val="en-US"/>
              </w:rPr>
              <w:t>max</w:t>
            </w:r>
            <w:r w:rsidRPr="0072210C">
              <w:rPr>
                <w:rFonts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32" w:type="dxa"/>
          </w:tcPr>
          <w:p w:rsidR="0072210C" w:rsidRPr="0072210C" w:rsidRDefault="0072210C" w:rsidP="00B8335B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72210C">
              <w:rPr>
                <w:rFonts w:cs="Calibri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602" w:type="dxa"/>
          </w:tcPr>
          <w:p w:rsidR="0072210C" w:rsidRPr="0072210C" w:rsidRDefault="0072210C" w:rsidP="00B8335B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72210C">
              <w:rPr>
                <w:rFonts w:cs="Calibri"/>
                <w:b/>
                <w:bCs/>
                <w:sz w:val="24"/>
                <w:szCs w:val="24"/>
              </w:rPr>
              <w:t>70</w:t>
            </w:r>
          </w:p>
        </w:tc>
      </w:tr>
      <w:tr w:rsidR="0072210C" w:rsidRPr="0072210C" w:rsidTr="00B8335B">
        <w:tc>
          <w:tcPr>
            <w:tcW w:w="6204" w:type="dxa"/>
          </w:tcPr>
          <w:p w:rsidR="0072210C" w:rsidRPr="0072210C" w:rsidRDefault="0072210C" w:rsidP="00B8335B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72210C">
              <w:rPr>
                <w:rFonts w:cs="Calibri"/>
                <w:b/>
                <w:bCs/>
                <w:sz w:val="24"/>
                <w:szCs w:val="24"/>
              </w:rPr>
              <w:t>Защита курсовой работы</w:t>
            </w:r>
          </w:p>
        </w:tc>
        <w:tc>
          <w:tcPr>
            <w:tcW w:w="1632" w:type="dxa"/>
          </w:tcPr>
          <w:p w:rsidR="0072210C" w:rsidRPr="0072210C" w:rsidRDefault="0072210C" w:rsidP="00B8335B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</w:tcPr>
          <w:p w:rsidR="0072210C" w:rsidRPr="0072210C" w:rsidRDefault="0072210C" w:rsidP="00B8335B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72210C">
              <w:rPr>
                <w:rFonts w:cs="Calibri"/>
                <w:b/>
                <w:bCs/>
                <w:sz w:val="24"/>
                <w:szCs w:val="24"/>
              </w:rPr>
              <w:t>30</w:t>
            </w:r>
          </w:p>
        </w:tc>
      </w:tr>
    </w:tbl>
    <w:p w:rsidR="0072210C" w:rsidRPr="0072210C" w:rsidRDefault="0072210C" w:rsidP="0072210C">
      <w:pPr>
        <w:rPr>
          <w:b/>
          <w:bCs/>
          <w:sz w:val="24"/>
          <w:szCs w:val="24"/>
        </w:rPr>
      </w:pPr>
    </w:p>
    <w:p w:rsidR="0072210C" w:rsidRPr="0072210C" w:rsidRDefault="0072210C" w:rsidP="0072210C">
      <w:pPr>
        <w:jc w:val="center"/>
        <w:rPr>
          <w:b/>
          <w:bCs/>
          <w:sz w:val="24"/>
          <w:szCs w:val="24"/>
        </w:rPr>
      </w:pPr>
      <w:r w:rsidRPr="0072210C">
        <w:rPr>
          <w:b/>
          <w:bCs/>
          <w:sz w:val="24"/>
          <w:szCs w:val="24"/>
        </w:rPr>
        <w:t>Рейтинговый регламент по дисциплине: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1553"/>
        <w:gridCol w:w="1580"/>
      </w:tblGrid>
      <w:tr w:rsidR="0072210C" w:rsidRPr="0072210C" w:rsidTr="00B8335B">
        <w:tc>
          <w:tcPr>
            <w:tcW w:w="5920" w:type="dxa"/>
          </w:tcPr>
          <w:p w:rsidR="0072210C" w:rsidRPr="0072210C" w:rsidRDefault="0072210C" w:rsidP="00B8335B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 w:rsidRPr="0072210C">
              <w:rPr>
                <w:rFonts w:cs="Calibri"/>
                <w:bCs/>
                <w:sz w:val="24"/>
                <w:szCs w:val="24"/>
              </w:rPr>
              <w:t>Вид выполняемой учебной работы</w:t>
            </w:r>
          </w:p>
          <w:p w:rsidR="0072210C" w:rsidRPr="0072210C" w:rsidRDefault="0072210C" w:rsidP="00B8335B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 w:rsidRPr="0072210C">
              <w:rPr>
                <w:rFonts w:cs="Calibri"/>
                <w:bCs/>
                <w:sz w:val="24"/>
                <w:szCs w:val="24"/>
              </w:rPr>
              <w:t>(контролирующие мероприятия)</w:t>
            </w:r>
          </w:p>
        </w:tc>
        <w:tc>
          <w:tcPr>
            <w:tcW w:w="1553" w:type="dxa"/>
          </w:tcPr>
          <w:p w:rsidR="0072210C" w:rsidRPr="0072210C" w:rsidRDefault="0072210C" w:rsidP="00B8335B">
            <w:pPr>
              <w:jc w:val="center"/>
              <w:rPr>
                <w:rFonts w:cs="Calibri"/>
                <w:bCs/>
                <w:sz w:val="24"/>
                <w:szCs w:val="24"/>
                <w:lang w:val="en-US"/>
              </w:rPr>
            </w:pPr>
            <w:r w:rsidRPr="0072210C">
              <w:rPr>
                <w:rFonts w:cs="Calibri"/>
                <w:bCs/>
                <w:sz w:val="24"/>
                <w:szCs w:val="24"/>
              </w:rPr>
              <w:t>Количество баллов (</w:t>
            </w:r>
            <w:r w:rsidRPr="0072210C">
              <w:rPr>
                <w:rFonts w:cs="Calibri"/>
                <w:bCs/>
                <w:sz w:val="24"/>
                <w:szCs w:val="24"/>
                <w:lang w:val="en-US"/>
              </w:rPr>
              <w:t>min)</w:t>
            </w:r>
          </w:p>
        </w:tc>
        <w:tc>
          <w:tcPr>
            <w:tcW w:w="1580" w:type="dxa"/>
          </w:tcPr>
          <w:p w:rsidR="0072210C" w:rsidRPr="0072210C" w:rsidRDefault="0072210C" w:rsidP="00B8335B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 w:rsidRPr="0072210C">
              <w:rPr>
                <w:rFonts w:cs="Calibri"/>
                <w:bCs/>
                <w:sz w:val="24"/>
                <w:szCs w:val="24"/>
              </w:rPr>
              <w:t>Количество баллов (</w:t>
            </w:r>
            <w:r w:rsidRPr="0072210C">
              <w:rPr>
                <w:rFonts w:cs="Calibri"/>
                <w:bCs/>
                <w:sz w:val="24"/>
                <w:szCs w:val="24"/>
                <w:lang w:val="en-US"/>
              </w:rPr>
              <w:t>max)</w:t>
            </w:r>
          </w:p>
        </w:tc>
      </w:tr>
      <w:tr w:rsidR="0072210C" w:rsidRPr="0072210C" w:rsidTr="00B8335B">
        <w:tc>
          <w:tcPr>
            <w:tcW w:w="5920" w:type="dxa"/>
          </w:tcPr>
          <w:p w:rsidR="0072210C" w:rsidRPr="0072210C" w:rsidRDefault="0072210C" w:rsidP="00B8335B">
            <w:pPr>
              <w:rPr>
                <w:rFonts w:cs="Calibri"/>
                <w:bCs/>
                <w:sz w:val="24"/>
                <w:szCs w:val="24"/>
              </w:rPr>
            </w:pPr>
            <w:r w:rsidRPr="0072210C">
              <w:rPr>
                <w:rFonts w:cs="Calibri"/>
                <w:bCs/>
                <w:sz w:val="24"/>
                <w:szCs w:val="24"/>
              </w:rPr>
              <w:t>1.Практические работы</w:t>
            </w:r>
          </w:p>
        </w:tc>
        <w:tc>
          <w:tcPr>
            <w:tcW w:w="1553" w:type="dxa"/>
          </w:tcPr>
          <w:p w:rsidR="0072210C" w:rsidRPr="0072210C" w:rsidRDefault="0072210C" w:rsidP="00B8335B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 w:rsidRPr="0072210C">
              <w:rPr>
                <w:rFonts w:cs="Calibri"/>
                <w:bCs/>
                <w:sz w:val="24"/>
                <w:szCs w:val="24"/>
              </w:rPr>
              <w:t>45</w:t>
            </w:r>
          </w:p>
        </w:tc>
        <w:tc>
          <w:tcPr>
            <w:tcW w:w="1580" w:type="dxa"/>
          </w:tcPr>
          <w:p w:rsidR="0072210C" w:rsidRPr="0072210C" w:rsidRDefault="0072210C" w:rsidP="00B8335B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 w:rsidRPr="0072210C">
              <w:rPr>
                <w:rFonts w:cs="Calibri"/>
                <w:bCs/>
                <w:sz w:val="24"/>
                <w:szCs w:val="24"/>
              </w:rPr>
              <w:t>70</w:t>
            </w:r>
          </w:p>
        </w:tc>
      </w:tr>
      <w:tr w:rsidR="0072210C" w:rsidRPr="0072210C" w:rsidTr="00B8335B">
        <w:tc>
          <w:tcPr>
            <w:tcW w:w="5920" w:type="dxa"/>
          </w:tcPr>
          <w:p w:rsidR="0072210C" w:rsidRPr="0072210C" w:rsidRDefault="0072210C" w:rsidP="00B8335B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72210C">
              <w:rPr>
                <w:rFonts w:cs="Calibri"/>
                <w:b/>
                <w:bCs/>
                <w:sz w:val="24"/>
                <w:szCs w:val="24"/>
              </w:rPr>
              <w:t>Количество баллов для допуска к экзамену (</w:t>
            </w:r>
            <w:r w:rsidRPr="0072210C">
              <w:rPr>
                <w:rFonts w:cs="Calibri"/>
                <w:b/>
                <w:bCs/>
                <w:sz w:val="24"/>
                <w:szCs w:val="24"/>
                <w:lang w:val="en-US"/>
              </w:rPr>
              <w:t>min</w:t>
            </w:r>
            <w:r w:rsidRPr="0072210C">
              <w:rPr>
                <w:rFonts w:cs="Calibri"/>
                <w:b/>
                <w:bCs/>
                <w:sz w:val="24"/>
                <w:szCs w:val="24"/>
              </w:rPr>
              <w:t>-</w:t>
            </w:r>
            <w:r w:rsidRPr="0072210C">
              <w:rPr>
                <w:rFonts w:cs="Calibri"/>
                <w:b/>
                <w:bCs/>
                <w:sz w:val="24"/>
                <w:szCs w:val="24"/>
                <w:lang w:val="en-US"/>
              </w:rPr>
              <w:t>max</w:t>
            </w:r>
            <w:r w:rsidRPr="0072210C">
              <w:rPr>
                <w:rFonts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:rsidR="0072210C" w:rsidRPr="0072210C" w:rsidRDefault="0072210C" w:rsidP="00B8335B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72210C">
              <w:rPr>
                <w:rFonts w:cs="Calibri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580" w:type="dxa"/>
          </w:tcPr>
          <w:p w:rsidR="0072210C" w:rsidRPr="0072210C" w:rsidRDefault="0072210C" w:rsidP="00B8335B">
            <w:pPr>
              <w:jc w:val="center"/>
              <w:rPr>
                <w:rFonts w:cs="Calibri"/>
                <w:b/>
                <w:bCs/>
                <w:sz w:val="24"/>
                <w:szCs w:val="24"/>
                <w:lang w:val="en-US"/>
              </w:rPr>
            </w:pPr>
            <w:r w:rsidRPr="0072210C">
              <w:rPr>
                <w:rFonts w:cs="Calibri"/>
                <w:b/>
                <w:bCs/>
                <w:sz w:val="24"/>
                <w:szCs w:val="24"/>
                <w:lang w:val="en-US"/>
              </w:rPr>
              <w:t>70</w:t>
            </w:r>
          </w:p>
        </w:tc>
      </w:tr>
    </w:tbl>
    <w:p w:rsidR="0098156B" w:rsidRDefault="0098156B" w:rsidP="0072210C">
      <w:pPr>
        <w:jc w:val="center"/>
        <w:rPr>
          <w:sz w:val="24"/>
          <w:szCs w:val="24"/>
        </w:rPr>
      </w:pPr>
    </w:p>
    <w:p w:rsidR="00F06449" w:rsidRDefault="00F06449" w:rsidP="00FC0017">
      <w:pPr>
        <w:pStyle w:val="af2"/>
        <w:jc w:val="center"/>
        <w:rPr>
          <w:b/>
        </w:rPr>
      </w:pPr>
    </w:p>
    <w:p w:rsidR="00FC0017" w:rsidRPr="00B4220B" w:rsidRDefault="00FC0017" w:rsidP="00FC0017">
      <w:pPr>
        <w:pStyle w:val="af2"/>
        <w:jc w:val="center"/>
        <w:rPr>
          <w:b/>
        </w:rPr>
      </w:pPr>
      <w:r w:rsidRPr="00B4220B">
        <w:rPr>
          <w:b/>
        </w:rPr>
        <w:t>6. Фонд оценочных средств для проведения промежуточной аттестации обучающихся по дисциплине</w:t>
      </w:r>
    </w:p>
    <w:p w:rsidR="00FC0017" w:rsidRPr="00B4220B" w:rsidRDefault="00FC0017" w:rsidP="00FC0017">
      <w:pPr>
        <w:pStyle w:val="af2"/>
        <w:jc w:val="center"/>
        <w:rPr>
          <w:b/>
          <w:color w:val="000000"/>
        </w:rPr>
      </w:pPr>
      <w:r w:rsidRPr="00B4220B">
        <w:rPr>
          <w:b/>
          <w:color w:val="000000"/>
        </w:rPr>
        <w:t>6.1. Показатели, критерии и шкала оценивания</w:t>
      </w:r>
    </w:p>
    <w:tbl>
      <w:tblPr>
        <w:tblW w:w="1080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902"/>
        <w:gridCol w:w="2752"/>
        <w:gridCol w:w="1075"/>
        <w:gridCol w:w="2962"/>
        <w:gridCol w:w="1118"/>
      </w:tblGrid>
      <w:tr w:rsidR="006B2EE1" w:rsidRPr="00541D49" w:rsidTr="006B2EE1">
        <w:tc>
          <w:tcPr>
            <w:tcW w:w="993" w:type="dxa"/>
          </w:tcPr>
          <w:p w:rsidR="006B2EE1" w:rsidRPr="00FC0017" w:rsidRDefault="006B2EE1" w:rsidP="00FC0017">
            <w:pPr>
              <w:jc w:val="center"/>
              <w:rPr>
                <w:bCs/>
                <w:sz w:val="20"/>
              </w:rPr>
            </w:pPr>
            <w:r w:rsidRPr="00FC0017">
              <w:rPr>
                <w:bCs/>
                <w:sz w:val="20"/>
              </w:rPr>
              <w:t>Коды оцен</w:t>
            </w:r>
            <w:r w:rsidRPr="00FC0017">
              <w:rPr>
                <w:bCs/>
                <w:sz w:val="20"/>
              </w:rPr>
              <w:t>и</w:t>
            </w:r>
            <w:r w:rsidRPr="00FC0017">
              <w:rPr>
                <w:bCs/>
                <w:sz w:val="20"/>
              </w:rPr>
              <w:t>ваемых комп</w:t>
            </w:r>
            <w:r w:rsidRPr="00FC0017">
              <w:rPr>
                <w:bCs/>
                <w:sz w:val="20"/>
              </w:rPr>
              <w:t>е</w:t>
            </w:r>
            <w:r w:rsidRPr="00FC0017">
              <w:rPr>
                <w:bCs/>
                <w:sz w:val="20"/>
              </w:rPr>
              <w:t>тенций</w:t>
            </w:r>
          </w:p>
        </w:tc>
        <w:tc>
          <w:tcPr>
            <w:tcW w:w="1902" w:type="dxa"/>
          </w:tcPr>
          <w:p w:rsidR="006B2EE1" w:rsidRPr="006B2EE1" w:rsidRDefault="006B2EE1" w:rsidP="006B2EE1">
            <w:pPr>
              <w:jc w:val="center"/>
              <w:rPr>
                <w:sz w:val="20"/>
              </w:rPr>
            </w:pPr>
            <w:r w:rsidRPr="006B2EE1">
              <w:rPr>
                <w:color w:val="000000"/>
                <w:sz w:val="20"/>
              </w:rPr>
              <w:t>Наименование и</w:t>
            </w:r>
            <w:r w:rsidRPr="006B2EE1">
              <w:rPr>
                <w:color w:val="000000"/>
                <w:sz w:val="20"/>
              </w:rPr>
              <w:t>н</w:t>
            </w:r>
            <w:r w:rsidRPr="006B2EE1">
              <w:rPr>
                <w:color w:val="000000"/>
                <w:sz w:val="20"/>
              </w:rPr>
              <w:t>дикатора достиж</w:t>
            </w:r>
            <w:r w:rsidRPr="006B2EE1">
              <w:rPr>
                <w:color w:val="000000"/>
                <w:sz w:val="20"/>
              </w:rPr>
              <w:t>е</w:t>
            </w:r>
            <w:r w:rsidRPr="006B2EE1">
              <w:rPr>
                <w:color w:val="000000"/>
                <w:sz w:val="20"/>
              </w:rPr>
              <w:t>ния компетенций</w:t>
            </w:r>
          </w:p>
          <w:p w:rsidR="006B2EE1" w:rsidRPr="00FC0017" w:rsidRDefault="006B2EE1" w:rsidP="006B2EE1">
            <w:pPr>
              <w:rPr>
                <w:bCs/>
                <w:sz w:val="20"/>
              </w:rPr>
            </w:pPr>
          </w:p>
        </w:tc>
        <w:tc>
          <w:tcPr>
            <w:tcW w:w="2752" w:type="dxa"/>
          </w:tcPr>
          <w:p w:rsidR="006B2EE1" w:rsidRPr="00FC0017" w:rsidRDefault="006B2EE1" w:rsidP="00FC0017">
            <w:pPr>
              <w:jc w:val="center"/>
              <w:rPr>
                <w:bCs/>
                <w:sz w:val="20"/>
              </w:rPr>
            </w:pPr>
            <w:r w:rsidRPr="00FC0017">
              <w:rPr>
                <w:bCs/>
                <w:sz w:val="20"/>
              </w:rPr>
              <w:t xml:space="preserve">Показатель оценивания </w:t>
            </w:r>
          </w:p>
          <w:p w:rsidR="006B2EE1" w:rsidRPr="00FC0017" w:rsidRDefault="006B2EE1" w:rsidP="00FC0017">
            <w:pPr>
              <w:jc w:val="center"/>
              <w:rPr>
                <w:bCs/>
                <w:sz w:val="20"/>
              </w:rPr>
            </w:pPr>
            <w:r w:rsidRPr="00FC0017">
              <w:rPr>
                <w:bCs/>
                <w:sz w:val="20"/>
              </w:rPr>
              <w:t>(по п.1.2.РПД)</w:t>
            </w:r>
          </w:p>
        </w:tc>
        <w:tc>
          <w:tcPr>
            <w:tcW w:w="1075" w:type="dxa"/>
          </w:tcPr>
          <w:p w:rsidR="006B2EE1" w:rsidRPr="00FC0017" w:rsidRDefault="006B2EE1" w:rsidP="00FC0017">
            <w:pPr>
              <w:jc w:val="center"/>
              <w:rPr>
                <w:bCs/>
                <w:sz w:val="20"/>
              </w:rPr>
            </w:pPr>
            <w:r w:rsidRPr="00FC0017">
              <w:rPr>
                <w:bCs/>
                <w:sz w:val="20"/>
              </w:rPr>
              <w:t>Уровни освоения</w:t>
            </w:r>
          </w:p>
        </w:tc>
        <w:tc>
          <w:tcPr>
            <w:tcW w:w="2962" w:type="dxa"/>
          </w:tcPr>
          <w:p w:rsidR="006B2EE1" w:rsidRPr="00FC0017" w:rsidRDefault="006B2EE1" w:rsidP="00FC0017">
            <w:pPr>
              <w:jc w:val="center"/>
              <w:rPr>
                <w:bCs/>
                <w:sz w:val="20"/>
              </w:rPr>
            </w:pPr>
            <w:r w:rsidRPr="00FC0017">
              <w:rPr>
                <w:bCs/>
                <w:sz w:val="20"/>
              </w:rPr>
              <w:t>Критерии оценивания (дес</w:t>
            </w:r>
            <w:r w:rsidRPr="00FC0017">
              <w:rPr>
                <w:bCs/>
                <w:sz w:val="20"/>
              </w:rPr>
              <w:t>к</w:t>
            </w:r>
            <w:r w:rsidRPr="00FC0017">
              <w:rPr>
                <w:bCs/>
                <w:sz w:val="20"/>
              </w:rPr>
              <w:t>рипторы)</w:t>
            </w:r>
          </w:p>
        </w:tc>
        <w:tc>
          <w:tcPr>
            <w:tcW w:w="1118" w:type="dxa"/>
          </w:tcPr>
          <w:p w:rsidR="006B2EE1" w:rsidRPr="00FC0017" w:rsidRDefault="006B2EE1" w:rsidP="00FC0017">
            <w:pPr>
              <w:jc w:val="center"/>
              <w:rPr>
                <w:bCs/>
                <w:sz w:val="20"/>
              </w:rPr>
            </w:pPr>
            <w:r w:rsidRPr="00FC0017">
              <w:rPr>
                <w:bCs/>
                <w:sz w:val="20"/>
              </w:rPr>
              <w:t>Оценка</w:t>
            </w:r>
          </w:p>
        </w:tc>
      </w:tr>
      <w:tr w:rsidR="006B2EE1" w:rsidRPr="00FC0017" w:rsidTr="006B2EE1">
        <w:trPr>
          <w:trHeight w:val="70"/>
        </w:trPr>
        <w:tc>
          <w:tcPr>
            <w:tcW w:w="993" w:type="dxa"/>
            <w:vMerge w:val="restart"/>
          </w:tcPr>
          <w:p w:rsidR="006B2EE1" w:rsidRDefault="006B2EE1" w:rsidP="006B2EE1">
            <w:pPr>
              <w:rPr>
                <w:bCs/>
                <w:sz w:val="24"/>
                <w:szCs w:val="24"/>
              </w:rPr>
            </w:pPr>
            <w:r w:rsidRPr="0098156B">
              <w:rPr>
                <w:bCs/>
                <w:sz w:val="24"/>
                <w:szCs w:val="24"/>
              </w:rPr>
              <w:t>ПК-4</w:t>
            </w:r>
          </w:p>
          <w:p w:rsidR="006B2EE1" w:rsidRDefault="006B2EE1" w:rsidP="006B2EE1">
            <w:pPr>
              <w:rPr>
                <w:bCs/>
                <w:sz w:val="24"/>
                <w:szCs w:val="24"/>
              </w:rPr>
            </w:pPr>
          </w:p>
          <w:p w:rsidR="006B2EE1" w:rsidRDefault="006B2EE1" w:rsidP="006B2EE1">
            <w:pPr>
              <w:rPr>
                <w:bCs/>
                <w:sz w:val="24"/>
                <w:szCs w:val="24"/>
              </w:rPr>
            </w:pPr>
          </w:p>
          <w:p w:rsidR="006B2EE1" w:rsidRDefault="006B2EE1" w:rsidP="006B2EE1">
            <w:pPr>
              <w:rPr>
                <w:bCs/>
                <w:sz w:val="24"/>
                <w:szCs w:val="24"/>
              </w:rPr>
            </w:pPr>
          </w:p>
          <w:p w:rsidR="006B2EE1" w:rsidRDefault="006B2EE1" w:rsidP="006B2EE1">
            <w:pPr>
              <w:rPr>
                <w:bCs/>
                <w:sz w:val="24"/>
                <w:szCs w:val="24"/>
              </w:rPr>
            </w:pPr>
          </w:p>
          <w:p w:rsidR="006B2EE1" w:rsidRDefault="006B2EE1" w:rsidP="006B2EE1">
            <w:pPr>
              <w:rPr>
                <w:bCs/>
                <w:sz w:val="24"/>
                <w:szCs w:val="24"/>
              </w:rPr>
            </w:pPr>
          </w:p>
          <w:p w:rsidR="006B2EE1" w:rsidRDefault="006B2EE1" w:rsidP="006B2EE1">
            <w:pPr>
              <w:rPr>
                <w:bCs/>
                <w:sz w:val="24"/>
                <w:szCs w:val="24"/>
              </w:rPr>
            </w:pPr>
          </w:p>
          <w:p w:rsidR="006B2EE1" w:rsidRDefault="006B2EE1" w:rsidP="006B2EE1">
            <w:pPr>
              <w:rPr>
                <w:bCs/>
                <w:sz w:val="24"/>
                <w:szCs w:val="24"/>
              </w:rPr>
            </w:pPr>
          </w:p>
          <w:p w:rsidR="006B2EE1" w:rsidRDefault="006B2EE1" w:rsidP="006B2EE1">
            <w:pPr>
              <w:rPr>
                <w:bCs/>
                <w:sz w:val="24"/>
                <w:szCs w:val="24"/>
              </w:rPr>
            </w:pPr>
          </w:p>
          <w:p w:rsidR="006B2EE1" w:rsidRDefault="006B2EE1" w:rsidP="006B2EE1">
            <w:pPr>
              <w:rPr>
                <w:bCs/>
                <w:sz w:val="24"/>
                <w:szCs w:val="24"/>
              </w:rPr>
            </w:pPr>
          </w:p>
          <w:p w:rsidR="006B2EE1" w:rsidRDefault="006B2EE1" w:rsidP="006B2EE1">
            <w:pPr>
              <w:rPr>
                <w:bCs/>
                <w:sz w:val="24"/>
                <w:szCs w:val="24"/>
              </w:rPr>
            </w:pPr>
          </w:p>
          <w:p w:rsidR="006B2EE1" w:rsidRDefault="006B2EE1" w:rsidP="006B2EE1">
            <w:pPr>
              <w:rPr>
                <w:bCs/>
                <w:sz w:val="24"/>
                <w:szCs w:val="24"/>
              </w:rPr>
            </w:pPr>
          </w:p>
          <w:p w:rsidR="006B2EE1" w:rsidRDefault="006B2EE1" w:rsidP="006B2EE1">
            <w:pPr>
              <w:rPr>
                <w:bCs/>
                <w:sz w:val="24"/>
                <w:szCs w:val="24"/>
              </w:rPr>
            </w:pPr>
          </w:p>
          <w:p w:rsidR="006B2EE1" w:rsidRDefault="006B2EE1" w:rsidP="006B2EE1">
            <w:pPr>
              <w:rPr>
                <w:bCs/>
                <w:sz w:val="24"/>
                <w:szCs w:val="24"/>
              </w:rPr>
            </w:pPr>
          </w:p>
          <w:p w:rsidR="006B2EE1" w:rsidRDefault="006B2EE1" w:rsidP="006B2EE1">
            <w:pPr>
              <w:rPr>
                <w:bCs/>
                <w:sz w:val="24"/>
                <w:szCs w:val="24"/>
              </w:rPr>
            </w:pPr>
          </w:p>
          <w:p w:rsidR="006B2EE1" w:rsidRDefault="006B2EE1" w:rsidP="006B2EE1">
            <w:pPr>
              <w:rPr>
                <w:bCs/>
                <w:sz w:val="24"/>
                <w:szCs w:val="24"/>
              </w:rPr>
            </w:pPr>
          </w:p>
          <w:p w:rsidR="006B2EE1" w:rsidRDefault="006B2EE1" w:rsidP="006B2EE1">
            <w:pPr>
              <w:rPr>
                <w:bCs/>
                <w:sz w:val="24"/>
                <w:szCs w:val="24"/>
              </w:rPr>
            </w:pPr>
          </w:p>
          <w:p w:rsidR="006B2EE1" w:rsidRDefault="006B2EE1" w:rsidP="006B2EE1">
            <w:pPr>
              <w:rPr>
                <w:bCs/>
                <w:sz w:val="24"/>
                <w:szCs w:val="24"/>
              </w:rPr>
            </w:pPr>
          </w:p>
          <w:p w:rsidR="006B2EE1" w:rsidRDefault="006B2EE1" w:rsidP="006B2EE1">
            <w:pPr>
              <w:rPr>
                <w:bCs/>
                <w:sz w:val="24"/>
                <w:szCs w:val="24"/>
              </w:rPr>
            </w:pPr>
          </w:p>
          <w:p w:rsidR="006B2EE1" w:rsidRDefault="006B2EE1" w:rsidP="006B2EE1">
            <w:pPr>
              <w:rPr>
                <w:bCs/>
                <w:sz w:val="24"/>
                <w:szCs w:val="24"/>
              </w:rPr>
            </w:pPr>
          </w:p>
          <w:p w:rsidR="006B2EE1" w:rsidRDefault="006B2EE1" w:rsidP="006B2EE1">
            <w:pPr>
              <w:rPr>
                <w:bCs/>
                <w:sz w:val="24"/>
                <w:szCs w:val="24"/>
              </w:rPr>
            </w:pPr>
          </w:p>
          <w:p w:rsidR="006B2EE1" w:rsidRDefault="006B2EE1" w:rsidP="006B2EE1">
            <w:pPr>
              <w:rPr>
                <w:bCs/>
                <w:sz w:val="24"/>
                <w:szCs w:val="24"/>
              </w:rPr>
            </w:pPr>
          </w:p>
          <w:p w:rsidR="006B2EE1" w:rsidRDefault="006B2EE1" w:rsidP="006B2EE1">
            <w:pPr>
              <w:rPr>
                <w:bCs/>
                <w:sz w:val="24"/>
                <w:szCs w:val="24"/>
              </w:rPr>
            </w:pPr>
          </w:p>
          <w:p w:rsidR="006B2EE1" w:rsidRDefault="006B2EE1" w:rsidP="006B2EE1">
            <w:pPr>
              <w:rPr>
                <w:bCs/>
                <w:sz w:val="24"/>
                <w:szCs w:val="24"/>
              </w:rPr>
            </w:pPr>
          </w:p>
          <w:p w:rsidR="006B2EE1" w:rsidRDefault="006B2EE1" w:rsidP="006B2EE1">
            <w:pPr>
              <w:rPr>
                <w:bCs/>
                <w:sz w:val="24"/>
                <w:szCs w:val="24"/>
              </w:rPr>
            </w:pPr>
          </w:p>
          <w:p w:rsidR="006B2EE1" w:rsidRDefault="006B2EE1" w:rsidP="006B2EE1">
            <w:pPr>
              <w:rPr>
                <w:bCs/>
                <w:sz w:val="24"/>
                <w:szCs w:val="24"/>
              </w:rPr>
            </w:pPr>
          </w:p>
          <w:p w:rsidR="006B2EE1" w:rsidRDefault="006B2EE1" w:rsidP="006B2EE1">
            <w:pPr>
              <w:rPr>
                <w:bCs/>
                <w:sz w:val="24"/>
                <w:szCs w:val="24"/>
              </w:rPr>
            </w:pPr>
          </w:p>
          <w:p w:rsidR="006B2EE1" w:rsidRDefault="006B2EE1" w:rsidP="006B2EE1">
            <w:pPr>
              <w:rPr>
                <w:bCs/>
                <w:sz w:val="24"/>
                <w:szCs w:val="24"/>
              </w:rPr>
            </w:pPr>
          </w:p>
          <w:p w:rsidR="006B2EE1" w:rsidRDefault="006B2EE1" w:rsidP="006B2EE1">
            <w:pPr>
              <w:rPr>
                <w:bCs/>
                <w:sz w:val="24"/>
                <w:szCs w:val="24"/>
              </w:rPr>
            </w:pPr>
          </w:p>
          <w:p w:rsidR="006B2EE1" w:rsidRDefault="006B2EE1" w:rsidP="006B2EE1">
            <w:pPr>
              <w:rPr>
                <w:bCs/>
                <w:sz w:val="24"/>
                <w:szCs w:val="24"/>
              </w:rPr>
            </w:pPr>
          </w:p>
          <w:p w:rsidR="006B2EE1" w:rsidRDefault="006B2EE1" w:rsidP="006B2EE1">
            <w:pPr>
              <w:rPr>
                <w:bCs/>
                <w:sz w:val="24"/>
                <w:szCs w:val="24"/>
              </w:rPr>
            </w:pPr>
          </w:p>
          <w:p w:rsidR="006B2EE1" w:rsidRDefault="006B2EE1" w:rsidP="006B2EE1">
            <w:pPr>
              <w:rPr>
                <w:bCs/>
                <w:sz w:val="24"/>
                <w:szCs w:val="24"/>
              </w:rPr>
            </w:pPr>
          </w:p>
          <w:p w:rsidR="006B2EE1" w:rsidRDefault="006B2EE1" w:rsidP="006B2EE1">
            <w:pPr>
              <w:rPr>
                <w:bCs/>
                <w:sz w:val="24"/>
                <w:szCs w:val="24"/>
              </w:rPr>
            </w:pPr>
          </w:p>
          <w:p w:rsidR="006B2EE1" w:rsidRDefault="006B2EE1" w:rsidP="006B2EE1">
            <w:pPr>
              <w:rPr>
                <w:bCs/>
                <w:sz w:val="24"/>
                <w:szCs w:val="24"/>
              </w:rPr>
            </w:pPr>
          </w:p>
          <w:p w:rsidR="006B2EE1" w:rsidRDefault="006B2EE1" w:rsidP="006B2EE1">
            <w:pPr>
              <w:rPr>
                <w:bCs/>
                <w:sz w:val="24"/>
                <w:szCs w:val="24"/>
              </w:rPr>
            </w:pPr>
          </w:p>
          <w:p w:rsidR="006B2EE1" w:rsidRDefault="006B2EE1" w:rsidP="006B2EE1">
            <w:pPr>
              <w:rPr>
                <w:bCs/>
                <w:sz w:val="24"/>
                <w:szCs w:val="24"/>
              </w:rPr>
            </w:pPr>
          </w:p>
          <w:p w:rsidR="006B2EE1" w:rsidRDefault="006B2EE1" w:rsidP="006B2EE1">
            <w:pPr>
              <w:rPr>
                <w:bCs/>
                <w:sz w:val="24"/>
                <w:szCs w:val="24"/>
              </w:rPr>
            </w:pPr>
          </w:p>
          <w:p w:rsidR="006B2EE1" w:rsidRDefault="006B2EE1" w:rsidP="006B2EE1">
            <w:pPr>
              <w:rPr>
                <w:bCs/>
                <w:sz w:val="24"/>
                <w:szCs w:val="24"/>
              </w:rPr>
            </w:pPr>
          </w:p>
          <w:p w:rsidR="006B2EE1" w:rsidRDefault="006B2EE1" w:rsidP="006B2EE1">
            <w:pPr>
              <w:rPr>
                <w:bCs/>
                <w:sz w:val="24"/>
                <w:szCs w:val="24"/>
              </w:rPr>
            </w:pPr>
          </w:p>
          <w:p w:rsidR="006B2EE1" w:rsidRDefault="006B2EE1" w:rsidP="006B2EE1">
            <w:pPr>
              <w:rPr>
                <w:bCs/>
                <w:sz w:val="24"/>
                <w:szCs w:val="24"/>
              </w:rPr>
            </w:pPr>
          </w:p>
          <w:p w:rsidR="006B2EE1" w:rsidRDefault="006B2EE1" w:rsidP="006B2EE1">
            <w:pPr>
              <w:rPr>
                <w:bCs/>
                <w:sz w:val="24"/>
                <w:szCs w:val="24"/>
              </w:rPr>
            </w:pPr>
          </w:p>
          <w:p w:rsidR="006B2EE1" w:rsidRDefault="006B2EE1" w:rsidP="006B2EE1">
            <w:pPr>
              <w:rPr>
                <w:bCs/>
                <w:sz w:val="24"/>
                <w:szCs w:val="24"/>
              </w:rPr>
            </w:pPr>
          </w:p>
          <w:p w:rsidR="006B2EE1" w:rsidRDefault="006B2EE1" w:rsidP="006B2EE1">
            <w:pPr>
              <w:rPr>
                <w:bCs/>
                <w:sz w:val="24"/>
                <w:szCs w:val="24"/>
              </w:rPr>
            </w:pPr>
          </w:p>
          <w:p w:rsidR="006B2EE1" w:rsidRDefault="006B2EE1" w:rsidP="006B2EE1">
            <w:pPr>
              <w:rPr>
                <w:bCs/>
                <w:sz w:val="24"/>
                <w:szCs w:val="24"/>
              </w:rPr>
            </w:pPr>
          </w:p>
          <w:p w:rsidR="006B2EE1" w:rsidRDefault="006B2EE1" w:rsidP="006B2EE1">
            <w:pPr>
              <w:rPr>
                <w:bCs/>
                <w:sz w:val="24"/>
                <w:szCs w:val="24"/>
              </w:rPr>
            </w:pPr>
          </w:p>
          <w:p w:rsidR="006B2EE1" w:rsidRDefault="006B2EE1" w:rsidP="006B2EE1">
            <w:pPr>
              <w:rPr>
                <w:bCs/>
                <w:sz w:val="24"/>
                <w:szCs w:val="24"/>
              </w:rPr>
            </w:pPr>
          </w:p>
          <w:p w:rsidR="006B2EE1" w:rsidRDefault="006B2EE1" w:rsidP="006B2EE1">
            <w:pPr>
              <w:rPr>
                <w:bCs/>
                <w:sz w:val="24"/>
                <w:szCs w:val="24"/>
              </w:rPr>
            </w:pPr>
          </w:p>
          <w:p w:rsidR="006B2EE1" w:rsidRDefault="006B2EE1" w:rsidP="006B2EE1">
            <w:pPr>
              <w:rPr>
                <w:bCs/>
                <w:sz w:val="24"/>
                <w:szCs w:val="24"/>
              </w:rPr>
            </w:pPr>
          </w:p>
          <w:p w:rsidR="006B2EE1" w:rsidRDefault="006B2EE1" w:rsidP="006B2EE1">
            <w:pPr>
              <w:rPr>
                <w:bCs/>
                <w:sz w:val="24"/>
                <w:szCs w:val="24"/>
              </w:rPr>
            </w:pPr>
          </w:p>
          <w:p w:rsidR="006B2EE1" w:rsidRDefault="006B2EE1" w:rsidP="006B2EE1">
            <w:pPr>
              <w:rPr>
                <w:bCs/>
                <w:sz w:val="24"/>
                <w:szCs w:val="24"/>
              </w:rPr>
            </w:pPr>
          </w:p>
          <w:p w:rsidR="006B2EE1" w:rsidRDefault="006B2EE1" w:rsidP="006B2EE1">
            <w:pPr>
              <w:rPr>
                <w:bCs/>
                <w:sz w:val="24"/>
                <w:szCs w:val="24"/>
              </w:rPr>
            </w:pPr>
          </w:p>
          <w:p w:rsidR="006B2EE1" w:rsidRDefault="006B2EE1" w:rsidP="006B2EE1">
            <w:pPr>
              <w:rPr>
                <w:bCs/>
                <w:sz w:val="24"/>
                <w:szCs w:val="24"/>
              </w:rPr>
            </w:pPr>
          </w:p>
          <w:p w:rsidR="006B2EE1" w:rsidRDefault="006B2EE1" w:rsidP="006B2EE1">
            <w:pPr>
              <w:rPr>
                <w:bCs/>
                <w:sz w:val="24"/>
                <w:szCs w:val="24"/>
              </w:rPr>
            </w:pPr>
          </w:p>
          <w:p w:rsidR="006B2EE1" w:rsidRDefault="006B2EE1" w:rsidP="006B2EE1">
            <w:pPr>
              <w:rPr>
                <w:bCs/>
                <w:sz w:val="24"/>
                <w:szCs w:val="24"/>
              </w:rPr>
            </w:pPr>
          </w:p>
          <w:p w:rsidR="006B2EE1" w:rsidRDefault="006B2EE1" w:rsidP="006B2EE1">
            <w:pPr>
              <w:rPr>
                <w:bCs/>
                <w:sz w:val="24"/>
                <w:szCs w:val="24"/>
              </w:rPr>
            </w:pPr>
          </w:p>
          <w:p w:rsidR="006B2EE1" w:rsidRDefault="006B2EE1" w:rsidP="006B2EE1">
            <w:pPr>
              <w:rPr>
                <w:bCs/>
                <w:sz w:val="24"/>
                <w:szCs w:val="24"/>
              </w:rPr>
            </w:pPr>
          </w:p>
          <w:p w:rsidR="006B2EE1" w:rsidRDefault="006B2EE1" w:rsidP="006B2EE1">
            <w:pPr>
              <w:rPr>
                <w:bCs/>
                <w:sz w:val="24"/>
                <w:szCs w:val="24"/>
              </w:rPr>
            </w:pPr>
          </w:p>
          <w:p w:rsidR="006B2EE1" w:rsidRDefault="006B2EE1" w:rsidP="006B2EE1">
            <w:pPr>
              <w:rPr>
                <w:bCs/>
                <w:sz w:val="24"/>
                <w:szCs w:val="24"/>
              </w:rPr>
            </w:pPr>
          </w:p>
          <w:p w:rsidR="006B2EE1" w:rsidRDefault="006B2EE1" w:rsidP="006B2EE1">
            <w:pPr>
              <w:rPr>
                <w:bCs/>
                <w:sz w:val="24"/>
                <w:szCs w:val="24"/>
              </w:rPr>
            </w:pPr>
          </w:p>
          <w:p w:rsidR="006B2EE1" w:rsidRDefault="006B2EE1" w:rsidP="006B2EE1">
            <w:pPr>
              <w:rPr>
                <w:bCs/>
                <w:sz w:val="24"/>
                <w:szCs w:val="24"/>
              </w:rPr>
            </w:pPr>
          </w:p>
          <w:p w:rsidR="006B2EE1" w:rsidRDefault="006B2EE1" w:rsidP="006B2EE1">
            <w:pPr>
              <w:rPr>
                <w:bCs/>
                <w:sz w:val="24"/>
                <w:szCs w:val="24"/>
              </w:rPr>
            </w:pPr>
          </w:p>
          <w:p w:rsidR="006B2EE1" w:rsidRDefault="006B2EE1" w:rsidP="006B2EE1">
            <w:pPr>
              <w:rPr>
                <w:bCs/>
                <w:sz w:val="24"/>
                <w:szCs w:val="24"/>
              </w:rPr>
            </w:pPr>
          </w:p>
          <w:p w:rsidR="006B2EE1" w:rsidRDefault="006B2EE1" w:rsidP="006B2EE1">
            <w:pPr>
              <w:rPr>
                <w:bCs/>
                <w:sz w:val="24"/>
                <w:szCs w:val="24"/>
              </w:rPr>
            </w:pPr>
          </w:p>
          <w:p w:rsidR="006B2EE1" w:rsidRDefault="006B2EE1" w:rsidP="006B2EE1">
            <w:pPr>
              <w:rPr>
                <w:bCs/>
                <w:sz w:val="24"/>
                <w:szCs w:val="24"/>
              </w:rPr>
            </w:pPr>
          </w:p>
          <w:p w:rsidR="006B2EE1" w:rsidRDefault="00165972" w:rsidP="006B2EE1">
            <w:pPr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pict>
                <v:shape id="_x0000_s1033" type="#_x0000_t32" style="position:absolute;margin-left:-5.25pt;margin-top:6.4pt;width:2in;height:0;z-index:251667456" o:connectortype="straight"/>
              </w:pict>
            </w:r>
          </w:p>
          <w:p w:rsidR="006B2EE1" w:rsidRPr="00FC0017" w:rsidRDefault="006B2EE1" w:rsidP="006B2EE1">
            <w:pPr>
              <w:rPr>
                <w:bCs/>
                <w:sz w:val="24"/>
                <w:szCs w:val="24"/>
              </w:rPr>
            </w:pPr>
            <w:r w:rsidRPr="00630612">
              <w:rPr>
                <w:bCs/>
                <w:sz w:val="24"/>
                <w:szCs w:val="24"/>
              </w:rPr>
              <w:t>ПК-7</w:t>
            </w:r>
          </w:p>
          <w:p w:rsidR="006B2EE1" w:rsidRPr="00FC0017" w:rsidRDefault="006B2EE1" w:rsidP="006B2EE1">
            <w:pPr>
              <w:rPr>
                <w:bCs/>
              </w:rPr>
            </w:pPr>
          </w:p>
          <w:p w:rsidR="006B2EE1" w:rsidRPr="00FC0017" w:rsidRDefault="006B2EE1" w:rsidP="006B2EE1">
            <w:pPr>
              <w:rPr>
                <w:bCs/>
              </w:rPr>
            </w:pPr>
          </w:p>
          <w:p w:rsidR="006B2EE1" w:rsidRPr="00FC0017" w:rsidRDefault="006B2EE1" w:rsidP="006B2EE1">
            <w:pPr>
              <w:rPr>
                <w:bCs/>
              </w:rPr>
            </w:pPr>
          </w:p>
          <w:p w:rsidR="006B2EE1" w:rsidRPr="00FC0017" w:rsidRDefault="006B2EE1" w:rsidP="006B2EE1">
            <w:pPr>
              <w:rPr>
                <w:bCs/>
              </w:rPr>
            </w:pPr>
          </w:p>
          <w:p w:rsidR="006B2EE1" w:rsidRPr="00FC0017" w:rsidRDefault="006B2EE1" w:rsidP="006B2EE1">
            <w:pPr>
              <w:rPr>
                <w:bCs/>
              </w:rPr>
            </w:pPr>
          </w:p>
          <w:p w:rsidR="006B2EE1" w:rsidRPr="00FC0017" w:rsidRDefault="006B2EE1" w:rsidP="006B2EE1">
            <w:pPr>
              <w:rPr>
                <w:bCs/>
              </w:rPr>
            </w:pPr>
          </w:p>
          <w:p w:rsidR="006B2EE1" w:rsidRPr="00FC0017" w:rsidRDefault="006B2EE1" w:rsidP="006B2EE1">
            <w:pPr>
              <w:rPr>
                <w:bCs/>
              </w:rPr>
            </w:pPr>
          </w:p>
          <w:p w:rsidR="006B2EE1" w:rsidRPr="00FC0017" w:rsidRDefault="006B2EE1" w:rsidP="006B2EE1">
            <w:pPr>
              <w:rPr>
                <w:bCs/>
              </w:rPr>
            </w:pPr>
          </w:p>
          <w:p w:rsidR="006B2EE1" w:rsidRPr="00FC0017" w:rsidRDefault="006B2EE1" w:rsidP="006B2EE1">
            <w:pPr>
              <w:rPr>
                <w:bCs/>
              </w:rPr>
            </w:pPr>
          </w:p>
          <w:p w:rsidR="006B2EE1" w:rsidRPr="00FC0017" w:rsidRDefault="006B2EE1" w:rsidP="006B2EE1">
            <w:pPr>
              <w:rPr>
                <w:bCs/>
              </w:rPr>
            </w:pPr>
          </w:p>
        </w:tc>
        <w:tc>
          <w:tcPr>
            <w:tcW w:w="1902" w:type="dxa"/>
            <w:vMerge w:val="restart"/>
          </w:tcPr>
          <w:p w:rsidR="006B2EE1" w:rsidRPr="001222F9" w:rsidRDefault="006B2EE1" w:rsidP="006B2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4"/>
                <w:szCs w:val="24"/>
              </w:rPr>
            </w:pPr>
            <w:r w:rsidRPr="001222F9">
              <w:rPr>
                <w:i/>
                <w:sz w:val="24"/>
                <w:szCs w:val="24"/>
              </w:rPr>
              <w:lastRenderedPageBreak/>
              <w:t>ПК-4.2</w:t>
            </w:r>
          </w:p>
          <w:p w:rsidR="006B2EE1" w:rsidRPr="001222F9" w:rsidRDefault="006B2EE1" w:rsidP="006B2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4"/>
                <w:szCs w:val="24"/>
              </w:rPr>
            </w:pPr>
            <w:r w:rsidRPr="001222F9">
              <w:rPr>
                <w:i/>
                <w:sz w:val="24"/>
                <w:szCs w:val="24"/>
              </w:rPr>
              <w:t>- участвует в планировании производства горных работ и разработке производстве</w:t>
            </w:r>
            <w:r w:rsidRPr="001222F9">
              <w:rPr>
                <w:i/>
                <w:sz w:val="24"/>
                <w:szCs w:val="24"/>
              </w:rPr>
              <w:t>н</w:t>
            </w:r>
            <w:r w:rsidRPr="001222F9">
              <w:rPr>
                <w:i/>
                <w:sz w:val="24"/>
                <w:szCs w:val="24"/>
              </w:rPr>
              <w:t>но-технической и проектно-сметной док</w:t>
            </w:r>
            <w:r w:rsidRPr="001222F9">
              <w:rPr>
                <w:i/>
                <w:sz w:val="24"/>
                <w:szCs w:val="24"/>
              </w:rPr>
              <w:t>у</w:t>
            </w:r>
            <w:r w:rsidRPr="001222F9">
              <w:rPr>
                <w:i/>
                <w:sz w:val="24"/>
                <w:szCs w:val="24"/>
              </w:rPr>
              <w:t>ментации;</w:t>
            </w:r>
          </w:p>
          <w:p w:rsidR="006B2EE1" w:rsidRPr="001222F9" w:rsidRDefault="006B2EE1" w:rsidP="006B2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4"/>
                <w:szCs w:val="24"/>
              </w:rPr>
            </w:pPr>
            <w:r w:rsidRPr="001222F9">
              <w:rPr>
                <w:i/>
                <w:sz w:val="24"/>
                <w:szCs w:val="24"/>
              </w:rPr>
              <w:t>ПК-4.3</w:t>
            </w:r>
          </w:p>
          <w:p w:rsidR="006B2EE1" w:rsidRPr="001222F9" w:rsidRDefault="006B2EE1" w:rsidP="006B2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4"/>
                <w:szCs w:val="24"/>
              </w:rPr>
            </w:pPr>
            <w:r w:rsidRPr="001222F9">
              <w:rPr>
                <w:i/>
                <w:sz w:val="24"/>
                <w:szCs w:val="24"/>
              </w:rPr>
              <w:t>- разрабатыв</w:t>
            </w:r>
            <w:r w:rsidRPr="001222F9">
              <w:rPr>
                <w:i/>
                <w:sz w:val="24"/>
                <w:szCs w:val="24"/>
              </w:rPr>
              <w:t>а</w:t>
            </w:r>
            <w:r w:rsidRPr="001222F9">
              <w:rPr>
                <w:i/>
                <w:sz w:val="24"/>
                <w:szCs w:val="24"/>
              </w:rPr>
              <w:t>ет паспорта буровзрывных, выемочно-погрузочных и отвальных р</w:t>
            </w:r>
            <w:r w:rsidRPr="001222F9">
              <w:rPr>
                <w:i/>
                <w:sz w:val="24"/>
                <w:szCs w:val="24"/>
              </w:rPr>
              <w:t>а</w:t>
            </w:r>
            <w:r w:rsidRPr="001222F9">
              <w:rPr>
                <w:i/>
                <w:sz w:val="24"/>
                <w:szCs w:val="24"/>
              </w:rPr>
              <w:t>бот, а также другую техн</w:t>
            </w:r>
            <w:r w:rsidRPr="001222F9">
              <w:rPr>
                <w:i/>
                <w:sz w:val="24"/>
                <w:szCs w:val="24"/>
              </w:rPr>
              <w:t>и</w:t>
            </w:r>
            <w:r w:rsidRPr="001222F9">
              <w:rPr>
                <w:i/>
                <w:sz w:val="24"/>
                <w:szCs w:val="24"/>
              </w:rPr>
              <w:t>ческую док</w:t>
            </w:r>
            <w:r w:rsidRPr="001222F9">
              <w:rPr>
                <w:i/>
                <w:sz w:val="24"/>
                <w:szCs w:val="24"/>
              </w:rPr>
              <w:t>у</w:t>
            </w:r>
            <w:r w:rsidRPr="001222F9">
              <w:rPr>
                <w:i/>
                <w:sz w:val="24"/>
                <w:szCs w:val="24"/>
              </w:rPr>
              <w:t>ментацию на проведение о</w:t>
            </w:r>
            <w:r w:rsidRPr="001222F9">
              <w:rPr>
                <w:i/>
                <w:sz w:val="24"/>
                <w:szCs w:val="24"/>
              </w:rPr>
              <w:t>т</w:t>
            </w:r>
            <w:r w:rsidRPr="001222F9">
              <w:rPr>
                <w:i/>
                <w:sz w:val="24"/>
                <w:szCs w:val="24"/>
              </w:rPr>
              <w:t>крытых горных работ и ко</w:t>
            </w:r>
            <w:r w:rsidRPr="001222F9">
              <w:rPr>
                <w:i/>
                <w:sz w:val="24"/>
                <w:szCs w:val="24"/>
              </w:rPr>
              <w:t>н</w:t>
            </w:r>
            <w:r w:rsidRPr="001222F9">
              <w:rPr>
                <w:i/>
                <w:sz w:val="24"/>
                <w:szCs w:val="24"/>
              </w:rPr>
              <w:t xml:space="preserve">тро-лировать </w:t>
            </w:r>
            <w:r w:rsidRPr="001222F9">
              <w:rPr>
                <w:i/>
                <w:sz w:val="24"/>
                <w:szCs w:val="24"/>
              </w:rPr>
              <w:lastRenderedPageBreak/>
              <w:t>ее исполнение;</w:t>
            </w:r>
          </w:p>
          <w:p w:rsidR="006B2EE1" w:rsidRPr="001222F9" w:rsidRDefault="006B2EE1" w:rsidP="006B2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4"/>
                <w:szCs w:val="24"/>
              </w:rPr>
            </w:pPr>
            <w:r w:rsidRPr="001222F9">
              <w:rPr>
                <w:i/>
                <w:sz w:val="24"/>
                <w:szCs w:val="24"/>
              </w:rPr>
              <w:t>ПК-4.4</w:t>
            </w:r>
          </w:p>
          <w:p w:rsidR="006B2EE1" w:rsidRPr="001222F9" w:rsidRDefault="006B2EE1" w:rsidP="006B2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4"/>
                <w:szCs w:val="24"/>
              </w:rPr>
            </w:pPr>
            <w:r w:rsidRPr="001222F9">
              <w:rPr>
                <w:i/>
                <w:sz w:val="24"/>
                <w:szCs w:val="24"/>
              </w:rPr>
              <w:t>- владеет м</w:t>
            </w:r>
            <w:r w:rsidRPr="001222F9">
              <w:rPr>
                <w:i/>
                <w:sz w:val="24"/>
                <w:szCs w:val="24"/>
              </w:rPr>
              <w:t>е</w:t>
            </w:r>
            <w:r w:rsidRPr="001222F9">
              <w:rPr>
                <w:i/>
                <w:sz w:val="24"/>
                <w:szCs w:val="24"/>
              </w:rPr>
              <w:t>тодами при-нятия и оценки проектных р</w:t>
            </w:r>
            <w:r w:rsidRPr="001222F9">
              <w:rPr>
                <w:i/>
                <w:sz w:val="24"/>
                <w:szCs w:val="24"/>
              </w:rPr>
              <w:t>е</w:t>
            </w:r>
            <w:r w:rsidRPr="001222F9">
              <w:rPr>
                <w:i/>
                <w:sz w:val="24"/>
                <w:szCs w:val="24"/>
              </w:rPr>
              <w:t>шений при в</w:t>
            </w:r>
            <w:r w:rsidRPr="001222F9">
              <w:rPr>
                <w:i/>
                <w:sz w:val="24"/>
                <w:szCs w:val="24"/>
              </w:rPr>
              <w:t>ы</w:t>
            </w:r>
            <w:r w:rsidRPr="001222F9">
              <w:rPr>
                <w:i/>
                <w:sz w:val="24"/>
                <w:szCs w:val="24"/>
              </w:rPr>
              <w:t>боре технол</w:t>
            </w:r>
            <w:r w:rsidRPr="001222F9">
              <w:rPr>
                <w:i/>
                <w:sz w:val="24"/>
                <w:szCs w:val="24"/>
              </w:rPr>
              <w:t>о</w:t>
            </w:r>
            <w:r w:rsidRPr="001222F9">
              <w:rPr>
                <w:i/>
                <w:sz w:val="24"/>
                <w:szCs w:val="24"/>
              </w:rPr>
              <w:t>гии, механиз</w:t>
            </w:r>
            <w:r w:rsidRPr="001222F9">
              <w:rPr>
                <w:i/>
                <w:sz w:val="24"/>
                <w:szCs w:val="24"/>
              </w:rPr>
              <w:t>а</w:t>
            </w:r>
            <w:r w:rsidRPr="001222F9">
              <w:rPr>
                <w:i/>
                <w:sz w:val="24"/>
                <w:szCs w:val="24"/>
              </w:rPr>
              <w:t>ции и организ</w:t>
            </w:r>
            <w:r w:rsidRPr="001222F9">
              <w:rPr>
                <w:i/>
                <w:sz w:val="24"/>
                <w:szCs w:val="24"/>
              </w:rPr>
              <w:t>а</w:t>
            </w:r>
            <w:r w:rsidRPr="001222F9">
              <w:rPr>
                <w:i/>
                <w:sz w:val="24"/>
                <w:szCs w:val="24"/>
              </w:rPr>
              <w:t>ции открытых горных работ;</w:t>
            </w:r>
          </w:p>
          <w:p w:rsidR="006B2EE1" w:rsidRPr="001222F9" w:rsidRDefault="006B2EE1" w:rsidP="006B2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4"/>
                <w:szCs w:val="24"/>
              </w:rPr>
            </w:pPr>
            <w:r w:rsidRPr="001222F9">
              <w:rPr>
                <w:i/>
                <w:sz w:val="24"/>
                <w:szCs w:val="24"/>
              </w:rPr>
              <w:t>ПК-4.5</w:t>
            </w:r>
          </w:p>
          <w:p w:rsidR="006B2EE1" w:rsidRPr="001222F9" w:rsidRDefault="006B2EE1" w:rsidP="006B2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4"/>
                <w:szCs w:val="24"/>
              </w:rPr>
            </w:pPr>
            <w:r w:rsidRPr="001222F9">
              <w:rPr>
                <w:i/>
                <w:sz w:val="24"/>
                <w:szCs w:val="24"/>
              </w:rPr>
              <w:t>-осуществляет контроль соо</w:t>
            </w:r>
            <w:r w:rsidRPr="001222F9">
              <w:rPr>
                <w:i/>
                <w:sz w:val="24"/>
                <w:szCs w:val="24"/>
              </w:rPr>
              <w:t>т</w:t>
            </w:r>
            <w:r w:rsidRPr="001222F9">
              <w:rPr>
                <w:i/>
                <w:sz w:val="24"/>
                <w:szCs w:val="24"/>
              </w:rPr>
              <w:t>ветствия пр</w:t>
            </w:r>
            <w:r w:rsidRPr="001222F9">
              <w:rPr>
                <w:i/>
                <w:sz w:val="24"/>
                <w:szCs w:val="24"/>
              </w:rPr>
              <w:t>о</w:t>
            </w:r>
            <w:r w:rsidRPr="001222F9">
              <w:rPr>
                <w:i/>
                <w:sz w:val="24"/>
                <w:szCs w:val="24"/>
              </w:rPr>
              <w:t>ектов требов</w:t>
            </w:r>
            <w:r w:rsidRPr="001222F9">
              <w:rPr>
                <w:i/>
                <w:sz w:val="24"/>
                <w:szCs w:val="24"/>
              </w:rPr>
              <w:t>а</w:t>
            </w:r>
            <w:r w:rsidRPr="001222F9">
              <w:rPr>
                <w:i/>
                <w:sz w:val="24"/>
                <w:szCs w:val="24"/>
              </w:rPr>
              <w:t>ниям станда</w:t>
            </w:r>
            <w:r w:rsidRPr="001222F9">
              <w:rPr>
                <w:i/>
                <w:sz w:val="24"/>
                <w:szCs w:val="24"/>
              </w:rPr>
              <w:t>р</w:t>
            </w:r>
            <w:r w:rsidRPr="001222F9">
              <w:rPr>
                <w:i/>
                <w:sz w:val="24"/>
                <w:szCs w:val="24"/>
              </w:rPr>
              <w:t>тов, технич</w:t>
            </w:r>
            <w:r w:rsidRPr="001222F9">
              <w:rPr>
                <w:i/>
                <w:sz w:val="24"/>
                <w:szCs w:val="24"/>
              </w:rPr>
              <w:t>е</w:t>
            </w:r>
            <w:r w:rsidRPr="001222F9">
              <w:rPr>
                <w:i/>
                <w:sz w:val="24"/>
                <w:szCs w:val="24"/>
              </w:rPr>
              <w:t>ским условиям и документам промышленной безопасности;</w:t>
            </w:r>
          </w:p>
          <w:p w:rsidR="006B2EE1" w:rsidRPr="001222F9" w:rsidRDefault="006B2EE1" w:rsidP="006B2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4"/>
                <w:szCs w:val="24"/>
              </w:rPr>
            </w:pPr>
            <w:r w:rsidRPr="001222F9">
              <w:rPr>
                <w:i/>
                <w:sz w:val="24"/>
                <w:szCs w:val="24"/>
              </w:rPr>
              <w:t>ПК-4.6</w:t>
            </w:r>
          </w:p>
          <w:p w:rsidR="006B2EE1" w:rsidRPr="001222F9" w:rsidRDefault="006B2EE1" w:rsidP="006B2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4"/>
                <w:szCs w:val="24"/>
              </w:rPr>
            </w:pPr>
            <w:r w:rsidRPr="001222F9">
              <w:rPr>
                <w:i/>
                <w:sz w:val="24"/>
                <w:szCs w:val="24"/>
              </w:rPr>
              <w:t>-использует информацио</w:t>
            </w:r>
            <w:r w:rsidRPr="001222F9">
              <w:rPr>
                <w:i/>
                <w:sz w:val="24"/>
                <w:szCs w:val="24"/>
              </w:rPr>
              <w:t>н</w:t>
            </w:r>
            <w:r w:rsidRPr="001222F9">
              <w:rPr>
                <w:i/>
                <w:sz w:val="24"/>
                <w:szCs w:val="24"/>
              </w:rPr>
              <w:t>ные технологии для выбора и проектиров</w:t>
            </w:r>
            <w:r w:rsidRPr="001222F9">
              <w:rPr>
                <w:i/>
                <w:sz w:val="24"/>
                <w:szCs w:val="24"/>
              </w:rPr>
              <w:t>а</w:t>
            </w:r>
            <w:r w:rsidRPr="001222F9">
              <w:rPr>
                <w:i/>
                <w:sz w:val="24"/>
                <w:szCs w:val="24"/>
              </w:rPr>
              <w:t>ния рациональ-ных технолог</w:t>
            </w:r>
            <w:r w:rsidRPr="001222F9">
              <w:rPr>
                <w:i/>
                <w:sz w:val="24"/>
                <w:szCs w:val="24"/>
              </w:rPr>
              <w:t>и</w:t>
            </w:r>
            <w:r w:rsidRPr="001222F9">
              <w:rPr>
                <w:i/>
                <w:sz w:val="24"/>
                <w:szCs w:val="24"/>
              </w:rPr>
              <w:t>ческих и эк</w:t>
            </w:r>
            <w:r w:rsidRPr="001222F9">
              <w:rPr>
                <w:i/>
                <w:sz w:val="24"/>
                <w:szCs w:val="24"/>
              </w:rPr>
              <w:t>с</w:t>
            </w:r>
            <w:r w:rsidRPr="001222F9">
              <w:rPr>
                <w:i/>
                <w:sz w:val="24"/>
                <w:szCs w:val="24"/>
              </w:rPr>
              <w:t>плуатационных, а также без</w:t>
            </w:r>
            <w:r w:rsidRPr="001222F9">
              <w:rPr>
                <w:i/>
                <w:sz w:val="24"/>
                <w:szCs w:val="24"/>
              </w:rPr>
              <w:t>о</w:t>
            </w:r>
            <w:r w:rsidRPr="001222F9">
              <w:rPr>
                <w:i/>
                <w:sz w:val="24"/>
                <w:szCs w:val="24"/>
              </w:rPr>
              <w:t>пасных пар</w:t>
            </w:r>
            <w:r w:rsidRPr="001222F9">
              <w:rPr>
                <w:i/>
                <w:sz w:val="24"/>
                <w:szCs w:val="24"/>
              </w:rPr>
              <w:t>а</w:t>
            </w:r>
            <w:r w:rsidRPr="001222F9">
              <w:rPr>
                <w:i/>
                <w:sz w:val="24"/>
                <w:szCs w:val="24"/>
              </w:rPr>
              <w:t>метров ведения открытых го</w:t>
            </w:r>
            <w:r w:rsidRPr="001222F9">
              <w:rPr>
                <w:i/>
                <w:sz w:val="24"/>
                <w:szCs w:val="24"/>
              </w:rPr>
              <w:t>р</w:t>
            </w:r>
            <w:r w:rsidRPr="001222F9">
              <w:rPr>
                <w:i/>
                <w:sz w:val="24"/>
                <w:szCs w:val="24"/>
              </w:rPr>
              <w:t>ных работ;</w:t>
            </w:r>
          </w:p>
          <w:p w:rsidR="006B2EE1" w:rsidRDefault="006B2EE1" w:rsidP="00FC0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2"/>
                <w:szCs w:val="22"/>
              </w:rPr>
            </w:pPr>
          </w:p>
          <w:p w:rsidR="004B4AE0" w:rsidRPr="001222F9" w:rsidRDefault="004B4AE0" w:rsidP="004B4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4"/>
                <w:szCs w:val="24"/>
              </w:rPr>
            </w:pPr>
            <w:r w:rsidRPr="001222F9">
              <w:rPr>
                <w:i/>
                <w:sz w:val="24"/>
                <w:szCs w:val="24"/>
              </w:rPr>
              <w:t>ПК-7.2</w:t>
            </w:r>
          </w:p>
          <w:p w:rsidR="006B2EE1" w:rsidRDefault="004B4AE0" w:rsidP="00FC0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2"/>
                <w:szCs w:val="22"/>
              </w:rPr>
            </w:pPr>
            <w:r w:rsidRPr="001222F9">
              <w:rPr>
                <w:i/>
                <w:sz w:val="24"/>
                <w:szCs w:val="24"/>
              </w:rPr>
              <w:t>-осуществляет изучение мет</w:t>
            </w:r>
            <w:r w:rsidRPr="001222F9">
              <w:rPr>
                <w:i/>
                <w:sz w:val="24"/>
                <w:szCs w:val="24"/>
              </w:rPr>
              <w:t>о</w:t>
            </w:r>
            <w:r w:rsidRPr="001222F9">
              <w:rPr>
                <w:i/>
                <w:sz w:val="24"/>
                <w:szCs w:val="24"/>
              </w:rPr>
              <w:t>дов и методик проведения о</w:t>
            </w:r>
            <w:r w:rsidRPr="001222F9">
              <w:rPr>
                <w:i/>
                <w:sz w:val="24"/>
                <w:szCs w:val="24"/>
              </w:rPr>
              <w:t>с</w:t>
            </w:r>
            <w:r w:rsidRPr="001222F9">
              <w:rPr>
                <w:i/>
                <w:sz w:val="24"/>
                <w:szCs w:val="24"/>
              </w:rPr>
              <w:t>нов</w:t>
            </w:r>
            <w:r>
              <w:rPr>
                <w:i/>
                <w:sz w:val="24"/>
                <w:szCs w:val="24"/>
              </w:rPr>
              <w:t>ных инж</w:t>
            </w:r>
            <w:r>
              <w:rPr>
                <w:i/>
                <w:sz w:val="24"/>
                <w:szCs w:val="24"/>
              </w:rPr>
              <w:t>е</w:t>
            </w:r>
            <w:r w:rsidRPr="001222F9">
              <w:rPr>
                <w:i/>
                <w:sz w:val="24"/>
                <w:szCs w:val="24"/>
              </w:rPr>
              <w:t>нерных расч</w:t>
            </w:r>
            <w:r w:rsidRPr="001222F9">
              <w:rPr>
                <w:i/>
                <w:sz w:val="24"/>
                <w:szCs w:val="24"/>
              </w:rPr>
              <w:t>е</w:t>
            </w:r>
            <w:r w:rsidRPr="001222F9">
              <w:rPr>
                <w:i/>
                <w:sz w:val="24"/>
                <w:szCs w:val="24"/>
              </w:rPr>
              <w:t>тов теоре-тических и эк</w:t>
            </w:r>
            <w:r w:rsidRPr="001222F9">
              <w:rPr>
                <w:i/>
                <w:sz w:val="24"/>
                <w:szCs w:val="24"/>
              </w:rPr>
              <w:t>с</w:t>
            </w:r>
            <w:r w:rsidRPr="001222F9">
              <w:rPr>
                <w:i/>
                <w:sz w:val="24"/>
                <w:szCs w:val="24"/>
              </w:rPr>
              <w:t>перимен-тальных иссл</w:t>
            </w:r>
            <w:r w:rsidRPr="001222F9">
              <w:rPr>
                <w:i/>
                <w:sz w:val="24"/>
                <w:szCs w:val="24"/>
              </w:rPr>
              <w:t>е</w:t>
            </w:r>
            <w:r w:rsidRPr="001222F9">
              <w:rPr>
                <w:i/>
                <w:sz w:val="24"/>
                <w:szCs w:val="24"/>
              </w:rPr>
              <w:t>дований</w:t>
            </w:r>
          </w:p>
          <w:p w:rsidR="006B2EE1" w:rsidRDefault="006B2EE1" w:rsidP="00FC0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752" w:type="dxa"/>
            <w:vMerge w:val="restart"/>
          </w:tcPr>
          <w:p w:rsidR="006B2EE1" w:rsidRPr="00F47340" w:rsidRDefault="006B2EE1" w:rsidP="00FC0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З</w:t>
            </w:r>
            <w:r w:rsidRPr="00F47340">
              <w:rPr>
                <w:i/>
                <w:sz w:val="22"/>
                <w:szCs w:val="22"/>
              </w:rPr>
              <w:t>нать:</w:t>
            </w:r>
          </w:p>
          <w:p w:rsidR="006B2EE1" w:rsidRPr="00F47340" w:rsidRDefault="006B2EE1" w:rsidP="00FC0017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F47340">
              <w:rPr>
                <w:sz w:val="22"/>
                <w:szCs w:val="22"/>
              </w:rPr>
              <w:t>особенности электр</w:t>
            </w:r>
            <w:r w:rsidRPr="00F47340">
              <w:rPr>
                <w:sz w:val="22"/>
                <w:szCs w:val="22"/>
              </w:rPr>
              <w:t>и</w:t>
            </w:r>
            <w:r w:rsidRPr="00F47340">
              <w:rPr>
                <w:sz w:val="22"/>
                <w:szCs w:val="22"/>
              </w:rPr>
              <w:t>фикации и перспект</w:t>
            </w:r>
            <w:r w:rsidRPr="00F47340">
              <w:rPr>
                <w:sz w:val="22"/>
                <w:szCs w:val="22"/>
              </w:rPr>
              <w:t>и</w:t>
            </w:r>
            <w:r w:rsidRPr="00F47340">
              <w:rPr>
                <w:sz w:val="22"/>
                <w:szCs w:val="22"/>
              </w:rPr>
              <w:t>вы развития электр</w:t>
            </w:r>
            <w:r w:rsidRPr="00F47340">
              <w:rPr>
                <w:sz w:val="22"/>
                <w:szCs w:val="22"/>
              </w:rPr>
              <w:t>о</w:t>
            </w:r>
            <w:r w:rsidRPr="00F47340">
              <w:rPr>
                <w:sz w:val="22"/>
                <w:szCs w:val="22"/>
              </w:rPr>
              <w:t>снабжения;</w:t>
            </w:r>
          </w:p>
          <w:p w:rsidR="006B2EE1" w:rsidRPr="00F47340" w:rsidRDefault="006B2EE1" w:rsidP="00FC0017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F47340">
              <w:rPr>
                <w:sz w:val="22"/>
                <w:szCs w:val="22"/>
              </w:rPr>
              <w:t xml:space="preserve"> устройство систем электроснабжения, их основные элементы на открытых горных ра</w:t>
            </w:r>
            <w:r w:rsidRPr="00F47340">
              <w:rPr>
                <w:sz w:val="22"/>
                <w:szCs w:val="22"/>
              </w:rPr>
              <w:t>з</w:t>
            </w:r>
            <w:r w:rsidRPr="00F47340">
              <w:rPr>
                <w:sz w:val="22"/>
                <w:szCs w:val="22"/>
              </w:rPr>
              <w:t>работках;</w:t>
            </w:r>
          </w:p>
          <w:p w:rsidR="006B2EE1" w:rsidRPr="00F47340" w:rsidRDefault="006B2EE1" w:rsidP="00FC0017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F47340">
              <w:rPr>
                <w:sz w:val="22"/>
                <w:szCs w:val="22"/>
              </w:rPr>
              <w:t>способы и средства защиты электроуст</w:t>
            </w:r>
            <w:r w:rsidRPr="00F47340">
              <w:rPr>
                <w:sz w:val="22"/>
                <w:szCs w:val="22"/>
              </w:rPr>
              <w:t>а</w:t>
            </w:r>
            <w:r w:rsidRPr="00F47340">
              <w:rPr>
                <w:sz w:val="22"/>
                <w:szCs w:val="22"/>
              </w:rPr>
              <w:t>новок и обслужива</w:t>
            </w:r>
            <w:r w:rsidRPr="00F47340">
              <w:rPr>
                <w:sz w:val="22"/>
                <w:szCs w:val="22"/>
              </w:rPr>
              <w:t>ю</w:t>
            </w:r>
            <w:r w:rsidRPr="00F47340">
              <w:rPr>
                <w:sz w:val="22"/>
                <w:szCs w:val="22"/>
              </w:rPr>
              <w:t>щего персонала от п</w:t>
            </w:r>
            <w:r w:rsidRPr="00F47340">
              <w:rPr>
                <w:sz w:val="22"/>
                <w:szCs w:val="22"/>
              </w:rPr>
              <w:t>о</w:t>
            </w:r>
            <w:r w:rsidRPr="00F47340">
              <w:rPr>
                <w:sz w:val="22"/>
                <w:szCs w:val="22"/>
              </w:rPr>
              <w:t>ражения током в усл</w:t>
            </w:r>
            <w:r w:rsidRPr="00F47340">
              <w:rPr>
                <w:sz w:val="22"/>
                <w:szCs w:val="22"/>
              </w:rPr>
              <w:t>о</w:t>
            </w:r>
            <w:r w:rsidRPr="00F47340">
              <w:rPr>
                <w:sz w:val="22"/>
                <w:szCs w:val="22"/>
              </w:rPr>
              <w:t>виях горного прои</w:t>
            </w:r>
            <w:r w:rsidRPr="00F47340">
              <w:rPr>
                <w:sz w:val="22"/>
                <w:szCs w:val="22"/>
              </w:rPr>
              <w:t>з</w:t>
            </w:r>
            <w:r w:rsidRPr="00F47340">
              <w:rPr>
                <w:sz w:val="22"/>
                <w:szCs w:val="22"/>
              </w:rPr>
              <w:t>водства;</w:t>
            </w:r>
          </w:p>
          <w:p w:rsidR="006B2EE1" w:rsidRPr="00F47340" w:rsidRDefault="006B2EE1" w:rsidP="00FC0017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F47340">
              <w:rPr>
                <w:sz w:val="22"/>
                <w:szCs w:val="22"/>
              </w:rPr>
              <w:t>основные методы ра</w:t>
            </w:r>
            <w:r w:rsidRPr="00F47340">
              <w:rPr>
                <w:sz w:val="22"/>
                <w:szCs w:val="22"/>
              </w:rPr>
              <w:t>с</w:t>
            </w:r>
            <w:r w:rsidRPr="00F47340">
              <w:rPr>
                <w:sz w:val="22"/>
                <w:szCs w:val="22"/>
              </w:rPr>
              <w:t>чета и проектирования системы электросна</w:t>
            </w:r>
            <w:r w:rsidRPr="00F47340">
              <w:rPr>
                <w:sz w:val="22"/>
                <w:szCs w:val="22"/>
              </w:rPr>
              <w:t>б</w:t>
            </w:r>
            <w:r w:rsidRPr="00F47340">
              <w:rPr>
                <w:sz w:val="22"/>
                <w:szCs w:val="22"/>
              </w:rPr>
              <w:t>жения открытых го</w:t>
            </w:r>
            <w:r w:rsidRPr="00F47340">
              <w:rPr>
                <w:sz w:val="22"/>
                <w:szCs w:val="22"/>
              </w:rPr>
              <w:t>р</w:t>
            </w:r>
            <w:r w:rsidRPr="00F47340">
              <w:rPr>
                <w:sz w:val="22"/>
                <w:szCs w:val="22"/>
              </w:rPr>
              <w:t xml:space="preserve">ных работ; </w:t>
            </w:r>
          </w:p>
          <w:p w:rsidR="006B2EE1" w:rsidRPr="00F47340" w:rsidRDefault="006B2EE1" w:rsidP="00FC0017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F47340">
              <w:rPr>
                <w:sz w:val="22"/>
                <w:szCs w:val="22"/>
              </w:rPr>
              <w:t>принципы и способы эффективной эксплу</w:t>
            </w:r>
            <w:r w:rsidRPr="00F47340">
              <w:rPr>
                <w:sz w:val="22"/>
                <w:szCs w:val="22"/>
              </w:rPr>
              <w:t>а</w:t>
            </w:r>
            <w:r w:rsidRPr="00F47340">
              <w:rPr>
                <w:sz w:val="22"/>
                <w:szCs w:val="22"/>
              </w:rPr>
              <w:t>тации электрохозяйс</w:t>
            </w:r>
            <w:r w:rsidRPr="00F47340">
              <w:rPr>
                <w:sz w:val="22"/>
                <w:szCs w:val="22"/>
              </w:rPr>
              <w:t>т</w:t>
            </w:r>
            <w:r w:rsidRPr="00F47340">
              <w:rPr>
                <w:sz w:val="22"/>
                <w:szCs w:val="22"/>
              </w:rPr>
              <w:t>ва карьеров.</w:t>
            </w:r>
          </w:p>
          <w:p w:rsidR="006B2EE1" w:rsidRPr="00F47340" w:rsidRDefault="006B2EE1" w:rsidP="00FC0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</w:t>
            </w:r>
            <w:r w:rsidRPr="00F47340">
              <w:rPr>
                <w:i/>
                <w:sz w:val="22"/>
                <w:szCs w:val="22"/>
              </w:rPr>
              <w:t>меть</w:t>
            </w:r>
            <w:r w:rsidRPr="00F47340">
              <w:rPr>
                <w:sz w:val="22"/>
                <w:szCs w:val="22"/>
              </w:rPr>
              <w:t xml:space="preserve"> :</w:t>
            </w:r>
          </w:p>
          <w:p w:rsidR="006B2EE1" w:rsidRPr="00F47340" w:rsidRDefault="006B2EE1" w:rsidP="00FC0017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F47340">
              <w:rPr>
                <w:sz w:val="22"/>
                <w:szCs w:val="22"/>
              </w:rPr>
              <w:t xml:space="preserve">выполнять расчеты электропотребления и </w:t>
            </w:r>
            <w:r w:rsidRPr="00F47340">
              <w:rPr>
                <w:sz w:val="22"/>
                <w:szCs w:val="22"/>
              </w:rPr>
              <w:lastRenderedPageBreak/>
              <w:t>работы электрифиц</w:t>
            </w:r>
            <w:r w:rsidRPr="00F47340">
              <w:rPr>
                <w:sz w:val="22"/>
                <w:szCs w:val="22"/>
              </w:rPr>
              <w:t>и</w:t>
            </w:r>
            <w:r w:rsidRPr="00F47340">
              <w:rPr>
                <w:sz w:val="22"/>
                <w:szCs w:val="22"/>
              </w:rPr>
              <w:t>рованных участков и карьера в целом;</w:t>
            </w:r>
          </w:p>
          <w:p w:rsidR="006B2EE1" w:rsidRPr="00F47340" w:rsidRDefault="006B2EE1" w:rsidP="00FC0017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F47340">
              <w:rPr>
                <w:sz w:val="22"/>
                <w:szCs w:val="22"/>
              </w:rPr>
              <w:t>проектировать систему электроснабжения с учетом специфики технологического пр</w:t>
            </w:r>
            <w:r w:rsidRPr="00F47340">
              <w:rPr>
                <w:sz w:val="22"/>
                <w:szCs w:val="22"/>
              </w:rPr>
              <w:t>о</w:t>
            </w:r>
            <w:r w:rsidRPr="00F47340">
              <w:rPr>
                <w:sz w:val="22"/>
                <w:szCs w:val="22"/>
              </w:rPr>
              <w:t>цесса горного прои</w:t>
            </w:r>
            <w:r w:rsidRPr="00F47340">
              <w:rPr>
                <w:sz w:val="22"/>
                <w:szCs w:val="22"/>
              </w:rPr>
              <w:t>з</w:t>
            </w:r>
            <w:r w:rsidRPr="00F47340">
              <w:rPr>
                <w:sz w:val="22"/>
                <w:szCs w:val="22"/>
              </w:rPr>
              <w:t>водства, выбирать оборудование и апп</w:t>
            </w:r>
            <w:r w:rsidRPr="00F47340">
              <w:rPr>
                <w:sz w:val="22"/>
                <w:szCs w:val="22"/>
              </w:rPr>
              <w:t>а</w:t>
            </w:r>
            <w:r w:rsidRPr="00F47340">
              <w:rPr>
                <w:sz w:val="22"/>
                <w:szCs w:val="22"/>
              </w:rPr>
              <w:t>ратуру защиты и управления;</w:t>
            </w:r>
          </w:p>
          <w:p w:rsidR="006B2EE1" w:rsidRPr="00F47340" w:rsidRDefault="006B2EE1" w:rsidP="00FC0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F47340">
              <w:rPr>
                <w:sz w:val="22"/>
                <w:szCs w:val="22"/>
              </w:rPr>
              <w:t>-   организовывать раци</w:t>
            </w:r>
            <w:r w:rsidRPr="00F47340">
              <w:rPr>
                <w:sz w:val="22"/>
                <w:szCs w:val="22"/>
              </w:rPr>
              <w:t>о</w:t>
            </w:r>
            <w:r w:rsidRPr="00F47340">
              <w:rPr>
                <w:sz w:val="22"/>
                <w:szCs w:val="22"/>
              </w:rPr>
              <w:t xml:space="preserve">нальную и безопасную  </w:t>
            </w:r>
          </w:p>
          <w:p w:rsidR="006B2EE1" w:rsidRDefault="006B2EE1" w:rsidP="00FC0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F47340">
              <w:rPr>
                <w:sz w:val="22"/>
                <w:szCs w:val="22"/>
              </w:rPr>
              <w:t xml:space="preserve">    эксплуатацию электр</w:t>
            </w:r>
            <w:r w:rsidRPr="00F47340">
              <w:rPr>
                <w:sz w:val="22"/>
                <w:szCs w:val="22"/>
              </w:rPr>
              <w:t>о</w:t>
            </w:r>
            <w:r w:rsidRPr="00F47340">
              <w:rPr>
                <w:sz w:val="22"/>
                <w:szCs w:val="22"/>
              </w:rPr>
              <w:t>установок на карьерах.</w:t>
            </w:r>
          </w:p>
          <w:p w:rsidR="006B2EE1" w:rsidRPr="00B32C26" w:rsidRDefault="006B2EE1" w:rsidP="00FC0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F47340">
              <w:rPr>
                <w:i/>
                <w:sz w:val="22"/>
                <w:szCs w:val="22"/>
              </w:rPr>
              <w:t>ладеть:</w:t>
            </w:r>
          </w:p>
          <w:p w:rsidR="006B2EE1" w:rsidRPr="00F47340" w:rsidRDefault="006B2EE1" w:rsidP="00FC0017">
            <w:pPr>
              <w:pStyle w:val="a5"/>
              <w:numPr>
                <w:ilvl w:val="0"/>
                <w:numId w:val="7"/>
              </w:num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F47340">
              <w:rPr>
                <w:sz w:val="22"/>
                <w:szCs w:val="22"/>
              </w:rPr>
              <w:t>выбором напряжений и схем электроснабж</w:t>
            </w:r>
            <w:r w:rsidRPr="00F47340">
              <w:rPr>
                <w:sz w:val="22"/>
                <w:szCs w:val="22"/>
              </w:rPr>
              <w:t>е</w:t>
            </w:r>
            <w:r w:rsidRPr="00F47340">
              <w:rPr>
                <w:sz w:val="22"/>
                <w:szCs w:val="22"/>
              </w:rPr>
              <w:t>ния карьера и его о</w:t>
            </w:r>
            <w:r w:rsidRPr="00F47340">
              <w:rPr>
                <w:sz w:val="22"/>
                <w:szCs w:val="22"/>
              </w:rPr>
              <w:t>т</w:t>
            </w:r>
            <w:r w:rsidRPr="00F47340">
              <w:rPr>
                <w:sz w:val="22"/>
                <w:szCs w:val="22"/>
              </w:rPr>
              <w:t>дельных участков;</w:t>
            </w:r>
          </w:p>
          <w:p w:rsidR="006B2EE1" w:rsidRPr="00F47340" w:rsidRDefault="006B2EE1" w:rsidP="00FC0017">
            <w:pPr>
              <w:pStyle w:val="a5"/>
              <w:numPr>
                <w:ilvl w:val="0"/>
                <w:numId w:val="7"/>
              </w:num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F47340">
              <w:rPr>
                <w:sz w:val="22"/>
                <w:szCs w:val="22"/>
              </w:rPr>
              <w:t>расчетом элементов системы элетросна</w:t>
            </w:r>
            <w:r w:rsidRPr="00F47340">
              <w:rPr>
                <w:sz w:val="22"/>
                <w:szCs w:val="22"/>
              </w:rPr>
              <w:t>б</w:t>
            </w:r>
            <w:r w:rsidRPr="00F47340">
              <w:rPr>
                <w:sz w:val="22"/>
                <w:szCs w:val="22"/>
              </w:rPr>
              <w:t>жения карьера;</w:t>
            </w:r>
          </w:p>
          <w:p w:rsidR="006B2EE1" w:rsidRPr="00F47340" w:rsidRDefault="006B2EE1" w:rsidP="00FC0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F47340">
              <w:rPr>
                <w:sz w:val="22"/>
                <w:szCs w:val="22"/>
              </w:rPr>
              <w:t>-    расчетом защитного</w:t>
            </w:r>
          </w:p>
          <w:p w:rsidR="006B2EE1" w:rsidRPr="00F47340" w:rsidRDefault="006B2EE1" w:rsidP="00FC0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F47340">
              <w:rPr>
                <w:sz w:val="22"/>
                <w:szCs w:val="22"/>
              </w:rPr>
              <w:t xml:space="preserve">    заземления и системы </w:t>
            </w:r>
          </w:p>
          <w:p w:rsidR="006B2EE1" w:rsidRPr="00FC0017" w:rsidRDefault="006B2EE1" w:rsidP="00FC0017">
            <w:pPr>
              <w:pStyle w:val="af2"/>
              <w:jc w:val="both"/>
              <w:rPr>
                <w:b/>
                <w:color w:val="000000"/>
              </w:rPr>
            </w:pPr>
            <w:r w:rsidRPr="00F47340">
              <w:rPr>
                <w:sz w:val="22"/>
                <w:szCs w:val="22"/>
              </w:rPr>
              <w:t xml:space="preserve">     освещения карьера.</w:t>
            </w:r>
          </w:p>
        </w:tc>
        <w:tc>
          <w:tcPr>
            <w:tcW w:w="1075" w:type="dxa"/>
          </w:tcPr>
          <w:p w:rsidR="006B2EE1" w:rsidRPr="00FC0017" w:rsidRDefault="006B2EE1" w:rsidP="00FC0017">
            <w:pPr>
              <w:jc w:val="center"/>
              <w:rPr>
                <w:bCs/>
                <w:sz w:val="24"/>
                <w:szCs w:val="24"/>
              </w:rPr>
            </w:pPr>
            <w:r w:rsidRPr="00FC0017">
              <w:rPr>
                <w:bCs/>
                <w:sz w:val="24"/>
                <w:szCs w:val="24"/>
              </w:rPr>
              <w:lastRenderedPageBreak/>
              <w:t>Выс</w:t>
            </w:r>
            <w:r w:rsidRPr="00FC0017">
              <w:rPr>
                <w:bCs/>
                <w:sz w:val="24"/>
                <w:szCs w:val="24"/>
              </w:rPr>
              <w:t>о</w:t>
            </w:r>
            <w:r w:rsidRPr="00FC0017">
              <w:rPr>
                <w:bCs/>
                <w:sz w:val="24"/>
                <w:szCs w:val="24"/>
              </w:rPr>
              <w:t>кий</w:t>
            </w:r>
          </w:p>
        </w:tc>
        <w:tc>
          <w:tcPr>
            <w:tcW w:w="2962" w:type="dxa"/>
          </w:tcPr>
          <w:p w:rsidR="006B2EE1" w:rsidRPr="00FC0017" w:rsidRDefault="006B2EE1" w:rsidP="00FC0017">
            <w:pPr>
              <w:pStyle w:val="af2"/>
              <w:jc w:val="both"/>
              <w:rPr>
                <w:sz w:val="20"/>
                <w:szCs w:val="20"/>
              </w:rPr>
            </w:pPr>
            <w:r w:rsidRPr="00FC0017">
              <w:rPr>
                <w:sz w:val="20"/>
                <w:szCs w:val="20"/>
              </w:rPr>
              <w:t>Даны полные, развернутые о</w:t>
            </w:r>
            <w:r w:rsidRPr="00FC0017">
              <w:rPr>
                <w:sz w:val="20"/>
                <w:szCs w:val="20"/>
              </w:rPr>
              <w:t>т</w:t>
            </w:r>
            <w:r w:rsidRPr="00FC0017">
              <w:rPr>
                <w:sz w:val="20"/>
                <w:szCs w:val="20"/>
              </w:rPr>
              <w:t>веты на поставленные вопросы, показана совокупность осо</w:t>
            </w:r>
            <w:r w:rsidRPr="00FC0017">
              <w:rPr>
                <w:sz w:val="20"/>
                <w:szCs w:val="20"/>
              </w:rPr>
              <w:t>з</w:t>
            </w:r>
            <w:r w:rsidRPr="00FC0017">
              <w:rPr>
                <w:sz w:val="20"/>
                <w:szCs w:val="20"/>
              </w:rPr>
              <w:t>нанных знаний по дисциплине, доказательно рас-крыты осно</w:t>
            </w:r>
            <w:r w:rsidRPr="00FC0017">
              <w:rPr>
                <w:sz w:val="20"/>
                <w:szCs w:val="20"/>
              </w:rPr>
              <w:t>в</w:t>
            </w:r>
            <w:r w:rsidRPr="00FC0017">
              <w:rPr>
                <w:sz w:val="20"/>
                <w:szCs w:val="20"/>
              </w:rPr>
              <w:t>ные положения вопросов; в ответе прослеживается четкая структура, логическая послед</w:t>
            </w:r>
            <w:r w:rsidRPr="00FC0017">
              <w:rPr>
                <w:sz w:val="20"/>
                <w:szCs w:val="20"/>
              </w:rPr>
              <w:t>о</w:t>
            </w:r>
            <w:r w:rsidRPr="00FC0017">
              <w:rPr>
                <w:sz w:val="20"/>
                <w:szCs w:val="20"/>
              </w:rPr>
              <w:t>вательность, отражающая су</w:t>
            </w:r>
            <w:r w:rsidRPr="00FC0017">
              <w:rPr>
                <w:sz w:val="20"/>
                <w:szCs w:val="20"/>
              </w:rPr>
              <w:t>щ</w:t>
            </w:r>
            <w:r w:rsidRPr="00FC0017">
              <w:rPr>
                <w:sz w:val="20"/>
                <w:szCs w:val="20"/>
              </w:rPr>
              <w:t>ность раскрываемых понятий.</w:t>
            </w:r>
          </w:p>
          <w:p w:rsidR="006B2EE1" w:rsidRPr="00FC0017" w:rsidRDefault="006B2EE1" w:rsidP="00FC0017">
            <w:pPr>
              <w:pStyle w:val="af2"/>
              <w:jc w:val="both"/>
              <w:rPr>
                <w:sz w:val="20"/>
                <w:szCs w:val="20"/>
              </w:rPr>
            </w:pPr>
            <w:r w:rsidRPr="00FC0017">
              <w:rPr>
                <w:sz w:val="20"/>
                <w:szCs w:val="20"/>
              </w:rPr>
              <w:t xml:space="preserve"> Знание по предмету демонс</w:t>
            </w:r>
            <w:r w:rsidRPr="00FC0017">
              <w:rPr>
                <w:sz w:val="20"/>
                <w:szCs w:val="20"/>
              </w:rPr>
              <w:t>т</w:t>
            </w:r>
            <w:r w:rsidRPr="00FC0017">
              <w:rPr>
                <w:sz w:val="20"/>
                <w:szCs w:val="20"/>
              </w:rPr>
              <w:t xml:space="preserve">рируется на фоне понимания его в системе данной науки и междисциплинарных связей. </w:t>
            </w:r>
          </w:p>
          <w:p w:rsidR="006B2EE1" w:rsidRPr="00FC0017" w:rsidRDefault="006B2EE1" w:rsidP="00FC0017">
            <w:pPr>
              <w:pStyle w:val="af2"/>
              <w:jc w:val="both"/>
              <w:rPr>
                <w:sz w:val="20"/>
                <w:szCs w:val="20"/>
              </w:rPr>
            </w:pPr>
            <w:r w:rsidRPr="00FC0017">
              <w:rPr>
                <w:sz w:val="20"/>
                <w:szCs w:val="20"/>
              </w:rPr>
              <w:t>Ответы изложены литерату</w:t>
            </w:r>
            <w:r w:rsidRPr="00FC0017">
              <w:rPr>
                <w:sz w:val="20"/>
                <w:szCs w:val="20"/>
              </w:rPr>
              <w:t>р</w:t>
            </w:r>
            <w:r w:rsidRPr="00FC0017">
              <w:rPr>
                <w:sz w:val="20"/>
                <w:szCs w:val="20"/>
              </w:rPr>
              <w:t>ным языком с использованием профессиональной терминол</w:t>
            </w:r>
            <w:r w:rsidRPr="00FC0017">
              <w:rPr>
                <w:sz w:val="20"/>
                <w:szCs w:val="20"/>
              </w:rPr>
              <w:t>о</w:t>
            </w:r>
            <w:r w:rsidRPr="00FC0017">
              <w:rPr>
                <w:sz w:val="20"/>
                <w:szCs w:val="20"/>
              </w:rPr>
              <w:t>гии по предмету.</w:t>
            </w:r>
          </w:p>
          <w:p w:rsidR="006B2EE1" w:rsidRPr="00FC0017" w:rsidRDefault="006B2EE1" w:rsidP="00FC0017">
            <w:pPr>
              <w:pStyle w:val="af2"/>
              <w:jc w:val="both"/>
              <w:rPr>
                <w:rFonts w:eastAsia="Calibri"/>
              </w:rPr>
            </w:pPr>
            <w:r w:rsidRPr="00FC0017">
              <w:rPr>
                <w:rFonts w:eastAsia="Calibri"/>
                <w:sz w:val="20"/>
                <w:szCs w:val="20"/>
              </w:rPr>
              <w:t>Лабораторные работы выпо</w:t>
            </w:r>
            <w:r w:rsidRPr="00FC0017">
              <w:rPr>
                <w:rFonts w:eastAsia="Calibri"/>
                <w:sz w:val="20"/>
                <w:szCs w:val="20"/>
              </w:rPr>
              <w:t>л</w:t>
            </w:r>
            <w:r w:rsidRPr="00FC0017">
              <w:rPr>
                <w:rFonts w:eastAsia="Calibri"/>
                <w:sz w:val="20"/>
                <w:szCs w:val="20"/>
              </w:rPr>
              <w:t>ненысогласнотребований. М</w:t>
            </w:r>
            <w:r w:rsidRPr="00FC0017">
              <w:rPr>
                <w:rFonts w:eastAsia="Calibri"/>
                <w:sz w:val="20"/>
                <w:szCs w:val="20"/>
              </w:rPr>
              <w:t>о</w:t>
            </w:r>
            <w:r w:rsidRPr="00FC0017">
              <w:rPr>
                <w:rFonts w:eastAsia="Calibri"/>
                <w:sz w:val="20"/>
                <w:szCs w:val="20"/>
              </w:rPr>
              <w:t>гут быть допущены недочеты в определении понятий, испра</w:t>
            </w:r>
            <w:r w:rsidRPr="00FC0017">
              <w:rPr>
                <w:rFonts w:eastAsia="Calibri"/>
                <w:sz w:val="20"/>
                <w:szCs w:val="20"/>
              </w:rPr>
              <w:t>в</w:t>
            </w:r>
            <w:r w:rsidRPr="00FC0017">
              <w:rPr>
                <w:rFonts w:eastAsia="Calibri"/>
                <w:sz w:val="20"/>
                <w:szCs w:val="20"/>
              </w:rPr>
              <w:t>ленные студентом самосто</w:t>
            </w:r>
            <w:r w:rsidRPr="00FC0017">
              <w:rPr>
                <w:rFonts w:eastAsia="Calibri"/>
                <w:sz w:val="20"/>
                <w:szCs w:val="20"/>
              </w:rPr>
              <w:t>я</w:t>
            </w:r>
            <w:r w:rsidRPr="00FC0017">
              <w:rPr>
                <w:rFonts w:eastAsia="Calibri"/>
                <w:sz w:val="20"/>
                <w:szCs w:val="20"/>
              </w:rPr>
              <w:t>тельно в процессе ответа.</w:t>
            </w:r>
          </w:p>
        </w:tc>
        <w:tc>
          <w:tcPr>
            <w:tcW w:w="1118" w:type="dxa"/>
          </w:tcPr>
          <w:p w:rsidR="006B2EE1" w:rsidRPr="00FC0017" w:rsidRDefault="006B2EE1" w:rsidP="00FC0017">
            <w:pPr>
              <w:jc w:val="center"/>
              <w:rPr>
                <w:bCs/>
                <w:sz w:val="24"/>
                <w:szCs w:val="24"/>
              </w:rPr>
            </w:pPr>
            <w:r w:rsidRPr="00FC0017">
              <w:rPr>
                <w:spacing w:val="-1"/>
                <w:sz w:val="24"/>
                <w:szCs w:val="24"/>
              </w:rPr>
              <w:t>отлично</w:t>
            </w:r>
          </w:p>
        </w:tc>
      </w:tr>
      <w:tr w:rsidR="006B2EE1" w:rsidRPr="00FC0017" w:rsidTr="006B2EE1">
        <w:tc>
          <w:tcPr>
            <w:tcW w:w="993" w:type="dxa"/>
            <w:vMerge/>
          </w:tcPr>
          <w:p w:rsidR="006B2EE1" w:rsidRPr="00FC0017" w:rsidRDefault="006B2EE1" w:rsidP="00FC0017">
            <w:pPr>
              <w:jc w:val="both"/>
              <w:rPr>
                <w:bCs/>
                <w:sz w:val="20"/>
              </w:rPr>
            </w:pPr>
          </w:p>
        </w:tc>
        <w:tc>
          <w:tcPr>
            <w:tcW w:w="1902" w:type="dxa"/>
            <w:vMerge/>
          </w:tcPr>
          <w:p w:rsidR="006B2EE1" w:rsidRPr="00FC0017" w:rsidRDefault="006B2EE1" w:rsidP="00FC0017">
            <w:pPr>
              <w:jc w:val="both"/>
              <w:rPr>
                <w:bCs/>
                <w:sz w:val="20"/>
              </w:rPr>
            </w:pPr>
          </w:p>
        </w:tc>
        <w:tc>
          <w:tcPr>
            <w:tcW w:w="2752" w:type="dxa"/>
            <w:vMerge/>
          </w:tcPr>
          <w:p w:rsidR="006B2EE1" w:rsidRPr="00FC0017" w:rsidRDefault="006B2EE1" w:rsidP="00FC0017">
            <w:pPr>
              <w:jc w:val="both"/>
              <w:rPr>
                <w:bCs/>
                <w:sz w:val="20"/>
              </w:rPr>
            </w:pPr>
          </w:p>
        </w:tc>
        <w:tc>
          <w:tcPr>
            <w:tcW w:w="1075" w:type="dxa"/>
          </w:tcPr>
          <w:p w:rsidR="006B2EE1" w:rsidRPr="00FC0017" w:rsidRDefault="006B2EE1" w:rsidP="00FC0017">
            <w:pPr>
              <w:jc w:val="center"/>
              <w:rPr>
                <w:bCs/>
                <w:sz w:val="24"/>
                <w:szCs w:val="24"/>
              </w:rPr>
            </w:pPr>
            <w:r w:rsidRPr="00FC0017">
              <w:rPr>
                <w:bCs/>
                <w:sz w:val="24"/>
                <w:szCs w:val="24"/>
              </w:rPr>
              <w:t>Баз</w:t>
            </w:r>
            <w:r w:rsidRPr="00FC0017">
              <w:rPr>
                <w:bCs/>
                <w:sz w:val="24"/>
                <w:szCs w:val="24"/>
              </w:rPr>
              <w:t>о</w:t>
            </w:r>
            <w:r w:rsidRPr="00FC0017">
              <w:rPr>
                <w:bCs/>
                <w:sz w:val="24"/>
                <w:szCs w:val="24"/>
              </w:rPr>
              <w:t>вый</w:t>
            </w:r>
          </w:p>
        </w:tc>
        <w:tc>
          <w:tcPr>
            <w:tcW w:w="2962" w:type="dxa"/>
          </w:tcPr>
          <w:p w:rsidR="006B2EE1" w:rsidRPr="00FC0017" w:rsidRDefault="006B2EE1" w:rsidP="00FC0017">
            <w:pPr>
              <w:widowControl w:val="0"/>
              <w:autoSpaceDE w:val="0"/>
              <w:autoSpaceDN w:val="0"/>
              <w:adjustRightInd w:val="0"/>
              <w:ind w:left="-87"/>
              <w:jc w:val="both"/>
              <w:rPr>
                <w:rFonts w:eastAsia="Calibri"/>
                <w:sz w:val="20"/>
              </w:rPr>
            </w:pPr>
            <w:r w:rsidRPr="00FC0017">
              <w:rPr>
                <w:rFonts w:eastAsia="Calibri"/>
                <w:sz w:val="20"/>
              </w:rPr>
              <w:t>Даны полные, развернутые отв</w:t>
            </w:r>
            <w:r w:rsidRPr="00FC0017">
              <w:rPr>
                <w:rFonts w:eastAsia="Calibri"/>
                <w:sz w:val="20"/>
              </w:rPr>
              <w:t>е</w:t>
            </w:r>
            <w:r w:rsidRPr="00FC0017">
              <w:rPr>
                <w:rFonts w:eastAsia="Calibri"/>
                <w:sz w:val="20"/>
              </w:rPr>
              <w:t>ты на поставленные вопросы, показано умение выделить с</w:t>
            </w:r>
            <w:r w:rsidRPr="00FC0017">
              <w:rPr>
                <w:rFonts w:eastAsia="Calibri"/>
                <w:sz w:val="20"/>
              </w:rPr>
              <w:t>у</w:t>
            </w:r>
            <w:r w:rsidRPr="00FC0017">
              <w:rPr>
                <w:rFonts w:eastAsia="Calibri"/>
                <w:sz w:val="20"/>
              </w:rPr>
              <w:t>щественные и несущественные недочеты. Ответ четко структ</w:t>
            </w:r>
            <w:r w:rsidRPr="00FC0017">
              <w:rPr>
                <w:rFonts w:eastAsia="Calibri"/>
                <w:sz w:val="20"/>
              </w:rPr>
              <w:t>у</w:t>
            </w:r>
            <w:r w:rsidRPr="00FC0017">
              <w:rPr>
                <w:rFonts w:eastAsia="Calibri"/>
                <w:sz w:val="20"/>
              </w:rPr>
              <w:t>рирован, логичен, изложен л</w:t>
            </w:r>
            <w:r w:rsidRPr="00FC0017">
              <w:rPr>
                <w:rFonts w:eastAsia="Calibri"/>
                <w:sz w:val="20"/>
              </w:rPr>
              <w:t>и</w:t>
            </w:r>
            <w:r w:rsidRPr="00FC0017">
              <w:rPr>
                <w:rFonts w:eastAsia="Calibri"/>
                <w:sz w:val="20"/>
              </w:rPr>
              <w:t>тературным языком с использ</w:t>
            </w:r>
            <w:r w:rsidRPr="00FC0017">
              <w:rPr>
                <w:rFonts w:eastAsia="Calibri"/>
                <w:sz w:val="20"/>
              </w:rPr>
              <w:t>о</w:t>
            </w:r>
            <w:r w:rsidRPr="00FC0017">
              <w:rPr>
                <w:rFonts w:eastAsia="Calibri"/>
                <w:sz w:val="20"/>
              </w:rPr>
              <w:t>ванием профессиональной те</w:t>
            </w:r>
            <w:r w:rsidRPr="00FC0017">
              <w:rPr>
                <w:rFonts w:eastAsia="Calibri"/>
                <w:sz w:val="20"/>
              </w:rPr>
              <w:t>р</w:t>
            </w:r>
            <w:r w:rsidRPr="00FC0017">
              <w:rPr>
                <w:rFonts w:eastAsia="Calibri"/>
                <w:sz w:val="20"/>
              </w:rPr>
              <w:lastRenderedPageBreak/>
              <w:t xml:space="preserve">минологии по дисциплине. </w:t>
            </w:r>
          </w:p>
          <w:p w:rsidR="006B2EE1" w:rsidRPr="00FC0017" w:rsidRDefault="006B2EE1" w:rsidP="00FC0017">
            <w:pPr>
              <w:ind w:left="-87"/>
              <w:jc w:val="both"/>
              <w:rPr>
                <w:rFonts w:eastAsia="Calibri"/>
                <w:sz w:val="20"/>
              </w:rPr>
            </w:pPr>
            <w:r w:rsidRPr="00FC0017">
              <w:rPr>
                <w:rFonts w:eastAsia="Calibri"/>
                <w:sz w:val="20"/>
              </w:rPr>
              <w:t>Лабораторные работы выполн</w:t>
            </w:r>
            <w:r w:rsidRPr="00FC0017">
              <w:rPr>
                <w:rFonts w:eastAsia="Calibri"/>
                <w:sz w:val="20"/>
              </w:rPr>
              <w:t>е</w:t>
            </w:r>
            <w:r w:rsidRPr="00FC0017">
              <w:rPr>
                <w:rFonts w:eastAsia="Calibri"/>
                <w:sz w:val="20"/>
              </w:rPr>
              <w:t>ны согласно алгоритму. Могут быть допущены 2-3 неточности или незначительные ошибки, исправленные студентом с п</w:t>
            </w:r>
            <w:r w:rsidRPr="00FC0017">
              <w:rPr>
                <w:rFonts w:eastAsia="Calibri"/>
                <w:sz w:val="20"/>
              </w:rPr>
              <w:t>о</w:t>
            </w:r>
            <w:r w:rsidRPr="00FC0017">
              <w:rPr>
                <w:rFonts w:eastAsia="Calibri"/>
                <w:sz w:val="20"/>
              </w:rPr>
              <w:t>мощью преподавателя.</w:t>
            </w:r>
          </w:p>
        </w:tc>
        <w:tc>
          <w:tcPr>
            <w:tcW w:w="1118" w:type="dxa"/>
          </w:tcPr>
          <w:p w:rsidR="006B2EE1" w:rsidRPr="00FC0017" w:rsidRDefault="006B2EE1" w:rsidP="00FC0017">
            <w:pPr>
              <w:jc w:val="center"/>
              <w:rPr>
                <w:bCs/>
                <w:sz w:val="24"/>
                <w:szCs w:val="24"/>
              </w:rPr>
            </w:pPr>
            <w:r w:rsidRPr="00FC0017">
              <w:rPr>
                <w:sz w:val="24"/>
                <w:szCs w:val="24"/>
              </w:rPr>
              <w:lastRenderedPageBreak/>
              <w:t>хорошо</w:t>
            </w:r>
          </w:p>
        </w:tc>
      </w:tr>
      <w:tr w:rsidR="006B2EE1" w:rsidRPr="00FC0017" w:rsidTr="006B2EE1">
        <w:tc>
          <w:tcPr>
            <w:tcW w:w="993" w:type="dxa"/>
            <w:vMerge/>
          </w:tcPr>
          <w:p w:rsidR="006B2EE1" w:rsidRPr="00FC0017" w:rsidRDefault="006B2EE1" w:rsidP="00FC0017">
            <w:pPr>
              <w:jc w:val="both"/>
              <w:rPr>
                <w:bCs/>
                <w:sz w:val="20"/>
              </w:rPr>
            </w:pPr>
          </w:p>
        </w:tc>
        <w:tc>
          <w:tcPr>
            <w:tcW w:w="1902" w:type="dxa"/>
            <w:vMerge/>
          </w:tcPr>
          <w:p w:rsidR="006B2EE1" w:rsidRPr="00FC0017" w:rsidRDefault="006B2EE1" w:rsidP="00FC0017">
            <w:pPr>
              <w:jc w:val="both"/>
              <w:rPr>
                <w:bCs/>
                <w:sz w:val="20"/>
              </w:rPr>
            </w:pPr>
          </w:p>
        </w:tc>
        <w:tc>
          <w:tcPr>
            <w:tcW w:w="2752" w:type="dxa"/>
            <w:vMerge/>
          </w:tcPr>
          <w:p w:rsidR="006B2EE1" w:rsidRPr="00FC0017" w:rsidRDefault="006B2EE1" w:rsidP="00FC0017">
            <w:pPr>
              <w:jc w:val="both"/>
              <w:rPr>
                <w:bCs/>
                <w:sz w:val="20"/>
              </w:rPr>
            </w:pPr>
          </w:p>
        </w:tc>
        <w:tc>
          <w:tcPr>
            <w:tcW w:w="1075" w:type="dxa"/>
          </w:tcPr>
          <w:p w:rsidR="006B2EE1" w:rsidRPr="00FC0017" w:rsidRDefault="006B2EE1" w:rsidP="00FC0017">
            <w:pPr>
              <w:jc w:val="center"/>
              <w:rPr>
                <w:bCs/>
                <w:sz w:val="24"/>
                <w:szCs w:val="24"/>
              </w:rPr>
            </w:pPr>
            <w:r w:rsidRPr="00FC0017">
              <w:rPr>
                <w:bCs/>
                <w:sz w:val="24"/>
                <w:szCs w:val="24"/>
              </w:rPr>
              <w:t>Мини-мал</w:t>
            </w:r>
            <w:r w:rsidRPr="00FC0017">
              <w:rPr>
                <w:bCs/>
                <w:sz w:val="24"/>
                <w:szCs w:val="24"/>
              </w:rPr>
              <w:t>ь</w:t>
            </w:r>
            <w:r w:rsidRPr="00FC0017">
              <w:rPr>
                <w:bCs/>
                <w:sz w:val="24"/>
                <w:szCs w:val="24"/>
              </w:rPr>
              <w:t>ный</w:t>
            </w:r>
          </w:p>
        </w:tc>
        <w:tc>
          <w:tcPr>
            <w:tcW w:w="2962" w:type="dxa"/>
          </w:tcPr>
          <w:p w:rsidR="006B2EE1" w:rsidRPr="00FC0017" w:rsidRDefault="006B2EE1" w:rsidP="00FC0017">
            <w:pPr>
              <w:pStyle w:val="af2"/>
              <w:jc w:val="both"/>
              <w:rPr>
                <w:sz w:val="20"/>
                <w:szCs w:val="20"/>
              </w:rPr>
            </w:pPr>
            <w:r w:rsidRPr="00FC0017">
              <w:rPr>
                <w:sz w:val="20"/>
                <w:szCs w:val="20"/>
              </w:rPr>
              <w:t>Даны недостаточно полные и недостаточно точные ответы. Логика и последовательность изложения имеют нарушения. Допущены ошибки в раскр</w:t>
            </w:r>
            <w:r w:rsidRPr="00FC0017">
              <w:rPr>
                <w:sz w:val="20"/>
                <w:szCs w:val="20"/>
              </w:rPr>
              <w:t>ы</w:t>
            </w:r>
            <w:r w:rsidRPr="00FC0017">
              <w:rPr>
                <w:sz w:val="20"/>
                <w:szCs w:val="20"/>
              </w:rPr>
              <w:t>тии понятий, употреблении терминов. В ответе отсутств</w:t>
            </w:r>
            <w:r w:rsidRPr="00FC0017">
              <w:rPr>
                <w:sz w:val="20"/>
                <w:szCs w:val="20"/>
              </w:rPr>
              <w:t>у</w:t>
            </w:r>
            <w:r w:rsidRPr="00FC0017">
              <w:rPr>
                <w:sz w:val="20"/>
                <w:szCs w:val="20"/>
              </w:rPr>
              <w:t>ют выводы. Умение раскрыть значение обобщенных знаний не показано. Недостаточно верно используется професси</w:t>
            </w:r>
            <w:r w:rsidRPr="00FC0017">
              <w:rPr>
                <w:sz w:val="20"/>
                <w:szCs w:val="20"/>
              </w:rPr>
              <w:t>о</w:t>
            </w:r>
            <w:r w:rsidRPr="00FC0017">
              <w:rPr>
                <w:sz w:val="20"/>
                <w:szCs w:val="20"/>
              </w:rPr>
              <w:t>нальная терминология.</w:t>
            </w:r>
          </w:p>
          <w:p w:rsidR="006B2EE1" w:rsidRPr="00FC0017" w:rsidRDefault="006B2EE1" w:rsidP="00FC0017">
            <w:pPr>
              <w:pStyle w:val="af2"/>
              <w:jc w:val="both"/>
              <w:rPr>
                <w:rFonts w:eastAsia="Calibri"/>
              </w:rPr>
            </w:pPr>
            <w:r w:rsidRPr="00FC0017">
              <w:rPr>
                <w:rFonts w:eastAsia="Calibri"/>
                <w:sz w:val="20"/>
                <w:szCs w:val="20"/>
              </w:rPr>
              <w:t>Лабораторные работы выпо</w:t>
            </w:r>
            <w:r w:rsidRPr="00FC0017">
              <w:rPr>
                <w:rFonts w:eastAsia="Calibri"/>
                <w:sz w:val="20"/>
                <w:szCs w:val="20"/>
              </w:rPr>
              <w:t>л</w:t>
            </w:r>
            <w:r w:rsidRPr="00FC0017">
              <w:rPr>
                <w:rFonts w:eastAsia="Calibri"/>
                <w:sz w:val="20"/>
                <w:szCs w:val="20"/>
              </w:rPr>
              <w:t>нены согласно алгоритму, о</w:t>
            </w:r>
            <w:r w:rsidRPr="00FC0017">
              <w:rPr>
                <w:rFonts w:eastAsia="Calibri"/>
                <w:sz w:val="20"/>
                <w:szCs w:val="20"/>
              </w:rPr>
              <w:t>т</w:t>
            </w:r>
            <w:r w:rsidRPr="00FC0017">
              <w:rPr>
                <w:rFonts w:eastAsia="Calibri"/>
                <w:sz w:val="20"/>
                <w:szCs w:val="20"/>
              </w:rPr>
              <w:t>сутствуют незначительные ошибки различных типов, и</w:t>
            </w:r>
            <w:r w:rsidRPr="00FC0017">
              <w:rPr>
                <w:rFonts w:eastAsia="Calibri"/>
                <w:sz w:val="20"/>
                <w:szCs w:val="20"/>
              </w:rPr>
              <w:t>с</w:t>
            </w:r>
            <w:r w:rsidRPr="00FC0017">
              <w:rPr>
                <w:rFonts w:eastAsia="Calibri"/>
                <w:sz w:val="20"/>
                <w:szCs w:val="20"/>
              </w:rPr>
              <w:t>правленные в процессе отв</w:t>
            </w:r>
            <w:r w:rsidRPr="00FC0017">
              <w:rPr>
                <w:rFonts w:eastAsia="Calibri"/>
                <w:sz w:val="20"/>
                <w:szCs w:val="20"/>
              </w:rPr>
              <w:t>е</w:t>
            </w:r>
            <w:r w:rsidRPr="00FC0017">
              <w:rPr>
                <w:rFonts w:eastAsia="Calibri"/>
                <w:sz w:val="20"/>
                <w:szCs w:val="20"/>
              </w:rPr>
              <w:t>та,оформление измерений и вычислений также имеют о</w:t>
            </w:r>
            <w:r w:rsidRPr="00FC0017">
              <w:rPr>
                <w:rFonts w:eastAsia="Calibri"/>
                <w:sz w:val="20"/>
                <w:szCs w:val="20"/>
              </w:rPr>
              <w:t>т</w:t>
            </w:r>
            <w:r w:rsidRPr="00FC0017">
              <w:rPr>
                <w:rFonts w:eastAsia="Calibri"/>
                <w:sz w:val="20"/>
                <w:szCs w:val="20"/>
              </w:rPr>
              <w:t>клонения от  технических тр</w:t>
            </w:r>
            <w:r w:rsidRPr="00FC0017">
              <w:rPr>
                <w:rFonts w:eastAsia="Calibri"/>
                <w:sz w:val="20"/>
                <w:szCs w:val="20"/>
              </w:rPr>
              <w:t>е</w:t>
            </w:r>
            <w:r w:rsidRPr="00FC0017">
              <w:rPr>
                <w:rFonts w:eastAsia="Calibri"/>
                <w:sz w:val="20"/>
                <w:szCs w:val="20"/>
              </w:rPr>
              <w:t xml:space="preserve">бований. </w:t>
            </w:r>
            <w:r w:rsidRPr="00FC0017">
              <w:rPr>
                <w:sz w:val="20"/>
                <w:szCs w:val="20"/>
              </w:rPr>
              <w:t>Допущены 2-3 оши</w:t>
            </w:r>
            <w:r w:rsidRPr="00FC0017">
              <w:rPr>
                <w:sz w:val="20"/>
                <w:szCs w:val="20"/>
              </w:rPr>
              <w:t>б</w:t>
            </w:r>
            <w:r w:rsidRPr="00FC0017">
              <w:rPr>
                <w:sz w:val="20"/>
                <w:szCs w:val="20"/>
              </w:rPr>
              <w:t>ки различных типов, в целом соответствует нормативным требованиям.</w:t>
            </w:r>
          </w:p>
        </w:tc>
        <w:tc>
          <w:tcPr>
            <w:tcW w:w="1118" w:type="dxa"/>
          </w:tcPr>
          <w:p w:rsidR="006B2EE1" w:rsidRPr="00FC0017" w:rsidRDefault="006B2EE1" w:rsidP="00FC0017">
            <w:pPr>
              <w:jc w:val="center"/>
              <w:rPr>
                <w:bCs/>
                <w:sz w:val="24"/>
                <w:szCs w:val="24"/>
              </w:rPr>
            </w:pPr>
            <w:r w:rsidRPr="00FC0017">
              <w:rPr>
                <w:spacing w:val="-1"/>
                <w:sz w:val="24"/>
                <w:szCs w:val="24"/>
              </w:rPr>
              <w:t>удо</w:t>
            </w:r>
            <w:r w:rsidRPr="00FC0017">
              <w:rPr>
                <w:spacing w:val="-1"/>
                <w:sz w:val="24"/>
                <w:szCs w:val="24"/>
              </w:rPr>
              <w:t>в</w:t>
            </w:r>
            <w:r w:rsidRPr="00FC0017">
              <w:rPr>
                <w:spacing w:val="-1"/>
                <w:sz w:val="24"/>
                <w:szCs w:val="24"/>
              </w:rPr>
              <w:t>летво-рител</w:t>
            </w:r>
            <w:r w:rsidRPr="00FC0017">
              <w:rPr>
                <w:spacing w:val="-1"/>
                <w:sz w:val="24"/>
                <w:szCs w:val="24"/>
              </w:rPr>
              <w:t>ь</w:t>
            </w:r>
            <w:r w:rsidRPr="00FC0017">
              <w:rPr>
                <w:spacing w:val="-1"/>
                <w:sz w:val="24"/>
                <w:szCs w:val="24"/>
              </w:rPr>
              <w:t>но</w:t>
            </w:r>
          </w:p>
        </w:tc>
      </w:tr>
      <w:tr w:rsidR="006B2EE1" w:rsidRPr="00FC0017" w:rsidTr="006B2EE1">
        <w:tc>
          <w:tcPr>
            <w:tcW w:w="993" w:type="dxa"/>
            <w:vMerge/>
          </w:tcPr>
          <w:p w:rsidR="006B2EE1" w:rsidRPr="00FC0017" w:rsidRDefault="006B2EE1" w:rsidP="00FC0017">
            <w:pPr>
              <w:jc w:val="both"/>
              <w:rPr>
                <w:bCs/>
                <w:sz w:val="20"/>
              </w:rPr>
            </w:pPr>
          </w:p>
        </w:tc>
        <w:tc>
          <w:tcPr>
            <w:tcW w:w="1902" w:type="dxa"/>
            <w:vMerge/>
          </w:tcPr>
          <w:p w:rsidR="006B2EE1" w:rsidRPr="00FC0017" w:rsidRDefault="006B2EE1" w:rsidP="00FC0017">
            <w:pPr>
              <w:jc w:val="both"/>
              <w:rPr>
                <w:bCs/>
                <w:sz w:val="20"/>
              </w:rPr>
            </w:pPr>
          </w:p>
        </w:tc>
        <w:tc>
          <w:tcPr>
            <w:tcW w:w="2752" w:type="dxa"/>
            <w:vMerge/>
          </w:tcPr>
          <w:p w:rsidR="006B2EE1" w:rsidRPr="00FC0017" w:rsidRDefault="006B2EE1" w:rsidP="00FC0017">
            <w:pPr>
              <w:jc w:val="both"/>
              <w:rPr>
                <w:bCs/>
                <w:sz w:val="20"/>
              </w:rPr>
            </w:pPr>
          </w:p>
        </w:tc>
        <w:tc>
          <w:tcPr>
            <w:tcW w:w="1075" w:type="dxa"/>
          </w:tcPr>
          <w:p w:rsidR="006B2EE1" w:rsidRPr="00FC0017" w:rsidRDefault="006B2EE1" w:rsidP="00FC0017">
            <w:pPr>
              <w:jc w:val="center"/>
              <w:rPr>
                <w:bCs/>
                <w:sz w:val="24"/>
                <w:szCs w:val="24"/>
              </w:rPr>
            </w:pPr>
            <w:r w:rsidRPr="00FC0017">
              <w:rPr>
                <w:bCs/>
                <w:sz w:val="24"/>
                <w:szCs w:val="24"/>
              </w:rPr>
              <w:t>Не о</w:t>
            </w:r>
            <w:r w:rsidRPr="00FC0017">
              <w:rPr>
                <w:bCs/>
                <w:sz w:val="24"/>
                <w:szCs w:val="24"/>
              </w:rPr>
              <w:t>с</w:t>
            </w:r>
            <w:r w:rsidRPr="00FC0017">
              <w:rPr>
                <w:bCs/>
                <w:sz w:val="24"/>
                <w:szCs w:val="24"/>
              </w:rPr>
              <w:t>воены</w:t>
            </w:r>
          </w:p>
        </w:tc>
        <w:tc>
          <w:tcPr>
            <w:tcW w:w="2962" w:type="dxa"/>
          </w:tcPr>
          <w:p w:rsidR="006B2EE1" w:rsidRPr="00FC0017" w:rsidRDefault="006B2EE1" w:rsidP="00FC001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</w:rPr>
            </w:pPr>
            <w:r w:rsidRPr="00FC0017">
              <w:rPr>
                <w:rFonts w:eastAsia="Calibri"/>
                <w:sz w:val="20"/>
              </w:rPr>
              <w:t>Ответ представляет собой ра</w:t>
            </w:r>
            <w:r w:rsidRPr="00FC0017">
              <w:rPr>
                <w:rFonts w:eastAsia="Calibri"/>
                <w:sz w:val="20"/>
              </w:rPr>
              <w:t>з</w:t>
            </w:r>
            <w:r w:rsidRPr="00FC0017">
              <w:rPr>
                <w:rFonts w:eastAsia="Calibri"/>
                <w:sz w:val="20"/>
              </w:rPr>
              <w:t>розненные знания с существе</w:t>
            </w:r>
            <w:r w:rsidRPr="00FC0017">
              <w:rPr>
                <w:rFonts w:eastAsia="Calibri"/>
                <w:sz w:val="20"/>
              </w:rPr>
              <w:t>н</w:t>
            </w:r>
            <w:r w:rsidRPr="00FC0017">
              <w:rPr>
                <w:rFonts w:eastAsia="Calibri"/>
                <w:sz w:val="20"/>
              </w:rPr>
              <w:t>ными ошибками по вопросу. Присутствуют фрагмента</w:t>
            </w:r>
            <w:r w:rsidRPr="00FC0017">
              <w:rPr>
                <w:rFonts w:eastAsia="Calibri"/>
                <w:sz w:val="20"/>
              </w:rPr>
              <w:t>р</w:t>
            </w:r>
            <w:r w:rsidRPr="00FC0017">
              <w:rPr>
                <w:rFonts w:eastAsia="Calibri"/>
                <w:sz w:val="20"/>
              </w:rPr>
              <w:t>ность, нелогичность излож</w:t>
            </w:r>
            <w:r w:rsidRPr="00FC0017">
              <w:rPr>
                <w:rFonts w:eastAsia="Calibri"/>
                <w:sz w:val="20"/>
              </w:rPr>
              <w:t>е</w:t>
            </w:r>
            <w:r w:rsidRPr="00FC0017">
              <w:rPr>
                <w:rFonts w:eastAsia="Calibri"/>
                <w:sz w:val="20"/>
              </w:rPr>
              <w:t>ния. Студент не осознает связь обсуждаемого вопроса с др</w:t>
            </w:r>
            <w:r w:rsidRPr="00FC0017">
              <w:rPr>
                <w:rFonts w:eastAsia="Calibri"/>
                <w:sz w:val="20"/>
              </w:rPr>
              <w:t>у</w:t>
            </w:r>
            <w:r w:rsidRPr="00FC0017">
              <w:rPr>
                <w:rFonts w:eastAsia="Calibri"/>
                <w:sz w:val="20"/>
              </w:rPr>
              <w:t>гими объектами дисциплины. Отсутствуют выводы, конкр</w:t>
            </w:r>
            <w:r w:rsidRPr="00FC0017">
              <w:rPr>
                <w:rFonts w:eastAsia="Calibri"/>
                <w:sz w:val="20"/>
              </w:rPr>
              <w:t>е</w:t>
            </w:r>
            <w:r w:rsidRPr="00FC0017">
              <w:rPr>
                <w:rFonts w:eastAsia="Calibri"/>
                <w:sz w:val="20"/>
              </w:rPr>
              <w:t>тизация и доказательность и</w:t>
            </w:r>
            <w:r w:rsidRPr="00FC0017">
              <w:rPr>
                <w:rFonts w:eastAsia="Calibri"/>
                <w:sz w:val="20"/>
              </w:rPr>
              <w:t>з</w:t>
            </w:r>
            <w:r w:rsidRPr="00FC0017">
              <w:rPr>
                <w:rFonts w:eastAsia="Calibri"/>
                <w:sz w:val="20"/>
              </w:rPr>
              <w:t>ложения. В ответах  не испол</w:t>
            </w:r>
            <w:r w:rsidRPr="00FC0017">
              <w:rPr>
                <w:rFonts w:eastAsia="Calibri"/>
                <w:sz w:val="20"/>
              </w:rPr>
              <w:t>ь</w:t>
            </w:r>
            <w:r w:rsidRPr="00FC0017">
              <w:rPr>
                <w:rFonts w:eastAsia="Calibri"/>
                <w:sz w:val="20"/>
              </w:rPr>
              <w:t>зуется профессиональная те</w:t>
            </w:r>
            <w:r w:rsidRPr="00FC0017">
              <w:rPr>
                <w:rFonts w:eastAsia="Calibri"/>
                <w:sz w:val="20"/>
              </w:rPr>
              <w:t>р</w:t>
            </w:r>
            <w:r w:rsidRPr="00FC0017">
              <w:rPr>
                <w:rFonts w:eastAsia="Calibri"/>
                <w:sz w:val="20"/>
              </w:rPr>
              <w:t>минология. Дополнительные и уточняющие вопросы препод</w:t>
            </w:r>
            <w:r w:rsidRPr="00FC0017">
              <w:rPr>
                <w:rFonts w:eastAsia="Calibri"/>
                <w:sz w:val="20"/>
              </w:rPr>
              <w:t>а</w:t>
            </w:r>
            <w:r w:rsidRPr="00FC0017">
              <w:rPr>
                <w:rFonts w:eastAsia="Calibri"/>
                <w:sz w:val="20"/>
              </w:rPr>
              <w:t xml:space="preserve">вателя не приводят к корекции ответа студента. </w:t>
            </w:r>
          </w:p>
          <w:p w:rsidR="006B2EE1" w:rsidRPr="00FC0017" w:rsidRDefault="006B2EE1" w:rsidP="00FC001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</w:rPr>
            </w:pPr>
            <w:r w:rsidRPr="00FC0017">
              <w:rPr>
                <w:rFonts w:eastAsia="Calibri"/>
                <w:i/>
                <w:iCs/>
                <w:sz w:val="20"/>
              </w:rPr>
              <w:t xml:space="preserve">Или </w:t>
            </w:r>
            <w:r w:rsidRPr="00FC0017">
              <w:rPr>
                <w:rFonts w:eastAsia="Calibri"/>
                <w:sz w:val="20"/>
              </w:rPr>
              <w:t>Ответ на вопрос полн</w:t>
            </w:r>
            <w:r w:rsidRPr="00FC0017">
              <w:rPr>
                <w:rFonts w:eastAsia="Calibri"/>
                <w:sz w:val="20"/>
              </w:rPr>
              <w:t>о</w:t>
            </w:r>
            <w:r w:rsidRPr="00FC0017">
              <w:rPr>
                <w:rFonts w:eastAsia="Calibri"/>
                <w:sz w:val="20"/>
              </w:rPr>
              <w:t xml:space="preserve">стью отсутствует </w:t>
            </w:r>
          </w:p>
          <w:p w:rsidR="006B2EE1" w:rsidRPr="00FC0017" w:rsidRDefault="006B2EE1" w:rsidP="00FC001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</w:rPr>
            </w:pPr>
            <w:r w:rsidRPr="00FC0017">
              <w:rPr>
                <w:rFonts w:eastAsia="Calibri"/>
                <w:i/>
                <w:iCs/>
                <w:sz w:val="20"/>
              </w:rPr>
              <w:t xml:space="preserve">Или </w:t>
            </w:r>
            <w:r w:rsidRPr="00FC0017">
              <w:rPr>
                <w:rFonts w:eastAsia="Calibri"/>
                <w:sz w:val="20"/>
              </w:rPr>
              <w:t>Отказ от ответа.</w:t>
            </w:r>
          </w:p>
          <w:p w:rsidR="006B2EE1" w:rsidRPr="00FC0017" w:rsidRDefault="006B2EE1" w:rsidP="00FC001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0"/>
              </w:rPr>
            </w:pPr>
            <w:r w:rsidRPr="00FC0017">
              <w:rPr>
                <w:rFonts w:eastAsia="Calibri"/>
                <w:i/>
                <w:sz w:val="20"/>
              </w:rPr>
              <w:t>Или</w:t>
            </w:r>
          </w:p>
          <w:p w:rsidR="006B2EE1" w:rsidRPr="00FC0017" w:rsidRDefault="006B2EE1" w:rsidP="00FC0017">
            <w:pPr>
              <w:jc w:val="both"/>
              <w:rPr>
                <w:rFonts w:eastAsia="Calibri"/>
                <w:sz w:val="20"/>
              </w:rPr>
            </w:pPr>
            <w:r w:rsidRPr="00FC0017">
              <w:rPr>
                <w:rFonts w:eastAsia="Calibri"/>
                <w:sz w:val="20"/>
              </w:rPr>
              <w:t>Ответы представляют собой разрозненные знания с ош</w:t>
            </w:r>
            <w:r w:rsidRPr="00FC0017">
              <w:rPr>
                <w:rFonts w:eastAsia="Calibri"/>
                <w:sz w:val="20"/>
              </w:rPr>
              <w:t>и</w:t>
            </w:r>
            <w:r w:rsidRPr="00FC0017">
              <w:rPr>
                <w:rFonts w:eastAsia="Calibri"/>
                <w:sz w:val="20"/>
              </w:rPr>
              <w:t>бочными понятиями. Дополн</w:t>
            </w:r>
            <w:r w:rsidRPr="00FC0017">
              <w:rPr>
                <w:rFonts w:eastAsia="Calibri"/>
                <w:sz w:val="20"/>
              </w:rPr>
              <w:t>и</w:t>
            </w:r>
            <w:r w:rsidRPr="00FC0017">
              <w:rPr>
                <w:rFonts w:eastAsia="Calibri"/>
                <w:sz w:val="20"/>
              </w:rPr>
              <w:t>тельные и уточняющие вопр</w:t>
            </w:r>
            <w:r w:rsidRPr="00FC0017">
              <w:rPr>
                <w:rFonts w:eastAsia="Calibri"/>
                <w:sz w:val="20"/>
              </w:rPr>
              <w:t>о</w:t>
            </w:r>
            <w:r w:rsidRPr="00FC0017">
              <w:rPr>
                <w:rFonts w:eastAsia="Calibri"/>
                <w:sz w:val="20"/>
              </w:rPr>
              <w:t xml:space="preserve">сы преподавателя не приводят к коррекции ответа студента. </w:t>
            </w:r>
          </w:p>
          <w:p w:rsidR="006B2EE1" w:rsidRPr="00FC0017" w:rsidRDefault="006B2EE1" w:rsidP="00FC0017">
            <w:pPr>
              <w:jc w:val="both"/>
              <w:rPr>
                <w:bCs/>
                <w:sz w:val="20"/>
              </w:rPr>
            </w:pPr>
          </w:p>
        </w:tc>
        <w:tc>
          <w:tcPr>
            <w:tcW w:w="1118" w:type="dxa"/>
          </w:tcPr>
          <w:p w:rsidR="006B2EE1" w:rsidRPr="00FC0017" w:rsidRDefault="006B2EE1" w:rsidP="00FC0017">
            <w:pPr>
              <w:jc w:val="center"/>
              <w:rPr>
                <w:bCs/>
                <w:sz w:val="24"/>
                <w:szCs w:val="24"/>
              </w:rPr>
            </w:pPr>
            <w:r w:rsidRPr="00FC0017">
              <w:rPr>
                <w:spacing w:val="-1"/>
                <w:sz w:val="24"/>
                <w:szCs w:val="24"/>
              </w:rPr>
              <w:t>неудо</w:t>
            </w:r>
            <w:r w:rsidRPr="00FC0017">
              <w:rPr>
                <w:spacing w:val="-1"/>
                <w:sz w:val="24"/>
                <w:szCs w:val="24"/>
              </w:rPr>
              <w:t>в</w:t>
            </w:r>
            <w:r w:rsidRPr="00FC0017">
              <w:rPr>
                <w:spacing w:val="-1"/>
                <w:sz w:val="24"/>
                <w:szCs w:val="24"/>
              </w:rPr>
              <w:t>летво-рител</w:t>
            </w:r>
            <w:r w:rsidRPr="00FC0017">
              <w:rPr>
                <w:spacing w:val="-1"/>
                <w:sz w:val="24"/>
                <w:szCs w:val="24"/>
              </w:rPr>
              <w:t>ь</w:t>
            </w:r>
            <w:r w:rsidRPr="00FC0017">
              <w:rPr>
                <w:spacing w:val="-1"/>
                <w:sz w:val="24"/>
                <w:szCs w:val="24"/>
              </w:rPr>
              <w:t>но</w:t>
            </w:r>
          </w:p>
        </w:tc>
      </w:tr>
    </w:tbl>
    <w:p w:rsidR="00E97490" w:rsidRPr="00E97490" w:rsidRDefault="00E97490" w:rsidP="00E97490">
      <w:pPr>
        <w:pStyle w:val="af1"/>
        <w:shd w:val="clear" w:color="auto" w:fill="FFFFFF"/>
        <w:jc w:val="center"/>
        <w:rPr>
          <w:b/>
          <w:bCs/>
          <w:color w:val="000000"/>
        </w:rPr>
      </w:pPr>
      <w:r w:rsidRPr="00E97490">
        <w:rPr>
          <w:b/>
          <w:bCs/>
          <w:color w:val="000000"/>
        </w:rPr>
        <w:lastRenderedPageBreak/>
        <w:t>6.2. Типовые контрольные задания (вопросы) для промежуточной аттестации</w:t>
      </w:r>
    </w:p>
    <w:p w:rsidR="00E10748" w:rsidRDefault="00E97490" w:rsidP="00E10748">
      <w:pPr>
        <w:tabs>
          <w:tab w:val="num" w:pos="720"/>
          <w:tab w:val="left" w:pos="9637"/>
        </w:tabs>
        <w:ind w:firstLine="709"/>
        <w:jc w:val="both"/>
        <w:rPr>
          <w:bCs/>
          <w:sz w:val="24"/>
          <w:szCs w:val="24"/>
        </w:rPr>
      </w:pPr>
      <w:r w:rsidRPr="00E97490">
        <w:rPr>
          <w:bCs/>
          <w:sz w:val="24"/>
          <w:szCs w:val="24"/>
        </w:rPr>
        <w:t xml:space="preserve">Экзаменационный билет включает два теоретических вопроса </w:t>
      </w:r>
      <w:r>
        <w:rPr>
          <w:bCs/>
          <w:sz w:val="24"/>
          <w:szCs w:val="24"/>
        </w:rPr>
        <w:t xml:space="preserve">и один </w:t>
      </w:r>
      <w:r w:rsidR="00891DFA">
        <w:rPr>
          <w:bCs/>
          <w:sz w:val="24"/>
          <w:szCs w:val="24"/>
        </w:rPr>
        <w:t>практический</w:t>
      </w:r>
      <w:r>
        <w:rPr>
          <w:bCs/>
          <w:sz w:val="24"/>
          <w:szCs w:val="24"/>
        </w:rPr>
        <w:t xml:space="preserve"> вопрос</w:t>
      </w:r>
      <w:r w:rsidR="00891DFA">
        <w:rPr>
          <w:bCs/>
          <w:sz w:val="24"/>
          <w:szCs w:val="24"/>
        </w:rPr>
        <w:t>.</w:t>
      </w:r>
    </w:p>
    <w:p w:rsidR="00891DFA" w:rsidRPr="00891DFA" w:rsidRDefault="00891DFA" w:rsidP="00E10748">
      <w:pPr>
        <w:tabs>
          <w:tab w:val="num" w:pos="720"/>
          <w:tab w:val="left" w:pos="9637"/>
        </w:tabs>
        <w:ind w:firstLine="709"/>
        <w:jc w:val="both"/>
        <w:rPr>
          <w:bCs/>
          <w:i/>
          <w:sz w:val="24"/>
          <w:szCs w:val="24"/>
        </w:rPr>
      </w:pPr>
      <w:r w:rsidRPr="00891DFA">
        <w:rPr>
          <w:bCs/>
          <w:i/>
          <w:sz w:val="24"/>
          <w:szCs w:val="24"/>
        </w:rPr>
        <w:t>Теоретические вопросы:</w:t>
      </w:r>
    </w:p>
    <w:p w:rsidR="00E10748" w:rsidRPr="005366F5" w:rsidRDefault="00E10748" w:rsidP="00E10748">
      <w:pPr>
        <w:numPr>
          <w:ilvl w:val="0"/>
          <w:numId w:val="28"/>
        </w:numPr>
        <w:jc w:val="both"/>
        <w:rPr>
          <w:sz w:val="24"/>
          <w:szCs w:val="24"/>
        </w:rPr>
      </w:pPr>
      <w:r w:rsidRPr="005366F5">
        <w:rPr>
          <w:sz w:val="24"/>
          <w:szCs w:val="24"/>
        </w:rPr>
        <w:t xml:space="preserve">Особенности электроснабжения открытых горных работ. </w:t>
      </w:r>
    </w:p>
    <w:p w:rsidR="00E10748" w:rsidRPr="005366F5" w:rsidRDefault="00E10748" w:rsidP="00E10748">
      <w:pPr>
        <w:numPr>
          <w:ilvl w:val="0"/>
          <w:numId w:val="28"/>
        </w:numPr>
        <w:jc w:val="both"/>
        <w:rPr>
          <w:sz w:val="24"/>
          <w:szCs w:val="24"/>
        </w:rPr>
      </w:pPr>
      <w:r w:rsidRPr="005366F5">
        <w:rPr>
          <w:sz w:val="24"/>
          <w:szCs w:val="24"/>
        </w:rPr>
        <w:t xml:space="preserve">Основные потребители электроэнергии на карьерах. </w:t>
      </w:r>
    </w:p>
    <w:p w:rsidR="00E10748" w:rsidRPr="005366F5" w:rsidRDefault="00E10748" w:rsidP="00E10748">
      <w:pPr>
        <w:numPr>
          <w:ilvl w:val="0"/>
          <w:numId w:val="28"/>
        </w:numPr>
        <w:jc w:val="both"/>
        <w:rPr>
          <w:sz w:val="24"/>
          <w:szCs w:val="24"/>
        </w:rPr>
      </w:pPr>
      <w:r w:rsidRPr="005366F5">
        <w:rPr>
          <w:sz w:val="24"/>
          <w:szCs w:val="24"/>
        </w:rPr>
        <w:t>Особенности работы электропотребителей карьера.</w:t>
      </w:r>
    </w:p>
    <w:p w:rsidR="00E10748" w:rsidRPr="005366F5" w:rsidRDefault="00E10748" w:rsidP="00E10748">
      <w:pPr>
        <w:numPr>
          <w:ilvl w:val="0"/>
          <w:numId w:val="28"/>
        </w:numPr>
        <w:jc w:val="both"/>
        <w:rPr>
          <w:sz w:val="24"/>
          <w:szCs w:val="24"/>
        </w:rPr>
      </w:pPr>
      <w:r w:rsidRPr="005366F5">
        <w:rPr>
          <w:sz w:val="24"/>
          <w:szCs w:val="24"/>
        </w:rPr>
        <w:t xml:space="preserve">Опасности, связанные с применением электроэнергии в условиях открытых горных работ. </w:t>
      </w:r>
    </w:p>
    <w:p w:rsidR="00E10748" w:rsidRPr="004869F8" w:rsidRDefault="00E10748" w:rsidP="00E10748">
      <w:pPr>
        <w:numPr>
          <w:ilvl w:val="0"/>
          <w:numId w:val="28"/>
        </w:numPr>
        <w:jc w:val="both"/>
        <w:rPr>
          <w:sz w:val="24"/>
          <w:szCs w:val="24"/>
        </w:rPr>
      </w:pPr>
      <w:r w:rsidRPr="005366F5">
        <w:rPr>
          <w:sz w:val="24"/>
          <w:szCs w:val="24"/>
        </w:rPr>
        <w:t>Условия</w:t>
      </w:r>
      <w:r w:rsidRPr="004869F8">
        <w:rPr>
          <w:sz w:val="24"/>
          <w:szCs w:val="24"/>
        </w:rPr>
        <w:t xml:space="preserve"> поражения человека электрическим током. </w:t>
      </w:r>
    </w:p>
    <w:p w:rsidR="00E10748" w:rsidRPr="004869F8" w:rsidRDefault="00E10748" w:rsidP="00E10748">
      <w:pPr>
        <w:numPr>
          <w:ilvl w:val="0"/>
          <w:numId w:val="28"/>
        </w:numPr>
        <w:jc w:val="both"/>
        <w:rPr>
          <w:sz w:val="24"/>
          <w:szCs w:val="24"/>
        </w:rPr>
      </w:pPr>
      <w:r w:rsidRPr="004869F8">
        <w:rPr>
          <w:sz w:val="24"/>
          <w:szCs w:val="24"/>
        </w:rPr>
        <w:t xml:space="preserve">Электробезопасность в сетях изолированной и заземленной нейтралью. </w:t>
      </w:r>
    </w:p>
    <w:p w:rsidR="00E10748" w:rsidRPr="004869F8" w:rsidRDefault="00E10748" w:rsidP="00E10748">
      <w:pPr>
        <w:numPr>
          <w:ilvl w:val="0"/>
          <w:numId w:val="28"/>
        </w:numPr>
        <w:jc w:val="both"/>
        <w:rPr>
          <w:sz w:val="24"/>
          <w:szCs w:val="24"/>
        </w:rPr>
      </w:pPr>
      <w:r w:rsidRPr="004869F8">
        <w:rPr>
          <w:sz w:val="24"/>
          <w:szCs w:val="24"/>
        </w:rPr>
        <w:t>Контроль состояния изоляции и защитное отключение.</w:t>
      </w:r>
    </w:p>
    <w:p w:rsidR="00E10748" w:rsidRPr="004869F8" w:rsidRDefault="00E10748" w:rsidP="00E10748">
      <w:pPr>
        <w:numPr>
          <w:ilvl w:val="0"/>
          <w:numId w:val="28"/>
        </w:numPr>
        <w:jc w:val="both"/>
        <w:rPr>
          <w:sz w:val="24"/>
          <w:szCs w:val="24"/>
        </w:rPr>
      </w:pPr>
      <w:r w:rsidRPr="004869F8">
        <w:rPr>
          <w:sz w:val="24"/>
          <w:szCs w:val="24"/>
        </w:rPr>
        <w:t>Устройство защитных заземлений в условиях карьеров.</w:t>
      </w:r>
    </w:p>
    <w:p w:rsidR="00E10748" w:rsidRPr="004869F8" w:rsidRDefault="00E10748" w:rsidP="00E10748">
      <w:pPr>
        <w:numPr>
          <w:ilvl w:val="0"/>
          <w:numId w:val="28"/>
        </w:numPr>
        <w:jc w:val="both"/>
        <w:rPr>
          <w:sz w:val="24"/>
          <w:szCs w:val="24"/>
        </w:rPr>
      </w:pPr>
      <w:r w:rsidRPr="004869F8">
        <w:rPr>
          <w:sz w:val="24"/>
          <w:szCs w:val="24"/>
        </w:rPr>
        <w:t>Расчет защитных заземлений карьеров.</w:t>
      </w:r>
    </w:p>
    <w:p w:rsidR="00E10748" w:rsidRPr="004869F8" w:rsidRDefault="00E10748" w:rsidP="00E10748">
      <w:pPr>
        <w:numPr>
          <w:ilvl w:val="0"/>
          <w:numId w:val="28"/>
        </w:numPr>
        <w:jc w:val="both"/>
        <w:rPr>
          <w:sz w:val="24"/>
          <w:szCs w:val="24"/>
        </w:rPr>
      </w:pPr>
      <w:r w:rsidRPr="004869F8">
        <w:rPr>
          <w:sz w:val="24"/>
          <w:szCs w:val="24"/>
        </w:rPr>
        <w:t>Проверка и контроль заземляющих устройств.</w:t>
      </w:r>
    </w:p>
    <w:p w:rsidR="00E10748" w:rsidRPr="004869F8" w:rsidRDefault="00E10748" w:rsidP="00E10748">
      <w:pPr>
        <w:numPr>
          <w:ilvl w:val="0"/>
          <w:numId w:val="28"/>
        </w:numPr>
        <w:jc w:val="both"/>
        <w:rPr>
          <w:sz w:val="24"/>
          <w:szCs w:val="24"/>
        </w:rPr>
      </w:pPr>
      <w:r w:rsidRPr="004869F8">
        <w:rPr>
          <w:sz w:val="24"/>
          <w:szCs w:val="24"/>
        </w:rPr>
        <w:t>Меры защиты от поражения электрическим током.</w:t>
      </w:r>
    </w:p>
    <w:p w:rsidR="00E10748" w:rsidRPr="004869F8" w:rsidRDefault="00E10748" w:rsidP="00E10748">
      <w:pPr>
        <w:numPr>
          <w:ilvl w:val="0"/>
          <w:numId w:val="28"/>
        </w:numPr>
        <w:jc w:val="both"/>
        <w:rPr>
          <w:sz w:val="24"/>
          <w:szCs w:val="24"/>
        </w:rPr>
      </w:pPr>
      <w:r w:rsidRPr="004869F8">
        <w:rPr>
          <w:sz w:val="24"/>
          <w:szCs w:val="24"/>
        </w:rPr>
        <w:t xml:space="preserve"> Индивидуальные защитные средства.</w:t>
      </w:r>
    </w:p>
    <w:p w:rsidR="00E10748" w:rsidRPr="004869F8" w:rsidRDefault="00E10748" w:rsidP="00E10748">
      <w:pPr>
        <w:numPr>
          <w:ilvl w:val="0"/>
          <w:numId w:val="28"/>
        </w:numPr>
        <w:jc w:val="both"/>
        <w:rPr>
          <w:sz w:val="24"/>
          <w:szCs w:val="24"/>
        </w:rPr>
      </w:pPr>
      <w:r w:rsidRPr="004869F8">
        <w:rPr>
          <w:sz w:val="24"/>
          <w:szCs w:val="24"/>
        </w:rPr>
        <w:t>Испытания защитных средств.</w:t>
      </w:r>
    </w:p>
    <w:p w:rsidR="00E10748" w:rsidRPr="004869F8" w:rsidRDefault="00E10748" w:rsidP="00E10748">
      <w:pPr>
        <w:numPr>
          <w:ilvl w:val="0"/>
          <w:numId w:val="28"/>
        </w:numPr>
        <w:jc w:val="both"/>
        <w:rPr>
          <w:sz w:val="24"/>
          <w:szCs w:val="24"/>
        </w:rPr>
      </w:pPr>
      <w:r w:rsidRPr="004869F8">
        <w:rPr>
          <w:sz w:val="24"/>
          <w:szCs w:val="24"/>
        </w:rPr>
        <w:t xml:space="preserve">Источники электроснабжения открытых горных работ. </w:t>
      </w:r>
    </w:p>
    <w:p w:rsidR="00E10748" w:rsidRPr="004869F8" w:rsidRDefault="00E10748" w:rsidP="00E10748">
      <w:pPr>
        <w:numPr>
          <w:ilvl w:val="0"/>
          <w:numId w:val="28"/>
        </w:numPr>
        <w:jc w:val="both"/>
        <w:rPr>
          <w:sz w:val="24"/>
          <w:szCs w:val="24"/>
        </w:rPr>
      </w:pPr>
      <w:r w:rsidRPr="004869F8">
        <w:rPr>
          <w:sz w:val="24"/>
          <w:szCs w:val="24"/>
        </w:rPr>
        <w:t xml:space="preserve">Категории надежности электроприемников карьеров. </w:t>
      </w:r>
    </w:p>
    <w:p w:rsidR="00E10748" w:rsidRPr="004869F8" w:rsidRDefault="00E10748" w:rsidP="00E10748">
      <w:pPr>
        <w:numPr>
          <w:ilvl w:val="0"/>
          <w:numId w:val="28"/>
        </w:numPr>
        <w:jc w:val="both"/>
        <w:rPr>
          <w:sz w:val="24"/>
          <w:szCs w:val="24"/>
        </w:rPr>
      </w:pPr>
      <w:r w:rsidRPr="004869F8">
        <w:rPr>
          <w:sz w:val="24"/>
          <w:szCs w:val="24"/>
        </w:rPr>
        <w:t xml:space="preserve">Типовые схемы внешнего электроснабжения карьеров. </w:t>
      </w:r>
    </w:p>
    <w:p w:rsidR="00E10748" w:rsidRPr="004869F8" w:rsidRDefault="00E10748" w:rsidP="00E10748">
      <w:pPr>
        <w:numPr>
          <w:ilvl w:val="0"/>
          <w:numId w:val="28"/>
        </w:numPr>
        <w:jc w:val="both"/>
        <w:rPr>
          <w:sz w:val="24"/>
          <w:szCs w:val="24"/>
        </w:rPr>
      </w:pPr>
      <w:r w:rsidRPr="004869F8">
        <w:rPr>
          <w:sz w:val="24"/>
          <w:szCs w:val="24"/>
        </w:rPr>
        <w:t xml:space="preserve">Выбор рациональной схемы внешнего электроснабжения карьера. </w:t>
      </w:r>
    </w:p>
    <w:p w:rsidR="00E10748" w:rsidRPr="004869F8" w:rsidRDefault="00E10748" w:rsidP="00E10748">
      <w:pPr>
        <w:numPr>
          <w:ilvl w:val="0"/>
          <w:numId w:val="28"/>
        </w:numPr>
        <w:jc w:val="both"/>
        <w:rPr>
          <w:sz w:val="24"/>
          <w:szCs w:val="24"/>
        </w:rPr>
      </w:pPr>
      <w:r w:rsidRPr="004869F8">
        <w:rPr>
          <w:sz w:val="24"/>
          <w:szCs w:val="24"/>
        </w:rPr>
        <w:t xml:space="preserve">Особенности и схемы распределения электроэнергии на карьерах. </w:t>
      </w:r>
    </w:p>
    <w:p w:rsidR="00E10748" w:rsidRPr="004869F8" w:rsidRDefault="00E10748" w:rsidP="00E10748">
      <w:pPr>
        <w:numPr>
          <w:ilvl w:val="0"/>
          <w:numId w:val="28"/>
        </w:numPr>
        <w:jc w:val="both"/>
        <w:rPr>
          <w:sz w:val="24"/>
          <w:szCs w:val="24"/>
        </w:rPr>
      </w:pPr>
      <w:r w:rsidRPr="004869F8">
        <w:rPr>
          <w:sz w:val="24"/>
          <w:szCs w:val="24"/>
        </w:rPr>
        <w:t xml:space="preserve">Классификация и характеристика электроприемников карьеров. </w:t>
      </w:r>
    </w:p>
    <w:p w:rsidR="00E10748" w:rsidRPr="004869F8" w:rsidRDefault="00E10748" w:rsidP="00E10748">
      <w:pPr>
        <w:numPr>
          <w:ilvl w:val="0"/>
          <w:numId w:val="28"/>
        </w:numPr>
        <w:jc w:val="both"/>
        <w:rPr>
          <w:sz w:val="24"/>
          <w:szCs w:val="24"/>
        </w:rPr>
      </w:pPr>
      <w:r w:rsidRPr="004869F8">
        <w:rPr>
          <w:sz w:val="24"/>
          <w:szCs w:val="24"/>
        </w:rPr>
        <w:t xml:space="preserve">Графики электрических нагрузок по продолжительности (годовые и суточные). </w:t>
      </w:r>
    </w:p>
    <w:p w:rsidR="00E10748" w:rsidRPr="004869F8" w:rsidRDefault="00E10748" w:rsidP="00E10748">
      <w:pPr>
        <w:numPr>
          <w:ilvl w:val="0"/>
          <w:numId w:val="28"/>
        </w:numPr>
        <w:jc w:val="both"/>
        <w:rPr>
          <w:sz w:val="24"/>
          <w:szCs w:val="24"/>
        </w:rPr>
      </w:pPr>
      <w:r w:rsidRPr="004869F8">
        <w:rPr>
          <w:sz w:val="24"/>
          <w:szCs w:val="24"/>
        </w:rPr>
        <w:t xml:space="preserve">Методы определения электрических нагрузок. </w:t>
      </w:r>
    </w:p>
    <w:p w:rsidR="00E10748" w:rsidRPr="004869F8" w:rsidRDefault="00E10748" w:rsidP="00E10748">
      <w:pPr>
        <w:numPr>
          <w:ilvl w:val="0"/>
          <w:numId w:val="28"/>
        </w:numPr>
        <w:jc w:val="both"/>
        <w:rPr>
          <w:sz w:val="24"/>
          <w:szCs w:val="24"/>
        </w:rPr>
      </w:pPr>
      <w:r w:rsidRPr="004869F8">
        <w:rPr>
          <w:sz w:val="24"/>
          <w:szCs w:val="24"/>
        </w:rPr>
        <w:t>Картограмма нагрузок и определение места сооружения ГПП.</w:t>
      </w:r>
    </w:p>
    <w:p w:rsidR="00E10748" w:rsidRPr="004869F8" w:rsidRDefault="00E10748" w:rsidP="00E10748">
      <w:pPr>
        <w:numPr>
          <w:ilvl w:val="0"/>
          <w:numId w:val="28"/>
        </w:numPr>
        <w:jc w:val="both"/>
        <w:rPr>
          <w:sz w:val="24"/>
          <w:szCs w:val="24"/>
        </w:rPr>
      </w:pPr>
      <w:r w:rsidRPr="004869F8">
        <w:rPr>
          <w:sz w:val="24"/>
          <w:szCs w:val="24"/>
        </w:rPr>
        <w:t>Силовые трансформаторы.</w:t>
      </w:r>
    </w:p>
    <w:p w:rsidR="00E10748" w:rsidRPr="004869F8" w:rsidRDefault="00E10748" w:rsidP="00E10748">
      <w:pPr>
        <w:numPr>
          <w:ilvl w:val="0"/>
          <w:numId w:val="28"/>
        </w:numPr>
        <w:jc w:val="both"/>
        <w:rPr>
          <w:sz w:val="24"/>
          <w:szCs w:val="24"/>
        </w:rPr>
      </w:pPr>
      <w:r w:rsidRPr="004869F8">
        <w:rPr>
          <w:sz w:val="24"/>
          <w:szCs w:val="24"/>
        </w:rPr>
        <w:t>Определение мощности трансформаторов главных стационарных подстанций карь</w:t>
      </w:r>
      <w:r w:rsidRPr="004869F8">
        <w:rPr>
          <w:sz w:val="24"/>
          <w:szCs w:val="24"/>
        </w:rPr>
        <w:t>е</w:t>
      </w:r>
      <w:r w:rsidRPr="004869F8">
        <w:rPr>
          <w:sz w:val="24"/>
          <w:szCs w:val="24"/>
        </w:rPr>
        <w:t xml:space="preserve">ров. </w:t>
      </w:r>
    </w:p>
    <w:p w:rsidR="00E10748" w:rsidRPr="004869F8" w:rsidRDefault="00E10748" w:rsidP="00E10748">
      <w:pPr>
        <w:numPr>
          <w:ilvl w:val="0"/>
          <w:numId w:val="28"/>
        </w:numPr>
        <w:jc w:val="both"/>
        <w:rPr>
          <w:sz w:val="24"/>
          <w:szCs w:val="24"/>
        </w:rPr>
      </w:pPr>
      <w:r w:rsidRPr="004869F8">
        <w:rPr>
          <w:sz w:val="24"/>
          <w:szCs w:val="24"/>
        </w:rPr>
        <w:t>Определение мощности передвижных трансформаторных подстанций.</w:t>
      </w:r>
    </w:p>
    <w:p w:rsidR="00E10748" w:rsidRPr="004869F8" w:rsidRDefault="00E10748" w:rsidP="00E10748">
      <w:pPr>
        <w:numPr>
          <w:ilvl w:val="0"/>
          <w:numId w:val="28"/>
        </w:numPr>
        <w:jc w:val="both"/>
        <w:rPr>
          <w:sz w:val="24"/>
          <w:szCs w:val="24"/>
        </w:rPr>
      </w:pPr>
      <w:r w:rsidRPr="004869F8">
        <w:rPr>
          <w:sz w:val="24"/>
          <w:szCs w:val="24"/>
        </w:rPr>
        <w:t>Выбор числа, мощности и режима работы трансформаторов.</w:t>
      </w:r>
    </w:p>
    <w:p w:rsidR="00E10748" w:rsidRPr="004869F8" w:rsidRDefault="00E10748" w:rsidP="00E10748">
      <w:pPr>
        <w:numPr>
          <w:ilvl w:val="0"/>
          <w:numId w:val="28"/>
        </w:numPr>
        <w:jc w:val="both"/>
        <w:rPr>
          <w:sz w:val="24"/>
          <w:szCs w:val="24"/>
        </w:rPr>
      </w:pPr>
      <w:r w:rsidRPr="004869F8">
        <w:rPr>
          <w:sz w:val="24"/>
          <w:szCs w:val="24"/>
        </w:rPr>
        <w:t xml:space="preserve">Выключатели на напряжение выше 1000 В. </w:t>
      </w:r>
    </w:p>
    <w:p w:rsidR="00E10748" w:rsidRPr="004869F8" w:rsidRDefault="00E10748" w:rsidP="00E10748">
      <w:pPr>
        <w:numPr>
          <w:ilvl w:val="0"/>
          <w:numId w:val="28"/>
        </w:numPr>
        <w:jc w:val="both"/>
        <w:rPr>
          <w:sz w:val="24"/>
          <w:szCs w:val="24"/>
        </w:rPr>
      </w:pPr>
      <w:r w:rsidRPr="004869F8">
        <w:rPr>
          <w:sz w:val="24"/>
          <w:szCs w:val="24"/>
        </w:rPr>
        <w:t xml:space="preserve">Разъединители. Отделители и короткозамыкатели. </w:t>
      </w:r>
    </w:p>
    <w:p w:rsidR="00E10748" w:rsidRPr="004869F8" w:rsidRDefault="00E10748" w:rsidP="00E10748">
      <w:pPr>
        <w:numPr>
          <w:ilvl w:val="0"/>
          <w:numId w:val="28"/>
        </w:numPr>
        <w:jc w:val="both"/>
        <w:rPr>
          <w:sz w:val="24"/>
          <w:szCs w:val="24"/>
        </w:rPr>
      </w:pPr>
      <w:r w:rsidRPr="004869F8">
        <w:rPr>
          <w:sz w:val="24"/>
          <w:szCs w:val="24"/>
        </w:rPr>
        <w:t xml:space="preserve">Изоляторы и шины. </w:t>
      </w:r>
    </w:p>
    <w:p w:rsidR="00E10748" w:rsidRPr="004869F8" w:rsidRDefault="00E10748" w:rsidP="00E10748">
      <w:pPr>
        <w:numPr>
          <w:ilvl w:val="0"/>
          <w:numId w:val="28"/>
        </w:numPr>
        <w:jc w:val="both"/>
        <w:rPr>
          <w:sz w:val="24"/>
          <w:szCs w:val="24"/>
        </w:rPr>
      </w:pPr>
      <w:r w:rsidRPr="004869F8">
        <w:rPr>
          <w:sz w:val="24"/>
          <w:szCs w:val="24"/>
        </w:rPr>
        <w:t xml:space="preserve">Измерительные трансформаторы тока и напряжения. </w:t>
      </w:r>
    </w:p>
    <w:p w:rsidR="00E10748" w:rsidRPr="004869F8" w:rsidRDefault="00E10748" w:rsidP="00E10748">
      <w:pPr>
        <w:numPr>
          <w:ilvl w:val="0"/>
          <w:numId w:val="28"/>
        </w:numPr>
        <w:jc w:val="both"/>
        <w:rPr>
          <w:sz w:val="24"/>
          <w:szCs w:val="24"/>
        </w:rPr>
      </w:pPr>
      <w:r w:rsidRPr="004869F8">
        <w:rPr>
          <w:sz w:val="24"/>
          <w:szCs w:val="24"/>
        </w:rPr>
        <w:t>Предохранители.</w:t>
      </w:r>
    </w:p>
    <w:p w:rsidR="00E10748" w:rsidRPr="004869F8" w:rsidRDefault="00E10748" w:rsidP="00E10748">
      <w:pPr>
        <w:numPr>
          <w:ilvl w:val="0"/>
          <w:numId w:val="28"/>
        </w:numPr>
        <w:jc w:val="both"/>
        <w:rPr>
          <w:sz w:val="24"/>
          <w:szCs w:val="24"/>
        </w:rPr>
      </w:pPr>
      <w:r w:rsidRPr="004869F8">
        <w:rPr>
          <w:sz w:val="24"/>
          <w:szCs w:val="24"/>
        </w:rPr>
        <w:t xml:space="preserve">Аппаратура управления и защиты напряжением до 1000 В. </w:t>
      </w:r>
    </w:p>
    <w:p w:rsidR="00E10748" w:rsidRPr="004869F8" w:rsidRDefault="00E10748" w:rsidP="00E10748">
      <w:pPr>
        <w:numPr>
          <w:ilvl w:val="0"/>
          <w:numId w:val="28"/>
        </w:numPr>
        <w:jc w:val="both"/>
        <w:rPr>
          <w:sz w:val="24"/>
          <w:szCs w:val="24"/>
        </w:rPr>
      </w:pPr>
      <w:r w:rsidRPr="004869F8">
        <w:rPr>
          <w:sz w:val="24"/>
          <w:szCs w:val="24"/>
        </w:rPr>
        <w:t xml:space="preserve">Общие сведения по выбору электрооборудования подстанций. </w:t>
      </w:r>
    </w:p>
    <w:p w:rsidR="00E10748" w:rsidRPr="004869F8" w:rsidRDefault="00E10748" w:rsidP="00E10748">
      <w:pPr>
        <w:numPr>
          <w:ilvl w:val="0"/>
          <w:numId w:val="28"/>
        </w:numPr>
        <w:jc w:val="both"/>
        <w:rPr>
          <w:sz w:val="24"/>
          <w:szCs w:val="24"/>
        </w:rPr>
      </w:pPr>
      <w:r w:rsidRPr="004869F8">
        <w:rPr>
          <w:sz w:val="24"/>
          <w:szCs w:val="24"/>
        </w:rPr>
        <w:t>Проверка электрооборудования подстанций по номинальному и аварийному реж</w:t>
      </w:r>
      <w:r w:rsidRPr="004869F8">
        <w:rPr>
          <w:sz w:val="24"/>
          <w:szCs w:val="24"/>
        </w:rPr>
        <w:t>и</w:t>
      </w:r>
      <w:r w:rsidRPr="004869F8">
        <w:rPr>
          <w:sz w:val="24"/>
          <w:szCs w:val="24"/>
        </w:rPr>
        <w:t>мам.</w:t>
      </w:r>
    </w:p>
    <w:p w:rsidR="00E10748" w:rsidRPr="004869F8" w:rsidRDefault="00E10748" w:rsidP="00E10748">
      <w:pPr>
        <w:numPr>
          <w:ilvl w:val="0"/>
          <w:numId w:val="28"/>
        </w:numPr>
        <w:jc w:val="both"/>
        <w:rPr>
          <w:sz w:val="24"/>
          <w:szCs w:val="24"/>
        </w:rPr>
      </w:pPr>
      <w:r w:rsidRPr="004869F8">
        <w:rPr>
          <w:sz w:val="24"/>
          <w:szCs w:val="24"/>
        </w:rPr>
        <w:t>Схемы и устройство главных стационарных подстанций карьеров.</w:t>
      </w:r>
    </w:p>
    <w:p w:rsidR="00E10748" w:rsidRPr="004869F8" w:rsidRDefault="00E10748" w:rsidP="00E10748">
      <w:pPr>
        <w:numPr>
          <w:ilvl w:val="0"/>
          <w:numId w:val="28"/>
        </w:numPr>
        <w:jc w:val="both"/>
        <w:rPr>
          <w:sz w:val="24"/>
          <w:szCs w:val="24"/>
        </w:rPr>
      </w:pPr>
      <w:r w:rsidRPr="004869F8">
        <w:rPr>
          <w:sz w:val="24"/>
          <w:szCs w:val="24"/>
        </w:rPr>
        <w:t>Схемы и устройство распределительных пунктов.</w:t>
      </w:r>
    </w:p>
    <w:p w:rsidR="00E10748" w:rsidRPr="004869F8" w:rsidRDefault="00E10748" w:rsidP="00E10748">
      <w:pPr>
        <w:numPr>
          <w:ilvl w:val="0"/>
          <w:numId w:val="28"/>
        </w:numPr>
        <w:jc w:val="both"/>
        <w:rPr>
          <w:sz w:val="24"/>
          <w:szCs w:val="24"/>
        </w:rPr>
      </w:pPr>
      <w:r w:rsidRPr="004869F8">
        <w:rPr>
          <w:sz w:val="24"/>
          <w:szCs w:val="24"/>
        </w:rPr>
        <w:t>Схемы и устройство передвижных трансформаторных подстанций.</w:t>
      </w:r>
    </w:p>
    <w:p w:rsidR="00E10748" w:rsidRPr="004869F8" w:rsidRDefault="00E10748" w:rsidP="00E10748">
      <w:pPr>
        <w:numPr>
          <w:ilvl w:val="0"/>
          <w:numId w:val="28"/>
        </w:numPr>
        <w:jc w:val="both"/>
        <w:rPr>
          <w:sz w:val="24"/>
          <w:szCs w:val="24"/>
        </w:rPr>
      </w:pPr>
      <w:r w:rsidRPr="004869F8">
        <w:rPr>
          <w:sz w:val="24"/>
          <w:szCs w:val="24"/>
        </w:rPr>
        <w:t>Устройство и элементы линий электропередач карьеров.</w:t>
      </w:r>
    </w:p>
    <w:p w:rsidR="00E10748" w:rsidRPr="004869F8" w:rsidRDefault="00E10748" w:rsidP="00E10748">
      <w:pPr>
        <w:numPr>
          <w:ilvl w:val="0"/>
          <w:numId w:val="28"/>
        </w:numPr>
        <w:jc w:val="both"/>
        <w:rPr>
          <w:sz w:val="24"/>
          <w:szCs w:val="24"/>
        </w:rPr>
      </w:pPr>
      <w:r w:rsidRPr="004869F8">
        <w:rPr>
          <w:sz w:val="24"/>
          <w:szCs w:val="24"/>
        </w:rPr>
        <w:t xml:space="preserve">Провода и кабели, применяемые в электрических сетях карьеров. </w:t>
      </w:r>
    </w:p>
    <w:p w:rsidR="00E10748" w:rsidRPr="004869F8" w:rsidRDefault="00E10748" w:rsidP="00E10748">
      <w:pPr>
        <w:numPr>
          <w:ilvl w:val="0"/>
          <w:numId w:val="28"/>
        </w:numPr>
        <w:jc w:val="both"/>
        <w:rPr>
          <w:sz w:val="24"/>
          <w:szCs w:val="24"/>
        </w:rPr>
      </w:pPr>
      <w:r w:rsidRPr="004869F8">
        <w:rPr>
          <w:sz w:val="24"/>
          <w:szCs w:val="24"/>
        </w:rPr>
        <w:t xml:space="preserve">Выбор сечений проводов и кабелей по условиям нагрева, экономической плотности тока, механической прочности и потере напряжения. </w:t>
      </w:r>
    </w:p>
    <w:p w:rsidR="00E10748" w:rsidRPr="004869F8" w:rsidRDefault="00E10748" w:rsidP="00E10748">
      <w:pPr>
        <w:numPr>
          <w:ilvl w:val="0"/>
          <w:numId w:val="28"/>
        </w:numPr>
        <w:jc w:val="both"/>
        <w:rPr>
          <w:sz w:val="24"/>
          <w:szCs w:val="24"/>
        </w:rPr>
      </w:pPr>
      <w:r w:rsidRPr="004869F8">
        <w:rPr>
          <w:sz w:val="24"/>
          <w:szCs w:val="24"/>
        </w:rPr>
        <w:t xml:space="preserve">Способы прокладки кабелей. </w:t>
      </w:r>
    </w:p>
    <w:p w:rsidR="00E10748" w:rsidRPr="004869F8" w:rsidRDefault="00E10748" w:rsidP="00E10748">
      <w:pPr>
        <w:numPr>
          <w:ilvl w:val="0"/>
          <w:numId w:val="28"/>
        </w:numPr>
        <w:jc w:val="both"/>
        <w:rPr>
          <w:sz w:val="24"/>
          <w:szCs w:val="24"/>
        </w:rPr>
      </w:pPr>
      <w:r w:rsidRPr="004869F8">
        <w:rPr>
          <w:sz w:val="24"/>
          <w:szCs w:val="24"/>
        </w:rPr>
        <w:t>Конструктивное выполнение воздушных электрических сетей.</w:t>
      </w:r>
    </w:p>
    <w:p w:rsidR="00E10748" w:rsidRPr="004869F8" w:rsidRDefault="00E10748" w:rsidP="00E10748">
      <w:pPr>
        <w:numPr>
          <w:ilvl w:val="0"/>
          <w:numId w:val="28"/>
        </w:numPr>
        <w:jc w:val="both"/>
        <w:rPr>
          <w:sz w:val="24"/>
          <w:szCs w:val="24"/>
        </w:rPr>
      </w:pPr>
      <w:r w:rsidRPr="004869F8">
        <w:rPr>
          <w:sz w:val="24"/>
          <w:szCs w:val="24"/>
        </w:rPr>
        <w:t xml:space="preserve">Общие сведения о коротких замыканиях, виды короткого замыкания. </w:t>
      </w:r>
    </w:p>
    <w:p w:rsidR="00E10748" w:rsidRPr="004869F8" w:rsidRDefault="00E10748" w:rsidP="00E10748">
      <w:pPr>
        <w:numPr>
          <w:ilvl w:val="0"/>
          <w:numId w:val="28"/>
        </w:numPr>
        <w:jc w:val="both"/>
        <w:rPr>
          <w:sz w:val="24"/>
          <w:szCs w:val="24"/>
        </w:rPr>
      </w:pPr>
      <w:r w:rsidRPr="004869F8">
        <w:rPr>
          <w:sz w:val="24"/>
          <w:szCs w:val="24"/>
        </w:rPr>
        <w:t xml:space="preserve">Расчет токов короткого замыкания. </w:t>
      </w:r>
    </w:p>
    <w:p w:rsidR="00E10748" w:rsidRPr="004869F8" w:rsidRDefault="00E10748" w:rsidP="00E10748">
      <w:pPr>
        <w:numPr>
          <w:ilvl w:val="0"/>
          <w:numId w:val="28"/>
        </w:numPr>
        <w:jc w:val="both"/>
        <w:rPr>
          <w:sz w:val="24"/>
          <w:szCs w:val="24"/>
        </w:rPr>
      </w:pPr>
      <w:r w:rsidRPr="004869F8">
        <w:rPr>
          <w:sz w:val="24"/>
          <w:szCs w:val="24"/>
        </w:rPr>
        <w:lastRenderedPageBreak/>
        <w:t>Ограничение токов короткого замыкания.</w:t>
      </w:r>
    </w:p>
    <w:p w:rsidR="00E10748" w:rsidRPr="004869F8" w:rsidRDefault="00E10748" w:rsidP="00E10748">
      <w:pPr>
        <w:numPr>
          <w:ilvl w:val="0"/>
          <w:numId w:val="28"/>
        </w:numPr>
        <w:jc w:val="both"/>
        <w:rPr>
          <w:sz w:val="24"/>
          <w:szCs w:val="24"/>
        </w:rPr>
      </w:pPr>
      <w:r w:rsidRPr="004869F8">
        <w:rPr>
          <w:sz w:val="24"/>
          <w:szCs w:val="24"/>
        </w:rPr>
        <w:t xml:space="preserve">Устройство и основное электрооборудование тяговых подстанций. </w:t>
      </w:r>
    </w:p>
    <w:p w:rsidR="00E10748" w:rsidRPr="004869F8" w:rsidRDefault="00E10748" w:rsidP="00E10748">
      <w:pPr>
        <w:numPr>
          <w:ilvl w:val="0"/>
          <w:numId w:val="28"/>
        </w:numPr>
        <w:jc w:val="both"/>
        <w:rPr>
          <w:sz w:val="24"/>
          <w:szCs w:val="24"/>
        </w:rPr>
      </w:pPr>
      <w:r w:rsidRPr="004869F8">
        <w:rPr>
          <w:sz w:val="24"/>
          <w:szCs w:val="24"/>
        </w:rPr>
        <w:t>Устройство и элементы тяговых сетей, расчет мощности тяговых подстанций, расчет контактных сетей.</w:t>
      </w:r>
    </w:p>
    <w:p w:rsidR="00E10748" w:rsidRPr="004869F8" w:rsidRDefault="00E10748" w:rsidP="00E10748">
      <w:pPr>
        <w:numPr>
          <w:ilvl w:val="0"/>
          <w:numId w:val="28"/>
        </w:numPr>
        <w:jc w:val="both"/>
        <w:rPr>
          <w:sz w:val="24"/>
          <w:szCs w:val="24"/>
        </w:rPr>
      </w:pPr>
      <w:r w:rsidRPr="004869F8">
        <w:rPr>
          <w:sz w:val="24"/>
          <w:szCs w:val="24"/>
        </w:rPr>
        <w:t>Основные электрические источники света, их достоинства и недостатки, экономи</w:t>
      </w:r>
      <w:r w:rsidRPr="004869F8">
        <w:rPr>
          <w:sz w:val="24"/>
          <w:szCs w:val="24"/>
        </w:rPr>
        <w:t>ч</w:t>
      </w:r>
      <w:r w:rsidRPr="004869F8">
        <w:rPr>
          <w:sz w:val="24"/>
          <w:szCs w:val="24"/>
        </w:rPr>
        <w:t xml:space="preserve">ность различных источников света. </w:t>
      </w:r>
    </w:p>
    <w:p w:rsidR="00E10748" w:rsidRPr="004869F8" w:rsidRDefault="00E10748" w:rsidP="00E10748">
      <w:pPr>
        <w:numPr>
          <w:ilvl w:val="0"/>
          <w:numId w:val="28"/>
        </w:numPr>
        <w:jc w:val="both"/>
        <w:rPr>
          <w:sz w:val="24"/>
          <w:szCs w:val="24"/>
        </w:rPr>
      </w:pPr>
      <w:r w:rsidRPr="004869F8">
        <w:rPr>
          <w:sz w:val="24"/>
          <w:szCs w:val="24"/>
        </w:rPr>
        <w:t xml:space="preserve">Устройство светильников и прожекторов. </w:t>
      </w:r>
    </w:p>
    <w:p w:rsidR="00E10748" w:rsidRPr="004869F8" w:rsidRDefault="00E10748" w:rsidP="00E10748">
      <w:pPr>
        <w:numPr>
          <w:ilvl w:val="0"/>
          <w:numId w:val="28"/>
        </w:numPr>
        <w:jc w:val="both"/>
        <w:rPr>
          <w:sz w:val="24"/>
          <w:szCs w:val="24"/>
        </w:rPr>
      </w:pPr>
      <w:r w:rsidRPr="004869F8">
        <w:rPr>
          <w:sz w:val="24"/>
          <w:szCs w:val="24"/>
        </w:rPr>
        <w:t>Выбор системы освещения, нормирование освещенности на открытых разработках.</w:t>
      </w:r>
    </w:p>
    <w:p w:rsidR="00E10748" w:rsidRPr="004869F8" w:rsidRDefault="00E10748" w:rsidP="00E10748">
      <w:pPr>
        <w:numPr>
          <w:ilvl w:val="0"/>
          <w:numId w:val="28"/>
        </w:numPr>
        <w:jc w:val="both"/>
        <w:rPr>
          <w:sz w:val="24"/>
          <w:szCs w:val="24"/>
        </w:rPr>
      </w:pPr>
      <w:r w:rsidRPr="004869F8">
        <w:rPr>
          <w:sz w:val="24"/>
          <w:szCs w:val="24"/>
        </w:rPr>
        <w:t xml:space="preserve">Методы расчета электрического освещения, область их применения. </w:t>
      </w:r>
    </w:p>
    <w:p w:rsidR="00E10748" w:rsidRPr="004869F8" w:rsidRDefault="00E10748" w:rsidP="00E10748">
      <w:pPr>
        <w:numPr>
          <w:ilvl w:val="0"/>
          <w:numId w:val="28"/>
        </w:numPr>
        <w:jc w:val="both"/>
        <w:rPr>
          <w:sz w:val="24"/>
          <w:szCs w:val="24"/>
        </w:rPr>
      </w:pPr>
      <w:r w:rsidRPr="004869F8">
        <w:rPr>
          <w:sz w:val="24"/>
          <w:szCs w:val="24"/>
        </w:rPr>
        <w:t>Автоматизация осветительных установок.</w:t>
      </w:r>
    </w:p>
    <w:p w:rsidR="00E10748" w:rsidRPr="004869F8" w:rsidRDefault="00E10748" w:rsidP="00E10748">
      <w:pPr>
        <w:numPr>
          <w:ilvl w:val="0"/>
          <w:numId w:val="28"/>
        </w:numPr>
        <w:jc w:val="both"/>
        <w:rPr>
          <w:sz w:val="24"/>
          <w:szCs w:val="24"/>
        </w:rPr>
      </w:pPr>
      <w:r w:rsidRPr="004869F8">
        <w:rPr>
          <w:sz w:val="24"/>
          <w:szCs w:val="24"/>
        </w:rPr>
        <w:t>Устройство и элементы осветительных сетей карьеров.</w:t>
      </w:r>
    </w:p>
    <w:p w:rsidR="00E10748" w:rsidRPr="004869F8" w:rsidRDefault="00E10748" w:rsidP="00E10748">
      <w:pPr>
        <w:numPr>
          <w:ilvl w:val="0"/>
          <w:numId w:val="28"/>
        </w:numPr>
        <w:jc w:val="both"/>
        <w:rPr>
          <w:sz w:val="24"/>
          <w:szCs w:val="24"/>
        </w:rPr>
      </w:pPr>
      <w:r w:rsidRPr="004869F8">
        <w:rPr>
          <w:sz w:val="24"/>
          <w:szCs w:val="24"/>
        </w:rPr>
        <w:t xml:space="preserve">Основные сведения о релейной защите. </w:t>
      </w:r>
    </w:p>
    <w:p w:rsidR="00E10748" w:rsidRPr="004869F8" w:rsidRDefault="00E10748" w:rsidP="00E10748">
      <w:pPr>
        <w:numPr>
          <w:ilvl w:val="0"/>
          <w:numId w:val="28"/>
        </w:numPr>
        <w:jc w:val="both"/>
        <w:rPr>
          <w:sz w:val="24"/>
          <w:szCs w:val="24"/>
        </w:rPr>
      </w:pPr>
      <w:r w:rsidRPr="004869F8">
        <w:rPr>
          <w:sz w:val="24"/>
          <w:szCs w:val="24"/>
        </w:rPr>
        <w:t xml:space="preserve">Максимальная токовая защита электрических сетей. </w:t>
      </w:r>
    </w:p>
    <w:p w:rsidR="00E10748" w:rsidRPr="004869F8" w:rsidRDefault="00E10748" w:rsidP="00E10748">
      <w:pPr>
        <w:numPr>
          <w:ilvl w:val="0"/>
          <w:numId w:val="28"/>
        </w:numPr>
        <w:jc w:val="both"/>
        <w:rPr>
          <w:sz w:val="24"/>
          <w:szCs w:val="24"/>
        </w:rPr>
      </w:pPr>
      <w:r w:rsidRPr="004869F8">
        <w:rPr>
          <w:sz w:val="24"/>
          <w:szCs w:val="24"/>
        </w:rPr>
        <w:t xml:space="preserve">Защита от однофазных замыканий на землю. </w:t>
      </w:r>
    </w:p>
    <w:p w:rsidR="00E10748" w:rsidRPr="004869F8" w:rsidRDefault="00E10748" w:rsidP="00E10748">
      <w:pPr>
        <w:numPr>
          <w:ilvl w:val="0"/>
          <w:numId w:val="28"/>
        </w:numPr>
        <w:jc w:val="both"/>
        <w:rPr>
          <w:sz w:val="24"/>
          <w:szCs w:val="24"/>
        </w:rPr>
      </w:pPr>
      <w:r w:rsidRPr="004869F8">
        <w:rPr>
          <w:sz w:val="24"/>
          <w:szCs w:val="24"/>
        </w:rPr>
        <w:t xml:space="preserve">Защита силовых трансформаторов и электродвигателей. </w:t>
      </w:r>
    </w:p>
    <w:p w:rsidR="00E10748" w:rsidRPr="004869F8" w:rsidRDefault="00E10748" w:rsidP="00E10748">
      <w:pPr>
        <w:numPr>
          <w:ilvl w:val="0"/>
          <w:numId w:val="28"/>
        </w:numPr>
        <w:jc w:val="both"/>
        <w:rPr>
          <w:sz w:val="24"/>
          <w:szCs w:val="24"/>
        </w:rPr>
      </w:pPr>
      <w:r w:rsidRPr="004869F8">
        <w:rPr>
          <w:sz w:val="24"/>
          <w:szCs w:val="24"/>
        </w:rPr>
        <w:t xml:space="preserve">Атмосферные перенапряжения и защита от них. </w:t>
      </w:r>
    </w:p>
    <w:p w:rsidR="00E10748" w:rsidRPr="004869F8" w:rsidRDefault="00E10748" w:rsidP="00E10748">
      <w:pPr>
        <w:numPr>
          <w:ilvl w:val="0"/>
          <w:numId w:val="28"/>
        </w:numPr>
        <w:jc w:val="both"/>
        <w:rPr>
          <w:sz w:val="24"/>
          <w:szCs w:val="24"/>
        </w:rPr>
      </w:pPr>
      <w:r w:rsidRPr="004869F8">
        <w:rPr>
          <w:sz w:val="24"/>
          <w:szCs w:val="24"/>
        </w:rPr>
        <w:t>Автоматизация в системах электроснабжения.</w:t>
      </w:r>
    </w:p>
    <w:p w:rsidR="00E10748" w:rsidRPr="004869F8" w:rsidRDefault="00E10748" w:rsidP="00E10748">
      <w:pPr>
        <w:numPr>
          <w:ilvl w:val="0"/>
          <w:numId w:val="28"/>
        </w:numPr>
        <w:jc w:val="both"/>
        <w:rPr>
          <w:sz w:val="24"/>
          <w:szCs w:val="24"/>
        </w:rPr>
      </w:pPr>
      <w:r w:rsidRPr="004869F8">
        <w:rPr>
          <w:sz w:val="24"/>
          <w:szCs w:val="24"/>
        </w:rPr>
        <w:t xml:space="preserve">Понятие о коэффициенте мощности и методах его повышения. </w:t>
      </w:r>
    </w:p>
    <w:p w:rsidR="00E10748" w:rsidRPr="004869F8" w:rsidRDefault="00E10748" w:rsidP="00E10748">
      <w:pPr>
        <w:numPr>
          <w:ilvl w:val="0"/>
          <w:numId w:val="28"/>
        </w:numPr>
        <w:jc w:val="both"/>
        <w:rPr>
          <w:sz w:val="24"/>
          <w:szCs w:val="24"/>
        </w:rPr>
      </w:pPr>
      <w:r w:rsidRPr="004869F8">
        <w:rPr>
          <w:sz w:val="24"/>
          <w:szCs w:val="24"/>
        </w:rPr>
        <w:t xml:space="preserve">Выбор компенсирующих устройств для повышения коэффициента мощности. </w:t>
      </w:r>
    </w:p>
    <w:p w:rsidR="00E10748" w:rsidRPr="004869F8" w:rsidRDefault="00E10748" w:rsidP="00E10748">
      <w:pPr>
        <w:numPr>
          <w:ilvl w:val="0"/>
          <w:numId w:val="28"/>
        </w:numPr>
        <w:jc w:val="both"/>
        <w:rPr>
          <w:sz w:val="24"/>
          <w:szCs w:val="24"/>
        </w:rPr>
      </w:pPr>
      <w:r w:rsidRPr="004869F8">
        <w:rPr>
          <w:sz w:val="24"/>
          <w:szCs w:val="24"/>
        </w:rPr>
        <w:t xml:space="preserve">Удельные расходы электрической энергии. Электровооруженность труда. </w:t>
      </w:r>
    </w:p>
    <w:p w:rsidR="005012A1" w:rsidRPr="005012A1" w:rsidRDefault="00E10748" w:rsidP="005012A1">
      <w:pPr>
        <w:numPr>
          <w:ilvl w:val="0"/>
          <w:numId w:val="28"/>
        </w:numPr>
        <w:jc w:val="both"/>
        <w:rPr>
          <w:sz w:val="24"/>
          <w:szCs w:val="24"/>
        </w:rPr>
      </w:pPr>
      <w:r w:rsidRPr="004869F8">
        <w:rPr>
          <w:sz w:val="24"/>
          <w:szCs w:val="24"/>
        </w:rPr>
        <w:t xml:space="preserve">Учет и тарификация электроэнергии. </w:t>
      </w:r>
    </w:p>
    <w:p w:rsidR="00891DFA" w:rsidRDefault="00891DFA" w:rsidP="00724D38">
      <w:pPr>
        <w:shd w:val="clear" w:color="auto" w:fill="FFFFFF"/>
        <w:jc w:val="both"/>
        <w:rPr>
          <w:bCs/>
          <w:i/>
          <w:color w:val="000000"/>
          <w:sz w:val="24"/>
          <w:szCs w:val="24"/>
        </w:rPr>
      </w:pPr>
    </w:p>
    <w:p w:rsidR="007567D7" w:rsidRPr="00891DFA" w:rsidRDefault="00891DFA" w:rsidP="00724D38">
      <w:pPr>
        <w:shd w:val="clear" w:color="auto" w:fill="FFFFFF"/>
        <w:jc w:val="both"/>
        <w:rPr>
          <w:bCs/>
          <w:i/>
          <w:color w:val="000000"/>
          <w:sz w:val="24"/>
          <w:szCs w:val="24"/>
        </w:rPr>
      </w:pPr>
      <w:r w:rsidRPr="00891DFA">
        <w:rPr>
          <w:bCs/>
          <w:i/>
          <w:color w:val="000000"/>
          <w:sz w:val="24"/>
          <w:szCs w:val="24"/>
        </w:rPr>
        <w:t>Практические вопросы:</w:t>
      </w:r>
    </w:p>
    <w:p w:rsidR="00891DFA" w:rsidRDefault="004B4AE0" w:rsidP="00891DFA">
      <w:pPr>
        <w:tabs>
          <w:tab w:val="num" w:pos="720"/>
          <w:tab w:val="left" w:pos="9637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Контрольные вопросы к практическим работам</w:t>
      </w:r>
      <w:r w:rsidR="00AA16D2">
        <w:rPr>
          <w:bCs/>
          <w:sz w:val="24"/>
          <w:szCs w:val="24"/>
        </w:rPr>
        <w:t>(ПР№ 1-5</w:t>
      </w:r>
      <w:r w:rsidR="00891DFA" w:rsidRPr="00E97490">
        <w:rPr>
          <w:bCs/>
          <w:sz w:val="24"/>
          <w:szCs w:val="24"/>
        </w:rPr>
        <w:t>).</w:t>
      </w:r>
    </w:p>
    <w:p w:rsidR="00891DFA" w:rsidRDefault="00891DFA" w:rsidP="00724D38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630612" w:rsidRDefault="00630612" w:rsidP="00724D38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7567D7" w:rsidRDefault="00DF250A" w:rsidP="00630612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Критерии оценки экзамена</w:t>
      </w:r>
    </w:p>
    <w:p w:rsidR="00DF250A" w:rsidRDefault="00DF250A" w:rsidP="00724D38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6521"/>
        <w:gridCol w:w="1700"/>
      </w:tblGrid>
      <w:tr w:rsidR="00DF250A" w:rsidRPr="007C6AD6" w:rsidTr="00891DFA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DF250A" w:rsidRPr="00DF250A" w:rsidRDefault="00DF250A" w:rsidP="00E86CBD">
            <w:pPr>
              <w:jc w:val="center"/>
              <w:rPr>
                <w:sz w:val="22"/>
                <w:szCs w:val="22"/>
                <w:lang w:eastAsia="en-US"/>
              </w:rPr>
            </w:pPr>
            <w:r w:rsidRPr="00DF250A">
              <w:rPr>
                <w:sz w:val="22"/>
                <w:szCs w:val="22"/>
                <w:lang w:eastAsia="en-US"/>
              </w:rPr>
              <w:t>Компете</w:t>
            </w:r>
            <w:r w:rsidRPr="00DF250A">
              <w:rPr>
                <w:sz w:val="22"/>
                <w:szCs w:val="22"/>
                <w:lang w:eastAsia="en-US"/>
              </w:rPr>
              <w:t>н</w:t>
            </w:r>
            <w:r w:rsidRPr="00DF250A">
              <w:rPr>
                <w:sz w:val="22"/>
                <w:szCs w:val="22"/>
                <w:lang w:eastAsia="en-US"/>
              </w:rPr>
              <w:t>ции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DF250A" w:rsidRPr="00DF250A" w:rsidRDefault="00DF250A" w:rsidP="00E86CBD">
            <w:pPr>
              <w:jc w:val="center"/>
              <w:rPr>
                <w:sz w:val="22"/>
                <w:szCs w:val="22"/>
                <w:lang w:eastAsia="en-US"/>
              </w:rPr>
            </w:pPr>
            <w:r w:rsidRPr="00DF250A">
              <w:rPr>
                <w:sz w:val="22"/>
                <w:szCs w:val="22"/>
                <w:lang w:eastAsia="en-US"/>
              </w:rPr>
              <w:t>Характеристика ответа на теоретический вопрос / выполнения практического задания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F250A" w:rsidRPr="00DF250A" w:rsidRDefault="00DF250A" w:rsidP="00E86CBD">
            <w:pPr>
              <w:jc w:val="center"/>
              <w:rPr>
                <w:sz w:val="22"/>
                <w:szCs w:val="22"/>
                <w:lang w:eastAsia="en-US"/>
              </w:rPr>
            </w:pPr>
            <w:r w:rsidRPr="00DF250A">
              <w:rPr>
                <w:sz w:val="22"/>
                <w:szCs w:val="22"/>
                <w:lang w:eastAsia="en-US"/>
              </w:rPr>
              <w:t>Количество набранных баллов</w:t>
            </w:r>
          </w:p>
        </w:tc>
      </w:tr>
      <w:tr w:rsidR="00DF250A" w:rsidRPr="00996494" w:rsidTr="00891DFA">
        <w:trPr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DF250A" w:rsidRDefault="00DF250A" w:rsidP="00E86CBD">
            <w:pPr>
              <w:jc w:val="center"/>
              <w:rPr>
                <w:lang w:eastAsia="en-US"/>
              </w:rPr>
            </w:pPr>
          </w:p>
          <w:p w:rsidR="00DF250A" w:rsidRDefault="00DF250A" w:rsidP="00E86CBD">
            <w:pPr>
              <w:jc w:val="center"/>
              <w:rPr>
                <w:lang w:eastAsia="en-US"/>
              </w:rPr>
            </w:pPr>
          </w:p>
          <w:p w:rsidR="00DF250A" w:rsidRDefault="00DF250A" w:rsidP="00E86CBD">
            <w:pPr>
              <w:jc w:val="center"/>
              <w:rPr>
                <w:lang w:eastAsia="en-US"/>
              </w:rPr>
            </w:pPr>
          </w:p>
          <w:p w:rsidR="00DF250A" w:rsidRDefault="00DF250A" w:rsidP="00E86CBD">
            <w:pPr>
              <w:jc w:val="center"/>
              <w:rPr>
                <w:lang w:eastAsia="en-US"/>
              </w:rPr>
            </w:pPr>
          </w:p>
          <w:p w:rsidR="00DF250A" w:rsidRDefault="00DF250A" w:rsidP="00E86CBD">
            <w:pPr>
              <w:jc w:val="center"/>
              <w:rPr>
                <w:lang w:eastAsia="en-US"/>
              </w:rPr>
            </w:pPr>
          </w:p>
          <w:p w:rsidR="00DF250A" w:rsidRDefault="00DF250A" w:rsidP="00E86CBD">
            <w:pPr>
              <w:jc w:val="center"/>
              <w:rPr>
                <w:lang w:eastAsia="en-US"/>
              </w:rPr>
            </w:pPr>
          </w:p>
          <w:p w:rsidR="00CE1CB3" w:rsidRPr="0098156B" w:rsidRDefault="00CE1CB3" w:rsidP="00CE1CB3">
            <w:pPr>
              <w:jc w:val="center"/>
              <w:rPr>
                <w:bCs/>
                <w:sz w:val="24"/>
                <w:szCs w:val="24"/>
              </w:rPr>
            </w:pPr>
            <w:r w:rsidRPr="0098156B">
              <w:rPr>
                <w:bCs/>
                <w:sz w:val="24"/>
                <w:szCs w:val="24"/>
              </w:rPr>
              <w:t>ПК-4</w:t>
            </w:r>
          </w:p>
          <w:p w:rsidR="00CE1CB3" w:rsidRPr="00FC0017" w:rsidRDefault="00CE1CB3" w:rsidP="00CE1CB3">
            <w:pPr>
              <w:jc w:val="center"/>
              <w:rPr>
                <w:bCs/>
                <w:sz w:val="24"/>
                <w:szCs w:val="24"/>
              </w:rPr>
            </w:pPr>
            <w:r w:rsidRPr="0098156B">
              <w:rPr>
                <w:bCs/>
                <w:sz w:val="24"/>
                <w:szCs w:val="24"/>
              </w:rPr>
              <w:t>ПК-7</w:t>
            </w:r>
          </w:p>
          <w:p w:rsidR="00DF250A" w:rsidRDefault="00DF250A" w:rsidP="00E86CBD">
            <w:pPr>
              <w:jc w:val="center"/>
              <w:rPr>
                <w:b/>
                <w:lang w:eastAsia="en-US"/>
              </w:rPr>
            </w:pPr>
          </w:p>
          <w:p w:rsidR="00DF250A" w:rsidRDefault="00DF250A" w:rsidP="00E86CBD">
            <w:pPr>
              <w:jc w:val="center"/>
              <w:rPr>
                <w:b/>
                <w:lang w:eastAsia="en-US"/>
              </w:rPr>
            </w:pPr>
          </w:p>
          <w:p w:rsidR="00DF250A" w:rsidRDefault="00DF250A" w:rsidP="00E86CBD">
            <w:pPr>
              <w:jc w:val="center"/>
              <w:rPr>
                <w:b/>
                <w:lang w:eastAsia="en-US"/>
              </w:rPr>
            </w:pPr>
          </w:p>
          <w:p w:rsidR="00DF250A" w:rsidRDefault="00DF250A" w:rsidP="00E86CBD">
            <w:pPr>
              <w:jc w:val="center"/>
              <w:rPr>
                <w:b/>
                <w:lang w:eastAsia="en-US"/>
              </w:rPr>
            </w:pPr>
          </w:p>
          <w:p w:rsidR="00DF250A" w:rsidRDefault="00DF250A" w:rsidP="00E86CBD">
            <w:pPr>
              <w:jc w:val="center"/>
              <w:rPr>
                <w:b/>
                <w:lang w:eastAsia="en-US"/>
              </w:rPr>
            </w:pPr>
          </w:p>
          <w:p w:rsidR="00DF250A" w:rsidRDefault="00DF250A" w:rsidP="00E86CBD">
            <w:pPr>
              <w:jc w:val="center"/>
              <w:rPr>
                <w:b/>
                <w:lang w:eastAsia="en-US"/>
              </w:rPr>
            </w:pPr>
          </w:p>
          <w:p w:rsidR="00DF250A" w:rsidRDefault="00DF250A" w:rsidP="00E86CBD">
            <w:pPr>
              <w:jc w:val="center"/>
              <w:rPr>
                <w:b/>
                <w:lang w:eastAsia="en-US"/>
              </w:rPr>
            </w:pPr>
          </w:p>
          <w:p w:rsidR="00DF250A" w:rsidRDefault="00DF250A" w:rsidP="00E86CBD">
            <w:pPr>
              <w:jc w:val="center"/>
              <w:rPr>
                <w:b/>
                <w:lang w:eastAsia="en-US"/>
              </w:rPr>
            </w:pPr>
          </w:p>
          <w:p w:rsidR="00DF250A" w:rsidRPr="007C6AD6" w:rsidRDefault="00DF250A" w:rsidP="00E86CB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DF250A" w:rsidRPr="00125222" w:rsidRDefault="00DF250A" w:rsidP="00E86CBD">
            <w:pPr>
              <w:jc w:val="both"/>
              <w:rPr>
                <w:b/>
                <w:i/>
                <w:sz w:val="20"/>
                <w:lang w:eastAsia="en-US"/>
              </w:rPr>
            </w:pPr>
            <w:r w:rsidRPr="00125222">
              <w:rPr>
                <w:b/>
                <w:i/>
                <w:sz w:val="20"/>
                <w:lang w:eastAsia="en-US"/>
              </w:rPr>
              <w:t>Теоретические вопросы</w:t>
            </w:r>
          </w:p>
          <w:p w:rsidR="00DF250A" w:rsidRPr="00125222" w:rsidRDefault="00DF250A" w:rsidP="00E86CBD">
            <w:pPr>
              <w:jc w:val="both"/>
              <w:rPr>
                <w:sz w:val="20"/>
                <w:lang w:eastAsia="en-US"/>
              </w:rPr>
            </w:pPr>
            <w:r w:rsidRPr="00CC11D2">
              <w:rPr>
                <w:sz w:val="20"/>
                <w:lang w:eastAsia="en-US"/>
              </w:rPr>
              <w:t>Дан полный, развернутый ответ на поставленный вопрос, показана сов</w:t>
            </w:r>
            <w:r w:rsidRPr="00CC11D2">
              <w:rPr>
                <w:sz w:val="20"/>
                <w:lang w:eastAsia="en-US"/>
              </w:rPr>
              <w:t>о</w:t>
            </w:r>
            <w:r w:rsidRPr="00CC11D2">
              <w:rPr>
                <w:sz w:val="20"/>
                <w:lang w:eastAsia="en-US"/>
              </w:rPr>
              <w:t>купность осознанных знаний по дисциплине, доказательно раскрыты основные положения вопросов; в ответе прослеживается четкая структ</w:t>
            </w:r>
            <w:r w:rsidRPr="00CC11D2">
              <w:rPr>
                <w:sz w:val="20"/>
                <w:lang w:eastAsia="en-US"/>
              </w:rPr>
              <w:t>у</w:t>
            </w:r>
            <w:r w:rsidRPr="00CC11D2">
              <w:rPr>
                <w:sz w:val="20"/>
                <w:lang w:eastAsia="en-US"/>
              </w:rPr>
              <w:t>ра, логическая последовательность, отражающая сущность раскрыва</w:t>
            </w:r>
            <w:r w:rsidRPr="00CC11D2">
              <w:rPr>
                <w:sz w:val="20"/>
                <w:lang w:eastAsia="en-US"/>
              </w:rPr>
              <w:t>е</w:t>
            </w:r>
            <w:r w:rsidRPr="00CC11D2">
              <w:rPr>
                <w:sz w:val="20"/>
                <w:lang w:eastAsia="en-US"/>
              </w:rPr>
              <w:t>мых понятий, теорий, явлений. Знание по предмету демонстрируется на фоне понимания его в системе данной науки и междисциплинарных св</w:t>
            </w:r>
            <w:r w:rsidRPr="00CC11D2">
              <w:rPr>
                <w:sz w:val="20"/>
                <w:lang w:eastAsia="en-US"/>
              </w:rPr>
              <w:t>я</w:t>
            </w:r>
            <w:r w:rsidRPr="00CC11D2">
              <w:rPr>
                <w:sz w:val="20"/>
                <w:lang w:eastAsia="en-US"/>
              </w:rPr>
              <w:t>зей. Могут быть допущены недочеты в определении терминов и понятий, исправленные студентом самостоятельно в процессе ответа.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F250A" w:rsidRPr="00AA16D2" w:rsidRDefault="00DF250A" w:rsidP="00E86CBD">
            <w:pPr>
              <w:jc w:val="center"/>
              <w:rPr>
                <w:sz w:val="24"/>
                <w:szCs w:val="24"/>
                <w:lang w:eastAsia="en-US"/>
              </w:rPr>
            </w:pPr>
            <w:r w:rsidRPr="00AA16D2">
              <w:rPr>
                <w:sz w:val="24"/>
                <w:szCs w:val="24"/>
                <w:lang w:eastAsia="en-US"/>
              </w:rPr>
              <w:t>30 б.</w:t>
            </w:r>
          </w:p>
        </w:tc>
      </w:tr>
      <w:tr w:rsidR="00DF250A" w:rsidRPr="007C6AD6" w:rsidTr="00891DFA">
        <w:trPr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DF250A" w:rsidRPr="007C6AD6" w:rsidRDefault="00DF250A" w:rsidP="00E86CB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DF250A" w:rsidRPr="00125222" w:rsidRDefault="00DF250A" w:rsidP="00E86CBD">
            <w:pPr>
              <w:jc w:val="both"/>
              <w:rPr>
                <w:b/>
                <w:i/>
                <w:sz w:val="20"/>
                <w:lang w:eastAsia="en-US"/>
              </w:rPr>
            </w:pPr>
            <w:r w:rsidRPr="00125222">
              <w:rPr>
                <w:b/>
                <w:i/>
                <w:sz w:val="20"/>
                <w:lang w:eastAsia="en-US"/>
              </w:rPr>
              <w:t>Теоретические вопросы</w:t>
            </w:r>
          </w:p>
          <w:p w:rsidR="00DF250A" w:rsidRPr="00CC11D2" w:rsidRDefault="00DF250A" w:rsidP="00E86CBD">
            <w:pPr>
              <w:jc w:val="both"/>
              <w:rPr>
                <w:b/>
                <w:sz w:val="20"/>
                <w:lang w:eastAsia="en-US"/>
              </w:rPr>
            </w:pPr>
            <w:r w:rsidRPr="00CC11D2">
              <w:rPr>
                <w:sz w:val="20"/>
                <w:lang w:eastAsia="en-US"/>
              </w:rPr>
              <w:t>Дан полный, развернутый ответ н</w:t>
            </w:r>
            <w:r>
              <w:rPr>
                <w:sz w:val="20"/>
                <w:lang w:eastAsia="en-US"/>
              </w:rPr>
              <w:t xml:space="preserve">а поставленный вопрос, показано </w:t>
            </w:r>
            <w:r w:rsidRPr="00CC11D2">
              <w:rPr>
                <w:sz w:val="20"/>
                <w:lang w:eastAsia="en-US"/>
              </w:rPr>
              <w:t>ум</w:t>
            </w:r>
            <w:r w:rsidRPr="00CC11D2">
              <w:rPr>
                <w:sz w:val="20"/>
                <w:lang w:eastAsia="en-US"/>
              </w:rPr>
              <w:t>е</w:t>
            </w:r>
            <w:r w:rsidRPr="00CC11D2">
              <w:rPr>
                <w:sz w:val="20"/>
                <w:lang w:eastAsia="en-US"/>
              </w:rPr>
              <w:t>ние выделить существенные и несущественные признаки, причинно-следственные связи. Ответ четко структурирован, логичен, Могут быть допущены 2-3 неточности или незначительные ошибки, исправленные студентом с помощью преподавателя.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F250A" w:rsidRPr="00AA16D2" w:rsidRDefault="00DF250A" w:rsidP="00E86CB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A16D2">
              <w:rPr>
                <w:sz w:val="24"/>
                <w:szCs w:val="24"/>
                <w:lang w:eastAsia="en-US"/>
              </w:rPr>
              <w:t>24балла</w:t>
            </w:r>
          </w:p>
        </w:tc>
      </w:tr>
      <w:tr w:rsidR="00DF250A" w:rsidRPr="007C6AD6" w:rsidTr="00891DFA">
        <w:trPr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DF250A" w:rsidRPr="007C6AD6" w:rsidRDefault="00DF250A" w:rsidP="00E86CB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DF250A" w:rsidRPr="00125222" w:rsidRDefault="00DF250A" w:rsidP="00E86CBD">
            <w:pPr>
              <w:jc w:val="both"/>
              <w:rPr>
                <w:b/>
                <w:i/>
                <w:sz w:val="20"/>
                <w:lang w:eastAsia="en-US"/>
              </w:rPr>
            </w:pPr>
            <w:r w:rsidRPr="00125222">
              <w:rPr>
                <w:b/>
                <w:i/>
                <w:sz w:val="20"/>
                <w:lang w:eastAsia="en-US"/>
              </w:rPr>
              <w:t>Теоретические вопросы</w:t>
            </w:r>
          </w:p>
          <w:p w:rsidR="00DF250A" w:rsidRPr="00CC11D2" w:rsidRDefault="00DF250A" w:rsidP="00E86CBD">
            <w:pPr>
              <w:jc w:val="both"/>
              <w:rPr>
                <w:b/>
                <w:sz w:val="20"/>
                <w:lang w:eastAsia="en-US"/>
              </w:rPr>
            </w:pPr>
            <w:r w:rsidRPr="00CC11D2">
              <w:rPr>
                <w:sz w:val="20"/>
                <w:lang w:eastAsia="en-US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Студент не способен сам</w:t>
            </w:r>
            <w:r w:rsidRPr="00CC11D2">
              <w:rPr>
                <w:sz w:val="20"/>
                <w:lang w:eastAsia="en-US"/>
              </w:rPr>
              <w:t>о</w:t>
            </w:r>
            <w:r w:rsidRPr="00CC11D2">
              <w:rPr>
                <w:sz w:val="20"/>
                <w:lang w:eastAsia="en-US"/>
              </w:rPr>
              <w:t>стоятельно выделить существенные и несущественные признаки и пр</w:t>
            </w:r>
            <w:r w:rsidRPr="00CC11D2">
              <w:rPr>
                <w:sz w:val="20"/>
                <w:lang w:eastAsia="en-US"/>
              </w:rPr>
              <w:t>и</w:t>
            </w:r>
            <w:r w:rsidRPr="00CC11D2">
              <w:rPr>
                <w:sz w:val="20"/>
                <w:lang w:eastAsia="en-US"/>
              </w:rPr>
              <w:t>чинно-следственные связи. В ответе отсутствуют выводы. Умение ра</w:t>
            </w:r>
            <w:r w:rsidRPr="00CC11D2">
              <w:rPr>
                <w:sz w:val="20"/>
                <w:lang w:eastAsia="en-US"/>
              </w:rPr>
              <w:t>с</w:t>
            </w:r>
            <w:r w:rsidRPr="00CC11D2">
              <w:rPr>
                <w:sz w:val="20"/>
                <w:lang w:eastAsia="en-US"/>
              </w:rPr>
              <w:t xml:space="preserve">крыть значение обобщенных знаний </w:t>
            </w:r>
            <w:r>
              <w:rPr>
                <w:sz w:val="20"/>
                <w:lang w:eastAsia="en-US"/>
              </w:rPr>
              <w:t>удовлетворительно.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F250A" w:rsidRPr="00AA16D2" w:rsidRDefault="00DF250A" w:rsidP="00E86CB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A16D2">
              <w:rPr>
                <w:sz w:val="24"/>
                <w:szCs w:val="24"/>
                <w:lang w:eastAsia="en-US"/>
              </w:rPr>
              <w:t>18 баллов</w:t>
            </w:r>
          </w:p>
        </w:tc>
      </w:tr>
      <w:tr w:rsidR="00DF250A" w:rsidRPr="00996494" w:rsidTr="00891DFA">
        <w:trPr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DF250A" w:rsidRPr="007C6AD6" w:rsidRDefault="00DF250A" w:rsidP="00E86CB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DF250A" w:rsidRDefault="00DF250A" w:rsidP="00E86CBD">
            <w:pPr>
              <w:jc w:val="both"/>
              <w:rPr>
                <w:sz w:val="20"/>
              </w:rPr>
            </w:pPr>
            <w:r w:rsidRPr="00125222">
              <w:rPr>
                <w:b/>
                <w:i/>
                <w:sz w:val="20"/>
                <w:lang w:eastAsia="en-US"/>
              </w:rPr>
              <w:t>Теоретические вопросы</w:t>
            </w:r>
          </w:p>
          <w:p w:rsidR="00DF250A" w:rsidRDefault="00DF250A" w:rsidP="00E86CBD">
            <w:pPr>
              <w:jc w:val="both"/>
              <w:rPr>
                <w:sz w:val="20"/>
              </w:rPr>
            </w:pPr>
            <w:r w:rsidRPr="00CC11D2">
              <w:rPr>
                <w:sz w:val="20"/>
              </w:rPr>
              <w:t>Ответ представляет собой разрозненные знания с существенными оши</w:t>
            </w:r>
            <w:r w:rsidRPr="00CC11D2">
              <w:rPr>
                <w:sz w:val="20"/>
              </w:rPr>
              <w:t>б</w:t>
            </w:r>
            <w:r w:rsidRPr="00CC11D2">
              <w:rPr>
                <w:sz w:val="20"/>
              </w:rPr>
              <w:t>ками по вопросу. Присутствуют фрагментарность, нелогичность излож</w:t>
            </w:r>
            <w:r w:rsidRPr="00CC11D2">
              <w:rPr>
                <w:sz w:val="20"/>
              </w:rPr>
              <w:t>е</w:t>
            </w:r>
            <w:r w:rsidRPr="00CC11D2">
              <w:rPr>
                <w:sz w:val="20"/>
              </w:rPr>
              <w:t>ния. Студент не осознает связь обсуждаемого вопроса по билету  с др</w:t>
            </w:r>
            <w:r w:rsidRPr="00CC11D2">
              <w:rPr>
                <w:sz w:val="20"/>
              </w:rPr>
              <w:t>у</w:t>
            </w:r>
            <w:r w:rsidRPr="00CC11D2">
              <w:rPr>
                <w:sz w:val="20"/>
              </w:rPr>
              <w:lastRenderedPageBreak/>
              <w:t>гими объектами дисциплины. Отсутствуют выводы, конкретизация и доказательность изложения. Речь неграмотная, терминология не испол</w:t>
            </w:r>
            <w:r w:rsidRPr="00CC11D2">
              <w:rPr>
                <w:sz w:val="20"/>
              </w:rPr>
              <w:t>ь</w:t>
            </w:r>
            <w:r w:rsidRPr="00CC11D2">
              <w:rPr>
                <w:sz w:val="20"/>
              </w:rPr>
              <w:t>зуется.</w:t>
            </w:r>
          </w:p>
          <w:p w:rsidR="00DF250A" w:rsidRDefault="00DF250A" w:rsidP="00E86CBD">
            <w:pPr>
              <w:jc w:val="both"/>
              <w:rPr>
                <w:b/>
                <w:i/>
                <w:sz w:val="20"/>
                <w:lang w:eastAsia="en-US"/>
              </w:rPr>
            </w:pPr>
            <w:r w:rsidRPr="00125222">
              <w:rPr>
                <w:b/>
                <w:i/>
                <w:sz w:val="20"/>
                <w:lang w:eastAsia="en-US"/>
              </w:rPr>
              <w:t>Практический вопр</w:t>
            </w:r>
            <w:r>
              <w:rPr>
                <w:b/>
                <w:i/>
                <w:sz w:val="20"/>
                <w:lang w:eastAsia="en-US"/>
              </w:rPr>
              <w:t>ос</w:t>
            </w:r>
          </w:p>
          <w:p w:rsidR="00DF250A" w:rsidRPr="001B0432" w:rsidRDefault="00DF250A" w:rsidP="00E86CBD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Отсутствует решение задачи.</w:t>
            </w:r>
          </w:p>
          <w:p w:rsidR="00DF250A" w:rsidRPr="00CC11D2" w:rsidRDefault="00DF250A" w:rsidP="00E86CBD">
            <w:pPr>
              <w:jc w:val="both"/>
              <w:rPr>
                <w:i/>
                <w:sz w:val="20"/>
              </w:rPr>
            </w:pPr>
            <w:r w:rsidRPr="00CC11D2">
              <w:rPr>
                <w:i/>
                <w:sz w:val="20"/>
              </w:rPr>
              <w:t>или</w:t>
            </w:r>
          </w:p>
          <w:p w:rsidR="00DF250A" w:rsidRPr="00CC11D2" w:rsidRDefault="00DF250A" w:rsidP="00E86CBD">
            <w:pPr>
              <w:jc w:val="both"/>
              <w:rPr>
                <w:sz w:val="20"/>
              </w:rPr>
            </w:pPr>
            <w:r w:rsidRPr="00CC11D2">
              <w:rPr>
                <w:sz w:val="20"/>
              </w:rPr>
              <w:t>Ответ на вопрос полностью отсутствует</w:t>
            </w:r>
          </w:p>
          <w:p w:rsidR="00DF250A" w:rsidRPr="00CC11D2" w:rsidRDefault="00DF250A" w:rsidP="00E86CBD">
            <w:pPr>
              <w:jc w:val="both"/>
              <w:rPr>
                <w:i/>
                <w:sz w:val="20"/>
              </w:rPr>
            </w:pPr>
            <w:r w:rsidRPr="00CC11D2">
              <w:rPr>
                <w:i/>
                <w:sz w:val="20"/>
              </w:rPr>
              <w:t>или</w:t>
            </w:r>
          </w:p>
          <w:p w:rsidR="00DF250A" w:rsidRPr="00CC11D2" w:rsidRDefault="00DF250A" w:rsidP="00E86CBD">
            <w:pPr>
              <w:jc w:val="both"/>
              <w:rPr>
                <w:sz w:val="20"/>
              </w:rPr>
            </w:pPr>
            <w:r w:rsidRPr="00CC11D2">
              <w:rPr>
                <w:sz w:val="20"/>
              </w:rPr>
              <w:t>Отказ от ответа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F250A" w:rsidRPr="00AA16D2" w:rsidRDefault="00DF250A" w:rsidP="00E86CBD">
            <w:pPr>
              <w:jc w:val="center"/>
              <w:rPr>
                <w:sz w:val="24"/>
                <w:szCs w:val="24"/>
                <w:lang w:eastAsia="en-US"/>
              </w:rPr>
            </w:pPr>
            <w:r w:rsidRPr="00AA16D2">
              <w:rPr>
                <w:sz w:val="24"/>
                <w:szCs w:val="24"/>
                <w:lang w:eastAsia="en-US"/>
              </w:rPr>
              <w:lastRenderedPageBreak/>
              <w:t>пересдача э</w:t>
            </w:r>
            <w:r w:rsidRPr="00AA16D2">
              <w:rPr>
                <w:sz w:val="24"/>
                <w:szCs w:val="24"/>
                <w:lang w:eastAsia="en-US"/>
              </w:rPr>
              <w:t>к</w:t>
            </w:r>
            <w:r w:rsidRPr="00AA16D2">
              <w:rPr>
                <w:sz w:val="24"/>
                <w:szCs w:val="24"/>
                <w:lang w:eastAsia="en-US"/>
              </w:rPr>
              <w:t>замена</w:t>
            </w:r>
          </w:p>
        </w:tc>
      </w:tr>
    </w:tbl>
    <w:p w:rsidR="00AA16D2" w:rsidRDefault="00AA16D2" w:rsidP="00724D38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86559E" w:rsidRPr="00CC11D2" w:rsidRDefault="0086559E" w:rsidP="0086559E">
      <w:pPr>
        <w:pStyle w:val="af1"/>
        <w:shd w:val="clear" w:color="auto" w:fill="FFFFFF"/>
        <w:tabs>
          <w:tab w:val="clear" w:pos="643"/>
        </w:tabs>
        <w:rPr>
          <w:b/>
          <w:bCs/>
          <w:color w:val="000000"/>
        </w:rPr>
      </w:pPr>
      <w:r w:rsidRPr="00A03833">
        <w:rPr>
          <w:b/>
          <w:bCs/>
          <w:color w:val="000000"/>
        </w:rPr>
        <w:t>6.3. Методические материалы, определяющие процедуры оценивания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472"/>
      </w:tblGrid>
      <w:tr w:rsidR="0086559E" w:rsidTr="00891DFA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9E" w:rsidRPr="00172866" w:rsidRDefault="0086559E" w:rsidP="00E86CBD">
            <w:pPr>
              <w:pStyle w:val="af3"/>
              <w:jc w:val="center"/>
              <w:rPr>
                <w:b/>
                <w:bCs/>
                <w:color w:val="000000"/>
              </w:rPr>
            </w:pPr>
            <w:r w:rsidRPr="00172866">
              <w:rPr>
                <w:b/>
                <w:bCs/>
                <w:color w:val="000000"/>
                <w:sz w:val="22"/>
                <w:szCs w:val="22"/>
              </w:rPr>
              <w:t>Характеристики процедуры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9E" w:rsidRPr="00172866" w:rsidRDefault="005012A1" w:rsidP="004B4AE0">
            <w:pPr>
              <w:pStyle w:val="af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Б1.В.</w:t>
            </w:r>
            <w:r w:rsidR="00AA16D2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4B4AE0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86559E" w:rsidRPr="00172866">
              <w:rPr>
                <w:b/>
                <w:bCs/>
                <w:color w:val="000000"/>
                <w:sz w:val="24"/>
                <w:szCs w:val="24"/>
              </w:rPr>
              <w:t xml:space="preserve"> Электроснабжение открытых горных работ</w:t>
            </w:r>
          </w:p>
        </w:tc>
      </w:tr>
      <w:tr w:rsidR="0086559E" w:rsidTr="00630612">
        <w:trPr>
          <w:trHeight w:val="511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9E" w:rsidRPr="00172866" w:rsidRDefault="0086559E" w:rsidP="00E86CBD">
            <w:pPr>
              <w:pStyle w:val="af3"/>
              <w:jc w:val="both"/>
              <w:rPr>
                <w:color w:val="000000"/>
              </w:rPr>
            </w:pPr>
            <w:r w:rsidRPr="00172866">
              <w:rPr>
                <w:color w:val="000000"/>
                <w:sz w:val="22"/>
                <w:szCs w:val="22"/>
              </w:rPr>
              <w:t xml:space="preserve">Вид процедуры 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9E" w:rsidRPr="00172866" w:rsidRDefault="0086559E" w:rsidP="00E86CBD">
            <w:pPr>
              <w:pStyle w:val="af3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172866"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86559E" w:rsidTr="00891DFA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9E" w:rsidRPr="00172866" w:rsidRDefault="0086559E" w:rsidP="00E86CBD">
            <w:pPr>
              <w:pStyle w:val="af3"/>
              <w:jc w:val="both"/>
              <w:rPr>
                <w:color w:val="000000"/>
              </w:rPr>
            </w:pPr>
            <w:r w:rsidRPr="00172866">
              <w:rPr>
                <w:color w:val="000000"/>
                <w:sz w:val="22"/>
                <w:szCs w:val="22"/>
              </w:rPr>
              <w:t>Цель процедуры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9E" w:rsidRPr="00CE1CB3" w:rsidRDefault="0086559E" w:rsidP="00CE1CB3">
            <w:pPr>
              <w:suppressAutoHyphens/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E1CB3">
              <w:rPr>
                <w:color w:val="000000"/>
                <w:sz w:val="24"/>
                <w:szCs w:val="24"/>
              </w:rPr>
              <w:t>выявить степень сформированности компетенции</w:t>
            </w:r>
            <w:r w:rsidR="00CE1CB3" w:rsidRPr="00CE1CB3">
              <w:rPr>
                <w:rStyle w:val="FontStyle48"/>
                <w:b w:val="0"/>
                <w:sz w:val="24"/>
                <w:szCs w:val="24"/>
              </w:rPr>
              <w:t>ПК-4,ПК-7</w:t>
            </w:r>
          </w:p>
        </w:tc>
      </w:tr>
      <w:tr w:rsidR="0086559E" w:rsidTr="00891DFA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9E" w:rsidRPr="00172866" w:rsidRDefault="0086559E" w:rsidP="00E86CBD">
            <w:pPr>
              <w:pStyle w:val="af3"/>
              <w:jc w:val="both"/>
              <w:rPr>
                <w:color w:val="000000"/>
              </w:rPr>
            </w:pPr>
            <w:r w:rsidRPr="00172866">
              <w:rPr>
                <w:color w:val="000000"/>
                <w:sz w:val="22"/>
                <w:szCs w:val="22"/>
              </w:rPr>
              <w:t>Локальные акты вуза, регламентирующие проведение процедуры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D7" w:rsidRPr="00630612" w:rsidRDefault="00EC7BD7" w:rsidP="00E86CBD">
            <w:pPr>
              <w:rPr>
                <w:sz w:val="24"/>
                <w:szCs w:val="24"/>
              </w:rPr>
            </w:pPr>
            <w:r w:rsidRPr="00630612">
              <w:rPr>
                <w:sz w:val="24"/>
                <w:szCs w:val="24"/>
              </w:rPr>
              <w:t>Положение о проведении текущего контроля успеваемости и промежуточной аттестации обучающихся СВФУ, версия 3.0, утверждено ректором СВФУ 19.02.2019 г.</w:t>
            </w:r>
          </w:p>
          <w:p w:rsidR="0086559E" w:rsidRPr="00630612" w:rsidRDefault="00165972" w:rsidP="00E86CBD">
            <w:pPr>
              <w:rPr>
                <w:color w:val="000000"/>
              </w:rPr>
            </w:pPr>
            <w:hyperlink r:id="rId10" w:history="1">
              <w:r w:rsidR="0086559E" w:rsidRPr="00630612">
                <w:rPr>
                  <w:rStyle w:val="FontStyle37"/>
                  <w:sz w:val="22"/>
                  <w:szCs w:val="22"/>
                </w:rPr>
                <w:t>Положение о балльно-рейтинговой системе в СВФУ,версия 4.0,утверждено 21.02.2018 г.</w:t>
              </w:r>
            </w:hyperlink>
          </w:p>
        </w:tc>
      </w:tr>
      <w:tr w:rsidR="0086559E" w:rsidTr="00891DFA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9E" w:rsidRPr="00172866" w:rsidRDefault="0086559E" w:rsidP="00E86CBD">
            <w:pPr>
              <w:pStyle w:val="af3"/>
              <w:jc w:val="both"/>
              <w:rPr>
                <w:color w:val="000000"/>
              </w:rPr>
            </w:pPr>
            <w:r w:rsidRPr="00172866">
              <w:rPr>
                <w:color w:val="000000"/>
                <w:sz w:val="22"/>
                <w:szCs w:val="22"/>
              </w:rPr>
              <w:t>Субъекты, на которых направлена процедура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9E" w:rsidRPr="00172866" w:rsidRDefault="0086559E" w:rsidP="004B4AE0">
            <w:pPr>
              <w:pStyle w:val="af3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172866">
              <w:rPr>
                <w:color w:val="000000"/>
                <w:sz w:val="24"/>
                <w:szCs w:val="24"/>
              </w:rPr>
              <w:t xml:space="preserve">студент </w:t>
            </w:r>
            <w:r w:rsidR="004B4AE0">
              <w:rPr>
                <w:color w:val="000000"/>
                <w:sz w:val="24"/>
                <w:szCs w:val="24"/>
              </w:rPr>
              <w:t>7</w:t>
            </w:r>
            <w:r w:rsidRPr="00172866">
              <w:rPr>
                <w:color w:val="000000"/>
                <w:sz w:val="24"/>
                <w:szCs w:val="24"/>
              </w:rPr>
              <w:t xml:space="preserve"> курса специалитета</w:t>
            </w:r>
          </w:p>
        </w:tc>
      </w:tr>
      <w:tr w:rsidR="0086559E" w:rsidTr="00891DFA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9E" w:rsidRPr="00172866" w:rsidRDefault="0086559E" w:rsidP="00E86CBD">
            <w:pPr>
              <w:pStyle w:val="af3"/>
              <w:jc w:val="both"/>
              <w:rPr>
                <w:color w:val="000000"/>
              </w:rPr>
            </w:pPr>
            <w:r w:rsidRPr="00172866">
              <w:rPr>
                <w:color w:val="000000"/>
                <w:sz w:val="22"/>
                <w:szCs w:val="22"/>
              </w:rPr>
              <w:t>Период проведения процедуры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9E" w:rsidRPr="00172866" w:rsidRDefault="009F6A5E" w:rsidP="00E86CBD">
            <w:pPr>
              <w:pStyle w:val="af3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Зимняя</w:t>
            </w:r>
            <w:r w:rsidR="00B32C26" w:rsidRPr="00172866">
              <w:rPr>
                <w:color w:val="000000"/>
                <w:sz w:val="24"/>
                <w:szCs w:val="24"/>
              </w:rPr>
              <w:t xml:space="preserve"> экзаменационная</w:t>
            </w:r>
            <w:r w:rsidR="0086559E" w:rsidRPr="00172866">
              <w:rPr>
                <w:color w:val="000000"/>
                <w:sz w:val="24"/>
                <w:szCs w:val="24"/>
              </w:rPr>
              <w:t xml:space="preserve"> сесси</w:t>
            </w:r>
            <w:r w:rsidR="00B32C26" w:rsidRPr="00172866">
              <w:rPr>
                <w:color w:val="000000"/>
                <w:sz w:val="24"/>
                <w:szCs w:val="24"/>
              </w:rPr>
              <w:t>я</w:t>
            </w:r>
          </w:p>
        </w:tc>
      </w:tr>
      <w:tr w:rsidR="0086559E" w:rsidTr="00891DFA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9E" w:rsidRPr="00172866" w:rsidRDefault="0086559E" w:rsidP="00E86CBD">
            <w:pPr>
              <w:pStyle w:val="af3"/>
              <w:jc w:val="both"/>
              <w:rPr>
                <w:color w:val="000000"/>
              </w:rPr>
            </w:pPr>
            <w:r w:rsidRPr="00172866">
              <w:rPr>
                <w:color w:val="000000"/>
                <w:sz w:val="22"/>
                <w:szCs w:val="22"/>
              </w:rPr>
              <w:t xml:space="preserve">Требования к помещениям и материально-техническим средствам 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9E" w:rsidRDefault="004B4AE0" w:rsidP="0086559E">
            <w:pPr>
              <w:pStyle w:val="af3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Лекционная аудитория </w:t>
            </w:r>
            <w:r w:rsidR="0086559E" w:rsidRPr="00172866">
              <w:rPr>
                <w:color w:val="000000"/>
                <w:sz w:val="24"/>
                <w:szCs w:val="24"/>
              </w:rPr>
              <w:t xml:space="preserve"> А409</w:t>
            </w:r>
          </w:p>
          <w:p w:rsidR="004B4AE0" w:rsidRPr="00172866" w:rsidRDefault="004B4AE0" w:rsidP="0086559E">
            <w:pPr>
              <w:pStyle w:val="af3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СРС-А511</w:t>
            </w:r>
          </w:p>
        </w:tc>
      </w:tr>
      <w:tr w:rsidR="0086559E" w:rsidTr="00891DFA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9E" w:rsidRPr="00172866" w:rsidRDefault="0086559E" w:rsidP="00E86CBD">
            <w:pPr>
              <w:pStyle w:val="af3"/>
              <w:jc w:val="both"/>
              <w:rPr>
                <w:color w:val="000000"/>
              </w:rPr>
            </w:pPr>
            <w:r w:rsidRPr="00172866">
              <w:rPr>
                <w:color w:val="000000"/>
                <w:sz w:val="22"/>
                <w:szCs w:val="22"/>
              </w:rPr>
              <w:t>Требования к банку оценочных средств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9E" w:rsidRPr="00172866" w:rsidRDefault="0086559E" w:rsidP="00E86CBD">
            <w:pPr>
              <w:pStyle w:val="af3"/>
              <w:tabs>
                <w:tab w:val="left" w:pos="708"/>
              </w:tabs>
              <w:ind w:left="75"/>
              <w:jc w:val="both"/>
              <w:rPr>
                <w:color w:val="000000"/>
              </w:rPr>
            </w:pPr>
            <w:r w:rsidRPr="00172866">
              <w:rPr>
                <w:color w:val="000000"/>
              </w:rPr>
              <w:t>-</w:t>
            </w:r>
          </w:p>
        </w:tc>
      </w:tr>
      <w:tr w:rsidR="0086559E" w:rsidTr="00891DFA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9E" w:rsidRPr="00172866" w:rsidRDefault="0086559E" w:rsidP="00E86CBD">
            <w:pPr>
              <w:pStyle w:val="af3"/>
              <w:jc w:val="both"/>
              <w:rPr>
                <w:color w:val="000000"/>
              </w:rPr>
            </w:pPr>
            <w:r w:rsidRPr="00172866">
              <w:rPr>
                <w:color w:val="000000"/>
                <w:sz w:val="22"/>
                <w:szCs w:val="22"/>
              </w:rPr>
              <w:t>Описание проведения процедуры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9E" w:rsidRPr="0086559E" w:rsidRDefault="0086559E" w:rsidP="00E86CBD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6559E">
              <w:rPr>
                <w:color w:val="000000"/>
                <w:sz w:val="22"/>
                <w:szCs w:val="22"/>
                <w:shd w:val="clear" w:color="auto" w:fill="FFFFFF"/>
              </w:rPr>
              <w:t>Экзамен принимается в устной форме по билетам или в форме тестирования. Экзаменационный билет по дисциплине включает два теоретических вопроса. Время на подготовку –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45</w:t>
            </w:r>
            <w:r w:rsidRPr="0086559E">
              <w:rPr>
                <w:color w:val="000000"/>
                <w:sz w:val="22"/>
                <w:szCs w:val="22"/>
                <w:shd w:val="clear" w:color="auto" w:fill="FFFFFF"/>
              </w:rPr>
              <w:t xml:space="preserve"> минут.</w:t>
            </w:r>
          </w:p>
        </w:tc>
      </w:tr>
      <w:tr w:rsidR="0086559E" w:rsidTr="00891DFA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9E" w:rsidRPr="00172866" w:rsidRDefault="0086559E" w:rsidP="00E86CBD">
            <w:pPr>
              <w:pStyle w:val="af3"/>
              <w:jc w:val="both"/>
              <w:rPr>
                <w:color w:val="000000"/>
              </w:rPr>
            </w:pPr>
            <w:r w:rsidRPr="00172866">
              <w:rPr>
                <w:color w:val="000000"/>
                <w:sz w:val="22"/>
                <w:szCs w:val="22"/>
              </w:rPr>
              <w:t xml:space="preserve">Шкалы оценивания результатов 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9E" w:rsidRPr="00172866" w:rsidRDefault="0086559E" w:rsidP="00891DFA">
            <w:pPr>
              <w:pStyle w:val="af3"/>
              <w:tabs>
                <w:tab w:val="left" w:pos="708"/>
              </w:tabs>
              <w:ind w:left="75"/>
              <w:jc w:val="both"/>
              <w:rPr>
                <w:color w:val="000000"/>
              </w:rPr>
            </w:pPr>
            <w:r w:rsidRPr="00172866">
              <w:rPr>
                <w:color w:val="000000"/>
                <w:sz w:val="22"/>
                <w:szCs w:val="22"/>
              </w:rPr>
              <w:t>Шкала оценивания результатов приведена в п.6.</w:t>
            </w:r>
            <w:r w:rsidR="00891DFA">
              <w:rPr>
                <w:color w:val="000000"/>
                <w:sz w:val="22"/>
                <w:szCs w:val="22"/>
              </w:rPr>
              <w:t>2</w:t>
            </w:r>
            <w:r w:rsidRPr="00172866">
              <w:rPr>
                <w:color w:val="000000"/>
                <w:sz w:val="22"/>
                <w:szCs w:val="22"/>
              </w:rPr>
              <w:t>. РПД.</w:t>
            </w:r>
          </w:p>
        </w:tc>
      </w:tr>
      <w:tr w:rsidR="0086559E" w:rsidTr="00891DFA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9E" w:rsidRPr="00172866" w:rsidRDefault="0086559E" w:rsidP="00E86CBD">
            <w:pPr>
              <w:pStyle w:val="af3"/>
              <w:jc w:val="both"/>
              <w:rPr>
                <w:color w:val="000000"/>
              </w:rPr>
            </w:pPr>
            <w:r w:rsidRPr="00172866">
              <w:rPr>
                <w:color w:val="000000"/>
                <w:sz w:val="22"/>
                <w:szCs w:val="22"/>
              </w:rPr>
              <w:t>Результаты процедуры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9E" w:rsidRPr="00172866" w:rsidRDefault="0086559E" w:rsidP="00E86CBD">
            <w:pPr>
              <w:pStyle w:val="af3"/>
              <w:tabs>
                <w:tab w:val="left" w:pos="708"/>
              </w:tabs>
              <w:ind w:left="75"/>
              <w:jc w:val="both"/>
              <w:rPr>
                <w:color w:val="000000"/>
                <w:highlight w:val="cyan"/>
              </w:rPr>
            </w:pPr>
            <w:r w:rsidRPr="00172866">
              <w:rPr>
                <w:color w:val="000000"/>
                <w:sz w:val="22"/>
                <w:szCs w:val="22"/>
              </w:rPr>
              <w:t>В результате сдачи всех заданий для СРС студенту необходимо набрать 45 баллов, чтобы быть допущенным к экзамену.</w:t>
            </w:r>
          </w:p>
        </w:tc>
      </w:tr>
    </w:tbl>
    <w:p w:rsidR="005366F5" w:rsidRDefault="005366F5" w:rsidP="005366F5">
      <w:pPr>
        <w:ind w:left="708"/>
        <w:rPr>
          <w:i/>
          <w:sz w:val="24"/>
          <w:szCs w:val="24"/>
        </w:rPr>
      </w:pPr>
    </w:p>
    <w:p w:rsidR="0086559E" w:rsidRDefault="0086559E" w:rsidP="0086559E">
      <w:pPr>
        <w:rPr>
          <w:i/>
          <w:sz w:val="24"/>
          <w:szCs w:val="24"/>
        </w:rPr>
      </w:pPr>
    </w:p>
    <w:p w:rsidR="0086559E" w:rsidRDefault="0086559E" w:rsidP="0086559E">
      <w:pPr>
        <w:rPr>
          <w:i/>
          <w:sz w:val="24"/>
          <w:szCs w:val="24"/>
        </w:rPr>
      </w:pPr>
    </w:p>
    <w:p w:rsidR="00AE74E1" w:rsidRPr="00AE74E1" w:rsidRDefault="00AE74E1" w:rsidP="00AE74E1">
      <w:pPr>
        <w:pageBreakBefore/>
        <w:jc w:val="center"/>
        <w:rPr>
          <w:b/>
          <w:bCs/>
          <w:sz w:val="24"/>
          <w:szCs w:val="24"/>
        </w:rPr>
      </w:pPr>
      <w:r w:rsidRPr="00AE74E1">
        <w:rPr>
          <w:b/>
          <w:bCs/>
          <w:sz w:val="24"/>
          <w:szCs w:val="24"/>
        </w:rPr>
        <w:lastRenderedPageBreak/>
        <w:t>7. Перечень основной и дополнительной учебной литературы, необходимой для освоения дисциплины</w:t>
      </w:r>
    </w:p>
    <w:p w:rsidR="004B60A5" w:rsidRDefault="004B60A5" w:rsidP="0086559E">
      <w:pPr>
        <w:rPr>
          <w:i/>
          <w:sz w:val="24"/>
          <w:szCs w:val="24"/>
        </w:rPr>
      </w:pPr>
    </w:p>
    <w:tbl>
      <w:tblPr>
        <w:tblW w:w="8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0"/>
        <w:gridCol w:w="4931"/>
        <w:gridCol w:w="1691"/>
        <w:gridCol w:w="1502"/>
      </w:tblGrid>
      <w:tr w:rsidR="004B4AE0" w:rsidRPr="00126AC4" w:rsidTr="004B4AE0">
        <w:trPr>
          <w:jc w:val="center"/>
        </w:trPr>
        <w:tc>
          <w:tcPr>
            <w:tcW w:w="780" w:type="dxa"/>
          </w:tcPr>
          <w:p w:rsidR="004B4AE0" w:rsidRPr="00126AC4" w:rsidRDefault="004B4AE0" w:rsidP="00742ADF">
            <w:pPr>
              <w:spacing w:line="322" w:lineRule="exact"/>
              <w:ind w:hanging="355"/>
              <w:rPr>
                <w:sz w:val="24"/>
                <w:szCs w:val="24"/>
              </w:rPr>
            </w:pPr>
            <w:r w:rsidRPr="00126AC4">
              <w:rPr>
                <w:sz w:val="24"/>
                <w:szCs w:val="24"/>
              </w:rPr>
              <w:t>№</w:t>
            </w:r>
          </w:p>
          <w:p w:rsidR="004B4AE0" w:rsidRPr="00126AC4" w:rsidRDefault="004B4AE0" w:rsidP="00742ADF">
            <w:pPr>
              <w:spacing w:line="322" w:lineRule="exact"/>
              <w:ind w:hanging="355"/>
              <w:jc w:val="center"/>
              <w:rPr>
                <w:sz w:val="24"/>
                <w:szCs w:val="24"/>
              </w:rPr>
            </w:pPr>
            <w:r w:rsidRPr="00126AC4">
              <w:rPr>
                <w:sz w:val="24"/>
                <w:szCs w:val="24"/>
              </w:rPr>
              <w:t>п/п</w:t>
            </w:r>
          </w:p>
        </w:tc>
        <w:tc>
          <w:tcPr>
            <w:tcW w:w="4931" w:type="dxa"/>
            <w:vAlign w:val="center"/>
          </w:tcPr>
          <w:p w:rsidR="004B4AE0" w:rsidRPr="00126AC4" w:rsidRDefault="004B4AE0" w:rsidP="00742ADF">
            <w:pPr>
              <w:spacing w:line="322" w:lineRule="exact"/>
              <w:ind w:hanging="355"/>
              <w:jc w:val="center"/>
              <w:rPr>
                <w:sz w:val="24"/>
                <w:szCs w:val="24"/>
              </w:rPr>
            </w:pPr>
            <w:r w:rsidRPr="00126AC4">
              <w:rPr>
                <w:sz w:val="24"/>
                <w:szCs w:val="24"/>
              </w:rPr>
              <w:t>Автор, название, место издания, издательство, год издания, вид и характеристика иных и</w:t>
            </w:r>
            <w:r w:rsidRPr="00126AC4">
              <w:rPr>
                <w:sz w:val="24"/>
                <w:szCs w:val="24"/>
              </w:rPr>
              <w:t>н</w:t>
            </w:r>
            <w:r w:rsidRPr="00126AC4">
              <w:rPr>
                <w:sz w:val="24"/>
                <w:szCs w:val="24"/>
              </w:rPr>
              <w:t>формационных ресурсов</w:t>
            </w:r>
          </w:p>
        </w:tc>
        <w:tc>
          <w:tcPr>
            <w:tcW w:w="1691" w:type="dxa"/>
          </w:tcPr>
          <w:p w:rsidR="004B4AE0" w:rsidRPr="00126AC4" w:rsidRDefault="004B4AE0" w:rsidP="00742ADF">
            <w:pPr>
              <w:spacing w:line="322" w:lineRule="exact"/>
              <w:ind w:hanging="355"/>
              <w:jc w:val="center"/>
              <w:rPr>
                <w:sz w:val="24"/>
                <w:szCs w:val="24"/>
              </w:rPr>
            </w:pPr>
            <w:r w:rsidRPr="00126AC4">
              <w:rPr>
                <w:sz w:val="24"/>
                <w:szCs w:val="24"/>
              </w:rPr>
              <w:t xml:space="preserve">    Наличие грифа,</w:t>
            </w:r>
          </w:p>
          <w:p w:rsidR="004B4AE0" w:rsidRPr="00126AC4" w:rsidRDefault="004B4AE0" w:rsidP="00742ADF">
            <w:pPr>
              <w:spacing w:line="322" w:lineRule="exact"/>
              <w:ind w:hanging="355"/>
              <w:jc w:val="center"/>
              <w:rPr>
                <w:sz w:val="24"/>
                <w:szCs w:val="24"/>
              </w:rPr>
            </w:pPr>
            <w:r w:rsidRPr="00126AC4">
              <w:rPr>
                <w:sz w:val="24"/>
                <w:szCs w:val="24"/>
              </w:rPr>
              <w:t xml:space="preserve">   вид грифа</w:t>
            </w:r>
          </w:p>
        </w:tc>
        <w:tc>
          <w:tcPr>
            <w:tcW w:w="1502" w:type="dxa"/>
            <w:vAlign w:val="center"/>
          </w:tcPr>
          <w:p w:rsidR="004B4AE0" w:rsidRDefault="004B4AE0" w:rsidP="000E0206">
            <w:pPr>
              <w:spacing w:line="322" w:lineRule="exact"/>
              <w:ind w:hanging="3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 в</w:t>
            </w:r>
          </w:p>
          <w:p w:rsidR="004B4AE0" w:rsidRPr="00126AC4" w:rsidRDefault="004B4AE0" w:rsidP="000E0206">
            <w:pPr>
              <w:spacing w:line="322" w:lineRule="exact"/>
              <w:ind w:hanging="3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ЭБС</w:t>
            </w:r>
          </w:p>
        </w:tc>
      </w:tr>
      <w:tr w:rsidR="004B4AE0" w:rsidRPr="00126AC4" w:rsidTr="004B4AE0">
        <w:trPr>
          <w:jc w:val="center"/>
        </w:trPr>
        <w:tc>
          <w:tcPr>
            <w:tcW w:w="780" w:type="dxa"/>
          </w:tcPr>
          <w:p w:rsidR="004B4AE0" w:rsidRPr="00126AC4" w:rsidRDefault="004B4AE0" w:rsidP="00742ADF">
            <w:pPr>
              <w:rPr>
                <w:sz w:val="24"/>
                <w:szCs w:val="24"/>
              </w:rPr>
            </w:pPr>
          </w:p>
        </w:tc>
        <w:tc>
          <w:tcPr>
            <w:tcW w:w="4931" w:type="dxa"/>
          </w:tcPr>
          <w:p w:rsidR="004B4AE0" w:rsidRPr="00126AC4" w:rsidRDefault="004B4AE0" w:rsidP="00742AD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Основная </w:t>
            </w:r>
            <w:r w:rsidRPr="00126AC4">
              <w:rPr>
                <w:b/>
                <w:sz w:val="24"/>
                <w:szCs w:val="24"/>
              </w:rPr>
              <w:t xml:space="preserve"> литература</w:t>
            </w:r>
          </w:p>
        </w:tc>
        <w:tc>
          <w:tcPr>
            <w:tcW w:w="1691" w:type="dxa"/>
          </w:tcPr>
          <w:p w:rsidR="004B4AE0" w:rsidRPr="00126AC4" w:rsidRDefault="004B4AE0" w:rsidP="00742ADF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4B4AE0" w:rsidRPr="00126AC4" w:rsidRDefault="004B4AE0" w:rsidP="00742ADF">
            <w:pPr>
              <w:rPr>
                <w:sz w:val="24"/>
                <w:szCs w:val="24"/>
              </w:rPr>
            </w:pPr>
          </w:p>
        </w:tc>
      </w:tr>
      <w:tr w:rsidR="004B4AE0" w:rsidRPr="00126AC4" w:rsidTr="004B4AE0">
        <w:trPr>
          <w:trHeight w:val="1320"/>
          <w:jc w:val="center"/>
        </w:trPr>
        <w:tc>
          <w:tcPr>
            <w:tcW w:w="780" w:type="dxa"/>
          </w:tcPr>
          <w:p w:rsidR="004B4AE0" w:rsidRPr="00126AC4" w:rsidRDefault="004B4AE0" w:rsidP="00742ADF">
            <w:pPr>
              <w:rPr>
                <w:sz w:val="24"/>
                <w:szCs w:val="24"/>
              </w:rPr>
            </w:pPr>
            <w:r w:rsidRPr="00126AC4">
              <w:rPr>
                <w:sz w:val="24"/>
                <w:szCs w:val="24"/>
              </w:rPr>
              <w:t>1</w:t>
            </w:r>
          </w:p>
          <w:p w:rsidR="004B4AE0" w:rsidRPr="00126AC4" w:rsidRDefault="004B4AE0" w:rsidP="00742ADF">
            <w:pPr>
              <w:rPr>
                <w:sz w:val="24"/>
                <w:szCs w:val="24"/>
              </w:rPr>
            </w:pPr>
          </w:p>
          <w:p w:rsidR="004B4AE0" w:rsidRDefault="004B4AE0" w:rsidP="00742ADF">
            <w:pPr>
              <w:rPr>
                <w:sz w:val="24"/>
                <w:szCs w:val="24"/>
              </w:rPr>
            </w:pPr>
          </w:p>
          <w:p w:rsidR="004B4AE0" w:rsidRDefault="004B4AE0" w:rsidP="00742ADF">
            <w:pPr>
              <w:rPr>
                <w:sz w:val="24"/>
                <w:szCs w:val="24"/>
              </w:rPr>
            </w:pPr>
          </w:p>
          <w:p w:rsidR="004B4AE0" w:rsidRPr="00126AC4" w:rsidRDefault="004B4AE0" w:rsidP="00742ADF">
            <w:pPr>
              <w:rPr>
                <w:sz w:val="24"/>
                <w:szCs w:val="24"/>
              </w:rPr>
            </w:pPr>
          </w:p>
        </w:tc>
        <w:tc>
          <w:tcPr>
            <w:tcW w:w="4931" w:type="dxa"/>
          </w:tcPr>
          <w:p w:rsidR="004B4AE0" w:rsidRPr="001A16A7" w:rsidRDefault="004B4AE0" w:rsidP="001A16A7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4869F8">
              <w:rPr>
                <w:sz w:val="24"/>
                <w:szCs w:val="24"/>
              </w:rPr>
              <w:t>Плащанский Л.А. Основы электросна</w:t>
            </w:r>
            <w:r w:rsidRPr="004869F8">
              <w:rPr>
                <w:sz w:val="24"/>
                <w:szCs w:val="24"/>
              </w:rPr>
              <w:t>б</w:t>
            </w:r>
            <w:r w:rsidRPr="004869F8">
              <w:rPr>
                <w:sz w:val="24"/>
                <w:szCs w:val="24"/>
              </w:rPr>
              <w:t xml:space="preserve">жения горных </w:t>
            </w:r>
            <w:r>
              <w:rPr>
                <w:sz w:val="24"/>
                <w:szCs w:val="24"/>
              </w:rPr>
              <w:t>предприятий. М., Изд. МГГУ, 2006.</w:t>
            </w:r>
          </w:p>
        </w:tc>
        <w:tc>
          <w:tcPr>
            <w:tcW w:w="1691" w:type="dxa"/>
          </w:tcPr>
          <w:p w:rsidR="004B4AE0" w:rsidRPr="00126AC4" w:rsidRDefault="004B4AE0" w:rsidP="00921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УМО вузов в области го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ного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</w:t>
            </w:r>
          </w:p>
        </w:tc>
        <w:tc>
          <w:tcPr>
            <w:tcW w:w="1502" w:type="dxa"/>
          </w:tcPr>
          <w:p w:rsidR="004B4AE0" w:rsidRPr="005008D0" w:rsidRDefault="004B4AE0" w:rsidP="00742ADF">
            <w:pPr>
              <w:jc w:val="center"/>
              <w:rPr>
                <w:sz w:val="24"/>
                <w:szCs w:val="24"/>
              </w:rPr>
            </w:pPr>
          </w:p>
          <w:p w:rsidR="004B4AE0" w:rsidRPr="005008D0" w:rsidRDefault="004B4AE0" w:rsidP="00742ADF">
            <w:pPr>
              <w:jc w:val="center"/>
              <w:rPr>
                <w:sz w:val="24"/>
                <w:szCs w:val="24"/>
              </w:rPr>
            </w:pPr>
          </w:p>
          <w:p w:rsidR="004B4AE0" w:rsidRPr="005008D0" w:rsidRDefault="004B4AE0" w:rsidP="00742ADF">
            <w:pPr>
              <w:jc w:val="center"/>
              <w:rPr>
                <w:sz w:val="24"/>
                <w:szCs w:val="24"/>
              </w:rPr>
            </w:pPr>
          </w:p>
          <w:p w:rsidR="004B4AE0" w:rsidRPr="001A16A7" w:rsidRDefault="004B4AE0" w:rsidP="001A16A7">
            <w:pPr>
              <w:rPr>
                <w:sz w:val="24"/>
                <w:szCs w:val="24"/>
              </w:rPr>
            </w:pPr>
          </w:p>
        </w:tc>
      </w:tr>
      <w:tr w:rsidR="004B4AE0" w:rsidRPr="00126AC4" w:rsidTr="004B4AE0">
        <w:trPr>
          <w:jc w:val="center"/>
        </w:trPr>
        <w:tc>
          <w:tcPr>
            <w:tcW w:w="780" w:type="dxa"/>
          </w:tcPr>
          <w:p w:rsidR="004B4AE0" w:rsidRPr="00126AC4" w:rsidRDefault="004B4AE0" w:rsidP="00742ADF">
            <w:pPr>
              <w:rPr>
                <w:sz w:val="24"/>
                <w:szCs w:val="24"/>
              </w:rPr>
            </w:pPr>
          </w:p>
        </w:tc>
        <w:tc>
          <w:tcPr>
            <w:tcW w:w="4931" w:type="dxa"/>
          </w:tcPr>
          <w:p w:rsidR="004B4AE0" w:rsidRPr="00126AC4" w:rsidRDefault="004B4AE0" w:rsidP="00742ADF">
            <w:pPr>
              <w:rPr>
                <w:sz w:val="24"/>
                <w:szCs w:val="24"/>
              </w:rPr>
            </w:pPr>
            <w:r w:rsidRPr="00126AC4">
              <w:rPr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691" w:type="dxa"/>
          </w:tcPr>
          <w:p w:rsidR="004B4AE0" w:rsidRPr="00126AC4" w:rsidRDefault="004B4AE0" w:rsidP="00742ADF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4B4AE0" w:rsidRPr="00126AC4" w:rsidRDefault="004B4AE0" w:rsidP="00742ADF">
            <w:pPr>
              <w:rPr>
                <w:sz w:val="24"/>
                <w:szCs w:val="24"/>
              </w:rPr>
            </w:pPr>
          </w:p>
        </w:tc>
      </w:tr>
      <w:tr w:rsidR="004B4AE0" w:rsidRPr="00126AC4" w:rsidTr="004B4AE0">
        <w:trPr>
          <w:jc w:val="center"/>
        </w:trPr>
        <w:tc>
          <w:tcPr>
            <w:tcW w:w="780" w:type="dxa"/>
          </w:tcPr>
          <w:p w:rsidR="004B4AE0" w:rsidRPr="00025550" w:rsidRDefault="004B4AE0" w:rsidP="00742AD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931" w:type="dxa"/>
          </w:tcPr>
          <w:p w:rsidR="004B4AE0" w:rsidRPr="001A16A7" w:rsidRDefault="004B4AE0" w:rsidP="001A16A7">
            <w:pPr>
              <w:rPr>
                <w:sz w:val="24"/>
                <w:szCs w:val="24"/>
              </w:rPr>
            </w:pPr>
            <w:r>
              <w:t>2.</w:t>
            </w:r>
            <w:hyperlink r:id="rId11" w:history="1">
              <w:r w:rsidRPr="001A16A7">
                <w:rPr>
                  <w:color w:val="0000FF"/>
                  <w:sz w:val="24"/>
                  <w:szCs w:val="24"/>
                  <w:u w:val="single"/>
                </w:rPr>
                <w:t>Сидоренко И. T.</w:t>
              </w:r>
            </w:hyperlink>
            <w:r w:rsidRPr="003727B0">
              <w:rPr>
                <w:sz w:val="24"/>
                <w:szCs w:val="24"/>
              </w:rPr>
              <w:t xml:space="preserve"> , </w:t>
            </w:r>
            <w:hyperlink r:id="rId12" w:history="1">
              <w:r w:rsidRPr="001A16A7">
                <w:rPr>
                  <w:color w:val="0000FF"/>
                  <w:sz w:val="24"/>
                  <w:szCs w:val="24"/>
                  <w:u w:val="single"/>
                </w:rPr>
                <w:t>Маренич К. И.</w:t>
              </w:r>
            </w:hyperlink>
            <w:r w:rsidRPr="003727B0">
              <w:rPr>
                <w:sz w:val="24"/>
                <w:szCs w:val="24"/>
              </w:rPr>
              <w:t xml:space="preserve"> , </w:t>
            </w:r>
            <w:hyperlink r:id="rId13" w:history="1">
              <w:r w:rsidRPr="001A16A7">
                <w:rPr>
                  <w:color w:val="0000FF"/>
                  <w:sz w:val="24"/>
                  <w:szCs w:val="24"/>
                  <w:u w:val="single"/>
                </w:rPr>
                <w:t>Ковал</w:t>
              </w:r>
              <w:r w:rsidRPr="001A16A7">
                <w:rPr>
                  <w:color w:val="0000FF"/>
                  <w:sz w:val="24"/>
                  <w:szCs w:val="24"/>
                  <w:u w:val="single"/>
                </w:rPr>
                <w:t>ё</w:t>
              </w:r>
              <w:r w:rsidRPr="001A16A7">
                <w:rPr>
                  <w:color w:val="0000FF"/>
                  <w:sz w:val="24"/>
                  <w:szCs w:val="24"/>
                  <w:u w:val="single"/>
                </w:rPr>
                <w:t>ва И. В.</w:t>
              </w:r>
            </w:hyperlink>
            <w:r w:rsidRPr="001A16A7">
              <w:rPr>
                <w:sz w:val="24"/>
                <w:szCs w:val="24"/>
              </w:rPr>
              <w:t>Проектирование электроснабжения горных предприятий: учебное пособие</w:t>
            </w:r>
            <w:r>
              <w:rPr>
                <w:sz w:val="24"/>
                <w:szCs w:val="24"/>
              </w:rPr>
              <w:t>.</w:t>
            </w:r>
          </w:p>
          <w:p w:rsidR="004B4AE0" w:rsidRPr="00135002" w:rsidRDefault="004B4AE0" w:rsidP="001A16A7">
            <w:pPr>
              <w:spacing w:after="105"/>
              <w:rPr>
                <w:sz w:val="24"/>
                <w:szCs w:val="24"/>
              </w:rPr>
            </w:pPr>
            <w:r w:rsidRPr="003727B0">
              <w:rPr>
                <w:sz w:val="24"/>
                <w:szCs w:val="24"/>
              </w:rPr>
              <w:t xml:space="preserve">Москва, Вологда: </w:t>
            </w:r>
            <w:hyperlink r:id="rId14" w:history="1">
              <w:r>
                <w:rPr>
                  <w:color w:val="0000FF"/>
                  <w:sz w:val="24"/>
                  <w:szCs w:val="24"/>
                  <w:u w:val="single"/>
                </w:rPr>
                <w:t xml:space="preserve">Инфра </w:t>
              </w:r>
              <w:r w:rsidRPr="003727B0">
                <w:rPr>
                  <w:color w:val="0000FF"/>
                  <w:sz w:val="24"/>
                  <w:szCs w:val="24"/>
                  <w:u w:val="single"/>
                </w:rPr>
                <w:t>Инженерия</w:t>
              </w:r>
            </w:hyperlink>
            <w:r w:rsidRPr="003727B0">
              <w:rPr>
                <w:sz w:val="24"/>
                <w:szCs w:val="24"/>
              </w:rPr>
              <w:t>, 2021</w:t>
            </w:r>
            <w:r>
              <w:rPr>
                <w:sz w:val="24"/>
                <w:szCs w:val="24"/>
              </w:rPr>
              <w:t>.-</w:t>
            </w:r>
            <w:r w:rsidRPr="003727B0">
              <w:rPr>
                <w:sz w:val="24"/>
                <w:szCs w:val="24"/>
              </w:rPr>
              <w:t xml:space="preserve"> 160 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91" w:type="dxa"/>
          </w:tcPr>
          <w:p w:rsidR="004B4AE0" w:rsidRPr="00126AC4" w:rsidRDefault="004B4AE0" w:rsidP="00742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УМО вузов в области го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ного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</w:t>
            </w:r>
          </w:p>
        </w:tc>
        <w:tc>
          <w:tcPr>
            <w:tcW w:w="1502" w:type="dxa"/>
          </w:tcPr>
          <w:p w:rsidR="004B4AE0" w:rsidRDefault="004B4AE0" w:rsidP="00742ADF">
            <w:pPr>
              <w:rPr>
                <w:sz w:val="24"/>
                <w:szCs w:val="24"/>
              </w:rPr>
            </w:pPr>
          </w:p>
          <w:p w:rsidR="004B4AE0" w:rsidRPr="00126AC4" w:rsidRDefault="00165972" w:rsidP="00742ADF">
            <w:pPr>
              <w:rPr>
                <w:sz w:val="24"/>
                <w:szCs w:val="24"/>
              </w:rPr>
            </w:pPr>
            <w:hyperlink r:id="rId15" w:history="1">
              <w:r w:rsidR="004B4AE0" w:rsidRPr="001A16A7">
                <w:rPr>
                  <w:rStyle w:val="ac"/>
                  <w:sz w:val="24"/>
                  <w:szCs w:val="24"/>
                </w:rPr>
                <w:t>https://biblioclub.ru/index.php?page=book_red&amp;id=617365</w:t>
              </w:r>
            </w:hyperlink>
          </w:p>
        </w:tc>
      </w:tr>
    </w:tbl>
    <w:p w:rsidR="005366F5" w:rsidRDefault="005366F5" w:rsidP="004B60A5">
      <w:pPr>
        <w:rPr>
          <w:i/>
          <w:sz w:val="24"/>
          <w:szCs w:val="24"/>
        </w:rPr>
      </w:pPr>
    </w:p>
    <w:p w:rsidR="00E86CBD" w:rsidRPr="00E86CBD" w:rsidRDefault="00E86CBD" w:rsidP="00E86CBD">
      <w:pPr>
        <w:pageBreakBefore/>
        <w:jc w:val="center"/>
        <w:rPr>
          <w:b/>
          <w:bCs/>
          <w:sz w:val="24"/>
          <w:szCs w:val="24"/>
        </w:rPr>
      </w:pPr>
      <w:r w:rsidRPr="00E86CBD">
        <w:rPr>
          <w:b/>
          <w:sz w:val="24"/>
          <w:szCs w:val="24"/>
        </w:rPr>
        <w:lastRenderedPageBreak/>
        <w:t xml:space="preserve">8. </w:t>
      </w:r>
      <w:r w:rsidR="004B4AE0">
        <w:rPr>
          <w:b/>
          <w:sz w:val="24"/>
          <w:szCs w:val="24"/>
        </w:rPr>
        <w:t>1</w:t>
      </w:r>
      <w:r w:rsidRPr="00E86CBD">
        <w:rPr>
          <w:b/>
          <w:sz w:val="24"/>
          <w:szCs w:val="24"/>
        </w:rPr>
        <w:t>Перечень ресурсов информационно-телекоммуникационной сети «Интернет» (далее сеть-Интернет), необходимых для освоения дисциплины</w:t>
      </w:r>
    </w:p>
    <w:p w:rsidR="00A20CDD" w:rsidRPr="00E420E5" w:rsidRDefault="00A20CDD" w:rsidP="00A20CDD">
      <w:pPr>
        <w:numPr>
          <w:ilvl w:val="0"/>
          <w:numId w:val="35"/>
        </w:numPr>
        <w:tabs>
          <w:tab w:val="clear" w:pos="720"/>
          <w:tab w:val="num" w:pos="644"/>
        </w:tabs>
        <w:autoSpaceDE w:val="0"/>
        <w:autoSpaceDN w:val="0"/>
        <w:adjustRightInd w:val="0"/>
        <w:ind w:left="644"/>
        <w:jc w:val="both"/>
        <w:rPr>
          <w:color w:val="000000"/>
          <w:sz w:val="24"/>
          <w:szCs w:val="24"/>
        </w:rPr>
      </w:pPr>
      <w:r w:rsidRPr="00E420E5">
        <w:rPr>
          <w:color w:val="000000"/>
          <w:sz w:val="24"/>
          <w:szCs w:val="24"/>
        </w:rPr>
        <w:t xml:space="preserve">Горное дело. Информационно-справочный сайт о горной промышленности </w:t>
      </w:r>
    </w:p>
    <w:p w:rsidR="00A20CDD" w:rsidRPr="00E420E5" w:rsidRDefault="00A20CDD" w:rsidP="00A20CDD">
      <w:pPr>
        <w:ind w:left="360" w:firstLine="348"/>
        <w:jc w:val="both"/>
        <w:rPr>
          <w:color w:val="000000"/>
          <w:sz w:val="24"/>
          <w:szCs w:val="24"/>
          <w:lang w:val="en-US"/>
        </w:rPr>
      </w:pPr>
      <w:r w:rsidRPr="00E420E5">
        <w:rPr>
          <w:sz w:val="24"/>
          <w:szCs w:val="24"/>
          <w:lang w:val="en-US"/>
        </w:rPr>
        <w:t xml:space="preserve">URL:  </w:t>
      </w:r>
      <w:hyperlink r:id="rId16" w:history="1">
        <w:r w:rsidRPr="00E420E5">
          <w:rPr>
            <w:rStyle w:val="ac"/>
            <w:sz w:val="24"/>
            <w:szCs w:val="24"/>
            <w:lang w:val="en-US"/>
          </w:rPr>
          <w:t>http://www.mwork.su</w:t>
        </w:r>
      </w:hyperlink>
    </w:p>
    <w:p w:rsidR="00A20CDD" w:rsidRPr="00E420E5" w:rsidRDefault="00A20CDD" w:rsidP="00A20CDD">
      <w:pPr>
        <w:numPr>
          <w:ilvl w:val="0"/>
          <w:numId w:val="35"/>
        </w:numPr>
        <w:tabs>
          <w:tab w:val="clear" w:pos="720"/>
          <w:tab w:val="num" w:pos="644"/>
        </w:tabs>
        <w:autoSpaceDE w:val="0"/>
        <w:autoSpaceDN w:val="0"/>
        <w:adjustRightInd w:val="0"/>
        <w:ind w:left="644"/>
        <w:jc w:val="both"/>
        <w:rPr>
          <w:color w:val="000000"/>
          <w:sz w:val="24"/>
          <w:szCs w:val="24"/>
        </w:rPr>
      </w:pPr>
      <w:r w:rsidRPr="00E420E5">
        <w:rPr>
          <w:color w:val="000000"/>
          <w:sz w:val="24"/>
          <w:szCs w:val="24"/>
        </w:rPr>
        <w:t>Сайт Министерства промышленности и энергетики РФ Новости и нормативная база пр</w:t>
      </w:r>
      <w:r w:rsidRPr="00E420E5">
        <w:rPr>
          <w:color w:val="000000"/>
          <w:sz w:val="24"/>
          <w:szCs w:val="24"/>
        </w:rPr>
        <w:t>о</w:t>
      </w:r>
      <w:r w:rsidRPr="00E420E5">
        <w:rPr>
          <w:color w:val="000000"/>
          <w:sz w:val="24"/>
          <w:szCs w:val="24"/>
        </w:rPr>
        <w:t>мышленности и энергетики</w:t>
      </w:r>
    </w:p>
    <w:p w:rsidR="00A20CDD" w:rsidRPr="00E420E5" w:rsidRDefault="00A20CDD" w:rsidP="00A20CDD">
      <w:pPr>
        <w:ind w:left="360" w:firstLine="348"/>
        <w:jc w:val="both"/>
        <w:rPr>
          <w:color w:val="000000"/>
          <w:sz w:val="24"/>
          <w:szCs w:val="24"/>
          <w:lang w:val="en-US"/>
        </w:rPr>
      </w:pPr>
      <w:r w:rsidRPr="00E420E5">
        <w:rPr>
          <w:sz w:val="24"/>
          <w:szCs w:val="24"/>
          <w:lang w:val="en-US"/>
        </w:rPr>
        <w:t xml:space="preserve">URL:  </w:t>
      </w:r>
      <w:hyperlink r:id="rId17" w:history="1">
        <w:r w:rsidRPr="00E420E5">
          <w:rPr>
            <w:rStyle w:val="ac"/>
            <w:sz w:val="24"/>
            <w:szCs w:val="24"/>
            <w:lang w:val="en-US"/>
          </w:rPr>
          <w:t>http://www.minenergo.gov.ru</w:t>
        </w:r>
      </w:hyperlink>
    </w:p>
    <w:p w:rsidR="00A20CDD" w:rsidRPr="00E420E5" w:rsidRDefault="00A20CDD" w:rsidP="00A20CDD">
      <w:pPr>
        <w:numPr>
          <w:ilvl w:val="0"/>
          <w:numId w:val="35"/>
        </w:numPr>
        <w:tabs>
          <w:tab w:val="clear" w:pos="720"/>
          <w:tab w:val="num" w:pos="644"/>
        </w:tabs>
        <w:autoSpaceDE w:val="0"/>
        <w:autoSpaceDN w:val="0"/>
        <w:adjustRightInd w:val="0"/>
        <w:ind w:left="644"/>
        <w:jc w:val="both"/>
        <w:rPr>
          <w:color w:val="000000"/>
          <w:sz w:val="24"/>
          <w:szCs w:val="24"/>
        </w:rPr>
      </w:pPr>
      <w:r w:rsidRPr="00E420E5">
        <w:rPr>
          <w:color w:val="000000"/>
          <w:sz w:val="24"/>
          <w:szCs w:val="24"/>
        </w:rPr>
        <w:t xml:space="preserve">Сайт Ростехнадзора РФ Материалы по безопасности в горной промышленности </w:t>
      </w:r>
    </w:p>
    <w:p w:rsidR="00A20CDD" w:rsidRPr="00E420E5" w:rsidRDefault="00A20CDD" w:rsidP="00A20CDD">
      <w:pPr>
        <w:ind w:left="360" w:firstLine="348"/>
        <w:jc w:val="both"/>
        <w:rPr>
          <w:color w:val="000000"/>
          <w:sz w:val="24"/>
          <w:szCs w:val="24"/>
          <w:lang w:val="en-US"/>
        </w:rPr>
      </w:pPr>
      <w:r w:rsidRPr="00E420E5">
        <w:rPr>
          <w:sz w:val="24"/>
          <w:szCs w:val="24"/>
          <w:lang w:val="en-US"/>
        </w:rPr>
        <w:t xml:space="preserve">URL:  </w:t>
      </w:r>
      <w:hyperlink r:id="rId18" w:history="1">
        <w:r w:rsidRPr="00E420E5">
          <w:rPr>
            <w:rStyle w:val="ac"/>
            <w:color w:val="000000"/>
            <w:sz w:val="24"/>
            <w:szCs w:val="24"/>
            <w:lang w:val="en-US"/>
          </w:rPr>
          <w:t>http://www.gosnadzor.ru</w:t>
        </w:r>
      </w:hyperlink>
    </w:p>
    <w:p w:rsidR="00A20CDD" w:rsidRPr="00E420E5" w:rsidRDefault="00A20CDD" w:rsidP="00A20CDD">
      <w:pPr>
        <w:numPr>
          <w:ilvl w:val="0"/>
          <w:numId w:val="35"/>
        </w:numPr>
        <w:tabs>
          <w:tab w:val="clear" w:pos="720"/>
          <w:tab w:val="num" w:pos="644"/>
        </w:tabs>
        <w:autoSpaceDE w:val="0"/>
        <w:autoSpaceDN w:val="0"/>
        <w:adjustRightInd w:val="0"/>
        <w:ind w:left="644"/>
        <w:jc w:val="both"/>
        <w:rPr>
          <w:color w:val="000000"/>
          <w:sz w:val="24"/>
          <w:szCs w:val="24"/>
        </w:rPr>
      </w:pPr>
      <w:r w:rsidRPr="00E420E5">
        <w:rPr>
          <w:color w:val="000000"/>
          <w:sz w:val="24"/>
          <w:szCs w:val="24"/>
        </w:rPr>
        <w:t>Казахстанский горно-промышленный портал. Ссылки на Интернет-ресурсы по горной тем</w:t>
      </w:r>
      <w:r w:rsidRPr="00E420E5">
        <w:rPr>
          <w:color w:val="000000"/>
          <w:sz w:val="24"/>
          <w:szCs w:val="24"/>
        </w:rPr>
        <w:t>а</w:t>
      </w:r>
      <w:r w:rsidRPr="00E420E5">
        <w:rPr>
          <w:color w:val="000000"/>
          <w:sz w:val="24"/>
          <w:szCs w:val="24"/>
        </w:rPr>
        <w:t>тике</w:t>
      </w:r>
    </w:p>
    <w:p w:rsidR="00A20CDD" w:rsidRPr="00E420E5" w:rsidRDefault="00A20CDD" w:rsidP="00A20CDD">
      <w:pPr>
        <w:ind w:left="360" w:firstLine="348"/>
        <w:jc w:val="both"/>
        <w:rPr>
          <w:color w:val="000000"/>
          <w:sz w:val="24"/>
          <w:szCs w:val="24"/>
          <w:lang w:val="en-US"/>
        </w:rPr>
      </w:pPr>
      <w:r w:rsidRPr="00E420E5">
        <w:rPr>
          <w:sz w:val="24"/>
          <w:szCs w:val="24"/>
          <w:lang w:val="en-US"/>
        </w:rPr>
        <w:t xml:space="preserve">URL:  </w:t>
      </w:r>
      <w:hyperlink r:id="rId19" w:history="1">
        <w:r w:rsidRPr="00E420E5">
          <w:rPr>
            <w:rStyle w:val="ac"/>
            <w:color w:val="000000"/>
            <w:sz w:val="24"/>
            <w:szCs w:val="24"/>
            <w:lang w:val="en-US"/>
          </w:rPr>
          <w:t>http://www.mining.kz</w:t>
        </w:r>
      </w:hyperlink>
    </w:p>
    <w:p w:rsidR="00A20CDD" w:rsidRPr="00E420E5" w:rsidRDefault="00A20CDD" w:rsidP="00A20CDD">
      <w:pPr>
        <w:numPr>
          <w:ilvl w:val="0"/>
          <w:numId w:val="35"/>
        </w:numPr>
        <w:tabs>
          <w:tab w:val="clear" w:pos="720"/>
          <w:tab w:val="num" w:pos="644"/>
        </w:tabs>
        <w:autoSpaceDE w:val="0"/>
        <w:autoSpaceDN w:val="0"/>
        <w:adjustRightInd w:val="0"/>
        <w:ind w:left="644"/>
        <w:jc w:val="both"/>
        <w:rPr>
          <w:color w:val="000000"/>
          <w:sz w:val="24"/>
          <w:szCs w:val="24"/>
        </w:rPr>
      </w:pPr>
      <w:r w:rsidRPr="00E420E5">
        <w:rPr>
          <w:color w:val="000000"/>
          <w:sz w:val="24"/>
          <w:szCs w:val="24"/>
        </w:rPr>
        <w:t xml:space="preserve">Угольный портал </w:t>
      </w:r>
      <w:r w:rsidRPr="00E420E5">
        <w:rPr>
          <w:sz w:val="24"/>
          <w:szCs w:val="24"/>
          <w:lang w:val="en-US"/>
        </w:rPr>
        <w:t>URL</w:t>
      </w:r>
      <w:r w:rsidRPr="00E420E5">
        <w:rPr>
          <w:sz w:val="24"/>
          <w:szCs w:val="24"/>
        </w:rPr>
        <w:t xml:space="preserve">:  </w:t>
      </w:r>
      <w:hyperlink r:id="rId20" w:history="1">
        <w:r w:rsidRPr="00E420E5">
          <w:rPr>
            <w:rStyle w:val="ac"/>
            <w:sz w:val="24"/>
            <w:szCs w:val="24"/>
          </w:rPr>
          <w:t>http://</w:t>
        </w:r>
        <w:r w:rsidRPr="00E420E5">
          <w:rPr>
            <w:rStyle w:val="ac"/>
            <w:sz w:val="24"/>
            <w:szCs w:val="24"/>
            <w:lang w:val="en-US"/>
          </w:rPr>
          <w:t>rosugol</w:t>
        </w:r>
        <w:r w:rsidRPr="00E420E5">
          <w:rPr>
            <w:rStyle w:val="ac"/>
            <w:sz w:val="24"/>
            <w:szCs w:val="24"/>
          </w:rPr>
          <w:t>.</w:t>
        </w:r>
        <w:r w:rsidRPr="00E420E5">
          <w:rPr>
            <w:rStyle w:val="ac"/>
            <w:sz w:val="24"/>
            <w:szCs w:val="24"/>
            <w:lang w:val="en-US"/>
          </w:rPr>
          <w:t>ru</w:t>
        </w:r>
      </w:hyperlink>
    </w:p>
    <w:p w:rsidR="00A20CDD" w:rsidRPr="00E420E5" w:rsidRDefault="00A20CDD" w:rsidP="00A20CDD">
      <w:pPr>
        <w:numPr>
          <w:ilvl w:val="0"/>
          <w:numId w:val="35"/>
        </w:numPr>
        <w:tabs>
          <w:tab w:val="clear" w:pos="720"/>
          <w:tab w:val="num" w:pos="644"/>
        </w:tabs>
        <w:autoSpaceDE w:val="0"/>
        <w:autoSpaceDN w:val="0"/>
        <w:adjustRightInd w:val="0"/>
        <w:ind w:left="644"/>
        <w:jc w:val="both"/>
        <w:rPr>
          <w:color w:val="000000"/>
          <w:sz w:val="24"/>
          <w:szCs w:val="24"/>
        </w:rPr>
      </w:pPr>
      <w:r w:rsidRPr="00E420E5">
        <w:rPr>
          <w:color w:val="000000"/>
          <w:sz w:val="24"/>
          <w:szCs w:val="24"/>
        </w:rPr>
        <w:t xml:space="preserve">Высшее горное образование: интернет портал. Учебно-методическое объединение ВУЗов РФ по образованию в области горного дела </w:t>
      </w:r>
      <w:r w:rsidRPr="00E420E5">
        <w:rPr>
          <w:sz w:val="24"/>
          <w:szCs w:val="24"/>
          <w:lang w:val="en-US"/>
        </w:rPr>
        <w:t>URL</w:t>
      </w:r>
      <w:r w:rsidRPr="00E420E5">
        <w:rPr>
          <w:sz w:val="24"/>
          <w:szCs w:val="24"/>
        </w:rPr>
        <w:t xml:space="preserve">:  </w:t>
      </w:r>
      <w:hyperlink r:id="rId21" w:history="1">
        <w:r w:rsidRPr="00E420E5">
          <w:rPr>
            <w:rStyle w:val="ac"/>
            <w:sz w:val="24"/>
            <w:szCs w:val="24"/>
          </w:rPr>
          <w:t>http://www.</w:t>
        </w:r>
        <w:r w:rsidRPr="00E420E5">
          <w:rPr>
            <w:rStyle w:val="ac"/>
            <w:sz w:val="24"/>
            <w:szCs w:val="24"/>
            <w:lang w:val="en-US"/>
          </w:rPr>
          <w:t>fgosvo</w:t>
        </w:r>
        <w:r w:rsidRPr="00E420E5">
          <w:rPr>
            <w:rStyle w:val="ac"/>
            <w:sz w:val="24"/>
            <w:szCs w:val="24"/>
          </w:rPr>
          <w:t>.ru</w:t>
        </w:r>
      </w:hyperlink>
    </w:p>
    <w:p w:rsidR="00A20CDD" w:rsidRPr="00E420E5" w:rsidRDefault="00A20CDD" w:rsidP="00A20CDD">
      <w:pPr>
        <w:jc w:val="center"/>
        <w:rPr>
          <w:b/>
          <w:sz w:val="24"/>
          <w:szCs w:val="24"/>
        </w:rPr>
      </w:pPr>
    </w:p>
    <w:p w:rsidR="00A20CDD" w:rsidRPr="00E420E5" w:rsidRDefault="00A20CDD" w:rsidP="00A20CDD">
      <w:pPr>
        <w:ind w:firstLine="708"/>
        <w:jc w:val="both"/>
        <w:rPr>
          <w:bCs/>
          <w:i/>
          <w:sz w:val="24"/>
          <w:szCs w:val="24"/>
        </w:rPr>
      </w:pPr>
      <w:r w:rsidRPr="00E420E5">
        <w:rPr>
          <w:i/>
          <w:sz w:val="24"/>
          <w:szCs w:val="24"/>
        </w:rPr>
        <w:t>Сайты журналов по горной тематике:</w:t>
      </w:r>
    </w:p>
    <w:p w:rsidR="00A20CDD" w:rsidRPr="00E420E5" w:rsidRDefault="00A20CDD" w:rsidP="00A20CDD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420E5">
        <w:rPr>
          <w:color w:val="000000"/>
          <w:sz w:val="24"/>
          <w:szCs w:val="24"/>
        </w:rPr>
        <w:t xml:space="preserve">Уголь </w:t>
      </w:r>
      <w:r w:rsidRPr="00E420E5">
        <w:rPr>
          <w:sz w:val="24"/>
          <w:szCs w:val="24"/>
          <w:lang w:val="en-US"/>
        </w:rPr>
        <w:t>URL</w:t>
      </w:r>
      <w:r w:rsidRPr="00E420E5">
        <w:rPr>
          <w:sz w:val="24"/>
          <w:szCs w:val="24"/>
        </w:rPr>
        <w:t xml:space="preserve">:  </w:t>
      </w:r>
      <w:hyperlink r:id="rId22" w:history="1">
        <w:r w:rsidRPr="00E420E5">
          <w:rPr>
            <w:rStyle w:val="ac"/>
            <w:color w:val="000000"/>
            <w:sz w:val="24"/>
            <w:szCs w:val="24"/>
          </w:rPr>
          <w:t>http://www.rosugol.ru/jur_u/ugol.html</w:t>
        </w:r>
      </w:hyperlink>
    </w:p>
    <w:p w:rsidR="00A20CDD" w:rsidRPr="00E420E5" w:rsidRDefault="00A20CDD" w:rsidP="00A20CDD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420E5">
        <w:rPr>
          <w:color w:val="000000"/>
          <w:sz w:val="24"/>
          <w:szCs w:val="24"/>
        </w:rPr>
        <w:t xml:space="preserve">Горный журнал </w:t>
      </w:r>
      <w:r w:rsidRPr="00E420E5">
        <w:rPr>
          <w:sz w:val="24"/>
          <w:szCs w:val="24"/>
          <w:lang w:val="en-US"/>
        </w:rPr>
        <w:t>URL</w:t>
      </w:r>
      <w:r w:rsidRPr="00E420E5">
        <w:rPr>
          <w:sz w:val="24"/>
          <w:szCs w:val="24"/>
        </w:rPr>
        <w:t xml:space="preserve">:  </w:t>
      </w:r>
      <w:hyperlink r:id="rId23" w:history="1">
        <w:r w:rsidRPr="00E420E5">
          <w:rPr>
            <w:rStyle w:val="ac"/>
            <w:sz w:val="24"/>
            <w:szCs w:val="24"/>
          </w:rPr>
          <w:t>http://www.rudmet</w:t>
        </w:r>
      </w:hyperlink>
    </w:p>
    <w:p w:rsidR="00A20CDD" w:rsidRPr="00E420E5" w:rsidRDefault="00A20CDD" w:rsidP="00A20CDD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420E5">
        <w:rPr>
          <w:color w:val="000000"/>
          <w:sz w:val="24"/>
          <w:szCs w:val="24"/>
        </w:rPr>
        <w:t>Горная промышленность</w:t>
      </w:r>
    </w:p>
    <w:p w:rsidR="00A20CDD" w:rsidRPr="00E420E5" w:rsidRDefault="00A20CDD" w:rsidP="00A20CDD">
      <w:pPr>
        <w:ind w:left="360" w:firstLine="348"/>
        <w:jc w:val="both"/>
        <w:rPr>
          <w:color w:val="000000"/>
          <w:sz w:val="24"/>
          <w:szCs w:val="24"/>
          <w:lang w:val="en-US"/>
        </w:rPr>
      </w:pPr>
      <w:r w:rsidRPr="00E420E5">
        <w:rPr>
          <w:sz w:val="24"/>
          <w:szCs w:val="24"/>
          <w:lang w:val="en-US"/>
        </w:rPr>
        <w:t xml:space="preserve">URL:  </w:t>
      </w:r>
      <w:hyperlink r:id="rId24" w:history="1">
        <w:r w:rsidRPr="00E420E5">
          <w:rPr>
            <w:rStyle w:val="ac"/>
            <w:sz w:val="24"/>
            <w:szCs w:val="24"/>
            <w:lang w:val="en-US"/>
          </w:rPr>
          <w:t>http://www.</w:t>
        </w:r>
      </w:hyperlink>
      <w:r w:rsidRPr="00E420E5">
        <w:rPr>
          <w:color w:val="000000"/>
          <w:sz w:val="24"/>
          <w:szCs w:val="24"/>
          <w:lang w:val="en-US"/>
        </w:rPr>
        <w:t>mining-media</w:t>
      </w:r>
    </w:p>
    <w:p w:rsidR="00A20CDD" w:rsidRPr="00E420E5" w:rsidRDefault="00A20CDD" w:rsidP="00A20CDD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420E5">
        <w:rPr>
          <w:color w:val="000000"/>
          <w:sz w:val="24"/>
          <w:szCs w:val="24"/>
        </w:rPr>
        <w:t xml:space="preserve">Горное оборудование и электромеханика </w:t>
      </w:r>
      <w:r w:rsidRPr="00E420E5">
        <w:rPr>
          <w:sz w:val="24"/>
          <w:szCs w:val="24"/>
          <w:lang w:val="en-US"/>
        </w:rPr>
        <w:t>URL</w:t>
      </w:r>
      <w:r w:rsidRPr="00E420E5">
        <w:rPr>
          <w:sz w:val="24"/>
          <w:szCs w:val="24"/>
        </w:rPr>
        <w:t xml:space="preserve">:  </w:t>
      </w:r>
      <w:hyperlink r:id="rId25" w:history="1">
        <w:r w:rsidRPr="00E420E5">
          <w:rPr>
            <w:rStyle w:val="ac"/>
            <w:color w:val="000000"/>
            <w:sz w:val="24"/>
            <w:szCs w:val="24"/>
          </w:rPr>
          <w:t>http://novtex.ru/gormash</w:t>
        </w:r>
      </w:hyperlink>
    </w:p>
    <w:p w:rsidR="00A20CDD" w:rsidRPr="00E420E5" w:rsidRDefault="00A20CDD" w:rsidP="00A20CDD">
      <w:pPr>
        <w:ind w:left="720" w:hanging="436"/>
        <w:jc w:val="both"/>
        <w:rPr>
          <w:color w:val="000000"/>
          <w:sz w:val="24"/>
          <w:szCs w:val="24"/>
          <w:highlight w:val="yellow"/>
        </w:rPr>
      </w:pPr>
      <w:r w:rsidRPr="00E420E5">
        <w:rPr>
          <w:color w:val="000000"/>
          <w:sz w:val="24"/>
          <w:szCs w:val="24"/>
        </w:rPr>
        <w:t xml:space="preserve"> 5. Глюкауф</w:t>
      </w:r>
      <w:r w:rsidRPr="00E420E5">
        <w:rPr>
          <w:sz w:val="24"/>
          <w:szCs w:val="24"/>
          <w:lang w:val="en-US"/>
        </w:rPr>
        <w:t>URL</w:t>
      </w:r>
      <w:r w:rsidRPr="00E420E5">
        <w:rPr>
          <w:sz w:val="24"/>
          <w:szCs w:val="24"/>
        </w:rPr>
        <w:t xml:space="preserve">:  </w:t>
      </w:r>
      <w:hyperlink r:id="rId26" w:history="1">
        <w:r w:rsidRPr="00E420E5">
          <w:rPr>
            <w:rStyle w:val="ac"/>
            <w:sz w:val="24"/>
            <w:szCs w:val="24"/>
          </w:rPr>
          <w:t>http://</w:t>
        </w:r>
        <w:r w:rsidRPr="00E420E5">
          <w:rPr>
            <w:rStyle w:val="ac"/>
            <w:sz w:val="24"/>
            <w:szCs w:val="24"/>
            <w:lang w:val="en-US"/>
          </w:rPr>
          <w:t>karta</w:t>
        </w:r>
        <w:r w:rsidRPr="00E420E5">
          <w:rPr>
            <w:rStyle w:val="ac"/>
            <w:sz w:val="24"/>
            <w:szCs w:val="24"/>
          </w:rPr>
          <w:t>-</w:t>
        </w:r>
        <w:r w:rsidRPr="00E420E5">
          <w:rPr>
            <w:rStyle w:val="ac"/>
            <w:sz w:val="24"/>
            <w:szCs w:val="24"/>
            <w:lang w:val="en-US"/>
          </w:rPr>
          <w:t>smi</w:t>
        </w:r>
        <w:r w:rsidRPr="00E420E5">
          <w:rPr>
            <w:rStyle w:val="ac"/>
            <w:sz w:val="24"/>
            <w:szCs w:val="24"/>
          </w:rPr>
          <w:t>.ru</w:t>
        </w:r>
      </w:hyperlink>
    </w:p>
    <w:p w:rsidR="005366F5" w:rsidRPr="00A20CDD" w:rsidRDefault="005366F5" w:rsidP="005366F5">
      <w:pPr>
        <w:ind w:left="360" w:firstLine="348"/>
        <w:jc w:val="both"/>
        <w:rPr>
          <w:b/>
          <w:sz w:val="24"/>
        </w:rPr>
      </w:pPr>
    </w:p>
    <w:p w:rsidR="004B4AE0" w:rsidRPr="004B4AE0" w:rsidRDefault="004B4AE0" w:rsidP="004B4AE0">
      <w:pPr>
        <w:spacing w:after="120"/>
        <w:rPr>
          <w:b/>
          <w:bCs/>
          <w:sz w:val="24"/>
          <w:szCs w:val="24"/>
        </w:rPr>
      </w:pPr>
      <w:r w:rsidRPr="004B4AE0">
        <w:rPr>
          <w:b/>
          <w:sz w:val="24"/>
          <w:szCs w:val="24"/>
        </w:rPr>
        <w:t>8.2  Перечень ресурсов информационно-телекоммуникационной сети «Интернет» (далее сеть-Интернет), необходимых для освоения дисциплины</w:t>
      </w:r>
    </w:p>
    <w:p w:rsidR="004B4AE0" w:rsidRPr="004B4AE0" w:rsidRDefault="00165972" w:rsidP="004B4AE0">
      <w:pPr>
        <w:numPr>
          <w:ilvl w:val="0"/>
          <w:numId w:val="33"/>
        </w:numPr>
        <w:suppressAutoHyphens/>
        <w:jc w:val="both"/>
        <w:rPr>
          <w:sz w:val="24"/>
          <w:szCs w:val="24"/>
        </w:rPr>
      </w:pPr>
      <w:hyperlink r:id="rId27" w:history="1">
        <w:r w:rsidR="004B4AE0" w:rsidRPr="004B4AE0">
          <w:rPr>
            <w:rStyle w:val="ac"/>
            <w:sz w:val="24"/>
            <w:szCs w:val="24"/>
          </w:rPr>
          <w:t>http://moodle.nfygu.ru /</w:t>
        </w:r>
      </w:hyperlink>
      <w:r w:rsidR="004B4AE0" w:rsidRPr="004B4AE0">
        <w:rPr>
          <w:rFonts w:ascii="Calibri" w:eastAsia="Calibri" w:hAnsi="Calibri"/>
          <w:sz w:val="24"/>
          <w:szCs w:val="24"/>
          <w:lang w:eastAsia="en-US"/>
        </w:rPr>
        <w:t xml:space="preserve">– </w:t>
      </w:r>
      <w:r w:rsidR="004B4AE0" w:rsidRPr="004B4AE0">
        <w:rPr>
          <w:rFonts w:eastAsia="Calibri"/>
          <w:sz w:val="24"/>
          <w:szCs w:val="24"/>
          <w:lang w:eastAsia="en-US"/>
        </w:rPr>
        <w:t>Электронная информационно-образовательная среда «</w:t>
      </w:r>
      <w:r w:rsidR="004B4AE0" w:rsidRPr="004B4AE0">
        <w:rPr>
          <w:rFonts w:eastAsia="Calibri"/>
          <w:sz w:val="24"/>
          <w:szCs w:val="24"/>
          <w:lang w:val="en-US" w:eastAsia="en-US"/>
        </w:rPr>
        <w:t>Moodle</w:t>
      </w:r>
      <w:r w:rsidR="004B4AE0" w:rsidRPr="004B4AE0">
        <w:rPr>
          <w:rFonts w:eastAsia="Calibri"/>
          <w:sz w:val="24"/>
          <w:szCs w:val="24"/>
          <w:lang w:eastAsia="en-US"/>
        </w:rPr>
        <w:t>»</w:t>
      </w:r>
      <w:r w:rsidR="004B4AE0" w:rsidRPr="004B4AE0">
        <w:rPr>
          <w:sz w:val="24"/>
          <w:szCs w:val="24"/>
        </w:rPr>
        <w:t>;</w:t>
      </w:r>
    </w:p>
    <w:p w:rsidR="004B4AE0" w:rsidRPr="004B4AE0" w:rsidRDefault="00165972" w:rsidP="004B4AE0">
      <w:pPr>
        <w:numPr>
          <w:ilvl w:val="0"/>
          <w:numId w:val="33"/>
        </w:numPr>
        <w:suppressAutoHyphens/>
        <w:jc w:val="both"/>
        <w:rPr>
          <w:rFonts w:eastAsia="Calibri"/>
          <w:color w:val="002060"/>
          <w:sz w:val="24"/>
          <w:szCs w:val="24"/>
          <w:u w:val="single"/>
        </w:rPr>
      </w:pPr>
      <w:hyperlink r:id="rId28" w:history="1">
        <w:r w:rsidR="004B4AE0" w:rsidRPr="004B4AE0">
          <w:rPr>
            <w:rStyle w:val="ac"/>
            <w:sz w:val="24"/>
            <w:szCs w:val="24"/>
          </w:rPr>
          <w:t>http://elibrary.ru</w:t>
        </w:r>
      </w:hyperlink>
      <w:r w:rsidR="004B4AE0" w:rsidRPr="004B4AE0">
        <w:rPr>
          <w:sz w:val="24"/>
          <w:szCs w:val="24"/>
        </w:rPr>
        <w:t xml:space="preserve"> – крупнейшая российская электронная библиотека</w:t>
      </w:r>
      <w:r w:rsidR="004B4AE0" w:rsidRPr="004B4AE0">
        <w:rPr>
          <w:rFonts w:eastAsia="Calibri"/>
          <w:sz w:val="24"/>
          <w:szCs w:val="24"/>
        </w:rPr>
        <w:t>.</w:t>
      </w:r>
    </w:p>
    <w:p w:rsidR="004B4AE0" w:rsidRPr="004B4AE0" w:rsidRDefault="004B4AE0" w:rsidP="004B4AE0">
      <w:pPr>
        <w:jc w:val="both"/>
        <w:rPr>
          <w:sz w:val="24"/>
          <w:szCs w:val="24"/>
        </w:rPr>
      </w:pPr>
    </w:p>
    <w:p w:rsidR="004B4AE0" w:rsidRPr="004B4AE0" w:rsidRDefault="004B4AE0" w:rsidP="004B4AE0">
      <w:pPr>
        <w:spacing w:after="120"/>
        <w:rPr>
          <w:b/>
          <w:bCs/>
          <w:sz w:val="24"/>
          <w:szCs w:val="24"/>
        </w:rPr>
      </w:pPr>
      <w:r w:rsidRPr="004B4AE0">
        <w:rPr>
          <w:b/>
          <w:sz w:val="24"/>
          <w:szCs w:val="24"/>
        </w:rPr>
        <w:t>9. Описание материально-технической базы, необходимой для осуществления образовател</w:t>
      </w:r>
      <w:r w:rsidRPr="004B4AE0">
        <w:rPr>
          <w:b/>
          <w:sz w:val="24"/>
          <w:szCs w:val="24"/>
        </w:rPr>
        <w:t>ь</w:t>
      </w:r>
      <w:r w:rsidRPr="004B4AE0">
        <w:rPr>
          <w:b/>
          <w:sz w:val="24"/>
          <w:szCs w:val="24"/>
        </w:rPr>
        <w:t>ного процесса по дисциплине</w:t>
      </w:r>
    </w:p>
    <w:p w:rsidR="004B4AE0" w:rsidRPr="004B4AE0" w:rsidRDefault="004B4AE0" w:rsidP="004B4AE0">
      <w:pPr>
        <w:ind w:firstLine="567"/>
        <w:jc w:val="both"/>
        <w:rPr>
          <w:color w:val="000000"/>
          <w:sz w:val="24"/>
          <w:szCs w:val="24"/>
        </w:rPr>
      </w:pPr>
      <w:r w:rsidRPr="004B4AE0">
        <w:rPr>
          <w:color w:val="000000"/>
          <w:sz w:val="24"/>
          <w:szCs w:val="24"/>
        </w:rPr>
        <w:t>1. Лекционная аудитория А409.</w:t>
      </w:r>
    </w:p>
    <w:p w:rsidR="004B4AE0" w:rsidRPr="004B4AE0" w:rsidRDefault="004B4AE0" w:rsidP="004B4AE0">
      <w:pPr>
        <w:ind w:firstLine="567"/>
        <w:jc w:val="both"/>
        <w:rPr>
          <w:color w:val="000000"/>
          <w:sz w:val="24"/>
          <w:szCs w:val="24"/>
        </w:rPr>
      </w:pPr>
      <w:r w:rsidRPr="004B4AE0">
        <w:rPr>
          <w:color w:val="000000"/>
          <w:sz w:val="24"/>
          <w:szCs w:val="24"/>
        </w:rPr>
        <w:t>2. Ноутбук, проектор, экран.</w:t>
      </w:r>
    </w:p>
    <w:p w:rsidR="004B4AE0" w:rsidRPr="004B4AE0" w:rsidRDefault="004B4AE0" w:rsidP="004B4AE0">
      <w:pPr>
        <w:ind w:firstLine="567"/>
        <w:jc w:val="both"/>
        <w:rPr>
          <w:color w:val="000000"/>
          <w:sz w:val="24"/>
          <w:szCs w:val="24"/>
        </w:rPr>
      </w:pPr>
      <w:r w:rsidRPr="004B4AE0">
        <w:rPr>
          <w:color w:val="000000"/>
          <w:sz w:val="24"/>
          <w:szCs w:val="24"/>
        </w:rPr>
        <w:t xml:space="preserve">3. Практические занятия: ноутбуки-9, программное обеспечение </w:t>
      </w:r>
    </w:p>
    <w:p w:rsidR="004B4AE0" w:rsidRPr="004B4AE0" w:rsidRDefault="004B4AE0" w:rsidP="004B4AE0">
      <w:pPr>
        <w:ind w:firstLine="567"/>
        <w:jc w:val="both"/>
        <w:rPr>
          <w:color w:val="000000"/>
          <w:sz w:val="24"/>
          <w:szCs w:val="24"/>
        </w:rPr>
      </w:pPr>
      <w:r w:rsidRPr="004B4AE0">
        <w:rPr>
          <w:color w:val="000000"/>
          <w:sz w:val="24"/>
          <w:szCs w:val="24"/>
        </w:rPr>
        <w:t>4..Наглядные материалы (специализированные стенды, плакаты, видеофильмы, учебные п</w:t>
      </w:r>
      <w:r w:rsidRPr="004B4AE0">
        <w:rPr>
          <w:color w:val="000000"/>
          <w:sz w:val="24"/>
          <w:szCs w:val="24"/>
        </w:rPr>
        <w:t>о</w:t>
      </w:r>
      <w:r w:rsidRPr="004B4AE0">
        <w:rPr>
          <w:color w:val="000000"/>
          <w:sz w:val="24"/>
          <w:szCs w:val="24"/>
        </w:rPr>
        <w:t xml:space="preserve">собия, презентации, модели,). </w:t>
      </w:r>
    </w:p>
    <w:p w:rsidR="004B4AE0" w:rsidRPr="004B4AE0" w:rsidRDefault="004B4AE0" w:rsidP="004B4AE0">
      <w:pPr>
        <w:spacing w:after="120"/>
        <w:jc w:val="center"/>
        <w:rPr>
          <w:b/>
          <w:bCs/>
          <w:sz w:val="24"/>
          <w:szCs w:val="24"/>
        </w:rPr>
      </w:pPr>
    </w:p>
    <w:p w:rsidR="004B4AE0" w:rsidRPr="004B4AE0" w:rsidRDefault="004B4AE0" w:rsidP="004B4AE0">
      <w:pPr>
        <w:spacing w:after="120"/>
        <w:jc w:val="center"/>
        <w:rPr>
          <w:b/>
          <w:bCs/>
          <w:sz w:val="24"/>
          <w:szCs w:val="24"/>
        </w:rPr>
      </w:pPr>
      <w:r w:rsidRPr="004B4AE0">
        <w:rPr>
          <w:b/>
          <w:sz w:val="24"/>
          <w:szCs w:val="24"/>
        </w:rPr>
        <w:t>10. Перечень информационных технологий, используемых при осуществлении образов</w:t>
      </w:r>
      <w:r w:rsidRPr="004B4AE0">
        <w:rPr>
          <w:b/>
          <w:sz w:val="24"/>
          <w:szCs w:val="24"/>
        </w:rPr>
        <w:t>а</w:t>
      </w:r>
      <w:r w:rsidRPr="004B4AE0">
        <w:rPr>
          <w:b/>
          <w:sz w:val="24"/>
          <w:szCs w:val="24"/>
        </w:rPr>
        <w:t>тельного процесса по дисциплине, включая перечень программного обеспечения и инфо</w:t>
      </w:r>
      <w:r w:rsidRPr="004B4AE0">
        <w:rPr>
          <w:b/>
          <w:sz w:val="24"/>
          <w:szCs w:val="24"/>
        </w:rPr>
        <w:t>р</w:t>
      </w:r>
      <w:r w:rsidRPr="004B4AE0">
        <w:rPr>
          <w:b/>
          <w:sz w:val="24"/>
          <w:szCs w:val="24"/>
        </w:rPr>
        <w:t>мационных справочных систем</w:t>
      </w:r>
    </w:p>
    <w:p w:rsidR="004B4AE0" w:rsidRPr="004B4AE0" w:rsidRDefault="004B4AE0" w:rsidP="004B4AE0">
      <w:pPr>
        <w:spacing w:after="120"/>
        <w:rPr>
          <w:bCs/>
          <w:sz w:val="24"/>
          <w:szCs w:val="24"/>
        </w:rPr>
      </w:pPr>
      <w:r w:rsidRPr="004B4AE0">
        <w:rPr>
          <w:sz w:val="24"/>
          <w:szCs w:val="24"/>
        </w:rPr>
        <w:t>10.1. Перечень информационных технологий, используемых при осуществлении образовательного процесса по дисциплине</w:t>
      </w:r>
    </w:p>
    <w:p w:rsidR="004B4AE0" w:rsidRPr="004B4AE0" w:rsidRDefault="004B4AE0" w:rsidP="004B4AE0">
      <w:pPr>
        <w:ind w:firstLine="540"/>
        <w:jc w:val="both"/>
        <w:rPr>
          <w:sz w:val="24"/>
          <w:szCs w:val="24"/>
        </w:rPr>
      </w:pPr>
      <w:r w:rsidRPr="004B4AE0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4B4AE0" w:rsidRPr="004B4AE0" w:rsidRDefault="004B4AE0" w:rsidP="004B4AE0">
      <w:pPr>
        <w:numPr>
          <w:ilvl w:val="0"/>
          <w:numId w:val="33"/>
        </w:numPr>
        <w:suppressAutoHyphens/>
        <w:jc w:val="both"/>
        <w:rPr>
          <w:sz w:val="24"/>
          <w:szCs w:val="24"/>
        </w:rPr>
      </w:pPr>
      <w:r w:rsidRPr="004B4AE0">
        <w:rPr>
          <w:sz w:val="24"/>
          <w:szCs w:val="24"/>
        </w:rPr>
        <w:t>использование на занятиях электронных изданий (чтение лекций с использованием слайд-презентаций, электронного учебного пособия);</w:t>
      </w:r>
    </w:p>
    <w:p w:rsidR="004B4AE0" w:rsidRPr="004B4AE0" w:rsidRDefault="004B4AE0" w:rsidP="004B4AE0">
      <w:pPr>
        <w:numPr>
          <w:ilvl w:val="0"/>
          <w:numId w:val="33"/>
        </w:numPr>
        <w:suppressAutoHyphens/>
        <w:jc w:val="both"/>
        <w:rPr>
          <w:sz w:val="24"/>
          <w:szCs w:val="24"/>
        </w:rPr>
      </w:pPr>
      <w:r w:rsidRPr="004B4AE0">
        <w:rPr>
          <w:sz w:val="24"/>
          <w:szCs w:val="24"/>
        </w:rPr>
        <w:t xml:space="preserve">организация взаимодействия с обучающимися посредством электронной почты и СДО </w:t>
      </w:r>
      <w:r w:rsidRPr="004B4AE0">
        <w:rPr>
          <w:sz w:val="24"/>
          <w:szCs w:val="24"/>
          <w:lang w:val="en-US"/>
        </w:rPr>
        <w:t>Moodle</w:t>
      </w:r>
      <w:r w:rsidRPr="004B4AE0">
        <w:rPr>
          <w:sz w:val="24"/>
          <w:szCs w:val="24"/>
        </w:rPr>
        <w:t>.</w:t>
      </w:r>
    </w:p>
    <w:p w:rsidR="004B4AE0" w:rsidRPr="004B4AE0" w:rsidRDefault="004B4AE0" w:rsidP="004B4AE0">
      <w:pPr>
        <w:jc w:val="both"/>
        <w:rPr>
          <w:bCs/>
          <w:sz w:val="24"/>
          <w:szCs w:val="24"/>
        </w:rPr>
      </w:pPr>
    </w:p>
    <w:p w:rsidR="004B4AE0" w:rsidRPr="004B4AE0" w:rsidRDefault="004B4AE0" w:rsidP="004B4AE0">
      <w:pPr>
        <w:spacing w:after="120"/>
        <w:rPr>
          <w:b/>
          <w:sz w:val="24"/>
          <w:szCs w:val="24"/>
        </w:rPr>
      </w:pPr>
    </w:p>
    <w:p w:rsidR="004B4AE0" w:rsidRPr="004B4AE0" w:rsidRDefault="004B4AE0" w:rsidP="004B4AE0">
      <w:pPr>
        <w:spacing w:after="120"/>
        <w:rPr>
          <w:bCs/>
          <w:sz w:val="24"/>
          <w:szCs w:val="24"/>
        </w:rPr>
      </w:pPr>
      <w:r w:rsidRPr="004B4AE0">
        <w:rPr>
          <w:b/>
          <w:sz w:val="24"/>
          <w:szCs w:val="24"/>
        </w:rPr>
        <w:lastRenderedPageBreak/>
        <w:t>10.2. Перечень программного обеспечения</w:t>
      </w:r>
    </w:p>
    <w:p w:rsidR="004B4AE0" w:rsidRPr="004B4AE0" w:rsidRDefault="004B4AE0" w:rsidP="004B4AE0">
      <w:pPr>
        <w:jc w:val="both"/>
        <w:rPr>
          <w:sz w:val="24"/>
          <w:szCs w:val="24"/>
        </w:rPr>
      </w:pPr>
      <w:r w:rsidRPr="004B4AE0">
        <w:rPr>
          <w:sz w:val="24"/>
          <w:szCs w:val="24"/>
        </w:rPr>
        <w:t>-</w:t>
      </w:r>
      <w:r w:rsidRPr="004B4AE0">
        <w:rPr>
          <w:sz w:val="24"/>
          <w:szCs w:val="24"/>
          <w:lang w:val="en-US"/>
        </w:rPr>
        <w:t>MicrosoftOffice</w:t>
      </w:r>
      <w:r w:rsidRPr="004B4AE0">
        <w:rPr>
          <w:sz w:val="24"/>
          <w:szCs w:val="24"/>
        </w:rPr>
        <w:t xml:space="preserve"> (</w:t>
      </w:r>
      <w:r w:rsidRPr="004B4AE0">
        <w:rPr>
          <w:sz w:val="24"/>
          <w:szCs w:val="24"/>
          <w:lang w:val="en-US"/>
        </w:rPr>
        <w:t>Word</w:t>
      </w:r>
      <w:r w:rsidRPr="004B4AE0">
        <w:rPr>
          <w:sz w:val="24"/>
          <w:szCs w:val="24"/>
        </w:rPr>
        <w:t xml:space="preserve">, </w:t>
      </w:r>
      <w:r w:rsidRPr="004B4AE0">
        <w:rPr>
          <w:sz w:val="24"/>
          <w:szCs w:val="24"/>
          <w:lang w:val="en-US"/>
        </w:rPr>
        <w:t>PowerPoint</w:t>
      </w:r>
      <w:r w:rsidRPr="004B4AE0">
        <w:rPr>
          <w:sz w:val="24"/>
          <w:szCs w:val="24"/>
        </w:rPr>
        <w:t>)</w:t>
      </w:r>
    </w:p>
    <w:p w:rsidR="004B4AE0" w:rsidRPr="004B4AE0" w:rsidRDefault="004B4AE0" w:rsidP="004B4AE0">
      <w:pPr>
        <w:jc w:val="both"/>
        <w:rPr>
          <w:bCs/>
          <w:sz w:val="24"/>
          <w:szCs w:val="24"/>
        </w:rPr>
      </w:pPr>
    </w:p>
    <w:p w:rsidR="004B4AE0" w:rsidRPr="004B4AE0" w:rsidRDefault="004B4AE0" w:rsidP="004B4AE0">
      <w:pPr>
        <w:spacing w:after="120"/>
        <w:rPr>
          <w:b/>
          <w:bCs/>
          <w:sz w:val="24"/>
          <w:szCs w:val="24"/>
        </w:rPr>
      </w:pPr>
      <w:r w:rsidRPr="004B4AE0">
        <w:rPr>
          <w:b/>
          <w:sz w:val="24"/>
          <w:szCs w:val="24"/>
        </w:rPr>
        <w:t>10.3. Перечень информационных справочных систем</w:t>
      </w:r>
    </w:p>
    <w:p w:rsidR="004B4AE0" w:rsidRPr="004B4AE0" w:rsidRDefault="004B4AE0" w:rsidP="004B4AE0">
      <w:pPr>
        <w:jc w:val="both"/>
        <w:rPr>
          <w:sz w:val="24"/>
          <w:szCs w:val="24"/>
        </w:rPr>
      </w:pPr>
      <w:r w:rsidRPr="004B4AE0">
        <w:rPr>
          <w:sz w:val="24"/>
          <w:szCs w:val="24"/>
        </w:rPr>
        <w:t>Не используются.</w:t>
      </w:r>
    </w:p>
    <w:p w:rsidR="004B4AE0" w:rsidRPr="004B4AE0" w:rsidRDefault="004B4AE0" w:rsidP="004B4AE0">
      <w:pPr>
        <w:rPr>
          <w:b/>
          <w:bCs/>
          <w:sz w:val="24"/>
          <w:szCs w:val="24"/>
        </w:rPr>
      </w:pPr>
    </w:p>
    <w:p w:rsidR="005B046B" w:rsidRPr="005B046B" w:rsidRDefault="005B046B" w:rsidP="005B046B">
      <w:pPr>
        <w:pageBreakBefore/>
        <w:jc w:val="center"/>
        <w:rPr>
          <w:b/>
          <w:bCs/>
          <w:sz w:val="24"/>
          <w:szCs w:val="24"/>
        </w:rPr>
      </w:pPr>
      <w:r w:rsidRPr="005B046B">
        <w:rPr>
          <w:b/>
          <w:bCs/>
          <w:sz w:val="24"/>
          <w:szCs w:val="24"/>
        </w:rPr>
        <w:lastRenderedPageBreak/>
        <w:t>ЛИСТ АКТУАЛИЗАЦИИ РАБОЧЕЙ ПРОГРАММЫ ДИСЦИПЛИНЫ</w:t>
      </w:r>
    </w:p>
    <w:p w:rsidR="005B046B" w:rsidRPr="005B046B" w:rsidRDefault="005B046B" w:rsidP="005B046B">
      <w:pPr>
        <w:jc w:val="center"/>
        <w:rPr>
          <w:sz w:val="24"/>
          <w:szCs w:val="24"/>
          <w:highlight w:val="cyan"/>
        </w:rPr>
      </w:pPr>
    </w:p>
    <w:p w:rsidR="005B046B" w:rsidRPr="005B046B" w:rsidRDefault="005B046B" w:rsidP="005B046B">
      <w:pPr>
        <w:jc w:val="center"/>
        <w:rPr>
          <w:sz w:val="24"/>
          <w:szCs w:val="24"/>
        </w:rPr>
      </w:pPr>
      <w:r w:rsidRPr="005B046B">
        <w:rPr>
          <w:b/>
          <w:bCs/>
          <w:sz w:val="24"/>
          <w:szCs w:val="24"/>
        </w:rPr>
        <w:t>Б1.</w:t>
      </w:r>
      <w:r>
        <w:rPr>
          <w:b/>
          <w:bCs/>
          <w:sz w:val="24"/>
          <w:szCs w:val="24"/>
        </w:rPr>
        <w:t>В.</w:t>
      </w:r>
      <w:r w:rsidR="00AA16D2">
        <w:rPr>
          <w:b/>
          <w:bCs/>
          <w:sz w:val="24"/>
          <w:szCs w:val="24"/>
        </w:rPr>
        <w:t>11Электрооборудование и э</w:t>
      </w:r>
      <w:r>
        <w:rPr>
          <w:b/>
          <w:bCs/>
          <w:sz w:val="24"/>
          <w:szCs w:val="24"/>
        </w:rPr>
        <w:t xml:space="preserve">лектроснабжение </w:t>
      </w:r>
      <w:r w:rsidR="00025550">
        <w:rPr>
          <w:b/>
          <w:bCs/>
          <w:sz w:val="24"/>
          <w:szCs w:val="24"/>
        </w:rPr>
        <w:t>открытых горных работ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5"/>
        <w:gridCol w:w="4063"/>
        <w:gridCol w:w="1800"/>
        <w:gridCol w:w="2520"/>
      </w:tblGrid>
      <w:tr w:rsidR="005B046B" w:rsidRPr="005B046B" w:rsidTr="005B046B">
        <w:tc>
          <w:tcPr>
            <w:tcW w:w="1085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  <w:r w:rsidRPr="005B046B">
              <w:rPr>
                <w:sz w:val="24"/>
                <w:szCs w:val="24"/>
              </w:rPr>
              <w:t>Уче</w:t>
            </w:r>
            <w:r w:rsidRPr="005B046B">
              <w:rPr>
                <w:sz w:val="24"/>
                <w:szCs w:val="24"/>
              </w:rPr>
              <w:t>б</w:t>
            </w:r>
            <w:r w:rsidRPr="005B046B">
              <w:rPr>
                <w:sz w:val="24"/>
                <w:szCs w:val="24"/>
              </w:rPr>
              <w:t>ный год</w:t>
            </w:r>
          </w:p>
        </w:tc>
        <w:tc>
          <w:tcPr>
            <w:tcW w:w="4063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  <w:r w:rsidRPr="005B046B">
              <w:rPr>
                <w:sz w:val="24"/>
                <w:szCs w:val="24"/>
              </w:rPr>
              <w:t>Внесенные изменения</w:t>
            </w:r>
          </w:p>
        </w:tc>
        <w:tc>
          <w:tcPr>
            <w:tcW w:w="180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  <w:r w:rsidRPr="005B046B">
              <w:rPr>
                <w:sz w:val="24"/>
                <w:szCs w:val="24"/>
              </w:rPr>
              <w:t>Преподаватель (ФИО)</w:t>
            </w:r>
          </w:p>
        </w:tc>
        <w:tc>
          <w:tcPr>
            <w:tcW w:w="252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  <w:r w:rsidRPr="005B046B">
              <w:rPr>
                <w:sz w:val="24"/>
                <w:szCs w:val="24"/>
              </w:rPr>
              <w:t>Протокол заседания выпускающей кафе</w:t>
            </w:r>
            <w:r w:rsidRPr="005B046B">
              <w:rPr>
                <w:sz w:val="24"/>
                <w:szCs w:val="24"/>
              </w:rPr>
              <w:t>д</w:t>
            </w:r>
            <w:r w:rsidRPr="005B046B">
              <w:rPr>
                <w:sz w:val="24"/>
                <w:szCs w:val="24"/>
              </w:rPr>
              <w:t>ры(дата,номер), ФИО зав.кафедрой, по</w:t>
            </w:r>
            <w:r w:rsidRPr="005B046B">
              <w:rPr>
                <w:sz w:val="24"/>
                <w:szCs w:val="24"/>
              </w:rPr>
              <w:t>д</w:t>
            </w:r>
            <w:r w:rsidRPr="005B046B">
              <w:rPr>
                <w:sz w:val="24"/>
                <w:szCs w:val="24"/>
              </w:rPr>
              <w:t>пись</w:t>
            </w:r>
          </w:p>
        </w:tc>
      </w:tr>
      <w:tr w:rsidR="005B046B" w:rsidRPr="005B046B" w:rsidTr="005B046B">
        <w:tc>
          <w:tcPr>
            <w:tcW w:w="1085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</w:tr>
      <w:tr w:rsidR="005B046B" w:rsidRPr="005B046B" w:rsidTr="005B046B">
        <w:tc>
          <w:tcPr>
            <w:tcW w:w="1085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</w:tr>
      <w:tr w:rsidR="005B046B" w:rsidRPr="005B046B" w:rsidTr="005B046B">
        <w:tc>
          <w:tcPr>
            <w:tcW w:w="1085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</w:tr>
      <w:tr w:rsidR="005B046B" w:rsidRPr="005B046B" w:rsidTr="005B046B">
        <w:tc>
          <w:tcPr>
            <w:tcW w:w="1085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</w:tr>
      <w:tr w:rsidR="005B046B" w:rsidRPr="005B046B" w:rsidTr="005B046B">
        <w:tc>
          <w:tcPr>
            <w:tcW w:w="1085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</w:tr>
      <w:tr w:rsidR="005B046B" w:rsidRPr="005B046B" w:rsidTr="005B046B">
        <w:tc>
          <w:tcPr>
            <w:tcW w:w="1085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</w:tr>
      <w:tr w:rsidR="005B046B" w:rsidRPr="005B046B" w:rsidTr="005B046B">
        <w:tc>
          <w:tcPr>
            <w:tcW w:w="1085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</w:tr>
      <w:tr w:rsidR="005B046B" w:rsidRPr="005B046B" w:rsidTr="005B046B">
        <w:tc>
          <w:tcPr>
            <w:tcW w:w="1085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</w:tr>
      <w:tr w:rsidR="005B046B" w:rsidRPr="005B046B" w:rsidTr="005B046B">
        <w:tc>
          <w:tcPr>
            <w:tcW w:w="1085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</w:tr>
      <w:tr w:rsidR="005B046B" w:rsidRPr="005B046B" w:rsidTr="005B046B">
        <w:tc>
          <w:tcPr>
            <w:tcW w:w="1085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</w:tr>
      <w:tr w:rsidR="005B046B" w:rsidRPr="005B046B" w:rsidTr="005B046B">
        <w:tc>
          <w:tcPr>
            <w:tcW w:w="1085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</w:tr>
      <w:tr w:rsidR="005B046B" w:rsidRPr="005B046B" w:rsidTr="005B046B">
        <w:tc>
          <w:tcPr>
            <w:tcW w:w="1085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</w:tr>
      <w:tr w:rsidR="005B046B" w:rsidRPr="005B046B" w:rsidTr="005B046B">
        <w:tc>
          <w:tcPr>
            <w:tcW w:w="1085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</w:tr>
      <w:tr w:rsidR="005B046B" w:rsidRPr="005B046B" w:rsidTr="005B046B">
        <w:tc>
          <w:tcPr>
            <w:tcW w:w="1085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</w:tr>
      <w:tr w:rsidR="005B046B" w:rsidRPr="005B046B" w:rsidTr="005B046B">
        <w:tc>
          <w:tcPr>
            <w:tcW w:w="1085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</w:tr>
      <w:tr w:rsidR="005B046B" w:rsidRPr="005B046B" w:rsidTr="005B046B">
        <w:tc>
          <w:tcPr>
            <w:tcW w:w="1085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</w:tr>
      <w:tr w:rsidR="005B046B" w:rsidRPr="005B046B" w:rsidTr="005B046B">
        <w:tc>
          <w:tcPr>
            <w:tcW w:w="1085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</w:tr>
      <w:tr w:rsidR="005B046B" w:rsidRPr="005B046B" w:rsidTr="005B046B">
        <w:tc>
          <w:tcPr>
            <w:tcW w:w="1085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</w:tr>
      <w:tr w:rsidR="005B046B" w:rsidRPr="005B046B" w:rsidTr="005B046B">
        <w:tc>
          <w:tcPr>
            <w:tcW w:w="1085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</w:tr>
      <w:tr w:rsidR="005B046B" w:rsidRPr="005B046B" w:rsidTr="005B046B">
        <w:tc>
          <w:tcPr>
            <w:tcW w:w="1085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</w:tr>
      <w:tr w:rsidR="005B046B" w:rsidRPr="005B046B" w:rsidTr="005B046B">
        <w:tc>
          <w:tcPr>
            <w:tcW w:w="1085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</w:tr>
      <w:tr w:rsidR="005B046B" w:rsidRPr="005B046B" w:rsidTr="005B046B">
        <w:tc>
          <w:tcPr>
            <w:tcW w:w="1085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</w:tr>
      <w:tr w:rsidR="005B046B" w:rsidRPr="005B046B" w:rsidTr="005B046B">
        <w:tc>
          <w:tcPr>
            <w:tcW w:w="1085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</w:tr>
      <w:tr w:rsidR="005B046B" w:rsidRPr="005B046B" w:rsidTr="005B046B">
        <w:tc>
          <w:tcPr>
            <w:tcW w:w="1085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</w:tr>
      <w:tr w:rsidR="005B046B" w:rsidRPr="005B046B" w:rsidTr="005B046B">
        <w:tc>
          <w:tcPr>
            <w:tcW w:w="1085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</w:tr>
      <w:tr w:rsidR="005B046B" w:rsidRPr="005B046B" w:rsidTr="005B046B">
        <w:tc>
          <w:tcPr>
            <w:tcW w:w="1085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</w:tr>
      <w:tr w:rsidR="005B046B" w:rsidRPr="005B046B" w:rsidTr="005B046B">
        <w:tc>
          <w:tcPr>
            <w:tcW w:w="1085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</w:tr>
      <w:tr w:rsidR="005B046B" w:rsidRPr="005B046B" w:rsidTr="005B046B">
        <w:tc>
          <w:tcPr>
            <w:tcW w:w="1085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</w:tr>
      <w:tr w:rsidR="005B046B" w:rsidRPr="005B046B" w:rsidTr="005B046B">
        <w:tc>
          <w:tcPr>
            <w:tcW w:w="1085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</w:tr>
      <w:tr w:rsidR="005B046B" w:rsidRPr="005B046B" w:rsidTr="005B046B">
        <w:tc>
          <w:tcPr>
            <w:tcW w:w="1085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</w:tr>
      <w:tr w:rsidR="005B046B" w:rsidRPr="005B046B" w:rsidTr="005B046B">
        <w:tc>
          <w:tcPr>
            <w:tcW w:w="1085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</w:tr>
      <w:tr w:rsidR="005B046B" w:rsidRPr="005B046B" w:rsidTr="005B046B">
        <w:tc>
          <w:tcPr>
            <w:tcW w:w="1085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</w:tr>
      <w:tr w:rsidR="005B046B" w:rsidRPr="005B046B" w:rsidTr="005B046B">
        <w:tc>
          <w:tcPr>
            <w:tcW w:w="1085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</w:tr>
      <w:tr w:rsidR="005B046B" w:rsidRPr="005B046B" w:rsidTr="005B046B">
        <w:tc>
          <w:tcPr>
            <w:tcW w:w="1085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</w:tr>
      <w:tr w:rsidR="005B046B" w:rsidRPr="005B046B" w:rsidTr="005B046B">
        <w:tc>
          <w:tcPr>
            <w:tcW w:w="1085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3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5B046B" w:rsidRPr="005B046B" w:rsidRDefault="005B046B" w:rsidP="005D22BA">
            <w:pPr>
              <w:jc w:val="center"/>
              <w:rPr>
                <w:sz w:val="24"/>
                <w:szCs w:val="24"/>
              </w:rPr>
            </w:pPr>
          </w:p>
        </w:tc>
      </w:tr>
    </w:tbl>
    <w:p w:rsidR="00E267AE" w:rsidRPr="004869F8" w:rsidRDefault="00E267AE" w:rsidP="00E86CBD">
      <w:pPr>
        <w:pStyle w:val="a6"/>
        <w:tabs>
          <w:tab w:val="left" w:pos="1080"/>
        </w:tabs>
        <w:spacing w:line="240" w:lineRule="auto"/>
        <w:ind w:left="709" w:firstLine="0"/>
        <w:rPr>
          <w:snapToGrid w:val="0"/>
          <w:sz w:val="24"/>
          <w:szCs w:val="24"/>
        </w:rPr>
      </w:pPr>
    </w:p>
    <w:sectPr w:rsidR="00E267AE" w:rsidRPr="004869F8" w:rsidSect="00891DFA">
      <w:footerReference w:type="even" r:id="rId29"/>
      <w:footerReference w:type="default" r:id="rId30"/>
      <w:type w:val="continuous"/>
      <w:pgSz w:w="11900" w:h="16820"/>
      <w:pgMar w:top="1135" w:right="567" w:bottom="1134" w:left="1134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E65" w:rsidRDefault="001A2E65">
      <w:r>
        <w:separator/>
      </w:r>
    </w:p>
  </w:endnote>
  <w:endnote w:type="continuationSeparator" w:id="1">
    <w:p w:rsidR="001A2E65" w:rsidRDefault="001A2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97D" w:rsidRDefault="0016597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4397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4397D" w:rsidRDefault="00E4397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97D" w:rsidRDefault="0016597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4397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C5ADD">
      <w:rPr>
        <w:rStyle w:val="a8"/>
        <w:noProof/>
      </w:rPr>
      <w:t>2</w:t>
    </w:r>
    <w:r>
      <w:rPr>
        <w:rStyle w:val="a8"/>
      </w:rPr>
      <w:fldChar w:fldCharType="end"/>
    </w:r>
  </w:p>
  <w:p w:rsidR="00E4397D" w:rsidRDefault="00E4397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E65" w:rsidRDefault="001A2E65">
      <w:r>
        <w:separator/>
      </w:r>
    </w:p>
  </w:footnote>
  <w:footnote w:type="continuationSeparator" w:id="1">
    <w:p w:rsidR="001A2E65" w:rsidRDefault="001A2E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1153"/>
    <w:multiLevelType w:val="hybridMultilevel"/>
    <w:tmpl w:val="4B44F384"/>
    <w:lvl w:ilvl="0" w:tplc="B14AEC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C1737"/>
    <w:multiLevelType w:val="hybridMultilevel"/>
    <w:tmpl w:val="20781454"/>
    <w:lvl w:ilvl="0" w:tplc="E5F479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92077"/>
    <w:multiLevelType w:val="hybridMultilevel"/>
    <w:tmpl w:val="6C3A88D6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09DF660E"/>
    <w:multiLevelType w:val="hybridMultilevel"/>
    <w:tmpl w:val="7E68D24A"/>
    <w:lvl w:ilvl="0" w:tplc="0860A402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D3B14"/>
    <w:multiLevelType w:val="singleLevel"/>
    <w:tmpl w:val="B4FE196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>
    <w:nsid w:val="108206D5"/>
    <w:multiLevelType w:val="multilevel"/>
    <w:tmpl w:val="19EA6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08E482E"/>
    <w:multiLevelType w:val="singleLevel"/>
    <w:tmpl w:val="B4FE196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7">
    <w:nsid w:val="11745522"/>
    <w:multiLevelType w:val="hybridMultilevel"/>
    <w:tmpl w:val="7264DC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9B4E14"/>
    <w:multiLevelType w:val="hybridMultilevel"/>
    <w:tmpl w:val="526EDEC0"/>
    <w:lvl w:ilvl="0" w:tplc="DB9224A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CB5159D"/>
    <w:multiLevelType w:val="hybridMultilevel"/>
    <w:tmpl w:val="BD586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83097"/>
    <w:multiLevelType w:val="hybridMultilevel"/>
    <w:tmpl w:val="B61CC914"/>
    <w:lvl w:ilvl="0" w:tplc="C0342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D7F29"/>
    <w:multiLevelType w:val="hybridMultilevel"/>
    <w:tmpl w:val="C27E1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31B4B"/>
    <w:multiLevelType w:val="hybridMultilevel"/>
    <w:tmpl w:val="95FA1C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4B56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5D73767"/>
    <w:multiLevelType w:val="singleLevel"/>
    <w:tmpl w:val="B4FE196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5">
    <w:nsid w:val="3A534498"/>
    <w:multiLevelType w:val="hybridMultilevel"/>
    <w:tmpl w:val="82B28C0A"/>
    <w:lvl w:ilvl="0" w:tplc="55A636A0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C4D2891"/>
    <w:multiLevelType w:val="multilevel"/>
    <w:tmpl w:val="1C10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FD4099"/>
    <w:multiLevelType w:val="hybridMultilevel"/>
    <w:tmpl w:val="BE1CCB46"/>
    <w:lvl w:ilvl="0" w:tplc="239ECA3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6F2FAB"/>
    <w:multiLevelType w:val="hybridMultilevel"/>
    <w:tmpl w:val="033667A8"/>
    <w:lvl w:ilvl="0" w:tplc="C6727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8A5038"/>
    <w:multiLevelType w:val="singleLevel"/>
    <w:tmpl w:val="B4FE196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20">
    <w:nsid w:val="472C3593"/>
    <w:multiLevelType w:val="hybridMultilevel"/>
    <w:tmpl w:val="32D453D0"/>
    <w:lvl w:ilvl="0" w:tplc="239ECA3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C00D3E"/>
    <w:multiLevelType w:val="singleLevel"/>
    <w:tmpl w:val="3968B5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2">
    <w:nsid w:val="4FC74706"/>
    <w:multiLevelType w:val="singleLevel"/>
    <w:tmpl w:val="B4FE196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23">
    <w:nsid w:val="51FD0EC3"/>
    <w:multiLevelType w:val="singleLevel"/>
    <w:tmpl w:val="B4FE196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24">
    <w:nsid w:val="52CA4836"/>
    <w:multiLevelType w:val="hybridMultilevel"/>
    <w:tmpl w:val="FCAE32EE"/>
    <w:lvl w:ilvl="0" w:tplc="423EBE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EC46E0"/>
    <w:multiLevelType w:val="hybridMultilevel"/>
    <w:tmpl w:val="B9DE1BAA"/>
    <w:lvl w:ilvl="0" w:tplc="1C66E41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42D03CB"/>
    <w:multiLevelType w:val="hybridMultilevel"/>
    <w:tmpl w:val="750234CC"/>
    <w:lvl w:ilvl="0" w:tplc="239ECA3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A52E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A2D33E8"/>
    <w:multiLevelType w:val="hybridMultilevel"/>
    <w:tmpl w:val="1F404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537343"/>
    <w:multiLevelType w:val="singleLevel"/>
    <w:tmpl w:val="3968B5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30">
    <w:nsid w:val="64D74943"/>
    <w:multiLevelType w:val="hybridMultilevel"/>
    <w:tmpl w:val="59FEC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DD3635"/>
    <w:multiLevelType w:val="multilevel"/>
    <w:tmpl w:val="941ED47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2">
    <w:nsid w:val="69C611A8"/>
    <w:multiLevelType w:val="hybridMultilevel"/>
    <w:tmpl w:val="B3FC4F6A"/>
    <w:lvl w:ilvl="0" w:tplc="BB94D5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0842AD"/>
    <w:multiLevelType w:val="hybridMultilevel"/>
    <w:tmpl w:val="67A0B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0051BD"/>
    <w:multiLevelType w:val="singleLevel"/>
    <w:tmpl w:val="B4FE196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35">
    <w:nsid w:val="744F4E95"/>
    <w:multiLevelType w:val="singleLevel"/>
    <w:tmpl w:val="B4FE196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36">
    <w:nsid w:val="7A526D6E"/>
    <w:multiLevelType w:val="hybridMultilevel"/>
    <w:tmpl w:val="EBF6D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7"/>
  </w:num>
  <w:num w:numId="3">
    <w:abstractNumId w:val="31"/>
  </w:num>
  <w:num w:numId="4">
    <w:abstractNumId w:val="7"/>
  </w:num>
  <w:num w:numId="5">
    <w:abstractNumId w:val="20"/>
  </w:num>
  <w:num w:numId="6">
    <w:abstractNumId w:val="26"/>
  </w:num>
  <w:num w:numId="7">
    <w:abstractNumId w:val="17"/>
  </w:num>
  <w:num w:numId="8">
    <w:abstractNumId w:val="1"/>
  </w:num>
  <w:num w:numId="9">
    <w:abstractNumId w:val="8"/>
  </w:num>
  <w:num w:numId="10">
    <w:abstractNumId w:val="25"/>
  </w:num>
  <w:num w:numId="11">
    <w:abstractNumId w:val="23"/>
  </w:num>
  <w:num w:numId="12">
    <w:abstractNumId w:val="4"/>
  </w:num>
  <w:num w:numId="13">
    <w:abstractNumId w:val="6"/>
  </w:num>
  <w:num w:numId="14">
    <w:abstractNumId w:val="19"/>
  </w:num>
  <w:num w:numId="15">
    <w:abstractNumId w:val="35"/>
  </w:num>
  <w:num w:numId="16">
    <w:abstractNumId w:val="14"/>
  </w:num>
  <w:num w:numId="17">
    <w:abstractNumId w:val="22"/>
  </w:num>
  <w:num w:numId="18">
    <w:abstractNumId w:val="13"/>
  </w:num>
  <w:num w:numId="19">
    <w:abstractNumId w:val="29"/>
  </w:num>
  <w:num w:numId="20">
    <w:abstractNumId w:val="21"/>
  </w:num>
  <w:num w:numId="21">
    <w:abstractNumId w:val="11"/>
  </w:num>
  <w:num w:numId="22">
    <w:abstractNumId w:val="10"/>
  </w:num>
  <w:num w:numId="23">
    <w:abstractNumId w:val="24"/>
  </w:num>
  <w:num w:numId="24">
    <w:abstractNumId w:val="0"/>
  </w:num>
  <w:num w:numId="25">
    <w:abstractNumId w:val="33"/>
  </w:num>
  <w:num w:numId="26">
    <w:abstractNumId w:val="36"/>
  </w:num>
  <w:num w:numId="27">
    <w:abstractNumId w:val="3"/>
  </w:num>
  <w:num w:numId="28">
    <w:abstractNumId w:val="2"/>
  </w:num>
  <w:num w:numId="29">
    <w:abstractNumId w:val="12"/>
  </w:num>
  <w:num w:numId="30">
    <w:abstractNumId w:val="18"/>
  </w:num>
  <w:num w:numId="31">
    <w:abstractNumId w:val="5"/>
  </w:num>
  <w:num w:numId="32">
    <w:abstractNumId w:val="32"/>
  </w:num>
  <w:num w:numId="33">
    <w:abstractNumId w:val="15"/>
  </w:num>
  <w:num w:numId="34">
    <w:abstractNumId w:val="16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9"/>
  </w:num>
  <w:num w:numId="39">
    <w:abstractNumId w:val="28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7001"/>
    <w:rsid w:val="00006689"/>
    <w:rsid w:val="00025550"/>
    <w:rsid w:val="00040471"/>
    <w:rsid w:val="000415A3"/>
    <w:rsid w:val="0006597E"/>
    <w:rsid w:val="000668CD"/>
    <w:rsid w:val="000843BE"/>
    <w:rsid w:val="00091A25"/>
    <w:rsid w:val="00096AAB"/>
    <w:rsid w:val="000C5ADD"/>
    <w:rsid w:val="000D5211"/>
    <w:rsid w:val="000E0206"/>
    <w:rsid w:val="000E7C4C"/>
    <w:rsid w:val="001222F9"/>
    <w:rsid w:val="00135002"/>
    <w:rsid w:val="001608CC"/>
    <w:rsid w:val="00165972"/>
    <w:rsid w:val="00172866"/>
    <w:rsid w:val="00172D3D"/>
    <w:rsid w:val="00173047"/>
    <w:rsid w:val="0018400B"/>
    <w:rsid w:val="00193EBC"/>
    <w:rsid w:val="001A16A7"/>
    <w:rsid w:val="001A2E65"/>
    <w:rsid w:val="001B48EB"/>
    <w:rsid w:val="001D4CB9"/>
    <w:rsid w:val="001D54D5"/>
    <w:rsid w:val="001D732B"/>
    <w:rsid w:val="001F6C97"/>
    <w:rsid w:val="00203B23"/>
    <w:rsid w:val="002264CA"/>
    <w:rsid w:val="00244894"/>
    <w:rsid w:val="00247949"/>
    <w:rsid w:val="002654F0"/>
    <w:rsid w:val="00294AF1"/>
    <w:rsid w:val="00296AA8"/>
    <w:rsid w:val="002A330F"/>
    <w:rsid w:val="002A4384"/>
    <w:rsid w:val="002A59C1"/>
    <w:rsid w:val="002B055B"/>
    <w:rsid w:val="002B7B16"/>
    <w:rsid w:val="002C03E0"/>
    <w:rsid w:val="002D06BC"/>
    <w:rsid w:val="002D0B7A"/>
    <w:rsid w:val="00320F19"/>
    <w:rsid w:val="00350E4C"/>
    <w:rsid w:val="00354CD3"/>
    <w:rsid w:val="003575E3"/>
    <w:rsid w:val="0036668E"/>
    <w:rsid w:val="00366FE7"/>
    <w:rsid w:val="003736F2"/>
    <w:rsid w:val="00384A7D"/>
    <w:rsid w:val="00397A0D"/>
    <w:rsid w:val="003A4E10"/>
    <w:rsid w:val="003B0B30"/>
    <w:rsid w:val="003D485F"/>
    <w:rsid w:val="003E2935"/>
    <w:rsid w:val="003E5C4B"/>
    <w:rsid w:val="003F2B05"/>
    <w:rsid w:val="00401B1D"/>
    <w:rsid w:val="00436335"/>
    <w:rsid w:val="004565FF"/>
    <w:rsid w:val="00457332"/>
    <w:rsid w:val="004600F6"/>
    <w:rsid w:val="00472224"/>
    <w:rsid w:val="0047768E"/>
    <w:rsid w:val="004869F8"/>
    <w:rsid w:val="00492494"/>
    <w:rsid w:val="00496093"/>
    <w:rsid w:val="004A2C43"/>
    <w:rsid w:val="004A5469"/>
    <w:rsid w:val="004B4AE0"/>
    <w:rsid w:val="004B50B1"/>
    <w:rsid w:val="004B60A5"/>
    <w:rsid w:val="004B7474"/>
    <w:rsid w:val="004C5A50"/>
    <w:rsid w:val="004F0130"/>
    <w:rsid w:val="004F4AF3"/>
    <w:rsid w:val="004F57DF"/>
    <w:rsid w:val="005008D0"/>
    <w:rsid w:val="005012A1"/>
    <w:rsid w:val="00506778"/>
    <w:rsid w:val="00514E45"/>
    <w:rsid w:val="00526C37"/>
    <w:rsid w:val="005366F5"/>
    <w:rsid w:val="00541951"/>
    <w:rsid w:val="00544770"/>
    <w:rsid w:val="0056005A"/>
    <w:rsid w:val="005818FE"/>
    <w:rsid w:val="00582F33"/>
    <w:rsid w:val="00597001"/>
    <w:rsid w:val="005A0FE5"/>
    <w:rsid w:val="005B046B"/>
    <w:rsid w:val="005B5B0A"/>
    <w:rsid w:val="005C10A9"/>
    <w:rsid w:val="005C6449"/>
    <w:rsid w:val="005D22BA"/>
    <w:rsid w:val="005D2CFD"/>
    <w:rsid w:val="005D53D3"/>
    <w:rsid w:val="005E139E"/>
    <w:rsid w:val="00614987"/>
    <w:rsid w:val="0062723A"/>
    <w:rsid w:val="00630612"/>
    <w:rsid w:val="00632780"/>
    <w:rsid w:val="006440C5"/>
    <w:rsid w:val="0064458B"/>
    <w:rsid w:val="00652BD4"/>
    <w:rsid w:val="006551DD"/>
    <w:rsid w:val="0065528E"/>
    <w:rsid w:val="006627FD"/>
    <w:rsid w:val="006667D2"/>
    <w:rsid w:val="0067042E"/>
    <w:rsid w:val="00682550"/>
    <w:rsid w:val="0069363E"/>
    <w:rsid w:val="006A2FC3"/>
    <w:rsid w:val="006B2019"/>
    <w:rsid w:val="006B2EE1"/>
    <w:rsid w:val="006C1E7A"/>
    <w:rsid w:val="006C7C35"/>
    <w:rsid w:val="006F6A40"/>
    <w:rsid w:val="006F70CA"/>
    <w:rsid w:val="0070291F"/>
    <w:rsid w:val="0072210C"/>
    <w:rsid w:val="00723EB5"/>
    <w:rsid w:val="00724D38"/>
    <w:rsid w:val="007334B1"/>
    <w:rsid w:val="00737191"/>
    <w:rsid w:val="00741BFF"/>
    <w:rsid w:val="00742ADF"/>
    <w:rsid w:val="00753732"/>
    <w:rsid w:val="007540C2"/>
    <w:rsid w:val="007567D7"/>
    <w:rsid w:val="007634ED"/>
    <w:rsid w:val="007644C4"/>
    <w:rsid w:val="00773097"/>
    <w:rsid w:val="00787E1D"/>
    <w:rsid w:val="00791941"/>
    <w:rsid w:val="00793E55"/>
    <w:rsid w:val="007A29D6"/>
    <w:rsid w:val="007B3288"/>
    <w:rsid w:val="007C7865"/>
    <w:rsid w:val="007E1C1C"/>
    <w:rsid w:val="007E223A"/>
    <w:rsid w:val="0080397A"/>
    <w:rsid w:val="00803D0A"/>
    <w:rsid w:val="00823171"/>
    <w:rsid w:val="0083244B"/>
    <w:rsid w:val="00862A68"/>
    <w:rsid w:val="0086559E"/>
    <w:rsid w:val="00874E89"/>
    <w:rsid w:val="00882039"/>
    <w:rsid w:val="00890F22"/>
    <w:rsid w:val="00891DFA"/>
    <w:rsid w:val="008A6614"/>
    <w:rsid w:val="008B13B2"/>
    <w:rsid w:val="008F228C"/>
    <w:rsid w:val="009217AA"/>
    <w:rsid w:val="00945EBB"/>
    <w:rsid w:val="009522BD"/>
    <w:rsid w:val="009671AE"/>
    <w:rsid w:val="0098156B"/>
    <w:rsid w:val="00981708"/>
    <w:rsid w:val="009834FE"/>
    <w:rsid w:val="00986316"/>
    <w:rsid w:val="00986793"/>
    <w:rsid w:val="009877F3"/>
    <w:rsid w:val="009A05E2"/>
    <w:rsid w:val="009A6703"/>
    <w:rsid w:val="009D5114"/>
    <w:rsid w:val="009E4B6D"/>
    <w:rsid w:val="009E5B7A"/>
    <w:rsid w:val="009F3387"/>
    <w:rsid w:val="009F3B99"/>
    <w:rsid w:val="009F6A5E"/>
    <w:rsid w:val="00A03214"/>
    <w:rsid w:val="00A055F4"/>
    <w:rsid w:val="00A10914"/>
    <w:rsid w:val="00A20CDD"/>
    <w:rsid w:val="00A21804"/>
    <w:rsid w:val="00A2267F"/>
    <w:rsid w:val="00A40BFC"/>
    <w:rsid w:val="00A41633"/>
    <w:rsid w:val="00A44307"/>
    <w:rsid w:val="00A62B60"/>
    <w:rsid w:val="00A67F8C"/>
    <w:rsid w:val="00A765D3"/>
    <w:rsid w:val="00A872EF"/>
    <w:rsid w:val="00A8759D"/>
    <w:rsid w:val="00A931D8"/>
    <w:rsid w:val="00AA16D2"/>
    <w:rsid w:val="00AB455E"/>
    <w:rsid w:val="00AC1187"/>
    <w:rsid w:val="00AC1FB9"/>
    <w:rsid w:val="00AD49E8"/>
    <w:rsid w:val="00AE666A"/>
    <w:rsid w:val="00AE74E1"/>
    <w:rsid w:val="00AF3242"/>
    <w:rsid w:val="00B005A6"/>
    <w:rsid w:val="00B067DA"/>
    <w:rsid w:val="00B114BF"/>
    <w:rsid w:val="00B32019"/>
    <w:rsid w:val="00B321E0"/>
    <w:rsid w:val="00B32631"/>
    <w:rsid w:val="00B32C26"/>
    <w:rsid w:val="00B33422"/>
    <w:rsid w:val="00B3541B"/>
    <w:rsid w:val="00B3659E"/>
    <w:rsid w:val="00B378F3"/>
    <w:rsid w:val="00B65E3C"/>
    <w:rsid w:val="00B82ABA"/>
    <w:rsid w:val="00B8335B"/>
    <w:rsid w:val="00B85F57"/>
    <w:rsid w:val="00B91239"/>
    <w:rsid w:val="00B92105"/>
    <w:rsid w:val="00BA43D8"/>
    <w:rsid w:val="00BB3E55"/>
    <w:rsid w:val="00BB6038"/>
    <w:rsid w:val="00BE11D5"/>
    <w:rsid w:val="00BF6718"/>
    <w:rsid w:val="00BF7A34"/>
    <w:rsid w:val="00C24429"/>
    <w:rsid w:val="00C35AE0"/>
    <w:rsid w:val="00C659C5"/>
    <w:rsid w:val="00C755FE"/>
    <w:rsid w:val="00CB2E53"/>
    <w:rsid w:val="00CC11FD"/>
    <w:rsid w:val="00CC2082"/>
    <w:rsid w:val="00CC7716"/>
    <w:rsid w:val="00CD0EFE"/>
    <w:rsid w:val="00CD1ACC"/>
    <w:rsid w:val="00CD5B52"/>
    <w:rsid w:val="00CE0B2A"/>
    <w:rsid w:val="00CE1CB3"/>
    <w:rsid w:val="00CE3149"/>
    <w:rsid w:val="00D10873"/>
    <w:rsid w:val="00D324E9"/>
    <w:rsid w:val="00D35AF1"/>
    <w:rsid w:val="00D3669C"/>
    <w:rsid w:val="00D3700B"/>
    <w:rsid w:val="00D462E1"/>
    <w:rsid w:val="00D50387"/>
    <w:rsid w:val="00D5360F"/>
    <w:rsid w:val="00D562B9"/>
    <w:rsid w:val="00D562C0"/>
    <w:rsid w:val="00D57B7B"/>
    <w:rsid w:val="00D6464C"/>
    <w:rsid w:val="00D676E9"/>
    <w:rsid w:val="00D7304D"/>
    <w:rsid w:val="00D92D62"/>
    <w:rsid w:val="00D97061"/>
    <w:rsid w:val="00DC3EAB"/>
    <w:rsid w:val="00DC4AF3"/>
    <w:rsid w:val="00DD0E2C"/>
    <w:rsid w:val="00DD421F"/>
    <w:rsid w:val="00DD5ACA"/>
    <w:rsid w:val="00DE54D6"/>
    <w:rsid w:val="00DF1311"/>
    <w:rsid w:val="00DF250A"/>
    <w:rsid w:val="00DF2A5D"/>
    <w:rsid w:val="00E075DB"/>
    <w:rsid w:val="00E10748"/>
    <w:rsid w:val="00E13089"/>
    <w:rsid w:val="00E140B7"/>
    <w:rsid w:val="00E267AE"/>
    <w:rsid w:val="00E4397D"/>
    <w:rsid w:val="00E532E6"/>
    <w:rsid w:val="00E57DED"/>
    <w:rsid w:val="00E62223"/>
    <w:rsid w:val="00E6226F"/>
    <w:rsid w:val="00E63B50"/>
    <w:rsid w:val="00E86CBD"/>
    <w:rsid w:val="00E9113C"/>
    <w:rsid w:val="00E97490"/>
    <w:rsid w:val="00EB5E02"/>
    <w:rsid w:val="00EC7BD7"/>
    <w:rsid w:val="00ED0EB8"/>
    <w:rsid w:val="00ED469B"/>
    <w:rsid w:val="00ED7B7F"/>
    <w:rsid w:val="00EF75B4"/>
    <w:rsid w:val="00F06449"/>
    <w:rsid w:val="00F116EB"/>
    <w:rsid w:val="00F30C45"/>
    <w:rsid w:val="00F31E1E"/>
    <w:rsid w:val="00F404C7"/>
    <w:rsid w:val="00F46292"/>
    <w:rsid w:val="00F47340"/>
    <w:rsid w:val="00F50E6F"/>
    <w:rsid w:val="00F56D7F"/>
    <w:rsid w:val="00F61EE2"/>
    <w:rsid w:val="00F656F5"/>
    <w:rsid w:val="00F71A58"/>
    <w:rsid w:val="00F777A4"/>
    <w:rsid w:val="00FA5B08"/>
    <w:rsid w:val="00FC0017"/>
    <w:rsid w:val="00FE0289"/>
    <w:rsid w:val="00FE7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3" type="connector" idref="#_x0000_s1033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CB3"/>
    <w:rPr>
      <w:sz w:val="28"/>
      <w:lang w:eastAsia="ru-RU"/>
    </w:rPr>
  </w:style>
  <w:style w:type="paragraph" w:styleId="1">
    <w:name w:val="heading 1"/>
    <w:basedOn w:val="a"/>
    <w:next w:val="a"/>
    <w:qFormat/>
    <w:rsid w:val="003F2B05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3F2B05"/>
    <w:pPr>
      <w:keepNext/>
      <w:spacing w:line="240" w:lineRule="atLeast"/>
      <w:jc w:val="both"/>
      <w:outlineLvl w:val="1"/>
    </w:pPr>
    <w:rPr>
      <w:i/>
    </w:rPr>
  </w:style>
  <w:style w:type="paragraph" w:styleId="3">
    <w:name w:val="heading 3"/>
    <w:basedOn w:val="a"/>
    <w:next w:val="a"/>
    <w:qFormat/>
    <w:rsid w:val="003F2B05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3F2B05"/>
    <w:pPr>
      <w:keepNext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rsid w:val="003F2B05"/>
    <w:pPr>
      <w:keepNext/>
      <w:ind w:firstLine="720"/>
      <w:outlineLvl w:val="4"/>
    </w:pPr>
    <w:rPr>
      <w:b/>
      <w:i/>
    </w:rPr>
  </w:style>
  <w:style w:type="paragraph" w:styleId="6">
    <w:name w:val="heading 6"/>
    <w:basedOn w:val="a"/>
    <w:next w:val="a"/>
    <w:qFormat/>
    <w:rsid w:val="003F2B05"/>
    <w:pPr>
      <w:keepNext/>
      <w:spacing w:line="240" w:lineRule="atLeast"/>
      <w:jc w:val="center"/>
      <w:outlineLvl w:val="5"/>
    </w:pPr>
    <w:rPr>
      <w:i/>
    </w:rPr>
  </w:style>
  <w:style w:type="paragraph" w:styleId="7">
    <w:name w:val="heading 7"/>
    <w:basedOn w:val="a"/>
    <w:next w:val="a"/>
    <w:qFormat/>
    <w:rsid w:val="003F2B05"/>
    <w:pPr>
      <w:keepNext/>
      <w:jc w:val="both"/>
      <w:outlineLvl w:val="6"/>
    </w:pPr>
  </w:style>
  <w:style w:type="paragraph" w:styleId="8">
    <w:name w:val="heading 8"/>
    <w:basedOn w:val="a"/>
    <w:next w:val="a"/>
    <w:qFormat/>
    <w:rsid w:val="003F2B05"/>
    <w:pPr>
      <w:keepNext/>
      <w:spacing w:line="240" w:lineRule="atLeast"/>
      <w:ind w:firstLine="72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3F2B05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2B05"/>
    <w:pPr>
      <w:jc w:val="center"/>
    </w:pPr>
    <w:rPr>
      <w:sz w:val="24"/>
    </w:rPr>
  </w:style>
  <w:style w:type="paragraph" w:customStyle="1" w:styleId="BodyText21">
    <w:name w:val="Body Text 21"/>
    <w:basedOn w:val="a"/>
    <w:rsid w:val="003F2B05"/>
    <w:pPr>
      <w:jc w:val="both"/>
    </w:pPr>
  </w:style>
  <w:style w:type="paragraph" w:styleId="a5">
    <w:name w:val="Body Text"/>
    <w:basedOn w:val="a"/>
    <w:rsid w:val="003F2B05"/>
    <w:pPr>
      <w:widowControl w:val="0"/>
      <w:jc w:val="center"/>
    </w:pPr>
  </w:style>
  <w:style w:type="paragraph" w:styleId="20">
    <w:name w:val="Body Text Indent 2"/>
    <w:basedOn w:val="a"/>
    <w:rsid w:val="003F2B05"/>
    <w:pPr>
      <w:ind w:firstLine="567"/>
      <w:jc w:val="both"/>
    </w:pPr>
  </w:style>
  <w:style w:type="paragraph" w:styleId="a6">
    <w:name w:val="Body Text Indent"/>
    <w:basedOn w:val="a"/>
    <w:rsid w:val="003F2B05"/>
    <w:pPr>
      <w:spacing w:line="360" w:lineRule="auto"/>
      <w:ind w:firstLine="720"/>
      <w:jc w:val="both"/>
    </w:pPr>
  </w:style>
  <w:style w:type="paragraph" w:customStyle="1" w:styleId="Normal1">
    <w:name w:val="Normal1"/>
    <w:rsid w:val="003F2B05"/>
    <w:pPr>
      <w:widowControl w:val="0"/>
    </w:pPr>
    <w:rPr>
      <w:lang w:eastAsia="ru-RU"/>
    </w:rPr>
  </w:style>
  <w:style w:type="paragraph" w:styleId="30">
    <w:name w:val="Body Text Indent 3"/>
    <w:basedOn w:val="a"/>
    <w:rsid w:val="003F2B05"/>
    <w:pPr>
      <w:spacing w:line="240" w:lineRule="atLeast"/>
      <w:ind w:firstLine="720"/>
      <w:jc w:val="both"/>
    </w:pPr>
    <w:rPr>
      <w:i/>
    </w:rPr>
  </w:style>
  <w:style w:type="paragraph" w:customStyle="1" w:styleId="FR2">
    <w:name w:val="FR2"/>
    <w:rsid w:val="003F2B05"/>
    <w:pPr>
      <w:widowControl w:val="0"/>
      <w:autoSpaceDE w:val="0"/>
      <w:autoSpaceDN w:val="0"/>
      <w:adjustRightInd w:val="0"/>
    </w:pPr>
    <w:rPr>
      <w:rFonts w:ascii="Arial" w:hAnsi="Arial"/>
      <w:sz w:val="16"/>
      <w:lang w:eastAsia="ru-RU"/>
    </w:rPr>
  </w:style>
  <w:style w:type="paragraph" w:styleId="a7">
    <w:name w:val="footer"/>
    <w:basedOn w:val="a"/>
    <w:rsid w:val="003F2B05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3F2B05"/>
  </w:style>
  <w:style w:type="paragraph" w:customStyle="1" w:styleId="Style22">
    <w:name w:val="Style22"/>
    <w:basedOn w:val="a"/>
    <w:uiPriority w:val="99"/>
    <w:rsid w:val="002A4384"/>
    <w:pPr>
      <w:widowControl w:val="0"/>
      <w:autoSpaceDE w:val="0"/>
      <w:autoSpaceDN w:val="0"/>
      <w:adjustRightInd w:val="0"/>
      <w:spacing w:line="323" w:lineRule="exact"/>
      <w:ind w:firstLine="461"/>
    </w:pPr>
    <w:rPr>
      <w:sz w:val="24"/>
      <w:szCs w:val="24"/>
    </w:rPr>
  </w:style>
  <w:style w:type="character" w:customStyle="1" w:styleId="FontStyle46">
    <w:name w:val="Font Style46"/>
    <w:uiPriority w:val="99"/>
    <w:rsid w:val="002A438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4">
    <w:name w:val="Style24"/>
    <w:basedOn w:val="a"/>
    <w:uiPriority w:val="99"/>
    <w:rsid w:val="002A4384"/>
    <w:pPr>
      <w:widowControl w:val="0"/>
      <w:autoSpaceDE w:val="0"/>
      <w:autoSpaceDN w:val="0"/>
      <w:adjustRightInd w:val="0"/>
      <w:spacing w:line="293" w:lineRule="exact"/>
    </w:pPr>
    <w:rPr>
      <w:sz w:val="24"/>
      <w:szCs w:val="24"/>
    </w:rPr>
  </w:style>
  <w:style w:type="character" w:customStyle="1" w:styleId="a4">
    <w:name w:val="Название Знак"/>
    <w:link w:val="a3"/>
    <w:rsid w:val="009A6703"/>
    <w:rPr>
      <w:sz w:val="24"/>
    </w:rPr>
  </w:style>
  <w:style w:type="paragraph" w:customStyle="1" w:styleId="Style21">
    <w:name w:val="Style21"/>
    <w:basedOn w:val="a"/>
    <w:uiPriority w:val="99"/>
    <w:rsid w:val="009A6703"/>
    <w:pPr>
      <w:widowControl w:val="0"/>
      <w:autoSpaceDE w:val="0"/>
      <w:autoSpaceDN w:val="0"/>
      <w:adjustRightInd w:val="0"/>
      <w:spacing w:line="274" w:lineRule="exact"/>
      <w:ind w:firstLine="710"/>
      <w:jc w:val="both"/>
    </w:pPr>
    <w:rPr>
      <w:sz w:val="24"/>
      <w:szCs w:val="24"/>
    </w:rPr>
  </w:style>
  <w:style w:type="character" w:customStyle="1" w:styleId="FontStyle48">
    <w:name w:val="Font Style48"/>
    <w:uiPriority w:val="99"/>
    <w:rsid w:val="009A670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ConsPlusNormal">
    <w:name w:val="ConsPlusNormal"/>
    <w:rsid w:val="009A670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Style20">
    <w:name w:val="Style20"/>
    <w:basedOn w:val="a"/>
    <w:uiPriority w:val="99"/>
    <w:rsid w:val="009A67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9A6703"/>
    <w:pPr>
      <w:widowControl w:val="0"/>
      <w:autoSpaceDE w:val="0"/>
      <w:autoSpaceDN w:val="0"/>
      <w:adjustRightInd w:val="0"/>
      <w:spacing w:line="274" w:lineRule="exact"/>
      <w:ind w:firstLine="701"/>
    </w:pPr>
    <w:rPr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724D38"/>
    <w:pPr>
      <w:ind w:left="720"/>
      <w:contextualSpacing/>
    </w:pPr>
    <w:rPr>
      <w:sz w:val="24"/>
      <w:szCs w:val="24"/>
    </w:rPr>
  </w:style>
  <w:style w:type="paragraph" w:customStyle="1" w:styleId="ab">
    <w:name w:val="список с точками"/>
    <w:basedOn w:val="a"/>
    <w:rsid w:val="00724D38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sz w:val="24"/>
      <w:szCs w:val="24"/>
    </w:rPr>
  </w:style>
  <w:style w:type="character" w:styleId="ac">
    <w:name w:val="Hyperlink"/>
    <w:rsid w:val="00135002"/>
    <w:rPr>
      <w:color w:val="0000FF"/>
      <w:u w:val="single"/>
    </w:rPr>
  </w:style>
  <w:style w:type="character" w:styleId="ad">
    <w:name w:val="FollowedHyperlink"/>
    <w:rsid w:val="000E0206"/>
    <w:rPr>
      <w:color w:val="800080"/>
      <w:u w:val="single"/>
    </w:rPr>
  </w:style>
  <w:style w:type="paragraph" w:styleId="ae">
    <w:name w:val="Balloon Text"/>
    <w:basedOn w:val="a"/>
    <w:link w:val="af"/>
    <w:rsid w:val="007A29D6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7A29D6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4722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9">
    <w:name w:val="Style19"/>
    <w:basedOn w:val="a"/>
    <w:uiPriority w:val="99"/>
    <w:rsid w:val="00614987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64">
    <w:name w:val="Font Style64"/>
    <w:uiPriority w:val="99"/>
    <w:rsid w:val="00614987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21">
    <w:name w:val="Основной текст с отступом 21"/>
    <w:basedOn w:val="a"/>
    <w:uiPriority w:val="99"/>
    <w:rsid w:val="00614987"/>
    <w:pPr>
      <w:widowControl w:val="0"/>
      <w:suppressAutoHyphens/>
      <w:autoSpaceDE w:val="0"/>
      <w:spacing w:after="120" w:line="480" w:lineRule="auto"/>
      <w:ind w:left="283" w:firstLine="440"/>
    </w:pPr>
    <w:rPr>
      <w:sz w:val="20"/>
      <w:lang w:eastAsia="ar-SA"/>
    </w:rPr>
  </w:style>
  <w:style w:type="paragraph" w:styleId="af1">
    <w:name w:val="Normal (Web)"/>
    <w:basedOn w:val="a"/>
    <w:uiPriority w:val="99"/>
    <w:rsid w:val="00A03214"/>
    <w:pPr>
      <w:tabs>
        <w:tab w:val="num" w:pos="643"/>
      </w:tabs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uiPriority w:val="1"/>
    <w:qFormat/>
    <w:rsid w:val="001D732B"/>
    <w:rPr>
      <w:bCs/>
      <w:iCs/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rsid w:val="0086559E"/>
    <w:pPr>
      <w:suppressAutoHyphens/>
    </w:pPr>
    <w:rPr>
      <w:rFonts w:eastAsia="Calibri"/>
      <w:sz w:val="20"/>
      <w:lang w:eastAsia="ar-SA"/>
    </w:rPr>
  </w:style>
  <w:style w:type="character" w:customStyle="1" w:styleId="af4">
    <w:name w:val="Текст сноски Знак"/>
    <w:link w:val="af3"/>
    <w:uiPriority w:val="99"/>
    <w:rsid w:val="0086559E"/>
    <w:rPr>
      <w:rFonts w:eastAsia="Calibri"/>
      <w:lang w:eastAsia="ar-SA"/>
    </w:rPr>
  </w:style>
  <w:style w:type="character" w:customStyle="1" w:styleId="FontStyle37">
    <w:name w:val="Font Style37"/>
    <w:uiPriority w:val="99"/>
    <w:rsid w:val="0086559E"/>
    <w:rPr>
      <w:rFonts w:ascii="Times New Roman" w:hAnsi="Times New Roman" w:cs="Times New Roman"/>
      <w:color w:val="000000"/>
      <w:sz w:val="26"/>
      <w:szCs w:val="26"/>
    </w:rPr>
  </w:style>
  <w:style w:type="character" w:customStyle="1" w:styleId="aa">
    <w:name w:val="Абзац списка Знак"/>
    <w:link w:val="a9"/>
    <w:uiPriority w:val="34"/>
    <w:locked/>
    <w:rsid w:val="001F6C97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iblioclub.ru/index.php?page=author_red&amp;id=205680" TargetMode="External"/><Relationship Id="rId18" Type="http://schemas.openxmlformats.org/officeDocument/2006/relationships/hyperlink" Target="http://www.gosnadzor.ru" TargetMode="External"/><Relationship Id="rId26" Type="http://schemas.openxmlformats.org/officeDocument/2006/relationships/hyperlink" Target="http://karta-smi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gosvo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author_red&amp;id=205679" TargetMode="External"/><Relationship Id="rId17" Type="http://schemas.openxmlformats.org/officeDocument/2006/relationships/hyperlink" Target="http://www.minenergo.gov.ru" TargetMode="External"/><Relationship Id="rId25" Type="http://schemas.openxmlformats.org/officeDocument/2006/relationships/hyperlink" Target="http://novtex.ru/gormas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work.su" TargetMode="External"/><Relationship Id="rId20" Type="http://schemas.openxmlformats.org/officeDocument/2006/relationships/hyperlink" Target="http://rosugol.ru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author_red&amp;id=205678" TargetMode="External"/><Relationship Id="rId24" Type="http://schemas.openxmlformats.org/officeDocument/2006/relationships/hyperlink" Target="http://www.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_red&amp;id=617365" TargetMode="External"/><Relationship Id="rId23" Type="http://schemas.openxmlformats.org/officeDocument/2006/relationships/hyperlink" Target="http://www.rudmet" TargetMode="External"/><Relationship Id="rId28" Type="http://schemas.openxmlformats.org/officeDocument/2006/relationships/hyperlink" Target="http://elibrary.ru" TargetMode="External"/><Relationship Id="rId10" Type="http://schemas.openxmlformats.org/officeDocument/2006/relationships/hyperlink" Target="http://nti.s-vfu.ru/downloads/doc/pol_BRS_04.pdf" TargetMode="External"/><Relationship Id="rId19" Type="http://schemas.openxmlformats.org/officeDocument/2006/relationships/hyperlink" Target="http://www.mining.kz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oodle.nfygu.ru/course/view.php?id" TargetMode="External"/><Relationship Id="rId14" Type="http://schemas.openxmlformats.org/officeDocument/2006/relationships/hyperlink" Target="https://biblioclub.ru/index.php?page=publisher_red&amp;pub_id=1735" TargetMode="External"/><Relationship Id="rId22" Type="http://schemas.openxmlformats.org/officeDocument/2006/relationships/hyperlink" Target="http://www.rosugol.ru/jur_u/ugol.html" TargetMode="External"/><Relationship Id="rId27" Type="http://schemas.openxmlformats.org/officeDocument/2006/relationships/hyperlink" Target="http://moodle.nti-ygu.ru/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230E9-D950-4D3F-B906-765F7057D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18</Pages>
  <Words>4868</Words>
  <Characters>27752</Characters>
  <Application>Microsoft Office Word</Application>
  <DocSecurity>0</DocSecurity>
  <Lines>231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ОБРАЗОВАНИЯ РОССИЙСКОЙ ФЕДЕРАЦИИ</vt:lpstr>
      <vt:lpstr>МИНИСТЕРСТВО ОБРАЗОВАНИЯ РОССИЙСКОЙ ФЕДЕРАЦИИ</vt:lpstr>
    </vt:vector>
  </TitlesOfParts>
  <Company>BlackShine</Company>
  <LinksUpToDate>false</LinksUpToDate>
  <CharactersWithSpaces>32555</CharactersWithSpaces>
  <SharedDoc>false</SharedDoc>
  <HLinks>
    <vt:vector size="96" baseType="variant">
      <vt:variant>
        <vt:i4>3801207</vt:i4>
      </vt:variant>
      <vt:variant>
        <vt:i4>45</vt:i4>
      </vt:variant>
      <vt:variant>
        <vt:i4>0</vt:i4>
      </vt:variant>
      <vt:variant>
        <vt:i4>5</vt:i4>
      </vt:variant>
      <vt:variant>
        <vt:lpwstr>http://www.gornoe-delo.ru/magazine/mgp.php</vt:lpwstr>
      </vt:variant>
      <vt:variant>
        <vt:lpwstr/>
      </vt:variant>
      <vt:variant>
        <vt:i4>2621543</vt:i4>
      </vt:variant>
      <vt:variant>
        <vt:i4>42</vt:i4>
      </vt:variant>
      <vt:variant>
        <vt:i4>0</vt:i4>
      </vt:variant>
      <vt:variant>
        <vt:i4>5</vt:i4>
      </vt:variant>
      <vt:variant>
        <vt:lpwstr>http://glueckaufrus.rosugol.ru/</vt:lpwstr>
      </vt:variant>
      <vt:variant>
        <vt:lpwstr/>
      </vt:variant>
      <vt:variant>
        <vt:i4>3014771</vt:i4>
      </vt:variant>
      <vt:variant>
        <vt:i4>39</vt:i4>
      </vt:variant>
      <vt:variant>
        <vt:i4>0</vt:i4>
      </vt:variant>
      <vt:variant>
        <vt:i4>5</vt:i4>
      </vt:variant>
      <vt:variant>
        <vt:lpwstr>http://www.russian-mining.com/</vt:lpwstr>
      </vt:variant>
      <vt:variant>
        <vt:lpwstr/>
      </vt:variant>
      <vt:variant>
        <vt:i4>1114182</vt:i4>
      </vt:variant>
      <vt:variant>
        <vt:i4>36</vt:i4>
      </vt:variant>
      <vt:variant>
        <vt:i4>0</vt:i4>
      </vt:variant>
      <vt:variant>
        <vt:i4>5</vt:i4>
      </vt:variant>
      <vt:variant>
        <vt:lpwstr>http://novtex.ru/gormash</vt:lpwstr>
      </vt:variant>
      <vt:variant>
        <vt:lpwstr/>
      </vt:variant>
      <vt:variant>
        <vt:i4>4259868</vt:i4>
      </vt:variant>
      <vt:variant>
        <vt:i4>33</vt:i4>
      </vt:variant>
      <vt:variant>
        <vt:i4>0</vt:i4>
      </vt:variant>
      <vt:variant>
        <vt:i4>5</vt:i4>
      </vt:variant>
      <vt:variant>
        <vt:lpwstr>http://www.gornoe-delo.ru/magazine/gp.php?v=list&amp;gp=52005</vt:lpwstr>
      </vt:variant>
      <vt:variant>
        <vt:lpwstr/>
      </vt:variant>
      <vt:variant>
        <vt:i4>6225985</vt:i4>
      </vt:variant>
      <vt:variant>
        <vt:i4>30</vt:i4>
      </vt:variant>
      <vt:variant>
        <vt:i4>0</vt:i4>
      </vt:variant>
      <vt:variant>
        <vt:i4>5</vt:i4>
      </vt:variant>
      <vt:variant>
        <vt:lpwstr>http://www.rudmet.ru/gurnal.php?idname=1</vt:lpwstr>
      </vt:variant>
      <vt:variant>
        <vt:lpwstr/>
      </vt:variant>
      <vt:variant>
        <vt:i4>7798867</vt:i4>
      </vt:variant>
      <vt:variant>
        <vt:i4>27</vt:i4>
      </vt:variant>
      <vt:variant>
        <vt:i4>0</vt:i4>
      </vt:variant>
      <vt:variant>
        <vt:i4>5</vt:i4>
      </vt:variant>
      <vt:variant>
        <vt:lpwstr>http://www.rosugol.ru/jur_u/ugol.html</vt:lpwstr>
      </vt:variant>
      <vt:variant>
        <vt:lpwstr/>
      </vt:variant>
      <vt:variant>
        <vt:i4>3080302</vt:i4>
      </vt:variant>
      <vt:variant>
        <vt:i4>24</vt:i4>
      </vt:variant>
      <vt:variant>
        <vt:i4>0</vt:i4>
      </vt:variant>
      <vt:variant>
        <vt:i4>5</vt:i4>
      </vt:variant>
      <vt:variant>
        <vt:lpwstr>http://www.rmpi.ru/page.php?id=34&amp;level=1&amp;fid=34&amp;idactiv=34</vt:lpwstr>
      </vt:variant>
      <vt:variant>
        <vt:lpwstr/>
      </vt:variant>
      <vt:variant>
        <vt:i4>2949153</vt:i4>
      </vt:variant>
      <vt:variant>
        <vt:i4>21</vt:i4>
      </vt:variant>
      <vt:variant>
        <vt:i4>0</vt:i4>
      </vt:variant>
      <vt:variant>
        <vt:i4>5</vt:i4>
      </vt:variant>
      <vt:variant>
        <vt:lpwstr>http://coal.dp.ua/</vt:lpwstr>
      </vt:variant>
      <vt:variant>
        <vt:lpwstr/>
      </vt:variant>
      <vt:variant>
        <vt:i4>1179740</vt:i4>
      </vt:variant>
      <vt:variant>
        <vt:i4>18</vt:i4>
      </vt:variant>
      <vt:variant>
        <vt:i4>0</vt:i4>
      </vt:variant>
      <vt:variant>
        <vt:i4>5</vt:i4>
      </vt:variant>
      <vt:variant>
        <vt:lpwstr>http://www.mining.kz/</vt:lpwstr>
      </vt:variant>
      <vt:variant>
        <vt:lpwstr/>
      </vt:variant>
      <vt:variant>
        <vt:i4>720897</vt:i4>
      </vt:variant>
      <vt:variant>
        <vt:i4>15</vt:i4>
      </vt:variant>
      <vt:variant>
        <vt:i4>0</vt:i4>
      </vt:variant>
      <vt:variant>
        <vt:i4>5</vt:i4>
      </vt:variant>
      <vt:variant>
        <vt:lpwstr>http://www.gosnadzor.ru/</vt:lpwstr>
      </vt:variant>
      <vt:variant>
        <vt:lpwstr/>
      </vt:variant>
      <vt:variant>
        <vt:i4>8060988</vt:i4>
      </vt:variant>
      <vt:variant>
        <vt:i4>12</vt:i4>
      </vt:variant>
      <vt:variant>
        <vt:i4>0</vt:i4>
      </vt:variant>
      <vt:variant>
        <vt:i4>5</vt:i4>
      </vt:variant>
      <vt:variant>
        <vt:lpwstr>http://www.minprom.gov.ru/</vt:lpwstr>
      </vt:variant>
      <vt:variant>
        <vt:lpwstr/>
      </vt:variant>
      <vt:variant>
        <vt:i4>2818151</vt:i4>
      </vt:variant>
      <vt:variant>
        <vt:i4>9</vt:i4>
      </vt:variant>
      <vt:variant>
        <vt:i4>0</vt:i4>
      </vt:variant>
      <vt:variant>
        <vt:i4>5</vt:i4>
      </vt:variant>
      <vt:variant>
        <vt:lpwstr>http://www.gornoe-delo.ru/</vt:lpwstr>
      </vt:variant>
      <vt:variant>
        <vt:lpwstr/>
      </vt:variant>
      <vt:variant>
        <vt:i4>65579</vt:i4>
      </vt:variant>
      <vt:variant>
        <vt:i4>6</vt:i4>
      </vt:variant>
      <vt:variant>
        <vt:i4>0</vt:i4>
      </vt:variant>
      <vt:variant>
        <vt:i4>5</vt:i4>
      </vt:variant>
      <vt:variant>
        <vt:lpwstr>http://e.lanbook.com/books/element.php?pl1_id</vt:lpwstr>
      </vt:variant>
      <vt:variant>
        <vt:lpwstr/>
      </vt:variant>
      <vt:variant>
        <vt:i4>4128842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http://e.lanbook.com/books/element.php?pl1_id=45160</vt:lpwstr>
      </vt:variant>
      <vt:variant>
        <vt:lpwstr/>
      </vt:variant>
      <vt:variant>
        <vt:i4>5963870</vt:i4>
      </vt:variant>
      <vt:variant>
        <vt:i4>0</vt:i4>
      </vt:variant>
      <vt:variant>
        <vt:i4>0</vt:i4>
      </vt:variant>
      <vt:variant>
        <vt:i4>5</vt:i4>
      </vt:variant>
      <vt:variant>
        <vt:lpwstr>http://nti.s-vfu.ru/downloads/doc/pol_BRS_04.pdf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вЁ пЈг</dc:creator>
  <cp:lastModifiedBy>1</cp:lastModifiedBy>
  <cp:revision>33</cp:revision>
  <cp:lastPrinted>2022-09-12T02:13:00Z</cp:lastPrinted>
  <dcterms:created xsi:type="dcterms:W3CDTF">2021-06-15T01:06:00Z</dcterms:created>
  <dcterms:modified xsi:type="dcterms:W3CDTF">2023-06-23T11:31:00Z</dcterms:modified>
</cp:coreProperties>
</file>