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D" w:rsidRPr="000C5ADD" w:rsidRDefault="000C5ADD" w:rsidP="000C5ADD">
      <w:pPr>
        <w:pStyle w:val="a9"/>
        <w:framePr w:h="1388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10350" cy="881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DD" w:rsidRPr="000C5ADD" w:rsidRDefault="000C5ADD" w:rsidP="000C5ADD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222F9" w:rsidRPr="00D6464C" w:rsidRDefault="001222F9" w:rsidP="00506778">
      <w:pPr>
        <w:pStyle w:val="a9"/>
        <w:pageBreakBefore/>
        <w:numPr>
          <w:ilvl w:val="0"/>
          <w:numId w:val="31"/>
        </w:numPr>
        <w:ind w:left="0" w:firstLine="0"/>
        <w:jc w:val="center"/>
        <w:rPr>
          <w:b/>
        </w:rPr>
      </w:pPr>
      <w:r w:rsidRPr="00D6464C">
        <w:rPr>
          <w:b/>
        </w:rPr>
        <w:lastRenderedPageBreak/>
        <w:t>АННОТАЦИЯ</w:t>
      </w:r>
    </w:p>
    <w:p w:rsidR="001222F9" w:rsidRPr="001222F9" w:rsidRDefault="001222F9" w:rsidP="001222F9">
      <w:pPr>
        <w:jc w:val="center"/>
        <w:rPr>
          <w:bCs/>
          <w:sz w:val="24"/>
          <w:szCs w:val="24"/>
        </w:rPr>
      </w:pPr>
      <w:r w:rsidRPr="001222F9">
        <w:rPr>
          <w:sz w:val="24"/>
          <w:szCs w:val="24"/>
        </w:rPr>
        <w:t>к рабочей программе дисциплины</w:t>
      </w:r>
    </w:p>
    <w:p w:rsidR="001222F9" w:rsidRPr="001222F9" w:rsidRDefault="001222F9" w:rsidP="001222F9">
      <w:pPr>
        <w:jc w:val="center"/>
        <w:rPr>
          <w:b/>
          <w:sz w:val="24"/>
          <w:szCs w:val="24"/>
        </w:rPr>
      </w:pPr>
      <w:r w:rsidRPr="001222F9">
        <w:rPr>
          <w:b/>
          <w:sz w:val="24"/>
          <w:szCs w:val="24"/>
        </w:rPr>
        <w:t>Б1.В.</w:t>
      </w:r>
      <w:r w:rsidR="00096AAB">
        <w:rPr>
          <w:b/>
          <w:sz w:val="24"/>
          <w:szCs w:val="24"/>
        </w:rPr>
        <w:t>07</w:t>
      </w:r>
      <w:r w:rsidRPr="001222F9">
        <w:rPr>
          <w:b/>
          <w:sz w:val="24"/>
          <w:szCs w:val="24"/>
        </w:rPr>
        <w:t xml:space="preserve"> Электрооборудование и электроснабжение открытых горных работ</w:t>
      </w:r>
    </w:p>
    <w:p w:rsidR="001222F9" w:rsidRPr="001222F9" w:rsidRDefault="001222F9" w:rsidP="001222F9">
      <w:pPr>
        <w:jc w:val="center"/>
        <w:rPr>
          <w:i/>
          <w:sz w:val="24"/>
          <w:szCs w:val="24"/>
        </w:rPr>
      </w:pPr>
      <w:r w:rsidRPr="001222F9">
        <w:rPr>
          <w:i/>
          <w:sz w:val="24"/>
          <w:szCs w:val="24"/>
        </w:rPr>
        <w:t>Трудоемкость 4 з.е.</w:t>
      </w:r>
    </w:p>
    <w:p w:rsidR="001222F9" w:rsidRPr="001222F9" w:rsidRDefault="001222F9" w:rsidP="001222F9">
      <w:pPr>
        <w:rPr>
          <w:b/>
          <w:bCs/>
          <w:color w:val="000000"/>
          <w:sz w:val="24"/>
          <w:szCs w:val="24"/>
        </w:rPr>
      </w:pPr>
      <w:r w:rsidRPr="001222F9">
        <w:rPr>
          <w:b/>
          <w:sz w:val="24"/>
          <w:szCs w:val="24"/>
        </w:rPr>
        <w:t>1.1. Цель освоения и краткое содержание дисциплины</w:t>
      </w:r>
    </w:p>
    <w:p w:rsidR="001222F9" w:rsidRPr="001222F9" w:rsidRDefault="001222F9" w:rsidP="001222F9">
      <w:pPr>
        <w:pStyle w:val="a6"/>
        <w:spacing w:line="240" w:lineRule="auto"/>
        <w:rPr>
          <w:sz w:val="24"/>
          <w:szCs w:val="24"/>
        </w:rPr>
      </w:pPr>
      <w:r w:rsidRPr="001222F9">
        <w:rPr>
          <w:sz w:val="24"/>
          <w:szCs w:val="24"/>
        </w:rPr>
        <w:t>Целью изучения дисциплины является получение студентами необходимого минимума теоретических знаний в области электрификации открытых горных работ, а также практическое освоение электротехнических расчетов, необходимых в производственной деятельности горного инженера.</w:t>
      </w:r>
    </w:p>
    <w:p w:rsidR="001222F9" w:rsidRPr="001222F9" w:rsidRDefault="001222F9" w:rsidP="001222F9">
      <w:pPr>
        <w:pStyle w:val="a5"/>
        <w:jc w:val="left"/>
        <w:outlineLvl w:val="0"/>
        <w:rPr>
          <w:sz w:val="24"/>
          <w:szCs w:val="24"/>
        </w:rPr>
      </w:pPr>
      <w:r w:rsidRPr="001222F9">
        <w:rPr>
          <w:i/>
          <w:sz w:val="24"/>
          <w:szCs w:val="24"/>
        </w:rPr>
        <w:t>Задачи</w:t>
      </w:r>
      <w:r w:rsidRPr="001222F9">
        <w:rPr>
          <w:sz w:val="24"/>
          <w:szCs w:val="24"/>
        </w:rPr>
        <w:t>:</w:t>
      </w:r>
    </w:p>
    <w:p w:rsidR="001222F9" w:rsidRPr="001222F9" w:rsidRDefault="001222F9" w:rsidP="001222F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особенностей электрификации открытых горных работ;</w:t>
      </w:r>
    </w:p>
    <w:p w:rsidR="001222F9" w:rsidRPr="001222F9" w:rsidRDefault="001222F9" w:rsidP="001222F9">
      <w:pPr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устройства основных элементов и электрооборудования систем электроснабжения на открытых горных разработках, принципов и способов эффективной эксплуатации электр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хозяйства карьеров;</w:t>
      </w:r>
    </w:p>
    <w:p w:rsidR="001222F9" w:rsidRPr="001222F9" w:rsidRDefault="001222F9" w:rsidP="001222F9">
      <w:pPr>
        <w:numPr>
          <w:ilvl w:val="0"/>
          <w:numId w:val="3"/>
        </w:numPr>
        <w:jc w:val="both"/>
        <w:rPr>
          <w:sz w:val="24"/>
          <w:szCs w:val="24"/>
        </w:rPr>
      </w:pPr>
      <w:r w:rsidRPr="001222F9">
        <w:rPr>
          <w:sz w:val="24"/>
          <w:szCs w:val="24"/>
        </w:rPr>
        <w:t>Изучение способов и средств защиты электроустановок и обслуживающего персонала от п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ражения током в условиях горного производства;</w:t>
      </w:r>
    </w:p>
    <w:p w:rsidR="001222F9" w:rsidRPr="001222F9" w:rsidRDefault="001222F9" w:rsidP="001222F9">
      <w:pPr>
        <w:pStyle w:val="a5"/>
        <w:numPr>
          <w:ilvl w:val="0"/>
          <w:numId w:val="3"/>
        </w:numPr>
        <w:jc w:val="left"/>
        <w:outlineLvl w:val="0"/>
        <w:rPr>
          <w:sz w:val="24"/>
          <w:szCs w:val="24"/>
        </w:rPr>
      </w:pPr>
      <w:r w:rsidRPr="001222F9">
        <w:rPr>
          <w:sz w:val="24"/>
          <w:szCs w:val="24"/>
        </w:rPr>
        <w:t>Формирование практических навыков расчета систем электроснабжения карьеров и выбора оборудования</w:t>
      </w:r>
    </w:p>
    <w:p w:rsidR="001222F9" w:rsidRPr="001222F9" w:rsidRDefault="001222F9" w:rsidP="001222F9">
      <w:pPr>
        <w:pStyle w:val="a5"/>
        <w:jc w:val="left"/>
        <w:outlineLvl w:val="0"/>
        <w:rPr>
          <w:sz w:val="24"/>
          <w:szCs w:val="24"/>
        </w:rPr>
      </w:pPr>
      <w:r w:rsidRPr="001222F9">
        <w:rPr>
          <w:i/>
          <w:sz w:val="24"/>
          <w:szCs w:val="24"/>
        </w:rPr>
        <w:t>Краткое содержание:</w:t>
      </w:r>
    </w:p>
    <w:p w:rsidR="001222F9" w:rsidRPr="001222F9" w:rsidRDefault="001222F9" w:rsidP="001222F9">
      <w:pPr>
        <w:pStyle w:val="a5"/>
        <w:jc w:val="both"/>
        <w:rPr>
          <w:sz w:val="24"/>
          <w:szCs w:val="24"/>
        </w:rPr>
      </w:pPr>
      <w:r w:rsidRPr="001222F9">
        <w:rPr>
          <w:sz w:val="24"/>
          <w:szCs w:val="24"/>
        </w:rPr>
        <w:t>Внешнее электроснабжение открытых горных работ. Источники электроснабжения ОГР. Катег</w:t>
      </w:r>
      <w:r w:rsidRPr="001222F9">
        <w:rPr>
          <w:sz w:val="24"/>
          <w:szCs w:val="24"/>
        </w:rPr>
        <w:t>о</w:t>
      </w:r>
      <w:r w:rsidRPr="001222F9">
        <w:rPr>
          <w:sz w:val="24"/>
          <w:szCs w:val="24"/>
        </w:rPr>
        <w:t>рии надежности электроприемников карьеров. Электрические нагрузки карьеров. Определение мощности трансформаторных подстанций. Выбор числа, мощности и режима работы трансформ</w:t>
      </w:r>
      <w:r w:rsidRPr="001222F9">
        <w:rPr>
          <w:sz w:val="24"/>
          <w:szCs w:val="24"/>
        </w:rPr>
        <w:t>а</w:t>
      </w:r>
      <w:r w:rsidRPr="001222F9">
        <w:rPr>
          <w:sz w:val="24"/>
          <w:szCs w:val="24"/>
        </w:rPr>
        <w:t>торов ГПП карьера. Расчет токов короткого замыкания. Оборудование подстанций и его выбор на напряжение до 1000 В. Оборудование подстанций и его выбор на напряжение выше 1000 В. Эле</w:t>
      </w:r>
      <w:r w:rsidRPr="001222F9">
        <w:rPr>
          <w:sz w:val="24"/>
          <w:szCs w:val="24"/>
        </w:rPr>
        <w:t>к</w:t>
      </w:r>
      <w:r w:rsidRPr="001222F9">
        <w:rPr>
          <w:sz w:val="24"/>
          <w:szCs w:val="24"/>
        </w:rPr>
        <w:t>трические сети карьеров, выбор сечения проводов и  кабелей. Устройство и оборудование тяговых подстанций. Электрическое освещение, нормирование освещенности, выбор схемы освещения карьера. Релейная защита и автоматизация в системах электроснабжения. Основные энергетич</w:t>
      </w:r>
      <w:r w:rsidRPr="001222F9">
        <w:rPr>
          <w:sz w:val="24"/>
          <w:szCs w:val="24"/>
        </w:rPr>
        <w:t>е</w:t>
      </w:r>
      <w:r w:rsidRPr="001222F9">
        <w:rPr>
          <w:sz w:val="24"/>
          <w:szCs w:val="24"/>
        </w:rPr>
        <w:t>ские показатели энергохозяйства, коэффициент мощности, расход электроэнергии, тарифы. Эле</w:t>
      </w:r>
      <w:r w:rsidRPr="001222F9">
        <w:rPr>
          <w:sz w:val="24"/>
          <w:szCs w:val="24"/>
        </w:rPr>
        <w:t>к</w:t>
      </w:r>
      <w:r w:rsidRPr="001222F9">
        <w:rPr>
          <w:sz w:val="24"/>
          <w:szCs w:val="24"/>
        </w:rPr>
        <w:t>тробезопасность при электрификации, меры защиты от поражения током. Меры по безопасному обслуживанию электроустановок на карьерах. Расчет заземлений.</w:t>
      </w:r>
    </w:p>
    <w:p w:rsidR="001222F9" w:rsidRPr="001222F9" w:rsidRDefault="001222F9" w:rsidP="001222F9">
      <w:pPr>
        <w:pStyle w:val="a5"/>
        <w:ind w:left="720"/>
        <w:outlineLvl w:val="0"/>
        <w:rPr>
          <w:b/>
          <w:sz w:val="24"/>
          <w:szCs w:val="24"/>
        </w:rPr>
      </w:pPr>
    </w:p>
    <w:p w:rsidR="001222F9" w:rsidRDefault="001222F9" w:rsidP="00DE54D6">
      <w:pPr>
        <w:pStyle w:val="a9"/>
        <w:numPr>
          <w:ilvl w:val="1"/>
          <w:numId w:val="31"/>
        </w:numPr>
        <w:rPr>
          <w:b/>
        </w:rPr>
      </w:pPr>
      <w:r w:rsidRPr="00DE54D6">
        <w:rPr>
          <w:b/>
        </w:rPr>
        <w:t>Перечень планируемых результатов обучения по дисциплине, соотнесенных с план</w:t>
      </w:r>
      <w:r w:rsidRPr="00DE54D6">
        <w:rPr>
          <w:b/>
        </w:rPr>
        <w:t>и</w:t>
      </w:r>
      <w:r w:rsidRPr="00DE54D6">
        <w:rPr>
          <w:b/>
        </w:rPr>
        <w:t>руемыми результатами освоения образовательной программы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552"/>
        <w:gridCol w:w="2601"/>
        <w:gridCol w:w="3352"/>
        <w:gridCol w:w="1276"/>
      </w:tblGrid>
      <w:tr w:rsidR="003575E3" w:rsidRPr="007A52BB" w:rsidTr="003575E3">
        <w:trPr>
          <w:trHeight w:val="1068"/>
        </w:trPr>
        <w:tc>
          <w:tcPr>
            <w:tcW w:w="1276" w:type="dxa"/>
          </w:tcPr>
          <w:p w:rsidR="003575E3" w:rsidRPr="007A52BB" w:rsidRDefault="003575E3" w:rsidP="00DE54D6">
            <w:pPr>
              <w:jc w:val="center"/>
              <w:rPr>
                <w:color w:val="000000"/>
              </w:rPr>
            </w:pPr>
            <w:r w:rsidRPr="007A52BB">
              <w:rPr>
                <w:rFonts w:cs="Calibri"/>
                <w:color w:val="000000"/>
                <w:sz w:val="22"/>
                <w:szCs w:val="22"/>
              </w:rPr>
              <w:t>Наимен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о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вание к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а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тегории (группы) компете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н</w:t>
            </w:r>
            <w:r w:rsidRPr="007A52BB">
              <w:rPr>
                <w:rFonts w:cs="Calibri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552" w:type="dxa"/>
          </w:tcPr>
          <w:p w:rsidR="003575E3" w:rsidRPr="007A52BB" w:rsidRDefault="003575E3" w:rsidP="00DE54D6">
            <w:pPr>
              <w:jc w:val="center"/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</w:t>
            </w:r>
            <w:r w:rsidRPr="007A52BB">
              <w:rPr>
                <w:color w:val="000000"/>
                <w:sz w:val="22"/>
                <w:szCs w:val="22"/>
              </w:rPr>
              <w:t>а</w:t>
            </w:r>
            <w:r w:rsidRPr="007A52BB">
              <w:rPr>
                <w:color w:val="000000"/>
                <w:sz w:val="22"/>
                <w:szCs w:val="22"/>
              </w:rPr>
              <w:t>ты освоения программы (содержание и коды компетенций)</w:t>
            </w:r>
          </w:p>
        </w:tc>
        <w:tc>
          <w:tcPr>
            <w:tcW w:w="2601" w:type="dxa"/>
            <w:vAlign w:val="center"/>
          </w:tcPr>
          <w:p w:rsidR="003575E3" w:rsidRPr="007A52BB" w:rsidRDefault="003575E3" w:rsidP="00DE54D6">
            <w:pPr>
              <w:jc w:val="center"/>
            </w:pPr>
            <w:r w:rsidRPr="007A52BB">
              <w:rPr>
                <w:color w:val="000000"/>
                <w:sz w:val="22"/>
                <w:szCs w:val="22"/>
              </w:rPr>
              <w:t>Наименование индик</w:t>
            </w:r>
            <w:r w:rsidRPr="007A52BB">
              <w:rPr>
                <w:color w:val="000000"/>
                <w:sz w:val="22"/>
                <w:szCs w:val="22"/>
              </w:rPr>
              <w:t>а</w:t>
            </w:r>
            <w:r w:rsidRPr="007A52BB">
              <w:rPr>
                <w:color w:val="000000"/>
                <w:sz w:val="22"/>
                <w:szCs w:val="22"/>
              </w:rPr>
              <w:t>тора достижения комп</w:t>
            </w:r>
            <w:r w:rsidRPr="007A52BB">
              <w:rPr>
                <w:color w:val="000000"/>
                <w:sz w:val="22"/>
                <w:szCs w:val="22"/>
              </w:rPr>
              <w:t>е</w:t>
            </w:r>
            <w:r w:rsidRPr="007A52BB">
              <w:rPr>
                <w:color w:val="000000"/>
                <w:sz w:val="22"/>
                <w:szCs w:val="22"/>
              </w:rPr>
              <w:t>тенций</w:t>
            </w:r>
          </w:p>
          <w:p w:rsidR="003575E3" w:rsidRPr="007A52BB" w:rsidRDefault="003575E3" w:rsidP="00DE54D6">
            <w:pPr>
              <w:jc w:val="center"/>
              <w:rPr>
                <w:color w:val="000000"/>
              </w:rPr>
            </w:pPr>
          </w:p>
        </w:tc>
        <w:tc>
          <w:tcPr>
            <w:tcW w:w="3352" w:type="dxa"/>
            <w:vAlign w:val="center"/>
          </w:tcPr>
          <w:p w:rsidR="003575E3" w:rsidRPr="007A52BB" w:rsidRDefault="003575E3" w:rsidP="00DE54D6">
            <w:pPr>
              <w:jc w:val="center"/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обуч</w:t>
            </w:r>
            <w:r w:rsidRPr="007A52BB">
              <w:rPr>
                <w:color w:val="000000"/>
                <w:sz w:val="22"/>
                <w:szCs w:val="22"/>
              </w:rPr>
              <w:t>е</w:t>
            </w:r>
            <w:r w:rsidRPr="007A52BB">
              <w:rPr>
                <w:color w:val="000000"/>
                <w:sz w:val="22"/>
                <w:szCs w:val="22"/>
              </w:rPr>
              <w:t>ния по дисциплине</w:t>
            </w:r>
          </w:p>
        </w:tc>
        <w:tc>
          <w:tcPr>
            <w:tcW w:w="1276" w:type="dxa"/>
            <w:vAlign w:val="center"/>
          </w:tcPr>
          <w:p w:rsidR="003575E3" w:rsidRPr="007A52BB" w:rsidRDefault="003575E3" w:rsidP="00514E45">
            <w:pPr>
              <w:jc w:val="center"/>
              <w:rPr>
                <w:color w:val="000000"/>
              </w:rPr>
            </w:pPr>
            <w:r w:rsidRPr="007A52BB">
              <w:rPr>
                <w:rFonts w:cs="Calibri"/>
                <w:sz w:val="22"/>
                <w:szCs w:val="22"/>
              </w:rPr>
              <w:t>Оцено</w:t>
            </w:r>
            <w:r w:rsidRPr="007A52BB">
              <w:rPr>
                <w:rFonts w:cs="Calibri"/>
                <w:sz w:val="22"/>
                <w:szCs w:val="22"/>
              </w:rPr>
              <w:t>ч</w:t>
            </w:r>
            <w:r w:rsidRPr="007A52BB">
              <w:rPr>
                <w:rFonts w:cs="Calibri"/>
                <w:sz w:val="22"/>
                <w:szCs w:val="22"/>
              </w:rPr>
              <w:t>ные сре</w:t>
            </w:r>
            <w:r w:rsidRPr="007A52BB">
              <w:rPr>
                <w:rFonts w:cs="Calibri"/>
                <w:sz w:val="22"/>
                <w:szCs w:val="22"/>
              </w:rPr>
              <w:t>д</w:t>
            </w:r>
            <w:r w:rsidRPr="007A52BB">
              <w:rPr>
                <w:rFonts w:cs="Calibri"/>
                <w:sz w:val="22"/>
                <w:szCs w:val="22"/>
              </w:rPr>
              <w:t>ства</w:t>
            </w:r>
          </w:p>
        </w:tc>
      </w:tr>
      <w:tr w:rsidR="003575E3" w:rsidRPr="00865136" w:rsidTr="003575E3">
        <w:tc>
          <w:tcPr>
            <w:tcW w:w="1276" w:type="dxa"/>
          </w:tcPr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тель-ский </w:t>
            </w: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165972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6pt;margin-top:11.05pt;width:323.25pt;height:0;z-index:251666432" o:connectortype="straight"/>
              </w:pict>
            </w: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Pr="00FE385D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ва-тельский</w:t>
            </w:r>
          </w:p>
        </w:tc>
        <w:tc>
          <w:tcPr>
            <w:tcW w:w="2552" w:type="dxa"/>
          </w:tcPr>
          <w:p w:rsidR="003575E3" w:rsidRPr="001222F9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lastRenderedPageBreak/>
              <w:t>ПК-4</w:t>
            </w:r>
          </w:p>
          <w:p w:rsidR="003575E3" w:rsidRPr="001222F9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1222F9">
              <w:rPr>
                <w:color w:val="000000"/>
                <w:sz w:val="24"/>
                <w:szCs w:val="24"/>
              </w:rPr>
              <w:t>Способность разраб</w:t>
            </w:r>
            <w:r w:rsidRPr="001222F9">
              <w:rPr>
                <w:color w:val="000000"/>
                <w:sz w:val="24"/>
                <w:szCs w:val="24"/>
              </w:rPr>
              <w:t>а</w:t>
            </w:r>
            <w:r w:rsidRPr="001222F9">
              <w:rPr>
                <w:color w:val="000000"/>
                <w:sz w:val="24"/>
                <w:szCs w:val="24"/>
              </w:rPr>
              <w:t>тыват</w:t>
            </w:r>
            <w:r>
              <w:rPr>
                <w:color w:val="000000"/>
                <w:sz w:val="24"/>
                <w:szCs w:val="24"/>
              </w:rPr>
              <w:t>ь и реализов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вать проекты стро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2F9">
              <w:rPr>
                <w:color w:val="000000"/>
                <w:sz w:val="24"/>
                <w:szCs w:val="24"/>
              </w:rPr>
              <w:t>тельства, реконстру</w:t>
            </w:r>
            <w:r w:rsidRPr="001222F9">
              <w:rPr>
                <w:color w:val="000000"/>
                <w:sz w:val="24"/>
                <w:szCs w:val="24"/>
              </w:rPr>
              <w:t>к</w:t>
            </w:r>
            <w:r w:rsidRPr="001222F9">
              <w:rPr>
                <w:color w:val="000000"/>
                <w:sz w:val="24"/>
                <w:szCs w:val="24"/>
              </w:rPr>
              <w:t>ции и пере-вооружения объектов открытых горных р</w:t>
            </w:r>
            <w:r w:rsidRPr="001222F9">
              <w:rPr>
                <w:color w:val="000000"/>
                <w:sz w:val="24"/>
                <w:szCs w:val="24"/>
              </w:rPr>
              <w:t>а</w:t>
            </w:r>
            <w:r w:rsidRPr="001222F9">
              <w:rPr>
                <w:color w:val="000000"/>
                <w:sz w:val="24"/>
                <w:szCs w:val="24"/>
              </w:rPr>
              <w:t>бот на ос</w:t>
            </w:r>
            <w:r>
              <w:rPr>
                <w:color w:val="000000"/>
                <w:sz w:val="24"/>
                <w:szCs w:val="24"/>
              </w:rPr>
              <w:t>нове совр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222F9">
              <w:rPr>
                <w:color w:val="000000"/>
                <w:sz w:val="24"/>
                <w:szCs w:val="24"/>
              </w:rPr>
              <w:t>менной методоло</w:t>
            </w:r>
            <w:r>
              <w:rPr>
                <w:color w:val="000000"/>
                <w:sz w:val="24"/>
                <w:szCs w:val="24"/>
              </w:rPr>
              <w:t>гии проектирования кар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еров и информа</w:t>
            </w:r>
            <w:r w:rsidRPr="001222F9">
              <w:rPr>
                <w:color w:val="000000"/>
                <w:sz w:val="24"/>
                <w:szCs w:val="24"/>
              </w:rPr>
              <w:t>цио</w:t>
            </w:r>
            <w:r w:rsidRPr="001222F9">
              <w:rPr>
                <w:color w:val="000000"/>
                <w:sz w:val="24"/>
                <w:szCs w:val="24"/>
              </w:rPr>
              <w:t>н</w:t>
            </w:r>
            <w:r w:rsidRPr="001222F9">
              <w:rPr>
                <w:color w:val="000000"/>
                <w:sz w:val="24"/>
                <w:szCs w:val="24"/>
              </w:rPr>
              <w:t>ных технологий;</w:t>
            </w:r>
          </w:p>
          <w:p w:rsidR="003575E3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B321E0" w:rsidRDefault="00B321E0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</w:p>
          <w:p w:rsidR="003575E3" w:rsidRPr="00DE54D6" w:rsidRDefault="003575E3" w:rsidP="00DE54D6">
            <w:pPr>
              <w:shd w:val="clear" w:color="auto" w:fill="FFFFFF"/>
              <w:tabs>
                <w:tab w:val="left" w:pos="142"/>
              </w:tabs>
              <w:spacing w:before="5"/>
              <w:rPr>
                <w:color w:val="000000"/>
                <w:sz w:val="24"/>
                <w:szCs w:val="24"/>
              </w:rPr>
            </w:pPr>
            <w:r w:rsidRPr="00DE54D6">
              <w:rPr>
                <w:color w:val="000000"/>
                <w:sz w:val="24"/>
                <w:szCs w:val="24"/>
              </w:rPr>
              <w:t>ПК-7</w:t>
            </w:r>
          </w:p>
          <w:p w:rsidR="003575E3" w:rsidRPr="00FE385D" w:rsidRDefault="003575E3" w:rsidP="00DE54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навыки научно-исследовательских работ при решении производственных з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по технологии, механизации и орг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 горных р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1222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lastRenderedPageBreak/>
              <w:t>ПК-4.2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участвует в план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t>ровании производства горных работ и разр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ботке производстве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>но-технической и пр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ектно-сметной док</w:t>
            </w:r>
            <w:r w:rsidRPr="001222F9">
              <w:rPr>
                <w:i/>
                <w:sz w:val="24"/>
                <w:szCs w:val="24"/>
              </w:rPr>
              <w:t>у</w:t>
            </w:r>
            <w:r w:rsidRPr="001222F9">
              <w:rPr>
                <w:i/>
                <w:sz w:val="24"/>
                <w:szCs w:val="24"/>
              </w:rPr>
              <w:t>ментации;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ПК-4.3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разрабатывает па</w:t>
            </w:r>
            <w:r w:rsidRPr="001222F9">
              <w:rPr>
                <w:i/>
                <w:sz w:val="24"/>
                <w:szCs w:val="24"/>
              </w:rPr>
              <w:t>с</w:t>
            </w:r>
            <w:r w:rsidRPr="001222F9">
              <w:rPr>
                <w:i/>
                <w:sz w:val="24"/>
                <w:szCs w:val="24"/>
              </w:rPr>
              <w:t>порта буровзрывных, выемочно-погрузочных и отвальных работ, а также другую техн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lastRenderedPageBreak/>
              <w:t>ческую документацию на проведение откр</w:t>
            </w:r>
            <w:r w:rsidRPr="001222F9">
              <w:rPr>
                <w:i/>
                <w:sz w:val="24"/>
                <w:szCs w:val="24"/>
              </w:rPr>
              <w:t>ы</w:t>
            </w:r>
            <w:r w:rsidRPr="001222F9">
              <w:rPr>
                <w:i/>
                <w:sz w:val="24"/>
                <w:szCs w:val="24"/>
              </w:rPr>
              <w:t>тых горных работ и контро-лировать ее исполнение;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ПК-4.4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владеет методами при-нятия и оценки проектных решений при выборе технол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гии, механизации и о</w:t>
            </w:r>
            <w:r w:rsidRPr="001222F9">
              <w:rPr>
                <w:i/>
                <w:sz w:val="24"/>
                <w:szCs w:val="24"/>
              </w:rPr>
              <w:t>р</w:t>
            </w:r>
            <w:r w:rsidRPr="001222F9">
              <w:rPr>
                <w:i/>
                <w:sz w:val="24"/>
                <w:szCs w:val="24"/>
              </w:rPr>
              <w:t>ганизации открытых горных работ;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ПК-4.5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-осуществляет ко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>троль соответствия проектов требован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t>ям стандартов, те</w:t>
            </w:r>
            <w:r w:rsidRPr="001222F9">
              <w:rPr>
                <w:i/>
                <w:sz w:val="24"/>
                <w:szCs w:val="24"/>
              </w:rPr>
              <w:t>х</w:t>
            </w:r>
            <w:r w:rsidRPr="001222F9">
              <w:rPr>
                <w:i/>
                <w:sz w:val="24"/>
                <w:szCs w:val="24"/>
              </w:rPr>
              <w:t>ническим условиям и документам промы</w:t>
            </w:r>
            <w:r w:rsidRPr="001222F9">
              <w:rPr>
                <w:i/>
                <w:sz w:val="24"/>
                <w:szCs w:val="24"/>
              </w:rPr>
              <w:t>ш</w:t>
            </w:r>
            <w:r w:rsidRPr="001222F9">
              <w:rPr>
                <w:i/>
                <w:sz w:val="24"/>
                <w:szCs w:val="24"/>
              </w:rPr>
              <w:t>ленной безопасности;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ПК-4.6</w:t>
            </w: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-использует информ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ционные технологии для выбора и проект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t>рования рациональ-ных технологических и эксплуатационных, а также безопасных параметров ведения открытых горных р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бот;</w:t>
            </w:r>
          </w:p>
          <w:p w:rsidR="003575E3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</w:p>
          <w:p w:rsidR="003575E3" w:rsidRPr="001222F9" w:rsidRDefault="003575E3" w:rsidP="00DE5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ПК-7.2</w:t>
            </w:r>
          </w:p>
          <w:p w:rsidR="003575E3" w:rsidRPr="00FE385D" w:rsidRDefault="003575E3" w:rsidP="00DE54D6">
            <w:pPr>
              <w:tabs>
                <w:tab w:val="right" w:leader="underscore" w:pos="8505"/>
              </w:tabs>
              <w:rPr>
                <w:i/>
              </w:rPr>
            </w:pPr>
            <w:r w:rsidRPr="001222F9">
              <w:rPr>
                <w:i/>
                <w:sz w:val="24"/>
                <w:szCs w:val="24"/>
              </w:rPr>
              <w:t>-осуществляет изуч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ние методов и мет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дик проведения осно</w:t>
            </w:r>
            <w:r w:rsidRPr="001222F9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ных инже</w:t>
            </w:r>
            <w:r w:rsidRPr="001222F9">
              <w:rPr>
                <w:i/>
                <w:sz w:val="24"/>
                <w:szCs w:val="24"/>
              </w:rPr>
              <w:t>нерных ра</w:t>
            </w:r>
            <w:r w:rsidRPr="001222F9">
              <w:rPr>
                <w:i/>
                <w:sz w:val="24"/>
                <w:szCs w:val="24"/>
              </w:rPr>
              <w:t>с</w:t>
            </w:r>
            <w:r w:rsidRPr="001222F9">
              <w:rPr>
                <w:i/>
                <w:sz w:val="24"/>
                <w:szCs w:val="24"/>
              </w:rPr>
              <w:t>четов теоре-тических и эксперимен-тальных исследований</w:t>
            </w:r>
          </w:p>
        </w:tc>
        <w:tc>
          <w:tcPr>
            <w:tcW w:w="3352" w:type="dxa"/>
          </w:tcPr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3575E3" w:rsidRPr="001222F9" w:rsidRDefault="003575E3" w:rsidP="003575E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особенности электрифик</w:t>
            </w:r>
            <w:r w:rsidRPr="001222F9">
              <w:rPr>
                <w:sz w:val="24"/>
                <w:szCs w:val="24"/>
              </w:rPr>
              <w:t>а</w:t>
            </w:r>
            <w:r w:rsidRPr="001222F9">
              <w:rPr>
                <w:sz w:val="24"/>
                <w:szCs w:val="24"/>
              </w:rPr>
              <w:t>ции и перспективы разв</w:t>
            </w:r>
            <w:r w:rsidRPr="001222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электро</w:t>
            </w:r>
            <w:r w:rsidRPr="001222F9">
              <w:rPr>
                <w:sz w:val="24"/>
                <w:szCs w:val="24"/>
              </w:rPr>
              <w:t>снабжения;</w:t>
            </w:r>
          </w:p>
          <w:p w:rsidR="003575E3" w:rsidRPr="001222F9" w:rsidRDefault="003575E3" w:rsidP="003575E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устройство систем эле</w:t>
            </w:r>
            <w:r w:rsidRPr="00122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</w:t>
            </w:r>
            <w:r w:rsidRPr="001222F9">
              <w:rPr>
                <w:sz w:val="24"/>
                <w:szCs w:val="24"/>
              </w:rPr>
              <w:t>снабжения, их осно</w:t>
            </w:r>
            <w:r w:rsidRPr="001222F9">
              <w:rPr>
                <w:sz w:val="24"/>
                <w:szCs w:val="24"/>
              </w:rPr>
              <w:t>в</w:t>
            </w:r>
            <w:r w:rsidRPr="001222F9">
              <w:rPr>
                <w:sz w:val="24"/>
                <w:szCs w:val="24"/>
              </w:rPr>
              <w:t>ные элементы на откр</w:t>
            </w:r>
            <w:r w:rsidRPr="001222F9">
              <w:rPr>
                <w:sz w:val="24"/>
                <w:szCs w:val="24"/>
              </w:rPr>
              <w:t>ы</w:t>
            </w:r>
            <w:r w:rsidRPr="001222F9">
              <w:rPr>
                <w:sz w:val="24"/>
                <w:szCs w:val="24"/>
              </w:rPr>
              <w:t>тых горных разработках;</w:t>
            </w:r>
          </w:p>
          <w:p w:rsidR="003575E3" w:rsidRPr="001222F9" w:rsidRDefault="003575E3" w:rsidP="003575E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способы и средства защ</w:t>
            </w:r>
            <w:r w:rsidRPr="001222F9">
              <w:rPr>
                <w:sz w:val="24"/>
                <w:szCs w:val="24"/>
              </w:rPr>
              <w:t>и</w:t>
            </w:r>
            <w:r w:rsidRPr="001222F9">
              <w:rPr>
                <w:sz w:val="24"/>
                <w:szCs w:val="24"/>
              </w:rPr>
              <w:t>ты электроустановок и о</w:t>
            </w:r>
            <w:r w:rsidRPr="001222F9">
              <w:rPr>
                <w:sz w:val="24"/>
                <w:szCs w:val="24"/>
              </w:rPr>
              <w:t>б</w:t>
            </w:r>
            <w:r w:rsidRPr="001222F9"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>жи</w:t>
            </w:r>
            <w:r w:rsidRPr="001222F9">
              <w:rPr>
                <w:sz w:val="24"/>
                <w:szCs w:val="24"/>
              </w:rPr>
              <w:t>вающего персонала от поражения током в у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ловиях горного произво</w:t>
            </w:r>
            <w:r w:rsidRPr="001222F9">
              <w:rPr>
                <w:sz w:val="24"/>
                <w:szCs w:val="24"/>
              </w:rPr>
              <w:t>д</w:t>
            </w:r>
            <w:r w:rsidRPr="001222F9">
              <w:rPr>
                <w:sz w:val="24"/>
                <w:szCs w:val="24"/>
              </w:rPr>
              <w:t>ства;</w:t>
            </w:r>
          </w:p>
          <w:p w:rsidR="003575E3" w:rsidRPr="001222F9" w:rsidRDefault="003575E3" w:rsidP="003575E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lastRenderedPageBreak/>
              <w:t>основные методы расчета и проектирования системы электроснабжения откр</w:t>
            </w:r>
            <w:r w:rsidRPr="001222F9">
              <w:rPr>
                <w:sz w:val="24"/>
                <w:szCs w:val="24"/>
              </w:rPr>
              <w:t>ы</w:t>
            </w:r>
            <w:r w:rsidRPr="001222F9">
              <w:rPr>
                <w:sz w:val="24"/>
                <w:szCs w:val="24"/>
              </w:rPr>
              <w:t>тых горных работ с и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пользованием требований стандартов, техническим условиям и документов промышленной безопа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 xml:space="preserve">ности;; </w:t>
            </w:r>
          </w:p>
          <w:p w:rsidR="003575E3" w:rsidRPr="001222F9" w:rsidRDefault="003575E3" w:rsidP="003575E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принципы и способы э</w:t>
            </w:r>
            <w:r w:rsidRPr="001222F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фек</w:t>
            </w:r>
            <w:r w:rsidRPr="001222F9">
              <w:rPr>
                <w:sz w:val="24"/>
                <w:szCs w:val="24"/>
              </w:rPr>
              <w:t>тивной эксплуатации элек</w:t>
            </w:r>
            <w:r>
              <w:rPr>
                <w:sz w:val="24"/>
                <w:szCs w:val="24"/>
              </w:rPr>
              <w:t>тро</w:t>
            </w:r>
            <w:r w:rsidRPr="001222F9">
              <w:rPr>
                <w:sz w:val="24"/>
                <w:szCs w:val="24"/>
              </w:rPr>
              <w:t>хозяйства карьеров с использование автомат</w:t>
            </w:r>
            <w:r w:rsidRPr="001222F9">
              <w:rPr>
                <w:sz w:val="24"/>
                <w:szCs w:val="24"/>
              </w:rPr>
              <w:t>и</w:t>
            </w:r>
            <w:r w:rsidRPr="001222F9">
              <w:rPr>
                <w:sz w:val="24"/>
                <w:szCs w:val="24"/>
              </w:rPr>
              <w:t>зированных систем упра</w:t>
            </w:r>
            <w:r w:rsidRPr="001222F9">
              <w:rPr>
                <w:sz w:val="24"/>
                <w:szCs w:val="24"/>
              </w:rPr>
              <w:t>в</w:t>
            </w:r>
            <w:r w:rsidRPr="001222F9">
              <w:rPr>
                <w:sz w:val="24"/>
                <w:szCs w:val="24"/>
              </w:rPr>
              <w:t>ления;.</w:t>
            </w:r>
          </w:p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Уметь</w:t>
            </w:r>
            <w:r w:rsidRPr="001222F9">
              <w:rPr>
                <w:sz w:val="24"/>
                <w:szCs w:val="24"/>
              </w:rPr>
              <w:t>:</w:t>
            </w:r>
          </w:p>
          <w:p w:rsidR="003575E3" w:rsidRPr="001222F9" w:rsidRDefault="003575E3" w:rsidP="003575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выполнять расчеты эле</w:t>
            </w:r>
            <w:r w:rsidRPr="00122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</w:t>
            </w:r>
            <w:r w:rsidRPr="001222F9">
              <w:rPr>
                <w:sz w:val="24"/>
                <w:szCs w:val="24"/>
              </w:rPr>
              <w:t>потребления и работы элек</w:t>
            </w:r>
            <w:r>
              <w:rPr>
                <w:sz w:val="24"/>
                <w:szCs w:val="24"/>
              </w:rPr>
              <w:t>три</w:t>
            </w:r>
            <w:r w:rsidRPr="001222F9">
              <w:rPr>
                <w:sz w:val="24"/>
                <w:szCs w:val="24"/>
              </w:rPr>
              <w:t>фицированных участков и карьера в ц</w:t>
            </w:r>
            <w:r w:rsidRPr="001222F9">
              <w:rPr>
                <w:sz w:val="24"/>
                <w:szCs w:val="24"/>
              </w:rPr>
              <w:t>е</w:t>
            </w:r>
            <w:r w:rsidRPr="001222F9">
              <w:rPr>
                <w:sz w:val="24"/>
                <w:szCs w:val="24"/>
              </w:rPr>
              <w:t>лом;</w:t>
            </w:r>
          </w:p>
          <w:p w:rsidR="003575E3" w:rsidRPr="001222F9" w:rsidRDefault="003575E3" w:rsidP="003575E3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проектировать систему электро</w:t>
            </w:r>
            <w:r w:rsidRPr="001222F9">
              <w:rPr>
                <w:sz w:val="24"/>
                <w:szCs w:val="24"/>
              </w:rPr>
              <w:t>снабжения с уч</w:t>
            </w:r>
            <w:r w:rsidRPr="001222F9">
              <w:rPr>
                <w:sz w:val="24"/>
                <w:szCs w:val="24"/>
              </w:rPr>
              <w:t>е</w:t>
            </w:r>
            <w:r w:rsidRPr="001222F9">
              <w:rPr>
                <w:sz w:val="24"/>
                <w:szCs w:val="24"/>
              </w:rPr>
              <w:t>том специфики технолог</w:t>
            </w:r>
            <w:r w:rsidRPr="001222F9">
              <w:rPr>
                <w:sz w:val="24"/>
                <w:szCs w:val="24"/>
              </w:rPr>
              <w:t>и</w:t>
            </w:r>
            <w:r w:rsidRPr="001222F9">
              <w:rPr>
                <w:sz w:val="24"/>
                <w:szCs w:val="24"/>
              </w:rPr>
              <w:t>ческого процесса горного производства, выбирать оборудование и аппарат</w:t>
            </w:r>
            <w:r w:rsidRPr="001222F9">
              <w:rPr>
                <w:sz w:val="24"/>
                <w:szCs w:val="24"/>
              </w:rPr>
              <w:t>у</w:t>
            </w:r>
            <w:r w:rsidRPr="001222F9">
              <w:rPr>
                <w:sz w:val="24"/>
                <w:szCs w:val="24"/>
              </w:rPr>
              <w:t>ру защиты и управления;</w:t>
            </w:r>
          </w:p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-   организовывать раци</w:t>
            </w:r>
            <w:r w:rsidRPr="001222F9">
              <w:rPr>
                <w:sz w:val="24"/>
                <w:szCs w:val="24"/>
              </w:rPr>
              <w:t>о</w:t>
            </w:r>
            <w:r w:rsidRPr="001222F9">
              <w:rPr>
                <w:sz w:val="24"/>
                <w:szCs w:val="24"/>
              </w:rPr>
              <w:t xml:space="preserve">нальную и   </w:t>
            </w:r>
          </w:p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 xml:space="preserve">    безопасную эксплуатацию элек- </w:t>
            </w:r>
          </w:p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троустановок на карьерах.</w:t>
            </w:r>
          </w:p>
          <w:p w:rsidR="003575E3" w:rsidRPr="001222F9" w:rsidRDefault="003575E3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Владеть:</w:t>
            </w:r>
          </w:p>
          <w:p w:rsidR="003575E3" w:rsidRPr="001222F9" w:rsidRDefault="003575E3" w:rsidP="003575E3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выбором напряжений и схем электроснабжения карьера и его отдельных участков;</w:t>
            </w:r>
          </w:p>
          <w:p w:rsidR="003575E3" w:rsidRPr="001222F9" w:rsidRDefault="003575E3" w:rsidP="003575E3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расчетом элементов си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темы элетроснабжения карьера;</w:t>
            </w:r>
          </w:p>
          <w:p w:rsidR="003575E3" w:rsidRPr="001222F9" w:rsidRDefault="00B321E0" w:rsidP="0035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575E3" w:rsidRPr="001222F9">
              <w:rPr>
                <w:sz w:val="24"/>
                <w:szCs w:val="24"/>
              </w:rPr>
              <w:t xml:space="preserve"> расчетом защитного зазе</w:t>
            </w:r>
            <w:r w:rsidR="003575E3" w:rsidRPr="001222F9">
              <w:rPr>
                <w:sz w:val="24"/>
                <w:szCs w:val="24"/>
              </w:rPr>
              <w:t>м</w:t>
            </w:r>
            <w:r w:rsidR="003575E3" w:rsidRPr="001222F9">
              <w:rPr>
                <w:sz w:val="24"/>
                <w:szCs w:val="24"/>
              </w:rPr>
              <w:t>ления  и системы освещения карьера;</w:t>
            </w:r>
          </w:p>
          <w:p w:rsidR="003575E3" w:rsidRPr="00B321E0" w:rsidRDefault="003575E3" w:rsidP="00B32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-   методикой проведения о</w:t>
            </w:r>
            <w:r w:rsidRPr="001222F9">
              <w:rPr>
                <w:sz w:val="24"/>
                <w:szCs w:val="24"/>
              </w:rPr>
              <w:t>с</w:t>
            </w:r>
            <w:r w:rsidRPr="001222F9">
              <w:rPr>
                <w:sz w:val="24"/>
                <w:szCs w:val="24"/>
              </w:rPr>
              <w:t>новных инженерных расч</w:t>
            </w:r>
            <w:r w:rsidRPr="001222F9">
              <w:rPr>
                <w:sz w:val="24"/>
                <w:szCs w:val="24"/>
              </w:rPr>
              <w:t>е</w:t>
            </w:r>
            <w:r w:rsidRPr="001222F9">
              <w:rPr>
                <w:sz w:val="24"/>
                <w:szCs w:val="24"/>
              </w:rPr>
              <w:t>тов.</w:t>
            </w:r>
          </w:p>
        </w:tc>
        <w:tc>
          <w:tcPr>
            <w:tcW w:w="1276" w:type="dxa"/>
          </w:tcPr>
          <w:p w:rsidR="003575E3" w:rsidRDefault="003575E3" w:rsidP="00514E45">
            <w:pPr>
              <w:rPr>
                <w:color w:val="000000"/>
                <w:sz w:val="24"/>
                <w:szCs w:val="24"/>
              </w:rPr>
            </w:pPr>
            <w:r w:rsidRPr="003575E3">
              <w:rPr>
                <w:color w:val="000000"/>
                <w:sz w:val="24"/>
                <w:szCs w:val="24"/>
              </w:rPr>
              <w:lastRenderedPageBreak/>
              <w:t>Практиче-ские р</w:t>
            </w:r>
            <w:r w:rsidRPr="003575E3">
              <w:rPr>
                <w:color w:val="000000"/>
                <w:sz w:val="24"/>
                <w:szCs w:val="24"/>
              </w:rPr>
              <w:t>а</w:t>
            </w:r>
            <w:r w:rsidRPr="003575E3">
              <w:rPr>
                <w:color w:val="000000"/>
                <w:sz w:val="24"/>
                <w:szCs w:val="24"/>
              </w:rPr>
              <w:t xml:space="preserve">боты </w:t>
            </w:r>
          </w:p>
          <w:p w:rsidR="003575E3" w:rsidRPr="003575E3" w:rsidRDefault="003575E3" w:rsidP="00514E45">
            <w:pPr>
              <w:rPr>
                <w:color w:val="000000"/>
                <w:sz w:val="24"/>
                <w:szCs w:val="24"/>
              </w:rPr>
            </w:pPr>
            <w:r w:rsidRPr="003575E3">
              <w:rPr>
                <w:color w:val="000000"/>
                <w:sz w:val="24"/>
                <w:szCs w:val="24"/>
              </w:rPr>
              <w:t>№1-</w:t>
            </w:r>
            <w:r w:rsidR="00B321E0">
              <w:rPr>
                <w:color w:val="000000"/>
                <w:sz w:val="24"/>
                <w:szCs w:val="24"/>
              </w:rPr>
              <w:t>5</w:t>
            </w:r>
          </w:p>
          <w:p w:rsidR="003575E3" w:rsidRPr="003575E3" w:rsidRDefault="003575E3" w:rsidP="00514E45">
            <w:pPr>
              <w:rPr>
                <w:color w:val="000000"/>
                <w:sz w:val="24"/>
                <w:szCs w:val="24"/>
              </w:rPr>
            </w:pPr>
          </w:p>
          <w:p w:rsidR="003575E3" w:rsidRPr="003575E3" w:rsidRDefault="003575E3" w:rsidP="00514E45">
            <w:pPr>
              <w:rPr>
                <w:color w:val="000000"/>
                <w:sz w:val="24"/>
                <w:szCs w:val="24"/>
              </w:rPr>
            </w:pPr>
            <w:r w:rsidRPr="003575E3">
              <w:rPr>
                <w:color w:val="000000"/>
                <w:sz w:val="24"/>
                <w:szCs w:val="24"/>
              </w:rPr>
              <w:t>Курсовой проект</w:t>
            </w:r>
          </w:p>
          <w:p w:rsidR="003575E3" w:rsidRPr="003575E3" w:rsidRDefault="003575E3" w:rsidP="00514E45">
            <w:pPr>
              <w:rPr>
                <w:color w:val="000000"/>
                <w:sz w:val="24"/>
                <w:szCs w:val="24"/>
              </w:rPr>
            </w:pPr>
          </w:p>
          <w:p w:rsidR="003575E3" w:rsidRPr="006B7608" w:rsidRDefault="003575E3" w:rsidP="00514E45">
            <w:pPr>
              <w:rPr>
                <w:color w:val="000000"/>
              </w:rPr>
            </w:pPr>
            <w:r w:rsidRPr="003575E3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DE54D6" w:rsidRPr="00DE54D6" w:rsidRDefault="00DE54D6" w:rsidP="00DE54D6">
      <w:pPr>
        <w:rPr>
          <w:b/>
        </w:rPr>
      </w:pPr>
    </w:p>
    <w:p w:rsidR="001222F9" w:rsidRDefault="001222F9" w:rsidP="001222F9">
      <w:pPr>
        <w:pStyle w:val="a5"/>
        <w:outlineLvl w:val="0"/>
        <w:rPr>
          <w:b/>
          <w:sz w:val="24"/>
          <w:szCs w:val="24"/>
        </w:rPr>
      </w:pPr>
    </w:p>
    <w:p w:rsidR="00B321E0" w:rsidRPr="001222F9" w:rsidRDefault="00B321E0" w:rsidP="001222F9">
      <w:pPr>
        <w:pStyle w:val="a5"/>
        <w:outlineLvl w:val="0"/>
        <w:rPr>
          <w:b/>
          <w:sz w:val="24"/>
          <w:szCs w:val="24"/>
        </w:rPr>
      </w:pPr>
    </w:p>
    <w:p w:rsidR="00823171" w:rsidRDefault="00823171" w:rsidP="001222F9">
      <w:pPr>
        <w:tabs>
          <w:tab w:val="left" w:pos="0"/>
        </w:tabs>
        <w:rPr>
          <w:b/>
          <w:sz w:val="24"/>
          <w:szCs w:val="24"/>
        </w:rPr>
      </w:pPr>
    </w:p>
    <w:p w:rsidR="00823171" w:rsidRDefault="00823171" w:rsidP="001222F9">
      <w:pPr>
        <w:tabs>
          <w:tab w:val="left" w:pos="0"/>
        </w:tabs>
        <w:rPr>
          <w:b/>
          <w:sz w:val="24"/>
          <w:szCs w:val="24"/>
        </w:rPr>
      </w:pPr>
    </w:p>
    <w:p w:rsidR="001222F9" w:rsidRPr="001222F9" w:rsidRDefault="001222F9" w:rsidP="001222F9">
      <w:pPr>
        <w:tabs>
          <w:tab w:val="left" w:pos="0"/>
        </w:tabs>
        <w:rPr>
          <w:b/>
          <w:bCs/>
          <w:sz w:val="24"/>
          <w:szCs w:val="24"/>
        </w:rPr>
      </w:pPr>
      <w:r w:rsidRPr="001222F9">
        <w:rPr>
          <w:b/>
          <w:sz w:val="24"/>
          <w:szCs w:val="24"/>
        </w:rPr>
        <w:lastRenderedPageBreak/>
        <w:t>1.3.  Место дисциплины в структуре образовательной программы</w:t>
      </w:r>
    </w:p>
    <w:p w:rsidR="001222F9" w:rsidRPr="001222F9" w:rsidRDefault="001222F9" w:rsidP="001222F9">
      <w:pPr>
        <w:pStyle w:val="a9"/>
        <w:ind w:left="0"/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1276"/>
        <w:gridCol w:w="2693"/>
        <w:gridCol w:w="2768"/>
      </w:tblGrid>
      <w:tr w:rsidR="001222F9" w:rsidRPr="001222F9" w:rsidTr="001222F9">
        <w:tc>
          <w:tcPr>
            <w:tcW w:w="1101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</w:pPr>
            <w:r w:rsidRPr="001222F9">
              <w:t>Индекс</w:t>
            </w:r>
          </w:p>
        </w:tc>
        <w:tc>
          <w:tcPr>
            <w:tcW w:w="1842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rPr>
                <w:bCs/>
              </w:rPr>
              <w:t>Наименование дисциплины (модуля), пра</w:t>
            </w:r>
            <w:r w:rsidRPr="001222F9">
              <w:rPr>
                <w:bCs/>
              </w:rPr>
              <w:t>к</w:t>
            </w:r>
            <w:r w:rsidRPr="001222F9">
              <w:rPr>
                <w:bCs/>
              </w:rPr>
              <w:t>тики</w:t>
            </w:r>
          </w:p>
        </w:tc>
        <w:tc>
          <w:tcPr>
            <w:tcW w:w="1276" w:type="dxa"/>
            <w:vMerge w:val="restart"/>
          </w:tcPr>
          <w:p w:rsidR="001222F9" w:rsidRPr="001222F9" w:rsidRDefault="001222F9" w:rsidP="001222F9">
            <w:pPr>
              <w:pStyle w:val="a9"/>
              <w:ind w:left="0"/>
            </w:pPr>
            <w:r w:rsidRPr="001222F9">
              <w:t>Семестр изучения</w:t>
            </w:r>
          </w:p>
        </w:tc>
        <w:tc>
          <w:tcPr>
            <w:tcW w:w="5461" w:type="dxa"/>
            <w:gridSpan w:val="2"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  <w:r w:rsidRPr="001222F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222F9" w:rsidRPr="001222F9" w:rsidTr="001222F9">
        <w:tc>
          <w:tcPr>
            <w:tcW w:w="1101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1842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1276" w:type="dxa"/>
            <w:vMerge/>
          </w:tcPr>
          <w:p w:rsidR="001222F9" w:rsidRPr="001222F9" w:rsidRDefault="001222F9" w:rsidP="001222F9">
            <w:pPr>
              <w:pStyle w:val="a9"/>
              <w:ind w:left="0"/>
              <w:jc w:val="center"/>
            </w:pPr>
          </w:p>
        </w:tc>
        <w:tc>
          <w:tcPr>
            <w:tcW w:w="2693" w:type="dxa"/>
            <w:vAlign w:val="center"/>
          </w:tcPr>
          <w:p w:rsidR="001222F9" w:rsidRPr="001222F9" w:rsidRDefault="001222F9" w:rsidP="001222F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2F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68" w:type="dxa"/>
            <w:vAlign w:val="center"/>
          </w:tcPr>
          <w:p w:rsidR="001222F9" w:rsidRPr="001222F9" w:rsidRDefault="001222F9" w:rsidP="001222F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22F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222F9" w:rsidRPr="001222F9" w:rsidTr="00D562B9">
        <w:trPr>
          <w:trHeight w:val="555"/>
        </w:trPr>
        <w:tc>
          <w:tcPr>
            <w:tcW w:w="1101" w:type="dxa"/>
          </w:tcPr>
          <w:p w:rsidR="001222F9" w:rsidRPr="001222F9" w:rsidRDefault="001222F9" w:rsidP="00823171">
            <w:pPr>
              <w:pStyle w:val="a9"/>
              <w:ind w:left="0"/>
              <w:jc w:val="center"/>
            </w:pPr>
            <w:r w:rsidRPr="001222F9">
              <w:t>Б1.В.</w:t>
            </w:r>
            <w:r w:rsidR="00823171">
              <w:t>07</w:t>
            </w:r>
          </w:p>
        </w:tc>
        <w:tc>
          <w:tcPr>
            <w:tcW w:w="1842" w:type="dxa"/>
          </w:tcPr>
          <w:p w:rsidR="001222F9" w:rsidRPr="001222F9" w:rsidRDefault="001222F9" w:rsidP="001222F9">
            <w:pPr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Электрообор</w:t>
            </w:r>
            <w:r w:rsidRPr="001222F9">
              <w:rPr>
                <w:sz w:val="24"/>
                <w:szCs w:val="24"/>
              </w:rPr>
              <w:t>у</w:t>
            </w:r>
            <w:r w:rsidRPr="001222F9">
              <w:rPr>
                <w:sz w:val="24"/>
                <w:szCs w:val="24"/>
              </w:rPr>
              <w:t>дование и элек-троснабжение открытых го</w:t>
            </w:r>
            <w:r w:rsidRPr="001222F9">
              <w:rPr>
                <w:sz w:val="24"/>
                <w:szCs w:val="24"/>
              </w:rPr>
              <w:t>р</w:t>
            </w:r>
            <w:r w:rsidRPr="001222F9">
              <w:rPr>
                <w:sz w:val="24"/>
                <w:szCs w:val="24"/>
              </w:rPr>
              <w:t>ных работ</w:t>
            </w:r>
          </w:p>
        </w:tc>
        <w:tc>
          <w:tcPr>
            <w:tcW w:w="1276" w:type="dxa"/>
          </w:tcPr>
          <w:p w:rsidR="001222F9" w:rsidRPr="00630612" w:rsidRDefault="00823171" w:rsidP="001222F9">
            <w:pPr>
              <w:pStyle w:val="a9"/>
              <w:ind w:left="0"/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1222F9" w:rsidRPr="00630612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Б1.О.1</w:t>
            </w:r>
            <w:r w:rsidR="00823171">
              <w:rPr>
                <w:sz w:val="24"/>
                <w:szCs w:val="24"/>
              </w:rPr>
              <w:t>5</w:t>
            </w:r>
            <w:r w:rsidRPr="00630612">
              <w:rPr>
                <w:sz w:val="24"/>
                <w:szCs w:val="24"/>
              </w:rPr>
              <w:t xml:space="preserve">Физика </w:t>
            </w:r>
          </w:p>
          <w:p w:rsidR="001222F9" w:rsidRPr="00630612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Б1.О.2</w:t>
            </w:r>
            <w:r w:rsidR="00823171">
              <w:rPr>
                <w:sz w:val="24"/>
                <w:szCs w:val="24"/>
              </w:rPr>
              <w:t>1</w:t>
            </w:r>
            <w:r w:rsidRPr="00630612">
              <w:rPr>
                <w:sz w:val="24"/>
                <w:szCs w:val="24"/>
              </w:rPr>
              <w:t xml:space="preserve">    Электроте</w:t>
            </w:r>
            <w:r w:rsidRPr="00630612">
              <w:rPr>
                <w:sz w:val="24"/>
                <w:szCs w:val="24"/>
              </w:rPr>
              <w:t>х</w:t>
            </w:r>
            <w:r w:rsidRPr="00630612">
              <w:rPr>
                <w:sz w:val="24"/>
                <w:szCs w:val="24"/>
              </w:rPr>
              <w:t>ника</w:t>
            </w:r>
          </w:p>
          <w:p w:rsidR="001222F9" w:rsidRPr="00630612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Б1.В.0</w:t>
            </w:r>
            <w:r w:rsidR="00823171">
              <w:rPr>
                <w:sz w:val="24"/>
                <w:szCs w:val="24"/>
              </w:rPr>
              <w:t>1</w:t>
            </w:r>
            <w:r w:rsidRPr="00630612">
              <w:rPr>
                <w:sz w:val="24"/>
                <w:szCs w:val="24"/>
              </w:rPr>
              <w:t xml:space="preserve"> Горные маши-ны и оборудование</w:t>
            </w:r>
            <w:r w:rsidR="00C659C5" w:rsidRPr="00630612">
              <w:rPr>
                <w:sz w:val="24"/>
                <w:szCs w:val="24"/>
              </w:rPr>
              <w:t>для открытых горных работ</w:t>
            </w:r>
          </w:p>
          <w:p w:rsidR="001222F9" w:rsidRPr="00630612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Б1.В.0</w:t>
            </w:r>
            <w:r w:rsidR="00823171">
              <w:rPr>
                <w:sz w:val="24"/>
                <w:szCs w:val="24"/>
              </w:rPr>
              <w:t>2</w:t>
            </w:r>
            <w:r w:rsidRPr="00630612">
              <w:rPr>
                <w:sz w:val="24"/>
                <w:szCs w:val="24"/>
              </w:rPr>
              <w:tab/>
              <w:t>Процессы открытых горных работ</w:t>
            </w:r>
          </w:p>
          <w:p w:rsidR="001222F9" w:rsidRPr="00630612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Б1.В.0</w:t>
            </w:r>
            <w:r w:rsidR="00823171">
              <w:rPr>
                <w:sz w:val="24"/>
                <w:szCs w:val="24"/>
              </w:rPr>
              <w:t>3</w:t>
            </w:r>
            <w:r w:rsidRPr="00630612">
              <w:rPr>
                <w:sz w:val="24"/>
                <w:szCs w:val="24"/>
              </w:rPr>
              <w:t xml:space="preserve"> Технология и комплексная механи-зация открытых горных работ</w:t>
            </w:r>
          </w:p>
          <w:p w:rsidR="00247949" w:rsidRPr="00630612" w:rsidRDefault="0024794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Б2.В.04(Пд)</w:t>
            </w:r>
            <w:r w:rsidRPr="001222F9">
              <w:rPr>
                <w:sz w:val="24"/>
                <w:szCs w:val="24"/>
              </w:rPr>
              <w:tab/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Производственная пред-дипломная  проектно-технологическая  прак-тика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Б3.01(Д)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22F9">
              <w:rPr>
                <w:sz w:val="24"/>
                <w:szCs w:val="24"/>
              </w:rPr>
              <w:t>Выполнение, подготов-ка к процедуре защиты и защита выпускной квалификационной ра-боты</w:t>
            </w:r>
          </w:p>
          <w:p w:rsidR="001222F9" w:rsidRPr="001222F9" w:rsidRDefault="001222F9" w:rsidP="001222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222F9" w:rsidRPr="001222F9" w:rsidRDefault="001222F9" w:rsidP="001222F9">
      <w:pPr>
        <w:jc w:val="both"/>
        <w:rPr>
          <w:sz w:val="24"/>
          <w:szCs w:val="24"/>
        </w:rPr>
      </w:pPr>
    </w:p>
    <w:p w:rsidR="001222F9" w:rsidRPr="001222F9" w:rsidRDefault="001222F9" w:rsidP="001222F9">
      <w:pPr>
        <w:shd w:val="clear" w:color="auto" w:fill="FFFFFF"/>
        <w:rPr>
          <w:spacing w:val="-5"/>
          <w:sz w:val="24"/>
          <w:szCs w:val="24"/>
        </w:rPr>
      </w:pPr>
      <w:r w:rsidRPr="001222F9">
        <w:rPr>
          <w:b/>
          <w:spacing w:val="-5"/>
          <w:sz w:val="24"/>
          <w:szCs w:val="24"/>
        </w:rPr>
        <w:t xml:space="preserve">1.4. Язык преподавания: </w:t>
      </w:r>
      <w:r w:rsidRPr="001222F9">
        <w:rPr>
          <w:spacing w:val="-5"/>
          <w:sz w:val="24"/>
          <w:szCs w:val="24"/>
        </w:rPr>
        <w:t>русский.</w:t>
      </w:r>
    </w:p>
    <w:p w:rsidR="00614987" w:rsidRDefault="00614987" w:rsidP="00614987">
      <w:pPr>
        <w:pStyle w:val="Style19"/>
        <w:widowControl/>
        <w:ind w:left="3106"/>
        <w:jc w:val="left"/>
        <w:rPr>
          <w:rStyle w:val="FontStyle64"/>
        </w:rPr>
      </w:pPr>
    </w:p>
    <w:p w:rsidR="00D6464C" w:rsidRDefault="00D6464C" w:rsidP="00614987">
      <w:pPr>
        <w:pStyle w:val="a5"/>
        <w:jc w:val="left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D6464C" w:rsidRDefault="00D6464C" w:rsidP="00D3700B">
      <w:pPr>
        <w:pStyle w:val="a5"/>
        <w:ind w:left="720"/>
        <w:outlineLvl w:val="0"/>
        <w:rPr>
          <w:b/>
          <w:sz w:val="20"/>
        </w:rPr>
      </w:pPr>
    </w:p>
    <w:p w:rsidR="00A03214" w:rsidRPr="005B15D0" w:rsidRDefault="00A03214" w:rsidP="00A03214">
      <w:pPr>
        <w:pStyle w:val="af1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</w:t>
      </w:r>
      <w:r w:rsidRPr="00A940B4">
        <w:rPr>
          <w:b/>
          <w:bCs/>
        </w:rPr>
        <w:t>я</w:t>
      </w:r>
      <w:r w:rsidRPr="00A940B4">
        <w:rPr>
          <w:b/>
          <w:bCs/>
        </w:rPr>
        <w:t>тий) и на самостоятельную работу обучающихся</w:t>
      </w:r>
    </w:p>
    <w:p w:rsidR="00A03214" w:rsidRPr="00630612" w:rsidRDefault="00A03214" w:rsidP="00A03214">
      <w:pPr>
        <w:jc w:val="both"/>
        <w:rPr>
          <w:sz w:val="24"/>
          <w:szCs w:val="24"/>
        </w:rPr>
      </w:pPr>
      <w:r w:rsidRPr="00A03214">
        <w:rPr>
          <w:sz w:val="24"/>
          <w:szCs w:val="24"/>
        </w:rPr>
        <w:t>Выписка из учебного</w:t>
      </w:r>
      <w:r w:rsidRPr="00630612">
        <w:rPr>
          <w:sz w:val="24"/>
          <w:szCs w:val="24"/>
        </w:rPr>
        <w:t>плана</w:t>
      </w:r>
      <w:r w:rsidR="00F71A58" w:rsidRPr="00630612">
        <w:rPr>
          <w:sz w:val="24"/>
          <w:szCs w:val="24"/>
        </w:rPr>
        <w:t>З-</w:t>
      </w:r>
      <w:r w:rsidR="00BF7A34" w:rsidRPr="00630612">
        <w:rPr>
          <w:sz w:val="24"/>
          <w:szCs w:val="24"/>
        </w:rPr>
        <w:t>С-ГД-</w:t>
      </w:r>
      <w:r w:rsidR="001222F9" w:rsidRPr="00630612">
        <w:rPr>
          <w:sz w:val="24"/>
          <w:szCs w:val="24"/>
        </w:rPr>
        <w:t>2</w:t>
      </w:r>
      <w:r w:rsidR="00B321E0">
        <w:rPr>
          <w:sz w:val="24"/>
          <w:szCs w:val="24"/>
        </w:rPr>
        <w:t>3</w:t>
      </w:r>
      <w:r w:rsidR="00945EBB" w:rsidRPr="00630612">
        <w:rPr>
          <w:sz w:val="24"/>
          <w:szCs w:val="24"/>
        </w:rPr>
        <w:t>(ОГР)</w:t>
      </w:r>
    </w:p>
    <w:p w:rsidR="00A03214" w:rsidRPr="00630612" w:rsidRDefault="00A03214" w:rsidP="00A03214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03214" w:rsidRPr="00630612" w:rsidRDefault="00A03214" w:rsidP="00B321E0">
            <w:pPr>
              <w:jc w:val="center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Б1.</w:t>
            </w:r>
            <w:r w:rsidR="009877F3" w:rsidRPr="00630612">
              <w:rPr>
                <w:sz w:val="24"/>
                <w:szCs w:val="24"/>
              </w:rPr>
              <w:t>В.</w:t>
            </w:r>
            <w:r w:rsidR="00B321E0">
              <w:rPr>
                <w:sz w:val="24"/>
                <w:szCs w:val="24"/>
              </w:rPr>
              <w:t>07</w:t>
            </w:r>
            <w:r w:rsidR="00C659C5" w:rsidRPr="00630612">
              <w:rPr>
                <w:sz w:val="24"/>
                <w:szCs w:val="24"/>
              </w:rPr>
              <w:t>Электрооборудование и эле</w:t>
            </w:r>
            <w:r w:rsidR="00C659C5" w:rsidRPr="00630612">
              <w:rPr>
                <w:sz w:val="24"/>
                <w:szCs w:val="24"/>
              </w:rPr>
              <w:t>к</w:t>
            </w:r>
            <w:r w:rsidR="00C659C5" w:rsidRPr="00630612">
              <w:rPr>
                <w:sz w:val="24"/>
                <w:szCs w:val="24"/>
              </w:rPr>
              <w:t>троснабжение открытых горных работ</w:t>
            </w:r>
          </w:p>
        </w:tc>
      </w:tr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03214" w:rsidRPr="00630612" w:rsidRDefault="00B321E0" w:rsidP="00E8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03214" w:rsidRPr="00630612" w:rsidRDefault="00B321E0" w:rsidP="00C6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</w:tr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03214" w:rsidRPr="00630612" w:rsidRDefault="00A03214" w:rsidP="00E86CBD">
            <w:pPr>
              <w:jc w:val="center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экзамен</w:t>
            </w:r>
          </w:p>
        </w:tc>
      </w:tr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B321E0" w:rsidP="00E86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Курсовой проект</w:t>
            </w:r>
            <w:r w:rsidR="00A03214" w:rsidRPr="00630612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03214" w:rsidRPr="00630612" w:rsidRDefault="00B321E0" w:rsidP="00C65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03214" w:rsidRPr="00630612" w:rsidTr="00E86CBD">
        <w:trPr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03214" w:rsidRPr="00630612" w:rsidRDefault="00A03214" w:rsidP="00E86CBD">
            <w:pPr>
              <w:jc w:val="center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4ЗЕТ</w:t>
            </w:r>
          </w:p>
        </w:tc>
      </w:tr>
      <w:tr w:rsidR="00A03214" w:rsidRPr="00630612" w:rsidTr="00E86CBD">
        <w:trPr>
          <w:trHeight w:val="361"/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b/>
                <w:sz w:val="24"/>
                <w:szCs w:val="24"/>
              </w:rPr>
            </w:pPr>
            <w:r w:rsidRPr="00630612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630612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03214" w:rsidRPr="00630612" w:rsidRDefault="00A03214" w:rsidP="00E86CBD">
            <w:pPr>
              <w:jc w:val="center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144</w:t>
            </w:r>
          </w:p>
        </w:tc>
      </w:tr>
      <w:tr w:rsidR="00A03214" w:rsidRPr="00630612" w:rsidTr="00E4397D">
        <w:trPr>
          <w:trHeight w:val="927"/>
          <w:jc w:val="center"/>
        </w:trPr>
        <w:tc>
          <w:tcPr>
            <w:tcW w:w="5796" w:type="dxa"/>
          </w:tcPr>
          <w:p w:rsidR="00A03214" w:rsidRPr="00630612" w:rsidRDefault="00A03214" w:rsidP="00E86CBD">
            <w:pPr>
              <w:jc w:val="both"/>
              <w:rPr>
                <w:b/>
                <w:bCs/>
                <w:sz w:val="24"/>
                <w:szCs w:val="24"/>
              </w:rPr>
            </w:pPr>
            <w:r w:rsidRPr="00630612">
              <w:rPr>
                <w:b/>
                <w:sz w:val="24"/>
                <w:szCs w:val="24"/>
              </w:rPr>
              <w:t>№1. Контактная работа обучающихся с препод</w:t>
            </w:r>
            <w:r w:rsidRPr="00630612">
              <w:rPr>
                <w:b/>
                <w:sz w:val="24"/>
                <w:szCs w:val="24"/>
              </w:rPr>
              <w:t>а</w:t>
            </w:r>
            <w:r w:rsidRPr="00630612">
              <w:rPr>
                <w:b/>
                <w:sz w:val="24"/>
                <w:szCs w:val="24"/>
              </w:rPr>
              <w:t>вателем (КР), в часах:</w:t>
            </w:r>
          </w:p>
        </w:tc>
        <w:tc>
          <w:tcPr>
            <w:tcW w:w="2192" w:type="dxa"/>
          </w:tcPr>
          <w:p w:rsidR="00A03214" w:rsidRPr="00630612" w:rsidRDefault="00A03214" w:rsidP="00E86CBD">
            <w:pPr>
              <w:jc w:val="center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Объем аудиторной работы,</w:t>
            </w:r>
          </w:p>
          <w:p w:rsidR="00A03214" w:rsidRPr="00630612" w:rsidRDefault="00A03214" w:rsidP="00E86CBD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03214" w:rsidRPr="00630612" w:rsidRDefault="00A03214" w:rsidP="0089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Вт.ч. с примен</w:t>
            </w:r>
            <w:r w:rsidRPr="00630612">
              <w:rPr>
                <w:sz w:val="24"/>
                <w:szCs w:val="24"/>
              </w:rPr>
              <w:t>е</w:t>
            </w:r>
            <w:r w:rsidRPr="00630612">
              <w:rPr>
                <w:sz w:val="24"/>
                <w:szCs w:val="24"/>
              </w:rPr>
              <w:t>нием ДОТ или ЭО, в часах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E86CBD">
            <w:pPr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B321E0" w:rsidRPr="00B321E0" w:rsidRDefault="00AC1FB9" w:rsidP="0051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B321E0" w:rsidRPr="00B321E0" w:rsidRDefault="00B321E0" w:rsidP="00AC1FB9">
            <w:pPr>
              <w:jc w:val="center"/>
              <w:rPr>
                <w:sz w:val="24"/>
                <w:szCs w:val="24"/>
              </w:rPr>
            </w:pPr>
            <w:r w:rsidRPr="00B321E0">
              <w:rPr>
                <w:sz w:val="24"/>
                <w:szCs w:val="24"/>
              </w:rPr>
              <w:t>2/</w:t>
            </w:r>
            <w:r w:rsidR="00AC1FB9">
              <w:rPr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321E0" w:rsidRPr="00B321E0" w:rsidRDefault="00B321E0" w:rsidP="00514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A03214">
            <w:pPr>
              <w:ind w:left="587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B321E0" w:rsidRPr="00B321E0" w:rsidRDefault="00B321E0" w:rsidP="00514E45">
            <w:pPr>
              <w:jc w:val="center"/>
              <w:rPr>
                <w:sz w:val="24"/>
                <w:szCs w:val="24"/>
              </w:rPr>
            </w:pPr>
            <w:r w:rsidRPr="00B321E0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A03214">
            <w:pPr>
              <w:ind w:left="587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- практические работы</w:t>
            </w:r>
          </w:p>
        </w:tc>
        <w:tc>
          <w:tcPr>
            <w:tcW w:w="2192" w:type="dxa"/>
          </w:tcPr>
          <w:p w:rsidR="00B321E0" w:rsidRPr="00B321E0" w:rsidRDefault="00AC1FB9" w:rsidP="0051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630612" w:rsidTr="00E86CBD">
        <w:trPr>
          <w:jc w:val="center"/>
        </w:trPr>
        <w:tc>
          <w:tcPr>
            <w:tcW w:w="5796" w:type="dxa"/>
          </w:tcPr>
          <w:p w:rsidR="00B321E0" w:rsidRPr="00630612" w:rsidRDefault="00B321E0" w:rsidP="00E86CBD">
            <w:pPr>
              <w:ind w:left="161"/>
              <w:jc w:val="both"/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1.3. КСР (контроль самостоятельной работы, ко</w:t>
            </w:r>
            <w:r w:rsidRPr="00630612">
              <w:rPr>
                <w:sz w:val="24"/>
                <w:szCs w:val="24"/>
              </w:rPr>
              <w:t>н</w:t>
            </w:r>
            <w:r w:rsidRPr="00630612">
              <w:rPr>
                <w:sz w:val="24"/>
                <w:szCs w:val="24"/>
              </w:rPr>
              <w:t>сультации)</w:t>
            </w:r>
          </w:p>
        </w:tc>
        <w:tc>
          <w:tcPr>
            <w:tcW w:w="2192" w:type="dxa"/>
          </w:tcPr>
          <w:p w:rsidR="00B321E0" w:rsidRPr="00B321E0" w:rsidRDefault="00AC1FB9" w:rsidP="0051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B321E0" w:rsidRPr="00516E45" w:rsidRDefault="00B321E0" w:rsidP="00514E45">
            <w:pPr>
              <w:jc w:val="center"/>
            </w:pPr>
            <w:r>
              <w:t>-</w:t>
            </w:r>
          </w:p>
        </w:tc>
      </w:tr>
      <w:tr w:rsidR="00B321E0" w:rsidRPr="00A03214" w:rsidTr="00E86CBD">
        <w:trPr>
          <w:trHeight w:val="325"/>
          <w:jc w:val="center"/>
        </w:trPr>
        <w:tc>
          <w:tcPr>
            <w:tcW w:w="5796" w:type="dxa"/>
          </w:tcPr>
          <w:p w:rsidR="00B321E0" w:rsidRPr="00630612" w:rsidRDefault="00B321E0" w:rsidP="00E86CBD">
            <w:pPr>
              <w:ind w:left="19"/>
              <w:jc w:val="both"/>
              <w:rPr>
                <w:sz w:val="24"/>
                <w:szCs w:val="24"/>
              </w:rPr>
            </w:pPr>
            <w:r w:rsidRPr="00630612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B321E0" w:rsidRPr="00B321E0" w:rsidRDefault="00E4397D" w:rsidP="00AC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FB9">
              <w:rPr>
                <w:sz w:val="24"/>
                <w:szCs w:val="24"/>
              </w:rPr>
              <w:t>04</w:t>
            </w:r>
          </w:p>
        </w:tc>
      </w:tr>
      <w:tr w:rsidR="00B321E0" w:rsidRPr="00A03214" w:rsidTr="00E86CBD">
        <w:trPr>
          <w:jc w:val="center"/>
        </w:trPr>
        <w:tc>
          <w:tcPr>
            <w:tcW w:w="5796" w:type="dxa"/>
          </w:tcPr>
          <w:p w:rsidR="00B321E0" w:rsidRPr="00A03214" w:rsidRDefault="00B321E0" w:rsidP="00E86CBD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A0321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03214">
              <w:rPr>
                <w:sz w:val="24"/>
                <w:szCs w:val="24"/>
              </w:rPr>
              <w:t>(при наличии э</w:t>
            </w:r>
            <w:r w:rsidRPr="00A03214">
              <w:rPr>
                <w:sz w:val="24"/>
                <w:szCs w:val="24"/>
              </w:rPr>
              <w:t>к</w:t>
            </w:r>
            <w:r w:rsidRPr="00A03214">
              <w:rPr>
                <w:sz w:val="24"/>
                <w:szCs w:val="24"/>
              </w:rPr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B321E0" w:rsidRPr="00B321E0" w:rsidRDefault="00E4397D" w:rsidP="00514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03214" w:rsidRDefault="00A03214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1D732B" w:rsidRDefault="001D732B" w:rsidP="001D732B">
      <w:pPr>
        <w:pStyle w:val="af1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1D732B" w:rsidRPr="00007E6D" w:rsidRDefault="001D732B" w:rsidP="001D732B">
      <w:pPr>
        <w:pStyle w:val="af1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141"/>
        <w:gridCol w:w="426"/>
        <w:gridCol w:w="567"/>
        <w:gridCol w:w="567"/>
        <w:gridCol w:w="566"/>
        <w:gridCol w:w="1276"/>
      </w:tblGrid>
      <w:tr w:rsidR="001D732B" w:rsidRPr="005775DD" w:rsidTr="00E86CBD">
        <w:tc>
          <w:tcPr>
            <w:tcW w:w="2766" w:type="dxa"/>
            <w:vMerge w:val="restart"/>
          </w:tcPr>
          <w:p w:rsidR="001D732B" w:rsidRPr="005775DD" w:rsidRDefault="001D732B" w:rsidP="00E86CBD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1D732B" w:rsidRPr="005775DD" w:rsidRDefault="001D732B" w:rsidP="00E86CBD">
            <w:pPr>
              <w:pStyle w:val="af1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10"/>
          </w:tcPr>
          <w:p w:rsidR="001D732B" w:rsidRPr="00974BE4" w:rsidRDefault="001D732B" w:rsidP="00E86CBD">
            <w:pPr>
              <w:pStyle w:val="af1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1D732B" w:rsidRPr="00974BE4" w:rsidRDefault="001D732B" w:rsidP="00E86CBD">
            <w:pPr>
              <w:pStyle w:val="af1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1D732B" w:rsidRPr="005775DD" w:rsidTr="00A44307">
        <w:trPr>
          <w:cantSplit/>
          <w:trHeight w:val="3973"/>
        </w:trPr>
        <w:tc>
          <w:tcPr>
            <w:tcW w:w="2766" w:type="dxa"/>
            <w:vMerge/>
          </w:tcPr>
          <w:p w:rsidR="001D732B" w:rsidRPr="005775DD" w:rsidRDefault="001D732B" w:rsidP="00E86CBD">
            <w:pPr>
              <w:pStyle w:val="af1"/>
            </w:pPr>
          </w:p>
        </w:tc>
        <w:tc>
          <w:tcPr>
            <w:tcW w:w="851" w:type="dxa"/>
            <w:vMerge/>
          </w:tcPr>
          <w:p w:rsidR="001D732B" w:rsidRPr="005775DD" w:rsidRDefault="001D732B" w:rsidP="00E86CBD">
            <w:pPr>
              <w:pStyle w:val="af1"/>
              <w:jc w:val="center"/>
            </w:pP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gridSpan w:val="2"/>
            <w:textDirection w:val="btLr"/>
          </w:tcPr>
          <w:p w:rsidR="001D732B" w:rsidRPr="00974BE4" w:rsidRDefault="00A44307" w:rsidP="00E86CBD">
            <w:pPr>
              <w:pStyle w:val="af1"/>
              <w:ind w:left="113" w:right="113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426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1D732B" w:rsidRPr="00974BE4" w:rsidRDefault="001D732B" w:rsidP="00E86CBD">
            <w:pPr>
              <w:pStyle w:val="af1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1D732B" w:rsidRPr="00974BE4" w:rsidRDefault="001D732B" w:rsidP="00E86CBD">
            <w:pPr>
              <w:pStyle w:val="af1"/>
            </w:pPr>
          </w:p>
        </w:tc>
      </w:tr>
      <w:tr w:rsidR="00D10873" w:rsidRPr="005775DD" w:rsidTr="00320F19">
        <w:tc>
          <w:tcPr>
            <w:tcW w:w="2766" w:type="dxa"/>
            <w:vAlign w:val="center"/>
          </w:tcPr>
          <w:p w:rsidR="00D10873" w:rsidRPr="00D10873" w:rsidRDefault="00D10873" w:rsidP="00B321E0">
            <w:pPr>
              <w:jc w:val="both"/>
              <w:rPr>
                <w:b/>
                <w:sz w:val="24"/>
                <w:szCs w:val="24"/>
              </w:rPr>
            </w:pPr>
            <w:r w:rsidRPr="00D10873">
              <w:rPr>
                <w:b/>
                <w:sz w:val="24"/>
                <w:szCs w:val="24"/>
              </w:rPr>
              <w:t>1</w:t>
            </w:r>
            <w:r w:rsidR="00B321E0">
              <w:rPr>
                <w:b/>
                <w:sz w:val="24"/>
                <w:szCs w:val="24"/>
              </w:rPr>
              <w:t>2</w:t>
            </w:r>
            <w:r w:rsidRPr="00D10873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D10873" w:rsidRDefault="00D10873" w:rsidP="00E86CB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Default="00D10873" w:rsidP="00320F19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749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27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566" w:type="dxa"/>
            <w:vAlign w:val="center"/>
          </w:tcPr>
          <w:p w:rsidR="00D10873" w:rsidRDefault="00D10873" w:rsidP="00172D3D">
            <w:pPr>
              <w:pStyle w:val="af2"/>
              <w:jc w:val="center"/>
            </w:pPr>
          </w:p>
        </w:tc>
        <w:tc>
          <w:tcPr>
            <w:tcW w:w="1276" w:type="dxa"/>
            <w:vAlign w:val="center"/>
          </w:tcPr>
          <w:p w:rsidR="00D10873" w:rsidRDefault="00D10873" w:rsidP="00E86CBD">
            <w:pPr>
              <w:pStyle w:val="af2"/>
            </w:pPr>
          </w:p>
        </w:tc>
      </w:tr>
      <w:tr w:rsidR="00D10873" w:rsidRPr="005775DD" w:rsidTr="00320F19">
        <w:tc>
          <w:tcPr>
            <w:tcW w:w="2766" w:type="dxa"/>
            <w:vAlign w:val="center"/>
          </w:tcPr>
          <w:p w:rsidR="00D10873" w:rsidRDefault="00D10873" w:rsidP="001D732B">
            <w:pPr>
              <w:jc w:val="both"/>
              <w:rPr>
                <w:i/>
                <w:sz w:val="24"/>
                <w:szCs w:val="24"/>
              </w:rPr>
            </w:pPr>
            <w:r w:rsidRPr="00D10873">
              <w:rPr>
                <w:i/>
                <w:sz w:val="24"/>
                <w:szCs w:val="24"/>
              </w:rPr>
              <w:t>Установочная лекция</w:t>
            </w:r>
          </w:p>
          <w:p w:rsidR="00D10873" w:rsidRPr="00D10873" w:rsidRDefault="00D10873" w:rsidP="001D732B">
            <w:pPr>
              <w:jc w:val="both"/>
              <w:rPr>
                <w:i/>
                <w:sz w:val="24"/>
                <w:szCs w:val="24"/>
              </w:rPr>
            </w:pPr>
            <w:r w:rsidRPr="00D10873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в курс.</w:t>
            </w:r>
          </w:p>
        </w:tc>
        <w:tc>
          <w:tcPr>
            <w:tcW w:w="851" w:type="dxa"/>
            <w:vAlign w:val="center"/>
          </w:tcPr>
          <w:p w:rsidR="00D10873" w:rsidRPr="00E4397D" w:rsidRDefault="00D10873" w:rsidP="00E86CBD">
            <w:pPr>
              <w:pStyle w:val="af2"/>
              <w:jc w:val="center"/>
            </w:pPr>
            <w:r w:rsidRPr="00E4397D">
              <w:t>2</w:t>
            </w:r>
          </w:p>
        </w:tc>
        <w:tc>
          <w:tcPr>
            <w:tcW w:w="567" w:type="dxa"/>
            <w:vAlign w:val="center"/>
          </w:tcPr>
          <w:p w:rsidR="00D10873" w:rsidRPr="00E4397D" w:rsidRDefault="00D10873" w:rsidP="00320F19">
            <w:pPr>
              <w:pStyle w:val="af2"/>
              <w:jc w:val="center"/>
            </w:pPr>
            <w:r w:rsidRPr="00E4397D">
              <w:t>2</w:t>
            </w: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749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2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6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1276" w:type="dxa"/>
            <w:vAlign w:val="center"/>
          </w:tcPr>
          <w:p w:rsidR="00D10873" w:rsidRPr="00E4397D" w:rsidRDefault="00D10873" w:rsidP="00E86CBD">
            <w:pPr>
              <w:pStyle w:val="af2"/>
            </w:pPr>
            <w:r w:rsidRPr="00E4397D">
              <w:t>-</w:t>
            </w:r>
          </w:p>
        </w:tc>
      </w:tr>
      <w:tr w:rsidR="00D10873" w:rsidRPr="005775DD" w:rsidTr="00320F19">
        <w:tc>
          <w:tcPr>
            <w:tcW w:w="2766" w:type="dxa"/>
            <w:vAlign w:val="center"/>
          </w:tcPr>
          <w:p w:rsidR="00D10873" w:rsidRPr="00D10873" w:rsidRDefault="00D10873" w:rsidP="00B321E0">
            <w:pPr>
              <w:jc w:val="both"/>
              <w:rPr>
                <w:b/>
                <w:sz w:val="24"/>
                <w:szCs w:val="24"/>
              </w:rPr>
            </w:pPr>
            <w:r w:rsidRPr="00D10873">
              <w:rPr>
                <w:b/>
                <w:sz w:val="24"/>
                <w:szCs w:val="24"/>
              </w:rPr>
              <w:t>1</w:t>
            </w:r>
            <w:r w:rsidR="00B321E0">
              <w:rPr>
                <w:b/>
                <w:sz w:val="24"/>
                <w:szCs w:val="24"/>
              </w:rPr>
              <w:t>3</w:t>
            </w:r>
            <w:r w:rsidRPr="00D10873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D10873" w:rsidRPr="00E4397D" w:rsidRDefault="00D10873" w:rsidP="00E86CB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320F19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749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2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7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566" w:type="dxa"/>
            <w:vAlign w:val="center"/>
          </w:tcPr>
          <w:p w:rsidR="00D10873" w:rsidRPr="00E4397D" w:rsidRDefault="00D10873" w:rsidP="00172D3D">
            <w:pPr>
              <w:pStyle w:val="af2"/>
              <w:jc w:val="center"/>
            </w:pPr>
          </w:p>
        </w:tc>
        <w:tc>
          <w:tcPr>
            <w:tcW w:w="1276" w:type="dxa"/>
            <w:vAlign w:val="center"/>
          </w:tcPr>
          <w:p w:rsidR="00D10873" w:rsidRPr="00E4397D" w:rsidRDefault="00D10873" w:rsidP="00E86CBD">
            <w:pPr>
              <w:pStyle w:val="af2"/>
            </w:pPr>
          </w:p>
        </w:tc>
      </w:tr>
      <w:tr w:rsidR="00E4397D" w:rsidRPr="00630612" w:rsidTr="00AC1FB9">
        <w:tc>
          <w:tcPr>
            <w:tcW w:w="2766" w:type="dxa"/>
            <w:vAlign w:val="center"/>
          </w:tcPr>
          <w:p w:rsidR="00E4397D" w:rsidRPr="00630612" w:rsidRDefault="00E4397D" w:rsidP="00D10873">
            <w:pPr>
              <w:jc w:val="both"/>
              <w:rPr>
                <w:sz w:val="24"/>
                <w:szCs w:val="24"/>
              </w:rPr>
            </w:pPr>
            <w:r w:rsidRPr="00630612">
              <w:t>1.</w:t>
            </w:r>
            <w:r w:rsidRPr="00630612">
              <w:rPr>
                <w:sz w:val="24"/>
                <w:szCs w:val="24"/>
              </w:rPr>
              <w:t>Электробезопасность при электрификации о</w:t>
            </w:r>
            <w:r w:rsidRPr="00630612">
              <w:rPr>
                <w:sz w:val="24"/>
                <w:szCs w:val="24"/>
              </w:rPr>
              <w:t>т</w:t>
            </w:r>
            <w:r w:rsidRPr="00630612">
              <w:rPr>
                <w:sz w:val="24"/>
                <w:szCs w:val="24"/>
              </w:rPr>
              <w:t>крытых горных работ.</w:t>
            </w:r>
          </w:p>
        </w:tc>
        <w:tc>
          <w:tcPr>
            <w:tcW w:w="851" w:type="dxa"/>
            <w:vAlign w:val="center"/>
          </w:tcPr>
          <w:p w:rsidR="00E4397D" w:rsidRPr="00E4397D" w:rsidRDefault="009F6A5E" w:rsidP="00AC1FB9">
            <w:pPr>
              <w:pStyle w:val="af2"/>
              <w:jc w:val="center"/>
            </w:pPr>
            <w:r>
              <w:t>1</w:t>
            </w:r>
            <w:r w:rsidR="00AC1FB9">
              <w:t>4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AC1FB9">
            <w:pPr>
              <w:pStyle w:val="af2"/>
            </w:pPr>
            <w:r>
              <w:t xml:space="preserve">  </w:t>
            </w:r>
            <w:r w:rsidR="00E4397D" w:rsidRPr="00E4397D">
              <w:t>2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749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2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AC1FB9">
            <w:pPr>
              <w:pStyle w:val="af2"/>
            </w:pPr>
            <w:r>
              <w:t xml:space="preserve">  </w:t>
            </w:r>
            <w:r w:rsidR="00E4397D">
              <w:t>2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6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1276" w:type="dxa"/>
            <w:vAlign w:val="center"/>
          </w:tcPr>
          <w:p w:rsidR="00E4397D" w:rsidRPr="00E4397D" w:rsidRDefault="009F6A5E" w:rsidP="00E86CBD">
            <w:pPr>
              <w:pStyle w:val="af2"/>
            </w:pPr>
            <w:r>
              <w:t>1</w:t>
            </w:r>
            <w:r w:rsidR="00E4397D" w:rsidRPr="00E4397D">
              <w:t>0(ТР)</w:t>
            </w:r>
          </w:p>
        </w:tc>
      </w:tr>
      <w:tr w:rsidR="00E4397D" w:rsidRPr="00630612" w:rsidTr="00320F19">
        <w:tc>
          <w:tcPr>
            <w:tcW w:w="2766" w:type="dxa"/>
            <w:vAlign w:val="center"/>
          </w:tcPr>
          <w:p w:rsidR="00E4397D" w:rsidRPr="00630612" w:rsidRDefault="00E4397D" w:rsidP="001D732B">
            <w:pPr>
              <w:jc w:val="both"/>
              <w:rPr>
                <w:b/>
                <w:sz w:val="24"/>
                <w:szCs w:val="24"/>
              </w:rPr>
            </w:pPr>
            <w:r w:rsidRPr="00630612">
              <w:rPr>
                <w:spacing w:val="-3"/>
                <w:sz w:val="24"/>
                <w:szCs w:val="24"/>
              </w:rPr>
              <w:t>2</w:t>
            </w:r>
            <w:r w:rsidRPr="00630612">
              <w:rPr>
                <w:spacing w:val="-3"/>
              </w:rPr>
              <w:t>.</w:t>
            </w:r>
            <w:r w:rsidRPr="00630612">
              <w:rPr>
                <w:sz w:val="24"/>
                <w:szCs w:val="24"/>
              </w:rPr>
              <w:t>Внешнее и внутреннее электроснабжение о</w:t>
            </w:r>
            <w:r w:rsidRPr="00630612">
              <w:rPr>
                <w:sz w:val="24"/>
                <w:szCs w:val="24"/>
              </w:rPr>
              <w:t>т</w:t>
            </w:r>
            <w:r w:rsidRPr="00630612">
              <w:rPr>
                <w:sz w:val="24"/>
                <w:szCs w:val="24"/>
              </w:rPr>
              <w:t>крытых горных работ.</w:t>
            </w:r>
          </w:p>
        </w:tc>
        <w:tc>
          <w:tcPr>
            <w:tcW w:w="851" w:type="dxa"/>
            <w:vAlign w:val="center"/>
          </w:tcPr>
          <w:p w:rsidR="00E4397D" w:rsidRPr="00E4397D" w:rsidRDefault="00E4397D" w:rsidP="00E4397D">
            <w:pPr>
              <w:pStyle w:val="af2"/>
              <w:jc w:val="center"/>
            </w:pPr>
            <w:r w:rsidRPr="00E4397D">
              <w:t>2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320F19">
            <w:pPr>
              <w:pStyle w:val="af2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749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2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172D3D">
            <w:pPr>
              <w:pStyle w:val="af2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6" w:type="dxa"/>
            <w:vAlign w:val="center"/>
          </w:tcPr>
          <w:p w:rsidR="00E4397D" w:rsidRPr="00E4397D" w:rsidRDefault="00E4397D" w:rsidP="00E86CBD">
            <w:pPr>
              <w:pStyle w:val="af2"/>
              <w:jc w:val="center"/>
            </w:pPr>
            <w:r w:rsidRPr="00E4397D">
              <w:t>1</w:t>
            </w:r>
          </w:p>
        </w:tc>
        <w:tc>
          <w:tcPr>
            <w:tcW w:w="1276" w:type="dxa"/>
            <w:vAlign w:val="center"/>
          </w:tcPr>
          <w:p w:rsidR="00E4397D" w:rsidRPr="00E4397D" w:rsidRDefault="00E4397D" w:rsidP="00E86CBD">
            <w:pPr>
              <w:pStyle w:val="af2"/>
            </w:pPr>
            <w:r w:rsidRPr="00E4397D">
              <w:t>20(Л,ПР)</w:t>
            </w:r>
          </w:p>
        </w:tc>
      </w:tr>
      <w:tr w:rsidR="00E4397D" w:rsidRPr="00630612" w:rsidTr="00AC1FB9">
        <w:tc>
          <w:tcPr>
            <w:tcW w:w="2766" w:type="dxa"/>
            <w:vAlign w:val="center"/>
          </w:tcPr>
          <w:p w:rsidR="00E4397D" w:rsidRPr="00630612" w:rsidRDefault="00E4397D" w:rsidP="001D732B">
            <w:pPr>
              <w:shd w:val="clear" w:color="auto" w:fill="FFFFFF"/>
              <w:rPr>
                <w:sz w:val="24"/>
                <w:szCs w:val="24"/>
              </w:rPr>
            </w:pPr>
            <w:r w:rsidRPr="00630612">
              <w:rPr>
                <w:spacing w:val="-3"/>
              </w:rPr>
              <w:t>3.</w:t>
            </w:r>
            <w:r w:rsidRPr="00630612">
              <w:rPr>
                <w:sz w:val="24"/>
                <w:szCs w:val="24"/>
              </w:rPr>
              <w:t>Электрические н</w:t>
            </w:r>
            <w:r w:rsidRPr="00630612">
              <w:rPr>
                <w:sz w:val="24"/>
                <w:szCs w:val="24"/>
              </w:rPr>
              <w:t>а</w:t>
            </w:r>
            <w:r w:rsidRPr="00630612">
              <w:rPr>
                <w:sz w:val="24"/>
                <w:szCs w:val="24"/>
              </w:rPr>
              <w:t>грузки и определение мощности трансформ</w:t>
            </w:r>
            <w:r w:rsidRPr="00630612">
              <w:rPr>
                <w:sz w:val="24"/>
                <w:szCs w:val="24"/>
              </w:rPr>
              <w:t>а</w:t>
            </w:r>
            <w:r w:rsidRPr="00630612">
              <w:rPr>
                <w:sz w:val="24"/>
                <w:szCs w:val="24"/>
              </w:rPr>
              <w:t>торных подстанций.</w:t>
            </w:r>
          </w:p>
        </w:tc>
        <w:tc>
          <w:tcPr>
            <w:tcW w:w="851" w:type="dxa"/>
            <w:vAlign w:val="center"/>
          </w:tcPr>
          <w:p w:rsidR="00E4397D" w:rsidRPr="00E4397D" w:rsidRDefault="00E4397D" w:rsidP="00AC1FB9">
            <w:pPr>
              <w:pStyle w:val="af2"/>
              <w:jc w:val="center"/>
            </w:pPr>
            <w:r w:rsidRPr="00E4397D">
              <w:t>2</w:t>
            </w:r>
            <w:r w:rsidR="00AC1FB9">
              <w:t>9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AC1FB9">
            <w:pPr>
              <w:pStyle w:val="af2"/>
            </w:pPr>
            <w:r>
              <w:t xml:space="preserve"> 4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749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2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AC1FB9">
            <w:pPr>
              <w:pStyle w:val="af2"/>
            </w:pPr>
            <w:r>
              <w:t xml:space="preserve"> 4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6" w:type="dxa"/>
            <w:vAlign w:val="center"/>
          </w:tcPr>
          <w:p w:rsidR="00E4397D" w:rsidRPr="00E4397D" w:rsidRDefault="00E4397D" w:rsidP="00E86CBD">
            <w:pPr>
              <w:pStyle w:val="af2"/>
              <w:jc w:val="center"/>
            </w:pPr>
            <w:r w:rsidRPr="00E4397D">
              <w:t>1</w:t>
            </w:r>
          </w:p>
        </w:tc>
        <w:tc>
          <w:tcPr>
            <w:tcW w:w="1276" w:type="dxa"/>
            <w:vAlign w:val="center"/>
          </w:tcPr>
          <w:p w:rsidR="00E4397D" w:rsidRPr="00E4397D" w:rsidRDefault="00E4397D" w:rsidP="00E86CBD">
            <w:pPr>
              <w:pStyle w:val="af2"/>
            </w:pPr>
            <w:r w:rsidRPr="00E4397D">
              <w:t>20(Л,ПР)</w:t>
            </w:r>
          </w:p>
        </w:tc>
      </w:tr>
      <w:tr w:rsidR="00E4397D" w:rsidRPr="00630612" w:rsidTr="00320F19">
        <w:tc>
          <w:tcPr>
            <w:tcW w:w="2766" w:type="dxa"/>
            <w:vAlign w:val="center"/>
          </w:tcPr>
          <w:p w:rsidR="00E4397D" w:rsidRPr="00630612" w:rsidRDefault="00E4397D" w:rsidP="001D732B">
            <w:pPr>
              <w:shd w:val="clear" w:color="auto" w:fill="FFFFFF"/>
              <w:rPr>
                <w:sz w:val="24"/>
                <w:szCs w:val="24"/>
              </w:rPr>
            </w:pPr>
            <w:r w:rsidRPr="00630612">
              <w:rPr>
                <w:spacing w:val="-2"/>
              </w:rPr>
              <w:t>4.</w:t>
            </w:r>
            <w:r w:rsidRPr="00630612">
              <w:rPr>
                <w:sz w:val="24"/>
                <w:szCs w:val="24"/>
              </w:rPr>
              <w:t xml:space="preserve">Электрические сети. </w:t>
            </w:r>
          </w:p>
          <w:p w:rsidR="00E4397D" w:rsidRPr="00630612" w:rsidRDefault="00E4397D" w:rsidP="001D732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Основы релейной защ</w:t>
            </w:r>
            <w:r w:rsidRPr="00630612">
              <w:rPr>
                <w:sz w:val="24"/>
                <w:szCs w:val="24"/>
              </w:rPr>
              <w:t>и</w:t>
            </w:r>
            <w:r w:rsidRPr="00630612">
              <w:rPr>
                <w:sz w:val="24"/>
                <w:szCs w:val="24"/>
              </w:rPr>
              <w:t>ты и автоматизации в системах электросна</w:t>
            </w:r>
            <w:r w:rsidRPr="00630612">
              <w:rPr>
                <w:sz w:val="24"/>
                <w:szCs w:val="24"/>
              </w:rPr>
              <w:t>б</w:t>
            </w:r>
            <w:r w:rsidRPr="00630612">
              <w:rPr>
                <w:sz w:val="24"/>
                <w:szCs w:val="24"/>
              </w:rPr>
              <w:t>жения.</w:t>
            </w:r>
          </w:p>
        </w:tc>
        <w:tc>
          <w:tcPr>
            <w:tcW w:w="851" w:type="dxa"/>
            <w:vAlign w:val="center"/>
          </w:tcPr>
          <w:p w:rsidR="00E4397D" w:rsidRPr="00E4397D" w:rsidRDefault="00E4397D" w:rsidP="009F6A5E">
            <w:pPr>
              <w:pStyle w:val="af2"/>
              <w:jc w:val="center"/>
            </w:pPr>
            <w:r w:rsidRPr="00E4397D">
              <w:t>2</w:t>
            </w:r>
            <w:r w:rsidR="009F6A5E">
              <w:t>9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320F19">
            <w:pPr>
              <w:pStyle w:val="af2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749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2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320F19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E4397D" w:rsidRPr="00E4397D" w:rsidRDefault="00AC1FB9" w:rsidP="00172D3D">
            <w:pPr>
              <w:pStyle w:val="af2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4397D" w:rsidRPr="00E4397D" w:rsidRDefault="00E4397D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6" w:type="dxa"/>
            <w:vAlign w:val="center"/>
          </w:tcPr>
          <w:p w:rsidR="00E4397D" w:rsidRPr="00E4397D" w:rsidRDefault="00E4397D" w:rsidP="00E86CBD">
            <w:pPr>
              <w:pStyle w:val="af2"/>
              <w:jc w:val="center"/>
            </w:pPr>
            <w:r w:rsidRPr="00E4397D">
              <w:t>1</w:t>
            </w:r>
          </w:p>
        </w:tc>
        <w:tc>
          <w:tcPr>
            <w:tcW w:w="1276" w:type="dxa"/>
            <w:vAlign w:val="center"/>
          </w:tcPr>
          <w:p w:rsidR="00E4397D" w:rsidRPr="00E4397D" w:rsidRDefault="00E4397D" w:rsidP="00E86CBD">
            <w:pPr>
              <w:pStyle w:val="af2"/>
            </w:pPr>
            <w:r w:rsidRPr="00E4397D">
              <w:t>20(Л,ПР)</w:t>
            </w:r>
          </w:p>
        </w:tc>
      </w:tr>
      <w:tr w:rsidR="00320F19" w:rsidRPr="00630612" w:rsidTr="00E86CBD">
        <w:tc>
          <w:tcPr>
            <w:tcW w:w="2766" w:type="dxa"/>
            <w:vAlign w:val="center"/>
          </w:tcPr>
          <w:p w:rsidR="00320F19" w:rsidRPr="00630612" w:rsidRDefault="00891DFA" w:rsidP="00E86CBD">
            <w:pPr>
              <w:pStyle w:val="af2"/>
            </w:pPr>
            <w:r w:rsidRPr="00630612">
              <w:t>Курсовой проект</w:t>
            </w:r>
          </w:p>
        </w:tc>
        <w:tc>
          <w:tcPr>
            <w:tcW w:w="851" w:type="dxa"/>
            <w:vAlign w:val="center"/>
          </w:tcPr>
          <w:p w:rsidR="00320F19" w:rsidRPr="00E4397D" w:rsidRDefault="00AC1FB9" w:rsidP="009F6A5E">
            <w:pPr>
              <w:pStyle w:val="af2"/>
              <w:jc w:val="center"/>
            </w:pPr>
            <w:r>
              <w:t>3</w:t>
            </w:r>
            <w:r w:rsidR="009F6A5E">
              <w:t>6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749" w:type="dxa"/>
            <w:vAlign w:val="center"/>
          </w:tcPr>
          <w:p w:rsidR="00320F19" w:rsidRPr="00E4397D" w:rsidRDefault="00320F19" w:rsidP="00172D3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2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D10873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0F19" w:rsidRPr="00E4397D" w:rsidRDefault="00320F19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</w:pPr>
            <w:r w:rsidRPr="00E4397D">
              <w:t>-</w:t>
            </w:r>
          </w:p>
        </w:tc>
        <w:tc>
          <w:tcPr>
            <w:tcW w:w="566" w:type="dxa"/>
            <w:vAlign w:val="center"/>
          </w:tcPr>
          <w:p w:rsidR="00320F19" w:rsidRPr="00E4397D" w:rsidRDefault="00E4397D" w:rsidP="00E86CBD">
            <w:pPr>
              <w:pStyle w:val="af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320F19" w:rsidRPr="00E4397D" w:rsidRDefault="00514E45" w:rsidP="00AC1FB9">
            <w:pPr>
              <w:pStyle w:val="af2"/>
            </w:pPr>
            <w:r w:rsidRPr="00E4397D">
              <w:t>3</w:t>
            </w:r>
            <w:r w:rsidR="00AC1FB9">
              <w:t>4</w:t>
            </w:r>
            <w:r w:rsidR="00320F19" w:rsidRPr="00E4397D">
              <w:t>(</w:t>
            </w:r>
            <w:r w:rsidR="00891DFA" w:rsidRPr="00E4397D">
              <w:t>КП</w:t>
            </w:r>
            <w:r w:rsidR="00320F19" w:rsidRPr="00E4397D">
              <w:t>)</w:t>
            </w:r>
          </w:p>
        </w:tc>
      </w:tr>
      <w:tr w:rsidR="00320F19" w:rsidRPr="00630612" w:rsidTr="00E86CBD">
        <w:tc>
          <w:tcPr>
            <w:tcW w:w="2766" w:type="dxa"/>
            <w:vAlign w:val="center"/>
          </w:tcPr>
          <w:p w:rsidR="00320F19" w:rsidRPr="00630612" w:rsidRDefault="00320F19" w:rsidP="00E86CBD">
            <w:pPr>
              <w:pStyle w:val="af2"/>
            </w:pPr>
            <w:r w:rsidRPr="00630612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320F19" w:rsidRPr="00E4397D" w:rsidRDefault="00AC1FB9" w:rsidP="00E4397D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7" w:type="dxa"/>
            <w:vAlign w:val="center"/>
          </w:tcPr>
          <w:p w:rsidR="00320F19" w:rsidRPr="00E4397D" w:rsidRDefault="00AC1FB9" w:rsidP="00B8335B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D10873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0F19" w:rsidRPr="00E4397D" w:rsidRDefault="00320F19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320F19" w:rsidRPr="00E4397D" w:rsidRDefault="00AC1FB9" w:rsidP="00C659C5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320F19" w:rsidRPr="00E4397D" w:rsidRDefault="00320F19" w:rsidP="00E86CBD">
            <w:pPr>
              <w:pStyle w:val="af2"/>
              <w:jc w:val="center"/>
              <w:rPr>
                <w:b/>
              </w:rPr>
            </w:pPr>
            <w:r w:rsidRPr="00E4397D"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320F19" w:rsidRPr="00E4397D" w:rsidRDefault="00E4397D" w:rsidP="00E86CBD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320F19" w:rsidRPr="00E4397D" w:rsidRDefault="00514E45" w:rsidP="00AC1FB9">
            <w:pPr>
              <w:pStyle w:val="af2"/>
              <w:rPr>
                <w:b/>
              </w:rPr>
            </w:pPr>
            <w:r w:rsidRPr="00E4397D">
              <w:rPr>
                <w:b/>
              </w:rPr>
              <w:t>1</w:t>
            </w:r>
            <w:r w:rsidR="00AC1FB9">
              <w:rPr>
                <w:b/>
              </w:rPr>
              <w:t>04</w:t>
            </w:r>
          </w:p>
        </w:tc>
      </w:tr>
    </w:tbl>
    <w:p w:rsidR="001D732B" w:rsidRPr="00887490" w:rsidRDefault="001D732B" w:rsidP="001D732B">
      <w:pPr>
        <w:pStyle w:val="af1"/>
        <w:jc w:val="both"/>
        <w:rPr>
          <w:rStyle w:val="FontStyle64"/>
          <w:b w:val="0"/>
        </w:rPr>
      </w:pPr>
      <w:r w:rsidRPr="00630612">
        <w:rPr>
          <w:bCs/>
          <w:sz w:val="20"/>
          <w:szCs w:val="20"/>
        </w:rPr>
        <w:t>Примечание: ПР- оформление и подготовка к защите</w:t>
      </w:r>
      <w:r w:rsidR="00ED7B7F" w:rsidRPr="00630612">
        <w:rPr>
          <w:bCs/>
          <w:sz w:val="20"/>
          <w:szCs w:val="20"/>
        </w:rPr>
        <w:t xml:space="preserve"> практической работы</w:t>
      </w:r>
      <w:r w:rsidRPr="00630612">
        <w:rPr>
          <w:bCs/>
          <w:sz w:val="20"/>
          <w:szCs w:val="20"/>
        </w:rPr>
        <w:t>;ТР- теоретическая подготовка</w:t>
      </w:r>
      <w:r>
        <w:rPr>
          <w:bCs/>
          <w:sz w:val="20"/>
          <w:szCs w:val="20"/>
        </w:rPr>
        <w:t>;</w:t>
      </w:r>
      <w:r w:rsidR="00891DFA">
        <w:rPr>
          <w:bCs/>
          <w:sz w:val="20"/>
          <w:szCs w:val="20"/>
        </w:rPr>
        <w:t xml:space="preserve"> КП</w:t>
      </w:r>
      <w:r>
        <w:rPr>
          <w:bCs/>
          <w:sz w:val="20"/>
          <w:szCs w:val="20"/>
        </w:rPr>
        <w:t xml:space="preserve"> – в</w:t>
      </w:r>
      <w:r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>полнение</w:t>
      </w:r>
      <w:r w:rsidR="00891DFA">
        <w:rPr>
          <w:bCs/>
          <w:sz w:val="20"/>
          <w:szCs w:val="20"/>
        </w:rPr>
        <w:t xml:space="preserve"> курсового проекта</w:t>
      </w:r>
    </w:p>
    <w:p w:rsidR="001D732B" w:rsidRDefault="001D732B" w:rsidP="001D732B">
      <w:pPr>
        <w:pStyle w:val="a5"/>
        <w:jc w:val="left"/>
        <w:outlineLvl w:val="0"/>
        <w:rPr>
          <w:b/>
          <w:sz w:val="20"/>
        </w:rPr>
      </w:pPr>
    </w:p>
    <w:p w:rsidR="005008D0" w:rsidRDefault="00891DFA" w:rsidP="005008D0">
      <w:pPr>
        <w:pStyle w:val="af1"/>
        <w:jc w:val="center"/>
        <w:rPr>
          <w:b/>
          <w:bCs/>
        </w:rPr>
      </w:pPr>
      <w:r>
        <w:rPr>
          <w:b/>
          <w:bCs/>
        </w:rPr>
        <w:br w:type="page"/>
      </w:r>
      <w:r w:rsidR="00B067DA">
        <w:rPr>
          <w:b/>
          <w:bCs/>
        </w:rPr>
        <w:lastRenderedPageBreak/>
        <w:t>3.2. Содержание тем программы дисциплины</w:t>
      </w:r>
    </w:p>
    <w:p w:rsidR="002C03E0" w:rsidRPr="005008D0" w:rsidRDefault="002C03E0" w:rsidP="005008D0">
      <w:pPr>
        <w:pStyle w:val="af1"/>
        <w:jc w:val="center"/>
        <w:rPr>
          <w:b/>
          <w:bCs/>
        </w:rPr>
      </w:pPr>
      <w:r>
        <w:rPr>
          <w:b/>
        </w:rPr>
        <w:t xml:space="preserve">Раздел 1 </w:t>
      </w:r>
    </w:p>
    <w:p w:rsidR="00B067DA" w:rsidRDefault="00B067DA" w:rsidP="00B067DA">
      <w:pPr>
        <w:jc w:val="both"/>
        <w:rPr>
          <w:b/>
          <w:sz w:val="24"/>
          <w:szCs w:val="24"/>
        </w:rPr>
      </w:pPr>
      <w:r w:rsidRPr="002C03E0">
        <w:rPr>
          <w:b/>
          <w:sz w:val="24"/>
          <w:szCs w:val="24"/>
        </w:rPr>
        <w:t>Введение.</w:t>
      </w:r>
    </w:p>
    <w:p w:rsidR="002C03E0" w:rsidRPr="002C03E0" w:rsidRDefault="002C03E0" w:rsidP="00B067DA">
      <w:pPr>
        <w:jc w:val="both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Лекция 1(2ч.)</w:t>
      </w:r>
    </w:p>
    <w:p w:rsidR="00B067DA" w:rsidRDefault="00B067DA" w:rsidP="00B067DA">
      <w:pPr>
        <w:jc w:val="both"/>
        <w:rPr>
          <w:sz w:val="24"/>
          <w:szCs w:val="24"/>
        </w:rPr>
      </w:pPr>
      <w:r w:rsidRPr="00B067DA">
        <w:rPr>
          <w:sz w:val="24"/>
          <w:szCs w:val="24"/>
        </w:rPr>
        <w:t>Электробезопасность</w:t>
      </w:r>
      <w:r w:rsidRPr="004869F8">
        <w:rPr>
          <w:sz w:val="24"/>
          <w:szCs w:val="24"/>
        </w:rPr>
        <w:t xml:space="preserve"> при электрификации открытых горных работ. Особенности электроснабж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>ния открытых горных работ. Основные потребители электроэнергии на карьерах. Особенности р</w:t>
      </w:r>
      <w:r w:rsidRPr="004869F8">
        <w:rPr>
          <w:sz w:val="24"/>
          <w:szCs w:val="24"/>
        </w:rPr>
        <w:t>а</w:t>
      </w:r>
      <w:r w:rsidRPr="004869F8">
        <w:rPr>
          <w:sz w:val="24"/>
          <w:szCs w:val="24"/>
        </w:rPr>
        <w:t>боты электропотребителей карьера</w:t>
      </w:r>
      <w:r>
        <w:rPr>
          <w:sz w:val="24"/>
          <w:szCs w:val="24"/>
        </w:rPr>
        <w:t>.</w:t>
      </w:r>
    </w:p>
    <w:p w:rsidR="00A03214" w:rsidRDefault="002C03E0" w:rsidP="00B067DA">
      <w:pPr>
        <w:pStyle w:val="a5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 w:rsidRPr="00B067DA">
        <w:rPr>
          <w:b/>
          <w:sz w:val="24"/>
          <w:szCs w:val="24"/>
        </w:rPr>
        <w:t xml:space="preserve"> 2.</w:t>
      </w:r>
    </w:p>
    <w:p w:rsidR="002C03E0" w:rsidRPr="002C03E0" w:rsidRDefault="002C03E0" w:rsidP="00B067DA">
      <w:pPr>
        <w:pStyle w:val="a5"/>
        <w:jc w:val="left"/>
        <w:outlineLvl w:val="0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Лекции 2,3(4ч.)</w:t>
      </w:r>
    </w:p>
    <w:p w:rsidR="00B067DA" w:rsidRPr="00AC1187" w:rsidRDefault="00B067DA" w:rsidP="00B067DA">
      <w:pPr>
        <w:jc w:val="both"/>
        <w:rPr>
          <w:b/>
          <w:sz w:val="24"/>
          <w:szCs w:val="24"/>
        </w:rPr>
      </w:pPr>
      <w:r w:rsidRPr="00AC1187">
        <w:rPr>
          <w:b/>
          <w:sz w:val="24"/>
          <w:szCs w:val="24"/>
        </w:rPr>
        <w:t>Внешнее и внутреннее электроснабжение открытых горных работ.</w:t>
      </w:r>
    </w:p>
    <w:p w:rsidR="00B067DA" w:rsidRDefault="00B067DA" w:rsidP="00B067DA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Источники электроснабжения открытых горных работ. Категории надежности электроприемников карьеров. Типовые схемы внешнего электроснабжения карьеров. Выбор рациональной схемы внешнего электроснабжения карьера. Особенности и схемы распределения электроэнергии на карьерах</w:t>
      </w:r>
      <w:r>
        <w:rPr>
          <w:sz w:val="24"/>
          <w:szCs w:val="24"/>
        </w:rPr>
        <w:t>.</w:t>
      </w:r>
    </w:p>
    <w:p w:rsidR="002C03E0" w:rsidRDefault="002C03E0" w:rsidP="00B067D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>
        <w:rPr>
          <w:b/>
          <w:sz w:val="24"/>
          <w:szCs w:val="24"/>
        </w:rPr>
        <w:t xml:space="preserve"> 3</w:t>
      </w:r>
      <w:r w:rsidR="00B067DA" w:rsidRPr="00B067DA">
        <w:rPr>
          <w:b/>
          <w:sz w:val="24"/>
          <w:szCs w:val="24"/>
        </w:rPr>
        <w:t>.</w:t>
      </w:r>
    </w:p>
    <w:p w:rsidR="002C03E0" w:rsidRPr="002C03E0" w:rsidRDefault="002C03E0" w:rsidP="00B067DA">
      <w:pPr>
        <w:shd w:val="clear" w:color="auto" w:fill="FFFFFF"/>
        <w:rPr>
          <w:i/>
          <w:sz w:val="24"/>
          <w:szCs w:val="24"/>
        </w:rPr>
      </w:pPr>
      <w:r w:rsidRPr="002C03E0">
        <w:rPr>
          <w:i/>
          <w:sz w:val="24"/>
          <w:szCs w:val="24"/>
        </w:rPr>
        <w:t>Лекции 4,5,6, (6ч.)</w:t>
      </w:r>
    </w:p>
    <w:p w:rsidR="00B067DA" w:rsidRPr="00AC1187" w:rsidRDefault="00B067DA" w:rsidP="00B067DA">
      <w:pPr>
        <w:shd w:val="clear" w:color="auto" w:fill="FFFFFF"/>
        <w:rPr>
          <w:b/>
          <w:sz w:val="24"/>
          <w:szCs w:val="24"/>
        </w:rPr>
      </w:pPr>
      <w:r w:rsidRPr="00AC1187">
        <w:rPr>
          <w:b/>
          <w:sz w:val="24"/>
          <w:szCs w:val="24"/>
        </w:rPr>
        <w:t>Электрические нагрузки и определение мощности трансформаторных подстанций.</w:t>
      </w:r>
    </w:p>
    <w:p w:rsidR="00B067DA" w:rsidRPr="00B067DA" w:rsidRDefault="00B067DA" w:rsidP="00B067DA">
      <w:pPr>
        <w:pStyle w:val="5"/>
        <w:ind w:firstLine="0"/>
        <w:jc w:val="both"/>
        <w:rPr>
          <w:b w:val="0"/>
          <w:i w:val="0"/>
          <w:sz w:val="24"/>
          <w:szCs w:val="24"/>
        </w:rPr>
      </w:pPr>
      <w:r w:rsidRPr="00B067DA">
        <w:rPr>
          <w:b w:val="0"/>
          <w:i w:val="0"/>
          <w:sz w:val="24"/>
          <w:szCs w:val="24"/>
        </w:rPr>
        <w:t>Классификация и характеристика электроприемников карьеров. Графики электрических нагрузок по продолжительности: годовые и суточные. Методы определения электрических нагрузок. Ка</w:t>
      </w:r>
      <w:r w:rsidRPr="00B067DA">
        <w:rPr>
          <w:b w:val="0"/>
          <w:i w:val="0"/>
          <w:sz w:val="24"/>
          <w:szCs w:val="24"/>
        </w:rPr>
        <w:t>р</w:t>
      </w:r>
      <w:r w:rsidRPr="00B067DA">
        <w:rPr>
          <w:b w:val="0"/>
          <w:i w:val="0"/>
          <w:sz w:val="24"/>
          <w:szCs w:val="24"/>
        </w:rPr>
        <w:t>тограмма нагрузок и определение места сооружения ГПП. Силовые трансформаторы. Определ</w:t>
      </w:r>
      <w:r w:rsidRPr="00B067DA">
        <w:rPr>
          <w:b w:val="0"/>
          <w:i w:val="0"/>
          <w:sz w:val="24"/>
          <w:szCs w:val="24"/>
        </w:rPr>
        <w:t>е</w:t>
      </w:r>
      <w:r w:rsidRPr="00B067DA">
        <w:rPr>
          <w:b w:val="0"/>
          <w:i w:val="0"/>
          <w:sz w:val="24"/>
          <w:szCs w:val="24"/>
        </w:rPr>
        <w:t>ние мощности трансформаторов главных стационарных подстанций карьеров. Выбор числа, мо</w:t>
      </w:r>
      <w:r w:rsidRPr="00B067DA">
        <w:rPr>
          <w:b w:val="0"/>
          <w:i w:val="0"/>
          <w:sz w:val="24"/>
          <w:szCs w:val="24"/>
        </w:rPr>
        <w:t>щ</w:t>
      </w:r>
      <w:r w:rsidRPr="00B067DA">
        <w:rPr>
          <w:b w:val="0"/>
          <w:i w:val="0"/>
          <w:sz w:val="24"/>
          <w:szCs w:val="24"/>
        </w:rPr>
        <w:t>ности и режима работы трансформаторов. Определение мощности передвижных трансформато</w:t>
      </w:r>
      <w:r w:rsidRPr="00B067DA">
        <w:rPr>
          <w:b w:val="0"/>
          <w:i w:val="0"/>
          <w:sz w:val="24"/>
          <w:szCs w:val="24"/>
        </w:rPr>
        <w:t>р</w:t>
      </w:r>
      <w:r w:rsidRPr="00B067DA">
        <w:rPr>
          <w:b w:val="0"/>
          <w:i w:val="0"/>
          <w:sz w:val="24"/>
          <w:szCs w:val="24"/>
        </w:rPr>
        <w:t>ных подстанций. Выключатели на напряжение выше 1000 В. Разъединители, отделители и коро</w:t>
      </w:r>
      <w:r w:rsidRPr="00B067DA">
        <w:rPr>
          <w:b w:val="0"/>
          <w:i w:val="0"/>
          <w:sz w:val="24"/>
          <w:szCs w:val="24"/>
        </w:rPr>
        <w:t>т</w:t>
      </w:r>
      <w:r w:rsidRPr="00B067DA">
        <w:rPr>
          <w:b w:val="0"/>
          <w:i w:val="0"/>
          <w:sz w:val="24"/>
          <w:szCs w:val="24"/>
        </w:rPr>
        <w:t>козамыкатели. Изоляторы и шины. Измерительные трансформаторы тока и напряжения. Пред</w:t>
      </w:r>
      <w:r w:rsidRPr="00B067DA">
        <w:rPr>
          <w:b w:val="0"/>
          <w:i w:val="0"/>
          <w:sz w:val="24"/>
          <w:szCs w:val="24"/>
        </w:rPr>
        <w:t>о</w:t>
      </w:r>
      <w:r w:rsidRPr="00B067DA">
        <w:rPr>
          <w:b w:val="0"/>
          <w:i w:val="0"/>
          <w:sz w:val="24"/>
          <w:szCs w:val="24"/>
        </w:rPr>
        <w:t>хранители. Аппаратура управления и защиты напряжением до 1000 В. Общие сведения по выбору электрооборудования подстанций. Проверка электрооборудования подстанций по номинальному и аварийному режимам. Электрическое оборудование подстанций и его выбор.Схемы и устройство электрических подстанций, распределительных и приключательных пунктов</w:t>
      </w:r>
    </w:p>
    <w:p w:rsidR="00496093" w:rsidRDefault="002C03E0" w:rsidP="00B067D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B067DA">
        <w:rPr>
          <w:b/>
          <w:sz w:val="24"/>
          <w:szCs w:val="24"/>
        </w:rPr>
        <w:t xml:space="preserve"> 4</w:t>
      </w:r>
      <w:r w:rsidR="00B067DA" w:rsidRPr="00B067DA">
        <w:rPr>
          <w:b/>
          <w:sz w:val="24"/>
          <w:szCs w:val="24"/>
        </w:rPr>
        <w:t>.</w:t>
      </w:r>
    </w:p>
    <w:p w:rsidR="002C03E0" w:rsidRPr="00496093" w:rsidRDefault="00496093" w:rsidP="00B067DA">
      <w:pPr>
        <w:shd w:val="clear" w:color="auto" w:fill="FFFFFF"/>
        <w:rPr>
          <w:i/>
          <w:sz w:val="24"/>
          <w:szCs w:val="24"/>
        </w:rPr>
      </w:pPr>
      <w:r w:rsidRPr="00496093">
        <w:rPr>
          <w:i/>
          <w:sz w:val="24"/>
          <w:szCs w:val="24"/>
        </w:rPr>
        <w:t>Лекции 7,8,9 (6ч.)</w:t>
      </w:r>
    </w:p>
    <w:p w:rsidR="00B067DA" w:rsidRPr="00B067DA" w:rsidRDefault="00B067DA" w:rsidP="00B067DA">
      <w:pPr>
        <w:shd w:val="clear" w:color="auto" w:fill="FFFFFF"/>
        <w:rPr>
          <w:b/>
          <w:sz w:val="24"/>
          <w:szCs w:val="24"/>
        </w:rPr>
      </w:pPr>
      <w:r w:rsidRPr="00B067DA">
        <w:rPr>
          <w:b/>
          <w:sz w:val="24"/>
          <w:szCs w:val="24"/>
        </w:rPr>
        <w:t xml:space="preserve">Электрические сети. </w:t>
      </w:r>
    </w:p>
    <w:p w:rsidR="00B067DA" w:rsidRPr="00B067DA" w:rsidRDefault="00B067DA" w:rsidP="00B067DA">
      <w:pPr>
        <w:jc w:val="both"/>
        <w:rPr>
          <w:b/>
          <w:sz w:val="24"/>
          <w:szCs w:val="24"/>
        </w:rPr>
      </w:pPr>
      <w:r w:rsidRPr="00B067DA">
        <w:rPr>
          <w:b/>
          <w:sz w:val="24"/>
          <w:szCs w:val="24"/>
        </w:rPr>
        <w:t>Основы релейной защиты и автоматизации в системах электроснабжения</w:t>
      </w:r>
    </w:p>
    <w:p w:rsidR="00B067DA" w:rsidRPr="00B067DA" w:rsidRDefault="00B067DA" w:rsidP="00B067DA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линий электропередач карьеров. Провода и кабели, применяемые в эле</w:t>
      </w:r>
      <w:r w:rsidRPr="004869F8">
        <w:rPr>
          <w:sz w:val="24"/>
          <w:szCs w:val="24"/>
        </w:rPr>
        <w:t>к</w:t>
      </w:r>
      <w:r w:rsidRPr="004869F8">
        <w:rPr>
          <w:sz w:val="24"/>
          <w:szCs w:val="24"/>
        </w:rPr>
        <w:t>трических сетях карьеров. Выбор сечений проводов и кабелей по условиям нагрева, экономич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>ской плотности тока, механической прочности и потере напряжения. Способы прокладки кабелей. Конструктивное выполнение воздушных электрических сетей</w:t>
      </w:r>
      <w:r>
        <w:rPr>
          <w:sz w:val="24"/>
          <w:szCs w:val="24"/>
        </w:rPr>
        <w:t>.</w:t>
      </w:r>
      <w:r w:rsidRPr="004869F8">
        <w:rPr>
          <w:sz w:val="24"/>
          <w:szCs w:val="24"/>
        </w:rPr>
        <w:t>Устройство и элементы линий эле</w:t>
      </w:r>
      <w:r w:rsidRPr="004869F8">
        <w:rPr>
          <w:sz w:val="24"/>
          <w:szCs w:val="24"/>
        </w:rPr>
        <w:t>к</w:t>
      </w:r>
      <w:r w:rsidRPr="004869F8">
        <w:rPr>
          <w:sz w:val="24"/>
          <w:szCs w:val="24"/>
        </w:rPr>
        <w:t>тропередач карьеров. Провода и кабели, применяемые в электрических сетях карьеров</w:t>
      </w:r>
      <w:r>
        <w:rPr>
          <w:sz w:val="24"/>
          <w:szCs w:val="24"/>
        </w:rPr>
        <w:t>.</w:t>
      </w:r>
    </w:p>
    <w:p w:rsidR="007567D7" w:rsidRPr="002C03E0" w:rsidRDefault="00B067DA" w:rsidP="002C03E0">
      <w:p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Основные электрические источники света, их достоинства и недостатки, экономичность разли</w:t>
      </w:r>
      <w:r w:rsidRPr="004869F8">
        <w:rPr>
          <w:sz w:val="24"/>
          <w:szCs w:val="24"/>
        </w:rPr>
        <w:t>ч</w:t>
      </w:r>
      <w:r w:rsidRPr="004869F8">
        <w:rPr>
          <w:sz w:val="24"/>
          <w:szCs w:val="24"/>
        </w:rPr>
        <w:t>ных источников света.Выбор системы освещения, нормирование освещенности на открытых ра</w:t>
      </w:r>
      <w:r w:rsidRPr="004869F8">
        <w:rPr>
          <w:sz w:val="24"/>
          <w:szCs w:val="24"/>
        </w:rPr>
        <w:t>з</w:t>
      </w:r>
      <w:r w:rsidRPr="004869F8">
        <w:rPr>
          <w:sz w:val="24"/>
          <w:szCs w:val="24"/>
        </w:rPr>
        <w:t>работках. Методы расчета электрического освещения, область их применения. Автоматизация о</w:t>
      </w:r>
      <w:r w:rsidRPr="004869F8">
        <w:rPr>
          <w:sz w:val="24"/>
          <w:szCs w:val="24"/>
        </w:rPr>
        <w:t>с</w:t>
      </w:r>
      <w:r w:rsidRPr="004869F8">
        <w:rPr>
          <w:sz w:val="24"/>
          <w:szCs w:val="24"/>
        </w:rPr>
        <w:t>ветительных установок. Устройство и элементы осветительных сетей карьеров.</w:t>
      </w:r>
    </w:p>
    <w:p w:rsidR="00D10873" w:rsidRDefault="00D10873" w:rsidP="007567D7">
      <w:pPr>
        <w:pStyle w:val="af1"/>
        <w:jc w:val="center"/>
        <w:rPr>
          <w:b/>
          <w:bCs/>
        </w:rPr>
      </w:pPr>
    </w:p>
    <w:p w:rsidR="00D10873" w:rsidRDefault="00D10873" w:rsidP="007567D7">
      <w:pPr>
        <w:pStyle w:val="af1"/>
        <w:jc w:val="center"/>
        <w:rPr>
          <w:b/>
          <w:bCs/>
        </w:rPr>
      </w:pPr>
    </w:p>
    <w:p w:rsidR="00D10873" w:rsidRDefault="00D10873" w:rsidP="007567D7">
      <w:pPr>
        <w:pStyle w:val="af1"/>
        <w:jc w:val="center"/>
        <w:rPr>
          <w:b/>
          <w:bCs/>
        </w:rPr>
      </w:pPr>
    </w:p>
    <w:p w:rsidR="00D10873" w:rsidRDefault="00D10873" w:rsidP="007567D7">
      <w:pPr>
        <w:pStyle w:val="af1"/>
        <w:jc w:val="center"/>
        <w:rPr>
          <w:b/>
          <w:bCs/>
        </w:rPr>
      </w:pPr>
    </w:p>
    <w:p w:rsidR="007567D7" w:rsidRDefault="007567D7" w:rsidP="007567D7">
      <w:pPr>
        <w:pStyle w:val="af1"/>
        <w:jc w:val="center"/>
        <w:rPr>
          <w:b/>
          <w:bCs/>
          <w:iCs/>
        </w:rPr>
      </w:pPr>
      <w:r w:rsidRPr="00A44307">
        <w:rPr>
          <w:b/>
          <w:bCs/>
        </w:rPr>
        <w:lastRenderedPageBreak/>
        <w:t xml:space="preserve">3.3. </w:t>
      </w:r>
      <w:r w:rsidRPr="00A44307">
        <w:rPr>
          <w:b/>
          <w:bCs/>
          <w:iCs/>
        </w:rPr>
        <w:t>Формы и методы проведения занятий, применяемые учебные технологии</w:t>
      </w:r>
    </w:p>
    <w:p w:rsidR="001F6C97" w:rsidRPr="00904AD1" w:rsidRDefault="001F6C97" w:rsidP="001F6C97">
      <w:pPr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>Основными видами учебных занятий при изучении образовательного модуля являются практич</w:t>
      </w:r>
      <w:r w:rsidRPr="00904AD1">
        <w:rPr>
          <w:color w:val="000000"/>
          <w:sz w:val="24"/>
          <w:szCs w:val="24"/>
          <w:lang w:eastAsia="en-US"/>
        </w:rPr>
        <w:t>е</w:t>
      </w:r>
      <w:r w:rsidRPr="00904AD1">
        <w:rPr>
          <w:color w:val="000000"/>
          <w:sz w:val="24"/>
          <w:szCs w:val="24"/>
          <w:lang w:eastAsia="en-US"/>
        </w:rPr>
        <w:t>ские и групповые занятия, лекции, а также самостоятельная работа. Практические и групповые занятия составляют основу для изучения материала образовательного модуля. Практические зан</w:t>
      </w:r>
      <w:r w:rsidRPr="00904AD1">
        <w:rPr>
          <w:color w:val="000000"/>
          <w:sz w:val="24"/>
          <w:szCs w:val="24"/>
          <w:lang w:eastAsia="en-US"/>
        </w:rPr>
        <w:t>я</w:t>
      </w:r>
      <w:r w:rsidRPr="00904AD1">
        <w:rPr>
          <w:color w:val="000000"/>
          <w:sz w:val="24"/>
          <w:szCs w:val="24"/>
          <w:lang w:eastAsia="en-US"/>
        </w:rPr>
        <w:t xml:space="preserve">тия направлены на выработку умений </w:t>
      </w:r>
      <w:r w:rsidRPr="00762AD9">
        <w:rPr>
          <w:sz w:val="24"/>
          <w:szCs w:val="24"/>
        </w:rPr>
        <w:t>применять полученные знания в исследованиях объектов профессиональной деятельности;</w:t>
      </w:r>
      <w:r w:rsidRPr="00904AD1">
        <w:rPr>
          <w:color w:val="000000"/>
          <w:sz w:val="24"/>
          <w:szCs w:val="24"/>
          <w:lang w:eastAsia="en-US"/>
        </w:rPr>
        <w:t>. При подготовке к групповым занятиям обучающиеся изучают рекомендованную литературу, материалы лекций по соответствующей теме, дополняют лекцио</w:t>
      </w:r>
      <w:r w:rsidRPr="00904AD1">
        <w:rPr>
          <w:color w:val="000000"/>
          <w:sz w:val="24"/>
          <w:szCs w:val="24"/>
          <w:lang w:eastAsia="en-US"/>
        </w:rPr>
        <w:t>н</w:t>
      </w:r>
      <w:r w:rsidRPr="00904AD1">
        <w:rPr>
          <w:color w:val="000000"/>
          <w:sz w:val="24"/>
          <w:szCs w:val="24"/>
          <w:lang w:eastAsia="en-US"/>
        </w:rPr>
        <w:t>ный материал.</w:t>
      </w:r>
    </w:p>
    <w:p w:rsidR="001F6C97" w:rsidRPr="00904AD1" w:rsidRDefault="001F6C97" w:rsidP="001F6C97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>Самостоятельная работа обучающихся направлена на закрепление и углубление полученны</w:t>
      </w:r>
      <w:r w:rsidRPr="00904AD1">
        <w:rPr>
          <w:color w:val="000000"/>
          <w:sz w:val="24"/>
          <w:szCs w:val="24"/>
          <w:lang w:eastAsia="en-US"/>
        </w:rPr>
        <w:t>х</w:t>
      </w:r>
      <w:r w:rsidRPr="00904AD1">
        <w:rPr>
          <w:color w:val="000000"/>
          <w:sz w:val="24"/>
          <w:szCs w:val="24"/>
          <w:lang w:eastAsia="en-US"/>
        </w:rPr>
        <w:t>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</w:t>
      </w:r>
      <w:r w:rsidRPr="00904AD1">
        <w:rPr>
          <w:color w:val="000000"/>
          <w:sz w:val="24"/>
          <w:szCs w:val="24"/>
          <w:lang w:eastAsia="en-US"/>
        </w:rPr>
        <w:t>е</w:t>
      </w:r>
      <w:r w:rsidRPr="00904AD1">
        <w:rPr>
          <w:color w:val="000000"/>
          <w:sz w:val="24"/>
          <w:szCs w:val="24"/>
          <w:lang w:eastAsia="en-US"/>
        </w:rPr>
        <w:t xml:space="preserve">стации. </w:t>
      </w:r>
    </w:p>
    <w:p w:rsidR="001F6C97" w:rsidRPr="00904AD1" w:rsidRDefault="001F6C97" w:rsidP="001F6C97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904AD1">
        <w:rPr>
          <w:color w:val="000000"/>
          <w:sz w:val="24"/>
          <w:szCs w:val="24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 по пройденным темам.</w:t>
      </w:r>
    </w:p>
    <w:p w:rsidR="00514E45" w:rsidRDefault="001F6C97" w:rsidP="001F6C97">
      <w:pPr>
        <w:pStyle w:val="af1"/>
        <w:rPr>
          <w:b/>
          <w:bCs/>
          <w:iCs/>
        </w:rPr>
      </w:pPr>
      <w:r w:rsidRPr="00904AD1">
        <w:rPr>
          <w:color w:val="000000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 обучающихся, а также вовремя консультаций преподавателей</w:t>
      </w:r>
      <w:r w:rsidRPr="00904AD1">
        <w:t>. В процессе преподавания дисциплины используются тр</w:t>
      </w:r>
      <w:r w:rsidRPr="00904AD1">
        <w:t>а</w:t>
      </w:r>
      <w:r w:rsidRPr="00904AD1">
        <w:t xml:space="preserve">диционные технологии наряду с активными и </w:t>
      </w:r>
      <w:r w:rsidRPr="001F6C97">
        <w:t>интерактивными технологиями</w:t>
      </w:r>
      <w:r>
        <w:t>.</w:t>
      </w:r>
    </w:p>
    <w:p w:rsidR="007567D7" w:rsidRPr="00F06449" w:rsidRDefault="007567D7" w:rsidP="00F06449">
      <w:pPr>
        <w:pStyle w:val="af2"/>
        <w:jc w:val="center"/>
        <w:rPr>
          <w:b/>
        </w:rPr>
      </w:pPr>
      <w:r w:rsidRPr="00F06449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7567D7" w:rsidRPr="00F06449" w:rsidRDefault="007567D7" w:rsidP="00F06449">
      <w:pPr>
        <w:pStyle w:val="af2"/>
        <w:jc w:val="center"/>
        <w:rPr>
          <w:b/>
        </w:rPr>
      </w:pPr>
      <w:r w:rsidRPr="00F06449">
        <w:rPr>
          <w:b/>
        </w:rPr>
        <w:t>4.1 СодержаниеСРС</w:t>
      </w:r>
    </w:p>
    <w:p w:rsidR="00D3669C" w:rsidRDefault="00D3669C" w:rsidP="002D06BC">
      <w:pPr>
        <w:pStyle w:val="af1"/>
        <w:tabs>
          <w:tab w:val="clear" w:pos="643"/>
        </w:tabs>
        <w:spacing w:before="0" w:beforeAutospacing="0" w:after="0" w:afterAutospacing="0"/>
        <w:ind w:left="360"/>
        <w:rPr>
          <w:b/>
          <w:sz w:val="20"/>
          <w:szCs w:val="20"/>
        </w:rPr>
      </w:pPr>
    </w:p>
    <w:tbl>
      <w:tblPr>
        <w:tblStyle w:val="af0"/>
        <w:tblW w:w="9889" w:type="dxa"/>
        <w:tblLook w:val="04A0"/>
      </w:tblPr>
      <w:tblGrid>
        <w:gridCol w:w="490"/>
        <w:gridCol w:w="2700"/>
        <w:gridCol w:w="2942"/>
        <w:gridCol w:w="1111"/>
        <w:gridCol w:w="2646"/>
      </w:tblGrid>
      <w:tr w:rsidR="001F6C97" w:rsidRPr="00D3664E" w:rsidTr="00B8335B">
        <w:tc>
          <w:tcPr>
            <w:tcW w:w="490" w:type="dxa"/>
          </w:tcPr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>№</w:t>
            </w:r>
          </w:p>
        </w:tc>
        <w:tc>
          <w:tcPr>
            <w:tcW w:w="2700" w:type="dxa"/>
          </w:tcPr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942" w:type="dxa"/>
          </w:tcPr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>Вид СРС</w:t>
            </w:r>
          </w:p>
        </w:tc>
        <w:tc>
          <w:tcPr>
            <w:tcW w:w="1111" w:type="dxa"/>
          </w:tcPr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>Трудо-</w:t>
            </w:r>
          </w:p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>емкость (в часах)</w:t>
            </w:r>
          </w:p>
        </w:tc>
        <w:tc>
          <w:tcPr>
            <w:tcW w:w="2646" w:type="dxa"/>
          </w:tcPr>
          <w:p w:rsidR="001F6C97" w:rsidRPr="009F6A5E" w:rsidRDefault="001F6C97" w:rsidP="00B8335B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9F6A5E">
              <w:rPr>
                <w:rFonts w:ascii="Times New Roman" w:hAnsi="Times New Roman"/>
                <w:bCs/>
              </w:rPr>
              <w:t>Формы и методы ко</w:t>
            </w:r>
            <w:r w:rsidRPr="009F6A5E">
              <w:rPr>
                <w:rFonts w:ascii="Times New Roman" w:hAnsi="Times New Roman"/>
                <w:bCs/>
              </w:rPr>
              <w:t>н</w:t>
            </w:r>
            <w:r w:rsidRPr="009F6A5E">
              <w:rPr>
                <w:rFonts w:ascii="Times New Roman" w:hAnsi="Times New Roman"/>
                <w:bCs/>
              </w:rPr>
              <w:t>троля</w:t>
            </w:r>
          </w:p>
        </w:tc>
      </w:tr>
      <w:tr w:rsidR="001F6C97" w:rsidRPr="00D3664E" w:rsidTr="00B8335B">
        <w:tc>
          <w:tcPr>
            <w:tcW w:w="490" w:type="dxa"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  <w:r w:rsidRPr="00D3664E">
              <w:rPr>
                <w:bCs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1F6C97" w:rsidRPr="00D3664E" w:rsidRDefault="001F6C97" w:rsidP="00B8335B">
            <w:pPr>
              <w:pStyle w:val="a9"/>
              <w:ind w:left="0"/>
              <w:jc w:val="center"/>
              <w:rPr>
                <w:bCs/>
              </w:rPr>
            </w:pPr>
            <w:r w:rsidRPr="00D3664E">
              <w:rPr>
                <w:bCs/>
              </w:rPr>
              <w:t xml:space="preserve">Разделы </w:t>
            </w:r>
            <w:r>
              <w:rPr>
                <w:bCs/>
              </w:rPr>
              <w:t>2-8</w:t>
            </w:r>
          </w:p>
        </w:tc>
        <w:tc>
          <w:tcPr>
            <w:tcW w:w="2942" w:type="dxa"/>
          </w:tcPr>
          <w:p w:rsidR="001F6C97" w:rsidRPr="00AC1FB9" w:rsidRDefault="001F6C97" w:rsidP="00B8335B">
            <w:pPr>
              <w:pStyle w:val="a9"/>
              <w:ind w:left="0"/>
              <w:jc w:val="both"/>
              <w:rPr>
                <w:rFonts w:ascii="Times New Roman" w:hAnsi="Times New Roman"/>
                <w:bCs/>
              </w:rPr>
            </w:pPr>
            <w:r w:rsidRPr="00AC1FB9">
              <w:rPr>
                <w:rFonts w:ascii="Times New Roman" w:hAnsi="Times New Roman"/>
                <w:bCs/>
              </w:rPr>
              <w:t>Практические работы</w:t>
            </w:r>
          </w:p>
        </w:tc>
        <w:tc>
          <w:tcPr>
            <w:tcW w:w="1111" w:type="dxa"/>
          </w:tcPr>
          <w:p w:rsidR="001F6C97" w:rsidRPr="00AC1FB9" w:rsidRDefault="009F6A5E" w:rsidP="00B8335B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1F6C97" w:rsidRPr="00AC1FB9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46" w:type="dxa"/>
            <w:vMerge w:val="restart"/>
          </w:tcPr>
          <w:p w:rsidR="001F6C97" w:rsidRPr="00AC1FB9" w:rsidRDefault="001F6C97" w:rsidP="00B8335B">
            <w:pPr>
              <w:pStyle w:val="a9"/>
              <w:ind w:left="0"/>
              <w:jc w:val="both"/>
              <w:rPr>
                <w:rFonts w:ascii="Times New Roman" w:hAnsi="Times New Roman"/>
                <w:bCs/>
              </w:rPr>
            </w:pPr>
            <w:r w:rsidRPr="00AC1FB9">
              <w:rPr>
                <w:rFonts w:ascii="Times New Roman" w:hAnsi="Times New Roman"/>
                <w:bCs/>
              </w:rPr>
              <w:t>Публичное выступл</w:t>
            </w:r>
            <w:r w:rsidRPr="00AC1FB9">
              <w:rPr>
                <w:rFonts w:ascii="Times New Roman" w:hAnsi="Times New Roman"/>
                <w:bCs/>
              </w:rPr>
              <w:t>е</w:t>
            </w:r>
            <w:r w:rsidRPr="00AC1FB9">
              <w:rPr>
                <w:rFonts w:ascii="Times New Roman" w:hAnsi="Times New Roman"/>
                <w:bCs/>
              </w:rPr>
              <w:t>ние с обсуждением</w:t>
            </w:r>
          </w:p>
        </w:tc>
      </w:tr>
      <w:tr w:rsidR="001F6C97" w:rsidRPr="00D3664E" w:rsidTr="00B8335B">
        <w:tc>
          <w:tcPr>
            <w:tcW w:w="490" w:type="dxa"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  <w:r w:rsidRPr="00D3664E">
              <w:rPr>
                <w:bCs/>
              </w:rPr>
              <w:t>2</w:t>
            </w:r>
          </w:p>
        </w:tc>
        <w:tc>
          <w:tcPr>
            <w:tcW w:w="2700" w:type="dxa"/>
            <w:vMerge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</w:p>
        </w:tc>
        <w:tc>
          <w:tcPr>
            <w:tcW w:w="2942" w:type="dxa"/>
            <w:vAlign w:val="center"/>
          </w:tcPr>
          <w:p w:rsidR="001F6C97" w:rsidRPr="00AC1FB9" w:rsidRDefault="001F6C97" w:rsidP="00B8335B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AC1FB9">
              <w:rPr>
                <w:rFonts w:ascii="Times New Roman" w:hAnsi="Times New Roman"/>
                <w:bCs/>
              </w:rPr>
              <w:t>Курсовая работа</w:t>
            </w:r>
          </w:p>
        </w:tc>
        <w:tc>
          <w:tcPr>
            <w:tcW w:w="1111" w:type="dxa"/>
            <w:vAlign w:val="center"/>
          </w:tcPr>
          <w:p w:rsidR="001F6C97" w:rsidRPr="00AC1FB9" w:rsidRDefault="001F6C97" w:rsidP="009F6A5E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AC1FB9">
              <w:rPr>
                <w:rFonts w:ascii="Times New Roman" w:hAnsi="Times New Roman"/>
                <w:bCs/>
              </w:rPr>
              <w:t>3</w:t>
            </w:r>
            <w:r w:rsidR="009F6A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46" w:type="dxa"/>
            <w:vMerge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</w:p>
        </w:tc>
      </w:tr>
      <w:tr w:rsidR="001F6C97" w:rsidRPr="00D3664E" w:rsidTr="00B8335B">
        <w:tc>
          <w:tcPr>
            <w:tcW w:w="490" w:type="dxa"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</w:p>
        </w:tc>
        <w:tc>
          <w:tcPr>
            <w:tcW w:w="2700" w:type="dxa"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  <w:r w:rsidRPr="00D3664E">
              <w:rPr>
                <w:bCs/>
              </w:rPr>
              <w:t>Всего часов</w:t>
            </w:r>
          </w:p>
        </w:tc>
        <w:tc>
          <w:tcPr>
            <w:tcW w:w="2942" w:type="dxa"/>
          </w:tcPr>
          <w:p w:rsidR="001F6C97" w:rsidRPr="00AC1FB9" w:rsidRDefault="001F6C97" w:rsidP="00B8335B">
            <w:pPr>
              <w:pStyle w:val="a9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1" w:type="dxa"/>
          </w:tcPr>
          <w:p w:rsidR="001F6C97" w:rsidRPr="00AC1FB9" w:rsidRDefault="001F6C97" w:rsidP="00AC1FB9">
            <w:pPr>
              <w:pStyle w:val="a9"/>
              <w:ind w:left="0"/>
              <w:jc w:val="center"/>
              <w:rPr>
                <w:rFonts w:ascii="Times New Roman" w:hAnsi="Times New Roman"/>
                <w:bCs/>
              </w:rPr>
            </w:pPr>
            <w:r w:rsidRPr="00AC1FB9">
              <w:rPr>
                <w:rFonts w:ascii="Times New Roman" w:hAnsi="Times New Roman"/>
                <w:bCs/>
              </w:rPr>
              <w:t>1</w:t>
            </w:r>
            <w:r w:rsidR="00AC1FB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646" w:type="dxa"/>
          </w:tcPr>
          <w:p w:rsidR="001F6C97" w:rsidRPr="00D3664E" w:rsidRDefault="001F6C97" w:rsidP="00B8335B">
            <w:pPr>
              <w:pStyle w:val="a9"/>
              <w:ind w:left="0"/>
              <w:jc w:val="both"/>
              <w:rPr>
                <w:bCs/>
              </w:rPr>
            </w:pPr>
          </w:p>
        </w:tc>
      </w:tr>
    </w:tbl>
    <w:p w:rsidR="001F6C97" w:rsidRDefault="001F6C97" w:rsidP="001F6C97">
      <w:pPr>
        <w:pStyle w:val="af1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</w:p>
    <w:p w:rsidR="00F46292" w:rsidRPr="00F06449" w:rsidRDefault="00F46292" w:rsidP="00F06449">
      <w:pPr>
        <w:jc w:val="center"/>
        <w:rPr>
          <w:b/>
          <w:sz w:val="24"/>
          <w:szCs w:val="24"/>
        </w:rPr>
      </w:pPr>
      <w:r w:rsidRPr="00F46292">
        <w:rPr>
          <w:b/>
          <w:sz w:val="24"/>
          <w:szCs w:val="24"/>
        </w:rPr>
        <w:t xml:space="preserve">4.2 </w:t>
      </w:r>
      <w:r w:rsidR="002D06BC" w:rsidRPr="00F46292">
        <w:rPr>
          <w:b/>
          <w:sz w:val="24"/>
          <w:szCs w:val="24"/>
        </w:rPr>
        <w:t>Практические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9"/>
        <w:gridCol w:w="1417"/>
        <w:gridCol w:w="2268"/>
      </w:tblGrid>
      <w:tr w:rsidR="00AC1FB9" w:rsidRPr="00B114BF" w:rsidTr="00AC1FB9">
        <w:tc>
          <w:tcPr>
            <w:tcW w:w="675" w:type="dxa"/>
          </w:tcPr>
          <w:p w:rsidR="00AC1FB9" w:rsidRPr="00B114BF" w:rsidRDefault="00AC1FB9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№</w:t>
            </w:r>
          </w:p>
        </w:tc>
        <w:tc>
          <w:tcPr>
            <w:tcW w:w="5529" w:type="dxa"/>
          </w:tcPr>
          <w:p w:rsidR="00AC1FB9" w:rsidRPr="00B114BF" w:rsidRDefault="00AC1FB9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417" w:type="dxa"/>
          </w:tcPr>
          <w:p w:rsidR="00AC1FB9" w:rsidRPr="00B114BF" w:rsidRDefault="00AC1FB9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Трудое</w:t>
            </w:r>
            <w:r>
              <w:rPr>
                <w:rFonts w:eastAsia="Calibri"/>
                <w:bCs/>
              </w:rPr>
              <w:t>м</w:t>
            </w:r>
            <w:r>
              <w:rPr>
                <w:rFonts w:eastAsia="Calibri"/>
                <w:bCs/>
              </w:rPr>
              <w:t>кость</w:t>
            </w:r>
          </w:p>
        </w:tc>
        <w:tc>
          <w:tcPr>
            <w:tcW w:w="2268" w:type="dxa"/>
          </w:tcPr>
          <w:p w:rsidR="00AC1FB9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9F6A5E">
              <w:rPr>
                <w:bCs/>
              </w:rPr>
              <w:t>Формы и методы контроля</w:t>
            </w:r>
          </w:p>
        </w:tc>
      </w:tr>
      <w:tr w:rsidR="009F6A5E" w:rsidRPr="00B114BF" w:rsidTr="009F6A5E">
        <w:tc>
          <w:tcPr>
            <w:tcW w:w="675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1</w:t>
            </w:r>
          </w:p>
        </w:tc>
        <w:tc>
          <w:tcPr>
            <w:tcW w:w="5529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Определение расчетных нагрузок карьера. Выбор н</w:t>
            </w:r>
            <w:r w:rsidRPr="00B114BF">
              <w:rPr>
                <w:rFonts w:eastAsia="Calibri"/>
                <w:sz w:val="22"/>
                <w:szCs w:val="22"/>
              </w:rPr>
              <w:t>а</w:t>
            </w:r>
            <w:r w:rsidRPr="00B114BF">
              <w:rPr>
                <w:rFonts w:eastAsia="Calibri"/>
                <w:sz w:val="22"/>
                <w:szCs w:val="22"/>
              </w:rPr>
              <w:t>пряжений и схем электроснабжения карьера.</w:t>
            </w:r>
          </w:p>
        </w:tc>
        <w:tc>
          <w:tcPr>
            <w:tcW w:w="1417" w:type="dxa"/>
            <w:vAlign w:val="center"/>
          </w:tcPr>
          <w:p w:rsidR="009F6A5E" w:rsidRPr="00B114BF" w:rsidRDefault="009F6A5E" w:rsidP="009F6A5E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vMerge w:val="restart"/>
          </w:tcPr>
          <w:p w:rsidR="009F6A5E" w:rsidRPr="009F6A5E" w:rsidRDefault="009F6A5E" w:rsidP="009F6A5E">
            <w:pPr>
              <w:spacing w:after="120"/>
              <w:rPr>
                <w:bCs/>
                <w:sz w:val="20"/>
              </w:rPr>
            </w:pPr>
            <w:r w:rsidRPr="009F6A5E">
              <w:rPr>
                <w:bCs/>
                <w:sz w:val="20"/>
              </w:rPr>
              <w:t>Анализ теоретического обучения, выполнение практической работы:</w:t>
            </w:r>
          </w:p>
          <w:p w:rsidR="009F6A5E" w:rsidRPr="009F6A5E" w:rsidRDefault="009F6A5E" w:rsidP="009F6A5E">
            <w:pPr>
              <w:spacing w:after="120"/>
              <w:rPr>
                <w:bCs/>
                <w:sz w:val="20"/>
              </w:rPr>
            </w:pPr>
            <w:r w:rsidRPr="009F6A5E">
              <w:rPr>
                <w:bCs/>
                <w:sz w:val="20"/>
              </w:rPr>
              <w:t>расчет и графика, оформление по МУ, подготовка к защите.</w:t>
            </w:r>
          </w:p>
          <w:p w:rsidR="009F6A5E" w:rsidRPr="009F6A5E" w:rsidRDefault="009F6A5E" w:rsidP="009F6A5E">
            <w:pPr>
              <w:rPr>
                <w:sz w:val="20"/>
              </w:rPr>
            </w:pPr>
            <w:r w:rsidRPr="009F6A5E">
              <w:rPr>
                <w:bCs/>
                <w:sz w:val="20"/>
              </w:rPr>
              <w:t>Защита практических работ</w:t>
            </w:r>
          </w:p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  <w:tr w:rsidR="009F6A5E" w:rsidRPr="00B114BF" w:rsidTr="009F6A5E">
        <w:tc>
          <w:tcPr>
            <w:tcW w:w="675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2</w:t>
            </w:r>
          </w:p>
        </w:tc>
        <w:tc>
          <w:tcPr>
            <w:tcW w:w="5529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Выбор силовых трансформаторов и оборудования гла</w:t>
            </w:r>
            <w:r w:rsidRPr="00B114BF">
              <w:rPr>
                <w:rFonts w:eastAsia="Calibri"/>
                <w:sz w:val="22"/>
                <w:szCs w:val="22"/>
              </w:rPr>
              <w:t>в</w:t>
            </w:r>
            <w:r w:rsidRPr="00B114BF">
              <w:rPr>
                <w:rFonts w:eastAsia="Calibri"/>
                <w:sz w:val="22"/>
                <w:szCs w:val="22"/>
              </w:rPr>
              <w:t>ной понизительной подстанции (ГПП) карьера.</w:t>
            </w:r>
          </w:p>
        </w:tc>
        <w:tc>
          <w:tcPr>
            <w:tcW w:w="1417" w:type="dxa"/>
            <w:vAlign w:val="center"/>
          </w:tcPr>
          <w:p w:rsidR="009F6A5E" w:rsidRPr="00B114BF" w:rsidRDefault="009F6A5E" w:rsidP="009F6A5E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  <w:tr w:rsidR="009F6A5E" w:rsidRPr="00B114BF" w:rsidTr="009F6A5E">
        <w:tc>
          <w:tcPr>
            <w:tcW w:w="675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ascii="Calibri" w:eastAsia="Calibri" w:hAnsi="Calibri"/>
                <w:bCs/>
              </w:rPr>
            </w:pPr>
            <w:r w:rsidRPr="00B114BF">
              <w:rPr>
                <w:rFonts w:ascii="Calibri" w:eastAsia="Calibri" w:hAnsi="Calibri"/>
                <w:bCs/>
              </w:rPr>
              <w:t>3</w:t>
            </w:r>
          </w:p>
        </w:tc>
        <w:tc>
          <w:tcPr>
            <w:tcW w:w="5529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ascii="Calibri" w:eastAsia="Calibri" w:hAnsi="Calibri"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Выбор приключательных пунктов и передвижных трансформаторных подстанций.</w:t>
            </w:r>
          </w:p>
        </w:tc>
        <w:tc>
          <w:tcPr>
            <w:tcW w:w="1417" w:type="dxa"/>
            <w:vAlign w:val="center"/>
          </w:tcPr>
          <w:p w:rsidR="009F6A5E" w:rsidRPr="00B114BF" w:rsidRDefault="009F6A5E" w:rsidP="009F6A5E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  <w:tr w:rsidR="009F6A5E" w:rsidRPr="00B114BF" w:rsidTr="009F6A5E">
        <w:tc>
          <w:tcPr>
            <w:tcW w:w="675" w:type="dxa"/>
          </w:tcPr>
          <w:p w:rsidR="009F6A5E" w:rsidRPr="00B114BF" w:rsidRDefault="009F6A5E" w:rsidP="001F6C97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4</w:t>
            </w:r>
          </w:p>
        </w:tc>
        <w:tc>
          <w:tcPr>
            <w:tcW w:w="5529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Расчет воздушных и кабельных сетей карьера. Расчет защитного заземления карьера.</w:t>
            </w:r>
          </w:p>
        </w:tc>
        <w:tc>
          <w:tcPr>
            <w:tcW w:w="1417" w:type="dxa"/>
            <w:vAlign w:val="center"/>
          </w:tcPr>
          <w:p w:rsidR="009F6A5E" w:rsidRPr="00B114BF" w:rsidRDefault="009F6A5E" w:rsidP="009F6A5E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  <w:tr w:rsidR="009F6A5E" w:rsidRPr="00B114BF" w:rsidTr="009F6A5E">
        <w:tc>
          <w:tcPr>
            <w:tcW w:w="675" w:type="dxa"/>
          </w:tcPr>
          <w:p w:rsidR="009F6A5E" w:rsidRPr="00B114BF" w:rsidRDefault="009F6A5E" w:rsidP="001F6C97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  <w:r w:rsidRPr="00B114BF">
              <w:rPr>
                <w:rFonts w:eastAsia="Calibri"/>
                <w:bCs/>
              </w:rPr>
              <w:t>5</w:t>
            </w:r>
          </w:p>
        </w:tc>
        <w:tc>
          <w:tcPr>
            <w:tcW w:w="5529" w:type="dxa"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114BF">
              <w:rPr>
                <w:rFonts w:eastAsia="Calibri"/>
                <w:sz w:val="22"/>
                <w:szCs w:val="22"/>
              </w:rPr>
              <w:t>Расчет системы освещения карьера. Определение мер</w:t>
            </w:r>
            <w:r w:rsidRPr="00B114BF">
              <w:rPr>
                <w:rFonts w:eastAsia="Calibri"/>
                <w:sz w:val="22"/>
                <w:szCs w:val="22"/>
              </w:rPr>
              <w:t>о</w:t>
            </w:r>
            <w:r w:rsidRPr="00B114BF">
              <w:rPr>
                <w:rFonts w:eastAsia="Calibri"/>
                <w:sz w:val="22"/>
                <w:szCs w:val="22"/>
              </w:rPr>
              <w:t>приятий по обеспечению безопасности при эксплуат</w:t>
            </w:r>
            <w:r w:rsidRPr="00B114BF">
              <w:rPr>
                <w:rFonts w:eastAsia="Calibri"/>
                <w:sz w:val="22"/>
                <w:szCs w:val="22"/>
              </w:rPr>
              <w:t>а</w:t>
            </w:r>
            <w:r w:rsidRPr="00B114BF">
              <w:rPr>
                <w:rFonts w:eastAsia="Calibri"/>
                <w:sz w:val="22"/>
                <w:szCs w:val="22"/>
              </w:rPr>
              <w:t>ции электрооборудования и электроустановок карьера.</w:t>
            </w:r>
          </w:p>
        </w:tc>
        <w:tc>
          <w:tcPr>
            <w:tcW w:w="1417" w:type="dxa"/>
            <w:vAlign w:val="center"/>
          </w:tcPr>
          <w:p w:rsidR="009F6A5E" w:rsidRPr="00B114BF" w:rsidRDefault="009F6A5E" w:rsidP="009F6A5E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268" w:type="dxa"/>
            <w:vMerge/>
          </w:tcPr>
          <w:p w:rsidR="009F6A5E" w:rsidRPr="00B114BF" w:rsidRDefault="009F6A5E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  <w:tr w:rsidR="00AC1FB9" w:rsidRPr="00B114BF" w:rsidTr="00AC1FB9">
        <w:tc>
          <w:tcPr>
            <w:tcW w:w="675" w:type="dxa"/>
          </w:tcPr>
          <w:p w:rsidR="00AC1FB9" w:rsidRPr="00B114BF" w:rsidRDefault="00AC1FB9" w:rsidP="001F6C97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  <w:tc>
          <w:tcPr>
            <w:tcW w:w="5529" w:type="dxa"/>
          </w:tcPr>
          <w:p w:rsidR="00AC1FB9" w:rsidRPr="00B114BF" w:rsidRDefault="00AC1FB9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C1FB9" w:rsidRPr="00B114BF" w:rsidRDefault="009F6A5E" w:rsidP="00AC1FB9">
            <w:pPr>
              <w:pStyle w:val="af1"/>
              <w:tabs>
                <w:tab w:val="clear" w:pos="643"/>
              </w:tabs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AC1FB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C1FB9" w:rsidRPr="00B114BF" w:rsidRDefault="00AC1FB9" w:rsidP="00B114BF">
            <w:pPr>
              <w:pStyle w:val="af1"/>
              <w:tabs>
                <w:tab w:val="clear" w:pos="643"/>
              </w:tabs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</w:tr>
    </w:tbl>
    <w:p w:rsidR="00F06449" w:rsidRDefault="00F06449" w:rsidP="005008D0">
      <w:pPr>
        <w:rPr>
          <w:b/>
          <w:bCs/>
          <w:sz w:val="24"/>
          <w:szCs w:val="24"/>
        </w:rPr>
      </w:pPr>
    </w:p>
    <w:p w:rsidR="001F6C97" w:rsidRPr="00630612" w:rsidRDefault="001F6C97" w:rsidP="001F6C97">
      <w:pPr>
        <w:pStyle w:val="af1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  <w:r w:rsidRPr="00630612">
        <w:rPr>
          <w:b/>
          <w:bCs/>
        </w:rPr>
        <w:t xml:space="preserve">4.3 </w:t>
      </w:r>
      <w:r>
        <w:rPr>
          <w:b/>
          <w:bCs/>
        </w:rPr>
        <w:t>Курсовой проект</w:t>
      </w:r>
    </w:p>
    <w:p w:rsidR="001F6C97" w:rsidRPr="00630612" w:rsidRDefault="001F6C97" w:rsidP="001F6C97">
      <w:pPr>
        <w:jc w:val="center"/>
        <w:rPr>
          <w:sz w:val="24"/>
          <w:szCs w:val="24"/>
          <w:lang w:eastAsia="en-US"/>
        </w:rPr>
      </w:pPr>
      <w:r w:rsidRPr="00630612">
        <w:rPr>
          <w:sz w:val="24"/>
          <w:szCs w:val="24"/>
          <w:lang w:eastAsia="en-US"/>
        </w:rPr>
        <w:t>Тема:</w:t>
      </w:r>
      <w:r w:rsidRPr="00630612">
        <w:rPr>
          <w:b/>
          <w:sz w:val="24"/>
          <w:szCs w:val="24"/>
          <w:lang w:eastAsia="en-US"/>
        </w:rPr>
        <w:t xml:space="preserve"> Электроснабжение участка карьера (</w:t>
      </w:r>
      <w:r w:rsidRPr="00630612">
        <w:rPr>
          <w:sz w:val="24"/>
          <w:szCs w:val="24"/>
          <w:lang w:eastAsia="en-US"/>
        </w:rPr>
        <w:t>по вариантам).</w:t>
      </w:r>
    </w:p>
    <w:p w:rsidR="001F6C97" w:rsidRPr="001F6C97" w:rsidRDefault="001F6C97" w:rsidP="001F6C9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 xml:space="preserve">Введение. 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Выбор напряжений и схем электроснабжения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lastRenderedPageBreak/>
        <w:t xml:space="preserve">Определение расчетных нагрузок карьера. 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Выбор силовых трансформаторов и оборудования главной понизительной подстанции (ГПП)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Выбор приключательных пунктов и передвижных трансформаторных подстанций.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Расчет воздушных и кабельных сетей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Расчет защитного заземления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Расчет системы освещения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>Меры безопасности при эксплуатации электрооборудования и электроустановок карьера.</w:t>
      </w:r>
    </w:p>
    <w:p w:rsidR="001F6C97" w:rsidRPr="001F6C97" w:rsidRDefault="001F6C97" w:rsidP="001F6C97">
      <w:pPr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1F6C97">
        <w:rPr>
          <w:sz w:val="24"/>
          <w:szCs w:val="24"/>
        </w:rPr>
        <w:t xml:space="preserve">Заключение.  </w:t>
      </w:r>
    </w:p>
    <w:p w:rsidR="002D06BC" w:rsidRPr="0072210C" w:rsidRDefault="0072210C" w:rsidP="0072210C">
      <w:pPr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Критерии оценки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2D06BC" w:rsidRPr="00630612" w:rsidTr="00B114BF">
        <w:tc>
          <w:tcPr>
            <w:tcW w:w="1101" w:type="dxa"/>
            <w:shd w:val="clear" w:color="auto" w:fill="auto"/>
            <w:vAlign w:val="center"/>
          </w:tcPr>
          <w:p w:rsidR="002D06BC" w:rsidRPr="00630612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630612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630612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2210C" w:rsidRPr="00630612" w:rsidTr="00B114BF">
        <w:tc>
          <w:tcPr>
            <w:tcW w:w="1101" w:type="dxa"/>
            <w:vMerge w:val="restart"/>
            <w:shd w:val="clear" w:color="auto" w:fill="auto"/>
            <w:vAlign w:val="center"/>
          </w:tcPr>
          <w:p w:rsidR="0072210C" w:rsidRPr="00630612" w:rsidRDefault="0072210C" w:rsidP="006C7C35">
            <w:pPr>
              <w:jc w:val="center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ПК-4</w:t>
            </w:r>
          </w:p>
          <w:p w:rsidR="0072210C" w:rsidRPr="00630612" w:rsidRDefault="0072210C" w:rsidP="006C7C35">
            <w:pPr>
              <w:jc w:val="center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ПК-7</w:t>
            </w:r>
          </w:p>
          <w:p w:rsidR="0072210C" w:rsidRPr="00630612" w:rsidRDefault="0072210C" w:rsidP="00B114B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210C" w:rsidRPr="00630612" w:rsidRDefault="0072210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2210C" w:rsidRPr="00630612" w:rsidRDefault="0072210C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Графическая часть выполнена в соответствии с ГОСТами.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содержит необходимые данные и результаты расчетов, студент ориентируется в чтении чертежа работы, четко и пр</w:t>
            </w:r>
            <w:r w:rsidRPr="00630612">
              <w:rPr>
                <w:sz w:val="24"/>
                <w:szCs w:val="24"/>
                <w:lang w:eastAsia="en-US"/>
              </w:rPr>
              <w:t>о</w:t>
            </w:r>
            <w:r w:rsidRPr="00630612">
              <w:rPr>
                <w:sz w:val="24"/>
                <w:szCs w:val="24"/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ПР-70б.</w:t>
            </w:r>
          </w:p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КР.-70б.+защита</w:t>
            </w:r>
          </w:p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30б.</w:t>
            </w:r>
          </w:p>
        </w:tc>
      </w:tr>
      <w:tr w:rsidR="0072210C" w:rsidRPr="00630612" w:rsidTr="00B114BF">
        <w:tc>
          <w:tcPr>
            <w:tcW w:w="1101" w:type="dxa"/>
            <w:vMerge/>
            <w:shd w:val="clear" w:color="auto" w:fill="auto"/>
            <w:vAlign w:val="center"/>
          </w:tcPr>
          <w:p w:rsidR="0072210C" w:rsidRPr="00630612" w:rsidRDefault="0072210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2210C" w:rsidRPr="00630612" w:rsidRDefault="0072210C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Графическая часть выполнена в соответствии с ГОСТами.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ПР-56б.</w:t>
            </w:r>
          </w:p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КР-54б.+защита 24б.</w:t>
            </w:r>
          </w:p>
        </w:tc>
      </w:tr>
      <w:tr w:rsidR="0072210C" w:rsidRPr="00630612" w:rsidTr="00B114BF">
        <w:tc>
          <w:tcPr>
            <w:tcW w:w="1101" w:type="dxa"/>
            <w:vMerge/>
            <w:shd w:val="clear" w:color="auto" w:fill="auto"/>
            <w:vAlign w:val="center"/>
          </w:tcPr>
          <w:p w:rsidR="0072210C" w:rsidRPr="00630612" w:rsidRDefault="0072210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2210C" w:rsidRPr="00630612" w:rsidRDefault="0072210C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Графическая часть выполнена с ошибками и  чертеж требует и</w:t>
            </w:r>
            <w:r w:rsidRPr="00630612">
              <w:rPr>
                <w:sz w:val="24"/>
                <w:szCs w:val="24"/>
                <w:lang w:eastAsia="en-US"/>
              </w:rPr>
              <w:t>с</w:t>
            </w:r>
            <w:r w:rsidRPr="00630612">
              <w:rPr>
                <w:sz w:val="24"/>
                <w:szCs w:val="24"/>
                <w:lang w:eastAsia="en-US"/>
              </w:rPr>
              <w:t>правления в соответствии с ГОСТами.</w:t>
            </w:r>
          </w:p>
          <w:p w:rsidR="0072210C" w:rsidRPr="00630612" w:rsidRDefault="0072210C" w:rsidP="00B114B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содержит необходимые данные и результаты расчетов, студент не ориентируется в чтении чертежа работы, непрофе</w:t>
            </w:r>
            <w:r w:rsidRPr="00630612">
              <w:rPr>
                <w:sz w:val="24"/>
                <w:szCs w:val="24"/>
                <w:lang w:eastAsia="en-US"/>
              </w:rPr>
              <w:t>с</w:t>
            </w:r>
            <w:r w:rsidRPr="00630612">
              <w:rPr>
                <w:sz w:val="24"/>
                <w:szCs w:val="24"/>
                <w:lang w:eastAsia="en-US"/>
              </w:rPr>
              <w:t>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ПР-45б.</w:t>
            </w:r>
          </w:p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КР-45б.+защита</w:t>
            </w:r>
          </w:p>
          <w:p w:rsidR="0072210C" w:rsidRPr="0072210C" w:rsidRDefault="0072210C" w:rsidP="00B833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2210C">
              <w:rPr>
                <w:sz w:val="24"/>
                <w:szCs w:val="24"/>
              </w:rPr>
              <w:t>18б.</w:t>
            </w:r>
          </w:p>
        </w:tc>
      </w:tr>
      <w:tr w:rsidR="002D06BC" w:rsidRPr="00996494" w:rsidTr="00B114BF">
        <w:tc>
          <w:tcPr>
            <w:tcW w:w="1101" w:type="dxa"/>
            <w:vMerge/>
            <w:shd w:val="clear" w:color="auto" w:fill="auto"/>
            <w:vAlign w:val="center"/>
          </w:tcPr>
          <w:p w:rsidR="002D06BC" w:rsidRPr="00630612" w:rsidRDefault="002D06BC" w:rsidP="00B114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2D06BC" w:rsidRPr="00630612" w:rsidRDefault="002D06BC" w:rsidP="00B114B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2D06BC" w:rsidRPr="00630612" w:rsidRDefault="00496093" w:rsidP="00B114B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 xml:space="preserve">Работа </w:t>
            </w:r>
            <w:r w:rsidR="002D06BC" w:rsidRPr="00630612">
              <w:rPr>
                <w:sz w:val="24"/>
                <w:szCs w:val="24"/>
                <w:lang w:eastAsia="en-US"/>
              </w:rPr>
              <w:t>содержит необходимые данные и результаты расчетов, студент слабо ориентируется в чтении чертежа работы,  непр</w:t>
            </w:r>
            <w:r w:rsidR="002D06BC" w:rsidRPr="00630612">
              <w:rPr>
                <w:sz w:val="24"/>
                <w:szCs w:val="24"/>
                <w:lang w:eastAsia="en-US"/>
              </w:rPr>
              <w:t>о</w:t>
            </w:r>
            <w:r w:rsidR="002D06BC" w:rsidRPr="00630612">
              <w:rPr>
                <w:sz w:val="24"/>
                <w:szCs w:val="24"/>
                <w:lang w:eastAsia="en-US"/>
              </w:rPr>
              <w:t>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6BC" w:rsidRPr="005008D0" w:rsidRDefault="002D06BC" w:rsidP="00B114BF">
            <w:pPr>
              <w:jc w:val="center"/>
              <w:rPr>
                <w:sz w:val="24"/>
                <w:szCs w:val="24"/>
                <w:lang w:eastAsia="en-US"/>
              </w:rPr>
            </w:pPr>
            <w:r w:rsidRPr="00630612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2D06BC" w:rsidRPr="00A03833" w:rsidRDefault="002D06BC" w:rsidP="002D06BC">
      <w:pPr>
        <w:pStyle w:val="af1"/>
        <w:tabs>
          <w:tab w:val="clear" w:pos="643"/>
        </w:tabs>
        <w:ind w:left="1637"/>
        <w:jc w:val="center"/>
        <w:rPr>
          <w:b/>
          <w:bCs/>
        </w:rPr>
      </w:pPr>
      <w:r>
        <w:rPr>
          <w:b/>
          <w:bCs/>
        </w:rPr>
        <w:t>5.</w:t>
      </w: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D7B7F" w:rsidRPr="00AA16D2" w:rsidRDefault="002D06BC" w:rsidP="00AA16D2">
      <w:pPr>
        <w:pStyle w:val="af1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</w:t>
      </w:r>
      <w:r w:rsidRPr="006C1E8A">
        <w:rPr>
          <w:color w:val="000000"/>
          <w:sz w:val="22"/>
          <w:szCs w:val="22"/>
          <w:lang w:eastAsia="en-US"/>
        </w:rPr>
        <w:t>т</w:t>
      </w:r>
      <w:r w:rsidRPr="006C1E8A">
        <w:rPr>
          <w:color w:val="000000"/>
          <w:sz w:val="22"/>
          <w:szCs w:val="22"/>
          <w:lang w:eastAsia="en-US"/>
        </w:rPr>
        <w:t>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F46292" w:rsidRPr="005012A1" w:rsidRDefault="00D50387" w:rsidP="005012A1">
      <w:pPr>
        <w:numPr>
          <w:ilvl w:val="0"/>
          <w:numId w:val="32"/>
        </w:numPr>
        <w:jc w:val="both"/>
        <w:rPr>
          <w:sz w:val="24"/>
          <w:szCs w:val="24"/>
        </w:rPr>
      </w:pPr>
      <w:r w:rsidRPr="005012A1">
        <w:rPr>
          <w:sz w:val="24"/>
          <w:szCs w:val="24"/>
        </w:rPr>
        <w:t>Методические ук</w:t>
      </w:r>
      <w:r w:rsidR="00ED7B7F" w:rsidRPr="005012A1">
        <w:rPr>
          <w:sz w:val="24"/>
          <w:szCs w:val="24"/>
        </w:rPr>
        <w:t xml:space="preserve">азания по выполнению </w:t>
      </w:r>
      <w:r w:rsidR="00AC1FB9">
        <w:rPr>
          <w:sz w:val="24"/>
          <w:szCs w:val="24"/>
        </w:rPr>
        <w:t>практических работ</w:t>
      </w:r>
      <w:r w:rsidRPr="005012A1">
        <w:rPr>
          <w:sz w:val="24"/>
          <w:szCs w:val="24"/>
        </w:rPr>
        <w:t xml:space="preserve"> работ.</w:t>
      </w:r>
    </w:p>
    <w:p w:rsidR="00F777A4" w:rsidRPr="00AC1FB9" w:rsidRDefault="002B7B16" w:rsidP="00F777A4">
      <w:pPr>
        <w:numPr>
          <w:ilvl w:val="0"/>
          <w:numId w:val="32"/>
        </w:numPr>
        <w:ind w:left="720"/>
        <w:jc w:val="both"/>
        <w:rPr>
          <w:rStyle w:val="ac"/>
          <w:color w:val="auto"/>
          <w:sz w:val="24"/>
          <w:szCs w:val="24"/>
          <w:u w:val="none"/>
        </w:rPr>
      </w:pPr>
      <w:r w:rsidRPr="0098156B">
        <w:rPr>
          <w:sz w:val="24"/>
          <w:szCs w:val="24"/>
        </w:rPr>
        <w:t xml:space="preserve">Учебно-методический комплекс по дисциплине «Электроснабжение </w:t>
      </w:r>
      <w:r w:rsidR="00AC1FB9">
        <w:rPr>
          <w:sz w:val="24"/>
          <w:szCs w:val="24"/>
        </w:rPr>
        <w:t>ОФ</w:t>
      </w:r>
      <w:r w:rsidRPr="0098156B">
        <w:rPr>
          <w:sz w:val="24"/>
          <w:szCs w:val="24"/>
        </w:rPr>
        <w:t xml:space="preserve">», включающий методические указания для обучающихся по освоению </w:t>
      </w:r>
      <w:r w:rsidR="00891DFA" w:rsidRPr="0098156B">
        <w:rPr>
          <w:sz w:val="24"/>
          <w:szCs w:val="24"/>
        </w:rPr>
        <w:t xml:space="preserve">дисциплины: </w:t>
      </w:r>
      <w:hyperlink r:id="rId9" w:history="1">
        <w:r w:rsidR="00A62B60" w:rsidRPr="00AC1FB9">
          <w:rPr>
            <w:rStyle w:val="ac"/>
            <w:sz w:val="24"/>
            <w:szCs w:val="24"/>
          </w:rPr>
          <w:t>http://moodle.nfygu.ru/course/view.php?id</w:t>
        </w:r>
      </w:hyperlink>
      <w:r w:rsidR="0072210C" w:rsidRPr="00AC1FB9">
        <w:rPr>
          <w:sz w:val="24"/>
          <w:szCs w:val="24"/>
        </w:rPr>
        <w:t>=</w:t>
      </w:r>
      <w:r w:rsidR="00882039" w:rsidRPr="00AC1FB9">
        <w:rPr>
          <w:sz w:val="24"/>
          <w:szCs w:val="24"/>
        </w:rPr>
        <w:t xml:space="preserve"> </w:t>
      </w:r>
    </w:p>
    <w:p w:rsidR="00AA16D2" w:rsidRDefault="00AA16D2" w:rsidP="006C7C35">
      <w:pPr>
        <w:jc w:val="both"/>
        <w:rPr>
          <w:sz w:val="24"/>
          <w:szCs w:val="24"/>
        </w:rPr>
      </w:pPr>
    </w:p>
    <w:p w:rsidR="009F6A5E" w:rsidRDefault="009F6A5E" w:rsidP="0072210C">
      <w:pPr>
        <w:jc w:val="center"/>
        <w:rPr>
          <w:b/>
          <w:bCs/>
          <w:sz w:val="24"/>
          <w:szCs w:val="24"/>
        </w:rPr>
      </w:pPr>
    </w:p>
    <w:p w:rsidR="0072210C" w:rsidRPr="0072210C" w:rsidRDefault="0072210C" w:rsidP="0072210C">
      <w:pPr>
        <w:jc w:val="center"/>
        <w:rPr>
          <w:sz w:val="24"/>
          <w:szCs w:val="24"/>
        </w:rPr>
      </w:pPr>
      <w:r w:rsidRPr="0072210C">
        <w:rPr>
          <w:b/>
          <w:bCs/>
          <w:sz w:val="24"/>
          <w:szCs w:val="24"/>
        </w:rPr>
        <w:lastRenderedPageBreak/>
        <w:t xml:space="preserve">Рейтинговый регламент </w:t>
      </w:r>
      <w:r w:rsidRPr="00AC1FB9">
        <w:rPr>
          <w:b/>
          <w:bCs/>
          <w:sz w:val="24"/>
          <w:szCs w:val="24"/>
        </w:rPr>
        <w:t xml:space="preserve">для </w:t>
      </w:r>
      <w:bookmarkStart w:id="0" w:name="_GoBack"/>
      <w:bookmarkEnd w:id="0"/>
      <w:r w:rsidRPr="00AC1FB9">
        <w:rPr>
          <w:b/>
          <w:bCs/>
          <w:sz w:val="24"/>
          <w:szCs w:val="24"/>
        </w:rPr>
        <w:t>курсов</w:t>
      </w:r>
      <w:r w:rsidR="00A62B60" w:rsidRPr="00AC1FB9">
        <w:rPr>
          <w:b/>
          <w:bCs/>
          <w:sz w:val="24"/>
          <w:szCs w:val="24"/>
        </w:rPr>
        <w:t>огопроекта</w:t>
      </w:r>
      <w:r w:rsidRPr="00AC1FB9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632"/>
        <w:gridCol w:w="1602"/>
      </w:tblGrid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72210C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72210C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1.Теоретическая часть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20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2.Расчетная часть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15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3.Графическая часть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30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4.Заключение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5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защите (</w:t>
            </w:r>
            <w:r w:rsidRPr="0072210C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72210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72210C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72210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70</w:t>
            </w:r>
          </w:p>
        </w:tc>
      </w:tr>
      <w:tr w:rsidR="0072210C" w:rsidRPr="0072210C" w:rsidTr="00B8335B">
        <w:tc>
          <w:tcPr>
            <w:tcW w:w="6204" w:type="dxa"/>
          </w:tcPr>
          <w:p w:rsidR="0072210C" w:rsidRPr="0072210C" w:rsidRDefault="0072210C" w:rsidP="00B8335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163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</w:tbl>
    <w:p w:rsidR="0072210C" w:rsidRPr="0072210C" w:rsidRDefault="0072210C" w:rsidP="0072210C">
      <w:pPr>
        <w:rPr>
          <w:b/>
          <w:bCs/>
          <w:sz w:val="24"/>
          <w:szCs w:val="24"/>
        </w:rPr>
      </w:pPr>
    </w:p>
    <w:p w:rsidR="0072210C" w:rsidRPr="0072210C" w:rsidRDefault="0072210C" w:rsidP="0072210C">
      <w:pPr>
        <w:jc w:val="center"/>
        <w:rPr>
          <w:b/>
          <w:bCs/>
          <w:sz w:val="24"/>
          <w:szCs w:val="24"/>
        </w:rPr>
      </w:pPr>
      <w:r w:rsidRPr="0072210C">
        <w:rPr>
          <w:b/>
          <w:bCs/>
          <w:sz w:val="24"/>
          <w:szCs w:val="24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3"/>
        <w:gridCol w:w="1580"/>
      </w:tblGrid>
      <w:tr w:rsidR="0072210C" w:rsidRPr="0072210C" w:rsidTr="00B8335B">
        <w:tc>
          <w:tcPr>
            <w:tcW w:w="5920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Вид выполняемой учебной работы</w:t>
            </w:r>
          </w:p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553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72210C">
              <w:rPr>
                <w:rFonts w:cs="Calibri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580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Количество баллов (</w:t>
            </w:r>
            <w:r w:rsidRPr="0072210C">
              <w:rPr>
                <w:rFonts w:cs="Calibri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72210C" w:rsidRPr="0072210C" w:rsidTr="00B8335B">
        <w:tc>
          <w:tcPr>
            <w:tcW w:w="5920" w:type="dxa"/>
          </w:tcPr>
          <w:p w:rsidR="0072210C" w:rsidRPr="0072210C" w:rsidRDefault="0072210C" w:rsidP="00B8335B">
            <w:pPr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1.Практические работы</w:t>
            </w:r>
          </w:p>
        </w:tc>
        <w:tc>
          <w:tcPr>
            <w:tcW w:w="1553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45</w:t>
            </w:r>
          </w:p>
        </w:tc>
        <w:tc>
          <w:tcPr>
            <w:tcW w:w="1580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72210C">
              <w:rPr>
                <w:rFonts w:cs="Calibri"/>
                <w:bCs/>
                <w:sz w:val="24"/>
                <w:szCs w:val="24"/>
              </w:rPr>
              <w:t>70</w:t>
            </w:r>
          </w:p>
        </w:tc>
      </w:tr>
      <w:tr w:rsidR="0072210C" w:rsidRPr="0072210C" w:rsidTr="00B8335B">
        <w:tc>
          <w:tcPr>
            <w:tcW w:w="5920" w:type="dxa"/>
          </w:tcPr>
          <w:p w:rsidR="0072210C" w:rsidRPr="0072210C" w:rsidRDefault="0072210C" w:rsidP="00B8335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72210C">
              <w:rPr>
                <w:rFonts w:cs="Calibri"/>
                <w:b/>
                <w:bCs/>
                <w:sz w:val="24"/>
                <w:szCs w:val="24"/>
                <w:lang w:val="en-US"/>
              </w:rPr>
              <w:t>min</w:t>
            </w:r>
            <w:r w:rsidRPr="0072210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72210C">
              <w:rPr>
                <w:rFonts w:cs="Calibri"/>
                <w:b/>
                <w:bCs/>
                <w:sz w:val="24"/>
                <w:szCs w:val="24"/>
                <w:lang w:val="en-US"/>
              </w:rPr>
              <w:t>max</w:t>
            </w:r>
            <w:r w:rsidRPr="0072210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80" w:type="dxa"/>
          </w:tcPr>
          <w:p w:rsidR="0072210C" w:rsidRPr="0072210C" w:rsidRDefault="0072210C" w:rsidP="00B8335B">
            <w:pPr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72210C">
              <w:rPr>
                <w:rFonts w:cs="Calibri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98156B" w:rsidRDefault="0098156B" w:rsidP="0072210C">
      <w:pPr>
        <w:jc w:val="center"/>
        <w:rPr>
          <w:sz w:val="24"/>
          <w:szCs w:val="24"/>
        </w:rPr>
      </w:pPr>
    </w:p>
    <w:p w:rsidR="00F06449" w:rsidRDefault="00F06449" w:rsidP="00FC0017">
      <w:pPr>
        <w:pStyle w:val="af2"/>
        <w:jc w:val="center"/>
        <w:rPr>
          <w:b/>
        </w:rPr>
      </w:pPr>
    </w:p>
    <w:p w:rsidR="00FC0017" w:rsidRPr="00B4220B" w:rsidRDefault="00FC0017" w:rsidP="00FC0017">
      <w:pPr>
        <w:pStyle w:val="af2"/>
        <w:jc w:val="center"/>
        <w:rPr>
          <w:b/>
        </w:rPr>
      </w:pPr>
      <w:r w:rsidRPr="00B4220B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FC0017" w:rsidRPr="00B4220B" w:rsidRDefault="00FC0017" w:rsidP="00FC0017">
      <w:pPr>
        <w:pStyle w:val="af2"/>
        <w:jc w:val="center"/>
        <w:rPr>
          <w:b/>
          <w:color w:val="000000"/>
        </w:rPr>
      </w:pPr>
      <w:r w:rsidRPr="00B4220B">
        <w:rPr>
          <w:b/>
          <w:color w:val="000000"/>
        </w:rPr>
        <w:t>6.1. Показатели, критерии и шкала оценивания</w:t>
      </w: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02"/>
        <w:gridCol w:w="2752"/>
        <w:gridCol w:w="1075"/>
        <w:gridCol w:w="2962"/>
        <w:gridCol w:w="1118"/>
      </w:tblGrid>
      <w:tr w:rsidR="006B2EE1" w:rsidRPr="00541D49" w:rsidTr="006B2EE1">
        <w:tc>
          <w:tcPr>
            <w:tcW w:w="993" w:type="dxa"/>
          </w:tcPr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Коды оцен</w:t>
            </w:r>
            <w:r w:rsidRPr="00FC0017">
              <w:rPr>
                <w:bCs/>
                <w:sz w:val="20"/>
              </w:rPr>
              <w:t>и</w:t>
            </w:r>
            <w:r w:rsidRPr="00FC0017">
              <w:rPr>
                <w:bCs/>
                <w:sz w:val="20"/>
              </w:rPr>
              <w:t>ваемых комп</w:t>
            </w:r>
            <w:r w:rsidRPr="00FC0017">
              <w:rPr>
                <w:bCs/>
                <w:sz w:val="20"/>
              </w:rPr>
              <w:t>е</w:t>
            </w:r>
            <w:r w:rsidRPr="00FC0017">
              <w:rPr>
                <w:bCs/>
                <w:sz w:val="20"/>
              </w:rPr>
              <w:t>тенций</w:t>
            </w:r>
          </w:p>
        </w:tc>
        <w:tc>
          <w:tcPr>
            <w:tcW w:w="1902" w:type="dxa"/>
          </w:tcPr>
          <w:p w:rsidR="006B2EE1" w:rsidRPr="006B2EE1" w:rsidRDefault="006B2EE1" w:rsidP="006B2EE1">
            <w:pPr>
              <w:jc w:val="center"/>
              <w:rPr>
                <w:sz w:val="20"/>
              </w:rPr>
            </w:pPr>
            <w:r w:rsidRPr="006B2EE1">
              <w:rPr>
                <w:color w:val="000000"/>
                <w:sz w:val="20"/>
              </w:rPr>
              <w:t>Наименование и</w:t>
            </w:r>
            <w:r w:rsidRPr="006B2EE1">
              <w:rPr>
                <w:color w:val="000000"/>
                <w:sz w:val="20"/>
              </w:rPr>
              <w:t>н</w:t>
            </w:r>
            <w:r w:rsidRPr="006B2EE1">
              <w:rPr>
                <w:color w:val="000000"/>
                <w:sz w:val="20"/>
              </w:rPr>
              <w:t>дикатора достиж</w:t>
            </w:r>
            <w:r w:rsidRPr="006B2EE1">
              <w:rPr>
                <w:color w:val="000000"/>
                <w:sz w:val="20"/>
              </w:rPr>
              <w:t>е</w:t>
            </w:r>
            <w:r w:rsidRPr="006B2EE1">
              <w:rPr>
                <w:color w:val="000000"/>
                <w:sz w:val="20"/>
              </w:rPr>
              <w:t>ния компетенций</w:t>
            </w:r>
          </w:p>
          <w:p w:rsidR="006B2EE1" w:rsidRPr="00FC0017" w:rsidRDefault="006B2EE1" w:rsidP="006B2EE1">
            <w:pPr>
              <w:rPr>
                <w:bCs/>
                <w:sz w:val="20"/>
              </w:rPr>
            </w:pPr>
          </w:p>
        </w:tc>
        <w:tc>
          <w:tcPr>
            <w:tcW w:w="2752" w:type="dxa"/>
          </w:tcPr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 xml:space="preserve">Показатель оценивания </w:t>
            </w:r>
          </w:p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(по п.1.2.РПД)</w:t>
            </w:r>
          </w:p>
        </w:tc>
        <w:tc>
          <w:tcPr>
            <w:tcW w:w="1075" w:type="dxa"/>
          </w:tcPr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Уровни освоения</w:t>
            </w:r>
          </w:p>
        </w:tc>
        <w:tc>
          <w:tcPr>
            <w:tcW w:w="2962" w:type="dxa"/>
          </w:tcPr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Критерии оценивания (дес</w:t>
            </w:r>
            <w:r w:rsidRPr="00FC0017">
              <w:rPr>
                <w:bCs/>
                <w:sz w:val="20"/>
              </w:rPr>
              <w:t>к</w:t>
            </w:r>
            <w:r w:rsidRPr="00FC0017">
              <w:rPr>
                <w:bCs/>
                <w:sz w:val="20"/>
              </w:rPr>
              <w:t>рипторы)</w:t>
            </w:r>
          </w:p>
        </w:tc>
        <w:tc>
          <w:tcPr>
            <w:tcW w:w="1118" w:type="dxa"/>
          </w:tcPr>
          <w:p w:rsidR="006B2EE1" w:rsidRPr="00FC0017" w:rsidRDefault="006B2EE1" w:rsidP="00FC0017">
            <w:pPr>
              <w:jc w:val="center"/>
              <w:rPr>
                <w:bCs/>
                <w:sz w:val="20"/>
              </w:rPr>
            </w:pPr>
            <w:r w:rsidRPr="00FC0017">
              <w:rPr>
                <w:bCs/>
                <w:sz w:val="20"/>
              </w:rPr>
              <w:t>Оценка</w:t>
            </w:r>
          </w:p>
        </w:tc>
      </w:tr>
      <w:tr w:rsidR="006B2EE1" w:rsidRPr="00FC0017" w:rsidTr="006B2EE1">
        <w:trPr>
          <w:trHeight w:val="70"/>
        </w:trPr>
        <w:tc>
          <w:tcPr>
            <w:tcW w:w="993" w:type="dxa"/>
            <w:vMerge w:val="restart"/>
          </w:tcPr>
          <w:p w:rsidR="006B2EE1" w:rsidRDefault="006B2EE1" w:rsidP="006B2EE1">
            <w:pPr>
              <w:rPr>
                <w:bCs/>
                <w:sz w:val="24"/>
                <w:szCs w:val="24"/>
              </w:rPr>
            </w:pPr>
            <w:r w:rsidRPr="0098156B">
              <w:rPr>
                <w:bCs/>
                <w:sz w:val="24"/>
                <w:szCs w:val="24"/>
              </w:rPr>
              <w:t>ПК-4</w:t>
            </w: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6B2EE1" w:rsidP="006B2EE1">
            <w:pPr>
              <w:rPr>
                <w:bCs/>
                <w:sz w:val="24"/>
                <w:szCs w:val="24"/>
              </w:rPr>
            </w:pPr>
          </w:p>
          <w:p w:rsidR="006B2EE1" w:rsidRDefault="00165972" w:rsidP="006B2EE1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33" type="#_x0000_t32" style="position:absolute;margin-left:-5.25pt;margin-top:6.4pt;width:2in;height:0;z-index:251667456" o:connectortype="straight"/>
              </w:pict>
            </w:r>
          </w:p>
          <w:p w:rsidR="006B2EE1" w:rsidRPr="00FC0017" w:rsidRDefault="006B2EE1" w:rsidP="006B2EE1">
            <w:pPr>
              <w:rPr>
                <w:bCs/>
                <w:sz w:val="24"/>
                <w:szCs w:val="24"/>
              </w:rPr>
            </w:pPr>
            <w:r w:rsidRPr="00630612">
              <w:rPr>
                <w:bCs/>
                <w:sz w:val="24"/>
                <w:szCs w:val="24"/>
              </w:rPr>
              <w:t>ПК-7</w:t>
            </w: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  <w:p w:rsidR="006B2EE1" w:rsidRPr="00FC0017" w:rsidRDefault="006B2EE1" w:rsidP="006B2EE1">
            <w:pPr>
              <w:rPr>
                <w:bCs/>
              </w:rPr>
            </w:pPr>
          </w:p>
        </w:tc>
        <w:tc>
          <w:tcPr>
            <w:tcW w:w="1902" w:type="dxa"/>
            <w:vMerge w:val="restart"/>
          </w:tcPr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lastRenderedPageBreak/>
              <w:t>ПК-4.2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участвует в планировании производства горных работ и разработке производстве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>но-технической и проектно-сметной док</w:t>
            </w:r>
            <w:r w:rsidRPr="001222F9">
              <w:rPr>
                <w:i/>
                <w:sz w:val="24"/>
                <w:szCs w:val="24"/>
              </w:rPr>
              <w:t>у</w:t>
            </w:r>
            <w:r w:rsidRPr="001222F9">
              <w:rPr>
                <w:i/>
                <w:sz w:val="24"/>
                <w:szCs w:val="24"/>
              </w:rPr>
              <w:t>ментации;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ПК-4.3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разрабатыв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ет паспорта буровзрывных, выемочно-погрузочных и отвальных р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бот, а также другую техн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t>ческую док</w:t>
            </w:r>
            <w:r w:rsidRPr="001222F9">
              <w:rPr>
                <w:i/>
                <w:sz w:val="24"/>
                <w:szCs w:val="24"/>
              </w:rPr>
              <w:t>у</w:t>
            </w:r>
            <w:r w:rsidRPr="001222F9">
              <w:rPr>
                <w:i/>
                <w:sz w:val="24"/>
                <w:szCs w:val="24"/>
              </w:rPr>
              <w:t>ментацию на проведение о</w:t>
            </w:r>
            <w:r w:rsidRPr="001222F9">
              <w:rPr>
                <w:i/>
                <w:sz w:val="24"/>
                <w:szCs w:val="24"/>
              </w:rPr>
              <w:t>т</w:t>
            </w:r>
            <w:r w:rsidRPr="001222F9">
              <w:rPr>
                <w:i/>
                <w:sz w:val="24"/>
                <w:szCs w:val="24"/>
              </w:rPr>
              <w:t>крытых горных работ и ко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 xml:space="preserve">тро-лировать </w:t>
            </w:r>
            <w:r w:rsidRPr="001222F9">
              <w:rPr>
                <w:i/>
                <w:sz w:val="24"/>
                <w:szCs w:val="24"/>
              </w:rPr>
              <w:lastRenderedPageBreak/>
              <w:t>ее исполнение;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ПК-4.4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 владеет м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тодами при-нятия и оценки проектных р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шений при в</w:t>
            </w:r>
            <w:r w:rsidRPr="001222F9">
              <w:rPr>
                <w:i/>
                <w:sz w:val="24"/>
                <w:szCs w:val="24"/>
              </w:rPr>
              <w:t>ы</w:t>
            </w:r>
            <w:r w:rsidRPr="001222F9">
              <w:rPr>
                <w:i/>
                <w:sz w:val="24"/>
                <w:szCs w:val="24"/>
              </w:rPr>
              <w:t>боре технол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гии, механиз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ции и организ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ции открытых горных работ;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ПК-4.5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-осуществляет контроль соо</w:t>
            </w:r>
            <w:r w:rsidRPr="001222F9">
              <w:rPr>
                <w:i/>
                <w:sz w:val="24"/>
                <w:szCs w:val="24"/>
              </w:rPr>
              <w:t>т</w:t>
            </w:r>
            <w:r w:rsidRPr="001222F9">
              <w:rPr>
                <w:i/>
                <w:sz w:val="24"/>
                <w:szCs w:val="24"/>
              </w:rPr>
              <w:t>ветствия пр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ектов требов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ниям станда</w:t>
            </w:r>
            <w:r w:rsidRPr="001222F9">
              <w:rPr>
                <w:i/>
                <w:sz w:val="24"/>
                <w:szCs w:val="24"/>
              </w:rPr>
              <w:t>р</w:t>
            </w:r>
            <w:r w:rsidRPr="001222F9">
              <w:rPr>
                <w:i/>
                <w:sz w:val="24"/>
                <w:szCs w:val="24"/>
              </w:rPr>
              <w:t>тов, технич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ским условиям и документам промышленной безопасности;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ПК-4.6</w:t>
            </w:r>
          </w:p>
          <w:p w:rsidR="006B2EE1" w:rsidRPr="001222F9" w:rsidRDefault="006B2EE1" w:rsidP="006B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-использует информацио</w:t>
            </w:r>
            <w:r w:rsidRPr="001222F9">
              <w:rPr>
                <w:i/>
                <w:sz w:val="24"/>
                <w:szCs w:val="24"/>
              </w:rPr>
              <w:t>н</w:t>
            </w:r>
            <w:r w:rsidRPr="001222F9">
              <w:rPr>
                <w:i/>
                <w:sz w:val="24"/>
                <w:szCs w:val="24"/>
              </w:rPr>
              <w:t>ные технологии для выбора и проектиров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ния рациональ-ных технолог</w:t>
            </w:r>
            <w:r w:rsidRPr="001222F9">
              <w:rPr>
                <w:i/>
                <w:sz w:val="24"/>
                <w:szCs w:val="24"/>
              </w:rPr>
              <w:t>и</w:t>
            </w:r>
            <w:r w:rsidRPr="001222F9">
              <w:rPr>
                <w:i/>
                <w:sz w:val="24"/>
                <w:szCs w:val="24"/>
              </w:rPr>
              <w:t>ческих и эк</w:t>
            </w:r>
            <w:r w:rsidRPr="001222F9">
              <w:rPr>
                <w:i/>
                <w:sz w:val="24"/>
                <w:szCs w:val="24"/>
              </w:rPr>
              <w:t>с</w:t>
            </w:r>
            <w:r w:rsidRPr="001222F9">
              <w:rPr>
                <w:i/>
                <w:sz w:val="24"/>
                <w:szCs w:val="24"/>
              </w:rPr>
              <w:t>плуатационных, а также без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пасных пар</w:t>
            </w:r>
            <w:r w:rsidRPr="001222F9">
              <w:rPr>
                <w:i/>
                <w:sz w:val="24"/>
                <w:szCs w:val="24"/>
              </w:rPr>
              <w:t>а</w:t>
            </w:r>
            <w:r w:rsidRPr="001222F9">
              <w:rPr>
                <w:i/>
                <w:sz w:val="24"/>
                <w:szCs w:val="24"/>
              </w:rPr>
              <w:t>метров ведения открытых го</w:t>
            </w:r>
            <w:r w:rsidRPr="001222F9">
              <w:rPr>
                <w:i/>
                <w:sz w:val="24"/>
                <w:szCs w:val="24"/>
              </w:rPr>
              <w:t>р</w:t>
            </w:r>
            <w:r w:rsidRPr="001222F9">
              <w:rPr>
                <w:i/>
                <w:sz w:val="24"/>
                <w:szCs w:val="24"/>
              </w:rPr>
              <w:t>ных работ;</w:t>
            </w:r>
          </w:p>
          <w:p w:rsidR="006B2EE1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</w:p>
          <w:p w:rsidR="004B4AE0" w:rsidRPr="001222F9" w:rsidRDefault="004B4AE0" w:rsidP="004B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1222F9">
              <w:rPr>
                <w:i/>
                <w:sz w:val="24"/>
                <w:szCs w:val="24"/>
              </w:rPr>
              <w:t>ПК-7.2</w:t>
            </w:r>
          </w:p>
          <w:p w:rsidR="006B2EE1" w:rsidRDefault="004B4AE0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1222F9">
              <w:rPr>
                <w:i/>
                <w:sz w:val="24"/>
                <w:szCs w:val="24"/>
              </w:rPr>
              <w:t>-осуществляет изучение мет</w:t>
            </w:r>
            <w:r w:rsidRPr="001222F9">
              <w:rPr>
                <w:i/>
                <w:sz w:val="24"/>
                <w:szCs w:val="24"/>
              </w:rPr>
              <w:t>о</w:t>
            </w:r>
            <w:r w:rsidRPr="001222F9">
              <w:rPr>
                <w:i/>
                <w:sz w:val="24"/>
                <w:szCs w:val="24"/>
              </w:rPr>
              <w:t>дов и методик проведения о</w:t>
            </w:r>
            <w:r w:rsidRPr="001222F9">
              <w:rPr>
                <w:i/>
                <w:sz w:val="24"/>
                <w:szCs w:val="24"/>
              </w:rPr>
              <w:t>с</w:t>
            </w:r>
            <w:r w:rsidRPr="001222F9">
              <w:rPr>
                <w:i/>
                <w:sz w:val="24"/>
                <w:szCs w:val="24"/>
              </w:rPr>
              <w:t>нов</w:t>
            </w:r>
            <w:r>
              <w:rPr>
                <w:i/>
                <w:sz w:val="24"/>
                <w:szCs w:val="24"/>
              </w:rPr>
              <w:t>ных инж</w:t>
            </w:r>
            <w:r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нерных расч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тов теоре-тических и эк</w:t>
            </w:r>
            <w:r w:rsidRPr="001222F9">
              <w:rPr>
                <w:i/>
                <w:sz w:val="24"/>
                <w:szCs w:val="24"/>
              </w:rPr>
              <w:t>с</w:t>
            </w:r>
            <w:r w:rsidRPr="001222F9">
              <w:rPr>
                <w:i/>
                <w:sz w:val="24"/>
                <w:szCs w:val="24"/>
              </w:rPr>
              <w:t>перимен-тальных иссл</w:t>
            </w:r>
            <w:r w:rsidRPr="001222F9">
              <w:rPr>
                <w:i/>
                <w:sz w:val="24"/>
                <w:szCs w:val="24"/>
              </w:rPr>
              <w:t>е</w:t>
            </w:r>
            <w:r w:rsidRPr="001222F9">
              <w:rPr>
                <w:i/>
                <w:sz w:val="24"/>
                <w:szCs w:val="24"/>
              </w:rPr>
              <w:t>дований</w:t>
            </w:r>
          </w:p>
          <w:p w:rsidR="006B2EE1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52" w:type="dxa"/>
            <w:vMerge w:val="restart"/>
          </w:tcPr>
          <w:p w:rsidR="006B2EE1" w:rsidRPr="00F47340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З</w:t>
            </w:r>
            <w:r w:rsidRPr="00F47340">
              <w:rPr>
                <w:i/>
                <w:sz w:val="22"/>
                <w:szCs w:val="22"/>
              </w:rPr>
              <w:t>нать:</w:t>
            </w:r>
          </w:p>
          <w:p w:rsidR="006B2EE1" w:rsidRPr="00F47340" w:rsidRDefault="006B2EE1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особенности электр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фикации и перспект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вы развития электр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снабжения;</w:t>
            </w:r>
          </w:p>
          <w:p w:rsidR="006B2EE1" w:rsidRPr="00F47340" w:rsidRDefault="006B2EE1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устройство систем электроснабжения, их основные элементы на открытых горных ра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работках;</w:t>
            </w:r>
          </w:p>
          <w:p w:rsidR="006B2EE1" w:rsidRPr="00F47340" w:rsidRDefault="006B2EE1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способы и средства защиты электроуст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новок и обслужива</w:t>
            </w:r>
            <w:r w:rsidRPr="00F47340">
              <w:rPr>
                <w:sz w:val="22"/>
                <w:szCs w:val="22"/>
              </w:rPr>
              <w:t>ю</w:t>
            </w:r>
            <w:r w:rsidRPr="00F47340">
              <w:rPr>
                <w:sz w:val="22"/>
                <w:szCs w:val="22"/>
              </w:rPr>
              <w:t>щего персонала от п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ражения током в усл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виях горного прои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водства;</w:t>
            </w:r>
          </w:p>
          <w:p w:rsidR="006B2EE1" w:rsidRPr="00F47340" w:rsidRDefault="006B2EE1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основные методы ра</w:t>
            </w:r>
            <w:r w:rsidRPr="00F47340">
              <w:rPr>
                <w:sz w:val="22"/>
                <w:szCs w:val="22"/>
              </w:rPr>
              <w:t>с</w:t>
            </w:r>
            <w:r w:rsidRPr="00F47340">
              <w:rPr>
                <w:sz w:val="22"/>
                <w:szCs w:val="22"/>
              </w:rPr>
              <w:t>чета и проектирования системы электросна</w:t>
            </w:r>
            <w:r w:rsidRPr="00F47340">
              <w:rPr>
                <w:sz w:val="22"/>
                <w:szCs w:val="22"/>
              </w:rPr>
              <w:t>б</w:t>
            </w:r>
            <w:r w:rsidRPr="00F47340">
              <w:rPr>
                <w:sz w:val="22"/>
                <w:szCs w:val="22"/>
              </w:rPr>
              <w:t>жения открытых го</w:t>
            </w:r>
            <w:r w:rsidRPr="00F47340">
              <w:rPr>
                <w:sz w:val="22"/>
                <w:szCs w:val="22"/>
              </w:rPr>
              <w:t>р</w:t>
            </w:r>
            <w:r w:rsidRPr="00F47340">
              <w:rPr>
                <w:sz w:val="22"/>
                <w:szCs w:val="22"/>
              </w:rPr>
              <w:t xml:space="preserve">ных работ; </w:t>
            </w:r>
          </w:p>
          <w:p w:rsidR="006B2EE1" w:rsidRPr="00F47340" w:rsidRDefault="006B2EE1" w:rsidP="00FC0017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принципы и способы эффективной эксплу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тации электрохозяйс</w:t>
            </w:r>
            <w:r w:rsidRPr="00F47340">
              <w:rPr>
                <w:sz w:val="22"/>
                <w:szCs w:val="22"/>
              </w:rPr>
              <w:t>т</w:t>
            </w:r>
            <w:r w:rsidRPr="00F47340">
              <w:rPr>
                <w:sz w:val="22"/>
                <w:szCs w:val="22"/>
              </w:rPr>
              <w:t>ва карьеров.</w:t>
            </w:r>
          </w:p>
          <w:p w:rsidR="006B2EE1" w:rsidRPr="00F47340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F47340">
              <w:rPr>
                <w:i/>
                <w:sz w:val="22"/>
                <w:szCs w:val="22"/>
              </w:rPr>
              <w:t>меть</w:t>
            </w:r>
            <w:r w:rsidRPr="00F47340">
              <w:rPr>
                <w:sz w:val="22"/>
                <w:szCs w:val="22"/>
              </w:rPr>
              <w:t xml:space="preserve"> :</w:t>
            </w:r>
          </w:p>
          <w:p w:rsidR="006B2EE1" w:rsidRPr="00F47340" w:rsidRDefault="006B2EE1" w:rsidP="00FC001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выполнять расчеты электропотребления и </w:t>
            </w:r>
            <w:r w:rsidRPr="00F47340">
              <w:rPr>
                <w:sz w:val="22"/>
                <w:szCs w:val="22"/>
              </w:rPr>
              <w:lastRenderedPageBreak/>
              <w:t>работы электрифиц</w:t>
            </w:r>
            <w:r w:rsidRPr="00F47340">
              <w:rPr>
                <w:sz w:val="22"/>
                <w:szCs w:val="22"/>
              </w:rPr>
              <w:t>и</w:t>
            </w:r>
            <w:r w:rsidRPr="00F47340">
              <w:rPr>
                <w:sz w:val="22"/>
                <w:szCs w:val="22"/>
              </w:rPr>
              <w:t>рованных участков и карьера в целом;</w:t>
            </w:r>
          </w:p>
          <w:p w:rsidR="006B2EE1" w:rsidRPr="00F47340" w:rsidRDefault="006B2EE1" w:rsidP="00FC001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проектировать систему электроснабжения с учетом специфики технологического пр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цесса горного прои</w:t>
            </w:r>
            <w:r w:rsidRPr="00F47340">
              <w:rPr>
                <w:sz w:val="22"/>
                <w:szCs w:val="22"/>
              </w:rPr>
              <w:t>з</w:t>
            </w:r>
            <w:r w:rsidRPr="00F47340">
              <w:rPr>
                <w:sz w:val="22"/>
                <w:szCs w:val="22"/>
              </w:rPr>
              <w:t>водства, выбирать оборудование и апп</w:t>
            </w:r>
            <w:r w:rsidRPr="00F47340">
              <w:rPr>
                <w:sz w:val="22"/>
                <w:szCs w:val="22"/>
              </w:rPr>
              <w:t>а</w:t>
            </w:r>
            <w:r w:rsidRPr="00F47340">
              <w:rPr>
                <w:sz w:val="22"/>
                <w:szCs w:val="22"/>
              </w:rPr>
              <w:t>ратуру защиты и управления;</w:t>
            </w:r>
          </w:p>
          <w:p w:rsidR="006B2EE1" w:rsidRPr="00F47340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-   организовывать раци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 xml:space="preserve">нальную и безопасную  </w:t>
            </w:r>
          </w:p>
          <w:p w:rsidR="006B2EE1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   эксплуатацию электр</w:t>
            </w:r>
            <w:r w:rsidRPr="00F47340">
              <w:rPr>
                <w:sz w:val="22"/>
                <w:szCs w:val="22"/>
              </w:rPr>
              <w:t>о</w:t>
            </w:r>
            <w:r w:rsidRPr="00F47340">
              <w:rPr>
                <w:sz w:val="22"/>
                <w:szCs w:val="22"/>
              </w:rPr>
              <w:t>установок на карьерах.</w:t>
            </w:r>
          </w:p>
          <w:p w:rsidR="006B2EE1" w:rsidRPr="00B32C26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47340">
              <w:rPr>
                <w:i/>
                <w:sz w:val="22"/>
                <w:szCs w:val="22"/>
              </w:rPr>
              <w:t>ладеть:</w:t>
            </w:r>
          </w:p>
          <w:p w:rsidR="006B2EE1" w:rsidRPr="00F47340" w:rsidRDefault="006B2EE1" w:rsidP="00FC0017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выбором напряжений и схем электроснабж</w:t>
            </w:r>
            <w:r w:rsidRPr="00F47340">
              <w:rPr>
                <w:sz w:val="22"/>
                <w:szCs w:val="22"/>
              </w:rPr>
              <w:t>е</w:t>
            </w:r>
            <w:r w:rsidRPr="00F47340">
              <w:rPr>
                <w:sz w:val="22"/>
                <w:szCs w:val="22"/>
              </w:rPr>
              <w:t>ния карьера и его о</w:t>
            </w:r>
            <w:r w:rsidRPr="00F47340">
              <w:rPr>
                <w:sz w:val="22"/>
                <w:szCs w:val="22"/>
              </w:rPr>
              <w:t>т</w:t>
            </w:r>
            <w:r w:rsidRPr="00F47340">
              <w:rPr>
                <w:sz w:val="22"/>
                <w:szCs w:val="22"/>
              </w:rPr>
              <w:t>дельных участков;</w:t>
            </w:r>
          </w:p>
          <w:p w:rsidR="006B2EE1" w:rsidRPr="00F47340" w:rsidRDefault="006B2EE1" w:rsidP="00FC0017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расчетом элементов системы элетросна</w:t>
            </w:r>
            <w:r w:rsidRPr="00F47340">
              <w:rPr>
                <w:sz w:val="22"/>
                <w:szCs w:val="22"/>
              </w:rPr>
              <w:t>б</w:t>
            </w:r>
            <w:r w:rsidRPr="00F47340">
              <w:rPr>
                <w:sz w:val="22"/>
                <w:szCs w:val="22"/>
              </w:rPr>
              <w:t>жения карьера;</w:t>
            </w:r>
          </w:p>
          <w:p w:rsidR="006B2EE1" w:rsidRPr="00F47340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>-    расчетом защитного</w:t>
            </w:r>
          </w:p>
          <w:p w:rsidR="006B2EE1" w:rsidRPr="00F47340" w:rsidRDefault="006B2EE1" w:rsidP="00FC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F47340">
              <w:rPr>
                <w:sz w:val="22"/>
                <w:szCs w:val="22"/>
              </w:rPr>
              <w:t xml:space="preserve">    заземления и системы </w:t>
            </w:r>
          </w:p>
          <w:p w:rsidR="006B2EE1" w:rsidRPr="00FC0017" w:rsidRDefault="006B2EE1" w:rsidP="00FC0017">
            <w:pPr>
              <w:pStyle w:val="af2"/>
              <w:jc w:val="both"/>
              <w:rPr>
                <w:b/>
                <w:color w:val="000000"/>
              </w:rPr>
            </w:pPr>
            <w:r w:rsidRPr="00F47340">
              <w:rPr>
                <w:sz w:val="22"/>
                <w:szCs w:val="22"/>
              </w:rPr>
              <w:t xml:space="preserve">     освещения карьера.</w:t>
            </w:r>
          </w:p>
        </w:tc>
        <w:tc>
          <w:tcPr>
            <w:tcW w:w="1075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lastRenderedPageBreak/>
              <w:t>Выс</w:t>
            </w:r>
            <w:r w:rsidRPr="00FC0017">
              <w:rPr>
                <w:bCs/>
                <w:sz w:val="24"/>
                <w:szCs w:val="24"/>
              </w:rPr>
              <w:t>о</w:t>
            </w:r>
            <w:r w:rsidRPr="00FC0017">
              <w:rPr>
                <w:bCs/>
                <w:sz w:val="24"/>
                <w:szCs w:val="24"/>
              </w:rPr>
              <w:t>кий</w:t>
            </w:r>
          </w:p>
        </w:tc>
        <w:tc>
          <w:tcPr>
            <w:tcW w:w="2962" w:type="dxa"/>
          </w:tcPr>
          <w:p w:rsidR="006B2EE1" w:rsidRPr="00FC0017" w:rsidRDefault="006B2EE1" w:rsidP="00FC0017">
            <w:pPr>
              <w:pStyle w:val="af2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Даны полные, развернутые о</w:t>
            </w:r>
            <w:r w:rsidRPr="00FC0017">
              <w:rPr>
                <w:sz w:val="20"/>
                <w:szCs w:val="20"/>
              </w:rPr>
              <w:t>т</w:t>
            </w:r>
            <w:r w:rsidRPr="00FC0017">
              <w:rPr>
                <w:sz w:val="20"/>
                <w:szCs w:val="20"/>
              </w:rPr>
              <w:t>веты на поставленные вопросы, показана совокупность осо</w:t>
            </w:r>
            <w:r w:rsidRPr="00FC0017">
              <w:rPr>
                <w:sz w:val="20"/>
                <w:szCs w:val="20"/>
              </w:rPr>
              <w:t>з</w:t>
            </w:r>
            <w:r w:rsidRPr="00FC0017">
              <w:rPr>
                <w:sz w:val="20"/>
                <w:szCs w:val="20"/>
              </w:rPr>
              <w:t>нанных знаний по дисциплине, доказательно рас-крыты осно</w:t>
            </w:r>
            <w:r w:rsidRPr="00FC0017">
              <w:rPr>
                <w:sz w:val="20"/>
                <w:szCs w:val="20"/>
              </w:rPr>
              <w:t>в</w:t>
            </w:r>
            <w:r w:rsidRPr="00FC0017">
              <w:rPr>
                <w:sz w:val="20"/>
                <w:szCs w:val="20"/>
              </w:rPr>
              <w:t>ные положения вопросов; в ответе прослеживается четкая структура, логическая послед</w:t>
            </w:r>
            <w:r w:rsidRPr="00FC0017">
              <w:rPr>
                <w:sz w:val="20"/>
                <w:szCs w:val="20"/>
              </w:rPr>
              <w:t>о</w:t>
            </w:r>
            <w:r w:rsidRPr="00FC0017">
              <w:rPr>
                <w:sz w:val="20"/>
                <w:szCs w:val="20"/>
              </w:rPr>
              <w:t>вательность, отражающая су</w:t>
            </w:r>
            <w:r w:rsidRPr="00FC0017">
              <w:rPr>
                <w:sz w:val="20"/>
                <w:szCs w:val="20"/>
              </w:rPr>
              <w:t>щ</w:t>
            </w:r>
            <w:r w:rsidRPr="00FC0017">
              <w:rPr>
                <w:sz w:val="20"/>
                <w:szCs w:val="20"/>
              </w:rPr>
              <w:t>ность раскрываемых понятий.</w:t>
            </w:r>
          </w:p>
          <w:p w:rsidR="006B2EE1" w:rsidRPr="00FC0017" w:rsidRDefault="006B2EE1" w:rsidP="00FC0017">
            <w:pPr>
              <w:pStyle w:val="af2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 xml:space="preserve"> Знание по предмету демонс</w:t>
            </w:r>
            <w:r w:rsidRPr="00FC0017">
              <w:rPr>
                <w:sz w:val="20"/>
                <w:szCs w:val="20"/>
              </w:rPr>
              <w:t>т</w:t>
            </w:r>
            <w:r w:rsidRPr="00FC0017">
              <w:rPr>
                <w:sz w:val="20"/>
                <w:szCs w:val="20"/>
              </w:rPr>
              <w:t xml:space="preserve">рируется на фоне понимания его в системе данной науки и междисциплинарных связей. </w:t>
            </w:r>
          </w:p>
          <w:p w:rsidR="006B2EE1" w:rsidRPr="00FC0017" w:rsidRDefault="006B2EE1" w:rsidP="00FC0017">
            <w:pPr>
              <w:pStyle w:val="af2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Ответы изложены литерату</w:t>
            </w:r>
            <w:r w:rsidRPr="00FC0017">
              <w:rPr>
                <w:sz w:val="20"/>
                <w:szCs w:val="20"/>
              </w:rPr>
              <w:t>р</w:t>
            </w:r>
            <w:r w:rsidRPr="00FC0017">
              <w:rPr>
                <w:sz w:val="20"/>
                <w:szCs w:val="20"/>
              </w:rPr>
              <w:t>ным языком с использованием профессиональной терминол</w:t>
            </w:r>
            <w:r w:rsidRPr="00FC0017">
              <w:rPr>
                <w:sz w:val="20"/>
                <w:szCs w:val="20"/>
              </w:rPr>
              <w:t>о</w:t>
            </w:r>
            <w:r w:rsidRPr="00FC0017">
              <w:rPr>
                <w:sz w:val="20"/>
                <w:szCs w:val="20"/>
              </w:rPr>
              <w:t>гии по предмету.</w:t>
            </w:r>
          </w:p>
          <w:p w:rsidR="006B2EE1" w:rsidRPr="00FC0017" w:rsidRDefault="006B2EE1" w:rsidP="00FC0017">
            <w:pPr>
              <w:pStyle w:val="af2"/>
              <w:jc w:val="both"/>
              <w:rPr>
                <w:rFonts w:eastAsia="Calibri"/>
              </w:rPr>
            </w:pPr>
            <w:r w:rsidRPr="00FC0017">
              <w:rPr>
                <w:rFonts w:eastAsia="Calibri"/>
                <w:sz w:val="20"/>
                <w:szCs w:val="20"/>
              </w:rPr>
              <w:t>Лабораторные работы выпо</w:t>
            </w:r>
            <w:r w:rsidRPr="00FC0017">
              <w:rPr>
                <w:rFonts w:eastAsia="Calibri"/>
                <w:sz w:val="20"/>
                <w:szCs w:val="20"/>
              </w:rPr>
              <w:t>л</w:t>
            </w:r>
            <w:r w:rsidRPr="00FC0017">
              <w:rPr>
                <w:rFonts w:eastAsia="Calibri"/>
                <w:sz w:val="20"/>
                <w:szCs w:val="20"/>
              </w:rPr>
              <w:t>ненысогласнотребований. М</w:t>
            </w:r>
            <w:r w:rsidRPr="00FC0017">
              <w:rPr>
                <w:rFonts w:eastAsia="Calibri"/>
                <w:sz w:val="20"/>
                <w:szCs w:val="20"/>
              </w:rPr>
              <w:t>о</w:t>
            </w:r>
            <w:r w:rsidRPr="00FC0017">
              <w:rPr>
                <w:rFonts w:eastAsia="Calibri"/>
                <w:sz w:val="20"/>
                <w:szCs w:val="20"/>
              </w:rPr>
              <w:t>гут быть допущены недочеты в определении понятий, испра</w:t>
            </w:r>
            <w:r w:rsidRPr="00FC0017">
              <w:rPr>
                <w:rFonts w:eastAsia="Calibri"/>
                <w:sz w:val="20"/>
                <w:szCs w:val="20"/>
              </w:rPr>
              <w:t>в</w:t>
            </w:r>
            <w:r w:rsidRPr="00FC0017">
              <w:rPr>
                <w:rFonts w:eastAsia="Calibri"/>
                <w:sz w:val="20"/>
                <w:szCs w:val="20"/>
              </w:rPr>
              <w:t>ленные студентом самосто</w:t>
            </w:r>
            <w:r w:rsidRPr="00FC0017">
              <w:rPr>
                <w:rFonts w:eastAsia="Calibri"/>
                <w:sz w:val="20"/>
                <w:szCs w:val="20"/>
              </w:rPr>
              <w:t>я</w:t>
            </w:r>
            <w:r w:rsidRPr="00FC0017">
              <w:rPr>
                <w:rFonts w:eastAsia="Calibri"/>
                <w:sz w:val="20"/>
                <w:szCs w:val="20"/>
              </w:rPr>
              <w:t>тельно в процессе ответа.</w:t>
            </w:r>
          </w:p>
        </w:tc>
        <w:tc>
          <w:tcPr>
            <w:tcW w:w="1118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6B2EE1" w:rsidRPr="00FC0017" w:rsidTr="006B2EE1">
        <w:tc>
          <w:tcPr>
            <w:tcW w:w="993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90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075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Баз</w:t>
            </w:r>
            <w:r w:rsidRPr="00FC0017">
              <w:rPr>
                <w:bCs/>
                <w:sz w:val="24"/>
                <w:szCs w:val="24"/>
              </w:rPr>
              <w:t>о</w:t>
            </w:r>
            <w:r w:rsidRPr="00FC0017">
              <w:rPr>
                <w:bCs/>
                <w:sz w:val="24"/>
                <w:szCs w:val="24"/>
              </w:rPr>
              <w:t>вый</w:t>
            </w:r>
          </w:p>
        </w:tc>
        <w:tc>
          <w:tcPr>
            <w:tcW w:w="2962" w:type="dxa"/>
          </w:tcPr>
          <w:p w:rsidR="006B2EE1" w:rsidRPr="00FC0017" w:rsidRDefault="006B2EE1" w:rsidP="00FC0017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Даны полные, развернутые отв</w:t>
            </w:r>
            <w:r w:rsidRPr="00FC0017">
              <w:rPr>
                <w:rFonts w:eastAsia="Calibri"/>
                <w:sz w:val="20"/>
              </w:rPr>
              <w:t>е</w:t>
            </w:r>
            <w:r w:rsidRPr="00FC0017">
              <w:rPr>
                <w:rFonts w:eastAsia="Calibri"/>
                <w:sz w:val="20"/>
              </w:rPr>
              <w:t>ты на поставленные вопросы, показано умение выделить с</w:t>
            </w:r>
            <w:r w:rsidRPr="00FC0017">
              <w:rPr>
                <w:rFonts w:eastAsia="Calibri"/>
                <w:sz w:val="20"/>
              </w:rPr>
              <w:t>у</w:t>
            </w:r>
            <w:r w:rsidRPr="00FC0017">
              <w:rPr>
                <w:rFonts w:eastAsia="Calibri"/>
                <w:sz w:val="20"/>
              </w:rPr>
              <w:t>щественные и несущественные недочеты. Ответ четко структ</w:t>
            </w:r>
            <w:r w:rsidRPr="00FC0017">
              <w:rPr>
                <w:rFonts w:eastAsia="Calibri"/>
                <w:sz w:val="20"/>
              </w:rPr>
              <w:t>у</w:t>
            </w:r>
            <w:r w:rsidRPr="00FC0017">
              <w:rPr>
                <w:rFonts w:eastAsia="Calibri"/>
                <w:sz w:val="20"/>
              </w:rPr>
              <w:t>рирован, логичен, изложен л</w:t>
            </w:r>
            <w:r w:rsidRPr="00FC0017">
              <w:rPr>
                <w:rFonts w:eastAsia="Calibri"/>
                <w:sz w:val="20"/>
              </w:rPr>
              <w:t>и</w:t>
            </w:r>
            <w:r w:rsidRPr="00FC0017">
              <w:rPr>
                <w:rFonts w:eastAsia="Calibri"/>
                <w:sz w:val="20"/>
              </w:rPr>
              <w:t>тературным языком с использ</w:t>
            </w:r>
            <w:r w:rsidRPr="00FC0017">
              <w:rPr>
                <w:rFonts w:eastAsia="Calibri"/>
                <w:sz w:val="20"/>
              </w:rPr>
              <w:t>о</w:t>
            </w:r>
            <w:r w:rsidRPr="00FC0017">
              <w:rPr>
                <w:rFonts w:eastAsia="Calibri"/>
                <w:sz w:val="20"/>
              </w:rPr>
              <w:t>ванием профессиональной те</w:t>
            </w:r>
            <w:r w:rsidRPr="00FC0017">
              <w:rPr>
                <w:rFonts w:eastAsia="Calibri"/>
                <w:sz w:val="20"/>
              </w:rPr>
              <w:t>р</w:t>
            </w:r>
            <w:r w:rsidRPr="00FC0017">
              <w:rPr>
                <w:rFonts w:eastAsia="Calibri"/>
                <w:sz w:val="20"/>
              </w:rPr>
              <w:lastRenderedPageBreak/>
              <w:t xml:space="preserve">минологии по дисциплине. </w:t>
            </w:r>
          </w:p>
          <w:p w:rsidR="006B2EE1" w:rsidRPr="00FC0017" w:rsidRDefault="006B2EE1" w:rsidP="00FC0017">
            <w:pPr>
              <w:ind w:left="-87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Лабораторные работы выполн</w:t>
            </w:r>
            <w:r w:rsidRPr="00FC0017">
              <w:rPr>
                <w:rFonts w:eastAsia="Calibri"/>
                <w:sz w:val="20"/>
              </w:rPr>
              <w:t>е</w:t>
            </w:r>
            <w:r w:rsidRPr="00FC0017">
              <w:rPr>
                <w:rFonts w:eastAsia="Calibri"/>
                <w:sz w:val="20"/>
              </w:rPr>
              <w:t>ны согласно алгоритму. Могут быть допущены 2-3 неточности или незначительные ошибки, исправленные студентом с п</w:t>
            </w:r>
            <w:r w:rsidRPr="00FC0017">
              <w:rPr>
                <w:rFonts w:eastAsia="Calibri"/>
                <w:sz w:val="20"/>
              </w:rPr>
              <w:t>о</w:t>
            </w:r>
            <w:r w:rsidRPr="00FC0017">
              <w:rPr>
                <w:rFonts w:eastAsia="Calibri"/>
                <w:sz w:val="20"/>
              </w:rPr>
              <w:t>мощью преподавателя.</w:t>
            </w:r>
          </w:p>
        </w:tc>
        <w:tc>
          <w:tcPr>
            <w:tcW w:w="1118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z w:val="24"/>
                <w:szCs w:val="24"/>
              </w:rPr>
              <w:lastRenderedPageBreak/>
              <w:t>хорошо</w:t>
            </w:r>
          </w:p>
        </w:tc>
      </w:tr>
      <w:tr w:rsidR="006B2EE1" w:rsidRPr="00FC0017" w:rsidTr="006B2EE1">
        <w:tc>
          <w:tcPr>
            <w:tcW w:w="993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90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075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Мини-мал</w:t>
            </w:r>
            <w:r w:rsidRPr="00FC0017">
              <w:rPr>
                <w:bCs/>
                <w:sz w:val="24"/>
                <w:szCs w:val="24"/>
              </w:rPr>
              <w:t>ь</w:t>
            </w:r>
            <w:r w:rsidRPr="00FC0017">
              <w:rPr>
                <w:bCs/>
                <w:sz w:val="24"/>
                <w:szCs w:val="24"/>
              </w:rPr>
              <w:t>ный</w:t>
            </w:r>
          </w:p>
        </w:tc>
        <w:tc>
          <w:tcPr>
            <w:tcW w:w="2962" w:type="dxa"/>
          </w:tcPr>
          <w:p w:rsidR="006B2EE1" w:rsidRPr="00FC0017" w:rsidRDefault="006B2EE1" w:rsidP="00FC0017">
            <w:pPr>
              <w:pStyle w:val="af2"/>
              <w:jc w:val="both"/>
              <w:rPr>
                <w:sz w:val="20"/>
                <w:szCs w:val="20"/>
              </w:rPr>
            </w:pPr>
            <w:r w:rsidRPr="00FC0017">
              <w:rPr>
                <w:sz w:val="20"/>
                <w:szCs w:val="20"/>
              </w:rPr>
              <w:t>Даны недостаточно полные и недостаточно точные ответы. Логика и последовательность изложения имеют нарушения. Допущены ошибки в раскр</w:t>
            </w:r>
            <w:r w:rsidRPr="00FC0017">
              <w:rPr>
                <w:sz w:val="20"/>
                <w:szCs w:val="20"/>
              </w:rPr>
              <w:t>ы</w:t>
            </w:r>
            <w:r w:rsidRPr="00FC0017">
              <w:rPr>
                <w:sz w:val="20"/>
                <w:szCs w:val="20"/>
              </w:rPr>
              <w:t>тии понятий, употреблении терминов. В ответе отсутств</w:t>
            </w:r>
            <w:r w:rsidRPr="00FC0017">
              <w:rPr>
                <w:sz w:val="20"/>
                <w:szCs w:val="20"/>
              </w:rPr>
              <w:t>у</w:t>
            </w:r>
            <w:r w:rsidRPr="00FC0017">
              <w:rPr>
                <w:sz w:val="20"/>
                <w:szCs w:val="20"/>
              </w:rPr>
              <w:t>ют выводы. Умение раскрыть значение обобщенных знаний не показано. Недостаточно верно используется професси</w:t>
            </w:r>
            <w:r w:rsidRPr="00FC0017">
              <w:rPr>
                <w:sz w:val="20"/>
                <w:szCs w:val="20"/>
              </w:rPr>
              <w:t>о</w:t>
            </w:r>
            <w:r w:rsidRPr="00FC0017">
              <w:rPr>
                <w:sz w:val="20"/>
                <w:szCs w:val="20"/>
              </w:rPr>
              <w:t>нальная терминология.</w:t>
            </w:r>
          </w:p>
          <w:p w:rsidR="006B2EE1" w:rsidRPr="00FC0017" w:rsidRDefault="006B2EE1" w:rsidP="00FC0017">
            <w:pPr>
              <w:pStyle w:val="af2"/>
              <w:jc w:val="both"/>
              <w:rPr>
                <w:rFonts w:eastAsia="Calibri"/>
              </w:rPr>
            </w:pPr>
            <w:r w:rsidRPr="00FC0017">
              <w:rPr>
                <w:rFonts w:eastAsia="Calibri"/>
                <w:sz w:val="20"/>
                <w:szCs w:val="20"/>
              </w:rPr>
              <w:t>Лабораторные работы выпо</w:t>
            </w:r>
            <w:r w:rsidRPr="00FC0017">
              <w:rPr>
                <w:rFonts w:eastAsia="Calibri"/>
                <w:sz w:val="20"/>
                <w:szCs w:val="20"/>
              </w:rPr>
              <w:t>л</w:t>
            </w:r>
            <w:r w:rsidRPr="00FC0017">
              <w:rPr>
                <w:rFonts w:eastAsia="Calibri"/>
                <w:sz w:val="20"/>
                <w:szCs w:val="20"/>
              </w:rPr>
              <w:t>нены согласно алгоритму, о</w:t>
            </w:r>
            <w:r w:rsidRPr="00FC0017">
              <w:rPr>
                <w:rFonts w:eastAsia="Calibri"/>
                <w:sz w:val="20"/>
                <w:szCs w:val="20"/>
              </w:rPr>
              <w:t>т</w:t>
            </w:r>
            <w:r w:rsidRPr="00FC0017">
              <w:rPr>
                <w:rFonts w:eastAsia="Calibri"/>
                <w:sz w:val="20"/>
                <w:szCs w:val="20"/>
              </w:rPr>
              <w:t>сутствуют незначительные ошибки различных типов, и</w:t>
            </w:r>
            <w:r w:rsidRPr="00FC0017">
              <w:rPr>
                <w:rFonts w:eastAsia="Calibri"/>
                <w:sz w:val="20"/>
                <w:szCs w:val="20"/>
              </w:rPr>
              <w:t>с</w:t>
            </w:r>
            <w:r w:rsidRPr="00FC0017">
              <w:rPr>
                <w:rFonts w:eastAsia="Calibri"/>
                <w:sz w:val="20"/>
                <w:szCs w:val="20"/>
              </w:rPr>
              <w:t>правленные в процессе отв</w:t>
            </w:r>
            <w:r w:rsidRPr="00FC0017">
              <w:rPr>
                <w:rFonts w:eastAsia="Calibri"/>
                <w:sz w:val="20"/>
                <w:szCs w:val="20"/>
              </w:rPr>
              <w:t>е</w:t>
            </w:r>
            <w:r w:rsidRPr="00FC0017">
              <w:rPr>
                <w:rFonts w:eastAsia="Calibri"/>
                <w:sz w:val="20"/>
                <w:szCs w:val="20"/>
              </w:rPr>
              <w:t>та,оформление измерений и вычислений также имеют о</w:t>
            </w:r>
            <w:r w:rsidRPr="00FC0017">
              <w:rPr>
                <w:rFonts w:eastAsia="Calibri"/>
                <w:sz w:val="20"/>
                <w:szCs w:val="20"/>
              </w:rPr>
              <w:t>т</w:t>
            </w:r>
            <w:r w:rsidRPr="00FC0017">
              <w:rPr>
                <w:rFonts w:eastAsia="Calibri"/>
                <w:sz w:val="20"/>
                <w:szCs w:val="20"/>
              </w:rPr>
              <w:t>клонения от  технических тр</w:t>
            </w:r>
            <w:r w:rsidRPr="00FC0017">
              <w:rPr>
                <w:rFonts w:eastAsia="Calibri"/>
                <w:sz w:val="20"/>
                <w:szCs w:val="20"/>
              </w:rPr>
              <w:t>е</w:t>
            </w:r>
            <w:r w:rsidRPr="00FC0017">
              <w:rPr>
                <w:rFonts w:eastAsia="Calibri"/>
                <w:sz w:val="20"/>
                <w:szCs w:val="20"/>
              </w:rPr>
              <w:t xml:space="preserve">бований. </w:t>
            </w:r>
            <w:r w:rsidRPr="00FC0017">
              <w:rPr>
                <w:sz w:val="20"/>
                <w:szCs w:val="20"/>
              </w:rPr>
              <w:t>Допущены 2-3 оши</w:t>
            </w:r>
            <w:r w:rsidRPr="00FC0017">
              <w:rPr>
                <w:sz w:val="20"/>
                <w:szCs w:val="20"/>
              </w:rPr>
              <w:t>б</w:t>
            </w:r>
            <w:r w:rsidRPr="00FC0017">
              <w:rPr>
                <w:sz w:val="20"/>
                <w:szCs w:val="20"/>
              </w:rPr>
              <w:t>ки различных типов, в целом соответствует нормативным требованиям.</w:t>
            </w:r>
          </w:p>
        </w:tc>
        <w:tc>
          <w:tcPr>
            <w:tcW w:w="1118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удо</w:t>
            </w:r>
            <w:r w:rsidRPr="00FC0017">
              <w:rPr>
                <w:spacing w:val="-1"/>
                <w:sz w:val="24"/>
                <w:szCs w:val="24"/>
              </w:rPr>
              <w:t>в</w:t>
            </w:r>
            <w:r w:rsidRPr="00FC0017">
              <w:rPr>
                <w:spacing w:val="-1"/>
                <w:sz w:val="24"/>
                <w:szCs w:val="24"/>
              </w:rPr>
              <w:t>летво-рител</w:t>
            </w:r>
            <w:r w:rsidRPr="00FC0017">
              <w:rPr>
                <w:spacing w:val="-1"/>
                <w:sz w:val="24"/>
                <w:szCs w:val="24"/>
              </w:rPr>
              <w:t>ь</w:t>
            </w:r>
            <w:r w:rsidRPr="00FC0017">
              <w:rPr>
                <w:spacing w:val="-1"/>
                <w:sz w:val="24"/>
                <w:szCs w:val="24"/>
              </w:rPr>
              <w:t>но</w:t>
            </w:r>
          </w:p>
        </w:tc>
      </w:tr>
      <w:tr w:rsidR="006B2EE1" w:rsidRPr="00FC0017" w:rsidTr="006B2EE1">
        <w:tc>
          <w:tcPr>
            <w:tcW w:w="993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90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2752" w:type="dxa"/>
            <w:vMerge/>
          </w:tcPr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075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bCs/>
                <w:sz w:val="24"/>
                <w:szCs w:val="24"/>
              </w:rPr>
              <w:t>Не о</w:t>
            </w:r>
            <w:r w:rsidRPr="00FC0017">
              <w:rPr>
                <w:bCs/>
                <w:sz w:val="24"/>
                <w:szCs w:val="24"/>
              </w:rPr>
              <w:t>с</w:t>
            </w:r>
            <w:r w:rsidRPr="00FC0017">
              <w:rPr>
                <w:bCs/>
                <w:sz w:val="24"/>
                <w:szCs w:val="24"/>
              </w:rPr>
              <w:t>воены</w:t>
            </w:r>
          </w:p>
        </w:tc>
        <w:tc>
          <w:tcPr>
            <w:tcW w:w="2962" w:type="dxa"/>
          </w:tcPr>
          <w:p w:rsidR="006B2EE1" w:rsidRPr="00FC0017" w:rsidRDefault="006B2EE1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Ответ представляет собой ра</w:t>
            </w:r>
            <w:r w:rsidRPr="00FC0017">
              <w:rPr>
                <w:rFonts w:eastAsia="Calibri"/>
                <w:sz w:val="20"/>
              </w:rPr>
              <w:t>з</w:t>
            </w:r>
            <w:r w:rsidRPr="00FC0017">
              <w:rPr>
                <w:rFonts w:eastAsia="Calibri"/>
                <w:sz w:val="20"/>
              </w:rPr>
              <w:t>розненные знания с существе</w:t>
            </w:r>
            <w:r w:rsidRPr="00FC0017">
              <w:rPr>
                <w:rFonts w:eastAsia="Calibri"/>
                <w:sz w:val="20"/>
              </w:rPr>
              <w:t>н</w:t>
            </w:r>
            <w:r w:rsidRPr="00FC0017">
              <w:rPr>
                <w:rFonts w:eastAsia="Calibri"/>
                <w:sz w:val="20"/>
              </w:rPr>
              <w:t>ными ошибками по вопросу. Присутствуют фрагмента</w:t>
            </w:r>
            <w:r w:rsidRPr="00FC0017">
              <w:rPr>
                <w:rFonts w:eastAsia="Calibri"/>
                <w:sz w:val="20"/>
              </w:rPr>
              <w:t>р</w:t>
            </w:r>
            <w:r w:rsidRPr="00FC0017">
              <w:rPr>
                <w:rFonts w:eastAsia="Calibri"/>
                <w:sz w:val="20"/>
              </w:rPr>
              <w:t>ность, нелогичность излож</w:t>
            </w:r>
            <w:r w:rsidRPr="00FC0017">
              <w:rPr>
                <w:rFonts w:eastAsia="Calibri"/>
                <w:sz w:val="20"/>
              </w:rPr>
              <w:t>е</w:t>
            </w:r>
            <w:r w:rsidRPr="00FC0017">
              <w:rPr>
                <w:rFonts w:eastAsia="Calibri"/>
                <w:sz w:val="20"/>
              </w:rPr>
              <w:t>ния. Студент не осознает связь обсуждаемого вопроса с др</w:t>
            </w:r>
            <w:r w:rsidRPr="00FC0017">
              <w:rPr>
                <w:rFonts w:eastAsia="Calibri"/>
                <w:sz w:val="20"/>
              </w:rPr>
              <w:t>у</w:t>
            </w:r>
            <w:r w:rsidRPr="00FC0017">
              <w:rPr>
                <w:rFonts w:eastAsia="Calibri"/>
                <w:sz w:val="20"/>
              </w:rPr>
              <w:t>гими объектами дисциплины. Отсутствуют выводы, конкр</w:t>
            </w:r>
            <w:r w:rsidRPr="00FC0017">
              <w:rPr>
                <w:rFonts w:eastAsia="Calibri"/>
                <w:sz w:val="20"/>
              </w:rPr>
              <w:t>е</w:t>
            </w:r>
            <w:r w:rsidRPr="00FC0017">
              <w:rPr>
                <w:rFonts w:eastAsia="Calibri"/>
                <w:sz w:val="20"/>
              </w:rPr>
              <w:t>тизация и доказательность и</w:t>
            </w:r>
            <w:r w:rsidRPr="00FC0017">
              <w:rPr>
                <w:rFonts w:eastAsia="Calibri"/>
                <w:sz w:val="20"/>
              </w:rPr>
              <w:t>з</w:t>
            </w:r>
            <w:r w:rsidRPr="00FC0017">
              <w:rPr>
                <w:rFonts w:eastAsia="Calibri"/>
                <w:sz w:val="20"/>
              </w:rPr>
              <w:t>ложения. В ответах  не испол</w:t>
            </w:r>
            <w:r w:rsidRPr="00FC0017">
              <w:rPr>
                <w:rFonts w:eastAsia="Calibri"/>
                <w:sz w:val="20"/>
              </w:rPr>
              <w:t>ь</w:t>
            </w:r>
            <w:r w:rsidRPr="00FC0017">
              <w:rPr>
                <w:rFonts w:eastAsia="Calibri"/>
                <w:sz w:val="20"/>
              </w:rPr>
              <w:t>зуется профессиональная те</w:t>
            </w:r>
            <w:r w:rsidRPr="00FC0017">
              <w:rPr>
                <w:rFonts w:eastAsia="Calibri"/>
                <w:sz w:val="20"/>
              </w:rPr>
              <w:t>р</w:t>
            </w:r>
            <w:r w:rsidRPr="00FC0017">
              <w:rPr>
                <w:rFonts w:eastAsia="Calibri"/>
                <w:sz w:val="20"/>
              </w:rPr>
              <w:t>минология. Дополнительные и уточняющие вопросы препод</w:t>
            </w:r>
            <w:r w:rsidRPr="00FC0017">
              <w:rPr>
                <w:rFonts w:eastAsia="Calibri"/>
                <w:sz w:val="20"/>
              </w:rPr>
              <w:t>а</w:t>
            </w:r>
            <w:r w:rsidRPr="00FC0017">
              <w:rPr>
                <w:rFonts w:eastAsia="Calibri"/>
                <w:sz w:val="20"/>
              </w:rPr>
              <w:t xml:space="preserve">вателя не приводят к корекции ответа студента. </w:t>
            </w:r>
          </w:p>
          <w:p w:rsidR="006B2EE1" w:rsidRPr="00FC0017" w:rsidRDefault="006B2EE1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i/>
                <w:iCs/>
                <w:sz w:val="20"/>
              </w:rPr>
              <w:t xml:space="preserve">Или </w:t>
            </w:r>
            <w:r w:rsidRPr="00FC0017">
              <w:rPr>
                <w:rFonts w:eastAsia="Calibri"/>
                <w:sz w:val="20"/>
              </w:rPr>
              <w:t>Ответ на вопрос полн</w:t>
            </w:r>
            <w:r w:rsidRPr="00FC0017">
              <w:rPr>
                <w:rFonts w:eastAsia="Calibri"/>
                <w:sz w:val="20"/>
              </w:rPr>
              <w:t>о</w:t>
            </w:r>
            <w:r w:rsidRPr="00FC0017">
              <w:rPr>
                <w:rFonts w:eastAsia="Calibri"/>
                <w:sz w:val="20"/>
              </w:rPr>
              <w:t xml:space="preserve">стью отсутствует </w:t>
            </w:r>
          </w:p>
          <w:p w:rsidR="006B2EE1" w:rsidRPr="00FC0017" w:rsidRDefault="006B2EE1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i/>
                <w:iCs/>
                <w:sz w:val="20"/>
              </w:rPr>
              <w:t xml:space="preserve">Или </w:t>
            </w:r>
            <w:r w:rsidRPr="00FC0017">
              <w:rPr>
                <w:rFonts w:eastAsia="Calibri"/>
                <w:sz w:val="20"/>
              </w:rPr>
              <w:t>Отказ от ответа.</w:t>
            </w:r>
          </w:p>
          <w:p w:rsidR="006B2EE1" w:rsidRPr="00FC0017" w:rsidRDefault="006B2EE1" w:rsidP="00FC00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</w:rPr>
            </w:pPr>
            <w:r w:rsidRPr="00FC0017">
              <w:rPr>
                <w:rFonts w:eastAsia="Calibri"/>
                <w:i/>
                <w:sz w:val="20"/>
              </w:rPr>
              <w:t>Или</w:t>
            </w:r>
          </w:p>
          <w:p w:rsidR="006B2EE1" w:rsidRPr="00FC0017" w:rsidRDefault="006B2EE1" w:rsidP="00FC0017">
            <w:pPr>
              <w:jc w:val="both"/>
              <w:rPr>
                <w:rFonts w:eastAsia="Calibri"/>
                <w:sz w:val="20"/>
              </w:rPr>
            </w:pPr>
            <w:r w:rsidRPr="00FC0017">
              <w:rPr>
                <w:rFonts w:eastAsia="Calibri"/>
                <w:sz w:val="20"/>
              </w:rPr>
              <w:t>Ответы представляют собой разрозненные знания с ош</w:t>
            </w:r>
            <w:r w:rsidRPr="00FC0017">
              <w:rPr>
                <w:rFonts w:eastAsia="Calibri"/>
                <w:sz w:val="20"/>
              </w:rPr>
              <w:t>и</w:t>
            </w:r>
            <w:r w:rsidRPr="00FC0017">
              <w:rPr>
                <w:rFonts w:eastAsia="Calibri"/>
                <w:sz w:val="20"/>
              </w:rPr>
              <w:t>бочными понятиями. Дополн</w:t>
            </w:r>
            <w:r w:rsidRPr="00FC0017">
              <w:rPr>
                <w:rFonts w:eastAsia="Calibri"/>
                <w:sz w:val="20"/>
              </w:rPr>
              <w:t>и</w:t>
            </w:r>
            <w:r w:rsidRPr="00FC0017">
              <w:rPr>
                <w:rFonts w:eastAsia="Calibri"/>
                <w:sz w:val="20"/>
              </w:rPr>
              <w:t>тельные и уточняющие вопр</w:t>
            </w:r>
            <w:r w:rsidRPr="00FC0017">
              <w:rPr>
                <w:rFonts w:eastAsia="Calibri"/>
                <w:sz w:val="20"/>
              </w:rPr>
              <w:t>о</w:t>
            </w:r>
            <w:r w:rsidRPr="00FC0017">
              <w:rPr>
                <w:rFonts w:eastAsia="Calibri"/>
                <w:sz w:val="20"/>
              </w:rPr>
              <w:t xml:space="preserve">сы преподавателя не приводят к коррекции ответа студента. </w:t>
            </w:r>
          </w:p>
          <w:p w:rsidR="006B2EE1" w:rsidRPr="00FC0017" w:rsidRDefault="006B2EE1" w:rsidP="00FC0017">
            <w:pPr>
              <w:jc w:val="both"/>
              <w:rPr>
                <w:bCs/>
                <w:sz w:val="20"/>
              </w:rPr>
            </w:pPr>
          </w:p>
        </w:tc>
        <w:tc>
          <w:tcPr>
            <w:tcW w:w="1118" w:type="dxa"/>
          </w:tcPr>
          <w:p w:rsidR="006B2EE1" w:rsidRPr="00FC0017" w:rsidRDefault="006B2EE1" w:rsidP="00FC0017">
            <w:pPr>
              <w:jc w:val="center"/>
              <w:rPr>
                <w:bCs/>
                <w:sz w:val="24"/>
                <w:szCs w:val="24"/>
              </w:rPr>
            </w:pPr>
            <w:r w:rsidRPr="00FC0017">
              <w:rPr>
                <w:spacing w:val="-1"/>
                <w:sz w:val="24"/>
                <w:szCs w:val="24"/>
              </w:rPr>
              <w:t>неудо</w:t>
            </w:r>
            <w:r w:rsidRPr="00FC0017">
              <w:rPr>
                <w:spacing w:val="-1"/>
                <w:sz w:val="24"/>
                <w:szCs w:val="24"/>
              </w:rPr>
              <w:t>в</w:t>
            </w:r>
            <w:r w:rsidRPr="00FC0017">
              <w:rPr>
                <w:spacing w:val="-1"/>
                <w:sz w:val="24"/>
                <w:szCs w:val="24"/>
              </w:rPr>
              <w:t>летво-рител</w:t>
            </w:r>
            <w:r w:rsidRPr="00FC0017">
              <w:rPr>
                <w:spacing w:val="-1"/>
                <w:sz w:val="24"/>
                <w:szCs w:val="24"/>
              </w:rPr>
              <w:t>ь</w:t>
            </w:r>
            <w:r w:rsidRPr="00FC0017">
              <w:rPr>
                <w:spacing w:val="-1"/>
                <w:sz w:val="24"/>
                <w:szCs w:val="24"/>
              </w:rPr>
              <w:t>но</w:t>
            </w:r>
          </w:p>
        </w:tc>
      </w:tr>
    </w:tbl>
    <w:p w:rsidR="00E97490" w:rsidRPr="00E97490" w:rsidRDefault="00E97490" w:rsidP="00E97490">
      <w:pPr>
        <w:pStyle w:val="af1"/>
        <w:shd w:val="clear" w:color="auto" w:fill="FFFFFF"/>
        <w:jc w:val="center"/>
        <w:rPr>
          <w:b/>
          <w:bCs/>
          <w:color w:val="000000"/>
        </w:rPr>
      </w:pPr>
      <w:r w:rsidRPr="00E97490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E10748" w:rsidRDefault="00E97490" w:rsidP="00E10748">
      <w:pPr>
        <w:tabs>
          <w:tab w:val="num" w:pos="720"/>
          <w:tab w:val="left" w:pos="9637"/>
        </w:tabs>
        <w:ind w:firstLine="709"/>
        <w:jc w:val="both"/>
        <w:rPr>
          <w:bCs/>
          <w:sz w:val="24"/>
          <w:szCs w:val="24"/>
        </w:rPr>
      </w:pPr>
      <w:r w:rsidRPr="00E97490">
        <w:rPr>
          <w:bCs/>
          <w:sz w:val="24"/>
          <w:szCs w:val="24"/>
        </w:rPr>
        <w:t xml:space="preserve">Экзаменационный билет включает два теоретических вопроса </w:t>
      </w:r>
      <w:r>
        <w:rPr>
          <w:bCs/>
          <w:sz w:val="24"/>
          <w:szCs w:val="24"/>
        </w:rPr>
        <w:t xml:space="preserve">и один </w:t>
      </w:r>
      <w:r w:rsidR="00891DFA">
        <w:rPr>
          <w:bCs/>
          <w:sz w:val="24"/>
          <w:szCs w:val="24"/>
        </w:rPr>
        <w:t>практический</w:t>
      </w:r>
      <w:r>
        <w:rPr>
          <w:bCs/>
          <w:sz w:val="24"/>
          <w:szCs w:val="24"/>
        </w:rPr>
        <w:t xml:space="preserve"> вопрос</w:t>
      </w:r>
      <w:r w:rsidR="00891DFA">
        <w:rPr>
          <w:bCs/>
          <w:sz w:val="24"/>
          <w:szCs w:val="24"/>
        </w:rPr>
        <w:t>.</w:t>
      </w:r>
    </w:p>
    <w:p w:rsidR="00891DFA" w:rsidRPr="00891DFA" w:rsidRDefault="00891DFA" w:rsidP="00E10748">
      <w:pPr>
        <w:tabs>
          <w:tab w:val="num" w:pos="720"/>
          <w:tab w:val="left" w:pos="9637"/>
        </w:tabs>
        <w:ind w:firstLine="709"/>
        <w:jc w:val="both"/>
        <w:rPr>
          <w:bCs/>
          <w:i/>
          <w:sz w:val="24"/>
          <w:szCs w:val="24"/>
        </w:rPr>
      </w:pPr>
      <w:r w:rsidRPr="00891DFA">
        <w:rPr>
          <w:bCs/>
          <w:i/>
          <w:sz w:val="24"/>
          <w:szCs w:val="24"/>
        </w:rPr>
        <w:t>Теоретические вопросы: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Особенности электроснабжения открытых горных работ. 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Основные потребители электроэнергии на карьерах. 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>Особенности работы электропотребителей карьера.</w:t>
      </w:r>
    </w:p>
    <w:p w:rsidR="00E10748" w:rsidRPr="005366F5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 xml:space="preserve">Опасности, связанные с применением электроэнергии в условиях открытых горных работ.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5366F5">
        <w:rPr>
          <w:sz w:val="24"/>
          <w:szCs w:val="24"/>
        </w:rPr>
        <w:t>Условия</w:t>
      </w:r>
      <w:r w:rsidRPr="004869F8">
        <w:rPr>
          <w:sz w:val="24"/>
          <w:szCs w:val="24"/>
        </w:rPr>
        <w:t xml:space="preserve"> поражения человека электрическим током.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Электробезопасность в сетях изолированной и заземленной нейтралью.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Контроль состояния изоляции и защитное отключение.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защитных заземлений в условиях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Расчет защитных заземлений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Проверка и контроль заземляющих устройств.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Меры защиты от поражения электрическим током.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 Индивидуальные защитные средства.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Испытания защитных средств.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Источники электроснабжения открытых горных работ.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Категории надежности электроприемников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Типовые схемы внешнего электроснабжения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рациональной схемы внешнего электроснабжения карьера.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Особенности и схемы распределения электроэнергии на карьерах.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Классификация и характеристика электроприемников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Графики электрических нагрузок по продолжительности (годовые и суточные).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Методы определения электрических нагрузок.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Картограмма нагрузок и определение места сооружения ГПП.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Силовые трансформаторы.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Определение мощности трансформаторов главных стационарных подстанций карь</w:t>
      </w:r>
      <w:r w:rsidRPr="004869F8">
        <w:rPr>
          <w:sz w:val="24"/>
          <w:szCs w:val="24"/>
        </w:rPr>
        <w:t>е</w:t>
      </w:r>
      <w:r w:rsidRPr="004869F8">
        <w:rPr>
          <w:sz w:val="24"/>
          <w:szCs w:val="24"/>
        </w:rPr>
        <w:t xml:space="preserve">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Определение мощности передвижных трансформаторных подстанций.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Выбор числа, мощности и режима работы трансформаторов.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Выключатели на напряжение выше 1000 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Разъединители. Отделители и короткозамыкатели.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Изоляторы и шины.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Измерительные трансформаторы тока и напряжения.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Предохранители.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Аппаратура управления и защиты напряжением до 1000 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Общие сведения по выбору электрооборудования подстанций.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Проверка электрооборудования подстанций по номинальному и аварийному реж</w:t>
      </w:r>
      <w:r w:rsidRPr="004869F8">
        <w:rPr>
          <w:sz w:val="24"/>
          <w:szCs w:val="24"/>
        </w:rPr>
        <w:t>и</w:t>
      </w:r>
      <w:r w:rsidRPr="004869F8">
        <w:rPr>
          <w:sz w:val="24"/>
          <w:szCs w:val="24"/>
        </w:rPr>
        <w:t>мам.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главных стационарных подстанций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распределительных пунктов.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Схемы и устройство передвижных трансформаторных подстанций.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линий электропередач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Провода и кабели, применяемые в электрических сетях карьеров.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сечений проводов и кабелей по условиям нагрева, экономической плотности тока, механической прочности и потере напряжения.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Способы прокладки кабелей.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Конструктивное выполнение воздушных электрических сетей.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Общие сведения о коротких замыканиях, виды короткого замыкания.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Расчет токов короткого замыкания.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lastRenderedPageBreak/>
        <w:t>Ограничение токов короткого замыкания.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Устройство и основное электрооборудование тяговых подстанций.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тяговых сетей, расчет мощности тяговых подстанций, расчет контактных сетей.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Основные электрические источники света, их достоинства и недостатки, экономи</w:t>
      </w:r>
      <w:r w:rsidRPr="004869F8">
        <w:rPr>
          <w:sz w:val="24"/>
          <w:szCs w:val="24"/>
        </w:rPr>
        <w:t>ч</w:t>
      </w:r>
      <w:r w:rsidRPr="004869F8">
        <w:rPr>
          <w:sz w:val="24"/>
          <w:szCs w:val="24"/>
        </w:rPr>
        <w:t xml:space="preserve">ность различных источников света.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Устройство светильников и прожекторов.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Выбор системы освещения, нормирование освещенности на открытых разработках.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Методы расчета электрического освещения, область их применения.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Автоматизация осветительных установок.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Устройство и элементы осветительных сетей карьеров.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Основные сведения о релейной защите.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Максимальная токовая защита электрических сетей.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Защита от однофазных замыканий на землю.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Защита силовых трансформаторов и электродвигателей.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Атмосферные перенапряжения и защита от них.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>Автоматизация в системах электроснабжения.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Понятие о коэффициенте мощности и методах его повышения.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Выбор компенсирующих устройств для повышения коэффициента мощности. </w:t>
      </w:r>
    </w:p>
    <w:p w:rsidR="00E10748" w:rsidRPr="004869F8" w:rsidRDefault="00E10748" w:rsidP="00E10748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Удельные расходы электрической энергии. Электровооруженность труда. </w:t>
      </w:r>
    </w:p>
    <w:p w:rsidR="005012A1" w:rsidRPr="005012A1" w:rsidRDefault="00E10748" w:rsidP="005012A1">
      <w:pPr>
        <w:numPr>
          <w:ilvl w:val="0"/>
          <w:numId w:val="28"/>
        </w:numPr>
        <w:jc w:val="both"/>
        <w:rPr>
          <w:sz w:val="24"/>
          <w:szCs w:val="24"/>
        </w:rPr>
      </w:pPr>
      <w:r w:rsidRPr="004869F8">
        <w:rPr>
          <w:sz w:val="24"/>
          <w:szCs w:val="24"/>
        </w:rPr>
        <w:t xml:space="preserve">Учет и тарификация электроэнергии. </w:t>
      </w:r>
    </w:p>
    <w:p w:rsidR="00891DFA" w:rsidRDefault="00891DFA" w:rsidP="00724D3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</w:p>
    <w:p w:rsidR="007567D7" w:rsidRPr="00891DFA" w:rsidRDefault="00891DFA" w:rsidP="00724D38">
      <w:pPr>
        <w:shd w:val="clear" w:color="auto" w:fill="FFFFFF"/>
        <w:jc w:val="both"/>
        <w:rPr>
          <w:bCs/>
          <w:i/>
          <w:color w:val="000000"/>
          <w:sz w:val="24"/>
          <w:szCs w:val="24"/>
        </w:rPr>
      </w:pPr>
      <w:r w:rsidRPr="00891DFA">
        <w:rPr>
          <w:bCs/>
          <w:i/>
          <w:color w:val="000000"/>
          <w:sz w:val="24"/>
          <w:szCs w:val="24"/>
        </w:rPr>
        <w:t>Практические вопросы:</w:t>
      </w:r>
    </w:p>
    <w:p w:rsidR="00891DFA" w:rsidRDefault="004B4AE0" w:rsidP="00891DFA">
      <w:pPr>
        <w:tabs>
          <w:tab w:val="num" w:pos="720"/>
          <w:tab w:val="left" w:pos="9637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Контрольные вопросы к практическим работам</w:t>
      </w:r>
      <w:r w:rsidR="00AA16D2">
        <w:rPr>
          <w:bCs/>
          <w:sz w:val="24"/>
          <w:szCs w:val="24"/>
        </w:rPr>
        <w:t>(ПР№ 1-5</w:t>
      </w:r>
      <w:r w:rsidR="00891DFA" w:rsidRPr="00E97490">
        <w:rPr>
          <w:bCs/>
          <w:sz w:val="24"/>
          <w:szCs w:val="24"/>
        </w:rPr>
        <w:t>).</w:t>
      </w:r>
    </w:p>
    <w:p w:rsidR="00891DFA" w:rsidRDefault="00891DF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630612" w:rsidRDefault="0063061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567D7" w:rsidRDefault="00DF250A" w:rsidP="0063061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 экзамена</w:t>
      </w:r>
    </w:p>
    <w:p w:rsidR="00DF250A" w:rsidRDefault="00DF250A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21"/>
        <w:gridCol w:w="1700"/>
      </w:tblGrid>
      <w:tr w:rsidR="00DF250A" w:rsidRPr="007C6AD6" w:rsidTr="00891DFA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Компете</w:t>
            </w:r>
            <w:r w:rsidRPr="00DF250A">
              <w:rPr>
                <w:sz w:val="22"/>
                <w:szCs w:val="22"/>
                <w:lang w:eastAsia="en-US"/>
              </w:rPr>
              <w:t>н</w:t>
            </w:r>
            <w:r w:rsidRPr="00DF250A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DF250A" w:rsidRDefault="00DF250A" w:rsidP="00E86CBD">
            <w:pPr>
              <w:jc w:val="center"/>
              <w:rPr>
                <w:sz w:val="22"/>
                <w:szCs w:val="22"/>
                <w:lang w:eastAsia="en-US"/>
              </w:rPr>
            </w:pPr>
            <w:r w:rsidRPr="00DF250A">
              <w:rPr>
                <w:sz w:val="22"/>
                <w:szCs w:val="22"/>
                <w:lang w:eastAsia="en-US"/>
              </w:rPr>
              <w:t>Количество набранных баллов</w:t>
            </w:r>
          </w:p>
        </w:tc>
      </w:tr>
      <w:tr w:rsidR="00DF250A" w:rsidRPr="00996494" w:rsidTr="00891DFA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lang w:eastAsia="en-US"/>
              </w:rPr>
            </w:pPr>
          </w:p>
          <w:p w:rsidR="00CE1CB3" w:rsidRPr="0098156B" w:rsidRDefault="00CE1CB3" w:rsidP="00CE1CB3">
            <w:pPr>
              <w:jc w:val="center"/>
              <w:rPr>
                <w:bCs/>
                <w:sz w:val="24"/>
                <w:szCs w:val="24"/>
              </w:rPr>
            </w:pPr>
            <w:r w:rsidRPr="0098156B">
              <w:rPr>
                <w:bCs/>
                <w:sz w:val="24"/>
                <w:szCs w:val="24"/>
              </w:rPr>
              <w:t>ПК-4</w:t>
            </w:r>
          </w:p>
          <w:p w:rsidR="00CE1CB3" w:rsidRPr="00FC0017" w:rsidRDefault="00CE1CB3" w:rsidP="00CE1CB3">
            <w:pPr>
              <w:jc w:val="center"/>
              <w:rPr>
                <w:bCs/>
                <w:sz w:val="24"/>
                <w:szCs w:val="24"/>
              </w:rPr>
            </w:pPr>
            <w:r w:rsidRPr="0098156B">
              <w:rPr>
                <w:bCs/>
                <w:sz w:val="24"/>
                <w:szCs w:val="24"/>
              </w:rPr>
              <w:t>ПК-7</w:t>
            </w: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Default="00DF250A" w:rsidP="00E86CBD">
            <w:pPr>
              <w:jc w:val="center"/>
              <w:rPr>
                <w:b/>
                <w:lang w:eastAsia="en-US"/>
              </w:rPr>
            </w:pPr>
          </w:p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125222" w:rsidRDefault="00DF250A" w:rsidP="00E86CBD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</w:t>
            </w:r>
            <w:r w:rsidRPr="00CC11D2">
              <w:rPr>
                <w:sz w:val="20"/>
                <w:lang w:eastAsia="en-US"/>
              </w:rPr>
              <w:t>о</w:t>
            </w:r>
            <w:r w:rsidRPr="00CC11D2">
              <w:rPr>
                <w:sz w:val="20"/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прослеживается четкая структ</w:t>
            </w:r>
            <w:r w:rsidRPr="00CC11D2">
              <w:rPr>
                <w:sz w:val="20"/>
                <w:lang w:eastAsia="en-US"/>
              </w:rPr>
              <w:t>у</w:t>
            </w:r>
            <w:r w:rsidRPr="00CC11D2">
              <w:rPr>
                <w:sz w:val="20"/>
                <w:lang w:eastAsia="en-US"/>
              </w:rPr>
              <w:t>ра, логическая последовательность, отражающая сущность раскрыва</w:t>
            </w:r>
            <w:r w:rsidRPr="00CC11D2">
              <w:rPr>
                <w:sz w:val="20"/>
                <w:lang w:eastAsia="en-US"/>
              </w:rPr>
              <w:t>е</w:t>
            </w:r>
            <w:r w:rsidRPr="00CC11D2">
              <w:rPr>
                <w:sz w:val="20"/>
                <w:lang w:eastAsia="en-US"/>
              </w:rPr>
              <w:t>мых понятий, теорий, явлений. Знание по предмету демонстрируется на фоне понимания его в системе данной науки и междисциплинарных св</w:t>
            </w:r>
            <w:r w:rsidRPr="00CC11D2">
              <w:rPr>
                <w:sz w:val="20"/>
                <w:lang w:eastAsia="en-US"/>
              </w:rPr>
              <w:t>я</w:t>
            </w:r>
            <w:r w:rsidRPr="00CC11D2">
              <w:rPr>
                <w:sz w:val="20"/>
                <w:lang w:eastAsia="en-US"/>
              </w:rPr>
              <w:t>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DF250A" w:rsidRPr="007C6AD6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CC11D2" w:rsidRDefault="00DF250A" w:rsidP="00E86CBD">
            <w:pPr>
              <w:jc w:val="both"/>
              <w:rPr>
                <w:b/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</w:t>
            </w:r>
            <w:r w:rsidRPr="00CC11D2">
              <w:rPr>
                <w:sz w:val="20"/>
                <w:lang w:eastAsia="en-US"/>
              </w:rPr>
              <w:t>е</w:t>
            </w:r>
            <w:r w:rsidRPr="00CC11D2">
              <w:rPr>
                <w:sz w:val="20"/>
                <w:lang w:eastAsia="en-US"/>
              </w:rPr>
              <w:t>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DF250A" w:rsidRPr="007C6AD6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Pr="00125222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Pr="00CC11D2" w:rsidRDefault="00DF250A" w:rsidP="00E86CBD">
            <w:pPr>
              <w:jc w:val="both"/>
              <w:rPr>
                <w:b/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CC11D2">
              <w:rPr>
                <w:sz w:val="20"/>
                <w:lang w:eastAsia="en-US"/>
              </w:rPr>
              <w:t>о</w:t>
            </w:r>
            <w:r w:rsidRPr="00CC11D2">
              <w:rPr>
                <w:sz w:val="20"/>
                <w:lang w:eastAsia="en-US"/>
              </w:rPr>
              <w:t>стоятельно выделить существенные и несущественные признаки и пр</w:t>
            </w:r>
            <w:r w:rsidRPr="00CC11D2">
              <w:rPr>
                <w:sz w:val="20"/>
                <w:lang w:eastAsia="en-US"/>
              </w:rPr>
              <w:t>и</w:t>
            </w:r>
            <w:r w:rsidRPr="00CC11D2">
              <w:rPr>
                <w:sz w:val="20"/>
                <w:lang w:eastAsia="en-US"/>
              </w:rPr>
              <w:t>чинно-следственные связи. В ответе отсутствуют выводы. Умение ра</w:t>
            </w:r>
            <w:r w:rsidRPr="00CC11D2">
              <w:rPr>
                <w:sz w:val="20"/>
                <w:lang w:eastAsia="en-US"/>
              </w:rPr>
              <w:t>с</w:t>
            </w:r>
            <w:r w:rsidRPr="00CC11D2">
              <w:rPr>
                <w:sz w:val="20"/>
                <w:lang w:eastAsia="en-US"/>
              </w:rPr>
              <w:t xml:space="preserve">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DF250A" w:rsidRPr="00996494" w:rsidTr="00891DFA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DF250A" w:rsidRPr="007C6AD6" w:rsidRDefault="00DF250A" w:rsidP="00E86C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F250A" w:rsidRDefault="00DF250A" w:rsidP="00E86CBD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DF250A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</w:t>
            </w:r>
            <w:r w:rsidRPr="00CC11D2">
              <w:rPr>
                <w:sz w:val="20"/>
              </w:rPr>
              <w:t>б</w:t>
            </w:r>
            <w:r w:rsidRPr="00CC11D2">
              <w:rPr>
                <w:sz w:val="20"/>
              </w:rPr>
              <w:t>ками по вопросу. Присутствуют фрагментарность, нелогичность излож</w:t>
            </w:r>
            <w:r w:rsidRPr="00CC11D2">
              <w:rPr>
                <w:sz w:val="20"/>
              </w:rPr>
              <w:t>е</w:t>
            </w:r>
            <w:r w:rsidRPr="00CC11D2">
              <w:rPr>
                <w:sz w:val="20"/>
              </w:rPr>
              <w:t>ния. Студент не осознает связь обсуждаемого вопроса по билету  с др</w:t>
            </w:r>
            <w:r w:rsidRPr="00CC11D2">
              <w:rPr>
                <w:sz w:val="20"/>
              </w:rPr>
              <w:t>у</w:t>
            </w:r>
            <w:r w:rsidRPr="00CC11D2">
              <w:rPr>
                <w:sz w:val="20"/>
              </w:rPr>
              <w:lastRenderedPageBreak/>
              <w:t>гими объектами дисциплины. Отсутствуют выводы, конкретизация и доказательность изложения. Речь неграмотная, терминология не испол</w:t>
            </w:r>
            <w:r w:rsidRPr="00CC11D2">
              <w:rPr>
                <w:sz w:val="20"/>
              </w:rPr>
              <w:t>ь</w:t>
            </w:r>
            <w:r w:rsidRPr="00CC11D2">
              <w:rPr>
                <w:sz w:val="20"/>
              </w:rPr>
              <w:t>зуется.</w:t>
            </w:r>
          </w:p>
          <w:p w:rsidR="00DF250A" w:rsidRDefault="00DF250A" w:rsidP="00E86CBD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DF250A" w:rsidRPr="001B0432" w:rsidRDefault="00DF250A" w:rsidP="00E86CB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Отсутствует решение задачи.</w:t>
            </w:r>
          </w:p>
          <w:p w:rsidR="00DF250A" w:rsidRPr="00CC11D2" w:rsidRDefault="00DF250A" w:rsidP="00E86CBD">
            <w:pPr>
              <w:jc w:val="both"/>
              <w:rPr>
                <w:i/>
                <w:sz w:val="20"/>
              </w:rPr>
            </w:pPr>
            <w:r w:rsidRPr="00CC11D2">
              <w:rPr>
                <w:i/>
                <w:sz w:val="20"/>
              </w:rPr>
              <w:t>или</w:t>
            </w:r>
          </w:p>
          <w:p w:rsidR="00DF250A" w:rsidRPr="00CC11D2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на вопрос полностью отсутствует</w:t>
            </w:r>
          </w:p>
          <w:p w:rsidR="00DF250A" w:rsidRPr="00CC11D2" w:rsidRDefault="00DF250A" w:rsidP="00E86CBD">
            <w:pPr>
              <w:jc w:val="both"/>
              <w:rPr>
                <w:i/>
                <w:sz w:val="20"/>
              </w:rPr>
            </w:pPr>
            <w:r w:rsidRPr="00CC11D2">
              <w:rPr>
                <w:i/>
                <w:sz w:val="20"/>
              </w:rPr>
              <w:t>или</w:t>
            </w:r>
          </w:p>
          <w:p w:rsidR="00DF250A" w:rsidRPr="00CC11D2" w:rsidRDefault="00DF250A" w:rsidP="00E86CBD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F250A" w:rsidRPr="00AA16D2" w:rsidRDefault="00DF250A" w:rsidP="00E86CBD">
            <w:pPr>
              <w:jc w:val="center"/>
              <w:rPr>
                <w:sz w:val="24"/>
                <w:szCs w:val="24"/>
                <w:lang w:eastAsia="en-US"/>
              </w:rPr>
            </w:pPr>
            <w:r w:rsidRPr="00AA16D2">
              <w:rPr>
                <w:sz w:val="24"/>
                <w:szCs w:val="24"/>
                <w:lang w:eastAsia="en-US"/>
              </w:rPr>
              <w:lastRenderedPageBreak/>
              <w:t>пересдача э</w:t>
            </w:r>
            <w:r w:rsidRPr="00AA16D2">
              <w:rPr>
                <w:sz w:val="24"/>
                <w:szCs w:val="24"/>
                <w:lang w:eastAsia="en-US"/>
              </w:rPr>
              <w:t>к</w:t>
            </w:r>
            <w:r w:rsidRPr="00AA16D2">
              <w:rPr>
                <w:sz w:val="24"/>
                <w:szCs w:val="24"/>
                <w:lang w:eastAsia="en-US"/>
              </w:rPr>
              <w:t>замена</w:t>
            </w:r>
          </w:p>
        </w:tc>
      </w:tr>
    </w:tbl>
    <w:p w:rsidR="00AA16D2" w:rsidRDefault="00AA16D2" w:rsidP="00724D3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6559E" w:rsidRPr="00CC11D2" w:rsidRDefault="0086559E" w:rsidP="0086559E">
      <w:pPr>
        <w:pStyle w:val="af1"/>
        <w:shd w:val="clear" w:color="auto" w:fill="FFFFFF"/>
        <w:tabs>
          <w:tab w:val="clear" w:pos="643"/>
        </w:tabs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center"/>
              <w:rPr>
                <w:b/>
                <w:bCs/>
                <w:color w:val="000000"/>
              </w:rPr>
            </w:pPr>
            <w:r w:rsidRPr="00172866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E" w:rsidRPr="00172866" w:rsidRDefault="005012A1" w:rsidP="004B4AE0">
            <w:pPr>
              <w:pStyle w:val="af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Б1.В.</w:t>
            </w:r>
            <w:r w:rsidR="00AA16D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B4AE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6559E" w:rsidRPr="00172866">
              <w:rPr>
                <w:b/>
                <w:bCs/>
                <w:color w:val="000000"/>
                <w:sz w:val="24"/>
                <w:szCs w:val="24"/>
              </w:rPr>
              <w:t xml:space="preserve"> Электроснабжение открытых горных работ</w:t>
            </w:r>
          </w:p>
        </w:tc>
      </w:tr>
      <w:tr w:rsidR="0086559E" w:rsidTr="00630612">
        <w:trPr>
          <w:trHeight w:val="51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CE1CB3" w:rsidRDefault="0086559E" w:rsidP="00CE1CB3">
            <w:pPr>
              <w:suppressAutoHyphens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E1CB3">
              <w:rPr>
                <w:color w:val="000000"/>
                <w:sz w:val="24"/>
                <w:szCs w:val="24"/>
              </w:rPr>
              <w:t>выявить степень сформированности компетенции</w:t>
            </w:r>
            <w:r w:rsidR="00CE1CB3" w:rsidRPr="00CE1CB3">
              <w:rPr>
                <w:rStyle w:val="FontStyle48"/>
                <w:b w:val="0"/>
                <w:sz w:val="24"/>
                <w:szCs w:val="24"/>
              </w:rPr>
              <w:t>ПК-4,ПК-7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D7" w:rsidRPr="00630612" w:rsidRDefault="00EC7BD7" w:rsidP="00E86CBD">
            <w:pPr>
              <w:rPr>
                <w:sz w:val="24"/>
                <w:szCs w:val="24"/>
              </w:rPr>
            </w:pPr>
            <w:r w:rsidRPr="00630612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6559E" w:rsidRPr="00630612" w:rsidRDefault="00165972" w:rsidP="00E86CBD">
            <w:pPr>
              <w:rPr>
                <w:color w:val="000000"/>
              </w:rPr>
            </w:pPr>
            <w:hyperlink r:id="rId10" w:history="1">
              <w:r w:rsidR="0086559E" w:rsidRPr="00630612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4B4AE0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72866">
              <w:rPr>
                <w:color w:val="000000"/>
                <w:sz w:val="24"/>
                <w:szCs w:val="24"/>
              </w:rPr>
              <w:t xml:space="preserve">студент </w:t>
            </w:r>
            <w:r w:rsidR="004B4AE0">
              <w:rPr>
                <w:color w:val="000000"/>
                <w:sz w:val="24"/>
                <w:szCs w:val="24"/>
              </w:rPr>
              <w:t>7</w:t>
            </w:r>
            <w:r w:rsidRPr="00172866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9F6A5E" w:rsidP="00E86CBD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B32C26" w:rsidRPr="00172866">
              <w:rPr>
                <w:color w:val="000000"/>
                <w:sz w:val="24"/>
                <w:szCs w:val="24"/>
              </w:rPr>
              <w:t xml:space="preserve"> экзаменационная</w:t>
            </w:r>
            <w:r w:rsidR="0086559E" w:rsidRPr="00172866">
              <w:rPr>
                <w:color w:val="000000"/>
                <w:sz w:val="24"/>
                <w:szCs w:val="24"/>
              </w:rPr>
              <w:t xml:space="preserve"> сесси</w:t>
            </w:r>
            <w:r w:rsidR="00B32C26" w:rsidRPr="00172866">
              <w:rPr>
                <w:color w:val="000000"/>
                <w:sz w:val="24"/>
                <w:szCs w:val="24"/>
              </w:rPr>
              <w:t>я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Default="004B4AE0" w:rsidP="0086559E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86559E" w:rsidRPr="00172866">
              <w:rPr>
                <w:color w:val="000000"/>
                <w:sz w:val="24"/>
                <w:szCs w:val="24"/>
              </w:rPr>
              <w:t xml:space="preserve"> А409</w:t>
            </w:r>
          </w:p>
          <w:p w:rsidR="004B4AE0" w:rsidRPr="00172866" w:rsidRDefault="004B4AE0" w:rsidP="0086559E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СРС-А511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172866">
              <w:rPr>
                <w:color w:val="000000"/>
              </w:rPr>
              <w:t>-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86559E" w:rsidRDefault="0086559E" w:rsidP="00E86CB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6559E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вопроса. Время на подготовку 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45</w:t>
            </w:r>
            <w:r w:rsidRPr="0086559E">
              <w:rPr>
                <w:color w:val="000000"/>
                <w:sz w:val="22"/>
                <w:szCs w:val="22"/>
                <w:shd w:val="clear" w:color="auto" w:fill="FFFFFF"/>
              </w:rPr>
              <w:t xml:space="preserve"> минут.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891DFA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891DFA">
              <w:rPr>
                <w:color w:val="000000"/>
                <w:sz w:val="22"/>
                <w:szCs w:val="22"/>
              </w:rPr>
              <w:t>2</w:t>
            </w:r>
            <w:r w:rsidRPr="00172866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86559E" w:rsidTr="00891DFA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jc w:val="both"/>
              <w:rPr>
                <w:color w:val="000000"/>
              </w:rPr>
            </w:pPr>
            <w:r w:rsidRPr="00172866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9E" w:rsidRPr="00172866" w:rsidRDefault="0086559E" w:rsidP="00E86CBD">
            <w:pPr>
              <w:pStyle w:val="af3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172866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366F5" w:rsidRDefault="005366F5" w:rsidP="005366F5">
      <w:pPr>
        <w:ind w:left="708"/>
        <w:rPr>
          <w:i/>
          <w:sz w:val="24"/>
          <w:szCs w:val="24"/>
        </w:rPr>
      </w:pPr>
    </w:p>
    <w:p w:rsidR="0086559E" w:rsidRDefault="0086559E" w:rsidP="0086559E">
      <w:pPr>
        <w:rPr>
          <w:i/>
          <w:sz w:val="24"/>
          <w:szCs w:val="24"/>
        </w:rPr>
      </w:pPr>
    </w:p>
    <w:p w:rsidR="0086559E" w:rsidRDefault="0086559E" w:rsidP="0086559E">
      <w:pPr>
        <w:rPr>
          <w:i/>
          <w:sz w:val="24"/>
          <w:szCs w:val="24"/>
        </w:rPr>
      </w:pPr>
    </w:p>
    <w:p w:rsidR="00AE74E1" w:rsidRPr="00AE74E1" w:rsidRDefault="00AE74E1" w:rsidP="00AE74E1">
      <w:pPr>
        <w:pageBreakBefore/>
        <w:jc w:val="center"/>
        <w:rPr>
          <w:b/>
          <w:bCs/>
          <w:sz w:val="24"/>
          <w:szCs w:val="24"/>
        </w:rPr>
      </w:pPr>
      <w:r w:rsidRPr="00AE74E1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B60A5" w:rsidRDefault="004B60A5" w:rsidP="0086559E">
      <w:pPr>
        <w:rPr>
          <w:i/>
          <w:sz w:val="24"/>
          <w:szCs w:val="24"/>
        </w:rPr>
      </w:pP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931"/>
        <w:gridCol w:w="1691"/>
        <w:gridCol w:w="1502"/>
      </w:tblGrid>
      <w:tr w:rsidR="004B4AE0" w:rsidRPr="00126AC4" w:rsidTr="004B4AE0">
        <w:trPr>
          <w:jc w:val="center"/>
        </w:trPr>
        <w:tc>
          <w:tcPr>
            <w:tcW w:w="780" w:type="dxa"/>
          </w:tcPr>
          <w:p w:rsidR="004B4AE0" w:rsidRPr="00126AC4" w:rsidRDefault="004B4AE0" w:rsidP="00742ADF">
            <w:pPr>
              <w:spacing w:line="322" w:lineRule="exact"/>
              <w:ind w:hanging="355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№</w:t>
            </w:r>
          </w:p>
          <w:p w:rsidR="004B4AE0" w:rsidRPr="00126AC4" w:rsidRDefault="004B4AE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п/п</w:t>
            </w:r>
          </w:p>
        </w:tc>
        <w:tc>
          <w:tcPr>
            <w:tcW w:w="4931" w:type="dxa"/>
            <w:vAlign w:val="center"/>
          </w:tcPr>
          <w:p w:rsidR="004B4AE0" w:rsidRPr="00126AC4" w:rsidRDefault="004B4AE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</w:t>
            </w:r>
            <w:r w:rsidRPr="00126AC4">
              <w:rPr>
                <w:sz w:val="24"/>
                <w:szCs w:val="24"/>
              </w:rPr>
              <w:t>н</w:t>
            </w:r>
            <w:r w:rsidRPr="00126AC4">
              <w:rPr>
                <w:sz w:val="24"/>
                <w:szCs w:val="24"/>
              </w:rPr>
              <w:t>формационных ресурсов</w:t>
            </w:r>
          </w:p>
        </w:tc>
        <w:tc>
          <w:tcPr>
            <w:tcW w:w="1691" w:type="dxa"/>
          </w:tcPr>
          <w:p w:rsidR="004B4AE0" w:rsidRPr="00126AC4" w:rsidRDefault="004B4AE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 xml:space="preserve">    Наличие грифа,</w:t>
            </w:r>
          </w:p>
          <w:p w:rsidR="004B4AE0" w:rsidRPr="00126AC4" w:rsidRDefault="004B4AE0" w:rsidP="00742ADF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 xml:space="preserve">   вид грифа</w:t>
            </w:r>
          </w:p>
        </w:tc>
        <w:tc>
          <w:tcPr>
            <w:tcW w:w="1502" w:type="dxa"/>
            <w:vAlign w:val="center"/>
          </w:tcPr>
          <w:p w:rsidR="004B4AE0" w:rsidRDefault="004B4AE0" w:rsidP="000E0206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 в</w:t>
            </w:r>
          </w:p>
          <w:p w:rsidR="004B4AE0" w:rsidRPr="00126AC4" w:rsidRDefault="004B4AE0" w:rsidP="000E0206">
            <w:pPr>
              <w:spacing w:line="322" w:lineRule="exact"/>
              <w:ind w:hanging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</w:t>
            </w:r>
          </w:p>
        </w:tc>
      </w:tr>
      <w:tr w:rsidR="004B4AE0" w:rsidRPr="00126AC4" w:rsidTr="004B4AE0">
        <w:trPr>
          <w:jc w:val="center"/>
        </w:trPr>
        <w:tc>
          <w:tcPr>
            <w:tcW w:w="780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  <w:r w:rsidRPr="00126AC4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1691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</w:tr>
      <w:tr w:rsidR="004B4AE0" w:rsidRPr="00126AC4" w:rsidTr="004B4AE0">
        <w:trPr>
          <w:trHeight w:val="1320"/>
          <w:jc w:val="center"/>
        </w:trPr>
        <w:tc>
          <w:tcPr>
            <w:tcW w:w="780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  <w:r w:rsidRPr="00126AC4">
              <w:rPr>
                <w:sz w:val="24"/>
                <w:szCs w:val="24"/>
              </w:rPr>
              <w:t>1</w:t>
            </w:r>
          </w:p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  <w:p w:rsidR="004B4AE0" w:rsidRDefault="004B4AE0" w:rsidP="00742ADF">
            <w:pPr>
              <w:rPr>
                <w:sz w:val="24"/>
                <w:szCs w:val="24"/>
              </w:rPr>
            </w:pPr>
          </w:p>
          <w:p w:rsidR="004B4AE0" w:rsidRDefault="004B4AE0" w:rsidP="00742ADF">
            <w:pPr>
              <w:rPr>
                <w:sz w:val="24"/>
                <w:szCs w:val="24"/>
              </w:rPr>
            </w:pPr>
          </w:p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4B4AE0" w:rsidRPr="001A16A7" w:rsidRDefault="004B4AE0" w:rsidP="001A16A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869F8">
              <w:rPr>
                <w:sz w:val="24"/>
                <w:szCs w:val="24"/>
              </w:rPr>
              <w:t>Плащанский Л.А. Основы электросна</w:t>
            </w:r>
            <w:r w:rsidRPr="004869F8">
              <w:rPr>
                <w:sz w:val="24"/>
                <w:szCs w:val="24"/>
              </w:rPr>
              <w:t>б</w:t>
            </w:r>
            <w:r w:rsidRPr="004869F8">
              <w:rPr>
                <w:sz w:val="24"/>
                <w:szCs w:val="24"/>
              </w:rPr>
              <w:t xml:space="preserve">жения горных </w:t>
            </w:r>
            <w:r>
              <w:rPr>
                <w:sz w:val="24"/>
                <w:szCs w:val="24"/>
              </w:rPr>
              <w:t>предприятий. М., Изд. МГГУ, 2006.</w:t>
            </w:r>
          </w:p>
        </w:tc>
        <w:tc>
          <w:tcPr>
            <w:tcW w:w="1691" w:type="dxa"/>
          </w:tcPr>
          <w:p w:rsidR="004B4AE0" w:rsidRPr="00126AC4" w:rsidRDefault="004B4AE0" w:rsidP="00921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502" w:type="dxa"/>
          </w:tcPr>
          <w:p w:rsidR="004B4AE0" w:rsidRPr="005008D0" w:rsidRDefault="004B4AE0" w:rsidP="00742ADF">
            <w:pPr>
              <w:jc w:val="center"/>
              <w:rPr>
                <w:sz w:val="24"/>
                <w:szCs w:val="24"/>
              </w:rPr>
            </w:pPr>
          </w:p>
          <w:p w:rsidR="004B4AE0" w:rsidRPr="005008D0" w:rsidRDefault="004B4AE0" w:rsidP="00742ADF">
            <w:pPr>
              <w:jc w:val="center"/>
              <w:rPr>
                <w:sz w:val="24"/>
                <w:szCs w:val="24"/>
              </w:rPr>
            </w:pPr>
          </w:p>
          <w:p w:rsidR="004B4AE0" w:rsidRPr="005008D0" w:rsidRDefault="004B4AE0" w:rsidP="00742ADF">
            <w:pPr>
              <w:jc w:val="center"/>
              <w:rPr>
                <w:sz w:val="24"/>
                <w:szCs w:val="24"/>
              </w:rPr>
            </w:pPr>
          </w:p>
          <w:p w:rsidR="004B4AE0" w:rsidRPr="001A16A7" w:rsidRDefault="004B4AE0" w:rsidP="001A16A7">
            <w:pPr>
              <w:rPr>
                <w:sz w:val="24"/>
                <w:szCs w:val="24"/>
              </w:rPr>
            </w:pPr>
          </w:p>
        </w:tc>
      </w:tr>
      <w:tr w:rsidR="004B4AE0" w:rsidRPr="00126AC4" w:rsidTr="004B4AE0">
        <w:trPr>
          <w:jc w:val="center"/>
        </w:trPr>
        <w:tc>
          <w:tcPr>
            <w:tcW w:w="780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  <w:r w:rsidRPr="00126AC4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691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</w:p>
        </w:tc>
      </w:tr>
      <w:tr w:rsidR="004B4AE0" w:rsidRPr="00126AC4" w:rsidTr="004B4AE0">
        <w:trPr>
          <w:jc w:val="center"/>
        </w:trPr>
        <w:tc>
          <w:tcPr>
            <w:tcW w:w="780" w:type="dxa"/>
          </w:tcPr>
          <w:p w:rsidR="004B4AE0" w:rsidRPr="00025550" w:rsidRDefault="004B4AE0" w:rsidP="00742A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1" w:type="dxa"/>
          </w:tcPr>
          <w:p w:rsidR="004B4AE0" w:rsidRPr="001A16A7" w:rsidRDefault="004B4AE0" w:rsidP="001A16A7">
            <w:pPr>
              <w:rPr>
                <w:sz w:val="24"/>
                <w:szCs w:val="24"/>
              </w:rPr>
            </w:pPr>
            <w:r>
              <w:t>2.</w:t>
            </w:r>
            <w:hyperlink r:id="rId11" w:history="1">
              <w:r w:rsidRPr="001A16A7">
                <w:rPr>
                  <w:color w:val="0000FF"/>
                  <w:sz w:val="24"/>
                  <w:szCs w:val="24"/>
                  <w:u w:val="single"/>
                </w:rPr>
                <w:t>Сидоренко И. T.</w:t>
              </w:r>
            </w:hyperlink>
            <w:r w:rsidRPr="003727B0">
              <w:rPr>
                <w:sz w:val="24"/>
                <w:szCs w:val="24"/>
              </w:rPr>
              <w:t xml:space="preserve"> , </w:t>
            </w:r>
            <w:hyperlink r:id="rId12" w:history="1">
              <w:r w:rsidRPr="001A16A7">
                <w:rPr>
                  <w:color w:val="0000FF"/>
                  <w:sz w:val="24"/>
                  <w:szCs w:val="24"/>
                  <w:u w:val="single"/>
                </w:rPr>
                <w:t>Маренич К. И.</w:t>
              </w:r>
            </w:hyperlink>
            <w:r w:rsidRPr="003727B0">
              <w:rPr>
                <w:sz w:val="24"/>
                <w:szCs w:val="24"/>
              </w:rPr>
              <w:t xml:space="preserve"> , </w:t>
            </w:r>
            <w:hyperlink r:id="rId13" w:history="1">
              <w:r w:rsidRPr="001A16A7">
                <w:rPr>
                  <w:color w:val="0000FF"/>
                  <w:sz w:val="24"/>
                  <w:szCs w:val="24"/>
                  <w:u w:val="single"/>
                </w:rPr>
                <w:t>Ковал</w:t>
              </w:r>
              <w:r w:rsidRPr="001A16A7">
                <w:rPr>
                  <w:color w:val="0000FF"/>
                  <w:sz w:val="24"/>
                  <w:szCs w:val="24"/>
                  <w:u w:val="single"/>
                </w:rPr>
                <w:t>ё</w:t>
              </w:r>
              <w:r w:rsidRPr="001A16A7">
                <w:rPr>
                  <w:color w:val="0000FF"/>
                  <w:sz w:val="24"/>
                  <w:szCs w:val="24"/>
                  <w:u w:val="single"/>
                </w:rPr>
                <w:t>ва И. В.</w:t>
              </w:r>
            </w:hyperlink>
            <w:r w:rsidRPr="001A16A7">
              <w:rPr>
                <w:sz w:val="24"/>
                <w:szCs w:val="24"/>
              </w:rPr>
              <w:t>Проектирование электроснабжения горных предприятий: учебное пособие</w:t>
            </w:r>
            <w:r>
              <w:rPr>
                <w:sz w:val="24"/>
                <w:szCs w:val="24"/>
              </w:rPr>
              <w:t>.</w:t>
            </w:r>
          </w:p>
          <w:p w:rsidR="004B4AE0" w:rsidRPr="00135002" w:rsidRDefault="004B4AE0" w:rsidP="001A16A7">
            <w:pPr>
              <w:spacing w:after="105"/>
              <w:rPr>
                <w:sz w:val="24"/>
                <w:szCs w:val="24"/>
              </w:rPr>
            </w:pPr>
            <w:r w:rsidRPr="003727B0">
              <w:rPr>
                <w:sz w:val="24"/>
                <w:szCs w:val="24"/>
              </w:rPr>
              <w:t xml:space="preserve">Москва, Вологда: </w:t>
            </w:r>
            <w:hyperlink r:id="rId14" w:history="1">
              <w:r>
                <w:rPr>
                  <w:color w:val="0000FF"/>
                  <w:sz w:val="24"/>
                  <w:szCs w:val="24"/>
                  <w:u w:val="single"/>
                </w:rPr>
                <w:t xml:space="preserve">Инфра </w:t>
              </w:r>
              <w:r w:rsidRPr="003727B0">
                <w:rPr>
                  <w:color w:val="0000FF"/>
                  <w:sz w:val="24"/>
                  <w:szCs w:val="24"/>
                  <w:u w:val="single"/>
                </w:rPr>
                <w:t>Инженерия</w:t>
              </w:r>
            </w:hyperlink>
            <w:r w:rsidRPr="003727B0">
              <w:rPr>
                <w:sz w:val="24"/>
                <w:szCs w:val="24"/>
              </w:rPr>
              <w:t>, 2021</w:t>
            </w:r>
            <w:r>
              <w:rPr>
                <w:sz w:val="24"/>
                <w:szCs w:val="24"/>
              </w:rPr>
              <w:t>.-</w:t>
            </w:r>
            <w:r w:rsidRPr="003727B0">
              <w:rPr>
                <w:sz w:val="24"/>
                <w:szCs w:val="24"/>
              </w:rPr>
              <w:t xml:space="preserve"> 160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4B4AE0" w:rsidRPr="00126AC4" w:rsidRDefault="004B4AE0" w:rsidP="0074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 вузов в области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502" w:type="dxa"/>
          </w:tcPr>
          <w:p w:rsidR="004B4AE0" w:rsidRDefault="004B4AE0" w:rsidP="00742ADF">
            <w:pPr>
              <w:rPr>
                <w:sz w:val="24"/>
                <w:szCs w:val="24"/>
              </w:rPr>
            </w:pPr>
          </w:p>
          <w:p w:rsidR="004B4AE0" w:rsidRPr="00126AC4" w:rsidRDefault="00165972" w:rsidP="00742ADF">
            <w:pPr>
              <w:rPr>
                <w:sz w:val="24"/>
                <w:szCs w:val="24"/>
              </w:rPr>
            </w:pPr>
            <w:hyperlink r:id="rId15" w:history="1">
              <w:r w:rsidR="004B4AE0" w:rsidRPr="001A16A7">
                <w:rPr>
                  <w:rStyle w:val="ac"/>
                  <w:sz w:val="24"/>
                  <w:szCs w:val="24"/>
                </w:rPr>
                <w:t>https://biblioclub.ru/index.php?page=book_red&amp;id=617365</w:t>
              </w:r>
            </w:hyperlink>
          </w:p>
        </w:tc>
      </w:tr>
    </w:tbl>
    <w:p w:rsidR="005366F5" w:rsidRDefault="005366F5" w:rsidP="004B60A5">
      <w:pPr>
        <w:rPr>
          <w:i/>
          <w:sz w:val="24"/>
          <w:szCs w:val="24"/>
        </w:rPr>
      </w:pPr>
    </w:p>
    <w:p w:rsidR="00E86CBD" w:rsidRPr="00E86CBD" w:rsidRDefault="00E86CBD" w:rsidP="00E86CBD">
      <w:pPr>
        <w:pageBreakBefore/>
        <w:jc w:val="center"/>
        <w:rPr>
          <w:b/>
          <w:bCs/>
          <w:sz w:val="24"/>
          <w:szCs w:val="24"/>
        </w:rPr>
      </w:pPr>
      <w:r w:rsidRPr="00E86CBD">
        <w:rPr>
          <w:b/>
          <w:sz w:val="24"/>
          <w:szCs w:val="24"/>
        </w:rPr>
        <w:lastRenderedPageBreak/>
        <w:t xml:space="preserve">8. </w:t>
      </w:r>
      <w:r w:rsidR="004B4AE0">
        <w:rPr>
          <w:b/>
          <w:sz w:val="24"/>
          <w:szCs w:val="24"/>
        </w:rPr>
        <w:t>1</w:t>
      </w:r>
      <w:r w:rsidRPr="00E86CBD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c"/>
            <w:sz w:val="24"/>
            <w:szCs w:val="24"/>
            <w:lang w:val="en-US"/>
          </w:rPr>
          <w:t>http://www.mwork.su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  <w:sz w:val="24"/>
          <w:szCs w:val="24"/>
        </w:rPr>
        <w:t>о</w:t>
      </w:r>
      <w:r w:rsidRPr="00E420E5">
        <w:rPr>
          <w:color w:val="000000"/>
          <w:sz w:val="24"/>
          <w:szCs w:val="24"/>
        </w:rPr>
        <w:t>мышленности и энергетики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c"/>
            <w:sz w:val="24"/>
            <w:szCs w:val="24"/>
            <w:lang w:val="en-US"/>
          </w:rPr>
          <w:t>http://www.minenergo.gov.ru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http://www.gosnadzor.ru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</w:t>
      </w:r>
      <w:r w:rsidRPr="00E420E5">
        <w:rPr>
          <w:color w:val="000000"/>
          <w:sz w:val="24"/>
          <w:szCs w:val="24"/>
        </w:rPr>
        <w:t>а</w:t>
      </w:r>
      <w:r w:rsidRPr="00E420E5">
        <w:rPr>
          <w:color w:val="000000"/>
          <w:sz w:val="24"/>
          <w:szCs w:val="24"/>
        </w:rPr>
        <w:t>тике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c"/>
            <w:color w:val="000000"/>
            <w:sz w:val="24"/>
            <w:szCs w:val="24"/>
            <w:lang w:val="en-US"/>
          </w:rPr>
          <w:t>http://www.mining.kz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rosugol</w:t>
        </w:r>
        <w:r w:rsidRPr="00E420E5">
          <w:rPr>
            <w:rStyle w:val="ac"/>
            <w:sz w:val="24"/>
            <w:szCs w:val="24"/>
          </w:rPr>
          <w:t>.</w:t>
        </w:r>
        <w:r w:rsidRPr="00E420E5">
          <w:rPr>
            <w:rStyle w:val="ac"/>
            <w:sz w:val="24"/>
            <w:szCs w:val="24"/>
            <w:lang w:val="en-US"/>
          </w:rPr>
          <w:t>ru</w:t>
        </w:r>
      </w:hyperlink>
    </w:p>
    <w:p w:rsidR="00A20CDD" w:rsidRPr="00E420E5" w:rsidRDefault="00A20CDD" w:rsidP="00A20CDD">
      <w:pPr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c"/>
            <w:sz w:val="24"/>
            <w:szCs w:val="24"/>
          </w:rPr>
          <w:t>http://www.</w:t>
        </w:r>
        <w:r w:rsidRPr="00E420E5">
          <w:rPr>
            <w:rStyle w:val="ac"/>
            <w:sz w:val="24"/>
            <w:szCs w:val="24"/>
            <w:lang w:val="en-US"/>
          </w:rPr>
          <w:t>fgosvo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A20CDD" w:rsidRPr="00E420E5" w:rsidRDefault="00A20CDD" w:rsidP="00A20CDD">
      <w:pPr>
        <w:jc w:val="center"/>
        <w:rPr>
          <w:b/>
          <w:sz w:val="24"/>
          <w:szCs w:val="24"/>
        </w:rPr>
      </w:pPr>
    </w:p>
    <w:p w:rsidR="00A20CDD" w:rsidRPr="00E420E5" w:rsidRDefault="00A20CDD" w:rsidP="00A20CD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c"/>
            <w:color w:val="000000"/>
            <w:sz w:val="24"/>
            <w:szCs w:val="24"/>
          </w:rPr>
          <w:t>http://www.rosugol.ru/jur_u/ugol.html</w:t>
        </w:r>
      </w:hyperlink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3" w:history="1">
        <w:r w:rsidRPr="00E420E5">
          <w:rPr>
            <w:rStyle w:val="ac"/>
            <w:sz w:val="24"/>
            <w:szCs w:val="24"/>
          </w:rPr>
          <w:t>http://www.rudmet</w:t>
        </w:r>
      </w:hyperlink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20CDD" w:rsidRPr="00E420E5" w:rsidRDefault="00A20CDD" w:rsidP="00A20CD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4" w:history="1">
        <w:r w:rsidRPr="00E420E5">
          <w:rPr>
            <w:rStyle w:val="ac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20CDD" w:rsidRPr="00E420E5" w:rsidRDefault="00A20CDD" w:rsidP="00A20CD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c"/>
            <w:color w:val="000000"/>
            <w:sz w:val="24"/>
            <w:szCs w:val="24"/>
          </w:rPr>
          <w:t>http://novtex.ru/gormash</w:t>
        </w:r>
      </w:hyperlink>
    </w:p>
    <w:p w:rsidR="00A20CDD" w:rsidRPr="00E420E5" w:rsidRDefault="00A20CDD" w:rsidP="00A20CD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6" w:history="1">
        <w:r w:rsidRPr="00E420E5">
          <w:rPr>
            <w:rStyle w:val="ac"/>
            <w:sz w:val="24"/>
            <w:szCs w:val="24"/>
          </w:rPr>
          <w:t>http://</w:t>
        </w:r>
        <w:r w:rsidRPr="00E420E5">
          <w:rPr>
            <w:rStyle w:val="ac"/>
            <w:sz w:val="24"/>
            <w:szCs w:val="24"/>
            <w:lang w:val="en-US"/>
          </w:rPr>
          <w:t>karta</w:t>
        </w:r>
        <w:r w:rsidRPr="00E420E5">
          <w:rPr>
            <w:rStyle w:val="ac"/>
            <w:sz w:val="24"/>
            <w:szCs w:val="24"/>
          </w:rPr>
          <w:t>-</w:t>
        </w:r>
        <w:r w:rsidRPr="00E420E5">
          <w:rPr>
            <w:rStyle w:val="ac"/>
            <w:sz w:val="24"/>
            <w:szCs w:val="24"/>
            <w:lang w:val="en-US"/>
          </w:rPr>
          <w:t>smi</w:t>
        </w:r>
        <w:r w:rsidRPr="00E420E5">
          <w:rPr>
            <w:rStyle w:val="ac"/>
            <w:sz w:val="24"/>
            <w:szCs w:val="24"/>
          </w:rPr>
          <w:t>.ru</w:t>
        </w:r>
      </w:hyperlink>
    </w:p>
    <w:p w:rsidR="005366F5" w:rsidRPr="00A20CDD" w:rsidRDefault="005366F5" w:rsidP="005366F5">
      <w:pPr>
        <w:ind w:left="360" w:firstLine="348"/>
        <w:jc w:val="both"/>
        <w:rPr>
          <w:b/>
          <w:sz w:val="24"/>
        </w:rPr>
      </w:pPr>
    </w:p>
    <w:p w:rsidR="004B4AE0" w:rsidRPr="004B4AE0" w:rsidRDefault="004B4AE0" w:rsidP="004B4AE0">
      <w:pPr>
        <w:spacing w:after="120"/>
        <w:rPr>
          <w:b/>
          <w:bCs/>
          <w:sz w:val="24"/>
          <w:szCs w:val="24"/>
        </w:rPr>
      </w:pPr>
      <w:r w:rsidRPr="004B4AE0">
        <w:rPr>
          <w:b/>
          <w:sz w:val="24"/>
          <w:szCs w:val="24"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B4AE0" w:rsidRPr="004B4AE0" w:rsidRDefault="00165972" w:rsidP="004B4AE0">
      <w:pPr>
        <w:numPr>
          <w:ilvl w:val="0"/>
          <w:numId w:val="33"/>
        </w:numPr>
        <w:suppressAutoHyphens/>
        <w:jc w:val="both"/>
        <w:rPr>
          <w:sz w:val="24"/>
          <w:szCs w:val="24"/>
        </w:rPr>
      </w:pPr>
      <w:hyperlink r:id="rId27" w:history="1">
        <w:r w:rsidR="004B4AE0" w:rsidRPr="004B4AE0">
          <w:rPr>
            <w:rStyle w:val="ac"/>
            <w:sz w:val="24"/>
            <w:szCs w:val="24"/>
          </w:rPr>
          <w:t>http://moodle.nfygu.ru /</w:t>
        </w:r>
      </w:hyperlink>
      <w:r w:rsidR="004B4AE0" w:rsidRPr="004B4AE0">
        <w:rPr>
          <w:rFonts w:ascii="Calibri" w:eastAsia="Calibri" w:hAnsi="Calibri"/>
          <w:sz w:val="24"/>
          <w:szCs w:val="24"/>
          <w:lang w:eastAsia="en-US"/>
        </w:rPr>
        <w:t xml:space="preserve">– </w:t>
      </w:r>
      <w:r w:rsidR="004B4AE0" w:rsidRPr="004B4AE0">
        <w:rPr>
          <w:rFonts w:eastAsia="Calibri"/>
          <w:sz w:val="24"/>
          <w:szCs w:val="24"/>
          <w:lang w:eastAsia="en-US"/>
        </w:rPr>
        <w:t>Электронная информационно-образовательная среда «</w:t>
      </w:r>
      <w:r w:rsidR="004B4AE0" w:rsidRPr="004B4AE0">
        <w:rPr>
          <w:rFonts w:eastAsia="Calibri"/>
          <w:sz w:val="24"/>
          <w:szCs w:val="24"/>
          <w:lang w:val="en-US" w:eastAsia="en-US"/>
        </w:rPr>
        <w:t>Moodle</w:t>
      </w:r>
      <w:r w:rsidR="004B4AE0" w:rsidRPr="004B4AE0">
        <w:rPr>
          <w:rFonts w:eastAsia="Calibri"/>
          <w:sz w:val="24"/>
          <w:szCs w:val="24"/>
          <w:lang w:eastAsia="en-US"/>
        </w:rPr>
        <w:t>»</w:t>
      </w:r>
      <w:r w:rsidR="004B4AE0" w:rsidRPr="004B4AE0">
        <w:rPr>
          <w:sz w:val="24"/>
          <w:szCs w:val="24"/>
        </w:rPr>
        <w:t>;</w:t>
      </w:r>
    </w:p>
    <w:p w:rsidR="004B4AE0" w:rsidRPr="004B4AE0" w:rsidRDefault="00165972" w:rsidP="004B4AE0">
      <w:pPr>
        <w:numPr>
          <w:ilvl w:val="0"/>
          <w:numId w:val="33"/>
        </w:numPr>
        <w:suppressAutoHyphens/>
        <w:jc w:val="both"/>
        <w:rPr>
          <w:rFonts w:eastAsia="Calibri"/>
          <w:color w:val="002060"/>
          <w:sz w:val="24"/>
          <w:szCs w:val="24"/>
          <w:u w:val="single"/>
        </w:rPr>
      </w:pPr>
      <w:hyperlink r:id="rId28" w:history="1">
        <w:r w:rsidR="004B4AE0" w:rsidRPr="004B4AE0">
          <w:rPr>
            <w:rStyle w:val="ac"/>
            <w:sz w:val="24"/>
            <w:szCs w:val="24"/>
          </w:rPr>
          <w:t>http://elibrary.ru</w:t>
        </w:r>
      </w:hyperlink>
      <w:r w:rsidR="004B4AE0" w:rsidRPr="004B4AE0">
        <w:rPr>
          <w:sz w:val="24"/>
          <w:szCs w:val="24"/>
        </w:rPr>
        <w:t xml:space="preserve"> – крупнейшая российская электронная библиотека</w:t>
      </w:r>
      <w:r w:rsidR="004B4AE0" w:rsidRPr="004B4AE0">
        <w:rPr>
          <w:rFonts w:eastAsia="Calibri"/>
          <w:sz w:val="24"/>
          <w:szCs w:val="24"/>
        </w:rPr>
        <w:t>.</w:t>
      </w:r>
    </w:p>
    <w:p w:rsidR="004B4AE0" w:rsidRPr="004B4AE0" w:rsidRDefault="004B4AE0" w:rsidP="004B4AE0">
      <w:pPr>
        <w:jc w:val="both"/>
        <w:rPr>
          <w:sz w:val="24"/>
          <w:szCs w:val="24"/>
        </w:rPr>
      </w:pPr>
    </w:p>
    <w:p w:rsidR="004B4AE0" w:rsidRPr="004B4AE0" w:rsidRDefault="004B4AE0" w:rsidP="004B4AE0">
      <w:pPr>
        <w:spacing w:after="120"/>
        <w:rPr>
          <w:b/>
          <w:bCs/>
          <w:sz w:val="24"/>
          <w:szCs w:val="24"/>
        </w:rPr>
      </w:pPr>
      <w:r w:rsidRPr="004B4AE0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</w:t>
      </w:r>
      <w:r w:rsidRPr="004B4AE0">
        <w:rPr>
          <w:b/>
          <w:sz w:val="24"/>
          <w:szCs w:val="24"/>
        </w:rPr>
        <w:t>ь</w:t>
      </w:r>
      <w:r w:rsidRPr="004B4AE0">
        <w:rPr>
          <w:b/>
          <w:sz w:val="24"/>
          <w:szCs w:val="24"/>
        </w:rPr>
        <w:t>ного процесса по дисциплине</w:t>
      </w:r>
    </w:p>
    <w:p w:rsidR="004B4AE0" w:rsidRPr="004B4AE0" w:rsidRDefault="004B4AE0" w:rsidP="004B4AE0">
      <w:pPr>
        <w:ind w:firstLine="567"/>
        <w:jc w:val="both"/>
        <w:rPr>
          <w:color w:val="000000"/>
          <w:sz w:val="24"/>
          <w:szCs w:val="24"/>
        </w:rPr>
      </w:pPr>
      <w:r w:rsidRPr="004B4AE0">
        <w:rPr>
          <w:color w:val="000000"/>
          <w:sz w:val="24"/>
          <w:szCs w:val="24"/>
        </w:rPr>
        <w:t>1. Лекционная аудитория А409.</w:t>
      </w:r>
    </w:p>
    <w:p w:rsidR="004B4AE0" w:rsidRPr="004B4AE0" w:rsidRDefault="004B4AE0" w:rsidP="004B4AE0">
      <w:pPr>
        <w:ind w:firstLine="567"/>
        <w:jc w:val="both"/>
        <w:rPr>
          <w:color w:val="000000"/>
          <w:sz w:val="24"/>
          <w:szCs w:val="24"/>
        </w:rPr>
      </w:pPr>
      <w:r w:rsidRPr="004B4AE0">
        <w:rPr>
          <w:color w:val="000000"/>
          <w:sz w:val="24"/>
          <w:szCs w:val="24"/>
        </w:rPr>
        <w:t>2. Ноутбук, проектор, экран.</w:t>
      </w:r>
    </w:p>
    <w:p w:rsidR="004B4AE0" w:rsidRPr="004B4AE0" w:rsidRDefault="004B4AE0" w:rsidP="004B4AE0">
      <w:pPr>
        <w:ind w:firstLine="567"/>
        <w:jc w:val="both"/>
        <w:rPr>
          <w:color w:val="000000"/>
          <w:sz w:val="24"/>
          <w:szCs w:val="24"/>
        </w:rPr>
      </w:pPr>
      <w:r w:rsidRPr="004B4AE0">
        <w:rPr>
          <w:color w:val="000000"/>
          <w:sz w:val="24"/>
          <w:szCs w:val="24"/>
        </w:rPr>
        <w:t xml:space="preserve">3. Практические занятия: ноутбуки-9, программное обеспечение </w:t>
      </w:r>
    </w:p>
    <w:p w:rsidR="004B4AE0" w:rsidRPr="004B4AE0" w:rsidRDefault="004B4AE0" w:rsidP="004B4AE0">
      <w:pPr>
        <w:ind w:firstLine="567"/>
        <w:jc w:val="both"/>
        <w:rPr>
          <w:color w:val="000000"/>
          <w:sz w:val="24"/>
          <w:szCs w:val="24"/>
        </w:rPr>
      </w:pPr>
      <w:r w:rsidRPr="004B4AE0">
        <w:rPr>
          <w:color w:val="000000"/>
          <w:sz w:val="24"/>
          <w:szCs w:val="24"/>
        </w:rPr>
        <w:t>4..Наглядные материалы (специализированные стенды, плакаты, видеофильмы, учебные п</w:t>
      </w:r>
      <w:r w:rsidRPr="004B4AE0">
        <w:rPr>
          <w:color w:val="000000"/>
          <w:sz w:val="24"/>
          <w:szCs w:val="24"/>
        </w:rPr>
        <w:t>о</w:t>
      </w:r>
      <w:r w:rsidRPr="004B4AE0">
        <w:rPr>
          <w:color w:val="000000"/>
          <w:sz w:val="24"/>
          <w:szCs w:val="24"/>
        </w:rPr>
        <w:t xml:space="preserve">собия, презентации, модели,). </w:t>
      </w:r>
    </w:p>
    <w:p w:rsidR="004B4AE0" w:rsidRPr="004B4AE0" w:rsidRDefault="004B4AE0" w:rsidP="004B4AE0">
      <w:pPr>
        <w:spacing w:after="120"/>
        <w:jc w:val="center"/>
        <w:rPr>
          <w:b/>
          <w:bCs/>
          <w:sz w:val="24"/>
          <w:szCs w:val="24"/>
        </w:rPr>
      </w:pPr>
    </w:p>
    <w:p w:rsidR="004B4AE0" w:rsidRPr="004B4AE0" w:rsidRDefault="004B4AE0" w:rsidP="004B4AE0">
      <w:pPr>
        <w:spacing w:after="120"/>
        <w:jc w:val="center"/>
        <w:rPr>
          <w:b/>
          <w:bCs/>
          <w:sz w:val="24"/>
          <w:szCs w:val="24"/>
        </w:rPr>
      </w:pPr>
      <w:r w:rsidRPr="004B4AE0">
        <w:rPr>
          <w:b/>
          <w:sz w:val="24"/>
          <w:szCs w:val="24"/>
        </w:rPr>
        <w:t>10. Перечень информационных технологий, используемых при осуществлении образов</w:t>
      </w:r>
      <w:r w:rsidRPr="004B4AE0">
        <w:rPr>
          <w:b/>
          <w:sz w:val="24"/>
          <w:szCs w:val="24"/>
        </w:rPr>
        <w:t>а</w:t>
      </w:r>
      <w:r w:rsidRPr="004B4AE0">
        <w:rPr>
          <w:b/>
          <w:sz w:val="24"/>
          <w:szCs w:val="24"/>
        </w:rPr>
        <w:t>тельного процесса по дисциплине, включая перечень программного обеспечения и инфо</w:t>
      </w:r>
      <w:r w:rsidRPr="004B4AE0">
        <w:rPr>
          <w:b/>
          <w:sz w:val="24"/>
          <w:szCs w:val="24"/>
        </w:rPr>
        <w:t>р</w:t>
      </w:r>
      <w:r w:rsidRPr="004B4AE0">
        <w:rPr>
          <w:b/>
          <w:sz w:val="24"/>
          <w:szCs w:val="24"/>
        </w:rPr>
        <w:t>мационных справочных систем</w:t>
      </w:r>
    </w:p>
    <w:p w:rsidR="004B4AE0" w:rsidRPr="004B4AE0" w:rsidRDefault="004B4AE0" w:rsidP="004B4AE0">
      <w:pPr>
        <w:spacing w:after="120"/>
        <w:rPr>
          <w:bCs/>
          <w:sz w:val="24"/>
          <w:szCs w:val="24"/>
        </w:rPr>
      </w:pPr>
      <w:r w:rsidRPr="004B4AE0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4B4AE0" w:rsidRPr="004B4AE0" w:rsidRDefault="004B4AE0" w:rsidP="004B4AE0">
      <w:pPr>
        <w:ind w:firstLine="540"/>
        <w:jc w:val="both"/>
        <w:rPr>
          <w:sz w:val="24"/>
          <w:szCs w:val="24"/>
        </w:rPr>
      </w:pPr>
      <w:r w:rsidRPr="004B4AE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4AE0" w:rsidRPr="004B4AE0" w:rsidRDefault="004B4AE0" w:rsidP="004B4AE0">
      <w:pPr>
        <w:numPr>
          <w:ilvl w:val="0"/>
          <w:numId w:val="33"/>
        </w:numPr>
        <w:suppressAutoHyphens/>
        <w:jc w:val="both"/>
        <w:rPr>
          <w:sz w:val="24"/>
          <w:szCs w:val="24"/>
        </w:rPr>
      </w:pPr>
      <w:r w:rsidRPr="004B4AE0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4B4AE0" w:rsidRPr="004B4AE0" w:rsidRDefault="004B4AE0" w:rsidP="004B4AE0">
      <w:pPr>
        <w:numPr>
          <w:ilvl w:val="0"/>
          <w:numId w:val="33"/>
        </w:numPr>
        <w:suppressAutoHyphens/>
        <w:jc w:val="both"/>
        <w:rPr>
          <w:sz w:val="24"/>
          <w:szCs w:val="24"/>
        </w:rPr>
      </w:pPr>
      <w:r w:rsidRPr="004B4AE0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B4AE0">
        <w:rPr>
          <w:sz w:val="24"/>
          <w:szCs w:val="24"/>
          <w:lang w:val="en-US"/>
        </w:rPr>
        <w:t>Moodle</w:t>
      </w:r>
      <w:r w:rsidRPr="004B4AE0">
        <w:rPr>
          <w:sz w:val="24"/>
          <w:szCs w:val="24"/>
        </w:rPr>
        <w:t>.</w:t>
      </w:r>
    </w:p>
    <w:p w:rsidR="004B4AE0" w:rsidRPr="004B4AE0" w:rsidRDefault="004B4AE0" w:rsidP="004B4AE0">
      <w:pPr>
        <w:jc w:val="both"/>
        <w:rPr>
          <w:bCs/>
          <w:sz w:val="24"/>
          <w:szCs w:val="24"/>
        </w:rPr>
      </w:pPr>
    </w:p>
    <w:p w:rsidR="004B4AE0" w:rsidRPr="004B4AE0" w:rsidRDefault="004B4AE0" w:rsidP="004B4AE0">
      <w:pPr>
        <w:spacing w:after="120"/>
        <w:rPr>
          <w:b/>
          <w:sz w:val="24"/>
          <w:szCs w:val="24"/>
        </w:rPr>
      </w:pPr>
    </w:p>
    <w:p w:rsidR="004B4AE0" w:rsidRPr="004B4AE0" w:rsidRDefault="004B4AE0" w:rsidP="004B4AE0">
      <w:pPr>
        <w:spacing w:after="120"/>
        <w:rPr>
          <w:bCs/>
          <w:sz w:val="24"/>
          <w:szCs w:val="24"/>
        </w:rPr>
      </w:pPr>
      <w:r w:rsidRPr="004B4AE0">
        <w:rPr>
          <w:b/>
          <w:sz w:val="24"/>
          <w:szCs w:val="24"/>
        </w:rPr>
        <w:lastRenderedPageBreak/>
        <w:t>10.2. Перечень программного обеспечения</w:t>
      </w:r>
    </w:p>
    <w:p w:rsidR="004B4AE0" w:rsidRPr="004B4AE0" w:rsidRDefault="004B4AE0" w:rsidP="004B4AE0">
      <w:pPr>
        <w:jc w:val="both"/>
        <w:rPr>
          <w:sz w:val="24"/>
          <w:szCs w:val="24"/>
        </w:rPr>
      </w:pPr>
      <w:r w:rsidRPr="004B4AE0">
        <w:rPr>
          <w:sz w:val="24"/>
          <w:szCs w:val="24"/>
        </w:rPr>
        <w:t>-</w:t>
      </w:r>
      <w:r w:rsidRPr="004B4AE0">
        <w:rPr>
          <w:sz w:val="24"/>
          <w:szCs w:val="24"/>
          <w:lang w:val="en-US"/>
        </w:rPr>
        <w:t>MicrosoftOffice</w:t>
      </w:r>
      <w:r w:rsidRPr="004B4AE0">
        <w:rPr>
          <w:sz w:val="24"/>
          <w:szCs w:val="24"/>
        </w:rPr>
        <w:t xml:space="preserve"> (</w:t>
      </w:r>
      <w:r w:rsidRPr="004B4AE0">
        <w:rPr>
          <w:sz w:val="24"/>
          <w:szCs w:val="24"/>
          <w:lang w:val="en-US"/>
        </w:rPr>
        <w:t>Word</w:t>
      </w:r>
      <w:r w:rsidRPr="004B4AE0">
        <w:rPr>
          <w:sz w:val="24"/>
          <w:szCs w:val="24"/>
        </w:rPr>
        <w:t xml:space="preserve">, </w:t>
      </w:r>
      <w:r w:rsidRPr="004B4AE0">
        <w:rPr>
          <w:sz w:val="24"/>
          <w:szCs w:val="24"/>
          <w:lang w:val="en-US"/>
        </w:rPr>
        <w:t>PowerPoint</w:t>
      </w:r>
      <w:r w:rsidRPr="004B4AE0">
        <w:rPr>
          <w:sz w:val="24"/>
          <w:szCs w:val="24"/>
        </w:rPr>
        <w:t>)</w:t>
      </w:r>
    </w:p>
    <w:p w:rsidR="004B4AE0" w:rsidRPr="004B4AE0" w:rsidRDefault="004B4AE0" w:rsidP="004B4AE0">
      <w:pPr>
        <w:jc w:val="both"/>
        <w:rPr>
          <w:bCs/>
          <w:sz w:val="24"/>
          <w:szCs w:val="24"/>
        </w:rPr>
      </w:pPr>
    </w:p>
    <w:p w:rsidR="004B4AE0" w:rsidRPr="004B4AE0" w:rsidRDefault="004B4AE0" w:rsidP="004B4AE0">
      <w:pPr>
        <w:spacing w:after="120"/>
        <w:rPr>
          <w:b/>
          <w:bCs/>
          <w:sz w:val="24"/>
          <w:szCs w:val="24"/>
        </w:rPr>
      </w:pPr>
      <w:r w:rsidRPr="004B4AE0">
        <w:rPr>
          <w:b/>
          <w:sz w:val="24"/>
          <w:szCs w:val="24"/>
        </w:rPr>
        <w:t>10.3. Перечень информационных справочных систем</w:t>
      </w:r>
    </w:p>
    <w:p w:rsidR="004B4AE0" w:rsidRPr="004B4AE0" w:rsidRDefault="004B4AE0" w:rsidP="004B4AE0">
      <w:pPr>
        <w:jc w:val="both"/>
        <w:rPr>
          <w:sz w:val="24"/>
          <w:szCs w:val="24"/>
        </w:rPr>
      </w:pPr>
      <w:r w:rsidRPr="004B4AE0">
        <w:rPr>
          <w:sz w:val="24"/>
          <w:szCs w:val="24"/>
        </w:rPr>
        <w:t>Не используются.</w:t>
      </w:r>
    </w:p>
    <w:p w:rsidR="004B4AE0" w:rsidRPr="004B4AE0" w:rsidRDefault="004B4AE0" w:rsidP="004B4AE0">
      <w:pPr>
        <w:rPr>
          <w:b/>
          <w:bCs/>
          <w:sz w:val="24"/>
          <w:szCs w:val="24"/>
        </w:rPr>
      </w:pPr>
    </w:p>
    <w:p w:rsidR="005B046B" w:rsidRPr="005B046B" w:rsidRDefault="005B046B" w:rsidP="005B046B">
      <w:pPr>
        <w:pageBreakBefore/>
        <w:jc w:val="center"/>
        <w:rPr>
          <w:b/>
          <w:bCs/>
          <w:sz w:val="24"/>
          <w:szCs w:val="24"/>
        </w:rPr>
      </w:pPr>
      <w:r w:rsidRPr="005B046B">
        <w:rPr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5B046B" w:rsidRPr="005B046B" w:rsidRDefault="005B046B" w:rsidP="005B046B">
      <w:pPr>
        <w:jc w:val="center"/>
        <w:rPr>
          <w:sz w:val="24"/>
          <w:szCs w:val="24"/>
          <w:highlight w:val="cyan"/>
        </w:rPr>
      </w:pPr>
    </w:p>
    <w:p w:rsidR="005B046B" w:rsidRPr="005B046B" w:rsidRDefault="005B046B" w:rsidP="005B046B">
      <w:pPr>
        <w:jc w:val="center"/>
        <w:rPr>
          <w:sz w:val="24"/>
          <w:szCs w:val="24"/>
        </w:rPr>
      </w:pPr>
      <w:r w:rsidRPr="005B046B">
        <w:rPr>
          <w:b/>
          <w:bCs/>
          <w:sz w:val="24"/>
          <w:szCs w:val="24"/>
        </w:rPr>
        <w:t>Б1.</w:t>
      </w:r>
      <w:r>
        <w:rPr>
          <w:b/>
          <w:bCs/>
          <w:sz w:val="24"/>
          <w:szCs w:val="24"/>
        </w:rPr>
        <w:t>В.</w:t>
      </w:r>
      <w:r w:rsidR="00AA16D2">
        <w:rPr>
          <w:b/>
          <w:bCs/>
          <w:sz w:val="24"/>
          <w:szCs w:val="24"/>
        </w:rPr>
        <w:t>11Электрооборудование и э</w:t>
      </w:r>
      <w:r>
        <w:rPr>
          <w:b/>
          <w:bCs/>
          <w:sz w:val="24"/>
          <w:szCs w:val="24"/>
        </w:rPr>
        <w:t xml:space="preserve">лектроснабжение </w:t>
      </w:r>
      <w:r w:rsidR="00025550">
        <w:rPr>
          <w:b/>
          <w:bCs/>
          <w:sz w:val="24"/>
          <w:szCs w:val="24"/>
        </w:rPr>
        <w:t>открытых горных работ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Уче</w:t>
            </w:r>
            <w:r w:rsidRPr="005B046B">
              <w:rPr>
                <w:sz w:val="24"/>
                <w:szCs w:val="24"/>
              </w:rPr>
              <w:t>б</w:t>
            </w:r>
            <w:r w:rsidRPr="005B046B">
              <w:rPr>
                <w:sz w:val="24"/>
                <w:szCs w:val="24"/>
              </w:rPr>
              <w:t>ный год</w:t>
            </w: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  <w:r w:rsidRPr="005B046B">
              <w:rPr>
                <w:sz w:val="24"/>
                <w:szCs w:val="24"/>
              </w:rPr>
              <w:t>Протокол заседания выпускающей кафе</w:t>
            </w:r>
            <w:r w:rsidRPr="005B046B">
              <w:rPr>
                <w:sz w:val="24"/>
                <w:szCs w:val="24"/>
              </w:rPr>
              <w:t>д</w:t>
            </w:r>
            <w:r w:rsidRPr="005B046B">
              <w:rPr>
                <w:sz w:val="24"/>
                <w:szCs w:val="24"/>
              </w:rPr>
              <w:t>ры(дата,номер), ФИО зав.кафедрой, по</w:t>
            </w:r>
            <w:r w:rsidRPr="005B046B">
              <w:rPr>
                <w:sz w:val="24"/>
                <w:szCs w:val="24"/>
              </w:rPr>
              <w:t>д</w:t>
            </w:r>
            <w:r w:rsidRPr="005B046B">
              <w:rPr>
                <w:sz w:val="24"/>
                <w:szCs w:val="24"/>
              </w:rPr>
              <w:t>пись</w:t>
            </w: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  <w:tr w:rsidR="005B046B" w:rsidRPr="005B046B" w:rsidTr="005B046B">
        <w:tc>
          <w:tcPr>
            <w:tcW w:w="1085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B046B" w:rsidRPr="005B046B" w:rsidRDefault="005B046B" w:rsidP="005D2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7AE" w:rsidRPr="004869F8" w:rsidRDefault="00E267AE" w:rsidP="00E86CBD">
      <w:pPr>
        <w:pStyle w:val="a6"/>
        <w:tabs>
          <w:tab w:val="left" w:pos="1080"/>
        </w:tabs>
        <w:spacing w:line="240" w:lineRule="auto"/>
        <w:ind w:left="709" w:firstLine="0"/>
        <w:rPr>
          <w:snapToGrid w:val="0"/>
          <w:sz w:val="24"/>
          <w:szCs w:val="24"/>
        </w:rPr>
      </w:pPr>
    </w:p>
    <w:sectPr w:rsidR="00E267AE" w:rsidRPr="004869F8" w:rsidSect="00891DFA">
      <w:footerReference w:type="even" r:id="rId29"/>
      <w:footerReference w:type="default" r:id="rId30"/>
      <w:type w:val="continuous"/>
      <w:pgSz w:w="11900" w:h="16820"/>
      <w:pgMar w:top="1135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65" w:rsidRDefault="001A2E65">
      <w:r>
        <w:separator/>
      </w:r>
    </w:p>
  </w:endnote>
  <w:endnote w:type="continuationSeparator" w:id="1">
    <w:p w:rsidR="001A2E65" w:rsidRDefault="001A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D" w:rsidRDefault="001659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39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97D" w:rsidRDefault="00E439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D" w:rsidRDefault="001659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39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5ADD">
      <w:rPr>
        <w:rStyle w:val="a8"/>
        <w:noProof/>
      </w:rPr>
      <w:t>2</w:t>
    </w:r>
    <w:r>
      <w:rPr>
        <w:rStyle w:val="a8"/>
      </w:rPr>
      <w:fldChar w:fldCharType="end"/>
    </w:r>
  </w:p>
  <w:p w:rsidR="00E4397D" w:rsidRDefault="00E439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65" w:rsidRDefault="001A2E65">
      <w:r>
        <w:separator/>
      </w:r>
    </w:p>
  </w:footnote>
  <w:footnote w:type="continuationSeparator" w:id="1">
    <w:p w:rsidR="001A2E65" w:rsidRDefault="001A2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737"/>
    <w:multiLevelType w:val="hybridMultilevel"/>
    <w:tmpl w:val="20781454"/>
    <w:lvl w:ilvl="0" w:tplc="E5F47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077"/>
    <w:multiLevelType w:val="hybridMultilevel"/>
    <w:tmpl w:val="6C3A88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9DF660E"/>
    <w:multiLevelType w:val="hybridMultilevel"/>
    <w:tmpl w:val="7E68D24A"/>
    <w:lvl w:ilvl="0" w:tplc="0860A40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B14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108206D5"/>
    <w:multiLevelType w:val="multilevel"/>
    <w:tmpl w:val="19EA6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8E482E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7">
    <w:nsid w:val="11745522"/>
    <w:multiLevelType w:val="hybridMultilevel"/>
    <w:tmpl w:val="7264D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31B4B"/>
    <w:multiLevelType w:val="hybridMultilevel"/>
    <w:tmpl w:val="95FA1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B5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D73767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4D2891"/>
    <w:multiLevelType w:val="multilevel"/>
    <w:tmpl w:val="1C1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F2FAB"/>
    <w:multiLevelType w:val="hybridMultilevel"/>
    <w:tmpl w:val="033667A8"/>
    <w:lvl w:ilvl="0" w:tplc="C6727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A5038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00D3E"/>
    <w:multiLevelType w:val="singleLevel"/>
    <w:tmpl w:val="3968B5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4FC74706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3">
    <w:nsid w:val="51FD0EC3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4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6E0"/>
    <w:multiLevelType w:val="hybridMultilevel"/>
    <w:tmpl w:val="B9DE1BAA"/>
    <w:lvl w:ilvl="0" w:tplc="1C66E41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A52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37343"/>
    <w:multiLevelType w:val="singleLevel"/>
    <w:tmpl w:val="3968B5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D3635"/>
    <w:multiLevelType w:val="multilevel"/>
    <w:tmpl w:val="941ED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69C611A8"/>
    <w:multiLevelType w:val="hybridMultilevel"/>
    <w:tmpl w:val="B3FC4F6A"/>
    <w:lvl w:ilvl="0" w:tplc="BB94D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051BD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5">
    <w:nsid w:val="744F4E95"/>
    <w:multiLevelType w:val="singleLevel"/>
    <w:tmpl w:val="B4FE19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7"/>
  </w:num>
  <w:num w:numId="5">
    <w:abstractNumId w:val="20"/>
  </w:num>
  <w:num w:numId="6">
    <w:abstractNumId w:val="26"/>
  </w:num>
  <w:num w:numId="7">
    <w:abstractNumId w:val="17"/>
  </w:num>
  <w:num w:numId="8">
    <w:abstractNumId w:val="1"/>
  </w:num>
  <w:num w:numId="9">
    <w:abstractNumId w:val="8"/>
  </w:num>
  <w:num w:numId="10">
    <w:abstractNumId w:val="25"/>
  </w:num>
  <w:num w:numId="11">
    <w:abstractNumId w:val="23"/>
  </w:num>
  <w:num w:numId="12">
    <w:abstractNumId w:val="4"/>
  </w:num>
  <w:num w:numId="13">
    <w:abstractNumId w:val="6"/>
  </w:num>
  <w:num w:numId="14">
    <w:abstractNumId w:val="19"/>
  </w:num>
  <w:num w:numId="15">
    <w:abstractNumId w:val="35"/>
  </w:num>
  <w:num w:numId="16">
    <w:abstractNumId w:val="14"/>
  </w:num>
  <w:num w:numId="17">
    <w:abstractNumId w:val="22"/>
  </w:num>
  <w:num w:numId="18">
    <w:abstractNumId w:val="13"/>
  </w:num>
  <w:num w:numId="19">
    <w:abstractNumId w:val="29"/>
  </w:num>
  <w:num w:numId="20">
    <w:abstractNumId w:val="21"/>
  </w:num>
  <w:num w:numId="21">
    <w:abstractNumId w:val="11"/>
  </w:num>
  <w:num w:numId="22">
    <w:abstractNumId w:val="10"/>
  </w:num>
  <w:num w:numId="23">
    <w:abstractNumId w:val="24"/>
  </w:num>
  <w:num w:numId="24">
    <w:abstractNumId w:val="0"/>
  </w:num>
  <w:num w:numId="25">
    <w:abstractNumId w:val="33"/>
  </w:num>
  <w:num w:numId="26">
    <w:abstractNumId w:val="36"/>
  </w:num>
  <w:num w:numId="27">
    <w:abstractNumId w:val="3"/>
  </w:num>
  <w:num w:numId="28">
    <w:abstractNumId w:val="2"/>
  </w:num>
  <w:num w:numId="29">
    <w:abstractNumId w:val="12"/>
  </w:num>
  <w:num w:numId="30">
    <w:abstractNumId w:val="18"/>
  </w:num>
  <w:num w:numId="31">
    <w:abstractNumId w:val="5"/>
  </w:num>
  <w:num w:numId="32">
    <w:abstractNumId w:val="32"/>
  </w:num>
  <w:num w:numId="33">
    <w:abstractNumId w:val="15"/>
  </w:num>
  <w:num w:numId="34">
    <w:abstractNumId w:val="1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  <w:num w:numId="39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001"/>
    <w:rsid w:val="00006689"/>
    <w:rsid w:val="00025550"/>
    <w:rsid w:val="00040471"/>
    <w:rsid w:val="000415A3"/>
    <w:rsid w:val="0006597E"/>
    <w:rsid w:val="000668CD"/>
    <w:rsid w:val="000843BE"/>
    <w:rsid w:val="00091A25"/>
    <w:rsid w:val="00096AAB"/>
    <w:rsid w:val="000C5ADD"/>
    <w:rsid w:val="000D5211"/>
    <w:rsid w:val="000E0206"/>
    <w:rsid w:val="000E7C4C"/>
    <w:rsid w:val="001222F9"/>
    <w:rsid w:val="00135002"/>
    <w:rsid w:val="001608CC"/>
    <w:rsid w:val="00165972"/>
    <w:rsid w:val="00172866"/>
    <w:rsid w:val="00172D3D"/>
    <w:rsid w:val="00173047"/>
    <w:rsid w:val="0018400B"/>
    <w:rsid w:val="00193EBC"/>
    <w:rsid w:val="001A16A7"/>
    <w:rsid w:val="001A2E65"/>
    <w:rsid w:val="001B48EB"/>
    <w:rsid w:val="001D4CB9"/>
    <w:rsid w:val="001D54D5"/>
    <w:rsid w:val="001D732B"/>
    <w:rsid w:val="001F6C97"/>
    <w:rsid w:val="00203B23"/>
    <w:rsid w:val="002264CA"/>
    <w:rsid w:val="00244894"/>
    <w:rsid w:val="00247949"/>
    <w:rsid w:val="002654F0"/>
    <w:rsid w:val="00294AF1"/>
    <w:rsid w:val="00296AA8"/>
    <w:rsid w:val="002A330F"/>
    <w:rsid w:val="002A4384"/>
    <w:rsid w:val="002A59C1"/>
    <w:rsid w:val="002B055B"/>
    <w:rsid w:val="002B7B16"/>
    <w:rsid w:val="002C03E0"/>
    <w:rsid w:val="002D06BC"/>
    <w:rsid w:val="002D0B7A"/>
    <w:rsid w:val="00320F19"/>
    <w:rsid w:val="00350E4C"/>
    <w:rsid w:val="00354CD3"/>
    <w:rsid w:val="003575E3"/>
    <w:rsid w:val="0036668E"/>
    <w:rsid w:val="00366FE7"/>
    <w:rsid w:val="003736F2"/>
    <w:rsid w:val="00384A7D"/>
    <w:rsid w:val="00397A0D"/>
    <w:rsid w:val="003A4E10"/>
    <w:rsid w:val="003B0B30"/>
    <w:rsid w:val="003D485F"/>
    <w:rsid w:val="003E2935"/>
    <w:rsid w:val="003E5C4B"/>
    <w:rsid w:val="003F2B05"/>
    <w:rsid w:val="00401B1D"/>
    <w:rsid w:val="00436335"/>
    <w:rsid w:val="004565FF"/>
    <w:rsid w:val="00457332"/>
    <w:rsid w:val="004600F6"/>
    <w:rsid w:val="00472224"/>
    <w:rsid w:val="0047768E"/>
    <w:rsid w:val="004869F8"/>
    <w:rsid w:val="00492494"/>
    <w:rsid w:val="00496093"/>
    <w:rsid w:val="004A2C43"/>
    <w:rsid w:val="004A5469"/>
    <w:rsid w:val="004B4AE0"/>
    <w:rsid w:val="004B50B1"/>
    <w:rsid w:val="004B60A5"/>
    <w:rsid w:val="004B7474"/>
    <w:rsid w:val="004C5A50"/>
    <w:rsid w:val="004F0130"/>
    <w:rsid w:val="004F4AF3"/>
    <w:rsid w:val="004F57DF"/>
    <w:rsid w:val="005008D0"/>
    <w:rsid w:val="005012A1"/>
    <w:rsid w:val="00506778"/>
    <w:rsid w:val="00514E45"/>
    <w:rsid w:val="00526C37"/>
    <w:rsid w:val="005366F5"/>
    <w:rsid w:val="00541951"/>
    <w:rsid w:val="00544770"/>
    <w:rsid w:val="0056005A"/>
    <w:rsid w:val="005818FE"/>
    <w:rsid w:val="00582F33"/>
    <w:rsid w:val="00597001"/>
    <w:rsid w:val="005A0FE5"/>
    <w:rsid w:val="005B046B"/>
    <w:rsid w:val="005B5B0A"/>
    <w:rsid w:val="005C10A9"/>
    <w:rsid w:val="005C6449"/>
    <w:rsid w:val="005D22BA"/>
    <w:rsid w:val="005D2CFD"/>
    <w:rsid w:val="005D53D3"/>
    <w:rsid w:val="005E139E"/>
    <w:rsid w:val="00614987"/>
    <w:rsid w:val="0062723A"/>
    <w:rsid w:val="00630612"/>
    <w:rsid w:val="00632780"/>
    <w:rsid w:val="006440C5"/>
    <w:rsid w:val="0064458B"/>
    <w:rsid w:val="00652BD4"/>
    <w:rsid w:val="006551DD"/>
    <w:rsid w:val="0065528E"/>
    <w:rsid w:val="006627FD"/>
    <w:rsid w:val="006667D2"/>
    <w:rsid w:val="0067042E"/>
    <w:rsid w:val="00682550"/>
    <w:rsid w:val="0069363E"/>
    <w:rsid w:val="006A2FC3"/>
    <w:rsid w:val="006B2019"/>
    <w:rsid w:val="006B2EE1"/>
    <w:rsid w:val="006C1E7A"/>
    <w:rsid w:val="006C7C35"/>
    <w:rsid w:val="006F6A40"/>
    <w:rsid w:val="006F70CA"/>
    <w:rsid w:val="0070291F"/>
    <w:rsid w:val="0072210C"/>
    <w:rsid w:val="00723EB5"/>
    <w:rsid w:val="00724D38"/>
    <w:rsid w:val="007334B1"/>
    <w:rsid w:val="00737191"/>
    <w:rsid w:val="00741BFF"/>
    <w:rsid w:val="00742ADF"/>
    <w:rsid w:val="00753732"/>
    <w:rsid w:val="007540C2"/>
    <w:rsid w:val="007567D7"/>
    <w:rsid w:val="007634ED"/>
    <w:rsid w:val="007644C4"/>
    <w:rsid w:val="00773097"/>
    <w:rsid w:val="00787E1D"/>
    <w:rsid w:val="00791941"/>
    <w:rsid w:val="00793E55"/>
    <w:rsid w:val="007A29D6"/>
    <w:rsid w:val="007B3288"/>
    <w:rsid w:val="007C7865"/>
    <w:rsid w:val="007E1C1C"/>
    <w:rsid w:val="007E223A"/>
    <w:rsid w:val="0080397A"/>
    <w:rsid w:val="00803D0A"/>
    <w:rsid w:val="00823171"/>
    <w:rsid w:val="0083244B"/>
    <w:rsid w:val="00862A68"/>
    <w:rsid w:val="0086559E"/>
    <w:rsid w:val="00874E89"/>
    <w:rsid w:val="00882039"/>
    <w:rsid w:val="00890F22"/>
    <w:rsid w:val="00891DFA"/>
    <w:rsid w:val="008A6614"/>
    <w:rsid w:val="008B13B2"/>
    <w:rsid w:val="008F228C"/>
    <w:rsid w:val="009217AA"/>
    <w:rsid w:val="00945EBB"/>
    <w:rsid w:val="009522BD"/>
    <w:rsid w:val="009671AE"/>
    <w:rsid w:val="0098156B"/>
    <w:rsid w:val="00981708"/>
    <w:rsid w:val="009834FE"/>
    <w:rsid w:val="00986316"/>
    <w:rsid w:val="00986793"/>
    <w:rsid w:val="009877F3"/>
    <w:rsid w:val="009A05E2"/>
    <w:rsid w:val="009A6703"/>
    <w:rsid w:val="009D5114"/>
    <w:rsid w:val="009E4B6D"/>
    <w:rsid w:val="009E5B7A"/>
    <w:rsid w:val="009F3387"/>
    <w:rsid w:val="009F3B99"/>
    <w:rsid w:val="009F6A5E"/>
    <w:rsid w:val="00A03214"/>
    <w:rsid w:val="00A055F4"/>
    <w:rsid w:val="00A10914"/>
    <w:rsid w:val="00A20CDD"/>
    <w:rsid w:val="00A21804"/>
    <w:rsid w:val="00A2267F"/>
    <w:rsid w:val="00A40BFC"/>
    <w:rsid w:val="00A41633"/>
    <w:rsid w:val="00A44307"/>
    <w:rsid w:val="00A62B60"/>
    <w:rsid w:val="00A67F8C"/>
    <w:rsid w:val="00A765D3"/>
    <w:rsid w:val="00A872EF"/>
    <w:rsid w:val="00A8759D"/>
    <w:rsid w:val="00A931D8"/>
    <w:rsid w:val="00AA16D2"/>
    <w:rsid w:val="00AB455E"/>
    <w:rsid w:val="00AC1187"/>
    <w:rsid w:val="00AC1FB9"/>
    <w:rsid w:val="00AD49E8"/>
    <w:rsid w:val="00AE666A"/>
    <w:rsid w:val="00AE74E1"/>
    <w:rsid w:val="00AF3242"/>
    <w:rsid w:val="00B005A6"/>
    <w:rsid w:val="00B067DA"/>
    <w:rsid w:val="00B114BF"/>
    <w:rsid w:val="00B32019"/>
    <w:rsid w:val="00B321E0"/>
    <w:rsid w:val="00B32631"/>
    <w:rsid w:val="00B32C26"/>
    <w:rsid w:val="00B33422"/>
    <w:rsid w:val="00B3541B"/>
    <w:rsid w:val="00B3659E"/>
    <w:rsid w:val="00B378F3"/>
    <w:rsid w:val="00B65E3C"/>
    <w:rsid w:val="00B82ABA"/>
    <w:rsid w:val="00B8335B"/>
    <w:rsid w:val="00B85F57"/>
    <w:rsid w:val="00B91239"/>
    <w:rsid w:val="00B92105"/>
    <w:rsid w:val="00BA43D8"/>
    <w:rsid w:val="00BB3E55"/>
    <w:rsid w:val="00BB6038"/>
    <w:rsid w:val="00BE11D5"/>
    <w:rsid w:val="00BF6718"/>
    <w:rsid w:val="00BF7A34"/>
    <w:rsid w:val="00C24429"/>
    <w:rsid w:val="00C35AE0"/>
    <w:rsid w:val="00C659C5"/>
    <w:rsid w:val="00C755FE"/>
    <w:rsid w:val="00CB2E53"/>
    <w:rsid w:val="00CC11FD"/>
    <w:rsid w:val="00CC2082"/>
    <w:rsid w:val="00CC7716"/>
    <w:rsid w:val="00CD0EFE"/>
    <w:rsid w:val="00CD1ACC"/>
    <w:rsid w:val="00CD5B52"/>
    <w:rsid w:val="00CE0B2A"/>
    <w:rsid w:val="00CE1CB3"/>
    <w:rsid w:val="00CE3149"/>
    <w:rsid w:val="00D10873"/>
    <w:rsid w:val="00D324E9"/>
    <w:rsid w:val="00D35AF1"/>
    <w:rsid w:val="00D3669C"/>
    <w:rsid w:val="00D3700B"/>
    <w:rsid w:val="00D462E1"/>
    <w:rsid w:val="00D50387"/>
    <w:rsid w:val="00D5360F"/>
    <w:rsid w:val="00D562B9"/>
    <w:rsid w:val="00D562C0"/>
    <w:rsid w:val="00D57B7B"/>
    <w:rsid w:val="00D6464C"/>
    <w:rsid w:val="00D676E9"/>
    <w:rsid w:val="00D7304D"/>
    <w:rsid w:val="00D92D62"/>
    <w:rsid w:val="00D97061"/>
    <w:rsid w:val="00DC3EAB"/>
    <w:rsid w:val="00DC4AF3"/>
    <w:rsid w:val="00DD0E2C"/>
    <w:rsid w:val="00DD421F"/>
    <w:rsid w:val="00DD5ACA"/>
    <w:rsid w:val="00DE54D6"/>
    <w:rsid w:val="00DF1311"/>
    <w:rsid w:val="00DF250A"/>
    <w:rsid w:val="00DF2A5D"/>
    <w:rsid w:val="00E075DB"/>
    <w:rsid w:val="00E10748"/>
    <w:rsid w:val="00E13089"/>
    <w:rsid w:val="00E140B7"/>
    <w:rsid w:val="00E267AE"/>
    <w:rsid w:val="00E4397D"/>
    <w:rsid w:val="00E532E6"/>
    <w:rsid w:val="00E57DED"/>
    <w:rsid w:val="00E62223"/>
    <w:rsid w:val="00E6226F"/>
    <w:rsid w:val="00E63B50"/>
    <w:rsid w:val="00E86CBD"/>
    <w:rsid w:val="00E9113C"/>
    <w:rsid w:val="00E97490"/>
    <w:rsid w:val="00EB5E02"/>
    <w:rsid w:val="00EC7BD7"/>
    <w:rsid w:val="00ED0EB8"/>
    <w:rsid w:val="00ED469B"/>
    <w:rsid w:val="00ED7B7F"/>
    <w:rsid w:val="00EF75B4"/>
    <w:rsid w:val="00F06449"/>
    <w:rsid w:val="00F116EB"/>
    <w:rsid w:val="00F30C45"/>
    <w:rsid w:val="00F31E1E"/>
    <w:rsid w:val="00F404C7"/>
    <w:rsid w:val="00F46292"/>
    <w:rsid w:val="00F47340"/>
    <w:rsid w:val="00F50E6F"/>
    <w:rsid w:val="00F56D7F"/>
    <w:rsid w:val="00F61EE2"/>
    <w:rsid w:val="00F656F5"/>
    <w:rsid w:val="00F71A58"/>
    <w:rsid w:val="00F777A4"/>
    <w:rsid w:val="00FA5B08"/>
    <w:rsid w:val="00FC0017"/>
    <w:rsid w:val="00FE0289"/>
    <w:rsid w:val="00FE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B3"/>
    <w:rPr>
      <w:sz w:val="28"/>
      <w:lang w:eastAsia="ru-RU"/>
    </w:rPr>
  </w:style>
  <w:style w:type="paragraph" w:styleId="1">
    <w:name w:val="heading 1"/>
    <w:basedOn w:val="a"/>
    <w:next w:val="a"/>
    <w:qFormat/>
    <w:rsid w:val="003F2B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2B05"/>
    <w:pPr>
      <w:keepNext/>
      <w:spacing w:line="240" w:lineRule="atLeast"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3F2B0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3F2B05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3F2B05"/>
    <w:pPr>
      <w:keepNext/>
      <w:ind w:firstLine="720"/>
      <w:outlineLvl w:val="4"/>
    </w:pPr>
    <w:rPr>
      <w:b/>
      <w:i/>
    </w:rPr>
  </w:style>
  <w:style w:type="paragraph" w:styleId="6">
    <w:name w:val="heading 6"/>
    <w:basedOn w:val="a"/>
    <w:next w:val="a"/>
    <w:qFormat/>
    <w:rsid w:val="003F2B05"/>
    <w:pPr>
      <w:keepNext/>
      <w:spacing w:line="240" w:lineRule="atLeast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3F2B0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3F2B05"/>
    <w:pPr>
      <w:keepNext/>
      <w:spacing w:line="240" w:lineRule="atLeast"/>
      <w:ind w:firstLine="72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3F2B05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B05"/>
    <w:pPr>
      <w:jc w:val="center"/>
    </w:pPr>
    <w:rPr>
      <w:sz w:val="24"/>
    </w:rPr>
  </w:style>
  <w:style w:type="paragraph" w:customStyle="1" w:styleId="BodyText21">
    <w:name w:val="Body Text 21"/>
    <w:basedOn w:val="a"/>
    <w:rsid w:val="003F2B05"/>
    <w:pPr>
      <w:jc w:val="both"/>
    </w:pPr>
  </w:style>
  <w:style w:type="paragraph" w:styleId="a5">
    <w:name w:val="Body Text"/>
    <w:basedOn w:val="a"/>
    <w:rsid w:val="003F2B05"/>
    <w:pPr>
      <w:widowControl w:val="0"/>
      <w:jc w:val="center"/>
    </w:pPr>
  </w:style>
  <w:style w:type="paragraph" w:styleId="20">
    <w:name w:val="Body Text Indent 2"/>
    <w:basedOn w:val="a"/>
    <w:rsid w:val="003F2B05"/>
    <w:pPr>
      <w:ind w:firstLine="567"/>
      <w:jc w:val="both"/>
    </w:pPr>
  </w:style>
  <w:style w:type="paragraph" w:styleId="a6">
    <w:name w:val="Body Text Indent"/>
    <w:basedOn w:val="a"/>
    <w:rsid w:val="003F2B05"/>
    <w:pPr>
      <w:spacing w:line="360" w:lineRule="auto"/>
      <w:ind w:firstLine="720"/>
      <w:jc w:val="both"/>
    </w:pPr>
  </w:style>
  <w:style w:type="paragraph" w:customStyle="1" w:styleId="Normal1">
    <w:name w:val="Normal1"/>
    <w:rsid w:val="003F2B05"/>
    <w:pPr>
      <w:widowControl w:val="0"/>
    </w:pPr>
    <w:rPr>
      <w:lang w:eastAsia="ru-RU"/>
    </w:rPr>
  </w:style>
  <w:style w:type="paragraph" w:styleId="30">
    <w:name w:val="Body Text Indent 3"/>
    <w:basedOn w:val="a"/>
    <w:rsid w:val="003F2B05"/>
    <w:pPr>
      <w:spacing w:line="240" w:lineRule="atLeast"/>
      <w:ind w:firstLine="720"/>
      <w:jc w:val="both"/>
    </w:pPr>
    <w:rPr>
      <w:i/>
    </w:rPr>
  </w:style>
  <w:style w:type="paragraph" w:customStyle="1" w:styleId="FR2">
    <w:name w:val="FR2"/>
    <w:rsid w:val="003F2B05"/>
    <w:pPr>
      <w:widowControl w:val="0"/>
      <w:autoSpaceDE w:val="0"/>
      <w:autoSpaceDN w:val="0"/>
      <w:adjustRightInd w:val="0"/>
    </w:pPr>
    <w:rPr>
      <w:rFonts w:ascii="Arial" w:hAnsi="Arial"/>
      <w:sz w:val="16"/>
      <w:lang w:eastAsia="ru-RU"/>
    </w:rPr>
  </w:style>
  <w:style w:type="paragraph" w:styleId="a7">
    <w:name w:val="footer"/>
    <w:basedOn w:val="a"/>
    <w:rsid w:val="003F2B0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B05"/>
  </w:style>
  <w:style w:type="paragraph" w:customStyle="1" w:styleId="Style22">
    <w:name w:val="Style22"/>
    <w:basedOn w:val="a"/>
    <w:uiPriority w:val="99"/>
    <w:rsid w:val="002A4384"/>
    <w:pPr>
      <w:widowControl w:val="0"/>
      <w:autoSpaceDE w:val="0"/>
      <w:autoSpaceDN w:val="0"/>
      <w:adjustRightInd w:val="0"/>
      <w:spacing w:line="323" w:lineRule="exact"/>
      <w:ind w:firstLine="461"/>
    </w:pPr>
    <w:rPr>
      <w:sz w:val="24"/>
      <w:szCs w:val="24"/>
    </w:rPr>
  </w:style>
  <w:style w:type="character" w:customStyle="1" w:styleId="FontStyle46">
    <w:name w:val="Font Style46"/>
    <w:uiPriority w:val="99"/>
    <w:rsid w:val="002A438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2A4384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customStyle="1" w:styleId="a4">
    <w:name w:val="Название Знак"/>
    <w:link w:val="a3"/>
    <w:rsid w:val="009A6703"/>
    <w:rPr>
      <w:sz w:val="24"/>
    </w:rPr>
  </w:style>
  <w:style w:type="paragraph" w:customStyle="1" w:styleId="Style21">
    <w:name w:val="Style21"/>
    <w:basedOn w:val="a"/>
    <w:uiPriority w:val="99"/>
    <w:rsid w:val="009A67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9A67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9A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Style20">
    <w:name w:val="Style20"/>
    <w:basedOn w:val="a"/>
    <w:uiPriority w:val="99"/>
    <w:rsid w:val="009A67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A6703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24D38"/>
    <w:pPr>
      <w:ind w:left="720"/>
      <w:contextualSpacing/>
    </w:pPr>
    <w:rPr>
      <w:sz w:val="24"/>
      <w:szCs w:val="24"/>
    </w:rPr>
  </w:style>
  <w:style w:type="paragraph" w:customStyle="1" w:styleId="ab">
    <w:name w:val="список с точками"/>
    <w:basedOn w:val="a"/>
    <w:rsid w:val="00724D38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styleId="ac">
    <w:name w:val="Hyperlink"/>
    <w:rsid w:val="00135002"/>
    <w:rPr>
      <w:color w:val="0000FF"/>
      <w:u w:val="single"/>
    </w:rPr>
  </w:style>
  <w:style w:type="character" w:styleId="ad">
    <w:name w:val="FollowedHyperlink"/>
    <w:rsid w:val="000E0206"/>
    <w:rPr>
      <w:color w:val="800080"/>
      <w:u w:val="single"/>
    </w:rPr>
  </w:style>
  <w:style w:type="paragraph" w:styleId="ae">
    <w:name w:val="Balloon Text"/>
    <w:basedOn w:val="a"/>
    <w:link w:val="af"/>
    <w:rsid w:val="007A29D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A29D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722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61498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4">
    <w:name w:val="Font Style64"/>
    <w:uiPriority w:val="99"/>
    <w:rsid w:val="0061498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14987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f1">
    <w:name w:val="Normal (Web)"/>
    <w:basedOn w:val="a"/>
    <w:uiPriority w:val="99"/>
    <w:rsid w:val="00A03214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1D732B"/>
    <w:rPr>
      <w:bCs/>
      <w:iCs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86559E"/>
    <w:pPr>
      <w:suppressAutoHyphens/>
    </w:pPr>
    <w:rPr>
      <w:rFonts w:eastAsia="Calibri"/>
      <w:sz w:val="20"/>
      <w:lang w:eastAsia="ar-SA"/>
    </w:rPr>
  </w:style>
  <w:style w:type="character" w:customStyle="1" w:styleId="af4">
    <w:name w:val="Текст сноски Знак"/>
    <w:link w:val="af3"/>
    <w:uiPriority w:val="99"/>
    <w:rsid w:val="0086559E"/>
    <w:rPr>
      <w:rFonts w:eastAsia="Calibri"/>
      <w:lang w:eastAsia="ar-SA"/>
    </w:rPr>
  </w:style>
  <w:style w:type="character" w:customStyle="1" w:styleId="FontStyle37">
    <w:name w:val="Font Style37"/>
    <w:uiPriority w:val="99"/>
    <w:rsid w:val="008655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1F6C9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author_red&amp;id=205680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205679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205678" TargetMode="External"/><Relationship Id="rId24" Type="http://schemas.openxmlformats.org/officeDocument/2006/relationships/hyperlink" Target="http://www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_red&amp;id=617365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mining.k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" TargetMode="External"/><Relationship Id="rId14" Type="http://schemas.openxmlformats.org/officeDocument/2006/relationships/hyperlink" Target="https://biblioclub.ru/index.php?page=publisher_red&amp;pub_id=1735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hyperlink" Target="http://moodle.nti-ygu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30E9-D950-4D3F-B906-765F7057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4868</Words>
  <Characters>27752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BlackShine</Company>
  <LinksUpToDate>false</LinksUpToDate>
  <CharactersWithSpaces>32555</CharactersWithSpaces>
  <SharedDoc>false</SharedDoc>
  <HLinks>
    <vt:vector size="96" baseType="variant"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42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39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36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33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30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27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24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21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18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http://www.minprom.gov.ru/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65579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http://e.lanbook.com/books/element.php?pl1_id</vt:lpwstr>
      </vt:variant>
      <vt:variant>
        <vt:lpwstr/>
      </vt:variant>
      <vt:variant>
        <vt:i4>4128842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http://e.lanbook.com/books/element.php?pl1_id=45160</vt:lpwstr>
      </vt:variant>
      <vt:variant>
        <vt:lpwstr/>
      </vt:variant>
      <vt:variant>
        <vt:i4>5963870</vt:i4>
      </vt:variant>
      <vt:variant>
        <vt:i4>0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33</cp:revision>
  <cp:lastPrinted>2022-09-12T02:13:00Z</cp:lastPrinted>
  <dcterms:created xsi:type="dcterms:W3CDTF">2021-06-15T01:06:00Z</dcterms:created>
  <dcterms:modified xsi:type="dcterms:W3CDTF">2023-06-23T11:31:00Z</dcterms:modified>
</cp:coreProperties>
</file>