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3C" w:rsidRDefault="0038493C" w:rsidP="0038493C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38493C" w:rsidRDefault="0038493C" w:rsidP="0038493C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38493C" w:rsidRDefault="0038493C" w:rsidP="0038493C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38493C" w:rsidRDefault="0038493C" w:rsidP="0038493C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38493C" w:rsidRDefault="0038493C" w:rsidP="0038493C">
      <w:pPr>
        <w:widowControl w:val="0"/>
        <w:jc w:val="center"/>
      </w:pPr>
    </w:p>
    <w:p w:rsidR="0038493C" w:rsidRDefault="0038493C" w:rsidP="0038493C">
      <w:pPr>
        <w:widowControl w:val="0"/>
        <w:jc w:val="center"/>
      </w:pPr>
      <w:r>
        <w:t>Кафедра общеобразовательных дисциплин</w:t>
      </w:r>
    </w:p>
    <w:p w:rsidR="0038493C" w:rsidRDefault="0038493C" w:rsidP="0038493C">
      <w:pPr>
        <w:ind w:left="5387"/>
      </w:pPr>
    </w:p>
    <w:p w:rsidR="0038493C" w:rsidRDefault="0038493C" w:rsidP="0038493C">
      <w:pPr>
        <w:ind w:left="5387"/>
      </w:pPr>
    </w:p>
    <w:p w:rsidR="0038493C" w:rsidRDefault="0038493C" w:rsidP="0038493C">
      <w:pPr>
        <w:ind w:left="5387"/>
      </w:pPr>
    </w:p>
    <w:p w:rsidR="0038493C" w:rsidRDefault="0038493C" w:rsidP="0038493C">
      <w:pPr>
        <w:ind w:left="5580"/>
        <w:jc w:val="right"/>
      </w:pPr>
    </w:p>
    <w:p w:rsidR="0038493C" w:rsidRDefault="0038493C" w:rsidP="0038493C">
      <w:pPr>
        <w:jc w:val="right"/>
      </w:pPr>
    </w:p>
    <w:p w:rsidR="0038493C" w:rsidRDefault="0038493C" w:rsidP="0038493C">
      <w:pPr>
        <w:jc w:val="right"/>
      </w:pPr>
    </w:p>
    <w:p w:rsidR="0038493C" w:rsidRDefault="0038493C" w:rsidP="0038493C">
      <w:pPr>
        <w:jc w:val="center"/>
      </w:pPr>
      <w:r>
        <w:t>Рабочая программа дисциплины</w:t>
      </w:r>
    </w:p>
    <w:p w:rsidR="0038493C" w:rsidRDefault="0038493C" w:rsidP="0038493C">
      <w:pPr>
        <w:jc w:val="center"/>
      </w:pPr>
    </w:p>
    <w:p w:rsidR="0038493C" w:rsidRDefault="00E8621C" w:rsidP="0038493C">
      <w:pPr>
        <w:jc w:val="center"/>
        <w:rPr>
          <w:b/>
          <w:bCs/>
        </w:rPr>
      </w:pPr>
      <w:r w:rsidRPr="00E8621C">
        <w:rPr>
          <w:b/>
          <w:bCs/>
        </w:rPr>
        <w:t>Б</w:t>
      </w:r>
      <w:proofErr w:type="gramStart"/>
      <w:r w:rsidRPr="00E8621C">
        <w:rPr>
          <w:b/>
          <w:bCs/>
        </w:rPr>
        <w:t>1</w:t>
      </w:r>
      <w:proofErr w:type="gramEnd"/>
      <w:r w:rsidRPr="00E8621C">
        <w:rPr>
          <w:b/>
          <w:bCs/>
        </w:rPr>
        <w:t>.В.ДВ.01.03 Спортивная подготовка</w:t>
      </w: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  <w:r>
        <w:t xml:space="preserve">для программы </w:t>
      </w:r>
      <w:proofErr w:type="spellStart"/>
      <w:r>
        <w:t>специалитета</w:t>
      </w:r>
      <w:proofErr w:type="spellEnd"/>
      <w:r>
        <w:t xml:space="preserve"> </w:t>
      </w:r>
    </w:p>
    <w:p w:rsidR="0038493C" w:rsidRDefault="0038493C" w:rsidP="0038493C">
      <w:pPr>
        <w:jc w:val="center"/>
      </w:pPr>
      <w:r>
        <w:t>по специальности</w:t>
      </w:r>
    </w:p>
    <w:p w:rsidR="0038493C" w:rsidRDefault="0038493C" w:rsidP="0038493C">
      <w:pPr>
        <w:jc w:val="center"/>
      </w:pPr>
      <w:r>
        <w:t>21.05.04 – Горное дело</w:t>
      </w:r>
    </w:p>
    <w:p w:rsidR="00E8621C" w:rsidRDefault="00214835" w:rsidP="0038493C">
      <w:pPr>
        <w:jc w:val="center"/>
      </w:pPr>
      <w:r>
        <w:t>Направленность программы</w:t>
      </w:r>
      <w:r w:rsidR="0038493C">
        <w:t xml:space="preserve">: </w:t>
      </w:r>
      <w:r w:rsidR="00E8621C">
        <w:t xml:space="preserve">Открытые горные работы, </w:t>
      </w:r>
      <w:r w:rsidR="00F653AE">
        <w:t>Маркшейдерское дело</w:t>
      </w:r>
    </w:p>
    <w:p w:rsidR="0038493C" w:rsidRDefault="0038493C" w:rsidP="0038493C">
      <w:pPr>
        <w:jc w:val="center"/>
      </w:pPr>
      <w:r>
        <w:t>Форма обучения: очная</w:t>
      </w:r>
    </w:p>
    <w:p w:rsidR="0038493C" w:rsidRDefault="0038493C" w:rsidP="0038493C">
      <w:pPr>
        <w:jc w:val="center"/>
      </w:pPr>
    </w:p>
    <w:p w:rsidR="0038493C" w:rsidRDefault="0038493C" w:rsidP="0038493C">
      <w:pPr>
        <w:jc w:val="both"/>
      </w:pPr>
    </w:p>
    <w:p w:rsidR="0038493C" w:rsidRDefault="0038493C" w:rsidP="0038493C"/>
    <w:p w:rsidR="0038493C" w:rsidRDefault="0038493C" w:rsidP="00BE5D2D">
      <w:pPr>
        <w:jc w:val="both"/>
      </w:pPr>
      <w:r>
        <w:t>Автор: Алексеев В.Г., старший преподаватель кафедры общеобразовательных дисциплин</w:t>
      </w:r>
      <w:r w:rsidR="00BE5D2D">
        <w:t>,</w:t>
      </w:r>
    </w:p>
    <w:p w:rsidR="00E8621C" w:rsidRDefault="00BE5D2D" w:rsidP="00E8621C">
      <w:pPr>
        <w:jc w:val="both"/>
      </w:pPr>
      <w:r>
        <w:rPr>
          <w:lang w:val="en-US"/>
        </w:rPr>
        <w:t>e</w:t>
      </w:r>
      <w:r w:rsidRPr="00E8621C">
        <w:t>-</w:t>
      </w:r>
      <w:r>
        <w:rPr>
          <w:lang w:val="en-US"/>
        </w:rPr>
        <w:t>mail</w:t>
      </w:r>
      <w:r w:rsidRPr="00E8621C">
        <w:t xml:space="preserve">: </w:t>
      </w:r>
      <w:hyperlink r:id="rId9" w:history="1">
        <w:r w:rsidRPr="00543F94">
          <w:rPr>
            <w:rStyle w:val="afe"/>
            <w:lang w:val="en-US"/>
          </w:rPr>
          <w:t>avg</w:t>
        </w:r>
        <w:r w:rsidRPr="00E8621C">
          <w:rPr>
            <w:rStyle w:val="afe"/>
          </w:rPr>
          <w:t>2176@</w:t>
        </w:r>
        <w:r w:rsidRPr="00543F94">
          <w:rPr>
            <w:rStyle w:val="afe"/>
            <w:lang w:val="en-US"/>
          </w:rPr>
          <w:t>mail</w:t>
        </w:r>
        <w:r w:rsidRPr="00E8621C">
          <w:rPr>
            <w:rStyle w:val="afe"/>
          </w:rPr>
          <w:t>.</w:t>
        </w:r>
        <w:r w:rsidRPr="00543F94">
          <w:rPr>
            <w:rStyle w:val="afe"/>
            <w:lang w:val="en-US"/>
          </w:rPr>
          <w:t>ru</w:t>
        </w:r>
      </w:hyperlink>
      <w:r w:rsidR="00E8621C" w:rsidRPr="00E8621C">
        <w:rPr>
          <w:rStyle w:val="afe"/>
          <w:color w:val="auto"/>
          <w:u w:val="none"/>
        </w:rPr>
        <w:t xml:space="preserve">; </w:t>
      </w:r>
      <w:proofErr w:type="spellStart"/>
      <w:r w:rsidR="00E8621C" w:rsidRPr="00E8621C">
        <w:rPr>
          <w:rStyle w:val="afe"/>
          <w:color w:val="auto"/>
          <w:u w:val="none"/>
        </w:rPr>
        <w:t>Мулер</w:t>
      </w:r>
      <w:proofErr w:type="spellEnd"/>
      <w:r w:rsidRPr="00E8621C">
        <w:t xml:space="preserve"> </w:t>
      </w:r>
      <w:r w:rsidR="00E8621C">
        <w:t xml:space="preserve">И.Ю., старший преподаватель кафедры общеобразовательных дисциплин; </w:t>
      </w:r>
      <w:proofErr w:type="spellStart"/>
      <w:r w:rsidR="00E8621C">
        <w:t>Шелепень</w:t>
      </w:r>
      <w:proofErr w:type="spellEnd"/>
      <w:r w:rsidR="00E8621C">
        <w:t xml:space="preserve"> В.Н., старший преподаватель кафедры общеобразовательных дисциплин,</w:t>
      </w:r>
    </w:p>
    <w:p w:rsidR="0038493C" w:rsidRPr="00E8621C" w:rsidRDefault="00E8621C" w:rsidP="00E8621C">
      <w:pPr>
        <w:jc w:val="both"/>
        <w:rPr>
          <w:lang w:val="en-US"/>
        </w:rPr>
      </w:pPr>
      <w:r>
        <w:rPr>
          <w:lang w:val="en-US"/>
        </w:rPr>
        <w:t>e</w:t>
      </w:r>
      <w:r w:rsidRPr="00E8621C">
        <w:t>-</w:t>
      </w:r>
      <w:r>
        <w:rPr>
          <w:lang w:val="en-US"/>
        </w:rPr>
        <w:t>mail</w:t>
      </w:r>
      <w:r w:rsidRPr="00E8621C">
        <w:t>:</w:t>
      </w:r>
      <w:r>
        <w:t xml:space="preserve"> </w:t>
      </w:r>
      <w:hyperlink r:id="rId10" w:history="1">
        <w:r w:rsidRPr="00FB6A14">
          <w:rPr>
            <w:rStyle w:val="afe"/>
            <w:lang w:val="en-US"/>
          </w:rPr>
          <w:t>shel1950@yandex.ru</w:t>
        </w:r>
      </w:hyperlink>
      <w:r>
        <w:rPr>
          <w:lang w:val="en-US"/>
        </w:rPr>
        <w:t xml:space="preserve"> </w:t>
      </w:r>
    </w:p>
    <w:p w:rsidR="00BE5D2D" w:rsidRPr="00E8621C" w:rsidRDefault="00BE5D2D" w:rsidP="00BE5D2D">
      <w:pPr>
        <w:jc w:val="both"/>
      </w:pP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060"/>
      </w:tblGrid>
      <w:tr w:rsidR="0038493C" w:rsidTr="0038493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E" w:rsidRDefault="00F653AE" w:rsidP="00F653AE">
            <w:r>
              <w:t xml:space="preserve">РЕКОМЕНДОВАНО </w:t>
            </w:r>
          </w:p>
          <w:p w:rsidR="00F653AE" w:rsidRDefault="00F653AE" w:rsidP="00F653AE">
            <w:r>
              <w:t>Представитель кафедры ОД ________________________/ И.А. Погуляева</w:t>
            </w:r>
          </w:p>
          <w:p w:rsidR="00F653AE" w:rsidRDefault="00F653AE" w:rsidP="00F653AE">
            <w:proofErr w:type="spellStart"/>
            <w:r>
              <w:t>И.о</w:t>
            </w:r>
            <w:proofErr w:type="spellEnd"/>
            <w:r>
              <w:t>. заведующего кафедрой ОД _____________________/ И.А. Погуляева</w:t>
            </w:r>
          </w:p>
          <w:p w:rsidR="00F653AE" w:rsidRDefault="00F653AE" w:rsidP="00F653AE">
            <w:r>
              <w:t xml:space="preserve">протокол №_____  </w:t>
            </w:r>
          </w:p>
          <w:p w:rsidR="0038493C" w:rsidRDefault="00F653AE" w:rsidP="00E8621C">
            <w:r>
              <w:t>от «___»__________202</w:t>
            </w:r>
            <w:r w:rsidR="00E8621C">
              <w:rPr>
                <w:lang w:val="en-US"/>
              </w:rPr>
              <w:t>1</w:t>
            </w:r>
            <w:r>
              <w:t xml:space="preserve">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38493C">
            <w:r>
              <w:t>ОДОБРЕНО</w:t>
            </w:r>
          </w:p>
          <w:p w:rsidR="0038493C" w:rsidRDefault="0038493C">
            <w:r>
              <w:t>Представитель кафедры ГД _________________________/</w:t>
            </w:r>
          </w:p>
          <w:p w:rsidR="0038493C" w:rsidRDefault="0038493C">
            <w:r>
              <w:t xml:space="preserve">Э.Ф. </w:t>
            </w:r>
            <w:proofErr w:type="spellStart"/>
            <w:r>
              <w:t>Редлих</w:t>
            </w:r>
            <w:proofErr w:type="spellEnd"/>
          </w:p>
          <w:p w:rsidR="0038493C" w:rsidRDefault="0038493C">
            <w:proofErr w:type="spellStart"/>
            <w:r>
              <w:t>И.о</w:t>
            </w:r>
            <w:proofErr w:type="spellEnd"/>
            <w:r>
              <w:t>. заведующего кафедрой ГД ______________________/ В.Ф. Рочев</w:t>
            </w:r>
          </w:p>
          <w:p w:rsidR="0038493C" w:rsidRDefault="0038493C">
            <w:r>
              <w:t xml:space="preserve">протокол №_____  </w:t>
            </w:r>
          </w:p>
          <w:p w:rsidR="0038493C" w:rsidRDefault="0038493C">
            <w:r>
              <w:t>от «___»__________20</w:t>
            </w:r>
            <w:r w:rsidR="00F653AE">
              <w:t>2</w:t>
            </w:r>
            <w:r w:rsidR="00E8621C">
              <w:rPr>
                <w:lang w:val="en-US"/>
              </w:rPr>
              <w:t>1</w:t>
            </w:r>
            <w:r>
              <w:t xml:space="preserve"> г.</w:t>
            </w:r>
          </w:p>
          <w:p w:rsidR="0038493C" w:rsidRDefault="0038493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E" w:rsidRDefault="00F653AE" w:rsidP="00F653AE">
            <w:r>
              <w:t>ПРОВЕРЕНО</w:t>
            </w:r>
          </w:p>
          <w:p w:rsidR="00F653AE" w:rsidRDefault="00F653AE" w:rsidP="00F653AE"/>
          <w:p w:rsidR="00F653AE" w:rsidRDefault="00F653AE" w:rsidP="00F653AE">
            <w:proofErr w:type="spellStart"/>
            <w:r>
              <w:t>Нормоконтроль</w:t>
            </w:r>
            <w:proofErr w:type="spellEnd"/>
            <w:r>
              <w:t xml:space="preserve"> в составе ОПОП пройден</w:t>
            </w:r>
          </w:p>
          <w:p w:rsidR="00F653AE" w:rsidRDefault="00F653AE" w:rsidP="00F653AE">
            <w:r>
              <w:t>Специалист УМО</w:t>
            </w:r>
          </w:p>
          <w:p w:rsidR="00F653AE" w:rsidRPr="00E8621C" w:rsidRDefault="00F653AE" w:rsidP="00F653AE">
            <w:pPr>
              <w:rPr>
                <w:rFonts w:eastAsiaTheme="minorEastAsia"/>
                <w:lang w:eastAsia="ja-JP"/>
              </w:rPr>
            </w:pPr>
            <w:r>
              <w:t xml:space="preserve">_______________________/ </w:t>
            </w:r>
            <w:r w:rsidR="00E8621C">
              <w:t>М.М.</w:t>
            </w:r>
            <w:r w:rsidR="00E8621C" w:rsidRPr="00E8621C">
              <w:t xml:space="preserve"> </w:t>
            </w:r>
            <w:proofErr w:type="spellStart"/>
            <w:r w:rsidR="00E8621C" w:rsidRPr="00E8621C">
              <w:t>Малашевская</w:t>
            </w:r>
            <w:proofErr w:type="spellEnd"/>
          </w:p>
          <w:p w:rsidR="00F653AE" w:rsidRDefault="00F653AE" w:rsidP="00F653AE"/>
          <w:p w:rsidR="0038493C" w:rsidRDefault="00F653AE" w:rsidP="00E8621C">
            <w:r>
              <w:t>«___»___________202</w:t>
            </w:r>
            <w:r w:rsidR="00E8621C">
              <w:t>1</w:t>
            </w:r>
            <w:r>
              <w:t xml:space="preserve"> г.</w:t>
            </w:r>
          </w:p>
        </w:tc>
      </w:tr>
      <w:tr w:rsidR="0038493C" w:rsidTr="0038493C">
        <w:trPr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38493C">
            <w:r>
              <w:t>Рекомендовано к утверждению в составе ОП</w:t>
            </w:r>
            <w:r w:rsidR="00F653AE">
              <w:t>ОП</w:t>
            </w:r>
          </w:p>
          <w:p w:rsidR="0038493C" w:rsidRDefault="0038493C"/>
          <w:p w:rsidR="0038493C" w:rsidRDefault="0038493C">
            <w:r>
              <w:t>Председатель УМС ___________/ Л.А. Яковлева</w:t>
            </w:r>
          </w:p>
          <w:p w:rsidR="0038493C" w:rsidRDefault="0038493C">
            <w:r>
              <w:t>протокол УМС №___ от «___»____________20</w:t>
            </w:r>
            <w:r w:rsidR="00F653AE">
              <w:t>2</w:t>
            </w:r>
            <w:r w:rsidR="00E8621C">
              <w:t>1</w:t>
            </w:r>
            <w:r>
              <w:t xml:space="preserve"> г.</w:t>
            </w:r>
          </w:p>
          <w:p w:rsidR="0038493C" w:rsidRDefault="0038493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E" w:rsidRPr="00F653AE" w:rsidRDefault="00F653AE" w:rsidP="00F653AE">
            <w:r w:rsidRPr="00F653AE">
              <w:t>Зав. библиотекой</w:t>
            </w:r>
          </w:p>
          <w:p w:rsidR="00F653AE" w:rsidRPr="00F653AE" w:rsidRDefault="00F653AE" w:rsidP="00F653AE"/>
          <w:p w:rsidR="00F653AE" w:rsidRPr="00F653AE" w:rsidRDefault="00F653AE" w:rsidP="00F653AE">
            <w:r w:rsidRPr="00F653AE">
              <w:t xml:space="preserve">__________/ </w:t>
            </w:r>
            <w:r w:rsidR="00E8621C">
              <w:t>____________</w:t>
            </w:r>
          </w:p>
          <w:p w:rsidR="0038493C" w:rsidRDefault="00F653AE" w:rsidP="00E8621C">
            <w:pPr>
              <w:rPr>
                <w:i/>
                <w:sz w:val="20"/>
                <w:szCs w:val="20"/>
              </w:rPr>
            </w:pPr>
            <w:r w:rsidRPr="00F653AE">
              <w:t>«___»____________202</w:t>
            </w:r>
            <w:r w:rsidR="00E8621C">
              <w:t>1</w:t>
            </w:r>
            <w:r w:rsidRPr="00F653AE">
              <w:t xml:space="preserve"> г.</w:t>
            </w:r>
          </w:p>
        </w:tc>
      </w:tr>
    </w:tbl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</w:p>
    <w:p w:rsidR="0038493C" w:rsidRDefault="0038493C" w:rsidP="0038493C">
      <w:pPr>
        <w:jc w:val="center"/>
      </w:pPr>
    </w:p>
    <w:p w:rsidR="0038493C" w:rsidRDefault="0038493C" w:rsidP="0038493C">
      <w:pPr>
        <w:suppressAutoHyphens w:val="0"/>
        <w:jc w:val="center"/>
        <w:rPr>
          <w:b/>
          <w:bCs/>
        </w:rPr>
      </w:pPr>
      <w:r>
        <w:t>Нерюнгри 20</w:t>
      </w:r>
      <w:r w:rsidR="00F653AE">
        <w:t>2</w:t>
      </w:r>
      <w:r w:rsidR="00E8621C">
        <w:t>1</w:t>
      </w:r>
    </w:p>
    <w:p w:rsidR="0038493C" w:rsidRDefault="0038493C" w:rsidP="0038493C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1. АННОТАЦИЯ</w:t>
      </w:r>
    </w:p>
    <w:p w:rsidR="0038493C" w:rsidRDefault="0038493C" w:rsidP="0038493C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E8621C" w:rsidRDefault="00E8621C" w:rsidP="0038493C">
      <w:pPr>
        <w:jc w:val="center"/>
        <w:rPr>
          <w:b/>
          <w:bCs/>
        </w:rPr>
      </w:pPr>
      <w:r w:rsidRPr="00E8621C">
        <w:rPr>
          <w:b/>
          <w:bCs/>
        </w:rPr>
        <w:t>Б</w:t>
      </w:r>
      <w:proofErr w:type="gramStart"/>
      <w:r w:rsidRPr="00E8621C">
        <w:rPr>
          <w:b/>
          <w:bCs/>
        </w:rPr>
        <w:t>1</w:t>
      </w:r>
      <w:proofErr w:type="gramEnd"/>
      <w:r w:rsidRPr="00E8621C">
        <w:rPr>
          <w:b/>
          <w:bCs/>
        </w:rPr>
        <w:t>.В.ДВ.01.03 Спортивная подготовка</w:t>
      </w:r>
    </w:p>
    <w:p w:rsidR="0038493C" w:rsidRDefault="0038493C" w:rsidP="0038493C">
      <w:pPr>
        <w:jc w:val="center"/>
      </w:pPr>
      <w:r>
        <w:t>Трудоемкость 328 ч.</w:t>
      </w:r>
    </w:p>
    <w:p w:rsidR="0038493C" w:rsidRDefault="0038493C" w:rsidP="0038493C">
      <w:pPr>
        <w:jc w:val="center"/>
        <w:rPr>
          <w:b/>
          <w:bCs/>
        </w:rPr>
      </w:pPr>
    </w:p>
    <w:p w:rsidR="0038493C" w:rsidRDefault="0038493C" w:rsidP="0038493C">
      <w:pPr>
        <w:rPr>
          <w:b/>
          <w:bCs/>
        </w:rPr>
      </w:pPr>
      <w:r>
        <w:rPr>
          <w:b/>
          <w:bCs/>
        </w:rPr>
        <w:t>1.1. Цель освоения и краткое содержание дисциплины</w:t>
      </w:r>
    </w:p>
    <w:p w:rsidR="00E8621C" w:rsidRDefault="00E8621C" w:rsidP="00214835">
      <w:pPr>
        <w:ind w:firstLine="708"/>
        <w:jc w:val="both"/>
        <w:rPr>
          <w:bCs/>
        </w:rPr>
      </w:pPr>
      <w:r>
        <w:rPr>
          <w:bCs/>
        </w:rPr>
        <w:t xml:space="preserve">Цель </w:t>
      </w:r>
      <w:proofErr w:type="spellStart"/>
      <w:r>
        <w:rPr>
          <w:bCs/>
        </w:rPr>
        <w:t>осовения</w:t>
      </w:r>
      <w:proofErr w:type="spellEnd"/>
      <w:r>
        <w:rPr>
          <w:bCs/>
        </w:rPr>
        <w:t xml:space="preserve"> дисциплины: </w:t>
      </w:r>
      <w:r w:rsidRPr="00E8621C">
        <w:rPr>
          <w:bCs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D45A8" w:rsidRDefault="00ED45A8" w:rsidP="00214835">
      <w:pPr>
        <w:ind w:firstLine="708"/>
        <w:jc w:val="both"/>
        <w:rPr>
          <w:bCs/>
        </w:rPr>
      </w:pPr>
      <w:r w:rsidRPr="00ED45A8">
        <w:rPr>
          <w:bCs/>
        </w:rPr>
        <w:t>Краткое содержание дисциплины:</w:t>
      </w:r>
      <w:r>
        <w:rPr>
          <w:bCs/>
        </w:rPr>
        <w:t xml:space="preserve"> </w:t>
      </w:r>
      <w:r w:rsidR="00E8621C" w:rsidRPr="00E8621C">
        <w:rPr>
          <w:bCs/>
        </w:rPr>
        <w:t>Техника выполнения физических упражнений и тактические действия по избранному виду спорта, общефизическая и специальная физическая подготовка, правила соревнований, организация и судейство соревнований, участие в соревнованиях различного уровня.</w:t>
      </w:r>
    </w:p>
    <w:p w:rsidR="00E8621C" w:rsidRPr="00214835" w:rsidRDefault="00E8621C" w:rsidP="00214835">
      <w:pPr>
        <w:ind w:firstLine="708"/>
        <w:jc w:val="both"/>
        <w:rPr>
          <w:b/>
          <w:bCs/>
        </w:rPr>
      </w:pPr>
    </w:p>
    <w:p w:rsidR="0038493C" w:rsidRDefault="0038493C" w:rsidP="0038493C">
      <w:pPr>
        <w:rPr>
          <w:b/>
          <w:bCs/>
        </w:rPr>
      </w:pPr>
      <w:r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3228"/>
        <w:gridCol w:w="4180"/>
      </w:tblGrid>
      <w:tr w:rsidR="00E8621C" w:rsidTr="00684CD6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spacing w:line="256" w:lineRule="auto"/>
              <w:jc w:val="center"/>
              <w:rPr>
                <w:iCs/>
              </w:rPr>
            </w:pPr>
            <w:r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spacing w:line="256" w:lineRule="auto"/>
              <w:jc w:val="center"/>
              <w:rPr>
                <w:iCs/>
              </w:rPr>
            </w:pPr>
            <w:r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E8621C" w:rsidTr="00684CD6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C" w:rsidRDefault="00E8621C">
            <w:pPr>
              <w:spacing w:line="256" w:lineRule="auto"/>
            </w:pPr>
            <w:r>
              <w:rPr>
                <w:color w:val="000000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  <w:r>
              <w:t>(УК-7)</w:t>
            </w:r>
          </w:p>
          <w:p w:rsidR="00E8621C" w:rsidRDefault="00E8621C">
            <w:pPr>
              <w:spacing w:line="256" w:lineRule="auto"/>
              <w:jc w:val="both"/>
              <w:rPr>
                <w:iCs/>
                <w:color w:val="FF0000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Обосновывает выбор </w:t>
            </w:r>
            <w:proofErr w:type="spellStart"/>
            <w:r>
              <w:rPr>
                <w:bCs/>
                <w:iCs/>
              </w:rPr>
              <w:t>здоровьесберегающей</w:t>
            </w:r>
            <w:proofErr w:type="spellEnd"/>
            <w:r>
              <w:rPr>
                <w:bCs/>
                <w:iCs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</w:t>
            </w:r>
            <w:r>
              <w:t>(УК-7.1).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  <w:r>
              <w:t>(УК-7.2).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t>Соблюдает и пропагандирует нормы здорового образа жизни в различных жизненных ситуациях и в профессиональной деятельности (УК-7.3).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</w:pPr>
            <w:r>
              <w:t>Устанавливает соответствие выбранных средств и методов укрепления здоровья, физического самосовершенствования показателям уровня физической подготовленности (УК-7.4).</w:t>
            </w:r>
          </w:p>
          <w:p w:rsidR="00E8621C" w:rsidRDefault="00E8621C">
            <w:pPr>
              <w:pStyle w:val="afd"/>
              <w:tabs>
                <w:tab w:val="num" w:pos="34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t xml:space="preserve">Определяет готовность к </w:t>
            </w:r>
            <w:r>
              <w:lastRenderedPageBreak/>
              <w:t>выполнению нормативных требований Всероссийского физкультурно-спортивного комплекса ГТО (УК-7.5).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Знать </w:t>
            </w:r>
            <w:r>
              <w:rPr>
                <w:bCs/>
                <w:iCs/>
              </w:rPr>
              <w:t>в соответствии с избранным видом спорта или системой физических упражнений</w:t>
            </w:r>
            <w:r>
              <w:rPr>
                <w:b/>
                <w:bCs/>
                <w:iCs/>
              </w:rPr>
              <w:t xml:space="preserve">: 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основные термины и понятия;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>- основы техники выполнения упражнений;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 xml:space="preserve">- </w:t>
            </w:r>
            <w:r>
              <w:t>средства, методы и особенности развития основных физических качеств;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rPr>
                <w:color w:val="000000" w:themeColor="text1"/>
              </w:rPr>
              <w:t>- основные правила соревнований;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</w:rPr>
            </w:pPr>
            <w:r>
              <w:t xml:space="preserve">- </w:t>
            </w:r>
            <w:r>
              <w:rPr>
                <w:color w:val="000000" w:themeColor="text1"/>
              </w:rPr>
              <w:t xml:space="preserve">требования и  нормативы Всероссийского физкультурно-спортивного комплекса ГТО. 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составлять и проводить комплексы физических упражнений с различной направленностью;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 xml:space="preserve">- применять современные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для поддержания здорового образа жизни;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применять правила соревнований в учебной группе.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rPr>
                <w:b/>
                <w:bCs/>
              </w:rPr>
              <w:t xml:space="preserve">Владеть методами и средствами самосовершенствования по: 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 xml:space="preserve">- развитию основных физических </w:t>
            </w:r>
            <w:r>
              <w:lastRenderedPageBreak/>
              <w:t xml:space="preserve">качеств, поддержанию должного уровня физической подготовленности; 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rPr>
                <w:b/>
                <w:bCs/>
              </w:rPr>
              <w:t xml:space="preserve">- </w:t>
            </w:r>
            <w:r>
              <w:t>укреплению здоровья, оптимизации работоспособности;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проведению самоконтроля состояния здоровья и физического развития.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Владеть практическими навыками:</w:t>
            </w:r>
          </w:p>
          <w:p w:rsidR="00E8621C" w:rsidRDefault="00E8621C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</w:pPr>
            <w:r>
              <w:t xml:space="preserve">- навыками и техникой выполнения упражнений, тактическими действиями в избранном виде спорта или системе физических упражнений; 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E8621C" w:rsidRDefault="00E8621C">
            <w:pPr>
              <w:pStyle w:val="Default"/>
              <w:spacing w:line="256" w:lineRule="auto"/>
            </w:pPr>
            <w:r>
              <w:t>- участия в соревнованиях различного уровня.</w:t>
            </w:r>
          </w:p>
        </w:tc>
      </w:tr>
    </w:tbl>
    <w:p w:rsidR="0038493C" w:rsidRDefault="0038493C" w:rsidP="0038493C">
      <w:pPr>
        <w:rPr>
          <w:b/>
          <w:bCs/>
        </w:rPr>
      </w:pPr>
    </w:p>
    <w:p w:rsidR="0038493C" w:rsidRDefault="0038493C" w:rsidP="0038493C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78"/>
        <w:gridCol w:w="2319"/>
        <w:gridCol w:w="1154"/>
        <w:gridCol w:w="2494"/>
        <w:gridCol w:w="2492"/>
      </w:tblGrid>
      <w:tr w:rsidR="0038493C" w:rsidTr="008E7518"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 xml:space="preserve">Наименование дисциплины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t>Семестр изучения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8493C" w:rsidTr="008E7518"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suppressAutoHyphens w:val="0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93C" w:rsidRDefault="0038493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8493C" w:rsidTr="008E7518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 w:rsidP="00E8621C">
            <w:pPr>
              <w:pStyle w:val="a6"/>
              <w:ind w:left="0"/>
            </w:pPr>
            <w:r>
              <w:rPr>
                <w:bCs/>
              </w:rPr>
              <w:t>Б1.В.ДВ.01.0</w:t>
            </w:r>
            <w:r w:rsidR="00E8621C">
              <w:rPr>
                <w:bCs/>
              </w:rPr>
              <w:t>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E8621C">
            <w:pPr>
              <w:jc w:val="center"/>
            </w:pPr>
            <w:r>
              <w:rPr>
                <w:bCs/>
              </w:rPr>
              <w:t>Спортивная подготовка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3C" w:rsidRDefault="0038493C">
            <w:pPr>
              <w:pStyle w:val="a6"/>
              <w:ind w:left="0"/>
            </w:pPr>
            <w:r>
              <w:t>1-6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1C" w:rsidRDefault="00E8621C" w:rsidP="00E8621C">
            <w:pPr>
              <w:pStyle w:val="a6"/>
              <w:ind w:left="0"/>
            </w:pPr>
            <w:r>
              <w:t>знания, умения и компетенции, полученные обучающимися в среднем общеобразовательном учебном заведении</w:t>
            </w:r>
          </w:p>
          <w:p w:rsidR="0038493C" w:rsidRDefault="00E8621C" w:rsidP="00E8621C">
            <w:pPr>
              <w:pStyle w:val="a6"/>
              <w:ind w:left="0"/>
            </w:pPr>
            <w:r>
              <w:t>Б1.О.05 Физическая культура и спорт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C" w:rsidRDefault="00E8621C" w:rsidP="00E8621C">
            <w:r w:rsidRPr="00E8621C">
              <w:t>Б1.О.04</w:t>
            </w:r>
            <w:r>
              <w:t xml:space="preserve"> Безопасность жизнедеятельности</w:t>
            </w:r>
          </w:p>
        </w:tc>
      </w:tr>
    </w:tbl>
    <w:p w:rsidR="0038493C" w:rsidRDefault="0038493C" w:rsidP="0038493C">
      <w:pPr>
        <w:pStyle w:val="a6"/>
        <w:ind w:left="0"/>
      </w:pPr>
    </w:p>
    <w:p w:rsidR="0038493C" w:rsidRDefault="0038493C" w:rsidP="0038493C">
      <w:pPr>
        <w:pStyle w:val="a6"/>
        <w:ind w:left="0"/>
      </w:pPr>
      <w:r>
        <w:rPr>
          <w:b/>
        </w:rPr>
        <w:t>1.4. Язык преподавания:</w:t>
      </w:r>
      <w:r>
        <w:t xml:space="preserve"> русский.</w:t>
      </w:r>
    </w:p>
    <w:p w:rsidR="006B4494" w:rsidRPr="00DF5D75" w:rsidRDefault="006B4494" w:rsidP="00A17FD9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FA3796" w:rsidRDefault="006B4494" w:rsidP="006335AE">
      <w:pPr>
        <w:jc w:val="both"/>
      </w:pPr>
      <w:r w:rsidRPr="00FA3796">
        <w:t>Выписка из учебного плана</w:t>
      </w:r>
      <w:r w:rsidR="0038493C">
        <w:t xml:space="preserve"> (гр. С</w:t>
      </w:r>
      <w:r w:rsidR="00B66A3B">
        <w:t>-Г</w:t>
      </w:r>
      <w:r w:rsidR="0038493C">
        <w:t>Д (</w:t>
      </w:r>
      <w:r w:rsidR="00E8621C">
        <w:t xml:space="preserve">ОГР, </w:t>
      </w:r>
      <w:r w:rsidR="00F653AE">
        <w:t>МД</w:t>
      </w:r>
      <w:r w:rsidR="0038493C">
        <w:t>)</w:t>
      </w:r>
      <w:r w:rsidR="00F653AE">
        <w:t>-2</w:t>
      </w:r>
      <w:r w:rsidR="00E8621C">
        <w:t>1</w:t>
      </w:r>
      <w:r w:rsidR="00946B52" w:rsidRPr="00FA3796">
        <w:t>)</w:t>
      </w:r>
      <w:r w:rsidRPr="00FA3796">
        <w:t>:</w:t>
      </w:r>
    </w:p>
    <w:p w:rsidR="00105C44" w:rsidRDefault="00105C44" w:rsidP="006335A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8"/>
        <w:gridCol w:w="3027"/>
      </w:tblGrid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0" w:type="auto"/>
            <w:gridSpan w:val="2"/>
          </w:tcPr>
          <w:p w:rsidR="00105C44" w:rsidRPr="00FA3796" w:rsidRDefault="00B66A3B" w:rsidP="00E8621C">
            <w:pPr>
              <w:jc w:val="center"/>
              <w:rPr>
                <w:highlight w:val="cyan"/>
              </w:rPr>
            </w:pPr>
            <w:r w:rsidRPr="00B66A3B">
              <w:t>Б1.В.ДВ.01.0</w:t>
            </w:r>
            <w:r w:rsidR="00E8621C">
              <w:t>3</w:t>
            </w:r>
            <w:r w:rsidRPr="00B66A3B">
              <w:t xml:space="preserve"> </w:t>
            </w:r>
            <w:r w:rsidR="00E8621C">
              <w:t>Спортивная подготовка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0" w:type="auto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  <w:r w:rsidR="004D7307">
              <w:t>, 2, 3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0" w:type="auto"/>
            <w:gridSpan w:val="2"/>
          </w:tcPr>
          <w:p w:rsidR="00105C44" w:rsidRPr="0057758A" w:rsidRDefault="007E3292" w:rsidP="00BE2D5F">
            <w:pPr>
              <w:jc w:val="center"/>
            </w:pPr>
            <w:r>
              <w:t>1-</w:t>
            </w:r>
            <w:r w:rsidR="004D7307">
              <w:t>6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0" w:type="auto"/>
            <w:gridSpan w:val="2"/>
          </w:tcPr>
          <w:p w:rsidR="00105C44" w:rsidRPr="0057758A" w:rsidRDefault="007E329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0" w:type="auto"/>
            <w:gridSpan w:val="2"/>
          </w:tcPr>
          <w:p w:rsidR="00105C44" w:rsidRPr="0057758A" w:rsidRDefault="00B66A3B" w:rsidP="00BE2D5F">
            <w:pPr>
              <w:jc w:val="center"/>
            </w:pPr>
            <w:r>
              <w:t>–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0" w:type="auto"/>
            <w:gridSpan w:val="2"/>
          </w:tcPr>
          <w:p w:rsidR="00105C44" w:rsidRPr="00516E45" w:rsidRDefault="00B66A3B" w:rsidP="00BE2D5F">
            <w:pPr>
              <w:jc w:val="center"/>
              <w:rPr>
                <w:highlight w:val="cyan"/>
              </w:rPr>
            </w:pPr>
            <w:r>
              <w:t>–</w:t>
            </w:r>
          </w:p>
        </w:tc>
      </w:tr>
      <w:tr w:rsidR="00105C44" w:rsidRPr="00516E45" w:rsidTr="00684CD6">
        <w:trPr>
          <w:trHeight w:val="361"/>
          <w:jc w:val="center"/>
        </w:trPr>
        <w:tc>
          <w:tcPr>
            <w:tcW w:w="0" w:type="auto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0" w:type="auto"/>
            <w:gridSpan w:val="2"/>
          </w:tcPr>
          <w:p w:rsidR="00105C44" w:rsidRPr="004D7307" w:rsidRDefault="009E1C9C" w:rsidP="009E1C9C">
            <w:pPr>
              <w:jc w:val="center"/>
              <w:rPr>
                <w:color w:val="FF0000"/>
                <w:highlight w:val="cyan"/>
              </w:rPr>
            </w:pPr>
            <w:r>
              <w:t>328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0" w:type="auto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0" w:type="auto"/>
          </w:tcPr>
          <w:p w:rsidR="00105C44" w:rsidRPr="00395541" w:rsidRDefault="009E1C9C" w:rsidP="00E8621C">
            <w:pPr>
              <w:jc w:val="center"/>
            </w:pPr>
            <w:r>
              <w:t>68/1</w:t>
            </w:r>
            <w:r w:rsidR="00E8621C">
              <w:t>40</w:t>
            </w:r>
            <w:r>
              <w:t>/1</w:t>
            </w:r>
            <w:r w:rsidR="0038493C">
              <w:t>2</w:t>
            </w:r>
            <w:r w:rsidR="00E8621C">
              <w:t>0</w:t>
            </w:r>
          </w:p>
        </w:tc>
        <w:tc>
          <w:tcPr>
            <w:tcW w:w="0" w:type="auto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684CD6">
        <w:trPr>
          <w:jc w:val="center"/>
        </w:trPr>
        <w:tc>
          <w:tcPr>
            <w:tcW w:w="0" w:type="auto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0" w:type="auto"/>
          </w:tcPr>
          <w:p w:rsidR="00105C44" w:rsidRPr="00516E45" w:rsidRDefault="007E3292" w:rsidP="00BE2D5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0" w:type="auto"/>
          </w:tcPr>
          <w:p w:rsidR="002922C0" w:rsidRDefault="002922C0" w:rsidP="002922C0">
            <w:pPr>
              <w:jc w:val="center"/>
            </w:pPr>
            <w:r w:rsidRPr="00395541">
              <w:t>1 курс</w:t>
            </w:r>
            <w:r>
              <w:t xml:space="preserve"> – 68</w:t>
            </w:r>
          </w:p>
          <w:p w:rsidR="002922C0" w:rsidRPr="00395541" w:rsidRDefault="002922C0" w:rsidP="002922C0">
            <w:pPr>
              <w:jc w:val="center"/>
            </w:pPr>
            <w:r w:rsidRPr="00395541">
              <w:t>2 курс</w:t>
            </w:r>
            <w:r>
              <w:t xml:space="preserve"> – 1</w:t>
            </w:r>
            <w:r w:rsidR="00E8621C">
              <w:t>40</w:t>
            </w:r>
          </w:p>
          <w:p w:rsidR="002922C0" w:rsidRPr="004D7307" w:rsidRDefault="002922C0" w:rsidP="00E8621C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1</w:t>
            </w:r>
            <w:r w:rsidR="0038493C">
              <w:t>2</w:t>
            </w:r>
            <w:r w:rsidR="00E8621C">
              <w:t>0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587"/>
              <w:jc w:val="both"/>
            </w:pPr>
            <w:r>
              <w:t xml:space="preserve">- </w:t>
            </w:r>
            <w:r w:rsidRPr="00F82A15">
              <w:t>практические занятия</w:t>
            </w:r>
          </w:p>
        </w:tc>
        <w:tc>
          <w:tcPr>
            <w:tcW w:w="0" w:type="auto"/>
          </w:tcPr>
          <w:p w:rsidR="002922C0" w:rsidRDefault="002922C0" w:rsidP="002922C0">
            <w:pPr>
              <w:jc w:val="center"/>
            </w:pPr>
            <w:r w:rsidRPr="00395541">
              <w:t>1 курс</w:t>
            </w:r>
            <w:r>
              <w:t xml:space="preserve"> – 36+32</w:t>
            </w:r>
          </w:p>
          <w:p w:rsidR="002922C0" w:rsidRPr="00395541" w:rsidRDefault="002922C0" w:rsidP="002922C0">
            <w:pPr>
              <w:jc w:val="center"/>
            </w:pPr>
            <w:r w:rsidRPr="00395541">
              <w:t>2 курс</w:t>
            </w:r>
            <w:r>
              <w:t xml:space="preserve"> – 72+</w:t>
            </w:r>
            <w:r w:rsidR="0038493C">
              <w:t>6</w:t>
            </w:r>
            <w:r w:rsidR="00E8621C">
              <w:t>8</w:t>
            </w:r>
          </w:p>
          <w:p w:rsidR="002922C0" w:rsidRPr="004D7307" w:rsidRDefault="002922C0" w:rsidP="00E8621C">
            <w:pPr>
              <w:jc w:val="center"/>
              <w:rPr>
                <w:color w:val="FF0000"/>
              </w:rPr>
            </w:pPr>
            <w:r w:rsidRPr="00395541">
              <w:t xml:space="preserve">3 курс </w:t>
            </w:r>
            <w:r>
              <w:t>– 72+</w:t>
            </w:r>
            <w:r w:rsidR="00E8621C">
              <w:t>48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trHeight w:val="325"/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0" w:type="auto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  <w:tr w:rsidR="002922C0" w:rsidRPr="00516E45" w:rsidTr="00684CD6">
        <w:trPr>
          <w:jc w:val="center"/>
        </w:trPr>
        <w:tc>
          <w:tcPr>
            <w:tcW w:w="0" w:type="auto"/>
          </w:tcPr>
          <w:p w:rsidR="002922C0" w:rsidRPr="00516E45" w:rsidRDefault="002922C0" w:rsidP="002922C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0" w:type="auto"/>
            <w:gridSpan w:val="2"/>
          </w:tcPr>
          <w:p w:rsidR="002922C0" w:rsidRPr="00516E45" w:rsidRDefault="002922C0" w:rsidP="002922C0">
            <w:pPr>
              <w:jc w:val="center"/>
            </w:pPr>
            <w:r>
              <w:t>-</w:t>
            </w:r>
          </w:p>
        </w:tc>
      </w:tr>
    </w:tbl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2922C0" w:rsidRDefault="002922C0" w:rsidP="0043376D">
      <w:pPr>
        <w:pStyle w:val="a6"/>
        <w:ind w:left="0"/>
        <w:jc w:val="center"/>
        <w:rPr>
          <w:b/>
          <w:bCs/>
          <w:u w:val="single"/>
        </w:rPr>
      </w:pPr>
    </w:p>
    <w:p w:rsidR="00395541" w:rsidRPr="00395541" w:rsidRDefault="00395541" w:rsidP="0043376D">
      <w:pPr>
        <w:pStyle w:val="a6"/>
        <w:ind w:left="0"/>
        <w:jc w:val="center"/>
        <w:rPr>
          <w:b/>
          <w:bCs/>
          <w:u w:val="single"/>
        </w:rPr>
      </w:pPr>
      <w:r w:rsidRPr="00395541">
        <w:rPr>
          <w:b/>
          <w:bCs/>
          <w:u w:val="single"/>
        </w:rPr>
        <w:t>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886"/>
        <w:gridCol w:w="590"/>
        <w:gridCol w:w="590"/>
        <w:gridCol w:w="618"/>
        <w:gridCol w:w="712"/>
        <w:gridCol w:w="592"/>
        <w:gridCol w:w="592"/>
        <w:gridCol w:w="592"/>
        <w:gridCol w:w="592"/>
        <w:gridCol w:w="459"/>
        <w:gridCol w:w="1030"/>
      </w:tblGrid>
      <w:tr w:rsidR="005775DD" w:rsidRPr="00F35E51" w:rsidTr="008E7518">
        <w:tc>
          <w:tcPr>
            <w:tcW w:w="1423" w:type="pct"/>
            <w:vMerge w:val="restart"/>
          </w:tcPr>
          <w:p w:rsidR="005775DD" w:rsidRPr="00F35E51" w:rsidRDefault="00604DC9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vMerge w:val="restart"/>
          </w:tcPr>
          <w:p w:rsidR="005775DD" w:rsidRPr="00F35E51" w:rsidRDefault="005775DD" w:rsidP="005775D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630" w:type="pct"/>
            <w:gridSpan w:val="9"/>
          </w:tcPr>
          <w:p w:rsidR="005775DD" w:rsidRPr="00F35E51" w:rsidRDefault="005775DD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10" w:type="pct"/>
            <w:vMerge w:val="restart"/>
          </w:tcPr>
          <w:p w:rsidR="005775DD" w:rsidRPr="00F35E51" w:rsidRDefault="005775DD" w:rsidP="00BE2D5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5775DD" w:rsidRPr="00F35E51" w:rsidTr="008E7518">
        <w:trPr>
          <w:cantSplit/>
          <w:trHeight w:val="2198"/>
        </w:trPr>
        <w:tc>
          <w:tcPr>
            <w:tcW w:w="1423" w:type="pct"/>
            <w:vMerge/>
          </w:tcPr>
          <w:p w:rsidR="005775DD" w:rsidRPr="00F35E51" w:rsidRDefault="005775DD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5775DD" w:rsidRPr="00F35E51" w:rsidRDefault="005775DD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91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305" w:type="pct"/>
            <w:textDirection w:val="btLr"/>
          </w:tcPr>
          <w:p w:rsidR="005775DD" w:rsidRPr="00F35E51" w:rsidRDefault="001E36F0" w:rsidP="001E36F0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292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из них </w:t>
            </w:r>
            <w:r w:rsidR="00D35A73" w:rsidRPr="00F35E51">
              <w:rPr>
                <w:bCs/>
                <w:sz w:val="20"/>
                <w:szCs w:val="20"/>
              </w:rPr>
              <w:t xml:space="preserve">с </w:t>
            </w:r>
            <w:r w:rsidRPr="00F35E51">
              <w:rPr>
                <w:bCs/>
                <w:sz w:val="20"/>
                <w:szCs w:val="20"/>
              </w:rPr>
              <w:t>применением  ЭО и ДОТ</w:t>
            </w:r>
          </w:p>
        </w:tc>
        <w:tc>
          <w:tcPr>
            <w:tcW w:w="226" w:type="pct"/>
            <w:textDirection w:val="btLr"/>
          </w:tcPr>
          <w:p w:rsidR="005775DD" w:rsidRPr="00F35E51" w:rsidRDefault="005775DD" w:rsidP="00BE2D5F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10" w:type="pct"/>
            <w:vMerge/>
          </w:tcPr>
          <w:p w:rsidR="005775DD" w:rsidRPr="00F35E51" w:rsidRDefault="005775DD" w:rsidP="00BE2D5F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755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755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6B76A1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1 семестр</w:t>
            </w:r>
          </w:p>
        </w:tc>
        <w:tc>
          <w:tcPr>
            <w:tcW w:w="437" w:type="pct"/>
          </w:tcPr>
          <w:p w:rsidR="008E7518" w:rsidRPr="00F35E51" w:rsidRDefault="008E7518" w:rsidP="006B76A1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91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42148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51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BE2D5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BE2D5F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Всего за 2 семестр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395541" w:rsidRPr="00395541" w:rsidRDefault="00395541" w:rsidP="0043376D">
      <w:pPr>
        <w:pStyle w:val="a6"/>
        <w:ind w:left="0"/>
        <w:jc w:val="center"/>
        <w:rPr>
          <w:b/>
          <w:bCs/>
          <w:u w:val="single"/>
        </w:rPr>
      </w:pPr>
      <w:r w:rsidRPr="00395541">
        <w:rPr>
          <w:b/>
          <w:bCs/>
          <w:u w:val="single"/>
        </w:rPr>
        <w:t>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886"/>
        <w:gridCol w:w="590"/>
        <w:gridCol w:w="590"/>
        <w:gridCol w:w="618"/>
        <w:gridCol w:w="712"/>
        <w:gridCol w:w="592"/>
        <w:gridCol w:w="592"/>
        <w:gridCol w:w="592"/>
        <w:gridCol w:w="592"/>
        <w:gridCol w:w="459"/>
        <w:gridCol w:w="1030"/>
      </w:tblGrid>
      <w:tr w:rsidR="00395541" w:rsidRPr="00F35E51" w:rsidTr="008E7518">
        <w:tc>
          <w:tcPr>
            <w:tcW w:w="1423" w:type="pct"/>
            <w:vMerge w:val="restart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vMerge w:val="restart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632" w:type="pct"/>
            <w:gridSpan w:val="9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08" w:type="pct"/>
            <w:vMerge w:val="restart"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395541" w:rsidRPr="00F35E51" w:rsidTr="008E7518">
        <w:trPr>
          <w:cantSplit/>
          <w:trHeight w:val="2206"/>
        </w:trPr>
        <w:tc>
          <w:tcPr>
            <w:tcW w:w="1423" w:type="pct"/>
            <w:vMerge/>
          </w:tcPr>
          <w:p w:rsidR="00395541" w:rsidRPr="00F35E51" w:rsidRDefault="00395541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395541" w:rsidRPr="00F35E51" w:rsidRDefault="00395541" w:rsidP="001421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91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05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51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292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26" w:type="pct"/>
            <w:textDirection w:val="btLr"/>
          </w:tcPr>
          <w:p w:rsidR="00395541" w:rsidRPr="00F35E51" w:rsidRDefault="00395541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08" w:type="pct"/>
            <w:vMerge/>
          </w:tcPr>
          <w:p w:rsidR="00395541" w:rsidRPr="00F35E51" w:rsidRDefault="00395541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4219A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4219A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rPr>
          <w:trHeight w:val="70"/>
        </w:trPr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3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5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2922C0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1" w:type="pct"/>
          </w:tcPr>
          <w:p w:rsidR="008E7518" w:rsidRPr="002922C0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2922C0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2922C0" w:rsidRDefault="008E7518" w:rsidP="00EF4CD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EF4CD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за 4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5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05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5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395541" w:rsidRDefault="00395541" w:rsidP="0043376D">
      <w:pPr>
        <w:pStyle w:val="a6"/>
        <w:ind w:left="0"/>
        <w:jc w:val="center"/>
        <w:rPr>
          <w:b/>
          <w:bCs/>
        </w:rPr>
      </w:pPr>
    </w:p>
    <w:p w:rsidR="00395541" w:rsidRDefault="00395541" w:rsidP="0043376D">
      <w:pPr>
        <w:pStyle w:val="a6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395541">
        <w:rPr>
          <w:b/>
          <w:bCs/>
          <w:u w:val="single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886"/>
        <w:gridCol w:w="590"/>
        <w:gridCol w:w="590"/>
        <w:gridCol w:w="783"/>
        <w:gridCol w:w="547"/>
        <w:gridCol w:w="592"/>
        <w:gridCol w:w="592"/>
        <w:gridCol w:w="592"/>
        <w:gridCol w:w="592"/>
        <w:gridCol w:w="459"/>
        <w:gridCol w:w="1030"/>
      </w:tblGrid>
      <w:tr w:rsidR="00142148" w:rsidRPr="00F35E51" w:rsidTr="008E7518">
        <w:tc>
          <w:tcPr>
            <w:tcW w:w="1423" w:type="pct"/>
            <w:vMerge w:val="restart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37" w:type="pct"/>
            <w:vMerge w:val="restart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632" w:type="pct"/>
            <w:gridSpan w:val="9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08" w:type="pct"/>
            <w:vMerge w:val="restart"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Часы СРС</w:t>
            </w:r>
          </w:p>
        </w:tc>
      </w:tr>
      <w:tr w:rsidR="00142148" w:rsidRPr="00F35E51" w:rsidTr="008E7518">
        <w:trPr>
          <w:cantSplit/>
          <w:trHeight w:val="2165"/>
        </w:trPr>
        <w:tc>
          <w:tcPr>
            <w:tcW w:w="1423" w:type="pct"/>
            <w:vMerge/>
          </w:tcPr>
          <w:p w:rsidR="00142148" w:rsidRPr="00F35E51" w:rsidRDefault="00142148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142148" w:rsidRPr="00F35E51" w:rsidRDefault="00142148" w:rsidP="0014214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91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386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0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Практикумы</w:t>
            </w:r>
          </w:p>
        </w:tc>
        <w:tc>
          <w:tcPr>
            <w:tcW w:w="292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26" w:type="pct"/>
            <w:textDirection w:val="btLr"/>
          </w:tcPr>
          <w:p w:rsidR="00142148" w:rsidRPr="00F35E51" w:rsidRDefault="00142148" w:rsidP="00142148">
            <w:pPr>
              <w:pStyle w:val="a6"/>
              <w:ind w:left="113" w:right="113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08" w:type="pct"/>
            <w:vMerge/>
          </w:tcPr>
          <w:p w:rsidR="00142148" w:rsidRPr="00F35E51" w:rsidRDefault="00142148" w:rsidP="00142148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BB563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0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8E7518" w:rsidRPr="00F35E51" w:rsidRDefault="008E7518" w:rsidP="00BB563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0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rPr>
                <w:iCs/>
                <w:spacing w:val="-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5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2922C0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70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2922C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2922C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Обучение технике</w:t>
            </w:r>
            <w:r>
              <w:rPr>
                <w:sz w:val="20"/>
                <w:szCs w:val="20"/>
              </w:rPr>
              <w:t xml:space="preserve"> футбола //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упражнений </w:t>
            </w:r>
            <w:r w:rsidRPr="004B6C43">
              <w:rPr>
                <w:bCs/>
                <w:sz w:val="20"/>
                <w:szCs w:val="20"/>
              </w:rPr>
              <w:t>легкой атлетики</w:t>
            </w:r>
            <w:r>
              <w:rPr>
                <w:bCs/>
                <w:sz w:val="20"/>
                <w:szCs w:val="20"/>
              </w:rPr>
              <w:t>/ пауэрлифтинга</w:t>
            </w:r>
            <w:r>
              <w:rPr>
                <w:sz w:val="20"/>
                <w:szCs w:val="20"/>
              </w:rPr>
              <w:t xml:space="preserve"> (тема 1)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694C9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0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1C59F0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1C59F0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5E51">
              <w:rPr>
                <w:iCs/>
                <w:spacing w:val="-6"/>
                <w:sz w:val="20"/>
                <w:szCs w:val="20"/>
              </w:rPr>
              <w:t>Общефизическая  подготовка, развитие физических качеств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(тема 2)</w:t>
            </w:r>
          </w:p>
        </w:tc>
        <w:tc>
          <w:tcPr>
            <w:tcW w:w="437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694C9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270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6</w:t>
            </w:r>
            <w:r w:rsidRPr="00F35E5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437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38493C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70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  <w:tr w:rsidR="008E7518" w:rsidRPr="00F35E51" w:rsidTr="008E7518">
        <w:tc>
          <w:tcPr>
            <w:tcW w:w="1423" w:type="pct"/>
          </w:tcPr>
          <w:p w:rsidR="008E7518" w:rsidRPr="00F35E51" w:rsidRDefault="008E7518" w:rsidP="0038493C">
            <w:pPr>
              <w:pStyle w:val="a6"/>
              <w:ind w:left="0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Всего часов</w:t>
            </w:r>
          </w:p>
        </w:tc>
        <w:tc>
          <w:tcPr>
            <w:tcW w:w="437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8E7518" w:rsidRPr="00F35E51" w:rsidRDefault="008E7518" w:rsidP="001C59F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0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8E7518" w:rsidRPr="00F35E51" w:rsidRDefault="008E7518" w:rsidP="003849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-</w:t>
            </w:r>
          </w:p>
        </w:tc>
      </w:tr>
    </w:tbl>
    <w:p w:rsidR="00395541" w:rsidRDefault="00395541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1C59F0" w:rsidRDefault="001C59F0" w:rsidP="001C59F0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Легкая атлетика</w:t>
      </w:r>
    </w:p>
    <w:p w:rsidR="002922C0" w:rsidRDefault="00630031" w:rsidP="002922C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 xml:space="preserve">Тема 1. </w:t>
      </w:r>
      <w:r w:rsidR="002922C0" w:rsidRPr="0054691D">
        <w:t xml:space="preserve">Обучение технике основных упражнений </w:t>
      </w:r>
      <w:r w:rsidR="002922C0" w:rsidRPr="0054691D">
        <w:rPr>
          <w:bCs/>
        </w:rPr>
        <w:t>легкой атлетики</w:t>
      </w:r>
      <w:r w:rsidR="002922C0" w:rsidRPr="0054691D">
        <w:t>:</w:t>
      </w:r>
      <w:r w:rsidR="002922C0" w:rsidRPr="00573288">
        <w:t xml:space="preserve"> </w:t>
      </w:r>
      <w:r w:rsidR="002922C0" w:rsidRPr="00573288">
        <w:rPr>
          <w:iCs/>
          <w:spacing w:val="-6"/>
        </w:rPr>
        <w:t xml:space="preserve"> </w:t>
      </w:r>
      <w:r w:rsidR="002922C0">
        <w:t>бега и прыжков, бега на короткие и длинные дистанции. Старты. Прыжковая подготовка.</w:t>
      </w:r>
      <w:r w:rsidR="002922C0" w:rsidRPr="005871B9">
        <w:rPr>
          <w:iCs/>
          <w:spacing w:val="-6"/>
        </w:rPr>
        <w:t xml:space="preserve"> </w:t>
      </w:r>
      <w:r w:rsidR="002922C0">
        <w:rPr>
          <w:iCs/>
          <w:spacing w:val="-6"/>
        </w:rPr>
        <w:t>Изучение пр</w:t>
      </w:r>
      <w:r w:rsidR="005139A7">
        <w:rPr>
          <w:iCs/>
          <w:spacing w:val="-6"/>
        </w:rPr>
        <w:t>а</w:t>
      </w:r>
      <w:r w:rsidR="002922C0">
        <w:rPr>
          <w:iCs/>
          <w:spacing w:val="-6"/>
        </w:rPr>
        <w:t xml:space="preserve">вил соревнований по видам (1 семестр). </w:t>
      </w:r>
    </w:p>
    <w:p w:rsidR="002922C0" w:rsidRDefault="002922C0" w:rsidP="002922C0">
      <w:pPr>
        <w:pStyle w:val="a7"/>
        <w:spacing w:before="0" w:beforeAutospacing="0" w:after="0" w:afterAutospacing="0"/>
        <w:ind w:firstLine="709"/>
        <w:jc w:val="both"/>
        <w:rPr>
          <w:iCs/>
          <w:spacing w:val="-6"/>
        </w:rPr>
      </w:pPr>
      <w:r w:rsidRPr="001249B3">
        <w:t xml:space="preserve">Обучение технике </w:t>
      </w:r>
      <w:r>
        <w:t>бега и прыжков: бег на вираже, по дистанции, на финише. Эстафетный бег. Якутские нац</w:t>
      </w:r>
      <w:r w:rsidR="00054929">
        <w:t>иональные</w:t>
      </w:r>
      <w:r>
        <w:t xml:space="preserve"> прыжки </w:t>
      </w:r>
      <w:r>
        <w:rPr>
          <w:iCs/>
          <w:spacing w:val="-6"/>
        </w:rPr>
        <w:t>(2 семестр).</w:t>
      </w:r>
    </w:p>
    <w:p w:rsidR="002922C0" w:rsidRDefault="002922C0" w:rsidP="002922C0">
      <w:pPr>
        <w:pStyle w:val="a6"/>
        <w:ind w:left="0" w:firstLine="709"/>
        <w:jc w:val="both"/>
        <w:rPr>
          <w:iCs/>
          <w:spacing w:val="-6"/>
        </w:rPr>
      </w:pPr>
      <w:r w:rsidRPr="001249B3">
        <w:t xml:space="preserve">Обучение технике </w:t>
      </w:r>
      <w:r>
        <w:t xml:space="preserve">бега и прыжков: бег на короткие дистанции. Эстафетный бег. Прыжки через нарты </w:t>
      </w:r>
      <w:r>
        <w:rPr>
          <w:iCs/>
          <w:spacing w:val="-6"/>
        </w:rPr>
        <w:t>(3 семестр).</w:t>
      </w:r>
    </w:p>
    <w:p w:rsidR="002922C0" w:rsidRDefault="002922C0" w:rsidP="002922C0">
      <w:pPr>
        <w:widowControl w:val="0"/>
        <w:ind w:firstLine="709"/>
        <w:jc w:val="both"/>
        <w:rPr>
          <w:iCs/>
          <w:spacing w:val="-6"/>
        </w:rPr>
      </w:pPr>
      <w:r w:rsidRPr="0054691D">
        <w:t>Обучение технике бега и прыжков: бег на средние дистанции, финиширование. Метание аркана. Прыжки через нарты</w:t>
      </w:r>
      <w:r>
        <w:t xml:space="preserve"> </w:t>
      </w:r>
      <w:r>
        <w:rPr>
          <w:iCs/>
          <w:spacing w:val="-6"/>
        </w:rPr>
        <w:t>(4 семестр).</w:t>
      </w:r>
    </w:p>
    <w:p w:rsidR="00054929" w:rsidRDefault="00054929" w:rsidP="002922C0">
      <w:pPr>
        <w:widowControl w:val="0"/>
        <w:ind w:firstLine="709"/>
        <w:jc w:val="both"/>
        <w:rPr>
          <w:iCs/>
          <w:spacing w:val="-6"/>
        </w:rPr>
      </w:pPr>
      <w:r w:rsidRPr="00054929">
        <w:rPr>
          <w:iCs/>
          <w:spacing w:val="-6"/>
        </w:rPr>
        <w:t>Обучение технике бега и прыжков: бег на короткие дистанции. Эстафетный бег. Прыжки через нарты (</w:t>
      </w:r>
      <w:r>
        <w:rPr>
          <w:iCs/>
          <w:spacing w:val="-6"/>
        </w:rPr>
        <w:t>5</w:t>
      </w:r>
      <w:r w:rsidRPr="00054929">
        <w:rPr>
          <w:iCs/>
          <w:spacing w:val="-6"/>
        </w:rPr>
        <w:t xml:space="preserve"> семестр). </w:t>
      </w:r>
    </w:p>
    <w:p w:rsidR="00054929" w:rsidRDefault="00054929" w:rsidP="002922C0">
      <w:pPr>
        <w:widowControl w:val="0"/>
        <w:ind w:firstLine="709"/>
        <w:jc w:val="both"/>
        <w:rPr>
          <w:iCs/>
          <w:spacing w:val="-6"/>
        </w:rPr>
      </w:pPr>
      <w:r w:rsidRPr="00054929">
        <w:rPr>
          <w:iCs/>
          <w:spacing w:val="-6"/>
        </w:rPr>
        <w:t>Обучение технике бега и прыжков: бег на средние дистанции, финиширование. Метание аркана. Прыжки через нарты (</w:t>
      </w:r>
      <w:r>
        <w:rPr>
          <w:iCs/>
          <w:spacing w:val="-6"/>
        </w:rPr>
        <w:t>6</w:t>
      </w:r>
      <w:r w:rsidRPr="00054929">
        <w:rPr>
          <w:iCs/>
          <w:spacing w:val="-6"/>
        </w:rPr>
        <w:t xml:space="preserve"> семестр)</w:t>
      </w:r>
    </w:p>
    <w:p w:rsidR="00573288" w:rsidRPr="00630031" w:rsidRDefault="00630031" w:rsidP="002922C0">
      <w:pPr>
        <w:widowControl w:val="0"/>
        <w:ind w:firstLine="709"/>
        <w:jc w:val="both"/>
        <w:rPr>
          <w:bCs/>
        </w:rPr>
      </w:pPr>
      <w:r w:rsidRPr="002922C0">
        <w:rPr>
          <w:b/>
          <w:bCs/>
        </w:rPr>
        <w:t>Тема 2.</w:t>
      </w:r>
      <w:r>
        <w:rPr>
          <w:bCs/>
        </w:rPr>
        <w:t xml:space="preserve"> </w:t>
      </w:r>
      <w:r w:rsidRPr="00630031">
        <w:rPr>
          <w:bCs/>
        </w:rPr>
        <w:t xml:space="preserve">Общефизическая подготовка, развитие физических </w:t>
      </w:r>
      <w:r>
        <w:rPr>
          <w:bCs/>
        </w:rPr>
        <w:t>к</w:t>
      </w:r>
      <w:r w:rsidRPr="00630031">
        <w:rPr>
          <w:bCs/>
        </w:rPr>
        <w:t>ачеств</w:t>
      </w:r>
      <w:r>
        <w:rPr>
          <w:bCs/>
        </w:rPr>
        <w:t xml:space="preserve"> </w:t>
      </w:r>
      <w:r w:rsidRPr="00630031">
        <w:rPr>
          <w:bCs/>
        </w:rPr>
        <w:t>с эспандером, гантелями, с использованием беговых и прыжковых комплексов, в тренажерном зале</w:t>
      </w:r>
    </w:p>
    <w:p w:rsidR="00630031" w:rsidRDefault="00630031" w:rsidP="00BF10F6">
      <w:pPr>
        <w:widowControl w:val="0"/>
        <w:ind w:firstLine="709"/>
        <w:jc w:val="both"/>
        <w:rPr>
          <w:b/>
          <w:bCs/>
        </w:rPr>
      </w:pPr>
    </w:p>
    <w:p w:rsidR="001C59F0" w:rsidRDefault="001C59F0" w:rsidP="001C59F0">
      <w:pPr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Пауэрлифтинг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 xml:space="preserve">Тема 1. </w:t>
      </w:r>
      <w:r w:rsidRPr="005B7873">
        <w:t xml:space="preserve">Обучение технике базовых упражнений пауэрлифтинга: </w:t>
      </w:r>
      <w:proofErr w:type="gramStart"/>
      <w:r w:rsidRPr="005B7873">
        <w:t>жим</w:t>
      </w:r>
      <w:proofErr w:type="gramEnd"/>
      <w:r w:rsidRPr="005B7873">
        <w:t xml:space="preserve">  лежа, приседание, становая тяга. Ознакомление с </w:t>
      </w:r>
      <w:proofErr w:type="spellStart"/>
      <w:r w:rsidRPr="005B7873">
        <w:t>привилами</w:t>
      </w:r>
      <w:proofErr w:type="spellEnd"/>
      <w:r w:rsidRPr="005B7873">
        <w:t xml:space="preserve"> соревнований </w:t>
      </w:r>
      <w:r>
        <w:rPr>
          <w:iCs/>
          <w:spacing w:val="-6"/>
        </w:rPr>
        <w:t xml:space="preserve">(1 семестр). </w:t>
      </w:r>
    </w:p>
    <w:p w:rsidR="001C59F0" w:rsidRPr="005B7873" w:rsidRDefault="001C59F0" w:rsidP="001C59F0">
      <w:pPr>
        <w:pStyle w:val="a7"/>
        <w:spacing w:before="0" w:beforeAutospacing="0" w:after="0" w:afterAutospacing="0"/>
        <w:ind w:firstLine="709"/>
        <w:jc w:val="both"/>
        <w:rPr>
          <w:iCs/>
          <w:spacing w:val="-6"/>
        </w:rPr>
      </w:pPr>
      <w:r>
        <w:t xml:space="preserve">Разучивание </w:t>
      </w:r>
      <w:r w:rsidRPr="001249B3">
        <w:t>техник</w:t>
      </w:r>
      <w:r>
        <w:t>и</w:t>
      </w:r>
      <w:r w:rsidRPr="001249B3">
        <w:t xml:space="preserve"> </w:t>
      </w:r>
      <w:r>
        <w:t xml:space="preserve">базовых упражнений пауэрлифтинга, укрепление связочного </w:t>
      </w:r>
      <w:r w:rsidRPr="005B7873">
        <w:t xml:space="preserve">аппарата </w:t>
      </w:r>
      <w:r w:rsidRPr="005B7873">
        <w:rPr>
          <w:iCs/>
          <w:spacing w:val="-6"/>
        </w:rPr>
        <w:t>(2 семестр).</w:t>
      </w:r>
    </w:p>
    <w:p w:rsidR="001C59F0" w:rsidRPr="00943849" w:rsidRDefault="001C59F0" w:rsidP="001C59F0">
      <w:pPr>
        <w:pStyle w:val="a6"/>
        <w:ind w:left="0" w:firstLine="709"/>
        <w:jc w:val="both"/>
        <w:rPr>
          <w:iCs/>
          <w:spacing w:val="-6"/>
        </w:rPr>
      </w:pPr>
      <w:r w:rsidRPr="00943849">
        <w:rPr>
          <w:bCs/>
        </w:rPr>
        <w:lastRenderedPageBreak/>
        <w:t>Закрепление техники соревновательных упражнений</w:t>
      </w:r>
      <w:r w:rsidRPr="00943849">
        <w:t xml:space="preserve"> </w:t>
      </w:r>
      <w:r w:rsidRPr="00943849">
        <w:rPr>
          <w:iCs/>
          <w:spacing w:val="-6"/>
        </w:rPr>
        <w:t>(3</w:t>
      </w:r>
      <w:r>
        <w:rPr>
          <w:iCs/>
          <w:spacing w:val="-6"/>
        </w:rPr>
        <w:t>-4</w:t>
      </w:r>
      <w:r w:rsidRPr="0094384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943849">
        <w:rPr>
          <w:iCs/>
          <w:spacing w:val="-6"/>
        </w:rPr>
        <w:t>).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5B7873">
        <w:rPr>
          <w:iCs/>
          <w:spacing w:val="-6"/>
        </w:rPr>
        <w:t>Совершенствование техники соревновательных упражнений</w:t>
      </w:r>
      <w:r w:rsidRPr="00054929">
        <w:rPr>
          <w:iCs/>
          <w:spacing w:val="-6"/>
        </w:rPr>
        <w:t xml:space="preserve"> (</w:t>
      </w:r>
      <w:r>
        <w:rPr>
          <w:iCs/>
          <w:spacing w:val="-6"/>
        </w:rPr>
        <w:t>5-6</w:t>
      </w:r>
      <w:r w:rsidRPr="00054929">
        <w:rPr>
          <w:iCs/>
          <w:spacing w:val="-6"/>
        </w:rPr>
        <w:t xml:space="preserve"> семестр</w:t>
      </w:r>
      <w:r>
        <w:rPr>
          <w:iCs/>
          <w:spacing w:val="-6"/>
        </w:rPr>
        <w:t>ы</w:t>
      </w:r>
      <w:r w:rsidRPr="00054929">
        <w:rPr>
          <w:iCs/>
          <w:spacing w:val="-6"/>
        </w:rPr>
        <w:t xml:space="preserve">). 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 w:rsidRPr="002922C0">
        <w:rPr>
          <w:b/>
          <w:bCs/>
        </w:rPr>
        <w:t>Тема 2.</w:t>
      </w:r>
      <w:r>
        <w:rPr>
          <w:bCs/>
        </w:rPr>
        <w:t xml:space="preserve"> </w:t>
      </w:r>
      <w:r w:rsidRPr="00573288">
        <w:rPr>
          <w:iCs/>
          <w:spacing w:val="-6"/>
        </w:rPr>
        <w:t xml:space="preserve">Общефизическая  подготовка, развитие </w:t>
      </w:r>
      <w:r>
        <w:rPr>
          <w:iCs/>
          <w:spacing w:val="-6"/>
        </w:rPr>
        <w:t xml:space="preserve">силовых </w:t>
      </w:r>
      <w:r w:rsidRPr="00573288">
        <w:rPr>
          <w:iCs/>
          <w:spacing w:val="-6"/>
        </w:rPr>
        <w:t>физических каче</w:t>
      </w:r>
      <w:proofErr w:type="gramStart"/>
      <w:r w:rsidRPr="00573288">
        <w:rPr>
          <w:iCs/>
          <w:spacing w:val="-6"/>
        </w:rPr>
        <w:t>ств</w:t>
      </w:r>
      <w:r>
        <w:rPr>
          <w:iCs/>
          <w:spacing w:val="-6"/>
        </w:rPr>
        <w:t xml:space="preserve"> в тр</w:t>
      </w:r>
      <w:proofErr w:type="gramEnd"/>
      <w:r>
        <w:rPr>
          <w:iCs/>
          <w:spacing w:val="-6"/>
        </w:rPr>
        <w:t>енажерном зале, с эспандерами, гантелями.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</w:p>
    <w:p w:rsidR="001C59F0" w:rsidRPr="001C59F0" w:rsidRDefault="001C59F0" w:rsidP="001C59F0">
      <w:pPr>
        <w:widowControl w:val="0"/>
        <w:ind w:firstLine="709"/>
        <w:jc w:val="center"/>
        <w:rPr>
          <w:b/>
          <w:iCs/>
          <w:spacing w:val="-6"/>
        </w:rPr>
      </w:pPr>
      <w:r w:rsidRPr="001C59F0">
        <w:rPr>
          <w:b/>
          <w:iCs/>
          <w:spacing w:val="-6"/>
        </w:rPr>
        <w:t>Футбол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b/>
          <w:bCs/>
        </w:rPr>
        <w:t xml:space="preserve">Тема 1. </w:t>
      </w:r>
      <w:r>
        <w:t xml:space="preserve">Обучение технике футбола: ведению, передачам, приему мяча; ударам по воротам. Изучение правил игры </w:t>
      </w:r>
      <w:r>
        <w:rPr>
          <w:iCs/>
          <w:spacing w:val="-6"/>
        </w:rPr>
        <w:t xml:space="preserve">(1-2 семестры). </w:t>
      </w:r>
    </w:p>
    <w:p w:rsidR="001C59F0" w:rsidRDefault="001C59F0" w:rsidP="001C59F0">
      <w:pPr>
        <w:ind w:firstLine="708"/>
        <w:jc w:val="both"/>
        <w:rPr>
          <w:iCs/>
          <w:spacing w:val="-6"/>
        </w:rPr>
      </w:pPr>
      <w:r>
        <w:rPr>
          <w:lang w:eastAsia="ru-RU"/>
        </w:rPr>
        <w:t>Разучивание техники упражнений. Разучивание тактики игры в нападении и защите</w:t>
      </w:r>
      <w:r>
        <w:t xml:space="preserve"> </w:t>
      </w:r>
      <w:r>
        <w:rPr>
          <w:iCs/>
          <w:spacing w:val="-6"/>
        </w:rPr>
        <w:t>(3-4 семестры).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iCs/>
          <w:spacing w:val="-6"/>
        </w:rPr>
        <w:t xml:space="preserve">Закрепление и совершенствование техники футбола: ведения, передач, приемов мяча; ударов по воротам. Судейство соревнований (5 семестр). </w:t>
      </w:r>
    </w:p>
    <w:p w:rsidR="001C59F0" w:rsidRDefault="001C59F0" w:rsidP="001C59F0">
      <w:pPr>
        <w:widowControl w:val="0"/>
        <w:ind w:firstLine="709"/>
        <w:jc w:val="both"/>
        <w:rPr>
          <w:iCs/>
          <w:spacing w:val="-6"/>
        </w:rPr>
      </w:pPr>
      <w:r>
        <w:rPr>
          <w:bCs/>
        </w:rPr>
        <w:t>Закрепление тактических действий в нападении и защите</w:t>
      </w:r>
      <w:r>
        <w:rPr>
          <w:iCs/>
          <w:spacing w:val="-6"/>
        </w:rPr>
        <w:t xml:space="preserve"> (6 семестр)</w:t>
      </w:r>
    </w:p>
    <w:p w:rsidR="001C59F0" w:rsidRDefault="001C59F0" w:rsidP="001C59F0">
      <w:pPr>
        <w:widowControl w:val="0"/>
        <w:ind w:firstLine="709"/>
        <w:jc w:val="both"/>
        <w:rPr>
          <w:bCs/>
        </w:rPr>
      </w:pPr>
      <w:r>
        <w:rPr>
          <w:b/>
          <w:bCs/>
        </w:rPr>
        <w:t>Тема 2.</w:t>
      </w:r>
      <w:r>
        <w:rPr>
          <w:bCs/>
        </w:rPr>
        <w:t xml:space="preserve"> </w:t>
      </w:r>
      <w:r>
        <w:rPr>
          <w:iCs/>
          <w:spacing w:val="-6"/>
        </w:rPr>
        <w:t>Общефизическая подготовка, развитие физических качеств в тренажерном зале, с эспандерами, гантелями, с использованием беговых и прыжковых комплексов.</w:t>
      </w:r>
    </w:p>
    <w:p w:rsidR="001C59F0" w:rsidRDefault="001C59F0" w:rsidP="001C59F0">
      <w:pPr>
        <w:widowControl w:val="0"/>
        <w:ind w:firstLine="709"/>
        <w:jc w:val="both"/>
        <w:rPr>
          <w:b/>
          <w:b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F10794" w:rsidRPr="00507B0C" w:rsidRDefault="00F10794" w:rsidP="00F10794">
      <w:pPr>
        <w:pStyle w:val="afd"/>
        <w:tabs>
          <w:tab w:val="clear" w:pos="720"/>
          <w:tab w:val="clear" w:pos="756"/>
          <w:tab w:val="num" w:pos="0"/>
        </w:tabs>
        <w:spacing w:line="240" w:lineRule="auto"/>
        <w:ind w:left="0" w:firstLine="0"/>
      </w:pPr>
      <w:r>
        <w:tab/>
        <w:t>В</w:t>
      </w:r>
      <w:r w:rsidRPr="00A43266">
        <w:rPr>
          <w:i/>
        </w:rPr>
        <w:t xml:space="preserve"> </w:t>
      </w:r>
      <w:r w:rsidRPr="00507B0C">
        <w:t xml:space="preserve"> образовательном процессе использу</w:t>
      </w:r>
      <w:r w:rsidR="00BE5D2D">
        <w:rPr>
          <w:rFonts w:eastAsiaTheme="minorEastAsia"/>
          <w:lang w:eastAsia="ja-JP"/>
        </w:rPr>
        <w:t>е</w:t>
      </w:r>
      <w:r w:rsidRPr="00507B0C">
        <w:t>тся личностно-ориентированная технология</w:t>
      </w:r>
      <w:r w:rsidR="00573288">
        <w:t xml:space="preserve"> организации двигательной деятельности</w:t>
      </w:r>
      <w:r>
        <w:t>.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E70EF2" w:rsidRDefault="00E70EF2" w:rsidP="0043376D">
      <w:pPr>
        <w:pStyle w:val="a6"/>
        <w:ind w:left="0"/>
        <w:jc w:val="center"/>
        <w:rPr>
          <w:bCs/>
        </w:rPr>
      </w:pPr>
      <w:r w:rsidRPr="00E70EF2">
        <w:rPr>
          <w:bCs/>
        </w:rPr>
        <w:t xml:space="preserve">В соответствии с учебным планом, по данной дисциплине </w:t>
      </w:r>
      <w:r w:rsidR="0057418A" w:rsidRPr="00E70EF2">
        <w:rPr>
          <w:bCs/>
        </w:rPr>
        <w:t>СРС</w:t>
      </w:r>
      <w:r w:rsidR="00F10794" w:rsidRPr="00E70EF2">
        <w:rPr>
          <w:bCs/>
        </w:rPr>
        <w:t xml:space="preserve"> </w:t>
      </w:r>
      <w:r w:rsidR="00F82A15" w:rsidRPr="00E70EF2">
        <w:rPr>
          <w:bCs/>
        </w:rPr>
        <w:t>не предусмотрена</w:t>
      </w:r>
      <w:r>
        <w:rPr>
          <w:bCs/>
        </w:rPr>
        <w:t>.</w:t>
      </w:r>
    </w:p>
    <w:p w:rsidR="00CC4D33" w:rsidRPr="00E70EF2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72A42" w:rsidRPr="00E70EF2" w:rsidRDefault="00372A42" w:rsidP="00A17FD9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E70EF2">
        <w:rPr>
          <w:b/>
          <w:bCs/>
        </w:rPr>
        <w:t>Методические указания для обучающихся по освоению дисциплины</w:t>
      </w:r>
    </w:p>
    <w:p w:rsidR="006C1E8A" w:rsidRPr="00E70EF2" w:rsidRDefault="006C1E8A" w:rsidP="00E70EF2">
      <w:pPr>
        <w:pStyle w:val="a6"/>
        <w:ind w:left="0" w:firstLine="709"/>
        <w:jc w:val="both"/>
        <w:rPr>
          <w:bCs/>
        </w:rPr>
      </w:pPr>
      <w:r w:rsidRPr="00E70EF2">
        <w:rPr>
          <w:lang w:eastAsia="en-US"/>
        </w:rPr>
        <w:t>Методические указания для помощи обучающимся в успешном освоении дисциплины в соответствии с за</w:t>
      </w:r>
      <w:r w:rsidR="006963CA" w:rsidRPr="00E70EF2">
        <w:rPr>
          <w:lang w:eastAsia="en-US"/>
        </w:rPr>
        <w:t xml:space="preserve">планированными видами учебной </w:t>
      </w:r>
      <w:r w:rsidRPr="00E70EF2">
        <w:rPr>
          <w:lang w:eastAsia="en-US"/>
        </w:rPr>
        <w:t>работы обучающихся:</w:t>
      </w:r>
    </w:p>
    <w:p w:rsidR="0069638B" w:rsidRPr="00E70EF2" w:rsidRDefault="0069638B" w:rsidP="00E70EF2">
      <w:pPr>
        <w:tabs>
          <w:tab w:val="left" w:pos="3683"/>
          <w:tab w:val="center" w:pos="5174"/>
        </w:tabs>
        <w:ind w:firstLine="709"/>
        <w:jc w:val="both"/>
        <w:rPr>
          <w:bCs/>
          <w:noProof/>
        </w:rPr>
      </w:pPr>
      <w:r w:rsidRPr="00E70EF2">
        <w:rPr>
          <w:bCs/>
          <w:noProof/>
        </w:rPr>
        <w:t>1. Хода Л.Д. Самоконтроль занимающихся физическими упражнениями и спортом. ТИ (ф) СВФУ, 2017.</w:t>
      </w:r>
    </w:p>
    <w:p w:rsidR="006963CA" w:rsidRPr="00E70EF2" w:rsidRDefault="0069638B" w:rsidP="00E70EF2">
      <w:pPr>
        <w:widowControl w:val="0"/>
        <w:ind w:firstLine="709"/>
        <w:jc w:val="both"/>
      </w:pPr>
      <w:r w:rsidRPr="00E70EF2">
        <w:t>2</w:t>
      </w:r>
      <w:r w:rsidR="006963CA" w:rsidRPr="00E70EF2">
        <w:t xml:space="preserve">. Хода Л.Д., Новичихина Е.В., </w:t>
      </w:r>
      <w:proofErr w:type="spellStart"/>
      <w:r w:rsidR="006963CA" w:rsidRPr="00E70EF2">
        <w:t>Боровская</w:t>
      </w:r>
      <w:proofErr w:type="spellEnd"/>
      <w:r w:rsidR="006963CA" w:rsidRPr="00E70EF2">
        <w:t xml:space="preserve"> Л.М. Физическая культура: учебно-методическое пособие. ТИ (ф) СВФУ, 2011</w:t>
      </w:r>
      <w:r w:rsidR="00B11D3D" w:rsidRPr="00E70EF2">
        <w:t>.</w:t>
      </w:r>
    </w:p>
    <w:p w:rsidR="005F39EE" w:rsidRDefault="00E70EF2" w:rsidP="005F39EE">
      <w:pPr>
        <w:pStyle w:val="a6"/>
        <w:ind w:left="0" w:firstLine="709"/>
        <w:jc w:val="both"/>
        <w:rPr>
          <w:color w:val="000000"/>
          <w:lang w:eastAsia="en-US"/>
        </w:rPr>
      </w:pPr>
      <w:r w:rsidRPr="00E70EF2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работы обучающихся размещены в СДО </w:t>
      </w:r>
      <w:proofErr w:type="spellStart"/>
      <w:r w:rsidRPr="00E70EF2">
        <w:rPr>
          <w:color w:val="000000"/>
          <w:lang w:eastAsia="en-US"/>
        </w:rPr>
        <w:t>Moodle</w:t>
      </w:r>
      <w:proofErr w:type="spellEnd"/>
      <w:r w:rsidRPr="00E70EF2">
        <w:rPr>
          <w:color w:val="000000"/>
          <w:lang w:eastAsia="en-US"/>
        </w:rPr>
        <w:t>:</w:t>
      </w:r>
      <w:r>
        <w:rPr>
          <w:color w:val="000000"/>
          <w:lang w:eastAsia="en-US"/>
        </w:rPr>
        <w:t xml:space="preserve"> </w:t>
      </w:r>
    </w:p>
    <w:p w:rsidR="00E70EF2" w:rsidRPr="005F39EE" w:rsidRDefault="000A648A" w:rsidP="005F39EE">
      <w:pPr>
        <w:pStyle w:val="a6"/>
        <w:ind w:left="0"/>
        <w:rPr>
          <w:rStyle w:val="afe"/>
          <w:color w:val="auto"/>
          <w:u w:val="none"/>
        </w:rPr>
      </w:pPr>
      <w:hyperlink r:id="rId11" w:history="1">
        <w:r w:rsidR="00E70EF2" w:rsidRPr="00E70EF2">
          <w:rPr>
            <w:rStyle w:val="afe"/>
          </w:rPr>
          <w:t>http://moodle.nfygu.ru/course/view.php?id=4121</w:t>
        </w:r>
      </w:hyperlink>
      <w:r w:rsidR="001C59F0" w:rsidRPr="005F39EE">
        <w:rPr>
          <w:rStyle w:val="afe"/>
          <w:color w:val="auto"/>
          <w:u w:val="none"/>
        </w:rPr>
        <w:t xml:space="preserve"> </w:t>
      </w:r>
      <w:r w:rsidR="005F39EE" w:rsidRPr="005F39EE">
        <w:rPr>
          <w:rStyle w:val="afe"/>
          <w:color w:val="auto"/>
          <w:u w:val="none"/>
        </w:rPr>
        <w:t>(легкая атлетика)</w:t>
      </w:r>
      <w:r w:rsidR="005F39EE">
        <w:rPr>
          <w:rStyle w:val="afe"/>
          <w:color w:val="auto"/>
          <w:u w:val="none"/>
        </w:rPr>
        <w:t xml:space="preserve">; </w:t>
      </w:r>
      <w:hyperlink r:id="rId12" w:history="1">
        <w:r w:rsidR="005F39EE" w:rsidRPr="00FB2713">
          <w:rPr>
            <w:rStyle w:val="afe"/>
          </w:rPr>
          <w:t>http://moodle.nfygu.ru/course/view.php?id=4120</w:t>
        </w:r>
      </w:hyperlink>
      <w:r w:rsidR="005F39EE" w:rsidRPr="005F39EE">
        <w:rPr>
          <w:rStyle w:val="afe"/>
          <w:color w:val="auto"/>
          <w:u w:val="none"/>
        </w:rPr>
        <w:t xml:space="preserve"> (пауэрлифтинг); </w:t>
      </w:r>
      <w:hyperlink r:id="rId13" w:history="1">
        <w:r w:rsidR="005F39EE" w:rsidRPr="00FB6A14">
          <w:rPr>
            <w:rStyle w:val="afe"/>
          </w:rPr>
          <w:t>http://moodle.nfygu.ru/course/view.php?id=4119</w:t>
        </w:r>
      </w:hyperlink>
      <w:r w:rsidR="005F39EE">
        <w:rPr>
          <w:rStyle w:val="afe"/>
          <w:color w:val="auto"/>
          <w:u w:val="none"/>
        </w:rPr>
        <w:t xml:space="preserve"> (футбол)</w:t>
      </w:r>
    </w:p>
    <w:p w:rsidR="00B11D3D" w:rsidRDefault="00B11D3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61"/>
        <w:gridCol w:w="1281"/>
        <w:gridCol w:w="1658"/>
        <w:gridCol w:w="1658"/>
        <w:gridCol w:w="2222"/>
      </w:tblGrid>
      <w:tr w:rsidR="00B67637" w:rsidRPr="00F35E51" w:rsidTr="00684CD6">
        <w:trPr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B67637">
            <w:pPr>
              <w:jc w:val="center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 xml:space="preserve">Вид выполняемой учебной работы </w:t>
            </w:r>
          </w:p>
          <w:p w:rsidR="00B67637" w:rsidRPr="00F35E51" w:rsidRDefault="00B67637" w:rsidP="00B67637">
            <w:pPr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(контролирующие материалы)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min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Количество баллов (</w:t>
            </w:r>
            <w:r w:rsidRPr="00F35E51">
              <w:rPr>
                <w:bCs/>
                <w:sz w:val="20"/>
                <w:szCs w:val="20"/>
                <w:lang w:val="en-US"/>
              </w:rPr>
              <w:t>max</w:t>
            </w:r>
            <w:r w:rsidRPr="00F35E5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B67637" w:rsidRPr="00F35E51" w:rsidTr="00684CD6">
        <w:trPr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050423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Испытания</w:t>
            </w:r>
            <w:r>
              <w:rPr>
                <w:i/>
                <w:iCs/>
                <w:sz w:val="20"/>
                <w:szCs w:val="20"/>
              </w:rPr>
              <w:t xml:space="preserve"> (проводятся в контактной форме)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35E51">
              <w:rPr>
                <w:i/>
                <w:iCs/>
                <w:sz w:val="20"/>
                <w:szCs w:val="20"/>
              </w:rPr>
              <w:t>Время, час</w:t>
            </w: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35E51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Контроль спортивно-технической подготовки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5 х </w:t>
            </w:r>
            <w:r w:rsidR="00B11D3D">
              <w:rPr>
                <w:sz w:val="20"/>
                <w:szCs w:val="20"/>
              </w:rPr>
              <w:t>7</w:t>
            </w:r>
            <w:r w:rsidRPr="00F35E51">
              <w:rPr>
                <w:sz w:val="20"/>
                <w:szCs w:val="20"/>
              </w:rPr>
              <w:t xml:space="preserve"> б = </w:t>
            </w:r>
            <w:r w:rsidR="00B11D3D">
              <w:rPr>
                <w:sz w:val="20"/>
                <w:szCs w:val="20"/>
              </w:rPr>
              <w:t>35</w:t>
            </w:r>
            <w:r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Default="006963CA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5 х 10 б = 50 б.</w:t>
            </w:r>
            <w:r w:rsidR="00684CD6">
              <w:rPr>
                <w:sz w:val="20"/>
                <w:szCs w:val="20"/>
              </w:rPr>
              <w:t>/</w:t>
            </w:r>
          </w:p>
          <w:p w:rsidR="00684CD6" w:rsidRPr="00F35E51" w:rsidRDefault="00684CD6" w:rsidP="00F639BB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х 10 б = 40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84CD6" w:rsidP="00684CD6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Четыре</w:t>
            </w:r>
            <w:r w:rsidR="006963CA" w:rsidRPr="00F35E51">
              <w:rPr>
                <w:sz w:val="20"/>
                <w:szCs w:val="20"/>
              </w:rPr>
              <w:t xml:space="preserve"> контрольных упражнени</w:t>
            </w:r>
            <w:r>
              <w:rPr>
                <w:sz w:val="20"/>
                <w:szCs w:val="20"/>
              </w:rPr>
              <w:t>я – для пауэрлифтинга</w:t>
            </w: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639BB" w:rsidRDefault="006963CA" w:rsidP="00054929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Кон</w:t>
            </w:r>
            <w:r w:rsidR="00F639BB">
              <w:rPr>
                <w:sz w:val="20"/>
                <w:szCs w:val="20"/>
              </w:rPr>
              <w:t>троль общефизической подготовки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2б = 10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 х 5б = 25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Пять контрольных упражнений</w:t>
            </w:r>
          </w:p>
        </w:tc>
      </w:tr>
      <w:tr w:rsidR="00ED45A8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Участие в спортивных соревнованиях: </w:t>
            </w:r>
          </w:p>
          <w:p w:rsidR="00ED45A8" w:rsidRDefault="00ED45A8" w:rsidP="00ED45A8">
            <w:pPr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внутригрупповых – 5-10 б.</w:t>
            </w:r>
          </w:p>
          <w:p w:rsidR="00ED45A8" w:rsidRPr="00F35E51" w:rsidRDefault="00ED45A8" w:rsidP="00ED45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35E51">
              <w:rPr>
                <w:sz w:val="20"/>
                <w:szCs w:val="20"/>
              </w:rPr>
              <w:t xml:space="preserve">институтских </w:t>
            </w:r>
            <w:r>
              <w:rPr>
                <w:sz w:val="20"/>
                <w:szCs w:val="20"/>
              </w:rPr>
              <w:t>–</w:t>
            </w:r>
            <w:r w:rsidRPr="00F35E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10-1</w:t>
            </w:r>
            <w:r w:rsidRPr="00F35E51">
              <w:rPr>
                <w:sz w:val="20"/>
                <w:szCs w:val="20"/>
              </w:rPr>
              <w:t>5 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684CD6">
            <w:pPr>
              <w:tabs>
                <w:tab w:val="left" w:pos="14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35E5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F35E51">
              <w:rPr>
                <w:sz w:val="20"/>
                <w:szCs w:val="20"/>
              </w:rPr>
              <w:t>б.</w:t>
            </w:r>
            <w:r w:rsidR="00684CD6">
              <w:rPr>
                <w:sz w:val="20"/>
                <w:szCs w:val="20"/>
              </w:rPr>
              <w:t xml:space="preserve"> (ЛА, ФБ) / 25 б. (ПЛ)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Pr="00F35E51" w:rsidRDefault="00ED45A8" w:rsidP="00ED45A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Обязательное участие во  внутригрупповых соревнованиях</w:t>
            </w:r>
            <w:r>
              <w:rPr>
                <w:sz w:val="20"/>
                <w:szCs w:val="20"/>
              </w:rPr>
              <w:t>*</w:t>
            </w:r>
            <w:r w:rsidRPr="00F35E51">
              <w:rPr>
                <w:sz w:val="20"/>
                <w:szCs w:val="20"/>
              </w:rPr>
              <w:t xml:space="preserve"> </w:t>
            </w: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Посещаемость занятий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B11D3D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63CA" w:rsidRPr="00F35E5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10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54929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F35E51">
              <w:rPr>
                <w:sz w:val="20"/>
                <w:szCs w:val="20"/>
              </w:rPr>
              <w:t>Не менее 10 учебных занятий</w:t>
            </w:r>
          </w:p>
        </w:tc>
      </w:tr>
      <w:tr w:rsidR="006963CA" w:rsidRPr="00F35E51" w:rsidTr="00684CD6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rPr>
                <w:b/>
                <w:bCs/>
                <w:sz w:val="20"/>
                <w:szCs w:val="20"/>
              </w:rPr>
            </w:pPr>
            <w:r w:rsidRPr="00F35E5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B11D3D" w:rsidP="00085E5A">
            <w:pPr>
              <w:pStyle w:val="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A17FD9">
              <w:rPr>
                <w:b/>
                <w:bCs/>
                <w:sz w:val="20"/>
                <w:szCs w:val="20"/>
              </w:rPr>
              <w:t xml:space="preserve"> б.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3CA" w:rsidRPr="00F35E51" w:rsidRDefault="006963CA" w:rsidP="006B76A1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F35E51">
              <w:rPr>
                <w:b/>
                <w:sz w:val="20"/>
                <w:szCs w:val="20"/>
              </w:rPr>
              <w:t>100 б.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A" w:rsidRPr="00F35E51" w:rsidRDefault="006963CA" w:rsidP="00085E5A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D45A8" w:rsidRDefault="00ED45A8" w:rsidP="00ED45A8">
      <w:pPr>
        <w:jc w:val="both"/>
        <w:rPr>
          <w:bCs/>
          <w:sz w:val="20"/>
        </w:rPr>
      </w:pPr>
      <w:r>
        <w:rPr>
          <w:bCs/>
          <w:sz w:val="20"/>
        </w:rPr>
        <w:t>*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</w:p>
    <w:p w:rsidR="00085E5A" w:rsidRDefault="00085E5A" w:rsidP="00EF1779">
      <w:pPr>
        <w:rPr>
          <w:b/>
          <w:bCs/>
        </w:rPr>
      </w:pPr>
    </w:p>
    <w:p w:rsidR="00B11D3D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 xml:space="preserve">обучающихся </w:t>
      </w:r>
    </w:p>
    <w:p w:rsidR="006B4494" w:rsidRDefault="006B4494" w:rsidP="0043376D">
      <w:pPr>
        <w:jc w:val="center"/>
        <w:rPr>
          <w:b/>
          <w:bCs/>
        </w:rPr>
      </w:pPr>
      <w:r w:rsidRPr="00042820">
        <w:rPr>
          <w:b/>
          <w:bCs/>
        </w:rPr>
        <w:t>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0D7E94" w:rsidRDefault="000D7E94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08"/>
        <w:gridCol w:w="2678"/>
        <w:gridCol w:w="1300"/>
        <w:gridCol w:w="3327"/>
        <w:gridCol w:w="1324"/>
      </w:tblGrid>
      <w:tr w:rsidR="00F35E51" w:rsidRPr="00F35E51" w:rsidTr="00684CD6">
        <w:trPr>
          <w:jc w:val="center"/>
        </w:trPr>
        <w:tc>
          <w:tcPr>
            <w:tcW w:w="744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21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641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641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653" w:type="pct"/>
          </w:tcPr>
          <w:p w:rsidR="0075360F" w:rsidRPr="00F35E51" w:rsidRDefault="0075360F" w:rsidP="006B76A1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Оценка</w:t>
            </w:r>
          </w:p>
        </w:tc>
      </w:tr>
      <w:tr w:rsidR="00684CD6" w:rsidRPr="00F35E51" w:rsidTr="00684CD6">
        <w:trPr>
          <w:jc w:val="center"/>
        </w:trPr>
        <w:tc>
          <w:tcPr>
            <w:tcW w:w="744" w:type="pct"/>
            <w:vMerge w:val="restart"/>
          </w:tcPr>
          <w:p w:rsidR="00684CD6" w:rsidRPr="00EF1295" w:rsidRDefault="00684CD6" w:rsidP="00684C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УК-7 (УК-7.1-7.5)</w:t>
            </w:r>
          </w:p>
          <w:p w:rsidR="00684CD6" w:rsidRPr="00F35E51" w:rsidRDefault="00684CD6" w:rsidP="00684C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pct"/>
            <w:vMerge w:val="restart"/>
          </w:tcPr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bCs/>
                <w:iCs/>
                <w:sz w:val="20"/>
              </w:rPr>
            </w:pPr>
            <w:r w:rsidRPr="00684CD6">
              <w:rPr>
                <w:b/>
                <w:bCs/>
                <w:iCs/>
                <w:sz w:val="20"/>
              </w:rPr>
              <w:t xml:space="preserve">Знать </w:t>
            </w:r>
            <w:r w:rsidRPr="00684CD6">
              <w:rPr>
                <w:bCs/>
                <w:iCs/>
                <w:sz w:val="20"/>
              </w:rPr>
              <w:t>в соответствии с избранным видом спорта или системой физических упражнений</w:t>
            </w:r>
            <w:r w:rsidRPr="00684CD6">
              <w:rPr>
                <w:b/>
                <w:bCs/>
                <w:iCs/>
                <w:sz w:val="20"/>
              </w:rPr>
              <w:t xml:space="preserve">: 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</w:rPr>
            </w:pPr>
            <w:r w:rsidRPr="00684CD6">
              <w:rPr>
                <w:bCs/>
                <w:iCs/>
                <w:sz w:val="20"/>
              </w:rPr>
              <w:t>- основные термины и понятия;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sz w:val="20"/>
              </w:rPr>
            </w:pPr>
            <w:r w:rsidRPr="00684CD6">
              <w:rPr>
                <w:bCs/>
                <w:iCs/>
                <w:sz w:val="20"/>
              </w:rPr>
              <w:t>- основы техники выполнения упражнений;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r w:rsidRPr="00684CD6">
              <w:rPr>
                <w:bCs/>
                <w:iCs/>
                <w:sz w:val="20"/>
              </w:rPr>
              <w:t xml:space="preserve">- </w:t>
            </w:r>
            <w:r w:rsidRPr="00684CD6">
              <w:rPr>
                <w:sz w:val="20"/>
              </w:rPr>
              <w:t>средства, методы и особенности развития основных физических качеств;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r w:rsidRPr="00684CD6">
              <w:rPr>
                <w:color w:val="000000" w:themeColor="text1"/>
                <w:sz w:val="20"/>
              </w:rPr>
              <w:t>- основные правила соревнований;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Cs/>
                <w:iCs/>
                <w:color w:val="000000" w:themeColor="text1"/>
                <w:sz w:val="20"/>
              </w:rPr>
            </w:pPr>
            <w:r w:rsidRPr="00684CD6">
              <w:rPr>
                <w:sz w:val="20"/>
              </w:rPr>
              <w:t xml:space="preserve">- </w:t>
            </w:r>
            <w:r w:rsidRPr="00684CD6">
              <w:rPr>
                <w:color w:val="000000" w:themeColor="text1"/>
                <w:sz w:val="20"/>
              </w:rPr>
              <w:t xml:space="preserve">требования и  нормативы Всероссийского физкультурно-спортивного комплекса ГТО. 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4CD6">
              <w:rPr>
                <w:b/>
                <w:sz w:val="20"/>
              </w:rPr>
              <w:t>Уметь: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составлять и проводить комплексы физических упражнений с различной направленностью;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 xml:space="preserve">- применять современные </w:t>
            </w:r>
            <w:proofErr w:type="spellStart"/>
            <w:r w:rsidRPr="00684CD6">
              <w:rPr>
                <w:sz w:val="20"/>
              </w:rPr>
              <w:t>здоровьесберегающие</w:t>
            </w:r>
            <w:proofErr w:type="spellEnd"/>
            <w:r w:rsidRPr="00684CD6">
              <w:rPr>
                <w:sz w:val="20"/>
              </w:rPr>
              <w:t xml:space="preserve"> технологии для поддержания здорового образа жизни;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применять правила соревнований в учебной группе.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b/>
                <w:bCs/>
                <w:sz w:val="20"/>
              </w:rPr>
              <w:t xml:space="preserve">Владеть методами и средствами самосовершенствования по: 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 xml:space="preserve">- развитию основных физических качеств, поддержанию должного уровня физической </w:t>
            </w:r>
            <w:r w:rsidRPr="00684CD6">
              <w:rPr>
                <w:sz w:val="20"/>
              </w:rPr>
              <w:lastRenderedPageBreak/>
              <w:t xml:space="preserve">подготовленности; 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b/>
                <w:bCs/>
                <w:sz w:val="20"/>
              </w:rPr>
              <w:t xml:space="preserve">- </w:t>
            </w:r>
            <w:r w:rsidRPr="00684CD6">
              <w:rPr>
                <w:sz w:val="20"/>
              </w:rPr>
              <w:t>укреплению здоровья, оптимизации работоспособности;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проведению самоконтроля состояния здоровья и физического развития.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b/>
                <w:sz w:val="20"/>
              </w:rPr>
            </w:pPr>
            <w:r w:rsidRPr="00684CD6">
              <w:rPr>
                <w:b/>
                <w:sz w:val="20"/>
              </w:rPr>
              <w:t>Владеть практическими навыками:</w:t>
            </w:r>
          </w:p>
          <w:p w:rsidR="00684CD6" w:rsidRPr="00684CD6" w:rsidRDefault="00684CD6" w:rsidP="00684CD6">
            <w:pPr>
              <w:pStyle w:val="afd"/>
              <w:tabs>
                <w:tab w:val="num" w:pos="0"/>
              </w:tabs>
              <w:spacing w:line="240" w:lineRule="auto"/>
              <w:ind w:left="0" w:firstLine="0"/>
              <w:jc w:val="left"/>
              <w:rPr>
                <w:sz w:val="20"/>
              </w:rPr>
            </w:pPr>
            <w:r w:rsidRPr="00684CD6">
              <w:rPr>
                <w:sz w:val="20"/>
              </w:rPr>
              <w:t xml:space="preserve">- навыками и техникой выполнения упражнений, тактическими действиями в избранном виде спорта или системе физических упражнений; 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системой практических умений и навыков, обеспечивающих сохранение и укрепление здоровья, психическое благополучие;</w:t>
            </w:r>
          </w:p>
          <w:p w:rsidR="00684CD6" w:rsidRPr="00684CD6" w:rsidRDefault="00684CD6" w:rsidP="00684CD6">
            <w:pPr>
              <w:pStyle w:val="Default"/>
              <w:spacing w:line="256" w:lineRule="auto"/>
              <w:rPr>
                <w:sz w:val="20"/>
              </w:rPr>
            </w:pPr>
            <w:r w:rsidRPr="00684CD6">
              <w:rPr>
                <w:sz w:val="20"/>
              </w:rPr>
              <w:t>- участия в соревнованиях различного уровня.</w:t>
            </w:r>
          </w:p>
        </w:tc>
        <w:tc>
          <w:tcPr>
            <w:tcW w:w="641" w:type="pct"/>
          </w:tcPr>
          <w:p w:rsidR="00684CD6" w:rsidRPr="00F35E51" w:rsidRDefault="00684CD6" w:rsidP="00684CD6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641" w:type="pct"/>
          </w:tcPr>
          <w:p w:rsidR="00684CD6" w:rsidRPr="00FE4AED" w:rsidRDefault="00684CD6" w:rsidP="00684CD6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 xml:space="preserve">Выполняет технически правильно контрольные упражнения  спортивно-технической подготовки. </w:t>
            </w:r>
          </w:p>
          <w:p w:rsidR="00684CD6" w:rsidRDefault="00684CD6" w:rsidP="00684CD6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Показывает положительную динамику показателей  при выполнении контрольных упражнений общефизической подготовки</w:t>
            </w:r>
          </w:p>
          <w:p w:rsidR="0087139A" w:rsidRPr="00FE4AED" w:rsidRDefault="0087139A" w:rsidP="00684CD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60 и более баллов</w:t>
            </w:r>
          </w:p>
        </w:tc>
        <w:tc>
          <w:tcPr>
            <w:tcW w:w="653" w:type="pct"/>
          </w:tcPr>
          <w:p w:rsidR="00684CD6" w:rsidRPr="00F35E51" w:rsidRDefault="00684CD6" w:rsidP="00684CD6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Зачтено</w:t>
            </w:r>
          </w:p>
        </w:tc>
      </w:tr>
      <w:tr w:rsidR="00ED45A8" w:rsidRPr="00F35E51" w:rsidTr="00684CD6">
        <w:trPr>
          <w:jc w:val="center"/>
        </w:trPr>
        <w:tc>
          <w:tcPr>
            <w:tcW w:w="744" w:type="pct"/>
            <w:vMerge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1" w:type="pct"/>
            <w:vMerge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1" w:type="pct"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641" w:type="pct"/>
          </w:tcPr>
          <w:p w:rsidR="00ED45A8" w:rsidRDefault="00ED45A8" w:rsidP="00ED45A8">
            <w:pPr>
              <w:rPr>
                <w:sz w:val="20"/>
                <w:szCs w:val="20"/>
              </w:rPr>
            </w:pPr>
            <w:r w:rsidRPr="00FE4AED">
              <w:rPr>
                <w:sz w:val="20"/>
                <w:szCs w:val="20"/>
              </w:rPr>
              <w:t>Не выполняет технически правильно контрольные упражнения  спортивно-технической подготовки. Показывает отрицательную динамику показателей при выполнении контрольных упражнений общефизической подготовки</w:t>
            </w:r>
          </w:p>
          <w:p w:rsidR="0087139A" w:rsidRPr="00FE4AED" w:rsidRDefault="0087139A" w:rsidP="008713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общей сумме баллов студент набрал менее 60 баллов</w:t>
            </w:r>
          </w:p>
        </w:tc>
        <w:tc>
          <w:tcPr>
            <w:tcW w:w="653" w:type="pct"/>
          </w:tcPr>
          <w:p w:rsidR="00ED45A8" w:rsidRPr="00F35E51" w:rsidRDefault="00ED45A8" w:rsidP="00ED45A8">
            <w:pPr>
              <w:jc w:val="center"/>
              <w:rPr>
                <w:bCs/>
                <w:sz w:val="20"/>
                <w:szCs w:val="20"/>
              </w:rPr>
            </w:pPr>
            <w:r w:rsidRPr="00F35E51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FE4AED" w:rsidRDefault="00FE4AED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684CD6" w:rsidRDefault="00684CD6" w:rsidP="00ED45A8">
      <w:pPr>
        <w:widowControl w:val="0"/>
        <w:autoSpaceDE w:val="0"/>
        <w:autoSpaceDN w:val="0"/>
        <w:adjustRightInd w:val="0"/>
        <w:ind w:firstLine="708"/>
        <w:jc w:val="both"/>
      </w:pPr>
    </w:p>
    <w:p w:rsidR="00684CD6" w:rsidRPr="00684CD6" w:rsidRDefault="00684CD6" w:rsidP="00684CD6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684CD6">
        <w:rPr>
          <w:b/>
        </w:rPr>
        <w:t>Легкая атлетика</w:t>
      </w:r>
    </w:p>
    <w:p w:rsidR="00684CD6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ED45A8">
        <w:t>В каждом семестре для контроля спортивной подготовки студент выполняет беговые дистанции: короткую, среднюю и длинную, а также якутские национальные прыжки: тройной прыжок на 2-х ногах и прыжки через нарты (контрольные упражнения спортивно-т</w:t>
      </w:r>
      <w:r>
        <w:t xml:space="preserve">ехнической подготовки), </w:t>
      </w:r>
      <w:r w:rsidR="00ED45A8">
        <w:t xml:space="preserve">сдает контрольные тесты ОФП – 5 контрольных упражнений, определяющих уровень развития физических качеств: быстроты, ловкости, выносливости, силы и гибкости. Тесты включают обязательные испытания (4 теста), имеющие альтернативу в зависимости от погодных условий и предпочтений студентов, а также испытания по выбору (1 тест). </w:t>
      </w:r>
    </w:p>
    <w:p w:rsidR="00684CD6" w:rsidRPr="00FE4AED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 внутригрупповых </w:t>
      </w:r>
      <w:r>
        <w:t>и институтских</w:t>
      </w:r>
      <w:r w:rsidRPr="00FE4AED">
        <w:t xml:space="preserve"> соревнованиях по изучаемым видам спорта</w:t>
      </w:r>
      <w:r>
        <w:t>, а также соревнованиях более высокого уровня</w:t>
      </w:r>
      <w:r w:rsidRPr="00FE4AED">
        <w:t>.</w:t>
      </w:r>
    </w:p>
    <w:p w:rsidR="00ED45A8" w:rsidRDefault="00ED45A8" w:rsidP="00ED45A8">
      <w:pPr>
        <w:widowControl w:val="0"/>
        <w:autoSpaceDE w:val="0"/>
        <w:autoSpaceDN w:val="0"/>
        <w:adjustRightInd w:val="0"/>
        <w:ind w:firstLine="708"/>
        <w:jc w:val="both"/>
      </w:pP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Критерии оценки: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- количественный показатель выполнения упражнения;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>- качественный показатель (техника) выполнения упражнения: работа ног, рук, туловища.</w:t>
      </w:r>
    </w:p>
    <w:p w:rsidR="00054929" w:rsidRDefault="00054929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ED45A8" w:rsidRDefault="00ED45A8" w:rsidP="0087139A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</w:rPr>
        <w:t xml:space="preserve">Контрольные упражнения </w:t>
      </w:r>
      <w:r>
        <w:rPr>
          <w:b/>
          <w:lang w:eastAsia="ru-RU"/>
        </w:rPr>
        <w:t>спортивно-технической подготовки по легкой атлетике</w:t>
      </w:r>
    </w:p>
    <w:p w:rsidR="00ED45A8" w:rsidRDefault="00ED45A8" w:rsidP="00ED45A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643"/>
        <w:gridCol w:w="8395"/>
        <w:gridCol w:w="1099"/>
      </w:tblGrid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Контрольные тесты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Баллы 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Осенний, весенний семестры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100 м, с (ю, дев.)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 13,2с.,  дев -  15,7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14,0 с.,  дев -  17,0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 xml:space="preserve">14,6 </w:t>
            </w:r>
            <w:r>
              <w:rPr>
                <w:color w:val="000000"/>
                <w:sz w:val="20"/>
                <w:szCs w:val="20"/>
              </w:rPr>
              <w:t xml:space="preserve">с., дев -  </w:t>
            </w:r>
            <w:r>
              <w:rPr>
                <w:sz w:val="20"/>
                <w:szCs w:val="20"/>
              </w:rPr>
              <w:t xml:space="preserve">18,7 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1000 м, мин (ю., дев.)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3,5с.,  дев -  4,3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4,2 с.,  дев – 5,1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  5,0с.,  дев -  6,0 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Бег  3000 м, мин (ю)/ 2000м, мин (дев)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12.00м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10.15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13.10м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11.20</w:t>
            </w:r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 -   </w:t>
            </w:r>
            <w:r>
              <w:rPr>
                <w:sz w:val="20"/>
                <w:szCs w:val="20"/>
              </w:rPr>
              <w:t>14.30м</w:t>
            </w:r>
            <w:r>
              <w:rPr>
                <w:color w:val="000000"/>
                <w:sz w:val="20"/>
                <w:szCs w:val="20"/>
              </w:rPr>
              <w:t xml:space="preserve">,  дев - </w:t>
            </w:r>
            <w:r>
              <w:rPr>
                <w:sz w:val="20"/>
                <w:szCs w:val="20"/>
              </w:rPr>
              <w:t>12.15м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Якутский национальный прыжок (</w:t>
            </w:r>
            <w:r>
              <w:rPr>
                <w:b/>
                <w:i/>
                <w:sz w:val="20"/>
                <w:szCs w:val="20"/>
              </w:rPr>
              <w:t>3 прыжка на двух ногах)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, м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– 7,5  м.,  дев – 6,5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- 6  м.,  дев - 5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- 5  м.,  дев -  4 м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Прыжки через нарты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- 120 нарт,  дев -  60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- 70 нарт,  дев -  40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9-8</w:t>
            </w:r>
          </w:p>
        </w:tc>
      </w:tr>
      <w:tr w:rsidR="00ED45A8" w:rsidTr="00684CD6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 - 50 нарт,  дев – 30 нарт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A8" w:rsidRDefault="00ED45A8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684CD6" w:rsidRDefault="00684CD6" w:rsidP="00684CD6">
      <w:pPr>
        <w:suppressAutoHyphens w:val="0"/>
        <w:jc w:val="center"/>
        <w:rPr>
          <w:b/>
        </w:rPr>
      </w:pPr>
      <w:r>
        <w:rPr>
          <w:b/>
        </w:rPr>
        <w:t>Пауэрлифтинг</w:t>
      </w:r>
    </w:p>
    <w:p w:rsidR="00684CD6" w:rsidRPr="00FB11EF" w:rsidRDefault="00684CD6" w:rsidP="00684CD6">
      <w:pPr>
        <w:ind w:firstLine="708"/>
        <w:jc w:val="both"/>
      </w:pPr>
      <w:r>
        <w:t xml:space="preserve">В каждом семестре для контроля спортивной подготовки студент должен сдать 4 контрольных упражнения спортивно-технической  подготовки и 5 контрольных упражнений общефизической подготовки. </w:t>
      </w:r>
      <w:r w:rsidRPr="00FB11EF">
        <w:t>Контроль технической подготовленности в пауэрлифтинге проводится в упражнениях со штангой (4 упражнения) в соответствии с качественными показателями (техникой) выполнения упражнения и количественными результатами, а также при непосредственном участии в соревнованиях в группе.</w:t>
      </w:r>
    </w:p>
    <w:p w:rsidR="00684CD6" w:rsidRPr="00FE4AED" w:rsidRDefault="00684CD6" w:rsidP="00684CD6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 xml:space="preserve">Учитывается активность и посещаемость </w:t>
      </w:r>
      <w:r w:rsidRPr="00FE4AED">
        <w:t>занятий, участие в</w:t>
      </w:r>
      <w:r>
        <w:t>о</w:t>
      </w:r>
      <w:r w:rsidRPr="00FE4AED">
        <w:t xml:space="preserve"> внутригрупповых </w:t>
      </w:r>
      <w:r>
        <w:t>и институтских</w:t>
      </w:r>
      <w:r w:rsidRPr="00FE4AED">
        <w:t xml:space="preserve"> соревнованиях по изучаемым видам спорта</w:t>
      </w:r>
      <w:r>
        <w:t>, а также соревнованиях более высокого уровня</w:t>
      </w:r>
      <w:r w:rsidRPr="00FE4AED">
        <w:t>.</w:t>
      </w:r>
    </w:p>
    <w:p w:rsidR="00684CD6" w:rsidRPr="00FB11EF" w:rsidRDefault="00684CD6" w:rsidP="00684CD6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FB11EF">
        <w:rPr>
          <w:i/>
        </w:rPr>
        <w:t>Критерии оценки:</w:t>
      </w:r>
    </w:p>
    <w:p w:rsidR="00684CD6" w:rsidRPr="00FB11EF" w:rsidRDefault="00684CD6" w:rsidP="00684CD6">
      <w:pPr>
        <w:jc w:val="both"/>
      </w:pPr>
      <w:r w:rsidRPr="00FB11EF">
        <w:t>- количественный показатель выполнения упражнения;</w:t>
      </w:r>
    </w:p>
    <w:p w:rsidR="00684CD6" w:rsidRDefault="00684CD6" w:rsidP="00684CD6">
      <w:pPr>
        <w:widowControl w:val="0"/>
        <w:autoSpaceDE w:val="0"/>
        <w:autoSpaceDN w:val="0"/>
        <w:adjustRightInd w:val="0"/>
        <w:rPr>
          <w:b/>
        </w:rPr>
      </w:pPr>
      <w:r w:rsidRPr="00FB11EF">
        <w:t>- качественный показатель (техника) выполнения упражнения: работа ног, рук, туловища.</w:t>
      </w:r>
    </w:p>
    <w:p w:rsidR="00684CD6" w:rsidRDefault="00684CD6" w:rsidP="00684CD6">
      <w:pPr>
        <w:tabs>
          <w:tab w:val="num" w:pos="720"/>
          <w:tab w:val="left" w:pos="9637"/>
        </w:tabs>
        <w:ind w:firstLine="709"/>
        <w:jc w:val="both"/>
        <w:rPr>
          <w:b/>
        </w:rPr>
      </w:pPr>
    </w:p>
    <w:p w:rsidR="00684CD6" w:rsidRDefault="00684CD6" w:rsidP="00684CD6">
      <w:pPr>
        <w:tabs>
          <w:tab w:val="num" w:pos="720"/>
          <w:tab w:val="left" w:pos="9637"/>
        </w:tabs>
        <w:ind w:firstLine="709"/>
        <w:jc w:val="both"/>
        <w:rPr>
          <w:b/>
          <w:lang w:eastAsia="ru-RU"/>
        </w:rPr>
      </w:pPr>
      <w:r w:rsidRPr="00FB11EF">
        <w:rPr>
          <w:b/>
        </w:rPr>
        <w:t xml:space="preserve">Контрольные упражнения </w:t>
      </w:r>
      <w:r w:rsidRPr="00FB11EF">
        <w:rPr>
          <w:b/>
          <w:lang w:eastAsia="ru-RU"/>
        </w:rPr>
        <w:t xml:space="preserve">спортивно-технической подготовки по </w:t>
      </w:r>
      <w:r>
        <w:rPr>
          <w:b/>
          <w:lang w:eastAsia="ru-RU"/>
        </w:rPr>
        <w:t>пауэрлифтингу</w:t>
      </w:r>
    </w:p>
    <w:p w:rsidR="00684CD6" w:rsidRPr="00FB11EF" w:rsidRDefault="00684CD6" w:rsidP="00684CD6">
      <w:pPr>
        <w:pStyle w:val="Default"/>
        <w:jc w:val="both"/>
        <w:rPr>
          <w:sz w:val="20"/>
          <w:szCs w:val="20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791"/>
        <w:gridCol w:w="8359"/>
        <w:gridCol w:w="987"/>
      </w:tblGrid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№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Контрольные тесты  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B11EF">
              <w:rPr>
                <w:b/>
                <w:i/>
                <w:sz w:val="20"/>
                <w:szCs w:val="20"/>
              </w:rPr>
              <w:t>Осенний, весенний семестры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B11EF">
              <w:rPr>
                <w:b/>
                <w:i/>
                <w:sz w:val="20"/>
                <w:szCs w:val="20"/>
              </w:rPr>
              <w:t>Баллы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 xml:space="preserve">Приседание со штангой 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50%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40%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30% от веса студента – 1 подход 10 раз.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09200C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Жим штанги лежа на спине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80%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70%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Становая тяга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80%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Вес штанги составляет 70% от веса студента – 1 подход 10 раз</w:t>
            </w:r>
          </w:p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Оценивается техника выполнения упражнений и относительная сила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Комплекс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 xml:space="preserve">Приседание со штангой на спине. </w:t>
            </w:r>
            <w:r w:rsidRPr="00FB11EF">
              <w:rPr>
                <w:color w:val="000000"/>
                <w:sz w:val="20"/>
                <w:szCs w:val="20"/>
              </w:rPr>
              <w:t>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11EF">
                <w:rPr>
                  <w:color w:val="000000"/>
                  <w:sz w:val="20"/>
                  <w:szCs w:val="20"/>
                </w:rPr>
                <w:t>10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Жим штанги лежа на спине.</w:t>
            </w:r>
            <w:r w:rsidRPr="00FB11EF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FB11EF">
                <w:rPr>
                  <w:color w:val="000000"/>
                  <w:sz w:val="20"/>
                  <w:szCs w:val="20"/>
                </w:rPr>
                <w:t>5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9-8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Становая тяга.</w:t>
            </w:r>
            <w:r w:rsidRPr="00FB11EF">
              <w:rPr>
                <w:color w:val="000000"/>
                <w:sz w:val="20"/>
                <w:szCs w:val="20"/>
              </w:rPr>
              <w:t xml:space="preserve"> Вес штанги составляет 100% от веса студента +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FB11EF">
                <w:rPr>
                  <w:color w:val="000000"/>
                  <w:sz w:val="20"/>
                  <w:szCs w:val="20"/>
                </w:rPr>
                <w:t>20 кг</w:t>
              </w:r>
            </w:smartTag>
            <w:r w:rsidRPr="00FB11EF">
              <w:rPr>
                <w:color w:val="000000"/>
                <w:sz w:val="20"/>
                <w:szCs w:val="20"/>
              </w:rPr>
              <w:t>. 3 подхода 5 раз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84CD6" w:rsidRPr="0009200C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b/>
                <w:sz w:val="20"/>
                <w:szCs w:val="20"/>
              </w:rPr>
            </w:pPr>
            <w:r w:rsidRPr="00FB11EF">
              <w:rPr>
                <w:b/>
                <w:sz w:val="20"/>
                <w:szCs w:val="20"/>
              </w:rPr>
              <w:t>Участие в соревнованиях в группе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1-3 место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4-5 место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6-8 место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84CD6" w:rsidRPr="00FB11EF" w:rsidTr="00684CD6">
        <w:trPr>
          <w:jc w:val="center"/>
        </w:trPr>
        <w:tc>
          <w:tcPr>
            <w:tcW w:w="390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11EF">
              <w:rPr>
                <w:sz w:val="20"/>
                <w:szCs w:val="20"/>
              </w:rPr>
              <w:t>9 место и ниже</w:t>
            </w:r>
          </w:p>
        </w:tc>
        <w:tc>
          <w:tcPr>
            <w:tcW w:w="488" w:type="pct"/>
          </w:tcPr>
          <w:p w:rsidR="00684CD6" w:rsidRPr="00FB11EF" w:rsidRDefault="00684CD6" w:rsidP="0087139A">
            <w:pPr>
              <w:pStyle w:val="a7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11EF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684CD6" w:rsidRPr="00602F8F" w:rsidRDefault="00684CD6" w:rsidP="00684CD6">
      <w:pPr>
        <w:tabs>
          <w:tab w:val="num" w:pos="720"/>
          <w:tab w:val="left" w:pos="9637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>*</w:t>
      </w:r>
      <w:r w:rsidRPr="00602F8F">
        <w:rPr>
          <w:bCs/>
          <w:sz w:val="20"/>
        </w:rPr>
        <w:t>Студенты, принимающие участие</w:t>
      </w:r>
      <w:r>
        <w:rPr>
          <w:bCs/>
          <w:sz w:val="20"/>
        </w:rPr>
        <w:t xml:space="preserve"> в соревнованиях городского, регионального, всероссийского и более высоких уровней, премируются дополнительными (бонусными) баллами при условии набора не более 100 баллов за семестр в целом.</w:t>
      </w:r>
      <w:r w:rsidRPr="00602F8F">
        <w:rPr>
          <w:bCs/>
          <w:sz w:val="20"/>
        </w:rPr>
        <w:t xml:space="preserve"> </w:t>
      </w:r>
    </w:p>
    <w:p w:rsidR="00684CD6" w:rsidRDefault="00684CD6">
      <w:pPr>
        <w:suppressAutoHyphens w:val="0"/>
        <w:rPr>
          <w:b/>
        </w:rPr>
      </w:pPr>
    </w:p>
    <w:p w:rsidR="00684CD6" w:rsidRDefault="00684CD6" w:rsidP="00684CD6">
      <w:pPr>
        <w:suppressAutoHyphens w:val="0"/>
        <w:jc w:val="center"/>
        <w:rPr>
          <w:b/>
        </w:rPr>
      </w:pPr>
      <w:r>
        <w:rPr>
          <w:b/>
        </w:rPr>
        <w:t>Футбол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jc w:val="both"/>
      </w:pPr>
      <w:r>
        <w:t>В каждом семестре для контроля спортивной подготовки студент должен сдать 5 контрольных упражнения спортивно-технической  подготовки и 5 контрольных упражнений общефизической подготовки. Контрольные упражнения по футболу включают: передачи, остановки мяча, удары по воротам, ведение и жонглирование мяча.</w:t>
      </w:r>
    </w:p>
    <w:p w:rsidR="0087139A" w:rsidRDefault="0087139A" w:rsidP="0087139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  <w:t>Учитывается активность и посещаемость занятий, участие во внутригрупповых и институтских соревнованиях по изучаемым видам спорта, а также соревнованиях более высокого уровня.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t>Критерии оценки:</w:t>
      </w:r>
    </w:p>
    <w:p w:rsidR="0087139A" w:rsidRDefault="0087139A" w:rsidP="0087139A">
      <w:pPr>
        <w:jc w:val="both"/>
      </w:pPr>
      <w:r>
        <w:t>- количественный показатель выполнения упражнения;</w:t>
      </w:r>
    </w:p>
    <w:p w:rsidR="0087139A" w:rsidRDefault="0087139A" w:rsidP="0087139A">
      <w:pPr>
        <w:pStyle w:val="Default"/>
        <w:jc w:val="both"/>
      </w:pPr>
      <w:r>
        <w:t>- качественный показатель (техника) выполнения упражнения: работа ног, рук, туловища, точность.</w:t>
      </w:r>
    </w:p>
    <w:p w:rsidR="0087139A" w:rsidRDefault="0087139A" w:rsidP="0087139A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87139A" w:rsidRDefault="0087139A" w:rsidP="0087139A">
      <w:pPr>
        <w:tabs>
          <w:tab w:val="num" w:pos="720"/>
          <w:tab w:val="left" w:pos="9637"/>
        </w:tabs>
        <w:ind w:firstLine="709"/>
        <w:jc w:val="center"/>
        <w:rPr>
          <w:b/>
          <w:lang w:eastAsia="ru-RU"/>
        </w:rPr>
      </w:pPr>
      <w:r>
        <w:rPr>
          <w:b/>
        </w:rPr>
        <w:t xml:space="preserve">Контрольные упражнения </w:t>
      </w:r>
      <w:r>
        <w:rPr>
          <w:b/>
          <w:lang w:eastAsia="ru-RU"/>
        </w:rPr>
        <w:t>спортивно-технической подготовки по футболу</w:t>
      </w:r>
    </w:p>
    <w:p w:rsidR="0087139A" w:rsidRDefault="0087139A" w:rsidP="0087139A">
      <w:pPr>
        <w:pStyle w:val="Default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243"/>
        <w:gridCol w:w="1048"/>
      </w:tblGrid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Осенний семестр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Передачи мяча в парах:  </w:t>
            </w:r>
            <w:r>
              <w:rPr>
                <w:i/>
                <w:sz w:val="20"/>
                <w:szCs w:val="20"/>
              </w:rPr>
              <w:t>короткие передачи (3-6м)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передач - точно в ноги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передач - отклонение в пол.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передач - отклонения до 1 обычного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Остановки мяча ногой (15 раз)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остановок без отскока от ноги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остан</w:t>
            </w:r>
            <w:proofErr w:type="spellEnd"/>
            <w:r>
              <w:rPr>
                <w:sz w:val="20"/>
                <w:szCs w:val="20"/>
              </w:rPr>
              <w:t>. с отскоком до 1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остановок мяча с отскоком до 1,5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Удар по воротам в заданную часть ворот:   </w:t>
            </w:r>
            <w:r>
              <w:rPr>
                <w:i/>
                <w:sz w:val="20"/>
                <w:szCs w:val="20"/>
              </w:rPr>
              <w:t>с 6м (пенальти)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ударов – рядом с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ударов – на 1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ударов – на 1,5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Ведение мяча ногами с обводкой 5 стоек: </w:t>
            </w:r>
            <w:r>
              <w:rPr>
                <w:i/>
                <w:sz w:val="20"/>
                <w:szCs w:val="20"/>
              </w:rPr>
              <w:t>шагом (20% от скорости бега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без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1-2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2-3 касаниями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Жонглирование мячом  разными частями тела (кроме рук)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месте:</w:t>
            </w:r>
            <w:r>
              <w:rPr>
                <w:sz w:val="20"/>
                <w:szCs w:val="20"/>
              </w:rPr>
              <w:t xml:space="preserve"> 8 касаний (не роняя мяч на пол)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касания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Весенний семестр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Передачи мяча в парах – </w:t>
            </w:r>
            <w:r>
              <w:rPr>
                <w:i/>
                <w:sz w:val="20"/>
                <w:szCs w:val="20"/>
              </w:rPr>
              <w:t>короткие передачи (3-6м)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передач - точно в ноги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передач - отклонение в пол.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передач - отклонения до 1 обычного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Остановки мяча ногой (15 раз)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остановок без отскока от ноги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остан</w:t>
            </w:r>
            <w:proofErr w:type="spellEnd"/>
            <w:r>
              <w:rPr>
                <w:sz w:val="20"/>
                <w:szCs w:val="20"/>
              </w:rPr>
              <w:t>. с отскоком до 1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остановок мяча с отскоком до 1,5 шага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Удар по воротам в заданную часть ворот:  </w:t>
            </w:r>
            <w:r>
              <w:rPr>
                <w:i/>
                <w:sz w:val="20"/>
                <w:szCs w:val="20"/>
              </w:rPr>
              <w:t>с 6м (пенальти)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ударов – рядом с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ударов – на 1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ударов – на 1,5 м. от боковой стойкой ворот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Ведение мяча ногами с обводкой 5 стоек: </w:t>
            </w:r>
            <w:r>
              <w:rPr>
                <w:i/>
                <w:sz w:val="20"/>
                <w:szCs w:val="20"/>
              </w:rPr>
              <w:t>– 30% от скорости бега)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без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1-2 касания стоек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попыток – с 2-3 касаниями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Жонглирование мячом  разными частями тела (кроме рук)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месте:</w:t>
            </w:r>
            <w:r>
              <w:rPr>
                <w:sz w:val="20"/>
                <w:szCs w:val="20"/>
              </w:rPr>
              <w:t xml:space="preserve"> 10 касаний (не роняя мяч на пол)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</w:tr>
      <w:tr w:rsidR="0087139A" w:rsidTr="0087139A">
        <w:trPr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касаний -//-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A" w:rsidRDefault="0087139A">
            <w:pPr>
              <w:pStyle w:val="a7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F639BB" w:rsidRDefault="00F639BB">
      <w:pPr>
        <w:suppressAutoHyphens w:val="0"/>
        <w:rPr>
          <w:b/>
        </w:rPr>
      </w:pPr>
    </w:p>
    <w:p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  <w:r>
        <w:rPr>
          <w:b/>
        </w:rPr>
        <w:t xml:space="preserve">Контрольные  тесты </w:t>
      </w:r>
      <w:r>
        <w:rPr>
          <w:b/>
          <w:color w:val="FF0000"/>
        </w:rPr>
        <w:t xml:space="preserve"> </w:t>
      </w:r>
      <w:r>
        <w:rPr>
          <w:b/>
        </w:rPr>
        <w:t>общефизической  подготовки</w:t>
      </w:r>
      <w:r w:rsidR="0087139A">
        <w:rPr>
          <w:b/>
        </w:rPr>
        <w:t xml:space="preserve"> для всех видов спорта</w:t>
      </w:r>
    </w:p>
    <w:p w:rsidR="00F639BB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 xml:space="preserve">Виды испытаний (тесты) и нормативы ОФП с учетом нормативов комплекса ГТО </w:t>
      </w:r>
      <w:r w:rsidRPr="00FB11EF">
        <w:rPr>
          <w:b/>
          <w:sz w:val="24"/>
          <w:szCs w:val="24"/>
          <w:lang w:val="en-US"/>
        </w:rPr>
        <w:t>VI</w:t>
      </w:r>
      <w:r w:rsidRPr="00FB11EF">
        <w:rPr>
          <w:b/>
          <w:sz w:val="24"/>
          <w:szCs w:val="24"/>
        </w:rPr>
        <w:t>-ой ступени (возрастной группы от 18 до 29 лет)</w:t>
      </w: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>М У Ж Ч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"/>
        <w:gridCol w:w="2689"/>
        <w:gridCol w:w="693"/>
        <w:gridCol w:w="667"/>
        <w:gridCol w:w="726"/>
        <w:gridCol w:w="696"/>
        <w:gridCol w:w="700"/>
        <w:gridCol w:w="696"/>
        <w:gridCol w:w="698"/>
        <w:gridCol w:w="696"/>
        <w:gridCol w:w="692"/>
        <w:gridCol w:w="698"/>
      </w:tblGrid>
      <w:tr w:rsidR="00F639BB" w:rsidRPr="00FB11EF" w:rsidTr="0087139A">
        <w:trPr>
          <w:cantSplit/>
          <w:jc w:val="center"/>
        </w:trPr>
        <w:tc>
          <w:tcPr>
            <w:tcW w:w="173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Виды испытаний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 xml:space="preserve">(тесты) </w:t>
            </w:r>
          </w:p>
        </w:tc>
        <w:tc>
          <w:tcPr>
            <w:tcW w:w="3483" w:type="pct"/>
            <w:gridSpan w:val="10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Оценка в баллах</w:t>
            </w:r>
          </w:p>
        </w:tc>
      </w:tr>
      <w:tr w:rsidR="00F639BB" w:rsidRPr="0009200C" w:rsidTr="0087139A">
        <w:trPr>
          <w:cantSplit/>
          <w:trHeight w:val="367"/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2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Возрастная группа от 18 до 24 лет</w:t>
            </w:r>
          </w:p>
        </w:tc>
        <w:tc>
          <w:tcPr>
            <w:tcW w:w="1741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25 до 29 лет </w:t>
            </w:r>
          </w:p>
        </w:tc>
      </w:tr>
      <w:tr w:rsidR="00F639BB" w:rsidRPr="00FB11EF" w:rsidTr="0087139A">
        <w:trPr>
          <w:cantSplit/>
          <w:trHeight w:val="512"/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</w:p>
        </w:tc>
      </w:tr>
      <w:tr w:rsidR="00F639BB" w:rsidRPr="00FB11EF" w:rsidTr="0087139A">
        <w:trPr>
          <w:cantSplit/>
          <w:trHeight w:val="284"/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3" w:type="pct"/>
            <w:gridSpan w:val="10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Нормативы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15,8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15,4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14,4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14,1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13,1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16,0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14,8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13,8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7,7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7,1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7,9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7,4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B11EF">
                <w:rPr>
                  <w:noProof/>
                  <w:sz w:val="20"/>
                </w:rPr>
                <w:t>3 км</w:t>
              </w:r>
            </w:smartTag>
            <w:r w:rsidRPr="00FB11EF">
              <w:rPr>
                <w:sz w:val="20"/>
              </w:rPr>
              <w:t xml:space="preserve"> (мин, 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14,30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13,40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12,00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15,30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13,50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12,10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175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180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Подтягивание из виса на высокой перекладине 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15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13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vMerge/>
            <w:tcBorders>
              <w:bottom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25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39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  <w:tcBorders>
              <w:top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или 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FB11EF">
                <w:rPr>
                  <w:sz w:val="20"/>
                </w:rPr>
                <w:t>16 кг</w:t>
              </w:r>
            </w:smartTag>
            <w:r w:rsidRPr="00FB11EF">
              <w:rPr>
                <w:sz w:val="20"/>
              </w:rPr>
              <w:t xml:space="preserve">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23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40</w:t>
            </w:r>
          </w:p>
        </w:tc>
      </w:tr>
      <w:tr w:rsidR="00F639BB" w:rsidRPr="00FB11EF" w:rsidTr="0087139A">
        <w:trPr>
          <w:cantSplit/>
          <w:trHeight w:val="619"/>
          <w:jc w:val="center"/>
        </w:trPr>
        <w:tc>
          <w:tcPr>
            <w:tcW w:w="17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-2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-3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+7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+12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195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220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235</w:t>
            </w:r>
          </w:p>
        </w:tc>
      </w:tr>
      <w:tr w:rsidR="00F639BB" w:rsidRPr="00FB11EF" w:rsidTr="0087139A">
        <w:trPr>
          <w:jc w:val="center"/>
        </w:trPr>
        <w:tc>
          <w:tcPr>
            <w:tcW w:w="17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37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35</w:t>
            </w:r>
          </w:p>
        </w:tc>
        <w:tc>
          <w:tcPr>
            <w:tcW w:w="350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45</w:t>
            </w:r>
          </w:p>
        </w:tc>
      </w:tr>
    </w:tbl>
    <w:p w:rsidR="00F639BB" w:rsidRDefault="00F639BB" w:rsidP="00F639BB">
      <w:pPr>
        <w:rPr>
          <w:b/>
          <w:lang w:eastAsia="ru-RU"/>
        </w:rPr>
      </w:pPr>
    </w:p>
    <w:p w:rsidR="00F639BB" w:rsidRPr="00FB11EF" w:rsidRDefault="00F639BB" w:rsidP="00F639BB">
      <w:pPr>
        <w:pStyle w:val="1"/>
        <w:tabs>
          <w:tab w:val="left" w:pos="9064"/>
        </w:tabs>
        <w:spacing w:line="240" w:lineRule="auto"/>
        <w:jc w:val="center"/>
        <w:rPr>
          <w:b/>
          <w:sz w:val="24"/>
          <w:szCs w:val="24"/>
        </w:rPr>
      </w:pPr>
      <w:r w:rsidRPr="00FB11EF">
        <w:rPr>
          <w:b/>
          <w:sz w:val="24"/>
          <w:szCs w:val="24"/>
        </w:rPr>
        <w:t>Ж Е Н Щ И Н 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"/>
        <w:gridCol w:w="2690"/>
        <w:gridCol w:w="694"/>
        <w:gridCol w:w="668"/>
        <w:gridCol w:w="726"/>
        <w:gridCol w:w="696"/>
        <w:gridCol w:w="700"/>
        <w:gridCol w:w="696"/>
        <w:gridCol w:w="698"/>
        <w:gridCol w:w="696"/>
        <w:gridCol w:w="692"/>
        <w:gridCol w:w="694"/>
      </w:tblGrid>
      <w:tr w:rsidR="00F639BB" w:rsidRPr="00FB11EF" w:rsidTr="0087139A">
        <w:trPr>
          <w:cantSplit/>
          <w:jc w:val="center"/>
        </w:trPr>
        <w:tc>
          <w:tcPr>
            <w:tcW w:w="17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№ п/п</w:t>
            </w:r>
          </w:p>
        </w:tc>
        <w:tc>
          <w:tcPr>
            <w:tcW w:w="1345" w:type="pct"/>
            <w:vMerge w:val="restar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Виды испытаний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 xml:space="preserve">(тесты) </w:t>
            </w: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Оценка в баллах</w:t>
            </w:r>
          </w:p>
        </w:tc>
      </w:tr>
      <w:tr w:rsidR="00F639BB" w:rsidRPr="0009200C" w:rsidTr="0087139A">
        <w:trPr>
          <w:cantSplit/>
          <w:trHeight w:val="367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42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18 до 24 лет </w:t>
            </w:r>
          </w:p>
        </w:tc>
        <w:tc>
          <w:tcPr>
            <w:tcW w:w="1739" w:type="pct"/>
            <w:gridSpan w:val="5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 xml:space="preserve">Возрастная группа от 25 до 29 лет </w:t>
            </w:r>
          </w:p>
        </w:tc>
      </w:tr>
      <w:tr w:rsidR="00F639BB" w:rsidRPr="00FB11EF" w:rsidTr="0087139A">
        <w:trPr>
          <w:cantSplit/>
          <w:trHeight w:val="632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7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34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63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</w:t>
            </w:r>
          </w:p>
        </w:tc>
        <w:tc>
          <w:tcPr>
            <w:tcW w:w="349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</w:t>
            </w:r>
          </w:p>
        </w:tc>
        <w:tc>
          <w:tcPr>
            <w:tcW w:w="348" w:type="pct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Б/знак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4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С/знак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З/знак</w:t>
            </w:r>
          </w:p>
        </w:tc>
      </w:tr>
      <w:tr w:rsidR="00F639BB" w:rsidRPr="00FB11EF" w:rsidTr="0087139A">
        <w:trPr>
          <w:cantSplit/>
          <w:trHeight w:val="251"/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vMerge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81" w:type="pct"/>
            <w:gridSpan w:val="10"/>
          </w:tcPr>
          <w:p w:rsidR="00F639BB" w:rsidRPr="00FB11EF" w:rsidRDefault="00F639BB" w:rsidP="00E8621C">
            <w:pPr>
              <w:pStyle w:val="1"/>
              <w:tabs>
                <w:tab w:val="left" w:pos="1094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Нормативы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Обязательные испытания (тесты)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1.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B11EF">
                <w:rPr>
                  <w:noProof/>
                  <w:sz w:val="20"/>
                </w:rPr>
                <w:t>100</w:t>
              </w:r>
              <w:r w:rsidRPr="00FB11EF">
                <w:rPr>
                  <w:sz w:val="20"/>
                </w:rPr>
                <w:t xml:space="preserve"> м</w:t>
              </w:r>
            </w:smartTag>
            <w:r w:rsidRPr="00FB11EF">
              <w:rPr>
                <w:sz w:val="20"/>
              </w:rPr>
              <w:t xml:space="preserve">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18,7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18,3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17,8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17,4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16,4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19,3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18,8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18,2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17,0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3х10 м (с)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9,7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8,8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9,9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9,3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9,0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8,7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 w:val="restar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2.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Бег</w:t>
            </w:r>
            <w:r w:rsidRPr="00FB11EF">
              <w:rPr>
                <w:noProof/>
                <w:sz w:val="20"/>
              </w:rPr>
              <w:t xml:space="preserve"> на 2 км</w:t>
            </w:r>
            <w:r w:rsidRPr="00FB11EF">
              <w:rPr>
                <w:sz w:val="20"/>
              </w:rPr>
              <w:t xml:space="preserve"> </w:t>
            </w:r>
          </w:p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(мин, с)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13,30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12,30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10,50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14,25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14,00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13,10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noProof/>
                <w:sz w:val="20"/>
              </w:rPr>
              <w:t>11,35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vMerge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челночный бег 40 сек на площадке 18 м (м)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130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140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tcBorders>
              <w:bottom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3.</w:t>
            </w:r>
          </w:p>
        </w:tc>
        <w:tc>
          <w:tcPr>
            <w:tcW w:w="1345" w:type="pct"/>
            <w:tcBorders>
              <w:bottom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Подтягивание из виса лежа на </w:t>
            </w:r>
            <w:r w:rsidRPr="00FB11EF">
              <w:rPr>
                <w:sz w:val="20"/>
              </w:rPr>
              <w:lastRenderedPageBreak/>
              <w:t>низкой перекладине 90 см (количество раз)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lastRenderedPageBreak/>
              <w:t>5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10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12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18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5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7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9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17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  <w:tcBorders>
              <w:top w:val="nil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16</w:t>
            </w:r>
          </w:p>
        </w:tc>
      </w:tr>
      <w:tr w:rsidR="00F639BB" w:rsidRPr="00FB11EF" w:rsidTr="0087139A">
        <w:trPr>
          <w:cantSplit/>
          <w:trHeight w:val="619"/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4.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Наклон вперед из положения стоя с прямыми ногами на гимнастической скамье (ниже уровня скамьи (см)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+5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+8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+11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+16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+7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+9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+14</w:t>
            </w:r>
          </w:p>
        </w:tc>
      </w:tr>
      <w:tr w:rsidR="00F639BB" w:rsidRPr="00FB11EF" w:rsidTr="0087139A">
        <w:trPr>
          <w:jc w:val="center"/>
        </w:trPr>
        <w:tc>
          <w:tcPr>
            <w:tcW w:w="5000" w:type="pct"/>
            <w:gridSpan w:val="12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b/>
                <w:noProof/>
                <w:sz w:val="20"/>
              </w:rPr>
            </w:pPr>
            <w:r w:rsidRPr="00FB11EF">
              <w:rPr>
                <w:b/>
                <w:noProof/>
                <w:sz w:val="20"/>
              </w:rPr>
              <w:t>Испытания (тесты) по выбору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5.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 xml:space="preserve">Прыжок в длину с места толчком двумя ногами (см) 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170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180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150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160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165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175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190</w:t>
            </w:r>
          </w:p>
        </w:tc>
      </w:tr>
      <w:tr w:rsidR="00F639BB" w:rsidRPr="00FB11EF" w:rsidTr="0087139A">
        <w:trPr>
          <w:jc w:val="center"/>
        </w:trPr>
        <w:tc>
          <w:tcPr>
            <w:tcW w:w="17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6.</w:t>
            </w:r>
          </w:p>
        </w:tc>
        <w:tc>
          <w:tcPr>
            <w:tcW w:w="1345" w:type="pct"/>
          </w:tcPr>
          <w:p w:rsidR="00F639BB" w:rsidRPr="00FB11EF" w:rsidRDefault="00F639BB" w:rsidP="00E8621C">
            <w:pPr>
              <w:pStyle w:val="1"/>
              <w:spacing w:line="240" w:lineRule="auto"/>
              <w:jc w:val="left"/>
              <w:rPr>
                <w:sz w:val="20"/>
              </w:rPr>
            </w:pPr>
            <w:r w:rsidRPr="00FB11EF">
              <w:rPr>
                <w:sz w:val="20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347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24</w:t>
            </w:r>
          </w:p>
        </w:tc>
        <w:tc>
          <w:tcPr>
            <w:tcW w:w="334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28</w:t>
            </w:r>
          </w:p>
        </w:tc>
        <w:tc>
          <w:tcPr>
            <w:tcW w:w="363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32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35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43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20</w:t>
            </w:r>
          </w:p>
        </w:tc>
        <w:tc>
          <w:tcPr>
            <w:tcW w:w="349" w:type="pct"/>
            <w:vAlign w:val="center"/>
          </w:tcPr>
          <w:p w:rsidR="00F639BB" w:rsidRPr="00FB11EF" w:rsidRDefault="00F639BB" w:rsidP="00E8621C">
            <w:pPr>
              <w:pStyle w:val="1"/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noProof/>
                <w:sz w:val="20"/>
              </w:rPr>
              <w:t>22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sz w:val="20"/>
              </w:rPr>
            </w:pPr>
            <w:r w:rsidRPr="00FB11EF">
              <w:rPr>
                <w:sz w:val="20"/>
              </w:rPr>
              <w:t>24</w:t>
            </w:r>
          </w:p>
        </w:tc>
        <w:tc>
          <w:tcPr>
            <w:tcW w:w="346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29</w:t>
            </w:r>
          </w:p>
        </w:tc>
        <w:tc>
          <w:tcPr>
            <w:tcW w:w="348" w:type="pct"/>
            <w:vAlign w:val="center"/>
          </w:tcPr>
          <w:p w:rsidR="00F639BB" w:rsidRPr="00FB11EF" w:rsidRDefault="00F639BB" w:rsidP="00E8621C">
            <w:pPr>
              <w:pStyle w:val="1"/>
              <w:tabs>
                <w:tab w:val="left" w:pos="2186"/>
              </w:tabs>
              <w:spacing w:line="240" w:lineRule="auto"/>
              <w:jc w:val="center"/>
              <w:rPr>
                <w:noProof/>
                <w:sz w:val="20"/>
              </w:rPr>
            </w:pPr>
            <w:r w:rsidRPr="00FB11EF">
              <w:rPr>
                <w:sz w:val="20"/>
              </w:rPr>
              <w:t>37</w:t>
            </w:r>
          </w:p>
        </w:tc>
      </w:tr>
    </w:tbl>
    <w:p w:rsidR="00F639BB" w:rsidRDefault="00F639BB" w:rsidP="00BB379F">
      <w:pPr>
        <w:pStyle w:val="a6"/>
        <w:shd w:val="clear" w:color="auto" w:fill="FFFFFF"/>
        <w:ind w:left="0"/>
        <w:jc w:val="center"/>
        <w:rPr>
          <w:b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990"/>
      </w:tblGrid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87139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выявить степень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компетенции </w:t>
            </w:r>
            <w:r w:rsidR="0087139A">
              <w:rPr>
                <w:color w:val="000000"/>
              </w:rPr>
              <w:t>УК</w:t>
            </w:r>
            <w:r w:rsidR="0038493C">
              <w:rPr>
                <w:color w:val="000000"/>
              </w:rPr>
              <w:t>-</w:t>
            </w:r>
            <w:r w:rsidR="0087139A">
              <w:rPr>
                <w:color w:val="000000"/>
              </w:rPr>
              <w:t>7 (УК-7.1-7.5)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054929">
              <w:t>3</w:t>
            </w:r>
            <w:r>
              <w:t xml:space="preserve">.0, </w:t>
            </w:r>
            <w:r w:rsidRPr="008C67E6">
              <w:t xml:space="preserve">утверждено ректором СВФУ </w:t>
            </w:r>
            <w:r w:rsidR="00054929">
              <w:t>19</w:t>
            </w:r>
            <w:r w:rsidRPr="008C67E6">
              <w:t>.0</w:t>
            </w:r>
            <w:r w:rsidR="00054929">
              <w:t>2</w:t>
            </w:r>
            <w:r w:rsidRPr="008C67E6">
              <w:t>.201</w:t>
            </w:r>
            <w:r w:rsidR="00054929">
              <w:t>9</w:t>
            </w:r>
            <w:r>
              <w:t xml:space="preserve"> г.</w:t>
            </w:r>
          </w:p>
          <w:p w:rsidR="00EF1295" w:rsidRDefault="000A648A" w:rsidP="006B76A1">
            <w:pPr>
              <w:rPr>
                <w:color w:val="000000"/>
              </w:rPr>
            </w:pPr>
            <w:hyperlink r:id="rId14" w:history="1">
              <w:r w:rsidR="00EF1295" w:rsidRPr="00573935">
                <w:rPr>
                  <w:rStyle w:val="afe"/>
                  <w:color w:val="auto"/>
                  <w:u w:val="none"/>
                </w:rPr>
                <w:t xml:space="preserve">Положение о </w:t>
              </w:r>
              <w:proofErr w:type="spellStart"/>
              <w:r w:rsidR="00EF1295" w:rsidRPr="00573935">
                <w:rPr>
                  <w:rStyle w:val="afe"/>
                  <w:color w:val="auto"/>
                  <w:u w:val="none"/>
                </w:rPr>
                <w:t>бал</w:t>
              </w:r>
              <w:r w:rsidR="00EF1295">
                <w:rPr>
                  <w:rStyle w:val="afe"/>
                  <w:color w:val="auto"/>
                  <w:u w:val="none"/>
                </w:rPr>
                <w:t>льно</w:t>
              </w:r>
              <w:proofErr w:type="spellEnd"/>
              <w:r w:rsidR="00EF1295">
                <w:rPr>
                  <w:rStyle w:val="afe"/>
                  <w:color w:val="auto"/>
                  <w:u w:val="none"/>
                </w:rPr>
                <w:t>-рейтинговой системе в СВФУ,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версия 4.0,</w:t>
              </w:r>
              <w:r w:rsidR="00EF1295" w:rsidRPr="00573935">
                <w:rPr>
                  <w:rStyle w:val="afe"/>
                  <w:color w:val="auto"/>
                  <w:u w:val="none"/>
                </w:rPr>
                <w:t xml:space="preserve"> </w:t>
              </w:r>
              <w:r w:rsidR="00EF1295">
                <w:rPr>
                  <w:rStyle w:val="afe"/>
                  <w:color w:val="auto"/>
                  <w:u w:val="none"/>
                </w:rPr>
                <w:t>у</w:t>
              </w:r>
              <w:r w:rsidR="00EF129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1</w:t>
            </w:r>
            <w:r w:rsidR="004D7307">
              <w:rPr>
                <w:color w:val="000000"/>
              </w:rPr>
              <w:t>, 2, 3</w:t>
            </w:r>
            <w:r>
              <w:rPr>
                <w:color w:val="000000"/>
              </w:rPr>
              <w:t xml:space="preserve"> курс</w:t>
            </w:r>
            <w:r w:rsidR="004D7307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proofErr w:type="spellStart"/>
            <w:r w:rsidR="006B1077">
              <w:rPr>
                <w:color w:val="000000"/>
              </w:rPr>
              <w:t>специалитета</w:t>
            </w:r>
            <w:proofErr w:type="spellEnd"/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Зимняя </w:t>
            </w:r>
            <w:proofErr w:type="spellStart"/>
            <w:r>
              <w:rPr>
                <w:color w:val="000000"/>
              </w:rPr>
              <w:t>экзаменацонная</w:t>
            </w:r>
            <w:proofErr w:type="spellEnd"/>
            <w:r>
              <w:rPr>
                <w:color w:val="000000"/>
              </w:rPr>
              <w:t xml:space="preserve"> сессия</w:t>
            </w:r>
          </w:p>
          <w:p w:rsidR="00054929" w:rsidRDefault="00054929" w:rsidP="00054929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Летняя экзаменационная сессия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87139A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Спортивный зал, оснащенный необходимым оборудованием по соответствующим видам спорта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Pr="00DD1617" w:rsidRDefault="00054929" w:rsidP="00054929">
            <w:pPr>
              <w:jc w:val="both"/>
              <w:rPr>
                <w:color w:val="000000"/>
                <w:shd w:val="clear" w:color="auto" w:fill="FFFFFF"/>
              </w:rPr>
            </w:pPr>
            <w:r w:rsidRPr="00054929">
              <w:rPr>
                <w:color w:val="000000"/>
              </w:rPr>
              <w:t xml:space="preserve">В соответствии с п. 5.13 Положения о </w:t>
            </w:r>
            <w:proofErr w:type="spellStart"/>
            <w:r w:rsidRPr="00054929">
              <w:rPr>
                <w:color w:val="000000"/>
              </w:rPr>
              <w:t>балльно</w:t>
            </w:r>
            <w:proofErr w:type="spellEnd"/>
            <w:r w:rsidRPr="00054929">
              <w:rPr>
                <w:color w:val="000000"/>
              </w:rPr>
              <w:t xml:space="preserve">-рейтинговой системе в СВФУ (утверждено приказом ректора СВФУ от </w:t>
            </w:r>
            <w:r>
              <w:rPr>
                <w:color w:val="000000"/>
              </w:rPr>
              <w:t>2</w:t>
            </w:r>
            <w:r w:rsidRPr="00054929">
              <w:rPr>
                <w:color w:val="000000"/>
              </w:rPr>
              <w:t>1.0</w:t>
            </w:r>
            <w:r>
              <w:rPr>
                <w:color w:val="000000"/>
              </w:rPr>
              <w:t>2.2018</w:t>
            </w:r>
            <w:r w:rsidRPr="00054929">
              <w:rPr>
                <w:color w:val="000000"/>
              </w:rPr>
              <w:t xml:space="preserve"> г.), зачет «ставится при наборе 60 баллов».</w:t>
            </w:r>
            <w:r>
              <w:rPr>
                <w:color w:val="000000"/>
              </w:rPr>
              <w:t xml:space="preserve"> Таким образом, процедура зачета не предусмотрена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 w:rsidR="006B10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6.</w:t>
            </w:r>
            <w:r w:rsidR="0052502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EF1295" w:rsidTr="0087139A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76A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5" w:rsidRDefault="00EF1295" w:rsidP="006B107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Для получения зачета  студент должен набрать не менее 60 баллов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1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572"/>
        <w:gridCol w:w="1276"/>
        <w:gridCol w:w="1559"/>
        <w:gridCol w:w="1701"/>
        <w:gridCol w:w="10"/>
        <w:gridCol w:w="1488"/>
        <w:gridCol w:w="10"/>
      </w:tblGrid>
      <w:tr w:rsidR="00525027" w:rsidRPr="00CA1379" w:rsidTr="00AF5247">
        <w:trPr>
          <w:gridAfter w:val="1"/>
          <w:wAfter w:w="10" w:type="dxa"/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Pr="00CA1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525027" w:rsidRPr="00CA1379" w:rsidTr="00AF5247">
        <w:tc>
          <w:tcPr>
            <w:tcW w:w="8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525027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CC24C3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CC24C3">
              <w:rPr>
                <w:sz w:val="20"/>
                <w:szCs w:val="20"/>
              </w:rPr>
              <w:t>Ильинич</w:t>
            </w:r>
            <w:proofErr w:type="spellEnd"/>
            <w:r w:rsidRPr="00CC24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CC24C3">
              <w:rPr>
                <w:sz w:val="20"/>
                <w:szCs w:val="20"/>
              </w:rPr>
              <w:t xml:space="preserve"> М.: </w:t>
            </w:r>
            <w:proofErr w:type="spellStart"/>
            <w:r w:rsidRPr="00CC24C3">
              <w:rPr>
                <w:sz w:val="20"/>
                <w:szCs w:val="20"/>
              </w:rPr>
              <w:t>Гардарики</w:t>
            </w:r>
            <w:proofErr w:type="spellEnd"/>
            <w:r w:rsidRPr="00CC24C3">
              <w:rPr>
                <w:sz w:val="20"/>
                <w:szCs w:val="20"/>
              </w:rPr>
              <w:t>, 2010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2736B5">
              <w:rPr>
                <w:sz w:val="20"/>
                <w:szCs w:val="20"/>
              </w:rPr>
              <w:t xml:space="preserve">Гриф </w:t>
            </w:r>
            <w:r>
              <w:rPr>
                <w:sz w:val="20"/>
                <w:szCs w:val="20"/>
              </w:rPr>
              <w:t>У</w:t>
            </w:r>
            <w:r w:rsidRPr="002736B5">
              <w:rPr>
                <w:sz w:val="20"/>
                <w:szCs w:val="20"/>
              </w:rPr>
              <w:t>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</w:t>
            </w:r>
            <w:r w:rsidRPr="002736B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4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4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635585">
            <w:pPr>
              <w:rPr>
                <w:sz w:val="20"/>
                <w:szCs w:val="20"/>
              </w:rPr>
            </w:pPr>
            <w:r w:rsidRPr="00E420FC">
              <w:rPr>
                <w:sz w:val="20"/>
                <w:szCs w:val="20"/>
              </w:rPr>
              <w:t xml:space="preserve">Чертов Н.В. Физическая культура: учебное пособие. </w:t>
            </w:r>
            <w:r>
              <w:rPr>
                <w:sz w:val="20"/>
                <w:szCs w:val="20"/>
              </w:rPr>
              <w:t>–</w:t>
            </w:r>
            <w:r w:rsidRPr="00E420FC">
              <w:rPr>
                <w:sz w:val="20"/>
                <w:szCs w:val="20"/>
              </w:rPr>
              <w:t xml:space="preserve"> Ростов</w:t>
            </w:r>
            <w:r>
              <w:rPr>
                <w:sz w:val="20"/>
                <w:szCs w:val="20"/>
              </w:rPr>
              <w:t>-на-Дону</w:t>
            </w:r>
            <w:r w:rsidRPr="00E420FC">
              <w:rPr>
                <w:sz w:val="20"/>
                <w:szCs w:val="20"/>
              </w:rPr>
              <w:t xml:space="preserve">: Изд-во Южного федерального университета, 2012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2736B5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2736B5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027" w:rsidRPr="00CA1379" w:rsidRDefault="000A648A" w:rsidP="00525027">
            <w:pPr>
              <w:snapToGrid w:val="0"/>
              <w:jc w:val="center"/>
              <w:rPr>
                <w:sz w:val="20"/>
                <w:szCs w:val="20"/>
              </w:rPr>
            </w:pPr>
            <w:hyperlink r:id="rId15" w:history="1">
              <w:r w:rsidR="0087139A" w:rsidRPr="00FB6A14">
                <w:rPr>
                  <w:rStyle w:val="afe"/>
                  <w:sz w:val="20"/>
                  <w:szCs w:val="20"/>
                </w:rPr>
                <w:t>http://biblioclub.ru/index.php?page=book_red&amp;id=241131</w:t>
              </w:r>
            </w:hyperlink>
            <w:r w:rsidR="00871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cantSplit/>
          <w:trHeight w:val="301"/>
        </w:trPr>
        <w:tc>
          <w:tcPr>
            <w:tcW w:w="8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D51D58" w:rsidRDefault="00525027" w:rsidP="00214835">
            <w:pPr>
              <w:rPr>
                <w:sz w:val="20"/>
                <w:szCs w:val="20"/>
              </w:rPr>
            </w:pPr>
            <w:r w:rsidRPr="00D51D58">
              <w:rPr>
                <w:sz w:val="20"/>
                <w:szCs w:val="20"/>
              </w:rPr>
              <w:t>Бегай! Прыгай! Метай!</w:t>
            </w:r>
            <w:proofErr w:type="gramStart"/>
            <w:r w:rsidRPr="00D51D58">
              <w:rPr>
                <w:sz w:val="20"/>
                <w:szCs w:val="20"/>
              </w:rPr>
              <w:t xml:space="preserve"> :</w:t>
            </w:r>
            <w:proofErr w:type="gramEnd"/>
            <w:r w:rsidRPr="00D51D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51D58">
              <w:rPr>
                <w:sz w:val="20"/>
                <w:szCs w:val="20"/>
              </w:rPr>
              <w:t>фициальное руководство ИААФ по обучению легкой атлетике: учебно-методическое пособие</w:t>
            </w:r>
            <w:r>
              <w:rPr>
                <w:sz w:val="20"/>
                <w:szCs w:val="20"/>
              </w:rPr>
              <w:t>. –</w:t>
            </w:r>
            <w:r w:rsidRPr="00D51D5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51D58">
              <w:rPr>
                <w:sz w:val="20"/>
                <w:szCs w:val="20"/>
              </w:rPr>
              <w:t>Человек,</w:t>
            </w:r>
            <w:r>
              <w:rPr>
                <w:sz w:val="20"/>
                <w:szCs w:val="20"/>
              </w:rPr>
              <w:t xml:space="preserve"> </w:t>
            </w:r>
            <w:r w:rsidRPr="00D51D58">
              <w:rPr>
                <w:sz w:val="20"/>
                <w:szCs w:val="20"/>
              </w:rPr>
              <w:t>2013.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Default="000A648A" w:rsidP="00214835">
            <w:pPr>
              <w:rPr>
                <w:sz w:val="20"/>
                <w:szCs w:val="20"/>
              </w:rPr>
            </w:pPr>
            <w:hyperlink r:id="rId16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http://biblioclub.ru/index.php?page=book_red&amp;id=461402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063241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395266" w:rsidRDefault="00525027" w:rsidP="00525027">
            <w:pPr>
              <w:rPr>
                <w:sz w:val="20"/>
                <w:szCs w:val="20"/>
              </w:rPr>
            </w:pPr>
            <w:proofErr w:type="spellStart"/>
            <w:r w:rsidRPr="0028263B">
              <w:rPr>
                <w:sz w:val="20"/>
                <w:szCs w:val="20"/>
              </w:rPr>
              <w:t>Гэллоуэй</w:t>
            </w:r>
            <w:proofErr w:type="spellEnd"/>
            <w:r w:rsidRPr="0028263B">
              <w:rPr>
                <w:sz w:val="20"/>
                <w:szCs w:val="20"/>
              </w:rPr>
              <w:t xml:space="preserve"> Д. Психологический тренинг для бегунов: как сохранить мотивацию</w:t>
            </w:r>
            <w:r>
              <w:rPr>
                <w:sz w:val="20"/>
                <w:szCs w:val="20"/>
              </w:rPr>
              <w:t>. –</w:t>
            </w:r>
            <w:r w:rsidRPr="0028263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2826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8263B">
              <w:rPr>
                <w:sz w:val="20"/>
                <w:szCs w:val="20"/>
              </w:rPr>
              <w:t>Спорт,</w:t>
            </w:r>
            <w:r>
              <w:rPr>
                <w:sz w:val="20"/>
                <w:szCs w:val="20"/>
              </w:rPr>
              <w:t xml:space="preserve"> </w:t>
            </w:r>
            <w:r w:rsidRPr="0028263B">
              <w:rPr>
                <w:sz w:val="20"/>
                <w:szCs w:val="20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CA1379" w:rsidRDefault="000A648A" w:rsidP="00214835">
            <w:pPr>
              <w:rPr>
                <w:sz w:val="20"/>
                <w:szCs w:val="20"/>
                <w:highlight w:val="cyan"/>
              </w:rPr>
            </w:pPr>
            <w:hyperlink r:id="rId17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http://biblioclub.ru/index.php?page=book_red&amp;id=460598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525027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214835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D51D58" w:rsidRDefault="00525027" w:rsidP="0021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А.А., Семенов В.</w:t>
            </w:r>
            <w:r w:rsidRPr="00D51D58">
              <w:rPr>
                <w:sz w:val="20"/>
                <w:szCs w:val="20"/>
              </w:rPr>
              <w:t>Г. Развитие выносливости у спортсменов</w:t>
            </w:r>
            <w:r>
              <w:rPr>
                <w:sz w:val="20"/>
                <w:szCs w:val="20"/>
              </w:rPr>
              <w:t>. –</w:t>
            </w:r>
            <w:r w:rsidRPr="00D51D5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51D58">
              <w:rPr>
                <w:sz w:val="20"/>
                <w:szCs w:val="20"/>
              </w:rPr>
              <w:t>Спорт,</w:t>
            </w:r>
            <w:r>
              <w:rPr>
                <w:sz w:val="20"/>
                <w:szCs w:val="20"/>
              </w:rPr>
              <w:t xml:space="preserve"> </w:t>
            </w:r>
            <w:r w:rsidRPr="00D51D58">
              <w:rPr>
                <w:sz w:val="20"/>
                <w:szCs w:val="20"/>
              </w:rPr>
              <w:t>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Default="000A648A" w:rsidP="00214835">
            <w:pPr>
              <w:rPr>
                <w:sz w:val="20"/>
                <w:szCs w:val="20"/>
              </w:rPr>
            </w:pPr>
            <w:hyperlink r:id="rId18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http://biblioclub.ru/index.php?page=book_red&amp;id=471230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063241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52502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525027" w:rsidRDefault="00525027" w:rsidP="00525027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027" w:rsidRPr="00395266" w:rsidRDefault="00525027" w:rsidP="005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В.</w:t>
            </w:r>
            <w:r w:rsidRPr="00D51D58">
              <w:rPr>
                <w:sz w:val="20"/>
                <w:szCs w:val="20"/>
              </w:rPr>
              <w:t>Б. 555 специальных упражн</w:t>
            </w:r>
            <w:r>
              <w:rPr>
                <w:sz w:val="20"/>
                <w:szCs w:val="20"/>
              </w:rPr>
              <w:t xml:space="preserve">ений в подготовке легкоатлетов. – </w:t>
            </w:r>
            <w:r w:rsidRPr="00D51D5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D51D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51D58">
              <w:rPr>
                <w:sz w:val="20"/>
                <w:szCs w:val="20"/>
              </w:rPr>
              <w:t>Человек,</w:t>
            </w:r>
            <w:r>
              <w:rPr>
                <w:sz w:val="20"/>
                <w:szCs w:val="20"/>
              </w:rPr>
              <w:t xml:space="preserve"> </w:t>
            </w:r>
            <w:r w:rsidRPr="00D51D58">
              <w:rPr>
                <w:sz w:val="20"/>
                <w:szCs w:val="20"/>
              </w:rPr>
              <w:t>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Pr="00CA1379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027" w:rsidRDefault="00525027" w:rsidP="0021483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7E7CEF" w:rsidRDefault="000A648A" w:rsidP="00214835">
            <w:pPr>
              <w:rPr>
                <w:sz w:val="20"/>
                <w:szCs w:val="20"/>
              </w:rPr>
            </w:pPr>
            <w:hyperlink r:id="rId19" w:history="1">
              <w:r w:rsidR="00525027" w:rsidRPr="00596F83">
                <w:rPr>
                  <w:rStyle w:val="afe"/>
                  <w:sz w:val="20"/>
                  <w:szCs w:val="20"/>
                </w:rPr>
                <w:t>http://biblioclub.ru/index.php?page=book_red&amp;id=461395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27" w:rsidRPr="00063241" w:rsidRDefault="0087139A" w:rsidP="002148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395266" w:rsidRDefault="0087139A" w:rsidP="0087139A">
            <w:pPr>
              <w:jc w:val="both"/>
              <w:rPr>
                <w:sz w:val="20"/>
                <w:szCs w:val="20"/>
              </w:rPr>
            </w:pPr>
            <w:proofErr w:type="spellStart"/>
            <w:r w:rsidRPr="0014596A">
              <w:rPr>
                <w:sz w:val="20"/>
                <w:szCs w:val="20"/>
              </w:rPr>
              <w:t>Витун</w:t>
            </w:r>
            <w:proofErr w:type="spellEnd"/>
            <w:r w:rsidRPr="0014596A">
              <w:rPr>
                <w:sz w:val="20"/>
                <w:szCs w:val="20"/>
              </w:rPr>
              <w:t>, В.Г. Силовая подготовка студентов в процессе высшего образования</w:t>
            </w:r>
            <w:proofErr w:type="gramStart"/>
            <w:r w:rsidRPr="0014596A">
              <w:rPr>
                <w:sz w:val="20"/>
                <w:szCs w:val="20"/>
              </w:rPr>
              <w:t xml:space="preserve"> :</w:t>
            </w:r>
            <w:proofErr w:type="gramEnd"/>
            <w:r w:rsidRPr="0014596A">
              <w:rPr>
                <w:sz w:val="20"/>
                <w:szCs w:val="20"/>
              </w:rPr>
              <w:t xml:space="preserve"> учебное пособие / В.Г. </w:t>
            </w:r>
            <w:proofErr w:type="spellStart"/>
            <w:r w:rsidRPr="0014596A">
              <w:rPr>
                <w:sz w:val="20"/>
                <w:szCs w:val="20"/>
              </w:rPr>
              <w:t>Витун</w:t>
            </w:r>
            <w:proofErr w:type="spellEnd"/>
            <w:r w:rsidRPr="0014596A">
              <w:rPr>
                <w:sz w:val="20"/>
                <w:szCs w:val="20"/>
              </w:rPr>
              <w:t>, М.И. </w:t>
            </w:r>
            <w:proofErr w:type="spellStart"/>
            <w:r w:rsidRPr="0014596A">
              <w:rPr>
                <w:sz w:val="20"/>
                <w:szCs w:val="20"/>
              </w:rPr>
              <w:t>Кабышева</w:t>
            </w:r>
            <w:proofErr w:type="spellEnd"/>
            <w:r w:rsidRPr="0014596A">
              <w:rPr>
                <w:sz w:val="20"/>
                <w:szCs w:val="20"/>
              </w:rPr>
              <w:t>. – Оренбург</w:t>
            </w:r>
            <w:proofErr w:type="gramStart"/>
            <w:r w:rsidRPr="0014596A">
              <w:rPr>
                <w:sz w:val="20"/>
                <w:szCs w:val="20"/>
              </w:rPr>
              <w:t xml:space="preserve"> :</w:t>
            </w:r>
            <w:proofErr w:type="gramEnd"/>
            <w:r w:rsidRPr="0014596A">
              <w:rPr>
                <w:sz w:val="20"/>
                <w:szCs w:val="20"/>
              </w:rPr>
              <w:t xml:space="preserve"> Оренбургский государственный университет, 2014. – 110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Pr="00CA1379" w:rsidRDefault="000A648A" w:rsidP="0087139A">
            <w:pPr>
              <w:snapToGrid w:val="0"/>
              <w:rPr>
                <w:sz w:val="20"/>
                <w:szCs w:val="20"/>
                <w:highlight w:val="cyan"/>
              </w:rPr>
            </w:pPr>
            <w:hyperlink r:id="rId20" w:history="1">
              <w:r w:rsidR="0087139A" w:rsidRPr="001E342A">
                <w:rPr>
                  <w:rStyle w:val="afe"/>
                  <w:sz w:val="20"/>
                  <w:szCs w:val="20"/>
                </w:rPr>
                <w:t>http://biblioclub.ru/index.php?page=book&amp;id=330602</w:t>
              </w:r>
            </w:hyperlink>
            <w:r w:rsidR="008713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Pr="00525027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24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525027" w:rsidRDefault="00AF5247" w:rsidP="005E3464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215D6E" w:rsidRDefault="00AF5247" w:rsidP="005E3464">
            <w:pPr>
              <w:jc w:val="both"/>
              <w:rPr>
                <w:bCs/>
                <w:sz w:val="20"/>
                <w:szCs w:val="20"/>
              </w:rPr>
            </w:pPr>
            <w:r w:rsidRPr="004341A2">
              <w:rPr>
                <w:bCs/>
                <w:sz w:val="20"/>
                <w:szCs w:val="20"/>
              </w:rPr>
              <w:t>Стрельченко, В.Ф. Методические рекомендации для самостоятельной работы по развитию силы</w:t>
            </w:r>
            <w:proofErr w:type="gramStart"/>
            <w:r w:rsidRPr="004341A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:</w:t>
            </w:r>
            <w:proofErr w:type="gramEnd"/>
            <w:r>
              <w:rPr>
                <w:bCs/>
                <w:sz w:val="20"/>
                <w:szCs w:val="20"/>
              </w:rPr>
              <w:t xml:space="preserve"> учебно-методическое пособие </w:t>
            </w:r>
            <w:r w:rsidRPr="004341A2">
              <w:rPr>
                <w:bCs/>
                <w:sz w:val="20"/>
                <w:szCs w:val="20"/>
              </w:rPr>
              <w:t>/ В.Ф. Стрельченко, Л.Н. Коваль. – Москва</w:t>
            </w:r>
            <w:proofErr w:type="gramStart"/>
            <w:r w:rsidRPr="004341A2">
              <w:rPr>
                <w:bCs/>
                <w:sz w:val="20"/>
                <w:szCs w:val="20"/>
              </w:rPr>
              <w:t xml:space="preserve"> ;</w:t>
            </w:r>
            <w:proofErr w:type="gramEnd"/>
            <w:r w:rsidRPr="004341A2">
              <w:rPr>
                <w:bCs/>
                <w:sz w:val="20"/>
                <w:szCs w:val="20"/>
              </w:rPr>
              <w:t xml:space="preserve"> Берлин : </w:t>
            </w:r>
            <w:proofErr w:type="spellStart"/>
            <w:r w:rsidRPr="004341A2">
              <w:rPr>
                <w:bCs/>
                <w:sz w:val="20"/>
                <w:szCs w:val="20"/>
              </w:rPr>
              <w:t>Директ</w:t>
            </w:r>
            <w:proofErr w:type="spellEnd"/>
            <w:r w:rsidRPr="004341A2">
              <w:rPr>
                <w:bCs/>
                <w:sz w:val="20"/>
                <w:szCs w:val="20"/>
              </w:rPr>
              <w:t>-Медиа, 2015. – 119 с.</w:t>
            </w:r>
            <w:proofErr w:type="gramStart"/>
            <w:r w:rsidRPr="004341A2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4341A2">
              <w:rPr>
                <w:bCs/>
                <w:sz w:val="20"/>
                <w:szCs w:val="20"/>
              </w:rPr>
              <w:t xml:space="preserve"> ил.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Pr="00CA1379" w:rsidRDefault="00AF5247" w:rsidP="005E3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5E34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Default="000A648A" w:rsidP="005E3464">
            <w:pPr>
              <w:snapToGrid w:val="0"/>
            </w:pPr>
            <w:hyperlink r:id="rId21" w:history="1">
              <w:r w:rsidR="00AF5247" w:rsidRPr="001E342A">
                <w:rPr>
                  <w:rStyle w:val="afe"/>
                  <w:bCs/>
                  <w:sz w:val="20"/>
                  <w:szCs w:val="20"/>
                </w:rPr>
                <w:t>http://biblioclub.ru/index.php?page=book&amp;id=426540</w:t>
              </w:r>
            </w:hyperlink>
            <w:r w:rsidR="00AF524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7" w:rsidRPr="00063241" w:rsidRDefault="00AF5247" w:rsidP="005E34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395266" w:rsidRDefault="0087139A" w:rsidP="0087139A">
            <w:pPr>
              <w:jc w:val="both"/>
              <w:rPr>
                <w:sz w:val="20"/>
                <w:szCs w:val="20"/>
              </w:rPr>
            </w:pPr>
            <w:proofErr w:type="spellStart"/>
            <w:r w:rsidRPr="00215D6E">
              <w:rPr>
                <w:bCs/>
                <w:sz w:val="20"/>
                <w:szCs w:val="20"/>
              </w:rPr>
              <w:t>Фохтин</w:t>
            </w:r>
            <w:proofErr w:type="spellEnd"/>
            <w:r w:rsidRPr="00215D6E">
              <w:rPr>
                <w:bCs/>
                <w:sz w:val="20"/>
                <w:szCs w:val="20"/>
              </w:rPr>
              <w:t xml:space="preserve"> В. Г. Атлетическая гимнастика без снарядов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215D6E">
              <w:rPr>
                <w:bCs/>
                <w:sz w:val="20"/>
                <w:szCs w:val="20"/>
              </w:rPr>
              <w:t>Москва: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D6E">
              <w:rPr>
                <w:bCs/>
                <w:sz w:val="20"/>
                <w:szCs w:val="20"/>
              </w:rPr>
              <w:t>Директ-Медиа,2016.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Pr="007E7CEF" w:rsidRDefault="000A648A" w:rsidP="0087139A">
            <w:pPr>
              <w:snapToGrid w:val="0"/>
              <w:rPr>
                <w:sz w:val="20"/>
                <w:szCs w:val="20"/>
              </w:rPr>
            </w:pPr>
            <w:hyperlink r:id="rId22" w:history="1">
              <w:r w:rsidR="0087139A" w:rsidRPr="00A22FD3">
                <w:rPr>
                  <w:rStyle w:val="afe"/>
                  <w:bCs/>
                  <w:sz w:val="20"/>
                  <w:szCs w:val="20"/>
                </w:rPr>
                <w:t>http://biblioclub.ru/index.php?page=book_red&amp;id=436074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Pr="00063241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24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525027" w:rsidRDefault="00AF5247" w:rsidP="00EC1A60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87139A" w:rsidRDefault="00AF5247" w:rsidP="00EC1A60">
            <w:pPr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Андреев, С. Н. Техника дриблинга и финтов в мини-футболе (</w:t>
            </w:r>
            <w:proofErr w:type="spellStart"/>
            <w:r w:rsidRPr="00AF5247">
              <w:rPr>
                <w:sz w:val="20"/>
                <w:szCs w:val="20"/>
              </w:rPr>
              <w:t>футзале</w:t>
            </w:r>
            <w:proofErr w:type="spellEnd"/>
            <w:r w:rsidRPr="00AF5247">
              <w:rPr>
                <w:sz w:val="20"/>
                <w:szCs w:val="20"/>
              </w:rPr>
              <w:t>) : учебное пособие / С. Н. Андреев, С. </w:t>
            </w:r>
            <w:proofErr w:type="spellStart"/>
            <w:r w:rsidRPr="00AF5247">
              <w:rPr>
                <w:sz w:val="20"/>
                <w:szCs w:val="20"/>
              </w:rPr>
              <w:t>Кардозо</w:t>
            </w:r>
            <w:proofErr w:type="spellEnd"/>
            <w:r w:rsidRPr="00AF5247">
              <w:rPr>
                <w:sz w:val="20"/>
                <w:szCs w:val="20"/>
              </w:rPr>
              <w:t xml:space="preserve"> ; под общ</w:t>
            </w:r>
            <w:proofErr w:type="gramStart"/>
            <w:r w:rsidRPr="00AF5247">
              <w:rPr>
                <w:sz w:val="20"/>
                <w:szCs w:val="20"/>
              </w:rPr>
              <w:t>.</w:t>
            </w:r>
            <w:proofErr w:type="gramEnd"/>
            <w:r w:rsidRPr="00AF5247">
              <w:rPr>
                <w:sz w:val="20"/>
                <w:szCs w:val="20"/>
              </w:rPr>
              <w:t xml:space="preserve"> </w:t>
            </w:r>
            <w:proofErr w:type="gramStart"/>
            <w:r w:rsidRPr="00AF5247">
              <w:rPr>
                <w:sz w:val="20"/>
                <w:szCs w:val="20"/>
              </w:rPr>
              <w:t>р</w:t>
            </w:r>
            <w:proofErr w:type="gramEnd"/>
            <w:r w:rsidRPr="00AF5247">
              <w:rPr>
                <w:sz w:val="20"/>
                <w:szCs w:val="20"/>
              </w:rPr>
              <w:t>ед. С. Н. Андреева. – Москва</w:t>
            </w:r>
            <w:proofErr w:type="gramStart"/>
            <w:r w:rsidRPr="00AF5247">
              <w:rPr>
                <w:sz w:val="20"/>
                <w:szCs w:val="20"/>
              </w:rPr>
              <w:t xml:space="preserve"> :</w:t>
            </w:r>
            <w:proofErr w:type="gramEnd"/>
            <w:r w:rsidRPr="00AF5247">
              <w:rPr>
                <w:sz w:val="20"/>
                <w:szCs w:val="20"/>
              </w:rPr>
              <w:t xml:space="preserve"> Спорт, 2016. – 246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Pr="00CA1379" w:rsidRDefault="00AF5247" w:rsidP="00EC1A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EC1A6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Pr="00AF5247" w:rsidRDefault="000A648A" w:rsidP="00EC1A60">
            <w:pPr>
              <w:rPr>
                <w:sz w:val="20"/>
                <w:szCs w:val="20"/>
              </w:rPr>
            </w:pPr>
            <w:hyperlink r:id="rId23" w:history="1">
              <w:r w:rsidR="00AF5247" w:rsidRPr="00FB6A14">
                <w:rPr>
                  <w:rStyle w:val="afe"/>
                  <w:sz w:val="20"/>
                  <w:szCs w:val="20"/>
                </w:rPr>
                <w:t>http://biblioclub.ru/index.php?page=book&amp;id=471209</w:t>
              </w:r>
            </w:hyperlink>
            <w:r w:rsidR="00AF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7" w:rsidRDefault="00AF5247" w:rsidP="00EC1A6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247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Pr="00525027" w:rsidRDefault="00AF5247" w:rsidP="002412EF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47" w:rsidRDefault="00AF5247" w:rsidP="002412EF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Вайн</w:t>
            </w:r>
            <w:proofErr w:type="spellEnd"/>
            <w:r>
              <w:rPr>
                <w:bCs/>
                <w:sz w:val="20"/>
                <w:szCs w:val="20"/>
              </w:rPr>
              <w:t xml:space="preserve"> Х. Как научиться играть в футбол</w:t>
            </w:r>
            <w:proofErr w:type="gramStart"/>
            <w:r>
              <w:rPr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bCs/>
                <w:sz w:val="20"/>
                <w:szCs w:val="20"/>
              </w:rPr>
              <w:t xml:space="preserve"> школа технического мастерства для</w:t>
            </w:r>
          </w:p>
          <w:p w:rsidR="00AF5247" w:rsidRDefault="00AF5247" w:rsidP="002412E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молодых. – М.: </w:t>
            </w:r>
            <w:proofErr w:type="spellStart"/>
            <w:r>
              <w:rPr>
                <w:bCs/>
                <w:sz w:val="20"/>
                <w:szCs w:val="20"/>
              </w:rPr>
              <w:t>ТерраСпорт</w:t>
            </w:r>
            <w:proofErr w:type="spellEnd"/>
            <w:r>
              <w:rPr>
                <w:bCs/>
                <w:sz w:val="20"/>
                <w:szCs w:val="20"/>
              </w:rPr>
              <w:t>, Олимпия Пресс,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2412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5247" w:rsidRDefault="00AF5247" w:rsidP="002412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Default="000A648A" w:rsidP="002412EF">
            <w:pPr>
              <w:snapToGrid w:val="0"/>
              <w:rPr>
                <w:sz w:val="20"/>
                <w:szCs w:val="20"/>
              </w:rPr>
            </w:pPr>
            <w:hyperlink r:id="rId24" w:history="1">
              <w:r w:rsidR="00AF5247">
                <w:rPr>
                  <w:rStyle w:val="afe"/>
                  <w:sz w:val="20"/>
                  <w:szCs w:val="20"/>
                </w:rPr>
                <w:t>http://biblioclub.ru/index.php?page=book_red&amp;id=459996</w:t>
              </w:r>
            </w:hyperlink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247" w:rsidRDefault="00AF5247" w:rsidP="002412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Default="0087139A" w:rsidP="0087139A">
            <w:pPr>
              <w:tabs>
                <w:tab w:val="left" w:pos="2018"/>
              </w:tabs>
              <w:rPr>
                <w:sz w:val="20"/>
                <w:szCs w:val="20"/>
              </w:rPr>
            </w:pPr>
            <w:r w:rsidRPr="0087139A">
              <w:rPr>
                <w:sz w:val="20"/>
                <w:szCs w:val="20"/>
              </w:rPr>
              <w:t>Левченко, Е. С. Футбол</w:t>
            </w:r>
            <w:proofErr w:type="gramStart"/>
            <w:r w:rsidRPr="0087139A">
              <w:rPr>
                <w:sz w:val="20"/>
                <w:szCs w:val="20"/>
              </w:rPr>
              <w:t xml:space="preserve"> :</w:t>
            </w:r>
            <w:proofErr w:type="gramEnd"/>
            <w:r w:rsidRPr="0087139A">
              <w:rPr>
                <w:sz w:val="20"/>
                <w:szCs w:val="20"/>
              </w:rPr>
              <w:t xml:space="preserve"> учебно-методическое пособие / Е. С. Левченко ; Северо-Кавказский федеральный университет. – Ставрополь</w:t>
            </w:r>
            <w:proofErr w:type="gramStart"/>
            <w:r w:rsidRPr="0087139A">
              <w:rPr>
                <w:sz w:val="20"/>
                <w:szCs w:val="20"/>
              </w:rPr>
              <w:t xml:space="preserve"> :</w:t>
            </w:r>
            <w:proofErr w:type="gramEnd"/>
            <w:r w:rsidRPr="0087139A">
              <w:rPr>
                <w:sz w:val="20"/>
                <w:szCs w:val="20"/>
              </w:rPr>
              <w:t xml:space="preserve"> Северо-Кавказский Федеральный университет (СКФУ), 2014. – 159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Default="0087139A" w:rsidP="0087139A">
            <w:pPr>
              <w:snapToGrid w:val="0"/>
              <w:rPr>
                <w:rStyle w:val="afe"/>
              </w:rPr>
            </w:pPr>
            <w:r w:rsidRPr="0087139A">
              <w:rPr>
                <w:rStyle w:val="afe"/>
                <w:sz w:val="20"/>
              </w:rPr>
              <w:t>http://biblioclub.ru/index.php?page=book&amp;id=457404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7139A" w:rsidRPr="00CA1379" w:rsidTr="00AF5247">
        <w:trPr>
          <w:gridAfter w:val="1"/>
          <w:wAfter w:w="10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Pr="00525027" w:rsidRDefault="0087139A" w:rsidP="0087139A">
            <w:pPr>
              <w:pStyle w:val="a6"/>
              <w:numPr>
                <w:ilvl w:val="0"/>
                <w:numId w:val="1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39A" w:rsidRDefault="0087139A" w:rsidP="0087139A">
            <w:pPr>
              <w:rPr>
                <w:sz w:val="20"/>
                <w:szCs w:val="20"/>
              </w:rPr>
            </w:pPr>
            <w:r w:rsidRPr="0087139A">
              <w:rPr>
                <w:sz w:val="20"/>
                <w:szCs w:val="20"/>
              </w:rPr>
              <w:t>Моисеенко, А. В. Футбол в вузе</w:t>
            </w:r>
            <w:proofErr w:type="gramStart"/>
            <w:r w:rsidRPr="0087139A">
              <w:rPr>
                <w:sz w:val="20"/>
                <w:szCs w:val="20"/>
              </w:rPr>
              <w:t xml:space="preserve"> :</w:t>
            </w:r>
            <w:proofErr w:type="gramEnd"/>
            <w:r w:rsidRPr="0087139A">
              <w:rPr>
                <w:sz w:val="20"/>
                <w:szCs w:val="20"/>
              </w:rPr>
              <w:t xml:space="preserve"> учебно-методическое пособие : [16+] / А. В. Моисеенко, В. Г. </w:t>
            </w:r>
            <w:proofErr w:type="spellStart"/>
            <w:r w:rsidRPr="0087139A">
              <w:rPr>
                <w:sz w:val="20"/>
                <w:szCs w:val="20"/>
              </w:rPr>
              <w:t>Шилько</w:t>
            </w:r>
            <w:proofErr w:type="spellEnd"/>
            <w:r w:rsidRPr="0087139A">
              <w:rPr>
                <w:sz w:val="20"/>
                <w:szCs w:val="20"/>
              </w:rPr>
              <w:t xml:space="preserve"> ; Томский государственный университет, Факультет физической культуры, Кафедра физического воспитания и спорта. – Томск</w:t>
            </w:r>
            <w:proofErr w:type="gramStart"/>
            <w:r w:rsidRPr="0087139A">
              <w:rPr>
                <w:sz w:val="20"/>
                <w:szCs w:val="20"/>
              </w:rPr>
              <w:t xml:space="preserve"> :</w:t>
            </w:r>
            <w:proofErr w:type="gramEnd"/>
            <w:r w:rsidRPr="0087139A">
              <w:rPr>
                <w:sz w:val="20"/>
                <w:szCs w:val="20"/>
              </w:rPr>
              <w:t xml:space="preserve"> Томский государственный университет, 2011. – 64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Pr="00CA1379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39A" w:rsidRDefault="0087139A" w:rsidP="008713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9A" w:rsidRPr="00AF5247" w:rsidRDefault="000A648A" w:rsidP="00AF5247">
            <w:pPr>
              <w:rPr>
                <w:sz w:val="20"/>
                <w:szCs w:val="20"/>
              </w:rPr>
            </w:pPr>
            <w:hyperlink r:id="rId25" w:history="1">
              <w:r w:rsidR="00AF5247" w:rsidRPr="00AF5247">
                <w:rPr>
                  <w:rStyle w:val="afe"/>
                  <w:sz w:val="20"/>
                  <w:szCs w:val="20"/>
                </w:rPr>
                <w:t>http://biblioclub.ru/index.php?page=book&amp;id=435151</w:t>
              </w:r>
            </w:hyperlink>
            <w:r w:rsidR="00AF5247" w:rsidRPr="00AF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39A" w:rsidRDefault="00AF5247" w:rsidP="008713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543646" w:rsidRDefault="00543646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2830C2" w:rsidP="0067321D">
      <w:pPr>
        <w:pStyle w:val="a6"/>
        <w:numPr>
          <w:ilvl w:val="0"/>
          <w:numId w:val="13"/>
        </w:numPr>
        <w:suppressAutoHyphens w:val="0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</w:p>
    <w:p w:rsidR="00AF5247" w:rsidRPr="00AF5247" w:rsidRDefault="000A648A" w:rsidP="00AF5247">
      <w:pPr>
        <w:jc w:val="both"/>
        <w:rPr>
          <w:rStyle w:val="afe"/>
          <w:color w:val="FF0000"/>
        </w:rPr>
      </w:pPr>
      <w:hyperlink r:id="rId26" w:history="1">
        <w:r w:rsidR="00AF5247" w:rsidRPr="00FB6A14">
          <w:rPr>
            <w:rStyle w:val="afe"/>
          </w:rPr>
          <w:t>http://moodle.nfygu.ru/course/view.php?id=11385</w:t>
        </w:r>
      </w:hyperlink>
      <w:r w:rsidR="00AF5247">
        <w:t xml:space="preserve"> (ОГР-21)</w:t>
      </w:r>
    </w:p>
    <w:p w:rsidR="00F639BB" w:rsidRDefault="000A648A" w:rsidP="00AF5247">
      <w:pPr>
        <w:jc w:val="both"/>
      </w:pPr>
      <w:hyperlink r:id="rId27" w:history="1">
        <w:r w:rsidR="00AF5247" w:rsidRPr="00FB6A14">
          <w:rPr>
            <w:rStyle w:val="afe"/>
          </w:rPr>
          <w:t>http://moodle.nfygu.ru/course/view.php?id=11470</w:t>
        </w:r>
      </w:hyperlink>
      <w:r w:rsidR="00AF5247">
        <w:t xml:space="preserve"> </w:t>
      </w:r>
      <w:r w:rsidR="00F639BB">
        <w:t>(</w:t>
      </w:r>
      <w:r w:rsidR="00F653AE">
        <w:t>МД</w:t>
      </w:r>
      <w:r w:rsidR="00F639BB">
        <w:t>-</w:t>
      </w:r>
      <w:r w:rsidR="00F653AE">
        <w:t>2</w:t>
      </w:r>
      <w:r w:rsidR="00AF5247">
        <w:t>1</w:t>
      </w:r>
      <w:r w:rsidR="00F639BB">
        <w:t>)</w:t>
      </w:r>
    </w:p>
    <w:p w:rsidR="00AF5247" w:rsidRPr="005F39EE" w:rsidRDefault="000A648A" w:rsidP="00AF5247">
      <w:pPr>
        <w:pStyle w:val="a6"/>
        <w:ind w:left="0"/>
        <w:rPr>
          <w:rStyle w:val="afe"/>
          <w:color w:val="auto"/>
          <w:u w:val="none"/>
        </w:rPr>
      </w:pPr>
      <w:hyperlink r:id="rId28" w:history="1">
        <w:r w:rsidR="00AF5247" w:rsidRPr="00E70EF2">
          <w:rPr>
            <w:rStyle w:val="afe"/>
          </w:rPr>
          <w:t>http://moodle.nfygu.ru/course/view.php?id=4121</w:t>
        </w:r>
      </w:hyperlink>
      <w:r w:rsidR="00AF5247" w:rsidRPr="005F39EE">
        <w:rPr>
          <w:rStyle w:val="afe"/>
          <w:color w:val="auto"/>
          <w:u w:val="none"/>
        </w:rPr>
        <w:t xml:space="preserve"> (легкая атлетика)</w:t>
      </w:r>
      <w:r w:rsidR="00AF5247">
        <w:rPr>
          <w:rStyle w:val="afe"/>
          <w:color w:val="auto"/>
          <w:u w:val="none"/>
        </w:rPr>
        <w:t xml:space="preserve">; </w:t>
      </w:r>
      <w:hyperlink r:id="rId29" w:history="1">
        <w:r w:rsidR="00AF5247" w:rsidRPr="00FB2713">
          <w:rPr>
            <w:rStyle w:val="afe"/>
          </w:rPr>
          <w:t>http://moodle.nfygu.ru/course/view.php?id=4120</w:t>
        </w:r>
      </w:hyperlink>
      <w:r w:rsidR="00AF5247" w:rsidRPr="005F39EE">
        <w:rPr>
          <w:rStyle w:val="afe"/>
          <w:color w:val="auto"/>
          <w:u w:val="none"/>
        </w:rPr>
        <w:t xml:space="preserve"> (пауэрлифтинг); </w:t>
      </w:r>
      <w:hyperlink r:id="rId30" w:history="1">
        <w:r w:rsidR="00AF5247" w:rsidRPr="00FB6A14">
          <w:rPr>
            <w:rStyle w:val="afe"/>
          </w:rPr>
          <w:t>http://moodle.nfygu.ru/course/view.php?id=4119</w:t>
        </w:r>
      </w:hyperlink>
      <w:r w:rsidR="00AF5247">
        <w:rPr>
          <w:rStyle w:val="afe"/>
          <w:color w:val="auto"/>
          <w:u w:val="none"/>
        </w:rPr>
        <w:t xml:space="preserve"> (футбол)</w:t>
      </w:r>
    </w:p>
    <w:p w:rsidR="003664AC" w:rsidRDefault="003664AC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429"/>
        <w:gridCol w:w="3060"/>
      </w:tblGrid>
      <w:tr w:rsidR="00B22E72" w:rsidRPr="00A51260" w:rsidTr="00A51260">
        <w:trPr>
          <w:cantSplit/>
          <w:trHeight w:val="7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Виды учебных занятий*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Pr="00A51260" w:rsidRDefault="00B22E7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1260">
              <w:rPr>
                <w:bCs/>
                <w:sz w:val="20"/>
                <w:szCs w:val="20"/>
              </w:rPr>
              <w:t xml:space="preserve">Перечень оборудования </w:t>
            </w:r>
          </w:p>
        </w:tc>
      </w:tr>
      <w:tr w:rsidR="00AF5247" w:rsidRPr="00A51260" w:rsidTr="00FB5F9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247" w:rsidRPr="00A51260" w:rsidRDefault="00AF5247">
            <w:pPr>
              <w:snapToGrid w:val="0"/>
              <w:jc w:val="center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247" w:rsidRPr="00A51260" w:rsidRDefault="00AF5247" w:rsidP="00A51260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(легкая атлетика)</w:t>
            </w:r>
          </w:p>
        </w:tc>
        <w:tc>
          <w:tcPr>
            <w:tcW w:w="34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F5247" w:rsidRPr="00A51260" w:rsidRDefault="00AF5247" w:rsidP="00A512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зал с/к «Олимп»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247" w:rsidRPr="00A51260" w:rsidRDefault="00AF5247" w:rsidP="0052502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 xml:space="preserve">Спортивный  инвентарь и оборудование для </w:t>
            </w:r>
            <w:r>
              <w:rPr>
                <w:sz w:val="20"/>
                <w:szCs w:val="20"/>
              </w:rPr>
              <w:t xml:space="preserve"> занятий силовой подготовкой, ОФП, легкой атлетикой</w:t>
            </w:r>
          </w:p>
        </w:tc>
      </w:tr>
      <w:tr w:rsidR="00AF5247" w:rsidRPr="00A51260" w:rsidTr="00FB5F9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247" w:rsidRPr="00A51260" w:rsidRDefault="00AF5247" w:rsidP="00AF5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(пауэрлифтинг)</w:t>
            </w:r>
          </w:p>
        </w:tc>
        <w:tc>
          <w:tcPr>
            <w:tcW w:w="3429" w:type="dxa"/>
            <w:vMerge/>
            <w:tcBorders>
              <w:left w:val="single" w:sz="4" w:space="0" w:color="000000"/>
              <w:right w:val="nil"/>
            </w:tcBorders>
          </w:tcPr>
          <w:p w:rsidR="00AF5247" w:rsidRDefault="00AF5247" w:rsidP="00AF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Силовые тренажеры и спортивный  инвентарь для пауэрлифтинга</w:t>
            </w:r>
          </w:p>
        </w:tc>
      </w:tr>
      <w:tr w:rsidR="00AF5247" w:rsidRPr="00A51260" w:rsidTr="00FB5F9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247" w:rsidRPr="00A51260" w:rsidRDefault="00AF5247" w:rsidP="00AF52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51260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 xml:space="preserve"> (футбол)</w:t>
            </w:r>
          </w:p>
        </w:tc>
        <w:tc>
          <w:tcPr>
            <w:tcW w:w="34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F5247" w:rsidRDefault="00AF5247" w:rsidP="00AF52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47" w:rsidRPr="00A51260" w:rsidRDefault="00AF5247" w:rsidP="00AF5247">
            <w:pPr>
              <w:snapToGrid w:val="0"/>
              <w:rPr>
                <w:sz w:val="20"/>
                <w:szCs w:val="20"/>
              </w:rPr>
            </w:pPr>
            <w:r w:rsidRPr="00AF5247">
              <w:rPr>
                <w:sz w:val="20"/>
                <w:szCs w:val="20"/>
              </w:rPr>
              <w:t>Спортивный  инвентарь и оборудование для футбола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3"/>
      </w:r>
    </w:p>
    <w:p w:rsidR="006B4494" w:rsidRPr="002830C2" w:rsidRDefault="006B4494" w:rsidP="00543646">
      <w:pPr>
        <w:ind w:firstLine="709"/>
        <w:jc w:val="both"/>
      </w:pPr>
      <w:r w:rsidRPr="002830C2">
        <w:t xml:space="preserve">При осуществлении образовательного процесса по дисциплине используются </w:t>
      </w:r>
      <w:r w:rsidR="00543646">
        <w:t xml:space="preserve">материалы, размещенные в </w:t>
      </w:r>
      <w:r w:rsidR="00543646" w:rsidRPr="002830C2">
        <w:t xml:space="preserve">СДО </w:t>
      </w:r>
      <w:r w:rsidR="00543646" w:rsidRPr="002830C2">
        <w:rPr>
          <w:lang w:val="en-US"/>
        </w:rPr>
        <w:t>Moodle</w:t>
      </w:r>
      <w:r w:rsidR="00543646" w:rsidRPr="002830C2">
        <w:t xml:space="preserve">. 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543646" w:rsidRDefault="00A51260" w:rsidP="00543646">
      <w:pPr>
        <w:jc w:val="both"/>
      </w:pPr>
      <w:r>
        <w:t>Не используе</w:t>
      </w:r>
      <w:r w:rsidR="00543646">
        <w:t>тся.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525027" w:rsidP="00257D83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</w:t>
      </w:r>
      <w:r w:rsidRPr="00395541">
        <w:rPr>
          <w:b/>
          <w:bCs/>
        </w:rPr>
        <w:t>0</w:t>
      </w:r>
      <w:r>
        <w:rPr>
          <w:b/>
          <w:bCs/>
        </w:rPr>
        <w:t>1.0</w:t>
      </w:r>
      <w:r w:rsidR="00AF5247">
        <w:rPr>
          <w:b/>
          <w:bCs/>
        </w:rPr>
        <w:t>3</w:t>
      </w:r>
      <w:r w:rsidRPr="00FA3796">
        <w:rPr>
          <w:b/>
          <w:bCs/>
        </w:rPr>
        <w:t xml:space="preserve"> </w:t>
      </w:r>
      <w:r w:rsidR="00AF5247">
        <w:rPr>
          <w:b/>
          <w:bCs/>
        </w:rPr>
        <w:t>Спортивная подготовка</w:t>
      </w:r>
    </w:p>
    <w:p w:rsidR="00525027" w:rsidRDefault="00525027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525027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</w:t>
            </w:r>
            <w:proofErr w:type="spellStart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525027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525027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3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8A" w:rsidRDefault="000A648A">
      <w:r>
        <w:separator/>
      </w:r>
    </w:p>
  </w:endnote>
  <w:endnote w:type="continuationSeparator" w:id="0">
    <w:p w:rsidR="000A648A" w:rsidRDefault="000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9A" w:rsidRPr="00EA26F0" w:rsidRDefault="0087139A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E7518">
      <w:rPr>
        <w:rStyle w:val="af"/>
        <w:noProof/>
        <w:sz w:val="20"/>
        <w:szCs w:val="20"/>
      </w:rPr>
      <w:t>6</w:t>
    </w:r>
    <w:r w:rsidRPr="00EA26F0">
      <w:rPr>
        <w:rStyle w:val="af"/>
        <w:sz w:val="20"/>
        <w:szCs w:val="20"/>
      </w:rPr>
      <w:fldChar w:fldCharType="end"/>
    </w:r>
  </w:p>
  <w:p w:rsidR="0087139A" w:rsidRDefault="008713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8A" w:rsidRDefault="000A648A">
      <w:r>
        <w:separator/>
      </w:r>
    </w:p>
  </w:footnote>
  <w:footnote w:type="continuationSeparator" w:id="0">
    <w:p w:rsidR="000A648A" w:rsidRDefault="000A648A">
      <w:r>
        <w:continuationSeparator/>
      </w:r>
    </w:p>
  </w:footnote>
  <w:footnote w:id="1">
    <w:p w:rsidR="0087139A" w:rsidRPr="00F15702" w:rsidRDefault="0087139A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87139A" w:rsidRDefault="0087139A" w:rsidP="00525027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3">
    <w:p w:rsidR="0087139A" w:rsidRDefault="0087139A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3A16832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85B66"/>
    <w:multiLevelType w:val="hybridMultilevel"/>
    <w:tmpl w:val="FE72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347DCF"/>
    <w:multiLevelType w:val="hybridMultilevel"/>
    <w:tmpl w:val="A2FACF80"/>
    <w:lvl w:ilvl="0" w:tplc="AA9C9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3"/>
  </w:num>
  <w:num w:numId="14">
    <w:abstractNumId w:val="12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4"/>
    <w:rsid w:val="0000042A"/>
    <w:rsid w:val="0000266F"/>
    <w:rsid w:val="0000487C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633A"/>
    <w:rsid w:val="00033A4D"/>
    <w:rsid w:val="00033E10"/>
    <w:rsid w:val="00034B1E"/>
    <w:rsid w:val="000421CE"/>
    <w:rsid w:val="00042820"/>
    <w:rsid w:val="000459C3"/>
    <w:rsid w:val="00046538"/>
    <w:rsid w:val="00047198"/>
    <w:rsid w:val="00050423"/>
    <w:rsid w:val="00050798"/>
    <w:rsid w:val="00051174"/>
    <w:rsid w:val="00054336"/>
    <w:rsid w:val="00054929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48A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3FB9"/>
    <w:rsid w:val="000D5E19"/>
    <w:rsid w:val="000D7E94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2148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15C9"/>
    <w:rsid w:val="00172868"/>
    <w:rsid w:val="00172D16"/>
    <w:rsid w:val="00173375"/>
    <w:rsid w:val="00173F02"/>
    <w:rsid w:val="0017601C"/>
    <w:rsid w:val="001769B1"/>
    <w:rsid w:val="00177146"/>
    <w:rsid w:val="00181CF2"/>
    <w:rsid w:val="00182D51"/>
    <w:rsid w:val="00184647"/>
    <w:rsid w:val="001855E3"/>
    <w:rsid w:val="00185F37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9F0"/>
    <w:rsid w:val="001D2ADD"/>
    <w:rsid w:val="001D2E66"/>
    <w:rsid w:val="001D32B5"/>
    <w:rsid w:val="001D3933"/>
    <w:rsid w:val="001E0753"/>
    <w:rsid w:val="001E36F0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4835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4E5"/>
    <w:rsid w:val="002378E0"/>
    <w:rsid w:val="00240602"/>
    <w:rsid w:val="0025032D"/>
    <w:rsid w:val="00252609"/>
    <w:rsid w:val="00252FF5"/>
    <w:rsid w:val="00253C7C"/>
    <w:rsid w:val="00254DA4"/>
    <w:rsid w:val="0025657E"/>
    <w:rsid w:val="00257D83"/>
    <w:rsid w:val="002611E8"/>
    <w:rsid w:val="00261891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22C0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001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26C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664AC"/>
    <w:rsid w:val="0036758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3C"/>
    <w:rsid w:val="00384969"/>
    <w:rsid w:val="00387A19"/>
    <w:rsid w:val="003905DE"/>
    <w:rsid w:val="00390865"/>
    <w:rsid w:val="003910CA"/>
    <w:rsid w:val="003917A1"/>
    <w:rsid w:val="00393C6C"/>
    <w:rsid w:val="00394B78"/>
    <w:rsid w:val="00395541"/>
    <w:rsid w:val="00395711"/>
    <w:rsid w:val="003972BE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4261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4C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6793B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D7307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9A7"/>
    <w:rsid w:val="00516E45"/>
    <w:rsid w:val="00521135"/>
    <w:rsid w:val="00521712"/>
    <w:rsid w:val="005234A9"/>
    <w:rsid w:val="00525027"/>
    <w:rsid w:val="00525ACB"/>
    <w:rsid w:val="00525E2C"/>
    <w:rsid w:val="00526320"/>
    <w:rsid w:val="0052763E"/>
    <w:rsid w:val="005321F1"/>
    <w:rsid w:val="00537414"/>
    <w:rsid w:val="00541080"/>
    <w:rsid w:val="00541D49"/>
    <w:rsid w:val="00543190"/>
    <w:rsid w:val="00543646"/>
    <w:rsid w:val="005460E8"/>
    <w:rsid w:val="0054755B"/>
    <w:rsid w:val="00547C88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288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CEE"/>
    <w:rsid w:val="005F0E9F"/>
    <w:rsid w:val="005F39EE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031"/>
    <w:rsid w:val="006335AE"/>
    <w:rsid w:val="0063455D"/>
    <w:rsid w:val="00634947"/>
    <w:rsid w:val="00635585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21D"/>
    <w:rsid w:val="00673742"/>
    <w:rsid w:val="006766B4"/>
    <w:rsid w:val="00684CD6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38B"/>
    <w:rsid w:val="006963CA"/>
    <w:rsid w:val="00696DE2"/>
    <w:rsid w:val="006A2A84"/>
    <w:rsid w:val="006A3005"/>
    <w:rsid w:val="006A3F2C"/>
    <w:rsid w:val="006B0881"/>
    <w:rsid w:val="006B0E5D"/>
    <w:rsid w:val="006B1077"/>
    <w:rsid w:val="006B3DDA"/>
    <w:rsid w:val="006B3E1F"/>
    <w:rsid w:val="006B4494"/>
    <w:rsid w:val="006B6D05"/>
    <w:rsid w:val="006B76A1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60F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888"/>
    <w:rsid w:val="007C5D18"/>
    <w:rsid w:val="007D1526"/>
    <w:rsid w:val="007D4D3A"/>
    <w:rsid w:val="007D755B"/>
    <w:rsid w:val="007E064B"/>
    <w:rsid w:val="007E15EC"/>
    <w:rsid w:val="007E2ED7"/>
    <w:rsid w:val="007E3292"/>
    <w:rsid w:val="007E49E8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077F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3F7"/>
    <w:rsid w:val="008709A6"/>
    <w:rsid w:val="0087119B"/>
    <w:rsid w:val="0087139A"/>
    <w:rsid w:val="008714D7"/>
    <w:rsid w:val="008750BB"/>
    <w:rsid w:val="008770DA"/>
    <w:rsid w:val="008839ED"/>
    <w:rsid w:val="008841DB"/>
    <w:rsid w:val="00886821"/>
    <w:rsid w:val="0089353E"/>
    <w:rsid w:val="00893D03"/>
    <w:rsid w:val="00896B14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E7518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35BA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1CB2"/>
    <w:rsid w:val="009A307B"/>
    <w:rsid w:val="009A3923"/>
    <w:rsid w:val="009A518C"/>
    <w:rsid w:val="009A614A"/>
    <w:rsid w:val="009A6B5B"/>
    <w:rsid w:val="009A7C67"/>
    <w:rsid w:val="009B22C9"/>
    <w:rsid w:val="009B5684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1C9C"/>
    <w:rsid w:val="009E314A"/>
    <w:rsid w:val="009E3614"/>
    <w:rsid w:val="009E3C22"/>
    <w:rsid w:val="009E3D33"/>
    <w:rsid w:val="009F0DFA"/>
    <w:rsid w:val="009F7BB7"/>
    <w:rsid w:val="009F7CAB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17FD9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1E2C"/>
    <w:rsid w:val="00A42992"/>
    <w:rsid w:val="00A42DD6"/>
    <w:rsid w:val="00A446A1"/>
    <w:rsid w:val="00A45F0B"/>
    <w:rsid w:val="00A46EB0"/>
    <w:rsid w:val="00A5126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6A3F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2722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156D"/>
    <w:rsid w:val="00AE42E2"/>
    <w:rsid w:val="00AE432C"/>
    <w:rsid w:val="00AE5D7D"/>
    <w:rsid w:val="00AE796D"/>
    <w:rsid w:val="00AE79C8"/>
    <w:rsid w:val="00AF30B7"/>
    <w:rsid w:val="00AF5247"/>
    <w:rsid w:val="00AF6AD3"/>
    <w:rsid w:val="00AF6E2E"/>
    <w:rsid w:val="00AF7FB5"/>
    <w:rsid w:val="00B01856"/>
    <w:rsid w:val="00B02B42"/>
    <w:rsid w:val="00B03E57"/>
    <w:rsid w:val="00B05C87"/>
    <w:rsid w:val="00B0732B"/>
    <w:rsid w:val="00B1043F"/>
    <w:rsid w:val="00B11BD4"/>
    <w:rsid w:val="00B11D3D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6A3B"/>
    <w:rsid w:val="00B67231"/>
    <w:rsid w:val="00B67637"/>
    <w:rsid w:val="00B70B7E"/>
    <w:rsid w:val="00B70BC3"/>
    <w:rsid w:val="00B755B4"/>
    <w:rsid w:val="00B76CF4"/>
    <w:rsid w:val="00B76DE0"/>
    <w:rsid w:val="00B81F2B"/>
    <w:rsid w:val="00B82204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E5D2D"/>
    <w:rsid w:val="00BE7E41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A7F0F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875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3A94"/>
    <w:rsid w:val="00D140CC"/>
    <w:rsid w:val="00D175E6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4F6E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DF6264"/>
    <w:rsid w:val="00E00056"/>
    <w:rsid w:val="00E0045C"/>
    <w:rsid w:val="00E02C3B"/>
    <w:rsid w:val="00E04E1D"/>
    <w:rsid w:val="00E059DF"/>
    <w:rsid w:val="00E128FE"/>
    <w:rsid w:val="00E12B14"/>
    <w:rsid w:val="00E12CEA"/>
    <w:rsid w:val="00E13870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0EF2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621C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45A8"/>
    <w:rsid w:val="00EE02F4"/>
    <w:rsid w:val="00EE2173"/>
    <w:rsid w:val="00EE2E98"/>
    <w:rsid w:val="00EE4CE6"/>
    <w:rsid w:val="00EF0013"/>
    <w:rsid w:val="00EF1295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794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5E51"/>
    <w:rsid w:val="00F3731F"/>
    <w:rsid w:val="00F37A8B"/>
    <w:rsid w:val="00F37FBB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39BB"/>
    <w:rsid w:val="00F64A14"/>
    <w:rsid w:val="00F64A61"/>
    <w:rsid w:val="00F653AE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A15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796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A51"/>
    <w:rsid w:val="00FD36E6"/>
    <w:rsid w:val="00FD384D"/>
    <w:rsid w:val="00FD443C"/>
    <w:rsid w:val="00FD53C8"/>
    <w:rsid w:val="00FE142A"/>
    <w:rsid w:val="00FE15EF"/>
    <w:rsid w:val="00FE3E41"/>
    <w:rsid w:val="00FE401E"/>
    <w:rsid w:val="00FE4AED"/>
    <w:rsid w:val="00FE50AF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text">
    <w:name w:val="text"/>
    <w:basedOn w:val="a"/>
    <w:rsid w:val="001E36F0"/>
    <w:pPr>
      <w:suppressAutoHyphens w:val="0"/>
      <w:spacing w:before="45" w:after="45"/>
      <w:ind w:left="45" w:right="45"/>
      <w:jc w:val="both"/>
    </w:pPr>
    <w:rPr>
      <w:rFonts w:ascii="Arial" w:hAnsi="Arial" w:cs="Arial"/>
      <w:color w:val="333333"/>
      <w:sz w:val="17"/>
      <w:szCs w:val="17"/>
      <w:lang w:eastAsia="ru-RU"/>
    </w:rPr>
  </w:style>
  <w:style w:type="character" w:styleId="aff">
    <w:name w:val="FollowedHyperlink"/>
    <w:basedOn w:val="a0"/>
    <w:uiPriority w:val="99"/>
    <w:semiHidden/>
    <w:unhideWhenUsed/>
    <w:rsid w:val="00E70EF2"/>
    <w:rPr>
      <w:color w:val="800080" w:themeColor="followedHyperlink"/>
      <w:u w:val="single"/>
    </w:rPr>
  </w:style>
  <w:style w:type="paragraph" w:customStyle="1" w:styleId="1">
    <w:name w:val="Обычный1"/>
    <w:rsid w:val="00F639BB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FR2">
    <w:name w:val="FR2"/>
    <w:rsid w:val="00F639BB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4119" TargetMode="External"/><Relationship Id="rId18" Type="http://schemas.openxmlformats.org/officeDocument/2006/relationships/hyperlink" Target="http://biblioclub.ru/index.php?page=book_red&amp;id=471230" TargetMode="External"/><Relationship Id="rId26" Type="http://schemas.openxmlformats.org/officeDocument/2006/relationships/hyperlink" Target="http://moodle.nfygu.ru/course/view.php?id=11385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4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odle.nfygu.ru/course/view.php?id=4120" TargetMode="External"/><Relationship Id="rId17" Type="http://schemas.openxmlformats.org/officeDocument/2006/relationships/hyperlink" Target="http://biblioclub.ru/index.php?page=book_red&amp;id=460598" TargetMode="External"/><Relationship Id="rId25" Type="http://schemas.openxmlformats.org/officeDocument/2006/relationships/hyperlink" Target="http://biblioclub.ru/index.php?page=book&amp;id=43515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461402" TargetMode="External"/><Relationship Id="rId20" Type="http://schemas.openxmlformats.org/officeDocument/2006/relationships/hyperlink" Target="http://biblioclub.ru/index.php?page=book&amp;id=330602" TargetMode="External"/><Relationship Id="rId29" Type="http://schemas.openxmlformats.org/officeDocument/2006/relationships/hyperlink" Target="http://moodle.nfygu.ru/course/view.php?id=41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nfygu.ru/course/view.php?id=4121" TargetMode="External"/><Relationship Id="rId24" Type="http://schemas.openxmlformats.org/officeDocument/2006/relationships/hyperlink" Target="http://biblioclub.ru/index.php?page=book_red&amp;id=45999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_red&amp;id=241131" TargetMode="External"/><Relationship Id="rId23" Type="http://schemas.openxmlformats.org/officeDocument/2006/relationships/hyperlink" Target="http://biblioclub.ru/index.php?page=book&amp;id=471209" TargetMode="External"/><Relationship Id="rId28" Type="http://schemas.openxmlformats.org/officeDocument/2006/relationships/hyperlink" Target="http://moodle.nfygu.ru/course/view.php?id=4121" TargetMode="External"/><Relationship Id="rId10" Type="http://schemas.openxmlformats.org/officeDocument/2006/relationships/hyperlink" Target="mailto:shel1950@yandex.ru" TargetMode="External"/><Relationship Id="rId19" Type="http://schemas.openxmlformats.org/officeDocument/2006/relationships/hyperlink" Target="http://biblioclub.ru/index.php?page=book_red&amp;id=461395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vg2176@mail.ru" TargetMode="External"/><Relationship Id="rId14" Type="http://schemas.openxmlformats.org/officeDocument/2006/relationships/hyperlink" Target="http://nti.s-vfu.ru/downloads/doc/pol_BRS_04.pdf" TargetMode="External"/><Relationship Id="rId22" Type="http://schemas.openxmlformats.org/officeDocument/2006/relationships/hyperlink" Target="http://biblioclub.ru/index.php?page=book_red&amp;id=436074" TargetMode="External"/><Relationship Id="rId27" Type="http://schemas.openxmlformats.org/officeDocument/2006/relationships/hyperlink" Target="http://moodle.nfygu.ru/course/view.php?id=11470" TargetMode="External"/><Relationship Id="rId30" Type="http://schemas.openxmlformats.org/officeDocument/2006/relationships/hyperlink" Target="http://moodle.nfygu.ru/course/view.php?id=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15E3-F19F-415F-8B2C-FE372744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users</cp:lastModifiedBy>
  <cp:revision>4</cp:revision>
  <cp:lastPrinted>2020-08-14T01:55:00Z</cp:lastPrinted>
  <dcterms:created xsi:type="dcterms:W3CDTF">2021-05-20T14:26:00Z</dcterms:created>
  <dcterms:modified xsi:type="dcterms:W3CDTF">2021-05-21T02:23:00Z</dcterms:modified>
</cp:coreProperties>
</file>