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87" w:rsidRPr="00D66787" w:rsidRDefault="00D66787" w:rsidP="00D66787">
      <w:pPr>
        <w:pageBreakBefore/>
        <w:rPr>
          <w:b/>
        </w:rPr>
      </w:pPr>
      <w:r>
        <w:rPr>
          <w:noProof/>
        </w:rPr>
        <w:drawing>
          <wp:inline distT="0" distB="0" distL="0" distR="0">
            <wp:extent cx="6386195" cy="81561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815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49" w:rsidRPr="00664149" w:rsidRDefault="00664149" w:rsidP="006A77DE">
      <w:pPr>
        <w:pStyle w:val="ac"/>
        <w:pageBreakBefore/>
        <w:numPr>
          <w:ilvl w:val="0"/>
          <w:numId w:val="13"/>
        </w:numPr>
        <w:jc w:val="center"/>
        <w:rPr>
          <w:b/>
        </w:rPr>
      </w:pPr>
      <w:r w:rsidRPr="00664149">
        <w:rPr>
          <w:b/>
        </w:rPr>
        <w:lastRenderedPageBreak/>
        <w:t>АННОТАЦИЯ</w:t>
      </w:r>
    </w:p>
    <w:p w:rsidR="00664149" w:rsidRPr="00664149" w:rsidRDefault="00664149" w:rsidP="00664149">
      <w:pPr>
        <w:jc w:val="center"/>
        <w:rPr>
          <w:bCs/>
          <w:sz w:val="24"/>
          <w:szCs w:val="24"/>
        </w:rPr>
      </w:pPr>
      <w:r w:rsidRPr="00664149">
        <w:rPr>
          <w:sz w:val="24"/>
          <w:szCs w:val="24"/>
        </w:rPr>
        <w:t>к рабочей программе дисциплины</w:t>
      </w:r>
    </w:p>
    <w:p w:rsidR="002F4630" w:rsidRPr="002F4630" w:rsidRDefault="009F02C5" w:rsidP="002F46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Б1.В.ДВ.03.01</w:t>
      </w:r>
      <w:r>
        <w:rPr>
          <w:b/>
          <w:sz w:val="24"/>
          <w:szCs w:val="24"/>
        </w:rPr>
        <w:t>Патентоведение</w:t>
      </w:r>
    </w:p>
    <w:p w:rsidR="002F4630" w:rsidRDefault="002F4630" w:rsidP="002F4630">
      <w:pPr>
        <w:jc w:val="center"/>
        <w:rPr>
          <w:i/>
          <w:sz w:val="24"/>
          <w:szCs w:val="24"/>
        </w:rPr>
      </w:pPr>
      <w:r w:rsidRPr="002F4630">
        <w:rPr>
          <w:i/>
          <w:sz w:val="24"/>
          <w:szCs w:val="24"/>
        </w:rPr>
        <w:t>Трудоемкость 3з.е.</w:t>
      </w:r>
    </w:p>
    <w:p w:rsidR="002F4630" w:rsidRPr="002F4630" w:rsidRDefault="002F4630" w:rsidP="002F4630">
      <w:pPr>
        <w:jc w:val="center"/>
        <w:rPr>
          <w:i/>
          <w:sz w:val="24"/>
          <w:szCs w:val="24"/>
        </w:rPr>
      </w:pPr>
    </w:p>
    <w:p w:rsidR="002F4630" w:rsidRPr="002F4630" w:rsidRDefault="002F4630" w:rsidP="002F4630">
      <w:pPr>
        <w:ind w:firstLine="709"/>
        <w:jc w:val="both"/>
        <w:rPr>
          <w:b/>
          <w:bCs/>
          <w:sz w:val="24"/>
          <w:szCs w:val="24"/>
        </w:rPr>
      </w:pPr>
      <w:r w:rsidRPr="002F4630">
        <w:rPr>
          <w:b/>
          <w:bCs/>
          <w:sz w:val="24"/>
          <w:szCs w:val="24"/>
        </w:rPr>
        <w:t>1.1.Цель освоения и краткое содержание дисциплины</w:t>
      </w:r>
    </w:p>
    <w:p w:rsidR="002F4630" w:rsidRPr="00FB57DD" w:rsidRDefault="009F02C5" w:rsidP="00FB57DD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9F02C5">
        <w:rPr>
          <w:sz w:val="24"/>
          <w:szCs w:val="24"/>
        </w:rPr>
        <w:t>Цели освоения: ознакомление студентов с современным состоянием патентоведения, патентным законом, законом об авторском праве и смежных правах, объектах изобретений, составлением заявки на изобретение, с поиском патентной документации и видами патентного поиска.</w:t>
      </w:r>
    </w:p>
    <w:p w:rsidR="002F4630" w:rsidRPr="002F4630" w:rsidRDefault="002F4630" w:rsidP="002F4630">
      <w:pPr>
        <w:suppressAutoHyphens/>
        <w:ind w:right="-6" w:firstLine="709"/>
        <w:jc w:val="both"/>
        <w:rPr>
          <w:b/>
          <w:color w:val="000000"/>
          <w:sz w:val="24"/>
          <w:szCs w:val="24"/>
        </w:rPr>
      </w:pPr>
      <w:r w:rsidRPr="002F4630">
        <w:rPr>
          <w:b/>
          <w:sz w:val="24"/>
          <w:szCs w:val="24"/>
        </w:rPr>
        <w:t>Краткое содержание дисциплины</w:t>
      </w:r>
      <w:r>
        <w:rPr>
          <w:b/>
          <w:sz w:val="24"/>
          <w:szCs w:val="24"/>
        </w:rPr>
        <w:t>.</w:t>
      </w:r>
    </w:p>
    <w:p w:rsidR="002F4630" w:rsidRDefault="009F02C5" w:rsidP="00FB57DD">
      <w:pPr>
        <w:suppressAutoHyphens/>
        <w:ind w:firstLine="709"/>
        <w:jc w:val="both"/>
        <w:outlineLvl w:val="1"/>
        <w:rPr>
          <w:color w:val="000000"/>
          <w:sz w:val="24"/>
          <w:szCs w:val="24"/>
        </w:rPr>
      </w:pPr>
      <w:r w:rsidRPr="009F02C5">
        <w:rPr>
          <w:color w:val="000000"/>
          <w:sz w:val="24"/>
          <w:szCs w:val="24"/>
        </w:rPr>
        <w:t>Основы правовой защиты интеллектуальной собственности. Патентное право. Авторское право. Товарные знаки. Нетрадиционные объекты интеллектуальной собственности.</w:t>
      </w:r>
    </w:p>
    <w:p w:rsidR="002F4630" w:rsidRPr="002F4630" w:rsidRDefault="002F4630" w:rsidP="002F4630">
      <w:pPr>
        <w:ind w:firstLine="709"/>
        <w:jc w:val="both"/>
        <w:outlineLvl w:val="1"/>
        <w:rPr>
          <w:sz w:val="24"/>
          <w:szCs w:val="24"/>
        </w:rPr>
      </w:pPr>
    </w:p>
    <w:p w:rsidR="002F4630" w:rsidRPr="002F4630" w:rsidRDefault="002F4630" w:rsidP="009F02C5">
      <w:pPr>
        <w:suppressAutoHyphens/>
        <w:rPr>
          <w:b/>
          <w:bCs/>
          <w:sz w:val="24"/>
          <w:szCs w:val="24"/>
        </w:rPr>
      </w:pPr>
      <w:r w:rsidRPr="002F4630">
        <w:rPr>
          <w:b/>
          <w:bCs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F4630" w:rsidRPr="002F4630" w:rsidRDefault="002F4630" w:rsidP="002F4630">
      <w:pPr>
        <w:jc w:val="both"/>
        <w:rPr>
          <w:iCs/>
          <w:sz w:val="24"/>
          <w:szCs w:val="24"/>
        </w:rPr>
      </w:pPr>
    </w:p>
    <w:tbl>
      <w:tblPr>
        <w:tblStyle w:val="15"/>
        <w:tblW w:w="10245" w:type="dxa"/>
        <w:tblInd w:w="-34" w:type="dxa"/>
        <w:tblLayout w:type="fixed"/>
        <w:tblLook w:val="04A0"/>
      </w:tblPr>
      <w:tblGrid>
        <w:gridCol w:w="1276"/>
        <w:gridCol w:w="1649"/>
        <w:gridCol w:w="2179"/>
        <w:gridCol w:w="4110"/>
        <w:gridCol w:w="1031"/>
      </w:tblGrid>
      <w:tr w:rsidR="002F4630" w:rsidRPr="002F4630" w:rsidTr="009F02C5">
        <w:tc>
          <w:tcPr>
            <w:tcW w:w="1276" w:type="dxa"/>
          </w:tcPr>
          <w:p w:rsidR="002F4630" w:rsidRPr="002F4630" w:rsidRDefault="002F4630" w:rsidP="002F46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Наимено-вание к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тегории (группы) компетен-ций</w:t>
            </w:r>
          </w:p>
        </w:tc>
        <w:tc>
          <w:tcPr>
            <w:tcW w:w="1649" w:type="dxa"/>
          </w:tcPr>
          <w:p w:rsidR="002F4630" w:rsidRPr="002F4630" w:rsidRDefault="002F4630" w:rsidP="002F4630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 результаты освоения пр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 (с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держание и коды комп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тенций)</w:t>
            </w:r>
          </w:p>
        </w:tc>
        <w:tc>
          <w:tcPr>
            <w:tcW w:w="2179" w:type="dxa"/>
            <w:vAlign w:val="center"/>
          </w:tcPr>
          <w:p w:rsidR="002F4630" w:rsidRPr="002F4630" w:rsidRDefault="002F4630" w:rsidP="002F46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и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дикатора достиж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компетенций</w:t>
            </w:r>
          </w:p>
          <w:p w:rsidR="002F4630" w:rsidRPr="002F4630" w:rsidRDefault="002F4630" w:rsidP="002F46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F4630" w:rsidRPr="002F4630" w:rsidRDefault="002F4630" w:rsidP="002F4630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031" w:type="dxa"/>
            <w:vAlign w:val="center"/>
          </w:tcPr>
          <w:p w:rsidR="002F4630" w:rsidRPr="002F4630" w:rsidRDefault="002F4630" w:rsidP="002F463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Оценоч-ные средства</w:t>
            </w:r>
          </w:p>
        </w:tc>
      </w:tr>
      <w:tr w:rsidR="009F02C5" w:rsidRPr="002F4630" w:rsidTr="009F02C5">
        <w:tc>
          <w:tcPr>
            <w:tcW w:w="1276" w:type="dxa"/>
          </w:tcPr>
          <w:p w:rsidR="009F02C5" w:rsidRPr="002F4630" w:rsidRDefault="009F02C5" w:rsidP="009F02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6"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color w:val="000000"/>
                <w:spacing w:val="-16"/>
                <w:sz w:val="22"/>
                <w:szCs w:val="22"/>
              </w:rPr>
              <w:t>Професси</w:t>
            </w:r>
            <w:r w:rsidRPr="002F4630">
              <w:rPr>
                <w:rFonts w:ascii="Times New Roman" w:hAnsi="Times New Roman" w:cs="Times New Roman"/>
                <w:color w:val="000000"/>
                <w:spacing w:val="-16"/>
                <w:sz w:val="22"/>
                <w:szCs w:val="22"/>
              </w:rPr>
              <w:t>о</w:t>
            </w:r>
            <w:r w:rsidRPr="002F4630">
              <w:rPr>
                <w:rFonts w:ascii="Times New Roman" w:hAnsi="Times New Roman" w:cs="Times New Roman"/>
                <w:color w:val="000000"/>
                <w:spacing w:val="-16"/>
                <w:sz w:val="22"/>
                <w:szCs w:val="22"/>
              </w:rPr>
              <w:t xml:space="preserve">нальные </w:t>
            </w:r>
          </w:p>
        </w:tc>
        <w:tc>
          <w:tcPr>
            <w:tcW w:w="1649" w:type="dxa"/>
          </w:tcPr>
          <w:p w:rsidR="009F02C5" w:rsidRPr="009F02C5" w:rsidRDefault="009F02C5" w:rsidP="009F02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ПК-7</w:t>
            </w:r>
          </w:p>
          <w:p w:rsidR="009F02C5" w:rsidRPr="009F02C5" w:rsidRDefault="009F02C5" w:rsidP="009F02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Способность применять н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выки научно-исследов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тельских работ при решении производс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венных задач по технологии, механизации и организации горных работ.</w:t>
            </w:r>
          </w:p>
        </w:tc>
        <w:tc>
          <w:tcPr>
            <w:tcW w:w="2179" w:type="dxa"/>
          </w:tcPr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ПК-7.1</w:t>
            </w:r>
          </w:p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-анализирует п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следние достижения науки и техники в области открытых горных работ и р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зультатов исслед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ваний ведущих н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учных школ;</w:t>
            </w:r>
          </w:p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ПК-7.2</w:t>
            </w:r>
          </w:p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-осуществляет из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чение методов и м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тодик проведения основных инжене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ных расчетов теор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тических и эксп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риментальных и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следований;</w:t>
            </w:r>
          </w:p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ПК-7.3</w:t>
            </w:r>
          </w:p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-осуществляет обр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ботку результатов экспериментальных исследований;</w:t>
            </w:r>
          </w:p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ПК-7.4</w:t>
            </w:r>
          </w:p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-устанавливает п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становку экспер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мента при решении задач в области осуществления б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ровых, взрывных, выемочно-погрузочных пр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цессов, а также пр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цессов транспорт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рования и складир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вания горной массы.</w:t>
            </w:r>
          </w:p>
        </w:tc>
        <w:tc>
          <w:tcPr>
            <w:tcW w:w="4110" w:type="dxa"/>
          </w:tcPr>
          <w:p w:rsidR="009F02C5" w:rsidRPr="009F02C5" w:rsidRDefault="009F02C5" w:rsidP="009F02C5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9F02C5" w:rsidRPr="009F02C5" w:rsidRDefault="009F02C5" w:rsidP="009F0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-методы поиска информации, в том чи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ле в новых областях знаний, непосредс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венно не связанных со сферой деятел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9F02C5" w:rsidRPr="009F02C5" w:rsidRDefault="009F02C5" w:rsidP="009F02C5">
            <w:pPr>
              <w:pStyle w:val="Style24"/>
              <w:widowControl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02C5">
              <w:rPr>
                <w:rStyle w:val="FontStyle49"/>
                <w:rFonts w:eastAsia="Times New Roman"/>
                <w:sz w:val="22"/>
                <w:szCs w:val="22"/>
              </w:rPr>
              <w:t>-</w:t>
            </w:r>
            <w:r w:rsidRPr="009F02C5">
              <w:rPr>
                <w:rStyle w:val="FontStyle52"/>
                <w:rFonts w:eastAsia="Times New Roman"/>
              </w:rPr>
              <w:t>структуру патентных фондов и док</w:t>
            </w:r>
            <w:r w:rsidRPr="009F02C5">
              <w:rPr>
                <w:rStyle w:val="FontStyle52"/>
                <w:rFonts w:eastAsia="Times New Roman"/>
              </w:rPr>
              <w:t>у</w:t>
            </w:r>
            <w:r w:rsidRPr="009F02C5">
              <w:rPr>
                <w:rStyle w:val="FontStyle52"/>
                <w:rFonts w:eastAsia="Times New Roman"/>
              </w:rPr>
              <w:t>ментов;</w:t>
            </w:r>
          </w:p>
          <w:p w:rsidR="009F02C5" w:rsidRPr="009F02C5" w:rsidRDefault="009F02C5" w:rsidP="009F02C5">
            <w:pPr>
              <w:pStyle w:val="Style24"/>
              <w:widowControl/>
              <w:spacing w:line="274" w:lineRule="exact"/>
              <w:rPr>
                <w:rStyle w:val="FontStyle52"/>
                <w:rFonts w:eastAsia="Times New Roman"/>
              </w:rPr>
            </w:pPr>
            <w:r w:rsidRPr="009F02C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9F02C5">
              <w:rPr>
                <w:rStyle w:val="FontStyle52"/>
                <w:rFonts w:eastAsia="Times New Roman"/>
              </w:rPr>
              <w:t>знать виды результатов интеллектуал</w:t>
            </w:r>
            <w:r w:rsidRPr="009F02C5">
              <w:rPr>
                <w:rStyle w:val="FontStyle52"/>
                <w:rFonts w:eastAsia="Times New Roman"/>
              </w:rPr>
              <w:t>ь</w:t>
            </w:r>
            <w:r w:rsidRPr="009F02C5">
              <w:rPr>
                <w:rStyle w:val="FontStyle52"/>
                <w:rFonts w:eastAsia="Times New Roman"/>
              </w:rPr>
              <w:t>ной деятельности, которые могут пол</w:t>
            </w:r>
            <w:r w:rsidRPr="009F02C5">
              <w:rPr>
                <w:rStyle w:val="FontStyle52"/>
                <w:rFonts w:eastAsia="Times New Roman"/>
              </w:rPr>
              <w:t>у</w:t>
            </w:r>
            <w:r w:rsidRPr="009F02C5">
              <w:rPr>
                <w:rStyle w:val="FontStyle52"/>
                <w:rFonts w:eastAsia="Times New Roman"/>
              </w:rPr>
              <w:t>чить ох</w:t>
            </w:r>
            <w:r w:rsidRPr="009F02C5">
              <w:rPr>
                <w:rStyle w:val="FontStyle52"/>
                <w:rFonts w:eastAsia="Times New Roman"/>
              </w:rPr>
              <w:softHyphen/>
              <w:t>рану в соответствии с росси</w:t>
            </w:r>
            <w:r w:rsidRPr="009F02C5">
              <w:rPr>
                <w:rStyle w:val="FontStyle52"/>
                <w:rFonts w:eastAsia="Times New Roman"/>
              </w:rPr>
              <w:t>й</w:t>
            </w:r>
            <w:r w:rsidRPr="009F02C5">
              <w:rPr>
                <w:rStyle w:val="FontStyle52"/>
                <w:rFonts w:eastAsia="Times New Roman"/>
              </w:rPr>
              <w:t>ским и международным законодательс</w:t>
            </w:r>
            <w:r w:rsidRPr="009F02C5">
              <w:rPr>
                <w:rStyle w:val="FontStyle52"/>
                <w:rFonts w:eastAsia="Times New Roman"/>
              </w:rPr>
              <w:t>т</w:t>
            </w:r>
            <w:r w:rsidRPr="009F02C5">
              <w:rPr>
                <w:rStyle w:val="FontStyle52"/>
                <w:rFonts w:eastAsia="Times New Roman"/>
              </w:rPr>
              <w:t>вом;</w:t>
            </w:r>
          </w:p>
          <w:p w:rsidR="009F02C5" w:rsidRPr="009F02C5" w:rsidRDefault="009F02C5" w:rsidP="009F02C5">
            <w:pPr>
              <w:rPr>
                <w:rStyle w:val="FontStyle52"/>
              </w:rPr>
            </w:pPr>
            <w:r w:rsidRPr="009F02C5">
              <w:rPr>
                <w:rStyle w:val="FontStyle52"/>
              </w:rPr>
              <w:t>-основные положения, гражданского, уголовного и специального законод</w:t>
            </w:r>
            <w:r w:rsidRPr="009F02C5">
              <w:rPr>
                <w:rStyle w:val="FontStyle52"/>
              </w:rPr>
              <w:t>а</w:t>
            </w:r>
            <w:r w:rsidRPr="009F02C5">
              <w:rPr>
                <w:rStyle w:val="FontStyle52"/>
              </w:rPr>
              <w:t>тель</w:t>
            </w:r>
            <w:r w:rsidRPr="009F02C5">
              <w:rPr>
                <w:rStyle w:val="FontStyle52"/>
              </w:rPr>
              <w:softHyphen/>
              <w:t>ства в области интеллектуальной собственности;</w:t>
            </w:r>
          </w:p>
          <w:p w:rsidR="009F02C5" w:rsidRPr="009F02C5" w:rsidRDefault="009F02C5" w:rsidP="009F0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Style w:val="FontStyle52"/>
              </w:rPr>
              <w:t>Уметь:</w:t>
            </w:r>
          </w:p>
          <w:p w:rsidR="009F02C5" w:rsidRPr="009F02C5" w:rsidRDefault="009F02C5" w:rsidP="009F02C5">
            <w:pPr>
              <w:pStyle w:val="Style28"/>
              <w:widowControl/>
              <w:spacing w:before="48"/>
              <w:ind w:firstLine="0"/>
              <w:rPr>
                <w:rStyle w:val="FontStyle48"/>
                <w:b w:val="0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F02C5">
              <w:rPr>
                <w:rStyle w:val="FontStyle52"/>
              </w:rPr>
              <w:t>анализировать полученные результаты интеллектуальной деятельности с точки зрения значимости в правовой системе;</w:t>
            </w:r>
          </w:p>
          <w:p w:rsidR="009F02C5" w:rsidRPr="009F02C5" w:rsidRDefault="009F02C5" w:rsidP="009F02C5">
            <w:pPr>
              <w:pStyle w:val="af4"/>
              <w:rPr>
                <w:rStyle w:val="FontStyle52"/>
              </w:rPr>
            </w:pPr>
            <w:r w:rsidRPr="009F02C5">
              <w:rPr>
                <w:rStyle w:val="FontStyle52"/>
              </w:rPr>
              <w:t>-выбирать виды информационного пои</w:t>
            </w:r>
            <w:r w:rsidRPr="009F02C5">
              <w:rPr>
                <w:rStyle w:val="FontStyle52"/>
              </w:rPr>
              <w:t>с</w:t>
            </w:r>
            <w:r w:rsidRPr="009F02C5">
              <w:rPr>
                <w:rStyle w:val="FontStyle52"/>
              </w:rPr>
              <w:t>ка;</w:t>
            </w:r>
          </w:p>
          <w:p w:rsidR="009F02C5" w:rsidRPr="009F02C5" w:rsidRDefault="009F02C5" w:rsidP="009F02C5">
            <w:pPr>
              <w:pStyle w:val="Style24"/>
              <w:widowControl/>
              <w:spacing w:line="274" w:lineRule="exact"/>
              <w:rPr>
                <w:rStyle w:val="FontStyle52"/>
                <w:rFonts w:eastAsia="Times New Roman"/>
              </w:rPr>
            </w:pPr>
            <w:r w:rsidRPr="009F02C5">
              <w:rPr>
                <w:rStyle w:val="FontStyle52"/>
                <w:rFonts w:eastAsia="Times New Roman"/>
              </w:rPr>
              <w:t>-использовать нормативные правовые документы по интеллектуальной собст</w:t>
            </w:r>
            <w:r w:rsidRPr="009F02C5">
              <w:rPr>
                <w:rStyle w:val="FontStyle52"/>
                <w:rFonts w:eastAsia="Times New Roman"/>
              </w:rPr>
              <w:softHyphen/>
              <w:t>венности в своей профессиональной де</w:t>
            </w:r>
            <w:r w:rsidRPr="009F02C5">
              <w:rPr>
                <w:rStyle w:val="FontStyle52"/>
                <w:rFonts w:eastAsia="Times New Roman"/>
              </w:rPr>
              <w:t>я</w:t>
            </w:r>
            <w:r w:rsidRPr="009F02C5">
              <w:rPr>
                <w:rStyle w:val="FontStyle52"/>
                <w:rFonts w:eastAsia="Times New Roman"/>
              </w:rPr>
              <w:t>тельности;</w:t>
            </w:r>
          </w:p>
          <w:p w:rsidR="009F02C5" w:rsidRPr="009F02C5" w:rsidRDefault="009F02C5" w:rsidP="009F0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Владеть:</w:t>
            </w:r>
          </w:p>
          <w:p w:rsidR="009F02C5" w:rsidRPr="009F02C5" w:rsidRDefault="009F02C5" w:rsidP="009F0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-поиском решения научно-технической проблемы на основе достижений отеч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F02C5">
              <w:rPr>
                <w:rFonts w:ascii="Times New Roman" w:hAnsi="Times New Roman" w:cs="Times New Roman"/>
                <w:sz w:val="22"/>
                <w:szCs w:val="22"/>
              </w:rPr>
              <w:t>ственной и зарубежной науки, техники и технологии;</w:t>
            </w:r>
          </w:p>
          <w:p w:rsidR="009F02C5" w:rsidRPr="009F02C5" w:rsidRDefault="009F02C5" w:rsidP="009F02C5">
            <w:pPr>
              <w:pStyle w:val="af4"/>
              <w:rPr>
                <w:rStyle w:val="FontStyle52"/>
              </w:rPr>
            </w:pPr>
            <w:r w:rsidRPr="009F02C5">
              <w:rPr>
                <w:rStyle w:val="FontStyle49"/>
                <w:sz w:val="22"/>
                <w:szCs w:val="22"/>
              </w:rPr>
              <w:t>-</w:t>
            </w:r>
            <w:r w:rsidRPr="009F02C5">
              <w:rPr>
                <w:rStyle w:val="FontStyle52"/>
              </w:rPr>
              <w:t>средствами для информационного п</w:t>
            </w:r>
            <w:r w:rsidRPr="009F02C5">
              <w:rPr>
                <w:rStyle w:val="FontStyle52"/>
              </w:rPr>
              <w:t>а</w:t>
            </w:r>
            <w:r w:rsidRPr="009F02C5">
              <w:rPr>
                <w:rStyle w:val="FontStyle52"/>
              </w:rPr>
              <w:t>тентного поиска по интересующей теме в отечественных и зарубежных патен</w:t>
            </w:r>
            <w:r w:rsidRPr="009F02C5">
              <w:rPr>
                <w:rStyle w:val="FontStyle52"/>
              </w:rPr>
              <w:t>т</w:t>
            </w:r>
            <w:r w:rsidRPr="009F02C5">
              <w:rPr>
                <w:rStyle w:val="FontStyle52"/>
              </w:rPr>
              <w:t>ных фондах;</w:t>
            </w:r>
          </w:p>
          <w:p w:rsidR="009F02C5" w:rsidRPr="009F02C5" w:rsidRDefault="009F02C5" w:rsidP="009F0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02C5">
              <w:rPr>
                <w:rStyle w:val="FontStyle52"/>
              </w:rPr>
              <w:lastRenderedPageBreak/>
              <w:t>-средствами для получения сведений в области использования и защиты ин</w:t>
            </w:r>
            <w:r w:rsidRPr="009F02C5">
              <w:rPr>
                <w:rStyle w:val="FontStyle52"/>
              </w:rPr>
              <w:softHyphen/>
              <w:t>теллектуальной собственности.</w:t>
            </w:r>
          </w:p>
        </w:tc>
        <w:tc>
          <w:tcPr>
            <w:tcW w:w="1031" w:type="dxa"/>
          </w:tcPr>
          <w:p w:rsidR="009F02C5" w:rsidRPr="002F4630" w:rsidRDefault="009F02C5" w:rsidP="009F02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</w:t>
            </w: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ческие работы</w:t>
            </w:r>
          </w:p>
          <w:p w:rsidR="009F02C5" w:rsidRPr="002F4630" w:rsidRDefault="009F02C5" w:rsidP="009F02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C5" w:rsidRPr="002F4630" w:rsidRDefault="009F02C5" w:rsidP="009F02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трол</w:t>
            </w: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ная р</w:t>
            </w: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бота</w:t>
            </w:r>
          </w:p>
          <w:p w:rsidR="009F02C5" w:rsidRPr="002F4630" w:rsidRDefault="009F02C5" w:rsidP="009F02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C5" w:rsidRPr="002F4630" w:rsidRDefault="009F02C5" w:rsidP="009F02C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4630">
              <w:rPr>
                <w:rFonts w:ascii="Times New Roman" w:hAnsi="Times New Roman" w:cs="Times New Roman"/>
                <w:sz w:val="22"/>
                <w:szCs w:val="22"/>
              </w:rPr>
              <w:t>Зачет</w:t>
            </w:r>
          </w:p>
        </w:tc>
      </w:tr>
    </w:tbl>
    <w:p w:rsidR="002F4630" w:rsidRPr="002F4630" w:rsidRDefault="002F4630" w:rsidP="002F4630">
      <w:pPr>
        <w:rPr>
          <w:sz w:val="24"/>
          <w:szCs w:val="24"/>
        </w:rPr>
      </w:pPr>
    </w:p>
    <w:p w:rsidR="002F4630" w:rsidRPr="002F4630" w:rsidRDefault="002F4630" w:rsidP="004272EA">
      <w:pPr>
        <w:tabs>
          <w:tab w:val="left" w:pos="0"/>
        </w:tabs>
        <w:rPr>
          <w:b/>
          <w:bCs/>
          <w:sz w:val="24"/>
          <w:szCs w:val="24"/>
        </w:rPr>
      </w:pPr>
      <w:r w:rsidRPr="002F4630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2F4630" w:rsidRPr="002F4630" w:rsidRDefault="002F4630" w:rsidP="002F4630">
      <w:pPr>
        <w:suppressAutoHyphens/>
        <w:rPr>
          <w:sz w:val="24"/>
          <w:szCs w:val="24"/>
          <w:lang w:eastAsia="ar-SA"/>
        </w:rPr>
      </w:pPr>
    </w:p>
    <w:tbl>
      <w:tblPr>
        <w:tblStyle w:val="15"/>
        <w:tblW w:w="10207" w:type="dxa"/>
        <w:tblInd w:w="-34" w:type="dxa"/>
        <w:tblLayout w:type="fixed"/>
        <w:tblLook w:val="04A0"/>
      </w:tblPr>
      <w:tblGrid>
        <w:gridCol w:w="1809"/>
        <w:gridCol w:w="1984"/>
        <w:gridCol w:w="851"/>
        <w:gridCol w:w="2586"/>
        <w:gridCol w:w="2977"/>
      </w:tblGrid>
      <w:tr w:rsidR="002F4630" w:rsidRPr="002F4630" w:rsidTr="002F4630">
        <w:tc>
          <w:tcPr>
            <w:tcW w:w="1809" w:type="dxa"/>
            <w:vMerge w:val="restart"/>
          </w:tcPr>
          <w:p w:rsidR="002F4630" w:rsidRPr="002F4630" w:rsidRDefault="002F4630" w:rsidP="002F46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1984" w:type="dxa"/>
            <w:vMerge w:val="restart"/>
          </w:tcPr>
          <w:p w:rsidR="002F4630" w:rsidRPr="002F4630" w:rsidRDefault="002F4630" w:rsidP="002F46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63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2F4630" w:rsidRPr="002F4630" w:rsidRDefault="002F4630" w:rsidP="002F46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Се-местризуче-ния</w:t>
            </w:r>
          </w:p>
        </w:tc>
        <w:tc>
          <w:tcPr>
            <w:tcW w:w="5563" w:type="dxa"/>
            <w:gridSpan w:val="2"/>
          </w:tcPr>
          <w:p w:rsidR="002F4630" w:rsidRPr="002F4630" w:rsidRDefault="002F4630" w:rsidP="002F46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463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2F4630" w:rsidRPr="002F4630" w:rsidTr="002F4630">
        <w:tc>
          <w:tcPr>
            <w:tcW w:w="1809" w:type="dxa"/>
            <w:vMerge/>
          </w:tcPr>
          <w:p w:rsidR="002F4630" w:rsidRPr="002F4630" w:rsidRDefault="002F4630" w:rsidP="002F46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2F4630" w:rsidRPr="002F4630" w:rsidRDefault="002F4630" w:rsidP="002F46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2F4630" w:rsidRPr="002F4630" w:rsidRDefault="002F4630" w:rsidP="002F46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vAlign w:val="center"/>
          </w:tcPr>
          <w:p w:rsidR="002F4630" w:rsidRPr="002F4630" w:rsidRDefault="002F4630" w:rsidP="002F463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463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977" w:type="dxa"/>
            <w:vAlign w:val="center"/>
          </w:tcPr>
          <w:p w:rsidR="002F4630" w:rsidRPr="002F4630" w:rsidRDefault="002F4630" w:rsidP="002F4630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F463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9F02C5" w:rsidRPr="002F4630" w:rsidTr="002F4630">
        <w:tc>
          <w:tcPr>
            <w:tcW w:w="1809" w:type="dxa"/>
          </w:tcPr>
          <w:p w:rsidR="009F02C5" w:rsidRPr="002F4630" w:rsidRDefault="009F02C5" w:rsidP="009F02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Б1.В.ДВ.03.01</w:t>
            </w:r>
            <w:r w:rsidRPr="002F46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</w:tcPr>
          <w:p w:rsidR="009F02C5" w:rsidRPr="002F4630" w:rsidRDefault="009F02C5" w:rsidP="009F02C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Патентоведение</w:t>
            </w:r>
          </w:p>
        </w:tc>
        <w:tc>
          <w:tcPr>
            <w:tcW w:w="851" w:type="dxa"/>
          </w:tcPr>
          <w:p w:rsidR="009F02C5" w:rsidRPr="00FB57DD" w:rsidRDefault="009F02C5" w:rsidP="009F02C5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FB5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6" w:type="dxa"/>
          </w:tcPr>
          <w:p w:rsidR="009F02C5" w:rsidRPr="009F02C5" w:rsidRDefault="009F02C5" w:rsidP="009F02C5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9F02C5">
              <w:rPr>
                <w:rFonts w:ascii="Times New Roman" w:hAnsi="Times New Roman" w:cs="Times New Roman"/>
              </w:rPr>
              <w:t>Б1.О.07 Основы права</w:t>
            </w:r>
          </w:p>
          <w:p w:rsidR="009F02C5" w:rsidRPr="009F02C5" w:rsidRDefault="009F02C5" w:rsidP="009F02C5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9F02C5">
              <w:rPr>
                <w:rFonts w:ascii="Times New Roman" w:hAnsi="Times New Roman" w:cs="Times New Roman"/>
              </w:rPr>
              <w:t>Б1.О.25.01 Открытая геотехнология</w:t>
            </w:r>
          </w:p>
          <w:p w:rsidR="009F02C5" w:rsidRPr="009F02C5" w:rsidRDefault="009F02C5" w:rsidP="009F02C5">
            <w:pPr>
              <w:pStyle w:val="ac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02C5" w:rsidRPr="009F02C5" w:rsidRDefault="009F02C5" w:rsidP="009F02C5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9F02C5">
              <w:rPr>
                <w:rFonts w:ascii="Times New Roman" w:hAnsi="Times New Roman" w:cs="Times New Roman"/>
              </w:rPr>
              <w:t>Б2.В.03 (Н) Производс</w:t>
            </w:r>
            <w:r w:rsidRPr="009F02C5">
              <w:rPr>
                <w:rFonts w:ascii="Times New Roman" w:hAnsi="Times New Roman" w:cs="Times New Roman"/>
              </w:rPr>
              <w:t>т</w:t>
            </w:r>
            <w:r w:rsidRPr="009F02C5">
              <w:rPr>
                <w:rFonts w:ascii="Times New Roman" w:hAnsi="Times New Roman" w:cs="Times New Roman"/>
              </w:rPr>
              <w:t>венная практика: Научно-исследовательская работа</w:t>
            </w:r>
          </w:p>
          <w:p w:rsidR="009F02C5" w:rsidRPr="009F02C5" w:rsidRDefault="009F02C5" w:rsidP="009F02C5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9F02C5">
              <w:rPr>
                <w:rFonts w:ascii="Times New Roman" w:hAnsi="Times New Roman" w:cs="Times New Roman"/>
              </w:rPr>
              <w:t>Б2.В.04(Пд) Производс</w:t>
            </w:r>
            <w:r w:rsidRPr="009F02C5">
              <w:rPr>
                <w:rFonts w:ascii="Times New Roman" w:hAnsi="Times New Roman" w:cs="Times New Roman"/>
              </w:rPr>
              <w:t>т</w:t>
            </w:r>
            <w:r w:rsidRPr="009F02C5">
              <w:rPr>
                <w:rFonts w:ascii="Times New Roman" w:hAnsi="Times New Roman" w:cs="Times New Roman"/>
              </w:rPr>
              <w:t>венная преддипломная проектно-технологическая практика</w:t>
            </w:r>
          </w:p>
          <w:p w:rsidR="009F02C5" w:rsidRPr="009F02C5" w:rsidRDefault="009F02C5" w:rsidP="009F02C5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9F02C5">
              <w:rPr>
                <w:rFonts w:ascii="Times New Roman" w:hAnsi="Times New Roman" w:cs="Times New Roman"/>
              </w:rPr>
              <w:t>Б3. 01(Д) Выполнение, подготовка к процедуре защиты и защита выпус</w:t>
            </w:r>
            <w:r w:rsidRPr="009F02C5">
              <w:rPr>
                <w:rFonts w:ascii="Times New Roman" w:hAnsi="Times New Roman" w:cs="Times New Roman"/>
              </w:rPr>
              <w:t>к</w:t>
            </w:r>
            <w:r w:rsidRPr="009F02C5">
              <w:rPr>
                <w:rFonts w:ascii="Times New Roman" w:hAnsi="Times New Roman" w:cs="Times New Roman"/>
              </w:rPr>
              <w:t>ной квалификационной работы</w:t>
            </w:r>
          </w:p>
        </w:tc>
      </w:tr>
    </w:tbl>
    <w:p w:rsidR="002F4630" w:rsidRPr="002F4630" w:rsidRDefault="002F4630" w:rsidP="002F4630">
      <w:pPr>
        <w:suppressAutoHyphens/>
        <w:rPr>
          <w:sz w:val="24"/>
          <w:szCs w:val="24"/>
          <w:lang w:eastAsia="ar-SA"/>
        </w:rPr>
      </w:pPr>
    </w:p>
    <w:p w:rsidR="002F4630" w:rsidRPr="002F4630" w:rsidRDefault="002F4630" w:rsidP="002F4630">
      <w:pPr>
        <w:ind w:firstLine="400"/>
        <w:rPr>
          <w:sz w:val="24"/>
          <w:szCs w:val="24"/>
        </w:rPr>
      </w:pPr>
      <w:r w:rsidRPr="002F4630">
        <w:rPr>
          <w:b/>
          <w:sz w:val="24"/>
          <w:szCs w:val="24"/>
        </w:rPr>
        <w:t xml:space="preserve">1.4. Язык преподавания: </w:t>
      </w:r>
      <w:r w:rsidRPr="002F4630">
        <w:rPr>
          <w:sz w:val="24"/>
          <w:szCs w:val="24"/>
        </w:rPr>
        <w:t>русский.</w:t>
      </w:r>
    </w:p>
    <w:p w:rsidR="002F4630" w:rsidRPr="002F4630" w:rsidRDefault="002F4630" w:rsidP="002F4630">
      <w:pPr>
        <w:rPr>
          <w:sz w:val="24"/>
          <w:szCs w:val="24"/>
        </w:rPr>
      </w:pPr>
    </w:p>
    <w:p w:rsidR="00045730" w:rsidRPr="009B0A39" w:rsidRDefault="00045730" w:rsidP="00045730">
      <w:pPr>
        <w:pStyle w:val="af5"/>
        <w:pageBreakBefore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</w:t>
      </w:r>
      <w:r w:rsidRPr="009B0A39">
        <w:rPr>
          <w:b/>
          <w:bCs/>
          <w:color w:val="auto"/>
        </w:rPr>
        <w:t>а</w:t>
      </w:r>
      <w:r w:rsidRPr="009B0A39">
        <w:rPr>
          <w:b/>
          <w:bCs/>
          <w:color w:val="auto"/>
        </w:rPr>
        <w:t>нятий) и на самостоятельную работу обучающихся</w:t>
      </w:r>
    </w:p>
    <w:p w:rsidR="006E1A91" w:rsidRDefault="006E1A91" w:rsidP="00045730">
      <w:pPr>
        <w:jc w:val="both"/>
        <w:rPr>
          <w:sz w:val="24"/>
          <w:szCs w:val="24"/>
        </w:rPr>
      </w:pPr>
    </w:p>
    <w:p w:rsidR="00045730" w:rsidRPr="009B0A39" w:rsidRDefault="00045730" w:rsidP="00045730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 w:rsidR="000521DE">
        <w:rPr>
          <w:sz w:val="24"/>
          <w:szCs w:val="24"/>
        </w:rPr>
        <w:t>гр.</w:t>
      </w:r>
      <w:r w:rsidR="006C7B68">
        <w:rPr>
          <w:sz w:val="24"/>
          <w:szCs w:val="24"/>
        </w:rPr>
        <w:t>З-</w:t>
      </w:r>
      <w:r w:rsidR="000521DE">
        <w:rPr>
          <w:sz w:val="24"/>
          <w:szCs w:val="24"/>
        </w:rPr>
        <w:t xml:space="preserve"> С-ГД-</w:t>
      </w:r>
      <w:r w:rsidR="00EA6DF2">
        <w:rPr>
          <w:sz w:val="24"/>
          <w:szCs w:val="24"/>
        </w:rPr>
        <w:t>23(6,5)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56C22" w:rsidRPr="009B0A39" w:rsidTr="009C3740">
        <w:trPr>
          <w:jc w:val="center"/>
        </w:trPr>
        <w:tc>
          <w:tcPr>
            <w:tcW w:w="5796" w:type="dxa"/>
          </w:tcPr>
          <w:p w:rsidR="00556C22" w:rsidRPr="009B0A39" w:rsidRDefault="00556C22" w:rsidP="00556C22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56C22" w:rsidRPr="009B0A39" w:rsidRDefault="009F02C5" w:rsidP="00556C22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Б1.В.ДВ.03.01Патентоведение</w:t>
            </w:r>
          </w:p>
        </w:tc>
      </w:tr>
      <w:tr w:rsidR="00AC16CC" w:rsidRPr="009B0A39" w:rsidTr="009C3740">
        <w:trPr>
          <w:jc w:val="center"/>
        </w:trPr>
        <w:tc>
          <w:tcPr>
            <w:tcW w:w="5796" w:type="dxa"/>
          </w:tcPr>
          <w:p w:rsidR="00AC16CC" w:rsidRPr="00AC16CC" w:rsidRDefault="00AC16CC" w:rsidP="00AC16CC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C16CC" w:rsidRPr="00AC16CC" w:rsidRDefault="002F4630" w:rsidP="00AC1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C16CC" w:rsidRPr="009B0A39" w:rsidTr="009C3740">
        <w:trPr>
          <w:jc w:val="center"/>
        </w:trPr>
        <w:tc>
          <w:tcPr>
            <w:tcW w:w="5796" w:type="dxa"/>
          </w:tcPr>
          <w:p w:rsidR="00AC16CC" w:rsidRPr="00AC16CC" w:rsidRDefault="00AC16CC" w:rsidP="00AC16CC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C16CC" w:rsidRPr="00AC16CC" w:rsidRDefault="00FB57DD" w:rsidP="00AC1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AC16CC" w:rsidRPr="009B0A39" w:rsidTr="009C3740">
        <w:trPr>
          <w:jc w:val="center"/>
        </w:trPr>
        <w:tc>
          <w:tcPr>
            <w:tcW w:w="5796" w:type="dxa"/>
          </w:tcPr>
          <w:p w:rsidR="00AC16CC" w:rsidRPr="00AC16CC" w:rsidRDefault="00AC16CC" w:rsidP="00AC16CC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C16CC" w:rsidRPr="00AC16CC" w:rsidRDefault="00EC61A0" w:rsidP="00AC1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AC16CC" w:rsidRPr="009B0A39" w:rsidTr="009C3740">
        <w:trPr>
          <w:jc w:val="center"/>
        </w:trPr>
        <w:tc>
          <w:tcPr>
            <w:tcW w:w="5796" w:type="dxa"/>
          </w:tcPr>
          <w:p w:rsidR="00AC16CC" w:rsidRPr="00AC16CC" w:rsidRDefault="00AC16CC" w:rsidP="00AC16CC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AC16CC" w:rsidRPr="00AC16CC" w:rsidRDefault="00FB57DD" w:rsidP="00AC1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C16CC" w:rsidRPr="009B0A39" w:rsidTr="009C3740">
        <w:trPr>
          <w:jc w:val="center"/>
        </w:trPr>
        <w:tc>
          <w:tcPr>
            <w:tcW w:w="5796" w:type="dxa"/>
          </w:tcPr>
          <w:p w:rsidR="00AC16CC" w:rsidRPr="00AC16CC" w:rsidRDefault="00AC16CC" w:rsidP="00AC16CC">
            <w:pPr>
              <w:jc w:val="both"/>
              <w:rPr>
                <w:sz w:val="24"/>
              </w:rPr>
            </w:pPr>
            <w:r w:rsidRPr="00AC16CC">
              <w:rPr>
                <w:sz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C16CC" w:rsidRPr="00AC16CC" w:rsidRDefault="00EC61A0" w:rsidP="00AC16CC">
            <w:pPr>
              <w:jc w:val="center"/>
              <w:rPr>
                <w:sz w:val="24"/>
                <w:highlight w:val="cyan"/>
              </w:rPr>
            </w:pPr>
            <w:r>
              <w:rPr>
                <w:sz w:val="24"/>
              </w:rPr>
              <w:t>3</w:t>
            </w:r>
            <w:r w:rsidR="00AC16CC" w:rsidRPr="00AC16CC">
              <w:rPr>
                <w:sz w:val="24"/>
              </w:rPr>
              <w:t xml:space="preserve"> ЗЕТ</w:t>
            </w:r>
          </w:p>
        </w:tc>
      </w:tr>
      <w:tr w:rsidR="00AC16CC" w:rsidRPr="009B0A39" w:rsidTr="009C3740">
        <w:trPr>
          <w:trHeight w:val="361"/>
          <w:jc w:val="center"/>
        </w:trPr>
        <w:tc>
          <w:tcPr>
            <w:tcW w:w="5796" w:type="dxa"/>
          </w:tcPr>
          <w:p w:rsidR="00AC16CC" w:rsidRPr="009B0A39" w:rsidRDefault="00AC16CC" w:rsidP="00AC16CC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C16CC" w:rsidRPr="00AC16CC" w:rsidRDefault="00EC61A0" w:rsidP="00AC16CC">
            <w:pPr>
              <w:jc w:val="center"/>
              <w:rPr>
                <w:sz w:val="24"/>
                <w:highlight w:val="cyan"/>
              </w:rPr>
            </w:pPr>
            <w:r w:rsidRPr="00EC61A0">
              <w:rPr>
                <w:sz w:val="24"/>
              </w:rPr>
              <w:t>108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</w:t>
            </w:r>
            <w:r w:rsidRPr="009B0A39">
              <w:rPr>
                <w:b/>
                <w:sz w:val="24"/>
                <w:szCs w:val="24"/>
              </w:rPr>
              <w:t>а</w:t>
            </w:r>
            <w:r w:rsidRPr="009B0A39">
              <w:rPr>
                <w:b/>
                <w:sz w:val="24"/>
                <w:szCs w:val="24"/>
              </w:rPr>
              <w:t>вателем (КР), в часах: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</w:t>
            </w:r>
            <w:r w:rsidRPr="009B0A39">
              <w:rPr>
                <w:sz w:val="24"/>
                <w:szCs w:val="24"/>
              </w:rPr>
              <w:t>е</w:t>
            </w:r>
            <w:r w:rsidRPr="009B0A39">
              <w:rPr>
                <w:sz w:val="24"/>
                <w:szCs w:val="24"/>
              </w:rPr>
              <w:t>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045730" w:rsidRPr="009B0A39" w:rsidRDefault="00EC61A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4630">
              <w:rPr>
                <w:sz w:val="24"/>
                <w:szCs w:val="24"/>
              </w:rPr>
              <w:t>8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045730" w:rsidRPr="009B0A39" w:rsidRDefault="006C7B68" w:rsidP="00EC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FB57DD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</w:t>
            </w:r>
            <w:r w:rsidRPr="009B0A39">
              <w:rPr>
                <w:sz w:val="24"/>
                <w:szCs w:val="24"/>
              </w:rPr>
              <w:t>у</w:t>
            </w:r>
            <w:r w:rsidRPr="009B0A39">
              <w:rPr>
                <w:sz w:val="24"/>
                <w:szCs w:val="24"/>
              </w:rPr>
              <w:t>мыи т.п.)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045730" w:rsidRPr="009B0A39" w:rsidRDefault="00556C22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556C22" w:rsidRDefault="00045730" w:rsidP="00EC61A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  <w:p w:rsidR="002F4630" w:rsidRDefault="002F4630" w:rsidP="00EC61A0">
            <w:pPr>
              <w:ind w:left="587"/>
              <w:jc w:val="both"/>
              <w:rPr>
                <w:sz w:val="24"/>
                <w:szCs w:val="24"/>
              </w:rPr>
            </w:pPr>
          </w:p>
          <w:p w:rsidR="002F4630" w:rsidRPr="009B0A39" w:rsidRDefault="002F4630" w:rsidP="00EC61A0">
            <w:pPr>
              <w:ind w:lef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практическая подготовка</w:t>
            </w:r>
          </w:p>
        </w:tc>
        <w:tc>
          <w:tcPr>
            <w:tcW w:w="2192" w:type="dxa"/>
          </w:tcPr>
          <w:p w:rsidR="00556C22" w:rsidRDefault="00FB57DD" w:rsidP="00EC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2F4630" w:rsidRDefault="002F4630" w:rsidP="00EC61A0">
            <w:pPr>
              <w:jc w:val="center"/>
              <w:rPr>
                <w:sz w:val="24"/>
                <w:szCs w:val="24"/>
              </w:rPr>
            </w:pPr>
          </w:p>
          <w:p w:rsidR="002F4630" w:rsidRPr="009B0A39" w:rsidRDefault="00FB57DD" w:rsidP="00EC6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</w:t>
            </w:r>
            <w:r w:rsidRPr="009B0A39">
              <w:rPr>
                <w:sz w:val="24"/>
                <w:szCs w:val="24"/>
              </w:rPr>
              <w:t>н</w:t>
            </w:r>
            <w:r w:rsidRPr="009B0A39">
              <w:rPr>
                <w:sz w:val="24"/>
                <w:szCs w:val="24"/>
              </w:rPr>
              <w:t>сультации)</w:t>
            </w:r>
          </w:p>
        </w:tc>
        <w:tc>
          <w:tcPr>
            <w:tcW w:w="2192" w:type="dxa"/>
          </w:tcPr>
          <w:p w:rsidR="00045730" w:rsidRPr="009B0A39" w:rsidRDefault="00EC61A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trHeight w:val="325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045730" w:rsidRPr="009B0A39" w:rsidRDefault="002F4630" w:rsidP="002F4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</w:t>
            </w:r>
            <w:r w:rsidRPr="009B0A39">
              <w:rPr>
                <w:sz w:val="24"/>
                <w:szCs w:val="24"/>
              </w:rPr>
              <w:t>к</w:t>
            </w:r>
            <w:r w:rsidRPr="009B0A39">
              <w:rPr>
                <w:sz w:val="24"/>
                <w:szCs w:val="24"/>
              </w:rPr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045730" w:rsidRPr="009B0A39" w:rsidRDefault="00EC61A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50893" w:rsidRDefault="00450893" w:rsidP="00086860"/>
    <w:p w:rsidR="00450893" w:rsidRDefault="00450893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E44F90" w:rsidRPr="005C066E" w:rsidRDefault="00E44F90" w:rsidP="00E44F90">
      <w:pPr>
        <w:pStyle w:val="af5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6E1A91">
        <w:rPr>
          <w:b/>
          <w:bCs/>
          <w:color w:val="auto"/>
        </w:rPr>
        <w:t>й</w:t>
      </w:r>
    </w:p>
    <w:p w:rsidR="00E44F90" w:rsidRPr="005C066E" w:rsidRDefault="00E44F90" w:rsidP="00E44F90">
      <w:pPr>
        <w:pStyle w:val="af5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0"/>
        <w:gridCol w:w="566"/>
        <w:gridCol w:w="709"/>
        <w:gridCol w:w="749"/>
        <w:gridCol w:w="528"/>
        <w:gridCol w:w="709"/>
        <w:gridCol w:w="567"/>
        <w:gridCol w:w="850"/>
        <w:gridCol w:w="568"/>
        <w:gridCol w:w="566"/>
        <w:gridCol w:w="850"/>
      </w:tblGrid>
      <w:tr w:rsidR="00E44F90" w:rsidRPr="002F4630" w:rsidTr="00981436">
        <w:tc>
          <w:tcPr>
            <w:tcW w:w="2766" w:type="dxa"/>
            <w:vMerge w:val="restart"/>
          </w:tcPr>
          <w:p w:rsidR="00E44F90" w:rsidRPr="002F4630" w:rsidRDefault="00E44F90" w:rsidP="004272EA">
            <w:pPr>
              <w:pStyle w:val="af5"/>
              <w:suppressAutoHyphens/>
              <w:jc w:val="center"/>
              <w:rPr>
                <w:bCs/>
                <w:color w:val="auto"/>
              </w:rPr>
            </w:pPr>
            <w:r w:rsidRPr="002F4630">
              <w:rPr>
                <w:bCs/>
                <w:color w:val="auto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E44F90" w:rsidRPr="002F4630" w:rsidRDefault="00E44F90" w:rsidP="004272EA">
            <w:pPr>
              <w:pStyle w:val="af5"/>
              <w:suppressAutoHyphens/>
              <w:jc w:val="center"/>
              <w:rPr>
                <w:bCs/>
                <w:color w:val="auto"/>
              </w:rPr>
            </w:pPr>
            <w:r w:rsidRPr="002F4630">
              <w:rPr>
                <w:bCs/>
                <w:color w:val="auto"/>
              </w:rPr>
              <w:t>Всего часов</w:t>
            </w:r>
          </w:p>
        </w:tc>
        <w:tc>
          <w:tcPr>
            <w:tcW w:w="5812" w:type="dxa"/>
            <w:gridSpan w:val="9"/>
          </w:tcPr>
          <w:p w:rsidR="00E44F90" w:rsidRPr="002F4630" w:rsidRDefault="00E44F90" w:rsidP="004272EA">
            <w:pPr>
              <w:pStyle w:val="af5"/>
              <w:suppressAutoHyphens/>
              <w:jc w:val="center"/>
              <w:rPr>
                <w:bCs/>
                <w:color w:val="auto"/>
              </w:rPr>
            </w:pPr>
            <w:r w:rsidRPr="002F4630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850" w:type="dxa"/>
            <w:vMerge w:val="restart"/>
          </w:tcPr>
          <w:p w:rsidR="00E44F90" w:rsidRPr="002F4630" w:rsidRDefault="00E44F90" w:rsidP="004272EA">
            <w:pPr>
              <w:pStyle w:val="af5"/>
              <w:suppressAutoHyphens/>
              <w:jc w:val="center"/>
              <w:rPr>
                <w:bCs/>
                <w:color w:val="auto"/>
              </w:rPr>
            </w:pPr>
            <w:r w:rsidRPr="002F4630">
              <w:rPr>
                <w:bCs/>
                <w:color w:val="auto"/>
              </w:rPr>
              <w:t>Часы СРС</w:t>
            </w:r>
          </w:p>
        </w:tc>
      </w:tr>
      <w:tr w:rsidR="002F4630" w:rsidRPr="002F4630" w:rsidTr="00981436">
        <w:trPr>
          <w:cantSplit/>
          <w:trHeight w:val="4262"/>
        </w:trPr>
        <w:tc>
          <w:tcPr>
            <w:tcW w:w="2766" w:type="dxa"/>
            <w:vMerge/>
          </w:tcPr>
          <w:p w:rsidR="002F4630" w:rsidRPr="002F4630" w:rsidRDefault="002F4630" w:rsidP="004272EA">
            <w:pPr>
              <w:pStyle w:val="af5"/>
              <w:suppressAutoHyphens/>
              <w:rPr>
                <w:color w:val="auto"/>
              </w:rPr>
            </w:pPr>
          </w:p>
        </w:tc>
        <w:tc>
          <w:tcPr>
            <w:tcW w:w="850" w:type="dxa"/>
            <w:vMerge/>
          </w:tcPr>
          <w:p w:rsidR="002F4630" w:rsidRPr="002F4630" w:rsidRDefault="002F4630" w:rsidP="004272EA">
            <w:pPr>
              <w:pStyle w:val="af5"/>
              <w:suppressAutoHyphens/>
              <w:jc w:val="center"/>
              <w:rPr>
                <w:color w:val="auto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ac"/>
              <w:suppressAutoHyphens/>
              <w:jc w:val="center"/>
              <w:rPr>
                <w:bCs/>
              </w:rPr>
            </w:pPr>
            <w:r w:rsidRPr="002F4630">
              <w:rPr>
                <w:bCs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2F4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6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2F4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ac"/>
              <w:suppressAutoHyphens/>
              <w:jc w:val="center"/>
              <w:rPr>
                <w:bCs/>
              </w:rPr>
            </w:pPr>
            <w:r w:rsidRPr="002F4630">
              <w:rPr>
                <w:bCs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2F4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Практикумы</w:t>
            </w:r>
            <w:r w:rsidRPr="002F46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(в форме практической подготовки)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2F46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F4630" w:rsidRPr="002F4630" w:rsidRDefault="002F4630" w:rsidP="004272EA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2F46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850" w:type="dxa"/>
            <w:vMerge/>
          </w:tcPr>
          <w:p w:rsidR="002F4630" w:rsidRPr="002F4630" w:rsidRDefault="002F4630" w:rsidP="004272EA">
            <w:pPr>
              <w:pStyle w:val="af5"/>
              <w:suppressAutoHyphens/>
              <w:rPr>
                <w:color w:val="auto"/>
              </w:rPr>
            </w:pPr>
          </w:p>
        </w:tc>
      </w:tr>
      <w:tr w:rsidR="002F4630" w:rsidRPr="002F4630" w:rsidTr="00981436">
        <w:tc>
          <w:tcPr>
            <w:tcW w:w="2766" w:type="dxa"/>
          </w:tcPr>
          <w:p w:rsidR="002F4630" w:rsidRPr="002F4630" w:rsidRDefault="00FB57DD" w:rsidP="004272EA">
            <w:pPr>
              <w:suppressAutoHyphens/>
              <w:autoSpaceDE w:val="0"/>
              <w:autoSpaceDN w:val="0"/>
              <w:adjustRightInd w:val="0"/>
              <w:ind w:hanging="3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2F4630" w:rsidRPr="002F4630">
              <w:rPr>
                <w:rFonts w:eastAsia="Calibri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512" w:type="dxa"/>
            <w:gridSpan w:val="11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</w:tr>
      <w:tr w:rsidR="00FB57DD" w:rsidRPr="002F4630" w:rsidTr="00981436">
        <w:tc>
          <w:tcPr>
            <w:tcW w:w="2766" w:type="dxa"/>
          </w:tcPr>
          <w:p w:rsidR="00FB57DD" w:rsidRPr="00FB57DD" w:rsidRDefault="009F02C5" w:rsidP="009F02C5">
            <w:pPr>
              <w:suppressAutoHyphens/>
              <w:autoSpaceDE w:val="0"/>
              <w:autoSpaceDN w:val="0"/>
              <w:adjustRightInd w:val="0"/>
              <w:ind w:hanging="36"/>
              <w:jc w:val="both"/>
              <w:rPr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1. </w:t>
            </w:r>
            <w:r w:rsidRPr="009F02C5">
              <w:rPr>
                <w:rFonts w:eastAsia="Calibri"/>
                <w:sz w:val="24"/>
                <w:szCs w:val="22"/>
              </w:rPr>
              <w:t>Общетеоретические вопросы и основные положения законодательства</w:t>
            </w:r>
          </w:p>
          <w:p w:rsidR="00FB57DD" w:rsidRPr="00FB57DD" w:rsidRDefault="00FB57DD" w:rsidP="009F02C5">
            <w:pPr>
              <w:pStyle w:val="ac"/>
              <w:suppressAutoHyphens/>
              <w:ind w:left="0"/>
              <w:rPr>
                <w:szCs w:val="22"/>
              </w:rPr>
            </w:pPr>
            <w:r w:rsidRPr="00FB57DD">
              <w:rPr>
                <w:szCs w:val="22"/>
              </w:rPr>
              <w:t>Уст.лекция</w:t>
            </w:r>
          </w:p>
        </w:tc>
        <w:tc>
          <w:tcPr>
            <w:tcW w:w="850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8</w:t>
            </w:r>
          </w:p>
        </w:tc>
        <w:tc>
          <w:tcPr>
            <w:tcW w:w="566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2</w:t>
            </w:r>
          </w:p>
        </w:tc>
        <w:tc>
          <w:tcPr>
            <w:tcW w:w="709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749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28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709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67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850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68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66" w:type="dxa"/>
          </w:tcPr>
          <w:p w:rsidR="00FB57DD" w:rsidRPr="002F4630" w:rsidRDefault="00FB57DD" w:rsidP="00FB57DD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850" w:type="dxa"/>
          </w:tcPr>
          <w:p w:rsidR="00FB57DD" w:rsidRPr="002F4630" w:rsidRDefault="00FB57DD" w:rsidP="00FB57DD">
            <w:pPr>
              <w:suppressAutoHyphens/>
              <w:jc w:val="center"/>
              <w:rPr>
                <w:sz w:val="24"/>
                <w:szCs w:val="24"/>
              </w:rPr>
            </w:pPr>
            <w:r w:rsidRPr="002F4630">
              <w:rPr>
                <w:sz w:val="24"/>
                <w:szCs w:val="24"/>
              </w:rPr>
              <w:t>6 (ТР)</w:t>
            </w:r>
          </w:p>
        </w:tc>
      </w:tr>
      <w:tr w:rsidR="002F4630" w:rsidRPr="002F4630" w:rsidTr="00981436">
        <w:tc>
          <w:tcPr>
            <w:tcW w:w="2766" w:type="dxa"/>
          </w:tcPr>
          <w:p w:rsidR="002F4630" w:rsidRPr="002F4630" w:rsidRDefault="00FB57DD" w:rsidP="00FB57DD">
            <w:pPr>
              <w:suppressAutoHyphens/>
              <w:autoSpaceDE w:val="0"/>
              <w:autoSpaceDN w:val="0"/>
              <w:adjustRightInd w:val="0"/>
              <w:ind w:hanging="36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="002F4630" w:rsidRPr="002F4630">
              <w:rPr>
                <w:rFonts w:eastAsia="Calibri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50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66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709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749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28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709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67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850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68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66" w:type="dxa"/>
          </w:tcPr>
          <w:p w:rsidR="002F4630" w:rsidRPr="002F4630" w:rsidRDefault="002F4630" w:rsidP="004272EA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850" w:type="dxa"/>
          </w:tcPr>
          <w:p w:rsidR="002F4630" w:rsidRPr="002F4630" w:rsidRDefault="002F4630" w:rsidP="004272E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F02C5" w:rsidRPr="002F4630" w:rsidTr="00981436"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2C5" w:rsidRPr="009F02C5" w:rsidRDefault="009F02C5" w:rsidP="009F02C5">
            <w:pPr>
              <w:pStyle w:val="TableParagraph"/>
              <w:suppressAutoHyphens/>
              <w:ind w:left="-36" w:right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2.Институтправапромышленной собственности</w:t>
            </w:r>
          </w:p>
        </w:tc>
        <w:tc>
          <w:tcPr>
            <w:tcW w:w="850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74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28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70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67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850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>
              <w:t>2(2)</w:t>
            </w:r>
          </w:p>
        </w:tc>
        <w:tc>
          <w:tcPr>
            <w:tcW w:w="568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66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850" w:type="dxa"/>
          </w:tcPr>
          <w:p w:rsidR="009F02C5" w:rsidRPr="002F4630" w:rsidRDefault="009F02C5" w:rsidP="009F02C5">
            <w:pPr>
              <w:suppressAutoHyphens/>
              <w:jc w:val="center"/>
              <w:rPr>
                <w:sz w:val="24"/>
                <w:szCs w:val="24"/>
              </w:rPr>
            </w:pPr>
            <w:r w:rsidRPr="002F4630">
              <w:rPr>
                <w:sz w:val="24"/>
                <w:szCs w:val="24"/>
              </w:rPr>
              <w:t>20 (ПР)</w:t>
            </w:r>
          </w:p>
        </w:tc>
      </w:tr>
      <w:tr w:rsidR="009F02C5" w:rsidRPr="002F4630" w:rsidTr="00981436"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2C5" w:rsidRPr="009F02C5" w:rsidRDefault="009F02C5" w:rsidP="009F02C5">
            <w:pPr>
              <w:pStyle w:val="TableParagraph"/>
              <w:suppressAutoHyphens/>
              <w:ind w:left="-36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3.Субъектыпатентногоправа авторы</w:t>
            </w:r>
            <w:r w:rsidRPr="009F0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патентообладатели</w:t>
            </w:r>
          </w:p>
        </w:tc>
        <w:tc>
          <w:tcPr>
            <w:tcW w:w="850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74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28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70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67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850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2</w:t>
            </w:r>
            <w:r>
              <w:t>(2)</w:t>
            </w:r>
          </w:p>
        </w:tc>
        <w:tc>
          <w:tcPr>
            <w:tcW w:w="568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66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850" w:type="dxa"/>
          </w:tcPr>
          <w:p w:rsidR="009F02C5" w:rsidRPr="002F4630" w:rsidRDefault="009F02C5" w:rsidP="009F02C5">
            <w:pPr>
              <w:suppressAutoHyphens/>
              <w:jc w:val="center"/>
              <w:rPr>
                <w:sz w:val="24"/>
                <w:szCs w:val="24"/>
              </w:rPr>
            </w:pPr>
            <w:r w:rsidRPr="002F4630">
              <w:rPr>
                <w:sz w:val="24"/>
                <w:szCs w:val="24"/>
              </w:rPr>
              <w:t>20 (ПР)</w:t>
            </w:r>
          </w:p>
        </w:tc>
      </w:tr>
      <w:tr w:rsidR="009F02C5" w:rsidRPr="002F4630" w:rsidTr="00981436">
        <w:tc>
          <w:tcPr>
            <w:tcW w:w="2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2C5" w:rsidRPr="009F02C5" w:rsidRDefault="009F02C5" w:rsidP="009F02C5">
            <w:pPr>
              <w:pStyle w:val="TableParagraph"/>
              <w:suppressAutoHyphens/>
              <w:ind w:left="-36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4.Патентная </w:t>
            </w:r>
            <w:r w:rsidRPr="009F0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и </w:t>
            </w: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виды</w:t>
            </w:r>
            <w:r w:rsidRPr="009F0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ее </w:t>
            </w: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850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>
              <w:t>24</w:t>
            </w:r>
          </w:p>
        </w:tc>
        <w:tc>
          <w:tcPr>
            <w:tcW w:w="566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74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528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709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67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850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2</w:t>
            </w:r>
            <w:r>
              <w:t>(2)</w:t>
            </w:r>
          </w:p>
        </w:tc>
        <w:tc>
          <w:tcPr>
            <w:tcW w:w="568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</w:p>
        </w:tc>
        <w:tc>
          <w:tcPr>
            <w:tcW w:w="566" w:type="dxa"/>
          </w:tcPr>
          <w:p w:rsidR="009F02C5" w:rsidRPr="002F4630" w:rsidRDefault="009F02C5" w:rsidP="009F02C5">
            <w:pPr>
              <w:pStyle w:val="ac"/>
              <w:suppressAutoHyphens/>
              <w:ind w:left="0"/>
              <w:jc w:val="center"/>
            </w:pPr>
            <w:r w:rsidRPr="002F4630">
              <w:t>-</w:t>
            </w:r>
          </w:p>
        </w:tc>
        <w:tc>
          <w:tcPr>
            <w:tcW w:w="850" w:type="dxa"/>
          </w:tcPr>
          <w:p w:rsidR="009F02C5" w:rsidRPr="002F4630" w:rsidRDefault="009F02C5" w:rsidP="009F02C5">
            <w:pPr>
              <w:suppressAutoHyphens/>
              <w:jc w:val="center"/>
              <w:rPr>
                <w:sz w:val="24"/>
                <w:szCs w:val="24"/>
              </w:rPr>
            </w:pPr>
            <w:r w:rsidRPr="002F4630">
              <w:rPr>
                <w:sz w:val="24"/>
                <w:szCs w:val="24"/>
              </w:rPr>
              <w:t>20 (ПР)</w:t>
            </w:r>
          </w:p>
        </w:tc>
      </w:tr>
      <w:tr w:rsidR="001618CC" w:rsidRPr="002F4630" w:rsidTr="00981436">
        <w:tc>
          <w:tcPr>
            <w:tcW w:w="2766" w:type="dxa"/>
          </w:tcPr>
          <w:p w:rsidR="001618CC" w:rsidRPr="002F4630" w:rsidRDefault="001618CC" w:rsidP="004272EA">
            <w:pPr>
              <w:suppressAutoHyphens/>
              <w:rPr>
                <w:sz w:val="24"/>
                <w:szCs w:val="24"/>
              </w:rPr>
            </w:pPr>
            <w:r w:rsidRPr="002F463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vAlign w:val="center"/>
          </w:tcPr>
          <w:p w:rsidR="001618CC" w:rsidRPr="002F4630" w:rsidRDefault="002F4630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6" w:type="dxa"/>
            <w:vAlign w:val="center"/>
          </w:tcPr>
          <w:p w:rsidR="001618CC" w:rsidRPr="002F4630" w:rsidRDefault="001618CC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18CC" w:rsidRPr="002F4630" w:rsidRDefault="001618CC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1618CC" w:rsidRPr="002F4630" w:rsidRDefault="001618CC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1618CC" w:rsidRPr="002F4630" w:rsidRDefault="001618CC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18CC" w:rsidRPr="002F4630" w:rsidRDefault="001618CC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18CC" w:rsidRPr="002F4630" w:rsidRDefault="001618CC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18CC" w:rsidRPr="002F4630" w:rsidRDefault="001618CC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1618CC" w:rsidRPr="002F4630" w:rsidRDefault="001618CC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1618CC" w:rsidRPr="002F4630" w:rsidRDefault="00EC61A0" w:rsidP="004272EA">
            <w:pPr>
              <w:pStyle w:val="af4"/>
              <w:suppressAutoHyphens/>
              <w:jc w:val="center"/>
              <w:rPr>
                <w:sz w:val="24"/>
                <w:szCs w:val="24"/>
              </w:rPr>
            </w:pPr>
            <w:r w:rsidRPr="002F463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862E5" w:rsidRPr="002F4630" w:rsidRDefault="002F4630" w:rsidP="004272EA">
            <w:pPr>
              <w:pStyle w:val="af4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618CC" w:rsidRPr="002F4630" w:rsidRDefault="001618CC" w:rsidP="004272EA">
            <w:pPr>
              <w:pStyle w:val="af4"/>
              <w:suppressAutoHyphens/>
              <w:rPr>
                <w:sz w:val="24"/>
                <w:szCs w:val="24"/>
              </w:rPr>
            </w:pPr>
            <w:r w:rsidRPr="002F4630">
              <w:rPr>
                <w:sz w:val="24"/>
                <w:szCs w:val="24"/>
              </w:rPr>
              <w:t>(</w:t>
            </w:r>
            <w:r w:rsidR="006862E5" w:rsidRPr="002F4630">
              <w:rPr>
                <w:sz w:val="24"/>
                <w:szCs w:val="24"/>
              </w:rPr>
              <w:t>КР</w:t>
            </w:r>
            <w:r w:rsidRPr="002F4630">
              <w:rPr>
                <w:sz w:val="24"/>
                <w:szCs w:val="24"/>
              </w:rPr>
              <w:t>)</w:t>
            </w:r>
          </w:p>
        </w:tc>
      </w:tr>
      <w:tr w:rsidR="00CE2216" w:rsidRPr="002F4630" w:rsidTr="00981436">
        <w:tc>
          <w:tcPr>
            <w:tcW w:w="2766" w:type="dxa"/>
          </w:tcPr>
          <w:p w:rsidR="00CE2216" w:rsidRPr="002F4630" w:rsidRDefault="00CE2216" w:rsidP="004272EA">
            <w:pPr>
              <w:pStyle w:val="af4"/>
              <w:suppressAutoHyphens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Align w:val="center"/>
          </w:tcPr>
          <w:p w:rsidR="00CE2216" w:rsidRPr="002F4630" w:rsidRDefault="00EC61A0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566" w:type="dxa"/>
            <w:vAlign w:val="center"/>
          </w:tcPr>
          <w:p w:rsidR="00CE2216" w:rsidRPr="002F4630" w:rsidRDefault="00FB57DD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E2216" w:rsidRPr="002F4630" w:rsidRDefault="00CE2216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CE2216" w:rsidRPr="002F4630" w:rsidRDefault="00CE2216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8" w:type="dxa"/>
            <w:vAlign w:val="center"/>
          </w:tcPr>
          <w:p w:rsidR="00CE2216" w:rsidRPr="002F4630" w:rsidRDefault="00CE2216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2216" w:rsidRPr="002F4630" w:rsidRDefault="00CE2216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E2216" w:rsidRPr="002F4630" w:rsidRDefault="00CE2216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2216" w:rsidRPr="002F4630" w:rsidRDefault="00FB57DD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6(6</w:t>
            </w:r>
            <w:r w:rsidR="004272E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8" w:type="dxa"/>
            <w:vAlign w:val="center"/>
          </w:tcPr>
          <w:p w:rsidR="00CE2216" w:rsidRPr="002F4630" w:rsidRDefault="00CE2216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E2216" w:rsidRPr="002F4630" w:rsidRDefault="00EC61A0" w:rsidP="004272EA">
            <w:pPr>
              <w:pStyle w:val="af4"/>
              <w:suppressAutoHyphens/>
              <w:jc w:val="center"/>
              <w:rPr>
                <w:b/>
                <w:sz w:val="24"/>
                <w:szCs w:val="24"/>
              </w:rPr>
            </w:pPr>
            <w:r w:rsidRPr="002F46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2216" w:rsidRPr="002F4630" w:rsidRDefault="002F4630" w:rsidP="004272EA">
            <w:pPr>
              <w:pStyle w:val="af4"/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</w:tbl>
    <w:p w:rsidR="00E371C0" w:rsidRDefault="00E371C0" w:rsidP="00010E75">
      <w:pPr>
        <w:pStyle w:val="af5"/>
        <w:jc w:val="both"/>
        <w:rPr>
          <w:bCs/>
          <w:color w:val="auto"/>
          <w:sz w:val="20"/>
          <w:szCs w:val="20"/>
        </w:rPr>
      </w:pPr>
    </w:p>
    <w:p w:rsidR="00E44F90" w:rsidRDefault="00E44F90" w:rsidP="00010E75">
      <w:pPr>
        <w:pStyle w:val="af5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</w:t>
      </w:r>
      <w:r w:rsidR="006E1A91">
        <w:rPr>
          <w:bCs/>
          <w:color w:val="auto"/>
          <w:sz w:val="20"/>
          <w:szCs w:val="20"/>
        </w:rPr>
        <w:t xml:space="preserve"> практических работ</w:t>
      </w:r>
      <w:r w:rsidRPr="005C066E">
        <w:rPr>
          <w:bCs/>
          <w:color w:val="auto"/>
          <w:sz w:val="20"/>
          <w:szCs w:val="20"/>
        </w:rPr>
        <w:t>;ТР- теоретическая подготовка;</w:t>
      </w:r>
      <w:r w:rsidR="006E1A91">
        <w:rPr>
          <w:bCs/>
          <w:color w:val="auto"/>
          <w:sz w:val="20"/>
          <w:szCs w:val="20"/>
        </w:rPr>
        <w:t xml:space="preserve"> К</w:t>
      </w:r>
      <w:r w:rsidR="006862E5">
        <w:rPr>
          <w:bCs/>
          <w:color w:val="auto"/>
          <w:sz w:val="20"/>
          <w:szCs w:val="20"/>
        </w:rPr>
        <w:t>Р</w:t>
      </w:r>
      <w:r w:rsidR="006E1A91">
        <w:rPr>
          <w:bCs/>
          <w:color w:val="auto"/>
          <w:sz w:val="20"/>
          <w:szCs w:val="20"/>
        </w:rPr>
        <w:t xml:space="preserve"> – в</w:t>
      </w:r>
      <w:r w:rsidR="006E1A91">
        <w:rPr>
          <w:bCs/>
          <w:color w:val="auto"/>
          <w:sz w:val="20"/>
          <w:szCs w:val="20"/>
        </w:rPr>
        <w:t>ы</w:t>
      </w:r>
      <w:r w:rsidR="006E1A91">
        <w:rPr>
          <w:bCs/>
          <w:color w:val="auto"/>
          <w:sz w:val="20"/>
          <w:szCs w:val="20"/>
        </w:rPr>
        <w:t xml:space="preserve">полнение </w:t>
      </w:r>
      <w:r w:rsidR="006862E5">
        <w:rPr>
          <w:bCs/>
          <w:color w:val="auto"/>
          <w:sz w:val="20"/>
          <w:szCs w:val="20"/>
        </w:rPr>
        <w:t>контрольной работы</w:t>
      </w:r>
      <w:r w:rsidR="001970CA">
        <w:rPr>
          <w:bCs/>
          <w:color w:val="auto"/>
          <w:sz w:val="20"/>
          <w:szCs w:val="20"/>
        </w:rPr>
        <w:t>.</w:t>
      </w:r>
    </w:p>
    <w:p w:rsidR="003B4032" w:rsidRPr="00010E75" w:rsidRDefault="003B4032" w:rsidP="00010E75">
      <w:pPr>
        <w:pStyle w:val="af5"/>
        <w:jc w:val="both"/>
        <w:rPr>
          <w:bCs/>
          <w:color w:val="auto"/>
          <w:sz w:val="20"/>
          <w:szCs w:val="20"/>
        </w:rPr>
      </w:pPr>
    </w:p>
    <w:p w:rsidR="001970CA" w:rsidRDefault="001970CA">
      <w:pPr>
        <w:rPr>
          <w:b/>
          <w:bCs/>
        </w:rPr>
      </w:pPr>
    </w:p>
    <w:p w:rsidR="00233D83" w:rsidRPr="003A77E4" w:rsidRDefault="00233D83" w:rsidP="00233D83">
      <w:pPr>
        <w:pStyle w:val="af5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E44F90" w:rsidRPr="00233D83" w:rsidRDefault="00E44F90" w:rsidP="00086860">
      <w:pPr>
        <w:rPr>
          <w:sz w:val="24"/>
          <w:szCs w:val="24"/>
        </w:rPr>
      </w:pPr>
    </w:p>
    <w:p w:rsidR="009F02C5" w:rsidRPr="009F02C5" w:rsidRDefault="00981436" w:rsidP="00981436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981436">
        <w:rPr>
          <w:b/>
          <w:bCs/>
          <w:sz w:val="24"/>
          <w:szCs w:val="24"/>
          <w:lang w:eastAsia="ar-SA"/>
        </w:rPr>
        <w:t>Тема 1.</w:t>
      </w:r>
      <w:r w:rsidR="009F02C5" w:rsidRPr="009F02C5">
        <w:rPr>
          <w:bCs/>
          <w:sz w:val="24"/>
          <w:szCs w:val="24"/>
          <w:lang w:eastAsia="ar-SA"/>
        </w:rPr>
        <w:t>Интеллектуальная и промышленная собственность, ее виды, понятия и значение в современных экономических условиях. Международная система патентного законодательства.</w:t>
      </w:r>
    </w:p>
    <w:p w:rsidR="009F02C5" w:rsidRPr="009F02C5" w:rsidRDefault="00981436" w:rsidP="00981436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981436">
        <w:rPr>
          <w:b/>
          <w:bCs/>
          <w:sz w:val="24"/>
          <w:szCs w:val="24"/>
          <w:lang w:eastAsia="ar-SA"/>
        </w:rPr>
        <w:t>Тема 2.</w:t>
      </w:r>
      <w:r w:rsidR="009F02C5" w:rsidRPr="009F02C5">
        <w:rPr>
          <w:bCs/>
          <w:sz w:val="24"/>
          <w:szCs w:val="24"/>
          <w:lang w:eastAsia="ar-SA"/>
        </w:rPr>
        <w:t xml:space="preserve">Понятие и признаки изобретения. Объекты изобретений. Объекты, не признаваемые изобретениями. Основные признаки изобретения: новизна, изобретательский уровень, промышленная применимость. Понятие и признаки полезной модели. Особенности понятия полезной модели. Новизна полезной модели. Промышленная применимость. Понятие и признаки промышленного образца. Особенности понятия промышленного образца. Основные критерии промышленного образца: новизна, оригинальность, промышленная применимость. Составление, подача и рассмотрение заявки на выдачу патента на изобретение и полезную модель. Заявление на выдачу патента. Структура описания изобретения и полезной модели. </w:t>
      </w:r>
      <w:r w:rsidR="009F02C5" w:rsidRPr="009F02C5">
        <w:rPr>
          <w:bCs/>
          <w:sz w:val="24"/>
          <w:szCs w:val="24"/>
          <w:lang w:eastAsia="ar-SA"/>
        </w:rPr>
        <w:lastRenderedPageBreak/>
        <w:t>Чертежи и другие графические материалы. Особенности составлений, заявки на выдачу патента на промышленный образец.</w:t>
      </w:r>
    </w:p>
    <w:p w:rsidR="009F02C5" w:rsidRPr="009F02C5" w:rsidRDefault="009F02C5" w:rsidP="00981436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9F02C5">
        <w:rPr>
          <w:bCs/>
          <w:sz w:val="24"/>
          <w:szCs w:val="24"/>
          <w:lang w:eastAsia="ar-SA"/>
        </w:rPr>
        <w:t>Структура формулы изобретения, ограничительная часть формулы изобретения, отличительнаячасть формулы изобретения. Характерные признаки объекта изобретения на способ, характерные признаки объекта изобретения на устройство. Характерные признаки для объекта изобретения на вещество.</w:t>
      </w:r>
    </w:p>
    <w:p w:rsidR="009F02C5" w:rsidRPr="009F02C5" w:rsidRDefault="00981436" w:rsidP="00981436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981436">
        <w:rPr>
          <w:b/>
          <w:bCs/>
          <w:sz w:val="24"/>
          <w:szCs w:val="24"/>
          <w:lang w:eastAsia="ar-SA"/>
        </w:rPr>
        <w:t xml:space="preserve">Тема 3. </w:t>
      </w:r>
      <w:r w:rsidR="009F02C5" w:rsidRPr="009F02C5">
        <w:rPr>
          <w:bCs/>
          <w:sz w:val="24"/>
          <w:szCs w:val="24"/>
          <w:lang w:eastAsia="ar-SA"/>
        </w:rPr>
        <w:t>Субъекты патентного права. Авторы изобретений, полезных моделей и промышленных образцов. Служебное изобретение. Патентообладатели. Патент как форма правовой охраны объектов промышленной собственности</w:t>
      </w:r>
    </w:p>
    <w:p w:rsidR="000652E9" w:rsidRDefault="00981436" w:rsidP="00981436">
      <w:pPr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981436">
        <w:rPr>
          <w:b/>
          <w:bCs/>
          <w:sz w:val="24"/>
          <w:szCs w:val="24"/>
          <w:lang w:eastAsia="ar-SA"/>
        </w:rPr>
        <w:t>Тема 4.</w:t>
      </w:r>
      <w:r w:rsidR="009F02C5" w:rsidRPr="009F02C5">
        <w:rPr>
          <w:bCs/>
          <w:sz w:val="24"/>
          <w:szCs w:val="24"/>
          <w:lang w:eastAsia="ar-SA"/>
        </w:rPr>
        <w:t>Особенности патентной, информации. Виды патентной информации: описание изобретения, патентные бюллетени, электронный документ. Компьютерные</w:t>
      </w:r>
      <w:r>
        <w:rPr>
          <w:bCs/>
          <w:sz w:val="24"/>
          <w:szCs w:val="24"/>
          <w:lang w:eastAsia="ar-SA"/>
        </w:rPr>
        <w:t xml:space="preserve"> сети. Поиск патентной докумен</w:t>
      </w:r>
      <w:r w:rsidR="009F02C5" w:rsidRPr="009F02C5">
        <w:rPr>
          <w:bCs/>
          <w:sz w:val="24"/>
          <w:szCs w:val="24"/>
          <w:lang w:eastAsia="ar-SA"/>
        </w:rPr>
        <w:t>тации. Виды патентного поиска. Патентные исследования на различных этапах разработки объекта техники.</w:t>
      </w:r>
    </w:p>
    <w:p w:rsidR="00981436" w:rsidRPr="009F02C5" w:rsidRDefault="00981436" w:rsidP="009F02C5">
      <w:pPr>
        <w:ind w:firstLine="709"/>
        <w:jc w:val="both"/>
        <w:rPr>
          <w:bCs/>
          <w:sz w:val="24"/>
          <w:szCs w:val="24"/>
        </w:rPr>
      </w:pPr>
    </w:p>
    <w:p w:rsidR="000652E9" w:rsidRPr="000652E9" w:rsidRDefault="000652E9" w:rsidP="000652E9">
      <w:pPr>
        <w:rPr>
          <w:bCs/>
          <w:sz w:val="24"/>
          <w:szCs w:val="24"/>
        </w:rPr>
      </w:pPr>
    </w:p>
    <w:p w:rsidR="00010E75" w:rsidRPr="000F0EDE" w:rsidRDefault="00010E75" w:rsidP="00010E75">
      <w:pPr>
        <w:pStyle w:val="af5"/>
        <w:jc w:val="center"/>
        <w:rPr>
          <w:b/>
          <w:bCs/>
          <w:color w:val="auto"/>
        </w:rPr>
      </w:pPr>
      <w:r w:rsidRPr="000F0EDE">
        <w:rPr>
          <w:b/>
          <w:bCs/>
          <w:color w:val="auto"/>
        </w:rPr>
        <w:t xml:space="preserve">3.3. </w:t>
      </w:r>
      <w:r w:rsidRPr="000F0EDE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010E75" w:rsidRPr="000F0EDE" w:rsidRDefault="00010E75" w:rsidP="00010E75">
      <w:pPr>
        <w:ind w:firstLine="709"/>
        <w:jc w:val="both"/>
        <w:rPr>
          <w:sz w:val="24"/>
          <w:szCs w:val="24"/>
        </w:rPr>
      </w:pPr>
      <w:r w:rsidRPr="000F0EDE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010E75" w:rsidRPr="000F0EDE" w:rsidRDefault="00010E75" w:rsidP="00010E75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0F0EDE">
        <w:rPr>
          <w:rFonts w:ascii="Times New Roman" w:hAnsi="Times New Roman"/>
          <w:i/>
          <w:sz w:val="24"/>
          <w:szCs w:val="24"/>
          <w:lang w:val="ru-RU"/>
        </w:rPr>
        <w:t>Учебные технологии, используемые в образовательном процессе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920"/>
        <w:gridCol w:w="4436"/>
        <w:gridCol w:w="1264"/>
      </w:tblGrid>
      <w:tr w:rsidR="009948B4" w:rsidRPr="009948B4" w:rsidTr="009948B4">
        <w:trPr>
          <w:jc w:val="center"/>
        </w:trPr>
        <w:tc>
          <w:tcPr>
            <w:tcW w:w="3261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948B4">
              <w:rPr>
                <w:b/>
                <w:sz w:val="24"/>
                <w:szCs w:val="24"/>
                <w:lang w:eastAsia="ar-SA"/>
              </w:rPr>
              <w:t>Раздел дисциплины</w:t>
            </w:r>
          </w:p>
        </w:tc>
        <w:tc>
          <w:tcPr>
            <w:tcW w:w="920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948B4">
              <w:rPr>
                <w:b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948B4">
              <w:rPr>
                <w:b/>
                <w:sz w:val="24"/>
                <w:szCs w:val="24"/>
                <w:lang w:eastAsia="ar-SA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948B4">
              <w:rPr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9948B4" w:rsidRPr="009948B4" w:rsidTr="009948B4">
        <w:trPr>
          <w:jc w:val="center"/>
        </w:trPr>
        <w:tc>
          <w:tcPr>
            <w:tcW w:w="3261" w:type="dxa"/>
            <w:shd w:val="clear" w:color="auto" w:fill="FFFFFF"/>
          </w:tcPr>
          <w:p w:rsidR="009948B4" w:rsidRPr="009948B4" w:rsidRDefault="00981436" w:rsidP="00981436">
            <w:pPr>
              <w:suppressAutoHyphens/>
              <w:rPr>
                <w:sz w:val="24"/>
                <w:szCs w:val="24"/>
                <w:lang w:eastAsia="ar-SA"/>
              </w:rPr>
            </w:pPr>
            <w:r w:rsidRPr="00981436">
              <w:rPr>
                <w:sz w:val="24"/>
                <w:szCs w:val="24"/>
                <w:lang w:eastAsia="ar-SA"/>
              </w:rPr>
              <w:t xml:space="preserve">Технологии формирования правовой деятельности в горном деле </w:t>
            </w:r>
          </w:p>
        </w:tc>
        <w:tc>
          <w:tcPr>
            <w:tcW w:w="920" w:type="dxa"/>
            <w:vMerge w:val="restart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948B4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36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948B4">
              <w:rPr>
                <w:sz w:val="24"/>
                <w:szCs w:val="24"/>
                <w:lang w:eastAsia="ar-SA"/>
              </w:rPr>
              <w:t>Лекция-презентация с анализом теоретического материала</w:t>
            </w:r>
          </w:p>
        </w:tc>
        <w:tc>
          <w:tcPr>
            <w:tcW w:w="1264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948B4">
              <w:rPr>
                <w:sz w:val="24"/>
                <w:szCs w:val="24"/>
                <w:lang w:eastAsia="ar-SA"/>
              </w:rPr>
              <w:t>2л</w:t>
            </w:r>
          </w:p>
        </w:tc>
      </w:tr>
      <w:tr w:rsidR="009948B4" w:rsidRPr="009948B4" w:rsidTr="009948B4">
        <w:trPr>
          <w:jc w:val="center"/>
        </w:trPr>
        <w:tc>
          <w:tcPr>
            <w:tcW w:w="3261" w:type="dxa"/>
            <w:shd w:val="clear" w:color="auto" w:fill="FFFFFF"/>
          </w:tcPr>
          <w:p w:rsidR="009948B4" w:rsidRPr="009948B4" w:rsidRDefault="00981436" w:rsidP="00981436">
            <w:pPr>
              <w:autoSpaceDE w:val="0"/>
              <w:autoSpaceDN w:val="0"/>
              <w:adjustRightInd w:val="0"/>
              <w:ind w:hanging="3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Создание условий для фо</w:t>
            </w:r>
            <w:r>
              <w:rPr>
                <w:sz w:val="24"/>
                <w:szCs w:val="24"/>
                <w:lang w:eastAsia="ar-SA"/>
              </w:rPr>
              <w:t>р</w:t>
            </w:r>
            <w:r w:rsidRPr="00981436">
              <w:rPr>
                <w:sz w:val="24"/>
                <w:szCs w:val="24"/>
                <w:lang w:eastAsia="ar-SA"/>
              </w:rPr>
              <w:t>мирования практического опыта работы</w:t>
            </w:r>
          </w:p>
        </w:tc>
        <w:tc>
          <w:tcPr>
            <w:tcW w:w="920" w:type="dxa"/>
            <w:vMerge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36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948B4">
              <w:rPr>
                <w:sz w:val="24"/>
                <w:szCs w:val="24"/>
                <w:lang w:eastAsia="ar-SA"/>
              </w:rPr>
              <w:t>Проблемные ситуации</w:t>
            </w:r>
          </w:p>
        </w:tc>
        <w:tc>
          <w:tcPr>
            <w:tcW w:w="1264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948B4">
              <w:rPr>
                <w:sz w:val="24"/>
                <w:szCs w:val="24"/>
                <w:lang w:eastAsia="ar-SA"/>
              </w:rPr>
              <w:t>2пр</w:t>
            </w:r>
          </w:p>
        </w:tc>
      </w:tr>
      <w:tr w:rsidR="009948B4" w:rsidRPr="009948B4" w:rsidTr="009948B4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9948B4" w:rsidRPr="009948B4" w:rsidRDefault="009948B4" w:rsidP="009948B4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ar-SA"/>
              </w:rPr>
            </w:pPr>
            <w:r w:rsidRPr="009948B4">
              <w:rPr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20" w:type="dxa"/>
            <w:vMerge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vAlign w:val="center"/>
          </w:tcPr>
          <w:p w:rsidR="009948B4" w:rsidRPr="009948B4" w:rsidRDefault="009948B4" w:rsidP="009948B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948B4">
              <w:rPr>
                <w:sz w:val="24"/>
                <w:szCs w:val="24"/>
                <w:lang w:eastAsia="ar-SA"/>
              </w:rPr>
              <w:t>2л2пр</w:t>
            </w:r>
          </w:p>
        </w:tc>
      </w:tr>
    </w:tbl>
    <w:p w:rsidR="00377E03" w:rsidRDefault="00377E03" w:rsidP="00546DD9">
      <w:pPr>
        <w:pStyle w:val="af5"/>
        <w:jc w:val="center"/>
        <w:rPr>
          <w:b/>
          <w:bCs/>
          <w:color w:val="auto"/>
        </w:rPr>
      </w:pPr>
    </w:p>
    <w:p w:rsidR="00377E03" w:rsidRDefault="00377E03">
      <w:pPr>
        <w:rPr>
          <w:rFonts w:eastAsia="Calibri"/>
          <w:b/>
          <w:bCs/>
          <w:sz w:val="24"/>
          <w:szCs w:val="24"/>
        </w:rPr>
      </w:pPr>
    </w:p>
    <w:p w:rsidR="00546DD9" w:rsidRPr="000D68AB" w:rsidRDefault="00546DD9" w:rsidP="00546DD9">
      <w:pPr>
        <w:pStyle w:val="af5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 Перечень учебно-методического обеспечения для самостоятельной работыобучающихся по дисциплине</w:t>
      </w:r>
    </w:p>
    <w:p w:rsidR="008A0131" w:rsidRDefault="008A0131" w:rsidP="00546DD9">
      <w:pPr>
        <w:pStyle w:val="af5"/>
        <w:jc w:val="center"/>
        <w:rPr>
          <w:b/>
          <w:bCs/>
          <w:color w:val="auto"/>
        </w:rPr>
      </w:pPr>
    </w:p>
    <w:p w:rsidR="00546DD9" w:rsidRDefault="00546DD9" w:rsidP="00546DD9">
      <w:pPr>
        <w:pStyle w:val="af5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757"/>
        <w:gridCol w:w="2153"/>
        <w:gridCol w:w="1116"/>
        <w:gridCol w:w="2553"/>
      </w:tblGrid>
      <w:tr w:rsidR="003B4032" w:rsidRPr="003B4032" w:rsidTr="00F8797C">
        <w:tc>
          <w:tcPr>
            <w:tcW w:w="740" w:type="dxa"/>
          </w:tcPr>
          <w:p w:rsidR="003B4032" w:rsidRPr="003B4032" w:rsidRDefault="003B4032" w:rsidP="003B4032">
            <w:pPr>
              <w:spacing w:after="120"/>
              <w:ind w:left="28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bCs/>
                <w:sz w:val="24"/>
                <w:szCs w:val="24"/>
              </w:rPr>
              <w:t>№</w:t>
            </w:r>
          </w:p>
        </w:tc>
        <w:tc>
          <w:tcPr>
            <w:tcW w:w="2912" w:type="dxa"/>
          </w:tcPr>
          <w:p w:rsidR="003B4032" w:rsidRPr="003B4032" w:rsidRDefault="003B4032" w:rsidP="003B4032">
            <w:pPr>
              <w:spacing w:after="120"/>
              <w:ind w:left="28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bCs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2410" w:type="dxa"/>
          </w:tcPr>
          <w:p w:rsidR="003B4032" w:rsidRPr="003B4032" w:rsidRDefault="003B4032" w:rsidP="003B4032">
            <w:pPr>
              <w:spacing w:after="120"/>
              <w:ind w:left="28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bCs/>
                <w:sz w:val="24"/>
                <w:szCs w:val="24"/>
              </w:rPr>
              <w:t>Вид СРС</w:t>
            </w:r>
          </w:p>
        </w:tc>
        <w:tc>
          <w:tcPr>
            <w:tcW w:w="1176" w:type="dxa"/>
          </w:tcPr>
          <w:p w:rsidR="003B4032" w:rsidRPr="003B4032" w:rsidRDefault="003B4032" w:rsidP="003B4032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bCs/>
                <w:sz w:val="24"/>
                <w:szCs w:val="24"/>
              </w:rPr>
              <w:t>Трудо-емкость (в часах)</w:t>
            </w:r>
          </w:p>
        </w:tc>
        <w:tc>
          <w:tcPr>
            <w:tcW w:w="3076" w:type="dxa"/>
          </w:tcPr>
          <w:p w:rsidR="003B4032" w:rsidRPr="003B4032" w:rsidRDefault="003B4032" w:rsidP="003B4032">
            <w:pPr>
              <w:spacing w:after="120"/>
              <w:ind w:left="28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3B4032" w:rsidRPr="003B4032" w:rsidTr="00F8797C">
        <w:tc>
          <w:tcPr>
            <w:tcW w:w="740" w:type="dxa"/>
          </w:tcPr>
          <w:p w:rsidR="003B4032" w:rsidRPr="003B4032" w:rsidRDefault="003B4032" w:rsidP="003B4032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574" w:type="dxa"/>
            <w:gridSpan w:val="4"/>
          </w:tcPr>
          <w:p w:rsidR="003B4032" w:rsidRPr="003B4032" w:rsidRDefault="009948B4" w:rsidP="003B4032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  <w:r w:rsidR="003B4032" w:rsidRPr="003B4032">
              <w:rPr>
                <w:rFonts w:eastAsia="Calibri"/>
                <w:b/>
                <w:sz w:val="24"/>
                <w:szCs w:val="24"/>
              </w:rPr>
              <w:t xml:space="preserve"> семестр</w:t>
            </w:r>
          </w:p>
        </w:tc>
      </w:tr>
      <w:tr w:rsidR="009948B4" w:rsidRPr="003B4032" w:rsidTr="009948B4">
        <w:trPr>
          <w:trHeight w:val="1203"/>
        </w:trPr>
        <w:tc>
          <w:tcPr>
            <w:tcW w:w="740" w:type="dxa"/>
          </w:tcPr>
          <w:p w:rsidR="009948B4" w:rsidRPr="003B4032" w:rsidRDefault="009948B4" w:rsidP="00F8797C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9948B4" w:rsidRPr="009948B4" w:rsidRDefault="00981436" w:rsidP="00981436">
            <w:pPr>
              <w:suppressAutoHyphens/>
              <w:autoSpaceDE w:val="0"/>
              <w:autoSpaceDN w:val="0"/>
              <w:adjustRightInd w:val="0"/>
              <w:ind w:hanging="36"/>
              <w:jc w:val="both"/>
              <w:rPr>
                <w:sz w:val="24"/>
                <w:szCs w:val="24"/>
              </w:rPr>
            </w:pPr>
            <w:r w:rsidRPr="009F02C5">
              <w:rPr>
                <w:rFonts w:eastAsia="Calibri"/>
                <w:sz w:val="24"/>
                <w:szCs w:val="22"/>
              </w:rPr>
              <w:t>Общетеоретические вопросы и основные положения законодательства</w:t>
            </w:r>
          </w:p>
        </w:tc>
        <w:tc>
          <w:tcPr>
            <w:tcW w:w="2410" w:type="dxa"/>
            <w:vMerge w:val="restart"/>
            <w:vAlign w:val="center"/>
          </w:tcPr>
          <w:p w:rsidR="009948B4" w:rsidRPr="003B4032" w:rsidRDefault="009948B4" w:rsidP="00F8797C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3B4032">
              <w:rPr>
                <w:sz w:val="24"/>
                <w:szCs w:val="24"/>
              </w:rPr>
              <w:t>Теоретическая подготовка и выполнение практических работ.</w:t>
            </w:r>
          </w:p>
          <w:p w:rsidR="009948B4" w:rsidRPr="003B4032" w:rsidRDefault="009948B4" w:rsidP="00F8797C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3B4032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9948B4" w:rsidRPr="003B4032" w:rsidRDefault="009948B4" w:rsidP="00F8797C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3B4032">
              <w:rPr>
                <w:rFonts w:eastAsia="Calibri"/>
                <w:sz w:val="24"/>
                <w:szCs w:val="24"/>
              </w:rPr>
              <w:t>Подготовка теоретического и практического материалов</w:t>
            </w:r>
          </w:p>
        </w:tc>
        <w:tc>
          <w:tcPr>
            <w:tcW w:w="1176" w:type="dxa"/>
            <w:vAlign w:val="center"/>
          </w:tcPr>
          <w:p w:rsidR="009948B4" w:rsidRPr="003B4032" w:rsidRDefault="009948B4" w:rsidP="00F8797C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076" w:type="dxa"/>
            <w:vMerge w:val="restart"/>
            <w:vAlign w:val="center"/>
          </w:tcPr>
          <w:p w:rsidR="009948B4" w:rsidRPr="003B4032" w:rsidRDefault="009948B4" w:rsidP="00F8797C">
            <w:pPr>
              <w:suppressAutoHyphens/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3B4032">
              <w:rPr>
                <w:sz w:val="24"/>
                <w:szCs w:val="24"/>
              </w:rPr>
              <w:t>Анализ теоретического материала (внеаудит. и аудит. СРС)</w:t>
            </w:r>
          </w:p>
          <w:p w:rsidR="009948B4" w:rsidRPr="003B4032" w:rsidRDefault="009948B4" w:rsidP="00F8797C">
            <w:pPr>
              <w:suppressAutoHyphens/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3B4032">
              <w:rPr>
                <w:sz w:val="24"/>
                <w:szCs w:val="24"/>
              </w:rPr>
              <w:t>Оформление практических заданий и подготовка к защите, (внеауд. СРС)</w:t>
            </w:r>
          </w:p>
          <w:p w:rsidR="009948B4" w:rsidRPr="003B4032" w:rsidRDefault="009948B4" w:rsidP="00F8797C">
            <w:pPr>
              <w:suppressAutoHyphens/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3B4032">
              <w:rPr>
                <w:rFonts w:eastAsia="Calibri"/>
                <w:sz w:val="24"/>
                <w:szCs w:val="24"/>
              </w:rPr>
              <w:t>Оформление практических заданий и подготовка к защите, (внеауд.СРС)</w:t>
            </w:r>
          </w:p>
        </w:tc>
      </w:tr>
      <w:tr w:rsidR="00981436" w:rsidRPr="003B4032" w:rsidTr="00F8797C">
        <w:tc>
          <w:tcPr>
            <w:tcW w:w="740" w:type="dxa"/>
          </w:tcPr>
          <w:p w:rsidR="00981436" w:rsidRPr="003B4032" w:rsidRDefault="00981436" w:rsidP="00981436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981436" w:rsidRPr="009F02C5" w:rsidRDefault="00981436" w:rsidP="00981436">
            <w:pPr>
              <w:pStyle w:val="TableParagraph"/>
              <w:suppressAutoHyphens/>
              <w:ind w:left="-36" w:right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Институтправапромышленной собственности</w:t>
            </w:r>
          </w:p>
        </w:tc>
        <w:tc>
          <w:tcPr>
            <w:tcW w:w="2410" w:type="dxa"/>
            <w:vMerge/>
          </w:tcPr>
          <w:p w:rsidR="00981436" w:rsidRPr="003B4032" w:rsidRDefault="00981436" w:rsidP="0098143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81436" w:rsidRPr="003B4032" w:rsidRDefault="00981436" w:rsidP="00981436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3076" w:type="dxa"/>
            <w:vMerge/>
          </w:tcPr>
          <w:p w:rsidR="00981436" w:rsidRPr="003B4032" w:rsidRDefault="00981436" w:rsidP="00981436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981436" w:rsidRPr="003B4032" w:rsidTr="00F8797C">
        <w:tc>
          <w:tcPr>
            <w:tcW w:w="740" w:type="dxa"/>
          </w:tcPr>
          <w:p w:rsidR="00981436" w:rsidRPr="003B4032" w:rsidRDefault="00981436" w:rsidP="00981436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981436" w:rsidRPr="009F02C5" w:rsidRDefault="00981436" w:rsidP="00981436">
            <w:pPr>
              <w:pStyle w:val="TableParagraph"/>
              <w:suppressAutoHyphens/>
              <w:ind w:left="-36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Субъектыпатентногоправа авторы</w:t>
            </w:r>
            <w:r w:rsidRPr="009F0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патентообладатели</w:t>
            </w:r>
          </w:p>
        </w:tc>
        <w:tc>
          <w:tcPr>
            <w:tcW w:w="2410" w:type="dxa"/>
            <w:vMerge/>
          </w:tcPr>
          <w:p w:rsidR="00981436" w:rsidRPr="003B4032" w:rsidRDefault="00981436" w:rsidP="0098143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81436" w:rsidRDefault="00981436" w:rsidP="00981436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3076" w:type="dxa"/>
            <w:vMerge/>
          </w:tcPr>
          <w:p w:rsidR="00981436" w:rsidRPr="003B4032" w:rsidRDefault="00981436" w:rsidP="00981436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981436" w:rsidRPr="003B4032" w:rsidTr="00F8797C">
        <w:tc>
          <w:tcPr>
            <w:tcW w:w="740" w:type="dxa"/>
          </w:tcPr>
          <w:p w:rsidR="00981436" w:rsidRPr="003B4032" w:rsidRDefault="00981436" w:rsidP="00981436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981436" w:rsidRPr="009F02C5" w:rsidRDefault="00981436" w:rsidP="00981436">
            <w:pPr>
              <w:pStyle w:val="TableParagraph"/>
              <w:suppressAutoHyphens/>
              <w:ind w:left="-36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Патентная </w:t>
            </w:r>
            <w:r w:rsidRPr="009F0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и </w:t>
            </w: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виды</w:t>
            </w:r>
            <w:r w:rsidRPr="009F0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ее </w:t>
            </w:r>
            <w:r w:rsidRPr="009F02C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2410" w:type="dxa"/>
            <w:vMerge/>
          </w:tcPr>
          <w:p w:rsidR="00981436" w:rsidRPr="003B4032" w:rsidRDefault="00981436" w:rsidP="0098143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81436" w:rsidRDefault="00981436" w:rsidP="00981436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3076" w:type="dxa"/>
            <w:vMerge/>
          </w:tcPr>
          <w:p w:rsidR="00981436" w:rsidRPr="003B4032" w:rsidRDefault="00981436" w:rsidP="00981436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3B4032" w:rsidRPr="003B4032" w:rsidTr="00981436">
        <w:trPr>
          <w:trHeight w:val="525"/>
        </w:trPr>
        <w:tc>
          <w:tcPr>
            <w:tcW w:w="740" w:type="dxa"/>
            <w:tcBorders>
              <w:bottom w:val="single" w:sz="4" w:space="0" w:color="auto"/>
            </w:tcBorders>
          </w:tcPr>
          <w:p w:rsidR="003B4032" w:rsidRPr="003B4032" w:rsidRDefault="003B4032" w:rsidP="003B4032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B4032" w:rsidRPr="003B4032" w:rsidRDefault="00377E03" w:rsidP="003B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4032" w:rsidRPr="003B4032" w:rsidRDefault="003B4032" w:rsidP="00377E03">
            <w:pPr>
              <w:suppressAutoHyphens/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sz w:val="24"/>
                <w:szCs w:val="24"/>
              </w:rPr>
              <w:t xml:space="preserve">Выполнение </w:t>
            </w:r>
            <w:r w:rsidR="00377E03">
              <w:rPr>
                <w:rFonts w:eastAsia="Calibri"/>
                <w:sz w:val="24"/>
                <w:szCs w:val="24"/>
              </w:rPr>
              <w:t xml:space="preserve">контрольной </w:t>
            </w:r>
            <w:r w:rsidR="00377E03">
              <w:rPr>
                <w:rFonts w:eastAsia="Calibri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B4032" w:rsidRPr="003B4032" w:rsidRDefault="009948B4" w:rsidP="00377E03">
            <w:pPr>
              <w:spacing w:after="12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B4032" w:rsidRPr="003B4032" w:rsidRDefault="003B4032" w:rsidP="00377E03">
            <w:pPr>
              <w:suppressAutoHyphens/>
              <w:spacing w:after="120"/>
              <w:ind w:left="34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4032">
              <w:rPr>
                <w:rFonts w:eastAsia="Calibri"/>
                <w:sz w:val="24"/>
                <w:szCs w:val="24"/>
              </w:rPr>
              <w:t xml:space="preserve">Оформление </w:t>
            </w:r>
            <w:r w:rsidR="00377E03">
              <w:rPr>
                <w:rFonts w:eastAsia="Calibri"/>
                <w:sz w:val="24"/>
                <w:szCs w:val="24"/>
              </w:rPr>
              <w:t>контрольной работы</w:t>
            </w:r>
            <w:r w:rsidRPr="003B4032">
              <w:rPr>
                <w:rFonts w:eastAsia="Calibri"/>
                <w:sz w:val="24"/>
                <w:szCs w:val="24"/>
              </w:rPr>
              <w:t xml:space="preserve"> и </w:t>
            </w:r>
            <w:r w:rsidRPr="003B4032">
              <w:rPr>
                <w:rFonts w:eastAsia="Calibri"/>
                <w:sz w:val="24"/>
                <w:szCs w:val="24"/>
              </w:rPr>
              <w:lastRenderedPageBreak/>
              <w:t>подготовка к защите, (внеауд.СРС)</w:t>
            </w:r>
          </w:p>
        </w:tc>
      </w:tr>
      <w:tr w:rsidR="003B4032" w:rsidRPr="003B4032" w:rsidTr="00981436">
        <w:trPr>
          <w:trHeight w:val="525"/>
        </w:trPr>
        <w:tc>
          <w:tcPr>
            <w:tcW w:w="740" w:type="dxa"/>
            <w:tcBorders>
              <w:bottom w:val="single" w:sz="4" w:space="0" w:color="auto"/>
            </w:tcBorders>
          </w:tcPr>
          <w:p w:rsidR="003B4032" w:rsidRPr="003B4032" w:rsidRDefault="003B4032" w:rsidP="003B4032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3B4032" w:rsidRPr="003B4032" w:rsidRDefault="003B4032" w:rsidP="003B4032">
            <w:pPr>
              <w:rPr>
                <w:sz w:val="24"/>
                <w:szCs w:val="24"/>
              </w:rPr>
            </w:pPr>
            <w:r w:rsidRPr="003B4032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B4032" w:rsidRPr="003B4032" w:rsidRDefault="003B4032" w:rsidP="003B4032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B4032" w:rsidRPr="003B4032" w:rsidRDefault="009948B4" w:rsidP="00377E03">
            <w:pPr>
              <w:spacing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B4032" w:rsidRPr="003B4032" w:rsidRDefault="003B4032" w:rsidP="003B4032">
            <w:pPr>
              <w:spacing w:after="120"/>
              <w:ind w:left="283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0F0EDE" w:rsidRDefault="000F0EDE" w:rsidP="00546DD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F0EDE" w:rsidRDefault="000F0EDE">
      <w:pPr>
        <w:rPr>
          <w:bCs/>
          <w:color w:val="000000"/>
          <w:sz w:val="24"/>
          <w:szCs w:val="24"/>
        </w:rPr>
      </w:pPr>
    </w:p>
    <w:p w:rsidR="00546DD9" w:rsidRPr="00574848" w:rsidRDefault="00546DD9" w:rsidP="00546DD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21418B" w:rsidRPr="000F2293" w:rsidRDefault="000F0EDE" w:rsidP="0021418B">
      <w:pPr>
        <w:pStyle w:val="af4"/>
        <w:rPr>
          <w:rStyle w:val="FontStyle50"/>
          <w:b/>
          <w:sz w:val="24"/>
          <w:szCs w:val="24"/>
        </w:rPr>
      </w:pPr>
      <w:r w:rsidRPr="000F2293">
        <w:rPr>
          <w:rStyle w:val="FontStyle50"/>
          <w:b/>
          <w:sz w:val="24"/>
          <w:szCs w:val="24"/>
        </w:rPr>
        <w:t>Практические работы</w:t>
      </w:r>
    </w:p>
    <w:p w:rsidR="0021418B" w:rsidRPr="000F2293" w:rsidRDefault="0021418B" w:rsidP="0021418B">
      <w:pPr>
        <w:pStyle w:val="af4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9121"/>
      </w:tblGrid>
      <w:tr w:rsidR="003B4032" w:rsidRPr="00377E03" w:rsidTr="000F2293">
        <w:tc>
          <w:tcPr>
            <w:tcW w:w="1052" w:type="dxa"/>
          </w:tcPr>
          <w:p w:rsidR="003B4032" w:rsidRPr="00377E03" w:rsidRDefault="003B4032" w:rsidP="000F229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77E03">
              <w:rPr>
                <w:sz w:val="24"/>
                <w:szCs w:val="24"/>
              </w:rPr>
              <w:t>№п/п</w:t>
            </w:r>
          </w:p>
        </w:tc>
        <w:tc>
          <w:tcPr>
            <w:tcW w:w="9121" w:type="dxa"/>
          </w:tcPr>
          <w:p w:rsidR="003B4032" w:rsidRPr="00377E03" w:rsidRDefault="003B4032" w:rsidP="000F229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377E03">
              <w:rPr>
                <w:sz w:val="24"/>
                <w:szCs w:val="24"/>
              </w:rPr>
              <w:t>Наименование работы</w:t>
            </w:r>
          </w:p>
        </w:tc>
      </w:tr>
      <w:tr w:rsidR="00377E03" w:rsidRPr="00377E03" w:rsidTr="00EC61A0">
        <w:trPr>
          <w:trHeight w:val="371"/>
        </w:trPr>
        <w:tc>
          <w:tcPr>
            <w:tcW w:w="1052" w:type="dxa"/>
          </w:tcPr>
          <w:p w:rsidR="00377E03" w:rsidRPr="00377E03" w:rsidRDefault="00377E03" w:rsidP="00377E03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377E03">
              <w:rPr>
                <w:sz w:val="24"/>
                <w:szCs w:val="24"/>
              </w:rPr>
              <w:t>1</w:t>
            </w:r>
          </w:p>
        </w:tc>
        <w:tc>
          <w:tcPr>
            <w:tcW w:w="9121" w:type="dxa"/>
          </w:tcPr>
          <w:p w:rsidR="00F8797C" w:rsidRPr="00377E03" w:rsidRDefault="00981436" w:rsidP="006D4BD2">
            <w:pPr>
              <w:jc w:val="both"/>
              <w:rPr>
                <w:sz w:val="24"/>
                <w:szCs w:val="24"/>
              </w:rPr>
            </w:pPr>
            <w:r w:rsidRPr="00981436">
              <w:rPr>
                <w:sz w:val="24"/>
                <w:szCs w:val="24"/>
              </w:rPr>
              <w:t>Оценка патентоспособности изобретений</w:t>
            </w:r>
          </w:p>
        </w:tc>
      </w:tr>
      <w:tr w:rsidR="00377E03" w:rsidRPr="00377E03" w:rsidTr="00EC61A0">
        <w:tc>
          <w:tcPr>
            <w:tcW w:w="1052" w:type="dxa"/>
          </w:tcPr>
          <w:p w:rsidR="00377E03" w:rsidRPr="00377E03" w:rsidRDefault="00377E03" w:rsidP="00377E03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377E03">
              <w:rPr>
                <w:sz w:val="24"/>
                <w:szCs w:val="24"/>
              </w:rPr>
              <w:t>2</w:t>
            </w:r>
          </w:p>
        </w:tc>
        <w:tc>
          <w:tcPr>
            <w:tcW w:w="9121" w:type="dxa"/>
          </w:tcPr>
          <w:p w:rsidR="00377E03" w:rsidRPr="00377E03" w:rsidRDefault="00981436" w:rsidP="00F8797C">
            <w:pPr>
              <w:jc w:val="both"/>
              <w:rPr>
                <w:sz w:val="24"/>
                <w:szCs w:val="24"/>
              </w:rPr>
            </w:pPr>
            <w:r w:rsidRPr="00981436">
              <w:rPr>
                <w:sz w:val="24"/>
                <w:szCs w:val="24"/>
              </w:rPr>
              <w:t>Подготовка заявочной документации и оформление заявки на изобретение, полезную модель, промышленный образец</w:t>
            </w:r>
          </w:p>
        </w:tc>
      </w:tr>
      <w:tr w:rsidR="006D4BD2" w:rsidRPr="00377E03" w:rsidTr="00EC61A0">
        <w:tc>
          <w:tcPr>
            <w:tcW w:w="1052" w:type="dxa"/>
          </w:tcPr>
          <w:p w:rsidR="006D4BD2" w:rsidRPr="00377E03" w:rsidRDefault="006D4BD2" w:rsidP="00377E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21" w:type="dxa"/>
          </w:tcPr>
          <w:p w:rsidR="006D4BD2" w:rsidRPr="00377E03" w:rsidRDefault="00981436" w:rsidP="00981436">
            <w:pPr>
              <w:jc w:val="both"/>
              <w:rPr>
                <w:sz w:val="24"/>
                <w:szCs w:val="24"/>
              </w:rPr>
            </w:pPr>
            <w:r w:rsidRPr="00981436">
              <w:rPr>
                <w:sz w:val="24"/>
                <w:szCs w:val="24"/>
              </w:rPr>
              <w:t xml:space="preserve">Практика применения </w:t>
            </w:r>
            <w:r>
              <w:rPr>
                <w:sz w:val="24"/>
                <w:szCs w:val="24"/>
              </w:rPr>
              <w:t xml:space="preserve">патентного </w:t>
            </w:r>
            <w:r w:rsidRPr="00981436">
              <w:rPr>
                <w:sz w:val="24"/>
                <w:szCs w:val="24"/>
              </w:rPr>
              <w:t xml:space="preserve">законодательства в вопросах </w:t>
            </w:r>
            <w:r>
              <w:rPr>
                <w:sz w:val="24"/>
                <w:szCs w:val="24"/>
              </w:rPr>
              <w:t>защиты</w:t>
            </w:r>
            <w:r w:rsidRPr="00981436">
              <w:rPr>
                <w:sz w:val="24"/>
                <w:szCs w:val="24"/>
              </w:rPr>
              <w:t xml:space="preserve"> прав авторов изобретений и др. объектов промышленной собственности в горном деле</w:t>
            </w:r>
          </w:p>
        </w:tc>
      </w:tr>
      <w:tr w:rsidR="006D4BD2" w:rsidRPr="00377E03" w:rsidTr="00EC61A0">
        <w:tc>
          <w:tcPr>
            <w:tcW w:w="1052" w:type="dxa"/>
          </w:tcPr>
          <w:p w:rsidR="006D4BD2" w:rsidRPr="00377E03" w:rsidRDefault="006D4BD2" w:rsidP="00377E0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21" w:type="dxa"/>
          </w:tcPr>
          <w:p w:rsidR="006D4BD2" w:rsidRPr="00377E03" w:rsidRDefault="00981436" w:rsidP="00F8797C">
            <w:pPr>
              <w:jc w:val="both"/>
              <w:rPr>
                <w:sz w:val="24"/>
                <w:szCs w:val="24"/>
              </w:rPr>
            </w:pPr>
            <w:r w:rsidRPr="00981436">
              <w:rPr>
                <w:sz w:val="24"/>
                <w:szCs w:val="24"/>
              </w:rPr>
              <w:t>Формирование задания, проведение патентного поиска и составление отчета</w:t>
            </w:r>
          </w:p>
        </w:tc>
      </w:tr>
    </w:tbl>
    <w:p w:rsidR="002B0ABC" w:rsidRPr="000F2293" w:rsidRDefault="002B0ABC" w:rsidP="002B0ABC">
      <w:pPr>
        <w:jc w:val="both"/>
        <w:rPr>
          <w:b/>
          <w:sz w:val="24"/>
          <w:szCs w:val="24"/>
        </w:rPr>
      </w:pPr>
    </w:p>
    <w:p w:rsidR="002B0ABC" w:rsidRPr="000F2293" w:rsidRDefault="002B0ABC" w:rsidP="002B0ABC">
      <w:pPr>
        <w:jc w:val="both"/>
        <w:rPr>
          <w:b/>
          <w:bCs/>
          <w:sz w:val="24"/>
          <w:szCs w:val="24"/>
        </w:rPr>
      </w:pPr>
      <w:r w:rsidRPr="000F2293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298"/>
        <w:gridCol w:w="1424"/>
      </w:tblGrid>
      <w:tr w:rsidR="002B0ABC" w:rsidRPr="00377E03" w:rsidTr="000F2293">
        <w:tc>
          <w:tcPr>
            <w:tcW w:w="1242" w:type="dxa"/>
            <w:vAlign w:val="center"/>
          </w:tcPr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Комп</w:t>
            </w:r>
            <w:r w:rsidRPr="00377E03">
              <w:rPr>
                <w:sz w:val="22"/>
                <w:szCs w:val="23"/>
              </w:rPr>
              <w:t>е</w:t>
            </w:r>
            <w:r w:rsidRPr="00377E03">
              <w:rPr>
                <w:sz w:val="22"/>
                <w:szCs w:val="23"/>
              </w:rPr>
              <w:t>тенции</w:t>
            </w:r>
          </w:p>
        </w:tc>
        <w:tc>
          <w:tcPr>
            <w:tcW w:w="7298" w:type="dxa"/>
            <w:vAlign w:val="center"/>
          </w:tcPr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Характеристика ответа на теоретический вопрос / выполнения практич</w:t>
            </w:r>
            <w:r w:rsidRPr="00377E03">
              <w:rPr>
                <w:sz w:val="22"/>
                <w:szCs w:val="23"/>
              </w:rPr>
              <w:t>е</w:t>
            </w:r>
            <w:r w:rsidRPr="00377E03">
              <w:rPr>
                <w:sz w:val="22"/>
                <w:szCs w:val="23"/>
              </w:rPr>
              <w:t>ского задания</w:t>
            </w:r>
          </w:p>
        </w:tc>
        <w:tc>
          <w:tcPr>
            <w:tcW w:w="1424" w:type="dxa"/>
            <w:vAlign w:val="center"/>
          </w:tcPr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Количество набранных баллов</w:t>
            </w:r>
          </w:p>
        </w:tc>
      </w:tr>
      <w:tr w:rsidR="002B0ABC" w:rsidRPr="00377E03" w:rsidTr="000F2293">
        <w:trPr>
          <w:trHeight w:val="80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vAlign w:val="center"/>
          </w:tcPr>
          <w:p w:rsidR="002B0ABC" w:rsidRPr="00377E03" w:rsidRDefault="009948B4" w:rsidP="009D5E5A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</w:t>
            </w:r>
            <w:r w:rsidR="00981436">
              <w:rPr>
                <w:sz w:val="22"/>
                <w:szCs w:val="23"/>
              </w:rPr>
              <w:t>7</w:t>
            </w:r>
          </w:p>
          <w:p w:rsidR="002B0ABC" w:rsidRPr="00377E03" w:rsidRDefault="002B0ABC" w:rsidP="009D5E5A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298" w:type="dxa"/>
            <w:tcBorders>
              <w:bottom w:val="single" w:sz="4" w:space="0" w:color="auto"/>
            </w:tcBorders>
            <w:vAlign w:val="center"/>
          </w:tcPr>
          <w:p w:rsidR="002B0ABC" w:rsidRPr="00377E03" w:rsidRDefault="002B0ABC" w:rsidP="009D5E5A">
            <w:pPr>
              <w:jc w:val="both"/>
              <w:rPr>
                <w:b/>
                <w:sz w:val="22"/>
                <w:szCs w:val="23"/>
                <w:lang w:eastAsia="en-US"/>
              </w:rPr>
            </w:pPr>
            <w:r w:rsidRPr="00377E03">
              <w:rPr>
                <w:sz w:val="22"/>
                <w:szCs w:val="23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</w:t>
            </w:r>
            <w:r w:rsidRPr="00377E03">
              <w:rPr>
                <w:sz w:val="22"/>
                <w:szCs w:val="23"/>
                <w:lang w:eastAsia="en-US"/>
              </w:rPr>
              <w:t>о</w:t>
            </w:r>
            <w:r w:rsidRPr="00377E03">
              <w:rPr>
                <w:sz w:val="22"/>
                <w:szCs w:val="23"/>
                <w:lang w:eastAsia="en-US"/>
              </w:rPr>
              <w:t>ложения вопросов; в ответе прослеживается четкая структура, логическая последовательность, отражающая сущность раскрываемых понятий, те</w:t>
            </w:r>
            <w:r w:rsidRPr="00377E03">
              <w:rPr>
                <w:sz w:val="22"/>
                <w:szCs w:val="23"/>
                <w:lang w:eastAsia="en-US"/>
              </w:rPr>
              <w:t>о</w:t>
            </w:r>
            <w:r w:rsidRPr="00377E03">
              <w:rPr>
                <w:sz w:val="22"/>
                <w:szCs w:val="23"/>
                <w:lang w:eastAsia="en-US"/>
              </w:rPr>
              <w:t>рий, явлений. Графическая часть соответствует требованиям ГОСТа. М</w:t>
            </w:r>
            <w:r w:rsidRPr="00377E03">
              <w:rPr>
                <w:sz w:val="22"/>
                <w:szCs w:val="23"/>
                <w:lang w:eastAsia="en-US"/>
              </w:rPr>
              <w:t>о</w:t>
            </w:r>
            <w:r w:rsidRPr="00377E03">
              <w:rPr>
                <w:sz w:val="22"/>
                <w:szCs w:val="23"/>
                <w:lang w:eastAsia="en-US"/>
              </w:rPr>
              <w:t>гут быть допущены недочеты в определении терминов и понятий, испра</w:t>
            </w:r>
            <w:r w:rsidRPr="00377E03">
              <w:rPr>
                <w:sz w:val="22"/>
                <w:szCs w:val="23"/>
                <w:lang w:eastAsia="en-US"/>
              </w:rPr>
              <w:t>в</w:t>
            </w:r>
            <w:r w:rsidRPr="00377E03">
              <w:rPr>
                <w:sz w:val="22"/>
                <w:szCs w:val="23"/>
                <w:lang w:eastAsia="en-US"/>
              </w:rPr>
              <w:t>ленные студентом самостоятельно в процессе ответа.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2B0ABC" w:rsidRPr="00377E03" w:rsidRDefault="00951488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</w:t>
            </w:r>
            <w:r w:rsidR="002B0ABC" w:rsidRPr="00377E03">
              <w:rPr>
                <w:sz w:val="22"/>
                <w:szCs w:val="23"/>
              </w:rPr>
              <w:t>б.</w:t>
            </w:r>
          </w:p>
        </w:tc>
      </w:tr>
      <w:tr w:rsidR="002B0ABC" w:rsidRPr="00377E03" w:rsidTr="000F2293">
        <w:tc>
          <w:tcPr>
            <w:tcW w:w="1242" w:type="dxa"/>
            <w:vMerge/>
          </w:tcPr>
          <w:p w:rsidR="002B0ABC" w:rsidRPr="00377E03" w:rsidRDefault="002B0ABC" w:rsidP="009D5E5A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298" w:type="dxa"/>
            <w:vAlign w:val="center"/>
          </w:tcPr>
          <w:p w:rsidR="002B0ABC" w:rsidRPr="00377E03" w:rsidRDefault="002B0ABC" w:rsidP="009D5E5A">
            <w:pPr>
              <w:jc w:val="both"/>
              <w:rPr>
                <w:b/>
                <w:sz w:val="22"/>
                <w:szCs w:val="23"/>
                <w:lang w:eastAsia="en-US"/>
              </w:rPr>
            </w:pPr>
            <w:r w:rsidRPr="00377E03">
              <w:rPr>
                <w:sz w:val="22"/>
                <w:szCs w:val="23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</w:t>
            </w:r>
            <w:r w:rsidRPr="00377E03">
              <w:rPr>
                <w:sz w:val="22"/>
                <w:szCs w:val="23"/>
                <w:lang w:eastAsia="en-US"/>
              </w:rPr>
              <w:t>я</w:t>
            </w:r>
            <w:r w:rsidRPr="00377E03">
              <w:rPr>
                <w:sz w:val="22"/>
                <w:szCs w:val="23"/>
                <w:lang w:eastAsia="en-US"/>
              </w:rPr>
              <w:t>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24" w:type="dxa"/>
            <w:vAlign w:val="center"/>
          </w:tcPr>
          <w:p w:rsidR="002B0ABC" w:rsidRPr="00377E03" w:rsidRDefault="00951488" w:rsidP="004B790C">
            <w:pPr>
              <w:spacing w:line="20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15</w:t>
            </w:r>
            <w:r w:rsidR="002B0ABC" w:rsidRPr="00377E03">
              <w:rPr>
                <w:sz w:val="22"/>
                <w:szCs w:val="23"/>
              </w:rPr>
              <w:t>б.</w:t>
            </w:r>
          </w:p>
        </w:tc>
      </w:tr>
      <w:tr w:rsidR="002B0ABC" w:rsidRPr="00377E03" w:rsidTr="000F2293">
        <w:tc>
          <w:tcPr>
            <w:tcW w:w="1242" w:type="dxa"/>
            <w:vMerge/>
          </w:tcPr>
          <w:p w:rsidR="002B0ABC" w:rsidRPr="00377E03" w:rsidRDefault="002B0ABC" w:rsidP="009D5E5A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298" w:type="dxa"/>
            <w:vAlign w:val="center"/>
          </w:tcPr>
          <w:p w:rsidR="002B0ABC" w:rsidRPr="00377E03" w:rsidRDefault="002B0ABC" w:rsidP="009D5E5A">
            <w:pPr>
              <w:jc w:val="both"/>
              <w:rPr>
                <w:b/>
                <w:sz w:val="22"/>
                <w:szCs w:val="23"/>
                <w:lang w:eastAsia="en-US"/>
              </w:rPr>
            </w:pPr>
            <w:r w:rsidRPr="00377E03">
              <w:rPr>
                <w:sz w:val="22"/>
                <w:szCs w:val="23"/>
                <w:lang w:eastAsia="en-US"/>
              </w:rPr>
              <w:t>В работе сделаны незначительные ошибки в расчетах. Логика и послед</w:t>
            </w:r>
            <w:r w:rsidRPr="00377E03">
              <w:rPr>
                <w:sz w:val="22"/>
                <w:szCs w:val="23"/>
                <w:lang w:eastAsia="en-US"/>
              </w:rPr>
              <w:t>о</w:t>
            </w:r>
            <w:r w:rsidRPr="00377E03">
              <w:rPr>
                <w:sz w:val="22"/>
                <w:szCs w:val="23"/>
                <w:lang w:eastAsia="en-US"/>
              </w:rPr>
              <w:t>вательность изложения имеют нарушения. Допущены ошибки в раскр</w:t>
            </w:r>
            <w:r w:rsidRPr="00377E03">
              <w:rPr>
                <w:sz w:val="22"/>
                <w:szCs w:val="23"/>
                <w:lang w:eastAsia="en-US"/>
              </w:rPr>
              <w:t>ы</w:t>
            </w:r>
            <w:r w:rsidRPr="00377E03">
              <w:rPr>
                <w:sz w:val="22"/>
                <w:szCs w:val="23"/>
                <w:lang w:eastAsia="en-US"/>
              </w:rPr>
              <w:t>тии понятий, употреблении терминов. Студент не способен самостоятел</w:t>
            </w:r>
            <w:r w:rsidRPr="00377E03">
              <w:rPr>
                <w:sz w:val="22"/>
                <w:szCs w:val="23"/>
                <w:lang w:eastAsia="en-US"/>
              </w:rPr>
              <w:t>ь</w:t>
            </w:r>
            <w:r w:rsidRPr="00377E03">
              <w:rPr>
                <w:sz w:val="22"/>
                <w:szCs w:val="23"/>
                <w:lang w:eastAsia="en-US"/>
              </w:rPr>
              <w:t>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377E03">
              <w:rPr>
                <w:sz w:val="22"/>
                <w:szCs w:val="23"/>
                <w:lang w:eastAsia="en-US"/>
              </w:rPr>
              <w:t>а</w:t>
            </w:r>
            <w:r w:rsidRPr="00377E03">
              <w:rPr>
                <w:sz w:val="22"/>
                <w:szCs w:val="23"/>
                <w:lang w:eastAsia="en-US"/>
              </w:rPr>
              <w:t>чение обобщенных знаний не показано.Графическая часть имеет отсту</w:t>
            </w:r>
            <w:r w:rsidRPr="00377E03">
              <w:rPr>
                <w:sz w:val="22"/>
                <w:szCs w:val="23"/>
                <w:lang w:eastAsia="en-US"/>
              </w:rPr>
              <w:t>п</w:t>
            </w:r>
            <w:r w:rsidRPr="00377E03">
              <w:rPr>
                <w:sz w:val="22"/>
                <w:szCs w:val="23"/>
                <w:lang w:eastAsia="en-US"/>
              </w:rPr>
              <w:t>ления от ГОСТов.</w:t>
            </w:r>
          </w:p>
        </w:tc>
        <w:tc>
          <w:tcPr>
            <w:tcW w:w="1424" w:type="dxa"/>
            <w:vAlign w:val="center"/>
          </w:tcPr>
          <w:p w:rsidR="002B0ABC" w:rsidRPr="00377E03" w:rsidRDefault="00951488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</w:t>
            </w:r>
            <w:r w:rsidR="002B0ABC" w:rsidRPr="00377E03">
              <w:rPr>
                <w:sz w:val="22"/>
                <w:szCs w:val="23"/>
              </w:rPr>
              <w:t>б.</w:t>
            </w:r>
          </w:p>
        </w:tc>
      </w:tr>
      <w:tr w:rsidR="002B0ABC" w:rsidRPr="00377E03" w:rsidTr="000F2293">
        <w:tc>
          <w:tcPr>
            <w:tcW w:w="1242" w:type="dxa"/>
            <w:vMerge/>
          </w:tcPr>
          <w:p w:rsidR="002B0ABC" w:rsidRPr="00377E03" w:rsidRDefault="002B0ABC" w:rsidP="009D5E5A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298" w:type="dxa"/>
            <w:vAlign w:val="center"/>
          </w:tcPr>
          <w:p w:rsidR="002B0ABC" w:rsidRPr="00377E03" w:rsidRDefault="002B0ABC" w:rsidP="009D5E5A">
            <w:pPr>
              <w:jc w:val="both"/>
              <w:rPr>
                <w:i/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</w:t>
            </w:r>
            <w:r w:rsidRPr="00377E03">
              <w:rPr>
                <w:sz w:val="22"/>
                <w:szCs w:val="23"/>
              </w:rPr>
              <w:t>у</w:t>
            </w:r>
            <w:r w:rsidRPr="00377E03">
              <w:rPr>
                <w:sz w:val="22"/>
                <w:szCs w:val="23"/>
              </w:rPr>
              <w:t>дент не осознает связь обсуждаемого вопроса с другими объектами ди</w:t>
            </w:r>
            <w:r w:rsidRPr="00377E03">
              <w:rPr>
                <w:sz w:val="22"/>
                <w:szCs w:val="23"/>
              </w:rPr>
              <w:t>с</w:t>
            </w:r>
            <w:r w:rsidRPr="00377E03">
              <w:rPr>
                <w:sz w:val="22"/>
                <w:szCs w:val="23"/>
              </w:rPr>
              <w:t>циплины. Графическая часть не соответствует ГОСТу.</w:t>
            </w:r>
          </w:p>
        </w:tc>
        <w:tc>
          <w:tcPr>
            <w:tcW w:w="1424" w:type="dxa"/>
            <w:vAlign w:val="center"/>
          </w:tcPr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  <w:r w:rsidRPr="00377E03">
              <w:rPr>
                <w:sz w:val="22"/>
                <w:szCs w:val="23"/>
              </w:rPr>
              <w:t>Не оценив</w:t>
            </w:r>
            <w:r w:rsidRPr="00377E03">
              <w:rPr>
                <w:sz w:val="22"/>
                <w:szCs w:val="23"/>
              </w:rPr>
              <w:t>а</w:t>
            </w:r>
            <w:r w:rsidRPr="00377E03">
              <w:rPr>
                <w:sz w:val="22"/>
                <w:szCs w:val="23"/>
              </w:rPr>
              <w:t>ется</w:t>
            </w:r>
          </w:p>
          <w:p w:rsidR="002B0ABC" w:rsidRPr="00377E03" w:rsidRDefault="002B0ABC" w:rsidP="009D5E5A">
            <w:pPr>
              <w:spacing w:line="200" w:lineRule="exact"/>
              <w:jc w:val="center"/>
              <w:rPr>
                <w:sz w:val="22"/>
                <w:szCs w:val="23"/>
              </w:rPr>
            </w:pPr>
          </w:p>
        </w:tc>
      </w:tr>
    </w:tbl>
    <w:p w:rsidR="0021418B" w:rsidRPr="000F0EDE" w:rsidRDefault="0021418B" w:rsidP="0021418B">
      <w:pPr>
        <w:rPr>
          <w:b/>
          <w:sz w:val="24"/>
          <w:szCs w:val="24"/>
        </w:rPr>
      </w:pPr>
    </w:p>
    <w:p w:rsidR="00377E03" w:rsidRPr="00377E03" w:rsidRDefault="00377E03" w:rsidP="00377E03">
      <w:pPr>
        <w:widowControl w:val="0"/>
        <w:suppressAutoHyphens/>
        <w:ind w:firstLine="709"/>
        <w:jc w:val="both"/>
        <w:rPr>
          <w:b/>
          <w:sz w:val="24"/>
          <w:szCs w:val="24"/>
        </w:rPr>
      </w:pPr>
      <w:r w:rsidRPr="00377E03">
        <w:rPr>
          <w:b/>
          <w:sz w:val="24"/>
          <w:szCs w:val="24"/>
        </w:rPr>
        <w:t>Контрольная работа (по выбору)</w:t>
      </w:r>
      <w:r>
        <w:rPr>
          <w:b/>
          <w:sz w:val="24"/>
          <w:szCs w:val="24"/>
        </w:rPr>
        <w:t>: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1. Роль и место интеллектуальной и промышленной собственности в современных экономических условиях.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2. Институт патентного права и его основные принципы.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3. Патентные права на изобретение, полезную модель и промышленный образец.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4. Получение патента на изобретение и полезную модель.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5.</w:t>
      </w:r>
      <w:r w:rsidRPr="00981436">
        <w:rPr>
          <w:sz w:val="24"/>
          <w:szCs w:val="24"/>
        </w:rPr>
        <w:tab/>
        <w:t>Получение патента на промышленный образец.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6.</w:t>
      </w:r>
      <w:r w:rsidRPr="00981436">
        <w:rPr>
          <w:sz w:val="24"/>
          <w:szCs w:val="24"/>
        </w:rPr>
        <w:tab/>
        <w:t>Гражданско-правовая охрана авторских прав.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7.</w:t>
      </w:r>
      <w:r w:rsidRPr="00981436">
        <w:rPr>
          <w:sz w:val="24"/>
          <w:szCs w:val="24"/>
        </w:rPr>
        <w:tab/>
        <w:t>Договорные отношения в области создания, использования и передачи прав на изобретения (полезные модели).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8. Объекты промышленной собственности и их виды.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9.</w:t>
      </w:r>
      <w:r w:rsidRPr="00981436">
        <w:rPr>
          <w:sz w:val="24"/>
          <w:szCs w:val="24"/>
        </w:rPr>
        <w:tab/>
        <w:t>Программа для ЭВМ и базы данных и их правовая охрана.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lastRenderedPageBreak/>
        <w:t>10.</w:t>
      </w:r>
      <w:r w:rsidRPr="00981436">
        <w:rPr>
          <w:sz w:val="24"/>
          <w:szCs w:val="24"/>
        </w:rPr>
        <w:tab/>
        <w:t>Изобретение - как объект гражданско-правового характера.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11.</w:t>
      </w:r>
      <w:r w:rsidRPr="00981436">
        <w:rPr>
          <w:sz w:val="24"/>
          <w:szCs w:val="24"/>
        </w:rPr>
        <w:tab/>
        <w:t>Критерий патентоспособности изобретения.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12.</w:t>
      </w:r>
      <w:r w:rsidRPr="00981436">
        <w:rPr>
          <w:sz w:val="24"/>
          <w:szCs w:val="24"/>
        </w:rPr>
        <w:tab/>
        <w:t>Субъекты патентного права.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13.</w:t>
      </w:r>
      <w:r w:rsidRPr="00981436">
        <w:rPr>
          <w:sz w:val="24"/>
          <w:szCs w:val="24"/>
        </w:rPr>
        <w:tab/>
        <w:t>Правила составления заявки на изобретение.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14.</w:t>
      </w:r>
      <w:r w:rsidRPr="00981436">
        <w:rPr>
          <w:sz w:val="24"/>
          <w:szCs w:val="24"/>
        </w:rPr>
        <w:tab/>
        <w:t>Формула изобретения. Ее значение и правила составления.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15. Правовые формы коммерческого использования изобретений (полезных моделей).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16.</w:t>
      </w:r>
      <w:r w:rsidRPr="00981436">
        <w:rPr>
          <w:sz w:val="24"/>
          <w:szCs w:val="24"/>
        </w:rPr>
        <w:tab/>
        <w:t>Франчайзинг.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17.</w:t>
      </w:r>
      <w:r w:rsidRPr="00981436">
        <w:rPr>
          <w:sz w:val="24"/>
          <w:szCs w:val="24"/>
        </w:rPr>
        <w:tab/>
        <w:t>Патент как форма защиты изобретений.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18.</w:t>
      </w:r>
      <w:r w:rsidRPr="00981436">
        <w:rPr>
          <w:sz w:val="24"/>
          <w:szCs w:val="24"/>
        </w:rPr>
        <w:tab/>
        <w:t>Права авторов изобретений, полезных моделей и промышленных образцов.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19. Рационализаторские предложения - как объект промышленной собственности.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20.</w:t>
      </w:r>
      <w:r w:rsidRPr="00981436">
        <w:rPr>
          <w:sz w:val="24"/>
          <w:szCs w:val="24"/>
        </w:rPr>
        <w:tab/>
        <w:t>Средства индивидуализации участников гражданского оборота.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21.</w:t>
      </w:r>
      <w:r w:rsidRPr="00981436">
        <w:rPr>
          <w:sz w:val="24"/>
          <w:szCs w:val="24"/>
        </w:rPr>
        <w:tab/>
        <w:t>Международная охрана объектов промышленной собственности.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22.</w:t>
      </w:r>
      <w:r w:rsidRPr="00981436">
        <w:rPr>
          <w:sz w:val="24"/>
          <w:szCs w:val="24"/>
        </w:rPr>
        <w:tab/>
        <w:t>Патентные исследования: порядок проведения и содержание исследований.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23. Договорные отношения в области создания, использования и передачи прав на объекты промышленной собственности.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24.</w:t>
      </w:r>
      <w:r w:rsidRPr="00981436">
        <w:rPr>
          <w:sz w:val="24"/>
          <w:szCs w:val="24"/>
        </w:rPr>
        <w:tab/>
        <w:t>Формы правовой защиты права на объекты промышленной собственности.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25.</w:t>
      </w:r>
      <w:r w:rsidRPr="00981436">
        <w:rPr>
          <w:sz w:val="24"/>
          <w:szCs w:val="24"/>
        </w:rPr>
        <w:tab/>
        <w:t>Международные договоры и соглашения в области промышленной собственности.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26.</w:t>
      </w:r>
      <w:r w:rsidRPr="00981436">
        <w:rPr>
          <w:sz w:val="24"/>
          <w:szCs w:val="24"/>
        </w:rPr>
        <w:tab/>
        <w:t>Требования к документам заявки на выдачу патента на изобретение, полезную модель или промышленный образец.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27.</w:t>
      </w:r>
      <w:r w:rsidRPr="00981436">
        <w:rPr>
          <w:sz w:val="24"/>
          <w:szCs w:val="24"/>
        </w:rPr>
        <w:tab/>
        <w:t>Формальная экспертиза заявки на изобретение, полезную модель или промышленный образец. Экспертиза заявки на изобретение, полезную модель или промышленный образец, по существу.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28.</w:t>
      </w:r>
      <w:r w:rsidRPr="00981436">
        <w:rPr>
          <w:sz w:val="24"/>
          <w:szCs w:val="24"/>
        </w:rPr>
        <w:tab/>
        <w:t>Решение о выдаче или об отказе в выдаче патента на изобретение, полезную модель или промышленный образец.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29.</w:t>
      </w:r>
      <w:r w:rsidRPr="00981436">
        <w:rPr>
          <w:sz w:val="24"/>
          <w:szCs w:val="24"/>
        </w:rPr>
        <w:tab/>
        <w:t>Изобретения, полезные модели, промышленные образцы, созданные при выполнении работ по государственному или муниципальному контракту.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30.</w:t>
      </w:r>
      <w:r w:rsidRPr="00981436">
        <w:rPr>
          <w:sz w:val="24"/>
          <w:szCs w:val="24"/>
        </w:rPr>
        <w:tab/>
        <w:t>Государственная регистрация изобретений, полезных моделей и промышленных образцов.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31.</w:t>
      </w:r>
      <w:r w:rsidRPr="00981436">
        <w:rPr>
          <w:sz w:val="24"/>
          <w:szCs w:val="24"/>
        </w:rPr>
        <w:tab/>
        <w:t>Использование изобретения, полезной модели или промышленного образца в интересах национальной безопасности.</w:t>
      </w:r>
    </w:p>
    <w:p w:rsidR="00981436" w:rsidRPr="00981436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32.</w:t>
      </w:r>
      <w:r w:rsidRPr="00981436">
        <w:rPr>
          <w:sz w:val="24"/>
          <w:szCs w:val="24"/>
        </w:rPr>
        <w:tab/>
        <w:t>Принудительная лицензия на изобретение, полезную модель или промышленный образец. Открытая лицензия на изобретение, полезную модель или промышленный образец.</w:t>
      </w:r>
    </w:p>
    <w:p w:rsidR="006D4BD2" w:rsidRDefault="00981436" w:rsidP="00981436">
      <w:pPr>
        <w:suppressAutoHyphens/>
        <w:jc w:val="both"/>
        <w:rPr>
          <w:sz w:val="24"/>
          <w:szCs w:val="24"/>
        </w:rPr>
      </w:pPr>
      <w:r w:rsidRPr="00981436">
        <w:rPr>
          <w:sz w:val="24"/>
          <w:szCs w:val="24"/>
        </w:rPr>
        <w:t>33.</w:t>
      </w:r>
      <w:r w:rsidRPr="00981436">
        <w:rPr>
          <w:sz w:val="24"/>
          <w:szCs w:val="24"/>
        </w:rPr>
        <w:tab/>
        <w:t>Форма и государственная регистрация договоров о распоряжении исключительным правом на изобретение, полезную модель и промышленный образец</w:t>
      </w:r>
    </w:p>
    <w:p w:rsidR="00981436" w:rsidRDefault="00981436" w:rsidP="00981436">
      <w:pPr>
        <w:rPr>
          <w:b/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</w:t>
      </w:r>
      <w:r w:rsidR="00377E03">
        <w:rPr>
          <w:b/>
          <w:sz w:val="24"/>
          <w:szCs w:val="24"/>
        </w:rPr>
        <w:t>контрольной работы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7371"/>
        <w:gridCol w:w="1559"/>
      </w:tblGrid>
      <w:tr w:rsidR="006E1A91" w:rsidRPr="00377E03" w:rsidTr="00377E03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b/>
                <w:sz w:val="22"/>
                <w:szCs w:val="22"/>
                <w:lang w:eastAsia="en-US"/>
              </w:rPr>
              <w:t>Компе-тенции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1A91" w:rsidRPr="00377E03" w:rsidRDefault="006E1A91" w:rsidP="002B0ABC">
            <w:pPr>
              <w:ind w:left="267"/>
              <w:jc w:val="center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b/>
                <w:sz w:val="22"/>
                <w:szCs w:val="22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b/>
                <w:sz w:val="22"/>
                <w:szCs w:val="22"/>
                <w:lang w:eastAsia="en-US"/>
              </w:rPr>
              <w:t>Количество набранных баллов</w:t>
            </w:r>
          </w:p>
        </w:tc>
      </w:tr>
      <w:tr w:rsidR="006D4BD2" w:rsidRPr="00377E03" w:rsidTr="00377E03">
        <w:trPr>
          <w:jc w:val="center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:rsidR="006D4BD2" w:rsidRPr="00377E03" w:rsidRDefault="00981436" w:rsidP="006D4BD2">
            <w:pPr>
              <w:spacing w:line="200" w:lineRule="exac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ПК-7</w:t>
            </w:r>
          </w:p>
          <w:p w:rsidR="006D4BD2" w:rsidRPr="00377E03" w:rsidRDefault="006D4BD2" w:rsidP="006D4BD2">
            <w:pPr>
              <w:spacing w:line="200" w:lineRule="exact"/>
              <w:rPr>
                <w:sz w:val="22"/>
                <w:szCs w:val="23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4BD2" w:rsidRPr="00377E03" w:rsidRDefault="006D4BD2" w:rsidP="006D4B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D4BD2" w:rsidRPr="00377E03" w:rsidRDefault="006D4BD2" w:rsidP="006D4B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Графическая часть выполнена в соответствии с ГОСТами.</w:t>
            </w:r>
          </w:p>
          <w:p w:rsidR="006D4BD2" w:rsidRPr="00377E03" w:rsidRDefault="006D4BD2" w:rsidP="006D4B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</w:t>
            </w:r>
            <w:r w:rsidRPr="00377E03">
              <w:rPr>
                <w:sz w:val="22"/>
                <w:szCs w:val="22"/>
                <w:lang w:eastAsia="en-US"/>
              </w:rPr>
              <w:t>е</w:t>
            </w:r>
            <w:r w:rsidRPr="00377E03">
              <w:rPr>
                <w:sz w:val="22"/>
                <w:szCs w:val="22"/>
                <w:lang w:eastAsia="en-US"/>
              </w:rPr>
              <w:t>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4BD2" w:rsidRPr="00377E03" w:rsidRDefault="00951488" w:rsidP="006D4B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D4BD2">
              <w:rPr>
                <w:sz w:val="22"/>
                <w:szCs w:val="22"/>
                <w:lang w:eastAsia="en-US"/>
              </w:rPr>
              <w:t>0</w:t>
            </w:r>
            <w:r w:rsidR="006D4BD2" w:rsidRPr="00377E03">
              <w:rPr>
                <w:sz w:val="22"/>
                <w:szCs w:val="22"/>
                <w:lang w:eastAsia="en-US"/>
              </w:rPr>
              <w:t>б.</w:t>
            </w:r>
          </w:p>
        </w:tc>
      </w:tr>
      <w:tr w:rsidR="006E1A91" w:rsidRPr="00377E03" w:rsidTr="00377E03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1A91" w:rsidRPr="00377E03" w:rsidRDefault="006E1A91" w:rsidP="002B0A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/>
              <w:jc w:val="both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</w:t>
            </w:r>
            <w:r w:rsidRPr="00377E03">
              <w:rPr>
                <w:sz w:val="22"/>
                <w:szCs w:val="22"/>
                <w:lang w:eastAsia="en-US"/>
              </w:rPr>
              <w:t>о</w:t>
            </w:r>
            <w:r w:rsidRPr="00377E03">
              <w:rPr>
                <w:sz w:val="22"/>
                <w:szCs w:val="22"/>
                <w:lang w:eastAsia="en-US"/>
              </w:rPr>
              <w:t>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377E03" w:rsidRDefault="00951488" w:rsidP="00951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07276" w:rsidRPr="00377E03">
              <w:rPr>
                <w:sz w:val="22"/>
                <w:szCs w:val="22"/>
                <w:lang w:eastAsia="en-US"/>
              </w:rPr>
              <w:t>б.</w:t>
            </w:r>
          </w:p>
        </w:tc>
      </w:tr>
      <w:tr w:rsidR="006E1A91" w:rsidRPr="00377E03" w:rsidTr="00377E03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1A91" w:rsidRPr="00377E03" w:rsidRDefault="006E1A91" w:rsidP="002B0A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Графическая часть выполнена с ошибками и чертеж требует исправл</w:t>
            </w:r>
            <w:r w:rsidRPr="00377E03">
              <w:rPr>
                <w:sz w:val="22"/>
                <w:szCs w:val="22"/>
                <w:lang w:eastAsia="en-US"/>
              </w:rPr>
              <w:t>е</w:t>
            </w:r>
            <w:r w:rsidRPr="00377E03">
              <w:rPr>
                <w:sz w:val="22"/>
                <w:szCs w:val="22"/>
                <w:lang w:eastAsia="en-US"/>
              </w:rPr>
              <w:t>ния в соответствии с ГОСТами.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7"/>
              <w:jc w:val="both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</w:t>
            </w:r>
            <w:r w:rsidRPr="00377E03">
              <w:rPr>
                <w:sz w:val="22"/>
                <w:szCs w:val="22"/>
                <w:lang w:eastAsia="en-US"/>
              </w:rPr>
              <w:t>а</w:t>
            </w:r>
            <w:r w:rsidRPr="00377E03">
              <w:rPr>
                <w:sz w:val="22"/>
                <w:szCs w:val="22"/>
                <w:lang w:eastAsia="en-US"/>
              </w:rPr>
              <w:t>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377E03" w:rsidRDefault="00951488" w:rsidP="00907FD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07276" w:rsidRPr="00377E03">
              <w:rPr>
                <w:sz w:val="22"/>
                <w:szCs w:val="22"/>
                <w:lang w:eastAsia="en-US"/>
              </w:rPr>
              <w:t>б.</w:t>
            </w:r>
          </w:p>
        </w:tc>
      </w:tr>
      <w:tr w:rsidR="006E1A91" w:rsidRPr="00377E03" w:rsidTr="00377E03">
        <w:trPr>
          <w:jc w:val="center"/>
        </w:trPr>
        <w:tc>
          <w:tcPr>
            <w:tcW w:w="1025" w:type="dxa"/>
            <w:vMerge/>
            <w:shd w:val="clear" w:color="auto" w:fill="auto"/>
            <w:vAlign w:val="center"/>
          </w:tcPr>
          <w:p w:rsidR="006E1A91" w:rsidRPr="00377E03" w:rsidRDefault="006E1A91" w:rsidP="004072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E1A91" w:rsidRPr="00377E03" w:rsidRDefault="006E1A91" w:rsidP="002B0A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7"/>
              <w:jc w:val="both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 xml:space="preserve">Работа выполнена в соответствии с методическими указаниями. Все </w:t>
            </w:r>
            <w:r w:rsidRPr="00377E03">
              <w:rPr>
                <w:sz w:val="22"/>
                <w:szCs w:val="22"/>
                <w:lang w:eastAsia="en-US"/>
              </w:rPr>
              <w:lastRenderedPageBreak/>
              <w:t>разделы и расчеты имеют ошибки и требуют перерасчета. Графическая часть выполнена с ошибками и требует доработки.</w:t>
            </w:r>
          </w:p>
          <w:p w:rsidR="006E1A91" w:rsidRPr="00377E03" w:rsidRDefault="006E1A91" w:rsidP="002B0A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7"/>
              <w:jc w:val="both"/>
              <w:rPr>
                <w:b/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</w:t>
            </w:r>
            <w:r w:rsidRPr="00377E03">
              <w:rPr>
                <w:sz w:val="22"/>
                <w:szCs w:val="22"/>
                <w:lang w:eastAsia="en-US"/>
              </w:rPr>
              <w:t>т</w:t>
            </w:r>
            <w:r w:rsidRPr="00377E03">
              <w:rPr>
                <w:sz w:val="22"/>
                <w:szCs w:val="22"/>
                <w:lang w:eastAsia="en-US"/>
              </w:rPr>
              <w:t>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377E03" w:rsidRDefault="006E1A91" w:rsidP="00377E03">
            <w:pPr>
              <w:jc w:val="center"/>
              <w:rPr>
                <w:sz w:val="22"/>
                <w:szCs w:val="22"/>
                <w:lang w:eastAsia="en-US"/>
              </w:rPr>
            </w:pPr>
            <w:r w:rsidRPr="00377E03">
              <w:rPr>
                <w:sz w:val="22"/>
                <w:szCs w:val="22"/>
                <w:lang w:eastAsia="en-US"/>
              </w:rPr>
              <w:lastRenderedPageBreak/>
              <w:t>Не оценив</w:t>
            </w:r>
            <w:r w:rsidRPr="00377E03">
              <w:rPr>
                <w:sz w:val="22"/>
                <w:szCs w:val="22"/>
                <w:lang w:eastAsia="en-US"/>
              </w:rPr>
              <w:t>а</w:t>
            </w:r>
            <w:r w:rsidRPr="00377E03">
              <w:rPr>
                <w:sz w:val="22"/>
                <w:szCs w:val="22"/>
                <w:lang w:eastAsia="en-US"/>
              </w:rPr>
              <w:lastRenderedPageBreak/>
              <w:t>ется</w:t>
            </w:r>
          </w:p>
        </w:tc>
      </w:tr>
    </w:tbl>
    <w:p w:rsidR="00E52988" w:rsidRDefault="00E52988" w:rsidP="00E52988">
      <w:pPr>
        <w:pStyle w:val="af4"/>
        <w:ind w:left="720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lastRenderedPageBreak/>
        <w:t>5.Методические указания для обучающихся по освоению дисциплины</w:t>
      </w:r>
    </w:p>
    <w:p w:rsidR="00E52988" w:rsidRPr="0011184C" w:rsidRDefault="00E52988" w:rsidP="00E52988">
      <w:pPr>
        <w:pStyle w:val="af4"/>
        <w:ind w:left="720"/>
        <w:rPr>
          <w:b/>
          <w:sz w:val="24"/>
          <w:szCs w:val="24"/>
        </w:rPr>
      </w:pPr>
    </w:p>
    <w:p w:rsidR="000F2293" w:rsidRDefault="00E52988" w:rsidP="003A6FF4">
      <w:pPr>
        <w:pStyle w:val="af4"/>
        <w:ind w:firstLine="720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</w:t>
      </w:r>
      <w:r w:rsidR="000F2293">
        <w:rPr>
          <w:color w:val="000000"/>
          <w:sz w:val="24"/>
          <w:szCs w:val="24"/>
          <w:lang w:eastAsia="en-US"/>
        </w:rPr>
        <w:t>остоятельной работы обучающихся</w:t>
      </w:r>
      <w:r w:rsidRPr="0011184C">
        <w:rPr>
          <w:color w:val="000000"/>
          <w:sz w:val="24"/>
          <w:szCs w:val="24"/>
          <w:lang w:eastAsia="en-US"/>
        </w:rPr>
        <w:t xml:space="preserve">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3A6FF4" w:rsidRPr="004B790C" w:rsidRDefault="007E3614" w:rsidP="003A6FF4">
      <w:pPr>
        <w:pStyle w:val="af4"/>
        <w:ind w:firstLine="720"/>
        <w:rPr>
          <w:sz w:val="20"/>
        </w:rPr>
      </w:pPr>
      <w:hyperlink r:id="rId8" w:history="1">
        <w:r w:rsidR="004B790C" w:rsidRPr="004B790C">
          <w:rPr>
            <w:rStyle w:val="af6"/>
            <w:sz w:val="24"/>
          </w:rPr>
          <w:t>http://moodle.nfygu.ru/course/view.php?id=13812</w:t>
        </w:r>
      </w:hyperlink>
    </w:p>
    <w:p w:rsidR="000F2293" w:rsidRDefault="000F2293" w:rsidP="003A6FF4">
      <w:pPr>
        <w:pStyle w:val="af4"/>
        <w:ind w:firstLine="720"/>
        <w:rPr>
          <w:b/>
          <w:sz w:val="24"/>
          <w:szCs w:val="24"/>
        </w:rPr>
      </w:pPr>
    </w:p>
    <w:p w:rsidR="001001BD" w:rsidRPr="00803A0F" w:rsidRDefault="001001BD" w:rsidP="00E52988">
      <w:pPr>
        <w:ind w:left="720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535"/>
        <w:gridCol w:w="2066"/>
        <w:gridCol w:w="1417"/>
        <w:gridCol w:w="1592"/>
        <w:gridCol w:w="2079"/>
      </w:tblGrid>
      <w:tr w:rsidR="001001BD" w:rsidRPr="00A6191B" w:rsidTr="00B72180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min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max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Примечание</w:t>
            </w:r>
          </w:p>
        </w:tc>
      </w:tr>
      <w:tr w:rsidR="001001BD" w:rsidRPr="00A6191B" w:rsidTr="00B72180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 xml:space="preserve">Испытания /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01BD" w:rsidRPr="00A6191B" w:rsidTr="00B721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B790C" w:rsidP="00377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001BD" w:rsidRPr="001001BD">
              <w:rPr>
                <w:b/>
                <w:sz w:val="24"/>
                <w:szCs w:val="24"/>
              </w:rPr>
              <w:t>семестр</w:t>
            </w:r>
          </w:p>
        </w:tc>
      </w:tr>
      <w:tr w:rsidR="001001BD" w:rsidRPr="00A6191B" w:rsidTr="00B721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E42754" w:rsidP="006D4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4BD2">
              <w:rPr>
                <w:sz w:val="24"/>
                <w:szCs w:val="24"/>
              </w:rPr>
              <w:t>2</w:t>
            </w:r>
            <w:r w:rsidR="001001BD">
              <w:rPr>
                <w:sz w:val="24"/>
                <w:szCs w:val="24"/>
              </w:rPr>
              <w:t>ч.</w:t>
            </w:r>
            <w:r w:rsidR="005614E5">
              <w:rPr>
                <w:sz w:val="24"/>
                <w:szCs w:val="24"/>
              </w:rPr>
              <w:t>*</w:t>
            </w:r>
            <w:r w:rsidR="006D4BD2">
              <w:rPr>
                <w:sz w:val="24"/>
                <w:szCs w:val="24"/>
              </w:rPr>
              <w:t>4</w:t>
            </w:r>
            <w:r w:rsidR="001001BD">
              <w:rPr>
                <w:sz w:val="24"/>
                <w:szCs w:val="24"/>
              </w:rPr>
              <w:t>=</w:t>
            </w:r>
            <w:r w:rsidR="006D4BD2">
              <w:rPr>
                <w:sz w:val="24"/>
                <w:szCs w:val="24"/>
              </w:rPr>
              <w:t>48</w:t>
            </w:r>
            <w:r w:rsidR="001001BD" w:rsidRPr="001001BD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B790C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B0ABC">
              <w:rPr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951488" w:rsidP="00951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418B">
              <w:rPr>
                <w:sz w:val="24"/>
                <w:szCs w:val="24"/>
              </w:rPr>
              <w:t>б.х</w:t>
            </w:r>
            <w:r w:rsidR="006D4BD2">
              <w:rPr>
                <w:sz w:val="24"/>
                <w:szCs w:val="24"/>
              </w:rPr>
              <w:t>4</w:t>
            </w:r>
            <w:r w:rsidR="004B790C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8</w:t>
            </w:r>
            <w:r w:rsidR="004B790C">
              <w:rPr>
                <w:sz w:val="24"/>
                <w:szCs w:val="24"/>
              </w:rPr>
              <w:t>0</w:t>
            </w:r>
            <w:r w:rsidR="0021418B">
              <w:rPr>
                <w:sz w:val="24"/>
                <w:szCs w:val="24"/>
              </w:rPr>
              <w:t>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407276" w:rsidRDefault="001001BD" w:rsidP="009C3740">
            <w:pPr>
              <w:jc w:val="center"/>
              <w:rPr>
                <w:sz w:val="20"/>
              </w:rPr>
            </w:pPr>
            <w:r w:rsidRPr="00407276">
              <w:rPr>
                <w:sz w:val="20"/>
              </w:rPr>
              <w:t>Оформление в соо</w:t>
            </w:r>
            <w:r w:rsidRPr="00407276">
              <w:rPr>
                <w:sz w:val="20"/>
              </w:rPr>
              <w:t>т</w:t>
            </w:r>
            <w:r w:rsidRPr="00407276">
              <w:rPr>
                <w:sz w:val="20"/>
              </w:rPr>
              <w:t>ветствии с МУ</w:t>
            </w:r>
          </w:p>
        </w:tc>
      </w:tr>
      <w:tr w:rsidR="001001BD" w:rsidRPr="00A6191B" w:rsidTr="00B721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B72180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3A6FF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1001BD" w:rsidRPr="001001BD">
              <w:rPr>
                <w:sz w:val="24"/>
                <w:szCs w:val="24"/>
              </w:rPr>
              <w:t>теоретическ</w:t>
            </w:r>
            <w:r w:rsidR="001001BD" w:rsidRPr="001001BD">
              <w:rPr>
                <w:sz w:val="24"/>
                <w:szCs w:val="24"/>
              </w:rPr>
              <w:t>о</w:t>
            </w:r>
            <w:r w:rsidR="001001BD" w:rsidRPr="001001BD">
              <w:rPr>
                <w:sz w:val="24"/>
                <w:szCs w:val="24"/>
              </w:rPr>
              <w:t>го материала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6D4BD2" w:rsidP="009C37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001BD"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407276" w:rsidRDefault="001001BD" w:rsidP="009C3740">
            <w:pPr>
              <w:jc w:val="center"/>
              <w:rPr>
                <w:sz w:val="20"/>
              </w:rPr>
            </w:pPr>
            <w:r w:rsidRPr="00407276">
              <w:rPr>
                <w:sz w:val="20"/>
              </w:rPr>
              <w:t>Подготовка к защите практических работ</w:t>
            </w:r>
          </w:p>
        </w:tc>
      </w:tr>
      <w:tr w:rsidR="001001BD" w:rsidRPr="00A6191B" w:rsidTr="00B72180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B72180" w:rsidP="003A6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377E03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6D4BD2" w:rsidP="003A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001BD"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951488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90C">
              <w:rPr>
                <w:sz w:val="24"/>
                <w:szCs w:val="24"/>
              </w:rPr>
              <w:t>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951488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790C">
              <w:rPr>
                <w:sz w:val="24"/>
                <w:szCs w:val="24"/>
              </w:rPr>
              <w:t>0</w:t>
            </w:r>
            <w:r w:rsidR="005614E5">
              <w:rPr>
                <w:sz w:val="24"/>
                <w:szCs w:val="24"/>
              </w:rPr>
              <w:t>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B7218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6D4BD2" w:rsidP="00561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B790C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1001BD" w:rsidRPr="001001BD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B790C" w:rsidP="002B0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001BD" w:rsidRPr="001001BD">
              <w:rPr>
                <w:b/>
                <w:sz w:val="24"/>
                <w:szCs w:val="24"/>
              </w:rPr>
              <w:t>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595D" w:rsidRDefault="00A2595D" w:rsidP="00A2595D">
      <w:pPr>
        <w:spacing w:line="288" w:lineRule="auto"/>
        <w:ind w:left="360"/>
        <w:rPr>
          <w:color w:val="000000"/>
          <w:sz w:val="24"/>
          <w:szCs w:val="24"/>
        </w:rPr>
      </w:pPr>
    </w:p>
    <w:p w:rsidR="002B0ABC" w:rsidRPr="00570679" w:rsidRDefault="002B0ABC" w:rsidP="00A2595D">
      <w:pPr>
        <w:spacing w:line="288" w:lineRule="auto"/>
        <w:ind w:left="360"/>
        <w:rPr>
          <w:color w:val="000000"/>
          <w:sz w:val="24"/>
          <w:szCs w:val="24"/>
        </w:rPr>
      </w:pPr>
    </w:p>
    <w:p w:rsidR="000F7D68" w:rsidRPr="00B93642" w:rsidRDefault="000F7D68" w:rsidP="000F7D68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0F7D68" w:rsidRDefault="000F7D68" w:rsidP="000F7D68">
      <w:pPr>
        <w:pStyle w:val="af5"/>
        <w:shd w:val="clear" w:color="auto" w:fill="FFFFFF"/>
        <w:jc w:val="center"/>
        <w:rPr>
          <w:b/>
          <w:bCs/>
          <w:color w:val="000000"/>
        </w:rPr>
      </w:pPr>
    </w:p>
    <w:p w:rsidR="000F7D68" w:rsidRPr="00A03833" w:rsidRDefault="000F7D68" w:rsidP="000F7D68">
      <w:pPr>
        <w:pStyle w:val="af5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09"/>
        <w:gridCol w:w="2552"/>
        <w:gridCol w:w="786"/>
        <w:gridCol w:w="2551"/>
        <w:gridCol w:w="851"/>
      </w:tblGrid>
      <w:tr w:rsidR="002B0ABC" w:rsidRPr="00376639" w:rsidTr="00981436">
        <w:tc>
          <w:tcPr>
            <w:tcW w:w="1101" w:type="dxa"/>
          </w:tcPr>
          <w:p w:rsidR="002B0ABC" w:rsidRPr="00376639" w:rsidRDefault="002B0ABC" w:rsidP="002B0ABC">
            <w:pPr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t>Коды оцен</w:t>
            </w:r>
            <w:r w:rsidRPr="00376639">
              <w:rPr>
                <w:sz w:val="22"/>
                <w:szCs w:val="22"/>
              </w:rPr>
              <w:t>и</w:t>
            </w:r>
            <w:r w:rsidRPr="00376639">
              <w:rPr>
                <w:sz w:val="22"/>
                <w:szCs w:val="22"/>
              </w:rPr>
              <w:t>ваемых комп</w:t>
            </w:r>
            <w:r w:rsidRPr="00376639">
              <w:rPr>
                <w:sz w:val="22"/>
                <w:szCs w:val="22"/>
              </w:rPr>
              <w:t>е</w:t>
            </w:r>
            <w:r w:rsidRPr="00376639">
              <w:rPr>
                <w:sz w:val="22"/>
                <w:szCs w:val="22"/>
              </w:rPr>
              <w:t>тенций</w:t>
            </w:r>
          </w:p>
        </w:tc>
        <w:tc>
          <w:tcPr>
            <w:tcW w:w="2409" w:type="dxa"/>
          </w:tcPr>
          <w:p w:rsidR="002B0ABC" w:rsidRPr="00376639" w:rsidRDefault="009D5E5A" w:rsidP="002B0ABC">
            <w:pPr>
              <w:pStyle w:val="af4"/>
              <w:jc w:val="center"/>
              <w:rPr>
                <w:sz w:val="22"/>
                <w:szCs w:val="22"/>
              </w:rPr>
            </w:pPr>
            <w:r w:rsidRPr="00376639">
              <w:rPr>
                <w:bCs/>
                <w:sz w:val="22"/>
                <w:szCs w:val="22"/>
              </w:rPr>
              <w:t>Индикаторы достиж</w:t>
            </w:r>
            <w:r w:rsidRPr="00376639">
              <w:rPr>
                <w:bCs/>
                <w:sz w:val="22"/>
                <w:szCs w:val="22"/>
              </w:rPr>
              <w:t>е</w:t>
            </w:r>
            <w:r w:rsidRPr="00376639">
              <w:rPr>
                <w:bCs/>
                <w:sz w:val="22"/>
                <w:szCs w:val="22"/>
              </w:rPr>
              <w:t>ния компетенций</w:t>
            </w:r>
          </w:p>
        </w:tc>
        <w:tc>
          <w:tcPr>
            <w:tcW w:w="2552" w:type="dxa"/>
          </w:tcPr>
          <w:p w:rsidR="002B0ABC" w:rsidRPr="00376639" w:rsidRDefault="002B0ABC" w:rsidP="002B0ABC">
            <w:pPr>
              <w:pStyle w:val="af4"/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t>Показатель оценивания</w:t>
            </w:r>
          </w:p>
          <w:p w:rsidR="002B0ABC" w:rsidRPr="00376639" w:rsidRDefault="002B0ABC" w:rsidP="002B0ABC">
            <w:pPr>
              <w:pStyle w:val="af4"/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t>(по п.1.2.РПД)</w:t>
            </w:r>
          </w:p>
        </w:tc>
        <w:tc>
          <w:tcPr>
            <w:tcW w:w="786" w:type="dxa"/>
          </w:tcPr>
          <w:p w:rsidR="002B0ABC" w:rsidRPr="00376639" w:rsidRDefault="002B0ABC" w:rsidP="002B0ABC">
            <w:pPr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t>Уровни о</w:t>
            </w:r>
            <w:r w:rsidRPr="00376639">
              <w:rPr>
                <w:sz w:val="22"/>
                <w:szCs w:val="22"/>
              </w:rPr>
              <w:t>с</w:t>
            </w:r>
            <w:r w:rsidRPr="00376639">
              <w:rPr>
                <w:sz w:val="22"/>
                <w:szCs w:val="22"/>
              </w:rPr>
              <w:t>во</w:t>
            </w:r>
            <w:r w:rsidRPr="00376639">
              <w:rPr>
                <w:sz w:val="22"/>
                <w:szCs w:val="22"/>
              </w:rPr>
              <w:t>е</w:t>
            </w:r>
            <w:r w:rsidRPr="00376639">
              <w:rPr>
                <w:sz w:val="22"/>
                <w:szCs w:val="22"/>
              </w:rPr>
              <w:t>ния</w:t>
            </w:r>
          </w:p>
        </w:tc>
        <w:tc>
          <w:tcPr>
            <w:tcW w:w="2551" w:type="dxa"/>
          </w:tcPr>
          <w:p w:rsidR="002B0ABC" w:rsidRPr="00376639" w:rsidRDefault="002B0ABC" w:rsidP="002B0ABC">
            <w:pPr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851" w:type="dxa"/>
          </w:tcPr>
          <w:p w:rsidR="002B0ABC" w:rsidRPr="00376639" w:rsidRDefault="002B0ABC" w:rsidP="002B0ABC">
            <w:pPr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t>Оце</w:t>
            </w:r>
            <w:r w:rsidRPr="00376639">
              <w:rPr>
                <w:sz w:val="22"/>
                <w:szCs w:val="22"/>
              </w:rPr>
              <w:t>н</w:t>
            </w:r>
            <w:r w:rsidRPr="00376639">
              <w:rPr>
                <w:sz w:val="22"/>
                <w:szCs w:val="22"/>
              </w:rPr>
              <w:t>ка</w:t>
            </w:r>
          </w:p>
        </w:tc>
      </w:tr>
      <w:tr w:rsidR="00981436" w:rsidRPr="00376639" w:rsidTr="00981436">
        <w:trPr>
          <w:trHeight w:val="70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vAlign w:val="center"/>
          </w:tcPr>
          <w:p w:rsidR="00981436" w:rsidRPr="00376639" w:rsidRDefault="00981436" w:rsidP="00981436">
            <w:pPr>
              <w:spacing w:line="200" w:lineRule="exact"/>
              <w:rPr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t>ПК-2</w:t>
            </w:r>
          </w:p>
          <w:p w:rsidR="00981436" w:rsidRPr="00376639" w:rsidRDefault="00981436" w:rsidP="00981436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ПК-7.1</w:t>
            </w:r>
          </w:p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-анализирует после</w:t>
            </w:r>
            <w:r w:rsidRPr="009F02C5">
              <w:rPr>
                <w:sz w:val="22"/>
                <w:szCs w:val="22"/>
              </w:rPr>
              <w:t>д</w:t>
            </w:r>
            <w:r w:rsidRPr="009F02C5">
              <w:rPr>
                <w:sz w:val="22"/>
                <w:szCs w:val="22"/>
              </w:rPr>
              <w:t>ние достижения науки и техники в области открытых горных р</w:t>
            </w:r>
            <w:r w:rsidRPr="009F02C5">
              <w:rPr>
                <w:sz w:val="22"/>
                <w:szCs w:val="22"/>
              </w:rPr>
              <w:t>а</w:t>
            </w:r>
            <w:r w:rsidRPr="009F02C5">
              <w:rPr>
                <w:sz w:val="22"/>
                <w:szCs w:val="22"/>
              </w:rPr>
              <w:t>бот и результатов и</w:t>
            </w:r>
            <w:r w:rsidRPr="009F02C5">
              <w:rPr>
                <w:sz w:val="22"/>
                <w:szCs w:val="22"/>
              </w:rPr>
              <w:t>с</w:t>
            </w:r>
            <w:r w:rsidRPr="009F02C5">
              <w:rPr>
                <w:sz w:val="22"/>
                <w:szCs w:val="22"/>
              </w:rPr>
              <w:t>следований ведущих научных школ;</w:t>
            </w:r>
          </w:p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ПК-7.2</w:t>
            </w:r>
          </w:p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-осуществляет изуч</w:t>
            </w:r>
            <w:r w:rsidRPr="009F02C5">
              <w:rPr>
                <w:sz w:val="22"/>
                <w:szCs w:val="22"/>
              </w:rPr>
              <w:t>е</w:t>
            </w:r>
            <w:r w:rsidRPr="009F02C5">
              <w:rPr>
                <w:sz w:val="22"/>
                <w:szCs w:val="22"/>
              </w:rPr>
              <w:t>ние методов и методик проведения основных инженерных расчетов теоретических и эк</w:t>
            </w:r>
            <w:r w:rsidRPr="009F02C5">
              <w:rPr>
                <w:sz w:val="22"/>
                <w:szCs w:val="22"/>
              </w:rPr>
              <w:t>с</w:t>
            </w:r>
            <w:r w:rsidRPr="009F02C5">
              <w:rPr>
                <w:sz w:val="22"/>
                <w:szCs w:val="22"/>
              </w:rPr>
              <w:t>периментальных и</w:t>
            </w:r>
            <w:r w:rsidRPr="009F02C5">
              <w:rPr>
                <w:sz w:val="22"/>
                <w:szCs w:val="22"/>
              </w:rPr>
              <w:t>с</w:t>
            </w:r>
            <w:r w:rsidRPr="009F02C5">
              <w:rPr>
                <w:sz w:val="22"/>
                <w:szCs w:val="22"/>
              </w:rPr>
              <w:t>следований;</w:t>
            </w:r>
          </w:p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ПК-7.3</w:t>
            </w:r>
          </w:p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-осуществляет обр</w:t>
            </w:r>
            <w:r w:rsidRPr="009F02C5">
              <w:rPr>
                <w:sz w:val="22"/>
                <w:szCs w:val="22"/>
              </w:rPr>
              <w:t>а</w:t>
            </w:r>
            <w:r w:rsidRPr="009F02C5">
              <w:rPr>
                <w:sz w:val="22"/>
                <w:szCs w:val="22"/>
              </w:rPr>
              <w:t>ботку результатов эк</w:t>
            </w:r>
            <w:r w:rsidRPr="009F02C5">
              <w:rPr>
                <w:sz w:val="22"/>
                <w:szCs w:val="22"/>
              </w:rPr>
              <w:t>с</w:t>
            </w:r>
            <w:r w:rsidRPr="009F02C5">
              <w:rPr>
                <w:sz w:val="22"/>
                <w:szCs w:val="22"/>
              </w:rPr>
              <w:t>периментальных и</w:t>
            </w:r>
            <w:r w:rsidRPr="009F02C5">
              <w:rPr>
                <w:sz w:val="22"/>
                <w:szCs w:val="22"/>
              </w:rPr>
              <w:t>с</w:t>
            </w:r>
            <w:r w:rsidRPr="009F02C5">
              <w:rPr>
                <w:sz w:val="22"/>
                <w:szCs w:val="22"/>
              </w:rPr>
              <w:t>следований;</w:t>
            </w:r>
          </w:p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ПК-7.4</w:t>
            </w:r>
          </w:p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-устанавливает пост</w:t>
            </w:r>
            <w:r w:rsidRPr="009F02C5">
              <w:rPr>
                <w:sz w:val="22"/>
                <w:szCs w:val="22"/>
              </w:rPr>
              <w:t>а</w:t>
            </w:r>
            <w:r w:rsidRPr="009F02C5">
              <w:rPr>
                <w:sz w:val="22"/>
                <w:szCs w:val="22"/>
              </w:rPr>
              <w:t xml:space="preserve">новку эксперимента </w:t>
            </w:r>
            <w:r w:rsidRPr="009F02C5">
              <w:rPr>
                <w:sz w:val="22"/>
                <w:szCs w:val="22"/>
              </w:rPr>
              <w:lastRenderedPageBreak/>
              <w:t>при решении задач в области осуществл</w:t>
            </w:r>
            <w:r w:rsidRPr="009F02C5">
              <w:rPr>
                <w:sz w:val="22"/>
                <w:szCs w:val="22"/>
              </w:rPr>
              <w:t>е</w:t>
            </w:r>
            <w:r w:rsidRPr="009F02C5">
              <w:rPr>
                <w:sz w:val="22"/>
                <w:szCs w:val="22"/>
              </w:rPr>
              <w:t>ния буровых, взры</w:t>
            </w:r>
            <w:r w:rsidRPr="009F02C5">
              <w:rPr>
                <w:sz w:val="22"/>
                <w:szCs w:val="22"/>
              </w:rPr>
              <w:t>в</w:t>
            </w:r>
            <w:r w:rsidRPr="009F02C5">
              <w:rPr>
                <w:sz w:val="22"/>
                <w:szCs w:val="22"/>
              </w:rPr>
              <w:t>ных, выемочно-погрузочных проце</w:t>
            </w:r>
            <w:r w:rsidRPr="009F02C5">
              <w:rPr>
                <w:sz w:val="22"/>
                <w:szCs w:val="22"/>
              </w:rPr>
              <w:t>с</w:t>
            </w:r>
            <w:r w:rsidRPr="009F02C5">
              <w:rPr>
                <w:sz w:val="22"/>
                <w:szCs w:val="22"/>
              </w:rPr>
              <w:t>сов, а также процессов транспортирования и складирования горной массы.</w:t>
            </w:r>
          </w:p>
        </w:tc>
        <w:tc>
          <w:tcPr>
            <w:tcW w:w="2552" w:type="dxa"/>
            <w:vMerge w:val="restart"/>
          </w:tcPr>
          <w:p w:rsidR="00981436" w:rsidRPr="009F02C5" w:rsidRDefault="00981436" w:rsidP="00981436">
            <w:pPr>
              <w:pStyle w:val="af4"/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lastRenderedPageBreak/>
              <w:t>Знать:</w:t>
            </w:r>
          </w:p>
          <w:p w:rsidR="00981436" w:rsidRPr="009F02C5" w:rsidRDefault="00981436" w:rsidP="00981436">
            <w:pPr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-методы поиска инфо</w:t>
            </w:r>
            <w:r w:rsidRPr="009F02C5">
              <w:rPr>
                <w:sz w:val="22"/>
                <w:szCs w:val="22"/>
              </w:rPr>
              <w:t>р</w:t>
            </w:r>
            <w:r w:rsidRPr="009F02C5">
              <w:rPr>
                <w:sz w:val="22"/>
                <w:szCs w:val="22"/>
              </w:rPr>
              <w:t>мации, в том числе в новых областях знаний, непосредственно не св</w:t>
            </w:r>
            <w:r w:rsidRPr="009F02C5">
              <w:rPr>
                <w:sz w:val="22"/>
                <w:szCs w:val="22"/>
              </w:rPr>
              <w:t>я</w:t>
            </w:r>
            <w:r w:rsidRPr="009F02C5">
              <w:rPr>
                <w:sz w:val="22"/>
                <w:szCs w:val="22"/>
              </w:rPr>
              <w:t>занных со сферой де</w:t>
            </w:r>
            <w:r w:rsidRPr="009F02C5">
              <w:rPr>
                <w:sz w:val="22"/>
                <w:szCs w:val="22"/>
              </w:rPr>
              <w:t>я</w:t>
            </w:r>
            <w:r w:rsidRPr="009F02C5">
              <w:rPr>
                <w:sz w:val="22"/>
                <w:szCs w:val="22"/>
              </w:rPr>
              <w:t>тельности;</w:t>
            </w:r>
          </w:p>
          <w:p w:rsidR="00981436" w:rsidRPr="009F02C5" w:rsidRDefault="00981436" w:rsidP="00981436">
            <w:pPr>
              <w:pStyle w:val="Style24"/>
              <w:widowControl/>
              <w:spacing w:line="274" w:lineRule="exact"/>
              <w:rPr>
                <w:sz w:val="22"/>
                <w:szCs w:val="22"/>
              </w:rPr>
            </w:pPr>
            <w:r w:rsidRPr="009F02C5">
              <w:rPr>
                <w:rStyle w:val="FontStyle49"/>
                <w:sz w:val="22"/>
                <w:szCs w:val="22"/>
              </w:rPr>
              <w:t>-</w:t>
            </w:r>
            <w:r w:rsidRPr="009F02C5">
              <w:rPr>
                <w:rStyle w:val="FontStyle52"/>
              </w:rPr>
              <w:t>структуру патентных фондов и документов;</w:t>
            </w:r>
          </w:p>
          <w:p w:rsidR="00981436" w:rsidRPr="009F02C5" w:rsidRDefault="00981436" w:rsidP="00981436">
            <w:pPr>
              <w:pStyle w:val="Style24"/>
              <w:widowControl/>
              <w:spacing w:line="274" w:lineRule="exact"/>
              <w:rPr>
                <w:rStyle w:val="FontStyle52"/>
              </w:rPr>
            </w:pPr>
            <w:r w:rsidRPr="009F02C5">
              <w:rPr>
                <w:sz w:val="22"/>
                <w:szCs w:val="22"/>
              </w:rPr>
              <w:t>-</w:t>
            </w:r>
            <w:r w:rsidRPr="009F02C5">
              <w:rPr>
                <w:rStyle w:val="FontStyle52"/>
              </w:rPr>
              <w:t>знать виды результатов интеллектуальной де</w:t>
            </w:r>
            <w:r w:rsidRPr="009F02C5">
              <w:rPr>
                <w:rStyle w:val="FontStyle52"/>
              </w:rPr>
              <w:t>я</w:t>
            </w:r>
            <w:r w:rsidRPr="009F02C5">
              <w:rPr>
                <w:rStyle w:val="FontStyle52"/>
              </w:rPr>
              <w:t>тельности, которые м</w:t>
            </w:r>
            <w:r w:rsidRPr="009F02C5">
              <w:rPr>
                <w:rStyle w:val="FontStyle52"/>
              </w:rPr>
              <w:t>о</w:t>
            </w:r>
            <w:r w:rsidRPr="009F02C5">
              <w:rPr>
                <w:rStyle w:val="FontStyle52"/>
              </w:rPr>
              <w:t>гут получить ох</w:t>
            </w:r>
            <w:r w:rsidRPr="009F02C5">
              <w:rPr>
                <w:rStyle w:val="FontStyle52"/>
              </w:rPr>
              <w:softHyphen/>
              <w:t>рану в соответствии с росси</w:t>
            </w:r>
            <w:r w:rsidRPr="009F02C5">
              <w:rPr>
                <w:rStyle w:val="FontStyle52"/>
              </w:rPr>
              <w:t>й</w:t>
            </w:r>
            <w:r w:rsidRPr="009F02C5">
              <w:rPr>
                <w:rStyle w:val="FontStyle52"/>
              </w:rPr>
              <w:t>ским и международным законодательством;</w:t>
            </w:r>
          </w:p>
          <w:p w:rsidR="00981436" w:rsidRPr="009F02C5" w:rsidRDefault="00981436" w:rsidP="00981436">
            <w:pPr>
              <w:rPr>
                <w:rStyle w:val="FontStyle52"/>
              </w:rPr>
            </w:pPr>
            <w:r w:rsidRPr="009F02C5">
              <w:rPr>
                <w:rStyle w:val="FontStyle52"/>
              </w:rPr>
              <w:t>-основные положения, гражданского, уголо</w:t>
            </w:r>
            <w:r w:rsidRPr="009F02C5">
              <w:rPr>
                <w:rStyle w:val="FontStyle52"/>
              </w:rPr>
              <w:t>в</w:t>
            </w:r>
            <w:r w:rsidRPr="009F02C5">
              <w:rPr>
                <w:rStyle w:val="FontStyle52"/>
              </w:rPr>
              <w:t>ного и специального законодатель</w:t>
            </w:r>
            <w:r w:rsidRPr="009F02C5">
              <w:rPr>
                <w:rStyle w:val="FontStyle52"/>
              </w:rPr>
              <w:softHyphen/>
              <w:t>ства в о</w:t>
            </w:r>
            <w:r w:rsidRPr="009F02C5">
              <w:rPr>
                <w:rStyle w:val="FontStyle52"/>
              </w:rPr>
              <w:t>б</w:t>
            </w:r>
            <w:r w:rsidRPr="009F02C5">
              <w:rPr>
                <w:rStyle w:val="FontStyle52"/>
              </w:rPr>
              <w:t>ласти интеллектуальной собственности;</w:t>
            </w:r>
          </w:p>
          <w:p w:rsidR="00981436" w:rsidRPr="009F02C5" w:rsidRDefault="00981436" w:rsidP="00981436">
            <w:pPr>
              <w:rPr>
                <w:sz w:val="22"/>
                <w:szCs w:val="22"/>
              </w:rPr>
            </w:pPr>
            <w:r w:rsidRPr="009F02C5">
              <w:rPr>
                <w:rStyle w:val="FontStyle52"/>
              </w:rPr>
              <w:t>Уметь:</w:t>
            </w:r>
          </w:p>
          <w:p w:rsidR="00981436" w:rsidRPr="009F02C5" w:rsidRDefault="00981436" w:rsidP="00981436">
            <w:pPr>
              <w:pStyle w:val="Style28"/>
              <w:widowControl/>
              <w:spacing w:before="48"/>
              <w:ind w:firstLine="0"/>
              <w:rPr>
                <w:rStyle w:val="FontStyle48"/>
                <w:b w:val="0"/>
              </w:rPr>
            </w:pPr>
            <w:r w:rsidRPr="009F02C5">
              <w:rPr>
                <w:sz w:val="22"/>
                <w:szCs w:val="22"/>
              </w:rPr>
              <w:lastRenderedPageBreak/>
              <w:t>-</w:t>
            </w:r>
            <w:r w:rsidRPr="009F02C5">
              <w:rPr>
                <w:rStyle w:val="FontStyle52"/>
              </w:rPr>
              <w:t>анализировать пол</w:t>
            </w:r>
            <w:r w:rsidRPr="009F02C5">
              <w:rPr>
                <w:rStyle w:val="FontStyle52"/>
              </w:rPr>
              <w:t>у</w:t>
            </w:r>
            <w:r w:rsidRPr="009F02C5">
              <w:rPr>
                <w:rStyle w:val="FontStyle52"/>
              </w:rPr>
              <w:t>ченные результаты и</w:t>
            </w:r>
            <w:r w:rsidRPr="009F02C5">
              <w:rPr>
                <w:rStyle w:val="FontStyle52"/>
              </w:rPr>
              <w:t>н</w:t>
            </w:r>
            <w:r w:rsidRPr="009F02C5">
              <w:rPr>
                <w:rStyle w:val="FontStyle52"/>
              </w:rPr>
              <w:t>теллектуальной де</w:t>
            </w:r>
            <w:r w:rsidRPr="009F02C5">
              <w:rPr>
                <w:rStyle w:val="FontStyle52"/>
              </w:rPr>
              <w:t>я</w:t>
            </w:r>
            <w:r w:rsidRPr="009F02C5">
              <w:rPr>
                <w:rStyle w:val="FontStyle52"/>
              </w:rPr>
              <w:t>тельности с точки зр</w:t>
            </w:r>
            <w:r w:rsidRPr="009F02C5">
              <w:rPr>
                <w:rStyle w:val="FontStyle52"/>
              </w:rPr>
              <w:t>е</w:t>
            </w:r>
            <w:r w:rsidRPr="009F02C5">
              <w:rPr>
                <w:rStyle w:val="FontStyle52"/>
              </w:rPr>
              <w:t>ния значимости в пр</w:t>
            </w:r>
            <w:r w:rsidRPr="009F02C5">
              <w:rPr>
                <w:rStyle w:val="FontStyle52"/>
              </w:rPr>
              <w:t>а</w:t>
            </w:r>
            <w:r w:rsidRPr="009F02C5">
              <w:rPr>
                <w:rStyle w:val="FontStyle52"/>
              </w:rPr>
              <w:t>вовой системе;</w:t>
            </w:r>
          </w:p>
          <w:p w:rsidR="00981436" w:rsidRPr="009F02C5" w:rsidRDefault="00981436" w:rsidP="00981436">
            <w:pPr>
              <w:pStyle w:val="af4"/>
              <w:rPr>
                <w:rStyle w:val="FontStyle52"/>
              </w:rPr>
            </w:pPr>
            <w:r w:rsidRPr="009F02C5">
              <w:rPr>
                <w:rStyle w:val="FontStyle52"/>
              </w:rPr>
              <w:t>-выбирать виды инфо</w:t>
            </w:r>
            <w:r w:rsidRPr="009F02C5">
              <w:rPr>
                <w:rStyle w:val="FontStyle52"/>
              </w:rPr>
              <w:t>р</w:t>
            </w:r>
            <w:r w:rsidRPr="009F02C5">
              <w:rPr>
                <w:rStyle w:val="FontStyle52"/>
              </w:rPr>
              <w:t>мационного поиска;</w:t>
            </w:r>
          </w:p>
          <w:p w:rsidR="00981436" w:rsidRPr="009F02C5" w:rsidRDefault="00981436" w:rsidP="00981436">
            <w:pPr>
              <w:pStyle w:val="Style24"/>
              <w:widowControl/>
              <w:spacing w:line="274" w:lineRule="exact"/>
              <w:rPr>
                <w:rStyle w:val="FontStyle52"/>
              </w:rPr>
            </w:pPr>
            <w:r w:rsidRPr="009F02C5">
              <w:rPr>
                <w:rStyle w:val="FontStyle52"/>
              </w:rPr>
              <w:t>-использовать норм</w:t>
            </w:r>
            <w:r w:rsidRPr="009F02C5">
              <w:rPr>
                <w:rStyle w:val="FontStyle52"/>
              </w:rPr>
              <w:t>а</w:t>
            </w:r>
            <w:r w:rsidRPr="009F02C5">
              <w:rPr>
                <w:rStyle w:val="FontStyle52"/>
              </w:rPr>
              <w:t>тивные правовые док</w:t>
            </w:r>
            <w:r w:rsidRPr="009F02C5">
              <w:rPr>
                <w:rStyle w:val="FontStyle52"/>
              </w:rPr>
              <w:t>у</w:t>
            </w:r>
            <w:r w:rsidRPr="009F02C5">
              <w:rPr>
                <w:rStyle w:val="FontStyle52"/>
              </w:rPr>
              <w:t>менты по интеллект</w:t>
            </w:r>
            <w:r w:rsidRPr="009F02C5">
              <w:rPr>
                <w:rStyle w:val="FontStyle52"/>
              </w:rPr>
              <w:t>у</w:t>
            </w:r>
            <w:r w:rsidRPr="009F02C5">
              <w:rPr>
                <w:rStyle w:val="FontStyle52"/>
              </w:rPr>
              <w:t>альной собст</w:t>
            </w:r>
            <w:r w:rsidRPr="009F02C5">
              <w:rPr>
                <w:rStyle w:val="FontStyle52"/>
              </w:rPr>
              <w:softHyphen/>
              <w:t>венности в своей профессионал</w:t>
            </w:r>
            <w:r w:rsidRPr="009F02C5">
              <w:rPr>
                <w:rStyle w:val="FontStyle52"/>
              </w:rPr>
              <w:t>ь</w:t>
            </w:r>
            <w:r w:rsidRPr="009F02C5">
              <w:rPr>
                <w:rStyle w:val="FontStyle52"/>
              </w:rPr>
              <w:t>ной деятельности;</w:t>
            </w:r>
          </w:p>
          <w:p w:rsidR="00981436" w:rsidRPr="009F02C5" w:rsidRDefault="00981436" w:rsidP="00981436">
            <w:pPr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Владеть:</w:t>
            </w:r>
          </w:p>
          <w:p w:rsidR="00981436" w:rsidRPr="009F02C5" w:rsidRDefault="00981436" w:rsidP="00981436">
            <w:pPr>
              <w:rPr>
                <w:sz w:val="22"/>
                <w:szCs w:val="22"/>
              </w:rPr>
            </w:pPr>
            <w:r w:rsidRPr="009F02C5">
              <w:rPr>
                <w:sz w:val="22"/>
                <w:szCs w:val="22"/>
              </w:rPr>
              <w:t>-поиском решения н</w:t>
            </w:r>
            <w:r w:rsidRPr="009F02C5">
              <w:rPr>
                <w:sz w:val="22"/>
                <w:szCs w:val="22"/>
              </w:rPr>
              <w:t>а</w:t>
            </w:r>
            <w:r w:rsidRPr="009F02C5">
              <w:rPr>
                <w:sz w:val="22"/>
                <w:szCs w:val="22"/>
              </w:rPr>
              <w:t>учно-технической пр</w:t>
            </w:r>
            <w:r w:rsidRPr="009F02C5">
              <w:rPr>
                <w:sz w:val="22"/>
                <w:szCs w:val="22"/>
              </w:rPr>
              <w:t>о</w:t>
            </w:r>
            <w:r w:rsidRPr="009F02C5">
              <w:rPr>
                <w:sz w:val="22"/>
                <w:szCs w:val="22"/>
              </w:rPr>
              <w:t>блемы на основе дост</w:t>
            </w:r>
            <w:r w:rsidRPr="009F02C5">
              <w:rPr>
                <w:sz w:val="22"/>
                <w:szCs w:val="22"/>
              </w:rPr>
              <w:t>и</w:t>
            </w:r>
            <w:r w:rsidRPr="009F02C5">
              <w:rPr>
                <w:sz w:val="22"/>
                <w:szCs w:val="22"/>
              </w:rPr>
              <w:t>жений отечественной и зарубежной науки, те</w:t>
            </w:r>
            <w:r w:rsidRPr="009F02C5">
              <w:rPr>
                <w:sz w:val="22"/>
                <w:szCs w:val="22"/>
              </w:rPr>
              <w:t>х</w:t>
            </w:r>
            <w:r w:rsidRPr="009F02C5">
              <w:rPr>
                <w:sz w:val="22"/>
                <w:szCs w:val="22"/>
              </w:rPr>
              <w:t>ники и технологии;</w:t>
            </w:r>
          </w:p>
          <w:p w:rsidR="00981436" w:rsidRPr="009F02C5" w:rsidRDefault="00981436" w:rsidP="00981436">
            <w:pPr>
              <w:pStyle w:val="af4"/>
              <w:rPr>
                <w:rStyle w:val="FontStyle52"/>
              </w:rPr>
            </w:pPr>
            <w:r w:rsidRPr="009F02C5">
              <w:rPr>
                <w:rStyle w:val="FontStyle49"/>
                <w:sz w:val="22"/>
                <w:szCs w:val="22"/>
              </w:rPr>
              <w:t>-</w:t>
            </w:r>
            <w:r w:rsidRPr="009F02C5">
              <w:rPr>
                <w:rStyle w:val="FontStyle52"/>
              </w:rPr>
              <w:t>средствами для инфо</w:t>
            </w:r>
            <w:r w:rsidRPr="009F02C5">
              <w:rPr>
                <w:rStyle w:val="FontStyle52"/>
              </w:rPr>
              <w:t>р</w:t>
            </w:r>
            <w:r w:rsidRPr="009F02C5">
              <w:rPr>
                <w:rStyle w:val="FontStyle52"/>
              </w:rPr>
              <w:t>мационного патентного поиска по интересу</w:t>
            </w:r>
            <w:r w:rsidRPr="009F02C5">
              <w:rPr>
                <w:rStyle w:val="FontStyle52"/>
              </w:rPr>
              <w:t>ю</w:t>
            </w:r>
            <w:r w:rsidRPr="009F02C5">
              <w:rPr>
                <w:rStyle w:val="FontStyle52"/>
              </w:rPr>
              <w:t>щей теме в отечестве</w:t>
            </w:r>
            <w:r w:rsidRPr="009F02C5">
              <w:rPr>
                <w:rStyle w:val="FontStyle52"/>
              </w:rPr>
              <w:t>н</w:t>
            </w:r>
            <w:r w:rsidRPr="009F02C5">
              <w:rPr>
                <w:rStyle w:val="FontStyle52"/>
              </w:rPr>
              <w:t>ных и зарубежных п</w:t>
            </w:r>
            <w:r w:rsidRPr="009F02C5">
              <w:rPr>
                <w:rStyle w:val="FontStyle52"/>
              </w:rPr>
              <w:t>а</w:t>
            </w:r>
            <w:r w:rsidRPr="009F02C5">
              <w:rPr>
                <w:rStyle w:val="FontStyle52"/>
              </w:rPr>
              <w:t>тентных фондах;</w:t>
            </w:r>
          </w:p>
          <w:p w:rsidR="00981436" w:rsidRPr="009F02C5" w:rsidRDefault="00981436" w:rsidP="00981436">
            <w:pPr>
              <w:rPr>
                <w:sz w:val="22"/>
                <w:szCs w:val="22"/>
              </w:rPr>
            </w:pPr>
            <w:r w:rsidRPr="009F02C5">
              <w:rPr>
                <w:rStyle w:val="FontStyle52"/>
              </w:rPr>
              <w:t>-средствами для пол</w:t>
            </w:r>
            <w:r w:rsidRPr="009F02C5">
              <w:rPr>
                <w:rStyle w:val="FontStyle52"/>
              </w:rPr>
              <w:t>у</w:t>
            </w:r>
            <w:r w:rsidRPr="009F02C5">
              <w:rPr>
                <w:rStyle w:val="FontStyle52"/>
              </w:rPr>
              <w:t>чения сведений в обла</w:t>
            </w:r>
            <w:r w:rsidRPr="009F02C5">
              <w:rPr>
                <w:rStyle w:val="FontStyle52"/>
              </w:rPr>
              <w:t>с</w:t>
            </w:r>
            <w:r w:rsidRPr="009F02C5">
              <w:rPr>
                <w:rStyle w:val="FontStyle52"/>
              </w:rPr>
              <w:t>ти использования и з</w:t>
            </w:r>
            <w:r w:rsidRPr="009F02C5">
              <w:rPr>
                <w:rStyle w:val="FontStyle52"/>
              </w:rPr>
              <w:t>а</w:t>
            </w:r>
            <w:r w:rsidRPr="009F02C5">
              <w:rPr>
                <w:rStyle w:val="FontStyle52"/>
              </w:rPr>
              <w:t>щиты ин</w:t>
            </w:r>
            <w:r w:rsidRPr="009F02C5">
              <w:rPr>
                <w:rStyle w:val="FontStyle52"/>
              </w:rPr>
              <w:softHyphen/>
              <w:t>теллектуальной собственности.</w:t>
            </w:r>
          </w:p>
        </w:tc>
        <w:tc>
          <w:tcPr>
            <w:tcW w:w="786" w:type="dxa"/>
          </w:tcPr>
          <w:p w:rsidR="00981436" w:rsidRPr="00376639" w:rsidRDefault="00981436" w:rsidP="00981436">
            <w:pPr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lastRenderedPageBreak/>
              <w:t>О</w:t>
            </w:r>
            <w:r w:rsidRPr="00376639">
              <w:rPr>
                <w:sz w:val="22"/>
                <w:szCs w:val="22"/>
              </w:rPr>
              <w:t>с</w:t>
            </w:r>
            <w:r w:rsidRPr="00376639">
              <w:rPr>
                <w:sz w:val="22"/>
                <w:szCs w:val="22"/>
              </w:rPr>
              <w:t>воено</w:t>
            </w:r>
          </w:p>
        </w:tc>
        <w:tc>
          <w:tcPr>
            <w:tcW w:w="2551" w:type="dxa"/>
          </w:tcPr>
          <w:p w:rsidR="00981436" w:rsidRPr="00376639" w:rsidRDefault="00981436" w:rsidP="00981436">
            <w:pPr>
              <w:pStyle w:val="af5"/>
              <w:ind w:left="-85"/>
              <w:contextualSpacing/>
              <w:jc w:val="both"/>
              <w:outlineLvl w:val="0"/>
              <w:rPr>
                <w:color w:val="auto"/>
                <w:sz w:val="22"/>
                <w:szCs w:val="22"/>
              </w:rPr>
            </w:pPr>
            <w:r w:rsidRPr="00376639">
              <w:rPr>
                <w:color w:val="auto"/>
                <w:sz w:val="22"/>
                <w:szCs w:val="22"/>
              </w:rPr>
              <w:t>Защита практических работ:</w:t>
            </w:r>
          </w:p>
          <w:p w:rsidR="00981436" w:rsidRPr="00376639" w:rsidRDefault="00981436" w:rsidP="00981436">
            <w:pPr>
              <w:pStyle w:val="af5"/>
              <w:ind w:left="-85"/>
              <w:contextualSpacing/>
              <w:jc w:val="both"/>
              <w:outlineLvl w:val="0"/>
              <w:rPr>
                <w:color w:val="auto"/>
                <w:sz w:val="22"/>
                <w:szCs w:val="22"/>
              </w:rPr>
            </w:pPr>
            <w:r w:rsidRPr="00376639">
              <w:rPr>
                <w:color w:val="auto"/>
                <w:sz w:val="22"/>
                <w:szCs w:val="22"/>
              </w:rPr>
              <w:t>даны полные, разверн</w:t>
            </w:r>
            <w:r w:rsidRPr="00376639">
              <w:rPr>
                <w:color w:val="auto"/>
                <w:sz w:val="22"/>
                <w:szCs w:val="22"/>
              </w:rPr>
              <w:t>у</w:t>
            </w:r>
            <w:r w:rsidRPr="00376639">
              <w:rPr>
                <w:color w:val="auto"/>
                <w:sz w:val="22"/>
                <w:szCs w:val="22"/>
              </w:rPr>
              <w:t>тые ответы на поста</w:t>
            </w:r>
            <w:r w:rsidRPr="00376639">
              <w:rPr>
                <w:color w:val="auto"/>
                <w:sz w:val="22"/>
                <w:szCs w:val="22"/>
              </w:rPr>
              <w:t>в</w:t>
            </w:r>
            <w:r w:rsidRPr="00376639">
              <w:rPr>
                <w:color w:val="auto"/>
                <w:sz w:val="22"/>
                <w:szCs w:val="22"/>
              </w:rPr>
              <w:t>ленные вопросы, показ</w:t>
            </w:r>
            <w:r w:rsidRPr="00376639">
              <w:rPr>
                <w:color w:val="auto"/>
                <w:sz w:val="22"/>
                <w:szCs w:val="22"/>
              </w:rPr>
              <w:t>а</w:t>
            </w:r>
            <w:r w:rsidRPr="00376639">
              <w:rPr>
                <w:color w:val="auto"/>
                <w:sz w:val="22"/>
                <w:szCs w:val="22"/>
              </w:rPr>
              <w:t>но умение выделить с</w:t>
            </w:r>
            <w:r w:rsidRPr="00376639">
              <w:rPr>
                <w:color w:val="auto"/>
                <w:sz w:val="22"/>
                <w:szCs w:val="22"/>
              </w:rPr>
              <w:t>у</w:t>
            </w:r>
            <w:r w:rsidRPr="00376639">
              <w:rPr>
                <w:color w:val="auto"/>
                <w:sz w:val="22"/>
                <w:szCs w:val="22"/>
              </w:rPr>
              <w:t>щественные и несущес</w:t>
            </w:r>
            <w:r w:rsidRPr="00376639">
              <w:rPr>
                <w:color w:val="auto"/>
                <w:sz w:val="22"/>
                <w:szCs w:val="22"/>
              </w:rPr>
              <w:t>т</w:t>
            </w:r>
            <w:r w:rsidRPr="00376639">
              <w:rPr>
                <w:color w:val="auto"/>
                <w:sz w:val="22"/>
                <w:szCs w:val="22"/>
              </w:rPr>
              <w:t>венные недочеты. Ответ четко структурирован, логичен, изложен лит</w:t>
            </w:r>
            <w:r w:rsidRPr="00376639">
              <w:rPr>
                <w:color w:val="auto"/>
                <w:sz w:val="22"/>
                <w:szCs w:val="22"/>
              </w:rPr>
              <w:t>е</w:t>
            </w:r>
            <w:r w:rsidRPr="00376639">
              <w:rPr>
                <w:color w:val="auto"/>
                <w:sz w:val="22"/>
                <w:szCs w:val="22"/>
              </w:rPr>
              <w:t>ратурным языком с и</w:t>
            </w:r>
            <w:r w:rsidRPr="00376639">
              <w:rPr>
                <w:color w:val="auto"/>
                <w:sz w:val="22"/>
                <w:szCs w:val="22"/>
              </w:rPr>
              <w:t>с</w:t>
            </w:r>
            <w:r w:rsidRPr="00376639">
              <w:rPr>
                <w:color w:val="auto"/>
                <w:sz w:val="22"/>
                <w:szCs w:val="22"/>
              </w:rPr>
              <w:t>пользованием профе</w:t>
            </w:r>
            <w:r w:rsidRPr="00376639">
              <w:rPr>
                <w:color w:val="auto"/>
                <w:sz w:val="22"/>
                <w:szCs w:val="22"/>
              </w:rPr>
              <w:t>с</w:t>
            </w:r>
            <w:r w:rsidRPr="00376639">
              <w:rPr>
                <w:color w:val="auto"/>
                <w:sz w:val="22"/>
                <w:szCs w:val="22"/>
              </w:rPr>
              <w:t>сиональной терминол</w:t>
            </w:r>
            <w:r w:rsidRPr="00376639">
              <w:rPr>
                <w:color w:val="auto"/>
                <w:sz w:val="22"/>
                <w:szCs w:val="22"/>
              </w:rPr>
              <w:t>о</w:t>
            </w:r>
            <w:r w:rsidRPr="00376639">
              <w:rPr>
                <w:color w:val="auto"/>
                <w:sz w:val="22"/>
                <w:szCs w:val="22"/>
              </w:rPr>
              <w:t xml:space="preserve">гии по дисциплине. </w:t>
            </w:r>
          </w:p>
          <w:p w:rsidR="00981436" w:rsidRPr="00376639" w:rsidRDefault="00981436" w:rsidP="00981436">
            <w:pPr>
              <w:pStyle w:val="af5"/>
              <w:ind w:left="-85"/>
              <w:contextualSpacing/>
              <w:jc w:val="both"/>
              <w:outlineLvl w:val="0"/>
              <w:rPr>
                <w:color w:val="auto"/>
                <w:sz w:val="22"/>
                <w:szCs w:val="22"/>
              </w:rPr>
            </w:pPr>
            <w:r w:rsidRPr="00376639">
              <w:rPr>
                <w:color w:val="auto"/>
                <w:sz w:val="22"/>
                <w:szCs w:val="22"/>
              </w:rPr>
              <w:t>Практические работы выполнены согласно алгоритму, отсутствуют незначительные ошибки различных типов, не меняющие суть решений, оформление измерений в соответствии с технич</w:t>
            </w:r>
            <w:r w:rsidRPr="00376639">
              <w:rPr>
                <w:color w:val="auto"/>
                <w:sz w:val="22"/>
                <w:szCs w:val="22"/>
              </w:rPr>
              <w:t>е</w:t>
            </w:r>
            <w:r w:rsidRPr="00376639">
              <w:rPr>
                <w:color w:val="auto"/>
                <w:sz w:val="22"/>
                <w:szCs w:val="22"/>
              </w:rPr>
              <w:t xml:space="preserve">скими требованиями. </w:t>
            </w:r>
          </w:p>
          <w:p w:rsidR="00981436" w:rsidRPr="00376639" w:rsidRDefault="00981436" w:rsidP="00981436">
            <w:pPr>
              <w:pStyle w:val="af5"/>
              <w:ind w:left="-85"/>
              <w:contextualSpacing/>
              <w:jc w:val="both"/>
              <w:outlineLvl w:val="0"/>
              <w:rPr>
                <w:color w:val="auto"/>
                <w:sz w:val="22"/>
                <w:szCs w:val="22"/>
              </w:rPr>
            </w:pPr>
            <w:r w:rsidRPr="00376639">
              <w:rPr>
                <w:color w:val="auto"/>
                <w:sz w:val="22"/>
                <w:szCs w:val="22"/>
              </w:rPr>
              <w:t>Могут быть допущены 2-</w:t>
            </w:r>
            <w:r w:rsidRPr="00376639">
              <w:rPr>
                <w:color w:val="auto"/>
                <w:sz w:val="22"/>
                <w:szCs w:val="22"/>
              </w:rPr>
              <w:lastRenderedPageBreak/>
              <w:t>3 неточности или незн</w:t>
            </w:r>
            <w:r w:rsidRPr="00376639">
              <w:rPr>
                <w:color w:val="auto"/>
                <w:sz w:val="22"/>
                <w:szCs w:val="22"/>
              </w:rPr>
              <w:t>а</w:t>
            </w:r>
            <w:r w:rsidRPr="00376639">
              <w:rPr>
                <w:color w:val="auto"/>
                <w:sz w:val="22"/>
                <w:szCs w:val="22"/>
              </w:rPr>
              <w:t>чительные ошибки, и</w:t>
            </w:r>
            <w:r w:rsidRPr="00376639">
              <w:rPr>
                <w:color w:val="auto"/>
                <w:sz w:val="22"/>
                <w:szCs w:val="22"/>
              </w:rPr>
              <w:t>с</w:t>
            </w:r>
            <w:r w:rsidRPr="00376639">
              <w:rPr>
                <w:color w:val="auto"/>
                <w:sz w:val="22"/>
                <w:szCs w:val="22"/>
              </w:rPr>
              <w:t>правленные студентом с помощью преподавателя</w:t>
            </w:r>
          </w:p>
        </w:tc>
        <w:tc>
          <w:tcPr>
            <w:tcW w:w="851" w:type="dxa"/>
          </w:tcPr>
          <w:p w:rsidR="00981436" w:rsidRPr="00376639" w:rsidRDefault="00981436" w:rsidP="00981436">
            <w:pPr>
              <w:spacing w:line="222" w:lineRule="exact"/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lastRenderedPageBreak/>
              <w:t>Зачт</w:t>
            </w:r>
            <w:r w:rsidRPr="00376639">
              <w:rPr>
                <w:sz w:val="22"/>
                <w:szCs w:val="22"/>
              </w:rPr>
              <w:t>е</w:t>
            </w:r>
            <w:r w:rsidRPr="00376639">
              <w:rPr>
                <w:sz w:val="22"/>
                <w:szCs w:val="22"/>
              </w:rPr>
              <w:t>но</w:t>
            </w:r>
          </w:p>
        </w:tc>
      </w:tr>
      <w:tr w:rsidR="00951488" w:rsidRPr="00376639" w:rsidTr="00981436">
        <w:trPr>
          <w:trHeight w:val="5586"/>
        </w:trPr>
        <w:tc>
          <w:tcPr>
            <w:tcW w:w="1101" w:type="dxa"/>
            <w:vMerge/>
          </w:tcPr>
          <w:p w:rsidR="00951488" w:rsidRPr="00376639" w:rsidRDefault="00951488" w:rsidP="0095148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51488" w:rsidRPr="00376639" w:rsidRDefault="00951488" w:rsidP="0095148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51488" w:rsidRPr="00376639" w:rsidRDefault="00951488" w:rsidP="0095148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</w:tcPr>
          <w:p w:rsidR="00951488" w:rsidRPr="00376639" w:rsidRDefault="00951488" w:rsidP="00951488">
            <w:pPr>
              <w:jc w:val="center"/>
              <w:rPr>
                <w:bCs/>
                <w:sz w:val="22"/>
                <w:szCs w:val="22"/>
              </w:rPr>
            </w:pPr>
            <w:r w:rsidRPr="00376639">
              <w:rPr>
                <w:bCs/>
                <w:sz w:val="22"/>
                <w:szCs w:val="22"/>
              </w:rPr>
              <w:t>Не о</w:t>
            </w:r>
            <w:r w:rsidRPr="00376639">
              <w:rPr>
                <w:bCs/>
                <w:sz w:val="22"/>
                <w:szCs w:val="22"/>
              </w:rPr>
              <w:t>с</w:t>
            </w:r>
            <w:r w:rsidRPr="00376639">
              <w:rPr>
                <w:bCs/>
                <w:sz w:val="22"/>
                <w:szCs w:val="22"/>
              </w:rPr>
              <w:t>воено</w:t>
            </w:r>
          </w:p>
        </w:tc>
        <w:tc>
          <w:tcPr>
            <w:tcW w:w="2551" w:type="dxa"/>
          </w:tcPr>
          <w:p w:rsidR="00951488" w:rsidRPr="00376639" w:rsidRDefault="00951488" w:rsidP="009514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76639">
              <w:rPr>
                <w:rFonts w:eastAsia="Calibri"/>
                <w:sz w:val="22"/>
                <w:szCs w:val="22"/>
              </w:rPr>
              <w:t>Ответ представляет с</w:t>
            </w:r>
            <w:r w:rsidRPr="00376639">
              <w:rPr>
                <w:rFonts w:eastAsia="Calibri"/>
                <w:sz w:val="22"/>
                <w:szCs w:val="22"/>
              </w:rPr>
              <w:t>о</w:t>
            </w:r>
            <w:r w:rsidRPr="00376639">
              <w:rPr>
                <w:rFonts w:eastAsia="Calibri"/>
                <w:sz w:val="22"/>
                <w:szCs w:val="22"/>
              </w:rPr>
              <w:t>бой разрозненные зн</w:t>
            </w:r>
            <w:r w:rsidRPr="00376639">
              <w:rPr>
                <w:rFonts w:eastAsia="Calibri"/>
                <w:sz w:val="22"/>
                <w:szCs w:val="22"/>
              </w:rPr>
              <w:t>а</w:t>
            </w:r>
            <w:r w:rsidRPr="00376639">
              <w:rPr>
                <w:rFonts w:eastAsia="Calibri"/>
                <w:sz w:val="22"/>
                <w:szCs w:val="22"/>
              </w:rPr>
              <w:t>ния с существенными ошибками по вопросу. Присутствуют фрагме</w:t>
            </w:r>
            <w:r w:rsidRPr="00376639">
              <w:rPr>
                <w:rFonts w:eastAsia="Calibri"/>
                <w:sz w:val="22"/>
                <w:szCs w:val="22"/>
              </w:rPr>
              <w:t>н</w:t>
            </w:r>
            <w:r w:rsidRPr="00376639">
              <w:rPr>
                <w:rFonts w:eastAsia="Calibri"/>
                <w:sz w:val="22"/>
                <w:szCs w:val="22"/>
              </w:rPr>
              <w:t>тарность, нелогичность изложения. Студент не осознает связь обсу</w:t>
            </w:r>
            <w:r w:rsidRPr="00376639">
              <w:rPr>
                <w:rFonts w:eastAsia="Calibri"/>
                <w:sz w:val="22"/>
                <w:szCs w:val="22"/>
              </w:rPr>
              <w:t>ж</w:t>
            </w:r>
            <w:r w:rsidRPr="00376639">
              <w:rPr>
                <w:rFonts w:eastAsia="Calibri"/>
                <w:sz w:val="22"/>
                <w:szCs w:val="22"/>
              </w:rPr>
              <w:t>даемого вопроса с др</w:t>
            </w:r>
            <w:r w:rsidRPr="00376639">
              <w:rPr>
                <w:rFonts w:eastAsia="Calibri"/>
                <w:sz w:val="22"/>
                <w:szCs w:val="22"/>
              </w:rPr>
              <w:t>у</w:t>
            </w:r>
            <w:r w:rsidRPr="00376639">
              <w:rPr>
                <w:rFonts w:eastAsia="Calibri"/>
                <w:sz w:val="22"/>
                <w:szCs w:val="22"/>
              </w:rPr>
              <w:t>гими объектами дисц</w:t>
            </w:r>
            <w:r w:rsidRPr="00376639">
              <w:rPr>
                <w:rFonts w:eastAsia="Calibri"/>
                <w:sz w:val="22"/>
                <w:szCs w:val="22"/>
              </w:rPr>
              <w:t>и</w:t>
            </w:r>
            <w:r w:rsidRPr="00376639">
              <w:rPr>
                <w:rFonts w:eastAsia="Calibri"/>
                <w:sz w:val="22"/>
                <w:szCs w:val="22"/>
              </w:rPr>
              <w:t>плины. Отсутствуют выводы, конкретизация и доказательность и</w:t>
            </w:r>
            <w:r w:rsidRPr="00376639">
              <w:rPr>
                <w:rFonts w:eastAsia="Calibri"/>
                <w:sz w:val="22"/>
                <w:szCs w:val="22"/>
              </w:rPr>
              <w:t>з</w:t>
            </w:r>
            <w:r w:rsidRPr="00376639">
              <w:rPr>
                <w:rFonts w:eastAsia="Calibri"/>
                <w:sz w:val="22"/>
                <w:szCs w:val="22"/>
              </w:rPr>
              <w:t>ложения. В ответах не используется профе</w:t>
            </w:r>
            <w:r w:rsidRPr="00376639">
              <w:rPr>
                <w:rFonts w:eastAsia="Calibri"/>
                <w:sz w:val="22"/>
                <w:szCs w:val="22"/>
              </w:rPr>
              <w:t>с</w:t>
            </w:r>
            <w:r w:rsidRPr="00376639">
              <w:rPr>
                <w:rFonts w:eastAsia="Calibri"/>
                <w:sz w:val="22"/>
                <w:szCs w:val="22"/>
              </w:rPr>
              <w:t>сиональная терминол</w:t>
            </w:r>
            <w:r w:rsidRPr="00376639">
              <w:rPr>
                <w:rFonts w:eastAsia="Calibri"/>
                <w:sz w:val="22"/>
                <w:szCs w:val="22"/>
              </w:rPr>
              <w:t>о</w:t>
            </w:r>
            <w:r w:rsidRPr="00376639">
              <w:rPr>
                <w:rFonts w:eastAsia="Calibri"/>
                <w:sz w:val="22"/>
                <w:szCs w:val="22"/>
              </w:rPr>
              <w:t>гия. Дополнительные и уточняющие вопросы преподавателя не пр</w:t>
            </w:r>
            <w:r w:rsidRPr="00376639">
              <w:rPr>
                <w:rFonts w:eastAsia="Calibri"/>
                <w:sz w:val="22"/>
                <w:szCs w:val="22"/>
              </w:rPr>
              <w:t>и</w:t>
            </w:r>
            <w:r w:rsidRPr="00376639">
              <w:rPr>
                <w:rFonts w:eastAsia="Calibri"/>
                <w:sz w:val="22"/>
                <w:szCs w:val="22"/>
              </w:rPr>
              <w:t>водят к коррекции отв</w:t>
            </w:r>
            <w:r w:rsidRPr="00376639">
              <w:rPr>
                <w:rFonts w:eastAsia="Calibri"/>
                <w:sz w:val="22"/>
                <w:szCs w:val="22"/>
              </w:rPr>
              <w:t>е</w:t>
            </w:r>
            <w:r w:rsidRPr="00376639">
              <w:rPr>
                <w:rFonts w:eastAsia="Calibri"/>
                <w:sz w:val="22"/>
                <w:szCs w:val="22"/>
              </w:rPr>
              <w:t xml:space="preserve">та студента. </w:t>
            </w:r>
          </w:p>
          <w:p w:rsidR="00951488" w:rsidRPr="00376639" w:rsidRDefault="00951488" w:rsidP="00951488">
            <w:pPr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2"/>
                <w:szCs w:val="22"/>
              </w:rPr>
            </w:pPr>
            <w:r w:rsidRPr="00376639">
              <w:rPr>
                <w:rFonts w:eastAsia="Calibri"/>
                <w:sz w:val="22"/>
                <w:szCs w:val="22"/>
              </w:rPr>
              <w:t>Практические работы выполнены согласно алгоритму, присутствуют ошибки различных т</w:t>
            </w:r>
            <w:r w:rsidRPr="00376639">
              <w:rPr>
                <w:rFonts w:eastAsia="Calibri"/>
                <w:sz w:val="22"/>
                <w:szCs w:val="22"/>
              </w:rPr>
              <w:t>и</w:t>
            </w:r>
            <w:r w:rsidRPr="00376639">
              <w:rPr>
                <w:rFonts w:eastAsia="Calibri"/>
                <w:sz w:val="22"/>
                <w:szCs w:val="22"/>
              </w:rPr>
              <w:t>пов, меняющие суть р</w:t>
            </w:r>
            <w:r w:rsidRPr="00376639">
              <w:rPr>
                <w:rFonts w:eastAsia="Calibri"/>
                <w:sz w:val="22"/>
                <w:szCs w:val="22"/>
              </w:rPr>
              <w:t>е</w:t>
            </w:r>
            <w:r w:rsidRPr="00376639">
              <w:rPr>
                <w:rFonts w:eastAsia="Calibri"/>
                <w:sz w:val="22"/>
                <w:szCs w:val="22"/>
              </w:rPr>
              <w:t>шений, оформление и</w:t>
            </w:r>
            <w:r w:rsidRPr="00376639">
              <w:rPr>
                <w:rFonts w:eastAsia="Calibri"/>
                <w:sz w:val="22"/>
                <w:szCs w:val="22"/>
              </w:rPr>
              <w:t>з</w:t>
            </w:r>
            <w:r w:rsidRPr="00376639">
              <w:rPr>
                <w:rFonts w:eastAsia="Calibri"/>
                <w:sz w:val="22"/>
                <w:szCs w:val="22"/>
              </w:rPr>
              <w:t>мерений не соответств</w:t>
            </w:r>
            <w:r w:rsidRPr="00376639">
              <w:rPr>
                <w:rFonts w:eastAsia="Calibri"/>
                <w:sz w:val="22"/>
                <w:szCs w:val="22"/>
              </w:rPr>
              <w:t>у</w:t>
            </w:r>
            <w:r w:rsidRPr="00376639">
              <w:rPr>
                <w:rFonts w:eastAsia="Calibri"/>
                <w:sz w:val="22"/>
                <w:szCs w:val="22"/>
              </w:rPr>
              <w:t>ют техническим треб</w:t>
            </w:r>
            <w:r w:rsidRPr="00376639">
              <w:rPr>
                <w:rFonts w:eastAsia="Calibri"/>
                <w:sz w:val="22"/>
                <w:szCs w:val="22"/>
              </w:rPr>
              <w:t>о</w:t>
            </w:r>
            <w:r w:rsidRPr="00376639">
              <w:rPr>
                <w:rFonts w:eastAsia="Calibri"/>
                <w:sz w:val="22"/>
                <w:szCs w:val="22"/>
              </w:rPr>
              <w:t>ваниям.</w:t>
            </w:r>
          </w:p>
        </w:tc>
        <w:tc>
          <w:tcPr>
            <w:tcW w:w="851" w:type="dxa"/>
            <w:vAlign w:val="center"/>
          </w:tcPr>
          <w:p w:rsidR="00951488" w:rsidRPr="00376639" w:rsidRDefault="00951488" w:rsidP="00951488">
            <w:pPr>
              <w:spacing w:line="222" w:lineRule="exact"/>
              <w:jc w:val="center"/>
              <w:rPr>
                <w:sz w:val="22"/>
                <w:szCs w:val="22"/>
              </w:rPr>
            </w:pPr>
            <w:r w:rsidRPr="00376639">
              <w:rPr>
                <w:sz w:val="22"/>
                <w:szCs w:val="22"/>
              </w:rPr>
              <w:t>Не зачт</w:t>
            </w:r>
            <w:r w:rsidRPr="00376639">
              <w:rPr>
                <w:sz w:val="22"/>
                <w:szCs w:val="22"/>
              </w:rPr>
              <w:t>е</w:t>
            </w:r>
            <w:r w:rsidRPr="00376639">
              <w:rPr>
                <w:sz w:val="22"/>
                <w:szCs w:val="22"/>
              </w:rPr>
              <w:t>но</w:t>
            </w:r>
          </w:p>
          <w:p w:rsidR="00951488" w:rsidRPr="00376639" w:rsidRDefault="00951488" w:rsidP="00951488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</w:tc>
      </w:tr>
    </w:tbl>
    <w:p w:rsidR="000F7D68" w:rsidRPr="000F7D68" w:rsidRDefault="000F7D68" w:rsidP="000F7D68">
      <w:pPr>
        <w:ind w:firstLine="709"/>
        <w:jc w:val="both"/>
        <w:rPr>
          <w:b/>
          <w:sz w:val="24"/>
          <w:szCs w:val="24"/>
        </w:rPr>
      </w:pPr>
    </w:p>
    <w:p w:rsidR="006E1A91" w:rsidRDefault="007D1CAA" w:rsidP="006E1A91">
      <w:pPr>
        <w:tabs>
          <w:tab w:val="num" w:pos="720"/>
          <w:tab w:val="left" w:pos="96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6E1A91" w:rsidRPr="00BA6AD6">
        <w:rPr>
          <w:b/>
          <w:bCs/>
          <w:color w:val="000000"/>
          <w:sz w:val="24"/>
        </w:rPr>
        <w:t>Типовые контрольные задания (вопросы) для промежуточной аттестации</w:t>
      </w:r>
    </w:p>
    <w:p w:rsidR="009D5E5A" w:rsidRDefault="009D5E5A" w:rsidP="007D1CAA">
      <w:pPr>
        <w:tabs>
          <w:tab w:val="num" w:pos="720"/>
          <w:tab w:val="left" w:pos="9637"/>
        </w:tabs>
        <w:jc w:val="both"/>
        <w:rPr>
          <w:b/>
          <w:sz w:val="24"/>
          <w:szCs w:val="24"/>
        </w:rPr>
      </w:pPr>
    </w:p>
    <w:p w:rsidR="007D1CAA" w:rsidRPr="004B790C" w:rsidRDefault="004B790C" w:rsidP="004B790C">
      <w:pPr>
        <w:pStyle w:val="af5"/>
        <w:shd w:val="clear" w:color="auto" w:fill="FFFFFF"/>
        <w:ind w:firstLine="709"/>
        <w:rPr>
          <w:bCs/>
          <w:color w:val="000000"/>
        </w:rPr>
      </w:pPr>
      <w:r w:rsidRPr="004B790C">
        <w:rPr>
          <w:bCs/>
          <w:color w:val="000000"/>
        </w:rPr>
        <w:t>В соответствии с п. 5.13 Положения о балльно-рейтинговой системе в СВФУ (утвер-жденный приказом ректором СВФУ от 21.02.2018 г.), зачет «ставится при наборе 60 баллов». Т</w:t>
      </w:r>
      <w:r w:rsidRPr="004B790C">
        <w:rPr>
          <w:bCs/>
          <w:color w:val="000000"/>
        </w:rPr>
        <w:t>а</w:t>
      </w:r>
      <w:r w:rsidRPr="004B790C">
        <w:rPr>
          <w:bCs/>
          <w:color w:val="000000"/>
        </w:rPr>
        <w:t>ким образом, процедура зачета не предусмотрена.</w:t>
      </w:r>
    </w:p>
    <w:p w:rsidR="00F65BD0" w:rsidRDefault="00F65BD0">
      <w:pPr>
        <w:rPr>
          <w:rFonts w:eastAsia="Calibri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7D1CAA" w:rsidRDefault="007D1CAA" w:rsidP="007D1CAA">
      <w:pPr>
        <w:pStyle w:val="af5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6.3</w:t>
      </w:r>
      <w:r w:rsidR="00032CE4">
        <w:rPr>
          <w:b/>
          <w:bCs/>
          <w:color w:val="000000"/>
        </w:rPr>
        <w:t>.</w:t>
      </w:r>
      <w:r w:rsidRPr="00A03833">
        <w:rPr>
          <w:b/>
          <w:bCs/>
          <w:color w:val="000000"/>
        </w:rPr>
        <w:t>Методические материалы, определяющие процедуры оценивания</w:t>
      </w:r>
    </w:p>
    <w:p w:rsidR="007169F5" w:rsidRPr="00CC11D2" w:rsidRDefault="007169F5" w:rsidP="007D1CAA">
      <w:pPr>
        <w:pStyle w:val="af5"/>
        <w:shd w:val="clear" w:color="auto" w:fill="FFFFFF"/>
        <w:rPr>
          <w:b/>
          <w:bCs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7D1CAA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F65BD0" w:rsidRDefault="007D1CAA" w:rsidP="009C3740">
            <w:pPr>
              <w:pStyle w:val="af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BD0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AA" w:rsidRPr="00F65BD0" w:rsidRDefault="009F02C5" w:rsidP="00B816F4">
            <w:pPr>
              <w:pStyle w:val="af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Б1.В.ДВ.03.01Патентоведение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6D0092" w:rsidRDefault="004B790C" w:rsidP="004B790C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D0092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6D0092" w:rsidRDefault="004B790C" w:rsidP="004B790C">
            <w:pPr>
              <w:rPr>
                <w:color w:val="000000"/>
                <w:sz w:val="24"/>
                <w:szCs w:val="24"/>
              </w:rPr>
            </w:pPr>
            <w:r w:rsidRPr="006D0092">
              <w:rPr>
                <w:color w:val="000000"/>
                <w:sz w:val="24"/>
                <w:szCs w:val="24"/>
              </w:rPr>
              <w:t>выявить степень сформированности компетенций</w:t>
            </w:r>
          </w:p>
          <w:p w:rsidR="004B790C" w:rsidRPr="006D0092" w:rsidRDefault="00376639" w:rsidP="004B79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7C494F" w:rsidRDefault="004B790C" w:rsidP="004B790C">
            <w:pPr>
              <w:jc w:val="both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</w:t>
            </w:r>
            <w:r w:rsidRPr="007C494F">
              <w:rPr>
                <w:sz w:val="24"/>
                <w:szCs w:val="24"/>
              </w:rPr>
              <w:t>т</w:t>
            </w:r>
            <w:r w:rsidRPr="007C494F">
              <w:rPr>
                <w:sz w:val="24"/>
                <w:szCs w:val="24"/>
              </w:rPr>
              <w:t>верждено ректором СВФУ 19.02.2019 г.</w:t>
            </w:r>
          </w:p>
          <w:p w:rsidR="004B790C" w:rsidRPr="007C494F" w:rsidRDefault="007E3614" w:rsidP="004B790C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4B790C" w:rsidRPr="007C494F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7C494F" w:rsidRDefault="004B790C" w:rsidP="0037663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студенты </w:t>
            </w:r>
            <w:r w:rsidR="00376639">
              <w:rPr>
                <w:color w:val="000000"/>
                <w:sz w:val="24"/>
                <w:szCs w:val="24"/>
              </w:rPr>
              <w:t>5</w:t>
            </w:r>
            <w:r w:rsidRPr="007C494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7C494F" w:rsidRDefault="00376639" w:rsidP="004B790C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</w:t>
            </w:r>
            <w:r w:rsidR="004B790C" w:rsidRPr="007C494F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7C494F" w:rsidRDefault="004B790C" w:rsidP="00376639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Кабинет информационных технологий в горном деле (А40</w:t>
            </w:r>
            <w:r w:rsidR="00376639">
              <w:rPr>
                <w:color w:val="000000"/>
                <w:sz w:val="24"/>
                <w:szCs w:val="24"/>
              </w:rPr>
              <w:t>2</w:t>
            </w:r>
            <w:r w:rsidRPr="007C494F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7C494F" w:rsidRDefault="004B790C" w:rsidP="004B790C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-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484586" w:rsidRDefault="004B790C" w:rsidP="004B790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484586" w:rsidRDefault="004B790C" w:rsidP="004B790C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84586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4B790C" w:rsidRPr="00F65BD0" w:rsidTr="009D5E5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F65BD0" w:rsidRDefault="004B790C" w:rsidP="004B790C">
            <w:pPr>
              <w:pStyle w:val="af7"/>
              <w:jc w:val="both"/>
              <w:rPr>
                <w:color w:val="000000"/>
                <w:sz w:val="24"/>
                <w:szCs w:val="24"/>
              </w:rPr>
            </w:pPr>
            <w:r w:rsidRPr="00F65BD0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0C" w:rsidRPr="00484586" w:rsidRDefault="004B790C" w:rsidP="004B790C">
            <w:pPr>
              <w:pStyle w:val="af7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484586">
              <w:rPr>
                <w:color w:val="000000"/>
                <w:sz w:val="24"/>
                <w:szCs w:val="24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484586">
              <w:rPr>
                <w:color w:val="000000"/>
                <w:sz w:val="24"/>
                <w:szCs w:val="24"/>
              </w:rPr>
              <w:t xml:space="preserve">баллов, чтобы </w:t>
            </w:r>
            <w:r>
              <w:rPr>
                <w:color w:val="000000"/>
                <w:sz w:val="24"/>
                <w:szCs w:val="24"/>
              </w:rPr>
              <w:t>получить зачет.</w:t>
            </w:r>
          </w:p>
        </w:tc>
      </w:tr>
    </w:tbl>
    <w:p w:rsidR="00086860" w:rsidRPr="007600B0" w:rsidRDefault="00086860" w:rsidP="007D1CAA">
      <w:pPr>
        <w:jc w:val="both"/>
        <w:rPr>
          <w:sz w:val="24"/>
          <w:szCs w:val="24"/>
        </w:rPr>
      </w:pP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</w:p>
    <w:p w:rsidR="00DF3D7A" w:rsidRPr="0045657F" w:rsidRDefault="00DF3D7A" w:rsidP="00DF3D7A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086860" w:rsidRPr="007600B0" w:rsidRDefault="00086860" w:rsidP="00086860">
      <w:pPr>
        <w:ind w:left="7080"/>
        <w:rPr>
          <w:i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93"/>
        <w:gridCol w:w="3930"/>
        <w:gridCol w:w="1289"/>
        <w:gridCol w:w="1844"/>
        <w:gridCol w:w="1276"/>
        <w:gridCol w:w="1276"/>
      </w:tblGrid>
      <w:tr w:rsidR="00981436" w:rsidRPr="00981436" w:rsidTr="00B61E9B">
        <w:trPr>
          <w:trHeight w:hRule="exact" w:val="1943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D66787" w:rsidRDefault="00981436" w:rsidP="00981436">
            <w:pPr>
              <w:rPr>
                <w:sz w:val="24"/>
                <w:szCs w:val="24"/>
              </w:rPr>
            </w:pP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</w:rPr>
            </w:pPr>
          </w:p>
          <w:p w:rsidR="00981436" w:rsidRPr="00981436" w:rsidRDefault="00981436" w:rsidP="00981436">
            <w:pPr>
              <w:rPr>
                <w:sz w:val="24"/>
                <w:szCs w:val="24"/>
              </w:rPr>
            </w:pPr>
            <w:r w:rsidRPr="00981436">
              <w:rPr>
                <w:sz w:val="24"/>
                <w:szCs w:val="24"/>
              </w:rPr>
              <w:t>Автор, название, место издания, издательство, год издания, вид и</w:t>
            </w: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характеристикаиныхинформационныхресурсов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Наличиегрифа,</w:t>
            </w: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видгрифа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Доступ в ЭБС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</w:rPr>
              <w:t xml:space="preserve">Кол-во экз.в библ. </w:t>
            </w:r>
            <w:r w:rsidRPr="00981436">
              <w:rPr>
                <w:sz w:val="24"/>
                <w:szCs w:val="24"/>
                <w:lang w:val="en-US"/>
              </w:rPr>
              <w:t>ТИ(ф)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Кол-востуд.</w:t>
            </w:r>
          </w:p>
        </w:tc>
      </w:tr>
      <w:tr w:rsidR="00981436" w:rsidRPr="00981436" w:rsidTr="00B61E9B">
        <w:trPr>
          <w:trHeight w:hRule="exact" w:val="28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b/>
                <w:sz w:val="24"/>
                <w:szCs w:val="24"/>
                <w:lang w:val="en-US"/>
              </w:rPr>
              <w:t>Основнаялитература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30</w:t>
            </w:r>
          </w:p>
        </w:tc>
      </w:tr>
      <w:tr w:rsidR="00981436" w:rsidRPr="00981436" w:rsidTr="00B61E9B">
        <w:trPr>
          <w:trHeight w:hRule="exact" w:val="139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</w:rPr>
            </w:pPr>
            <w:r w:rsidRPr="00981436">
              <w:rPr>
                <w:sz w:val="24"/>
                <w:szCs w:val="24"/>
              </w:rPr>
              <w:t>Официальный сайт Роспатента З</w:t>
            </w:r>
            <w:r w:rsidRPr="00981436">
              <w:rPr>
                <w:sz w:val="24"/>
                <w:szCs w:val="24"/>
              </w:rPr>
              <w:t>а</w:t>
            </w:r>
            <w:r w:rsidRPr="00981436">
              <w:rPr>
                <w:sz w:val="24"/>
                <w:szCs w:val="24"/>
              </w:rPr>
              <w:t>кон Российской Федер</w:t>
            </w:r>
            <w:r w:rsidRPr="00981436">
              <w:rPr>
                <w:sz w:val="24"/>
                <w:szCs w:val="24"/>
              </w:rPr>
              <w:t>а</w:t>
            </w:r>
            <w:r w:rsidRPr="00981436">
              <w:rPr>
                <w:sz w:val="24"/>
                <w:szCs w:val="24"/>
              </w:rPr>
              <w:t>ции«Патентный закон Российской Федерации». – М. : Ось-89, 2004. – 32 с.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7E3614" w:rsidP="00981436">
            <w:pPr>
              <w:rPr>
                <w:sz w:val="24"/>
                <w:szCs w:val="24"/>
                <w:lang w:val="en-US"/>
              </w:rPr>
            </w:pPr>
            <w:hyperlink r:id="rId10">
              <w:r w:rsidR="00981436" w:rsidRPr="00981436">
                <w:rPr>
                  <w:rStyle w:val="af6"/>
                  <w:sz w:val="24"/>
                  <w:szCs w:val="24"/>
                  <w:lang w:val="en-US"/>
                </w:rPr>
                <w:t>www.fips.ru</w:t>
              </w:r>
            </w:hyperlink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</w:tr>
      <w:tr w:rsidR="00981436" w:rsidRPr="00981436" w:rsidTr="00B61E9B">
        <w:trPr>
          <w:trHeight w:hRule="exact" w:val="288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b/>
                <w:sz w:val="24"/>
                <w:szCs w:val="24"/>
                <w:lang w:val="en-US"/>
              </w:rPr>
              <w:t>Дополнительнаялитература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30</w:t>
            </w:r>
          </w:p>
        </w:tc>
      </w:tr>
      <w:tr w:rsidR="00981436" w:rsidRPr="00D66787" w:rsidTr="00B61E9B">
        <w:trPr>
          <w:trHeight w:hRule="exact" w:val="2512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</w:rPr>
            </w:pPr>
            <w:r w:rsidRPr="00981436">
              <w:rPr>
                <w:sz w:val="24"/>
                <w:szCs w:val="24"/>
              </w:rPr>
              <w:t>Мацукевич,          В.В.</w:t>
            </w:r>
            <w:r w:rsidRPr="00981436">
              <w:rPr>
                <w:sz w:val="24"/>
                <w:szCs w:val="24"/>
              </w:rPr>
              <w:tab/>
            </w:r>
            <w:r w:rsidRPr="00981436">
              <w:rPr>
                <w:sz w:val="24"/>
                <w:szCs w:val="24"/>
              </w:rPr>
              <w:tab/>
              <w:t>Основы управления</w:t>
            </w:r>
            <w:r w:rsidRPr="00981436">
              <w:rPr>
                <w:sz w:val="24"/>
                <w:szCs w:val="24"/>
              </w:rPr>
              <w:tab/>
              <w:t>инте</w:t>
            </w:r>
            <w:r w:rsidRPr="00981436">
              <w:rPr>
                <w:sz w:val="24"/>
                <w:szCs w:val="24"/>
              </w:rPr>
              <w:t>л</w:t>
            </w:r>
            <w:r w:rsidRPr="00981436">
              <w:rPr>
                <w:sz w:val="24"/>
                <w:szCs w:val="24"/>
              </w:rPr>
              <w:t>лектуальной собственностью.</w:t>
            </w:r>
            <w:r w:rsidRPr="00981436">
              <w:rPr>
                <w:sz w:val="24"/>
                <w:szCs w:val="24"/>
              </w:rPr>
              <w:tab/>
            </w:r>
            <w:r w:rsidRPr="00981436">
              <w:rPr>
                <w:sz w:val="24"/>
                <w:szCs w:val="24"/>
              </w:rPr>
              <w:tab/>
              <w:t>Учебно-</w:t>
            </w: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</w:rPr>
              <w:t>методический</w:t>
            </w:r>
            <w:r w:rsidRPr="00981436">
              <w:rPr>
                <w:sz w:val="24"/>
                <w:szCs w:val="24"/>
              </w:rPr>
              <w:tab/>
              <w:t>комплекс [Электронный ресурс] : учеб.- м</w:t>
            </w:r>
            <w:r w:rsidRPr="00981436">
              <w:rPr>
                <w:sz w:val="24"/>
                <w:szCs w:val="24"/>
              </w:rPr>
              <w:t>е</w:t>
            </w:r>
            <w:r w:rsidRPr="00981436">
              <w:rPr>
                <w:sz w:val="24"/>
                <w:szCs w:val="24"/>
              </w:rPr>
              <w:t xml:space="preserve">тод. пособие / В.В. Мацукевич, Л.П.  </w:t>
            </w:r>
            <w:r w:rsidRPr="00981436">
              <w:rPr>
                <w:sz w:val="24"/>
                <w:szCs w:val="24"/>
                <w:lang w:val="en-US"/>
              </w:rPr>
              <w:t>Матюшков.  —  Электрон.дан.</w:t>
            </w: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—  Минск  :  "Вышэйшаяшкола",</w:t>
            </w: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2013. — 224 с.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https://e.lanbook</w:t>
            </w:r>
          </w:p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.com/book/6527 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</w:tr>
      <w:tr w:rsidR="00981436" w:rsidRPr="00981436" w:rsidTr="00B61E9B">
        <w:trPr>
          <w:trHeight w:hRule="exact" w:val="28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b/>
                <w:sz w:val="24"/>
                <w:szCs w:val="24"/>
                <w:lang w:val="en-US"/>
              </w:rPr>
              <w:t>Периодическиеиздания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</w:tr>
      <w:tr w:rsidR="00981436" w:rsidRPr="00981436" w:rsidTr="00B61E9B">
        <w:trPr>
          <w:trHeight w:hRule="exact" w:val="28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Горныйжурнал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</w:tr>
      <w:tr w:rsidR="00981436" w:rsidRPr="00981436" w:rsidTr="00B61E9B">
        <w:trPr>
          <w:trHeight w:hRule="exact" w:val="286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Уголь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</w:tr>
      <w:tr w:rsidR="00981436" w:rsidRPr="00981436" w:rsidTr="00B61E9B">
        <w:trPr>
          <w:trHeight w:hRule="exact" w:val="287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Горнаяпромышленность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  <w:r w:rsidRPr="009814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981436" w:rsidRDefault="00981436" w:rsidP="0098143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5335E" w:rsidRPr="007600B0" w:rsidRDefault="0065335E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Cs/>
          <w:i/>
          <w:sz w:val="24"/>
          <w:szCs w:val="24"/>
        </w:rPr>
      </w:pPr>
    </w:p>
    <w:p w:rsidR="00DF3D7A" w:rsidRPr="00F56BEA" w:rsidRDefault="00032CE4" w:rsidP="00DF3D7A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DF3D7A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3D7A" w:rsidRPr="00F56BEA" w:rsidRDefault="00DF3D7A" w:rsidP="00DF3D7A">
      <w:pPr>
        <w:jc w:val="both"/>
        <w:rPr>
          <w:sz w:val="24"/>
          <w:szCs w:val="24"/>
        </w:rPr>
      </w:pPr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1" w:history="1">
        <w:r w:rsidRPr="00E420E5">
          <w:rPr>
            <w:rStyle w:val="af6"/>
            <w:sz w:val="24"/>
            <w:szCs w:val="24"/>
            <w:lang w:val="en-US"/>
          </w:rPr>
          <w:t>http://www.mwork.su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  <w:sz w:val="24"/>
          <w:szCs w:val="24"/>
        </w:rPr>
        <w:t>о</w:t>
      </w:r>
      <w:r w:rsidRPr="00E420E5">
        <w:rPr>
          <w:color w:val="000000"/>
          <w:sz w:val="24"/>
          <w:szCs w:val="24"/>
        </w:rPr>
        <w:t>мышленности и энергетики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6"/>
            <w:sz w:val="24"/>
            <w:szCs w:val="24"/>
            <w:lang w:val="en-US"/>
          </w:rPr>
          <w:t>http://www.minenergo.gov.ru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f6"/>
            <w:color w:val="000000"/>
            <w:sz w:val="24"/>
            <w:szCs w:val="24"/>
            <w:lang w:val="en-US"/>
          </w:rPr>
          <w:t>http://www.gosnadzor.ru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</w:t>
      </w:r>
      <w:r w:rsidRPr="00E420E5">
        <w:rPr>
          <w:color w:val="000000"/>
          <w:sz w:val="24"/>
          <w:szCs w:val="24"/>
        </w:rPr>
        <w:t>е</w:t>
      </w:r>
      <w:r w:rsidRPr="00E420E5">
        <w:rPr>
          <w:color w:val="000000"/>
          <w:sz w:val="24"/>
          <w:szCs w:val="24"/>
        </w:rPr>
        <w:t>матике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f6"/>
            <w:color w:val="000000"/>
            <w:sz w:val="24"/>
            <w:szCs w:val="24"/>
            <w:lang w:val="en-US"/>
          </w:rPr>
          <w:t>http://www.mining.kz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5" w:history="1">
        <w:r w:rsidRPr="00E420E5">
          <w:rPr>
            <w:rStyle w:val="af6"/>
            <w:sz w:val="24"/>
            <w:szCs w:val="24"/>
          </w:rPr>
          <w:t>http://</w:t>
        </w:r>
        <w:r w:rsidRPr="00E420E5">
          <w:rPr>
            <w:rStyle w:val="af6"/>
            <w:sz w:val="24"/>
            <w:szCs w:val="24"/>
            <w:lang w:val="en-US"/>
          </w:rPr>
          <w:t>rosugol</w:t>
        </w:r>
        <w:r w:rsidRPr="00E420E5">
          <w:rPr>
            <w:rStyle w:val="af6"/>
            <w:sz w:val="24"/>
            <w:szCs w:val="24"/>
          </w:rPr>
          <w:t>.</w:t>
        </w:r>
        <w:r w:rsidRPr="00E420E5">
          <w:rPr>
            <w:rStyle w:val="af6"/>
            <w:sz w:val="24"/>
            <w:szCs w:val="24"/>
            <w:lang w:val="en-US"/>
          </w:rPr>
          <w:t>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6"/>
            <w:sz w:val="24"/>
            <w:szCs w:val="24"/>
          </w:rPr>
          <w:t>http://www.</w:t>
        </w:r>
        <w:r w:rsidRPr="00E420E5">
          <w:rPr>
            <w:rStyle w:val="af6"/>
            <w:sz w:val="24"/>
            <w:szCs w:val="24"/>
            <w:lang w:val="en-US"/>
          </w:rPr>
          <w:t>fgosvo</w:t>
        </w:r>
        <w:r w:rsidRPr="00E420E5">
          <w:rPr>
            <w:rStyle w:val="af6"/>
            <w:sz w:val="24"/>
            <w:szCs w:val="24"/>
          </w:rPr>
          <w:t>.ru</w:t>
        </w:r>
      </w:hyperlink>
    </w:p>
    <w:p w:rsidR="00A40C46" w:rsidRPr="00E420E5" w:rsidRDefault="00A40C46" w:rsidP="00A40C46">
      <w:pPr>
        <w:jc w:val="center"/>
        <w:rPr>
          <w:b/>
          <w:sz w:val="24"/>
          <w:szCs w:val="24"/>
        </w:rPr>
      </w:pPr>
    </w:p>
    <w:p w:rsidR="00A40C46" w:rsidRPr="00E420E5" w:rsidRDefault="00A40C46" w:rsidP="00A40C46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f6"/>
            <w:color w:val="000000"/>
            <w:sz w:val="24"/>
            <w:szCs w:val="24"/>
          </w:rPr>
          <w:t>http://www.rosugol.ru/jur_u/ugol.html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6"/>
            <w:sz w:val="24"/>
            <w:szCs w:val="24"/>
          </w:rPr>
          <w:t>http://www.rudmet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9" w:history="1">
        <w:r w:rsidRPr="00E420E5">
          <w:rPr>
            <w:rStyle w:val="af6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f6"/>
            <w:color w:val="000000"/>
            <w:sz w:val="24"/>
            <w:szCs w:val="24"/>
          </w:rPr>
          <w:t>http://novtex.ru/gormash</w:t>
        </w:r>
      </w:hyperlink>
    </w:p>
    <w:p w:rsidR="00A40C46" w:rsidRPr="00E420E5" w:rsidRDefault="00A40C46" w:rsidP="00A40C46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f6"/>
            <w:sz w:val="24"/>
            <w:szCs w:val="24"/>
          </w:rPr>
          <w:t>http://</w:t>
        </w:r>
        <w:r w:rsidRPr="00E420E5">
          <w:rPr>
            <w:rStyle w:val="af6"/>
            <w:sz w:val="24"/>
            <w:szCs w:val="24"/>
            <w:lang w:val="en-US"/>
          </w:rPr>
          <w:t>karta</w:t>
        </w:r>
        <w:r w:rsidRPr="00E420E5">
          <w:rPr>
            <w:rStyle w:val="af6"/>
            <w:sz w:val="24"/>
            <w:szCs w:val="24"/>
          </w:rPr>
          <w:t>-</w:t>
        </w:r>
        <w:r w:rsidRPr="00E420E5">
          <w:rPr>
            <w:rStyle w:val="af6"/>
            <w:sz w:val="24"/>
            <w:szCs w:val="24"/>
            <w:lang w:val="en-US"/>
          </w:rPr>
          <w:t>smi</w:t>
        </w:r>
        <w:r w:rsidRPr="00E420E5">
          <w:rPr>
            <w:rStyle w:val="af6"/>
            <w:sz w:val="24"/>
            <w:szCs w:val="24"/>
          </w:rPr>
          <w:t>.ru</w:t>
        </w:r>
      </w:hyperlink>
    </w:p>
    <w:p w:rsidR="00086860" w:rsidRPr="00A40C46" w:rsidRDefault="00086860" w:rsidP="00525798">
      <w:pPr>
        <w:pStyle w:val="a9"/>
        <w:tabs>
          <w:tab w:val="left" w:pos="1080"/>
        </w:tabs>
        <w:ind w:left="0"/>
        <w:rPr>
          <w:b/>
          <w:sz w:val="24"/>
          <w:szCs w:val="24"/>
        </w:rPr>
      </w:pPr>
    </w:p>
    <w:p w:rsidR="00DF3D7A" w:rsidRPr="00F56BEA" w:rsidRDefault="00032CE4" w:rsidP="00DF3D7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DF3D7A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</w:t>
      </w:r>
      <w:r w:rsidR="00DF3D7A" w:rsidRPr="00F56BEA">
        <w:rPr>
          <w:b/>
          <w:sz w:val="24"/>
          <w:szCs w:val="24"/>
        </w:rPr>
        <w:t>а</w:t>
      </w:r>
      <w:r w:rsidR="00DF3D7A" w:rsidRPr="00F56BEA">
        <w:rPr>
          <w:b/>
          <w:sz w:val="24"/>
          <w:szCs w:val="24"/>
        </w:rPr>
        <w:t>тельного процесса по дисциплине</w:t>
      </w:r>
    </w:p>
    <w:p w:rsidR="00086860" w:rsidRPr="007600B0" w:rsidRDefault="00086860" w:rsidP="00086860">
      <w:pPr>
        <w:jc w:val="right"/>
        <w:rPr>
          <w:i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65"/>
        <w:gridCol w:w="2914"/>
        <w:gridCol w:w="1800"/>
        <w:gridCol w:w="1349"/>
        <w:gridCol w:w="3372"/>
      </w:tblGrid>
      <w:tr w:rsidR="00981436" w:rsidRPr="000715E8" w:rsidTr="00B61E9B">
        <w:trPr>
          <w:trHeight w:hRule="exact" w:val="2034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81436" w:rsidRDefault="00981436" w:rsidP="00B61E9B">
            <w:pPr>
              <w:pStyle w:val="TableParagraph"/>
              <w:ind w:left="128" w:right="126" w:firstLine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w w:val="95"/>
              </w:rPr>
              <w:t>п/п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981436" w:rsidRDefault="00981436" w:rsidP="00B61E9B">
            <w:pPr>
              <w:pStyle w:val="TableParagraph"/>
              <w:ind w:left="4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Наименованиетемы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0715E8" w:rsidRDefault="00981436" w:rsidP="00B61E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ind w:left="140" w:right="139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15E8">
              <w:rPr>
                <w:rFonts w:ascii="Times New Roman" w:hAnsi="Times New Roman"/>
                <w:spacing w:val="-1"/>
                <w:lang w:val="ru-RU"/>
              </w:rPr>
              <w:t>Видыучебно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й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раб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ты(лекция,практич.занятия,семин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а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ры,лаборат.раб.)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0715E8" w:rsidRDefault="00981436" w:rsidP="00B61E9B">
            <w:pPr>
              <w:pStyle w:val="TableParagraph"/>
              <w:ind w:left="109" w:right="108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15E8">
              <w:rPr>
                <w:rFonts w:ascii="Times New Roman" w:hAnsi="Times New Roman"/>
                <w:spacing w:val="-1"/>
                <w:lang w:val="ru-RU"/>
              </w:rPr>
              <w:t>Наимен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ва</w:t>
            </w:r>
            <w:r w:rsidRPr="000715E8">
              <w:rPr>
                <w:rFonts w:ascii="Times New Roman" w:hAnsi="Times New Roman"/>
                <w:lang w:val="ru-RU"/>
              </w:rPr>
              <w:t>ние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сп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е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циали-</w:t>
            </w:r>
            <w:r w:rsidRPr="000715E8">
              <w:rPr>
                <w:rFonts w:ascii="Times New Roman" w:hAnsi="Times New Roman"/>
                <w:spacing w:val="-1"/>
                <w:w w:val="95"/>
                <w:lang w:val="ru-RU"/>
              </w:rPr>
              <w:t>зированн</w:t>
            </w:r>
            <w:r w:rsidRPr="000715E8">
              <w:rPr>
                <w:rFonts w:ascii="Times New Roman" w:hAnsi="Times New Roman"/>
                <w:spacing w:val="-1"/>
                <w:w w:val="95"/>
                <w:lang w:val="ru-RU"/>
              </w:rPr>
              <w:t>ы</w:t>
            </w:r>
            <w:r w:rsidRPr="000715E8">
              <w:rPr>
                <w:rFonts w:ascii="Times New Roman" w:hAnsi="Times New Roman"/>
                <w:spacing w:val="-1"/>
                <w:w w:val="95"/>
                <w:lang w:val="ru-RU"/>
              </w:rPr>
              <w:t>х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аудит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о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рий,кабинетов,лаборатори</w:t>
            </w:r>
            <w:r w:rsidRPr="000715E8">
              <w:rPr>
                <w:rFonts w:ascii="Times New Roman" w:hAnsi="Times New Roman"/>
                <w:lang w:val="ru-RU"/>
              </w:rPr>
              <w:t>йипр.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ind w:left="356" w:right="354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715E8">
              <w:rPr>
                <w:rFonts w:ascii="Times New Roman" w:hAnsi="Times New Roman"/>
                <w:spacing w:val="-1"/>
                <w:lang w:val="ru-RU"/>
              </w:rPr>
              <w:t>Переченьосновногообор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у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дования</w:t>
            </w:r>
            <w:r w:rsidRPr="000715E8">
              <w:rPr>
                <w:rFonts w:ascii="Times New Roman" w:hAnsi="Times New Roman"/>
                <w:lang w:val="ru-RU"/>
              </w:rPr>
              <w:t>(в</w:t>
            </w:r>
            <w:r w:rsidRPr="000715E8">
              <w:rPr>
                <w:rFonts w:ascii="Times New Roman" w:hAnsi="Times New Roman"/>
                <w:spacing w:val="-1"/>
                <w:lang w:val="ru-RU"/>
              </w:rPr>
              <w:t>т.ч.аудио-,видео-,графическоесопровождение)</w:t>
            </w:r>
          </w:p>
        </w:tc>
      </w:tr>
      <w:tr w:rsidR="00981436" w:rsidTr="00B61E9B">
        <w:trPr>
          <w:trHeight w:hRule="exact" w:val="3482"/>
        </w:trPr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981436" w:rsidRDefault="00981436" w:rsidP="00B61E9B">
            <w:pPr>
              <w:pStyle w:val="TableParagraph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1-4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0715E8" w:rsidRDefault="00981436" w:rsidP="00B61E9B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715E8">
              <w:rPr>
                <w:rFonts w:ascii="Times New Roman" w:hAnsi="Times New Roman"/>
                <w:sz w:val="23"/>
                <w:lang w:val="ru-RU"/>
              </w:rPr>
              <w:t xml:space="preserve">1. 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Общетеоретически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е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вопросы</w:t>
            </w:r>
            <w:r w:rsidRPr="000715E8">
              <w:rPr>
                <w:rFonts w:ascii="Times New Roman" w:hAnsi="Times New Roman"/>
                <w:sz w:val="23"/>
                <w:lang w:val="ru-RU"/>
              </w:rPr>
              <w:t xml:space="preserve"> и 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основныеп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о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ложения законодательс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т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ва</w:t>
            </w:r>
          </w:p>
          <w:p w:rsidR="00981436" w:rsidRPr="000715E8" w:rsidRDefault="00981436" w:rsidP="00B61E9B">
            <w:pPr>
              <w:pStyle w:val="TableParagraph"/>
              <w:ind w:left="102" w:right="605" w:hang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715E8">
              <w:rPr>
                <w:rFonts w:ascii="Times New Roman" w:hAnsi="Times New Roman"/>
                <w:spacing w:val="-1"/>
                <w:lang w:val="ru-RU"/>
              </w:rPr>
              <w:t>2.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Институтправапро</w:t>
            </w:r>
            <w:r>
              <w:rPr>
                <w:rFonts w:ascii="Times New Roman" w:hAnsi="Times New Roman"/>
                <w:spacing w:val="-1"/>
                <w:sz w:val="23"/>
                <w:lang w:val="ru-RU"/>
              </w:rPr>
              <w:t>мышленной соб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стве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н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ности</w:t>
            </w:r>
          </w:p>
          <w:p w:rsidR="00981436" w:rsidRPr="000715E8" w:rsidRDefault="00981436" w:rsidP="00B61E9B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3.Субъектыпатентногоправа авторы</w:t>
            </w:r>
            <w:r w:rsidRPr="000715E8">
              <w:rPr>
                <w:rFonts w:ascii="Times New Roman" w:hAnsi="Times New Roman"/>
                <w:sz w:val="23"/>
                <w:lang w:val="ru-RU"/>
              </w:rPr>
              <w:t xml:space="preserve"> и 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патент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о</w:t>
            </w:r>
            <w:r w:rsidRPr="000715E8">
              <w:rPr>
                <w:rFonts w:ascii="Times New Roman" w:hAnsi="Times New Roman"/>
                <w:spacing w:val="-1"/>
                <w:sz w:val="23"/>
                <w:lang w:val="ru-RU"/>
              </w:rPr>
              <w:t>обладатели</w:t>
            </w:r>
          </w:p>
          <w:p w:rsidR="00981436" w:rsidRPr="000715E8" w:rsidRDefault="00981436" w:rsidP="00B61E9B">
            <w:pPr>
              <w:pStyle w:val="TableParagraph"/>
              <w:ind w:left="102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15E8">
              <w:rPr>
                <w:rFonts w:ascii="Times New Roman" w:hAnsi="Times New Roman"/>
                <w:spacing w:val="-1"/>
                <w:lang w:val="ru-RU"/>
              </w:rPr>
              <w:t>4</w:t>
            </w:r>
            <w:r w:rsidRPr="000715E8">
              <w:rPr>
                <w:rFonts w:ascii="Times New Roman" w:hAnsi="Times New Roman"/>
                <w:spacing w:val="-1"/>
                <w:sz w:val="24"/>
                <w:lang w:val="ru-RU"/>
              </w:rPr>
              <w:t>.Патентнаяинформация</w:t>
            </w:r>
            <w:r w:rsidRPr="000715E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715E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виды </w:t>
            </w:r>
            <w:r w:rsidRPr="000715E8">
              <w:rPr>
                <w:rFonts w:ascii="Times New Roman" w:hAnsi="Times New Roman"/>
                <w:sz w:val="24"/>
                <w:lang w:val="ru-RU"/>
              </w:rPr>
              <w:t xml:space="preserve">ее </w:t>
            </w:r>
            <w:r w:rsidRPr="000715E8">
              <w:rPr>
                <w:rFonts w:ascii="Times New Roman" w:hAnsi="Times New Roman"/>
                <w:spacing w:val="-1"/>
                <w:sz w:val="24"/>
                <w:lang w:val="ru-RU"/>
              </w:rPr>
              <w:t>исполь</w:t>
            </w:r>
            <w:bookmarkStart w:id="0" w:name="_GoBack"/>
            <w:bookmarkEnd w:id="0"/>
            <w:r w:rsidRPr="000715E8">
              <w:rPr>
                <w:rFonts w:ascii="Times New Roman" w:hAnsi="Times New Roman"/>
                <w:spacing w:val="-1"/>
                <w:sz w:val="24"/>
                <w:lang w:val="ru-RU"/>
              </w:rPr>
              <w:t>зования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81436" w:rsidRPr="000715E8" w:rsidRDefault="00981436" w:rsidP="00B61E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981436" w:rsidRDefault="00981436" w:rsidP="00B61E9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Л,Пр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1436" w:rsidRDefault="00981436" w:rsidP="00B61E9B">
            <w:pPr>
              <w:pStyle w:val="TableParagraph"/>
              <w:ind w:left="423" w:righ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А403А511</w:t>
            </w:r>
          </w:p>
        </w:tc>
        <w:tc>
          <w:tcPr>
            <w:tcW w:w="3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81436" w:rsidRDefault="00981436" w:rsidP="00B61E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81436" w:rsidRDefault="00981436" w:rsidP="00B61E9B">
            <w:pPr>
              <w:pStyle w:val="TableParagraph"/>
              <w:ind w:left="1072" w:right="1049" w:hanging="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ВидеороликиПрезентации</w:t>
            </w:r>
          </w:p>
        </w:tc>
      </w:tr>
    </w:tbl>
    <w:p w:rsidR="00032CE4" w:rsidRDefault="00032CE4" w:rsidP="00C17218">
      <w:pPr>
        <w:jc w:val="center"/>
        <w:rPr>
          <w:b/>
          <w:sz w:val="24"/>
          <w:szCs w:val="24"/>
        </w:rPr>
      </w:pPr>
    </w:p>
    <w:p w:rsidR="00376639" w:rsidRDefault="00376639" w:rsidP="00C17218">
      <w:pPr>
        <w:jc w:val="center"/>
        <w:rPr>
          <w:b/>
          <w:sz w:val="24"/>
          <w:szCs w:val="24"/>
        </w:rPr>
      </w:pPr>
    </w:p>
    <w:p w:rsidR="00376639" w:rsidRDefault="00376639" w:rsidP="00C17218">
      <w:pPr>
        <w:jc w:val="center"/>
        <w:rPr>
          <w:b/>
          <w:sz w:val="24"/>
          <w:szCs w:val="24"/>
        </w:rPr>
      </w:pPr>
    </w:p>
    <w:p w:rsidR="00981436" w:rsidRDefault="00981436" w:rsidP="00C17218">
      <w:pPr>
        <w:jc w:val="center"/>
        <w:rPr>
          <w:b/>
          <w:sz w:val="24"/>
          <w:szCs w:val="24"/>
        </w:rPr>
      </w:pPr>
    </w:p>
    <w:p w:rsidR="00981436" w:rsidRDefault="00981436" w:rsidP="00C17218">
      <w:pPr>
        <w:jc w:val="center"/>
        <w:rPr>
          <w:b/>
          <w:sz w:val="24"/>
          <w:szCs w:val="24"/>
        </w:rPr>
      </w:pPr>
    </w:p>
    <w:p w:rsidR="00981436" w:rsidRDefault="00981436" w:rsidP="00C17218">
      <w:pPr>
        <w:jc w:val="center"/>
        <w:rPr>
          <w:b/>
          <w:sz w:val="24"/>
          <w:szCs w:val="24"/>
        </w:rPr>
      </w:pPr>
    </w:p>
    <w:p w:rsidR="00376639" w:rsidRDefault="00376639" w:rsidP="00C17218">
      <w:pPr>
        <w:jc w:val="center"/>
        <w:rPr>
          <w:b/>
          <w:sz w:val="24"/>
          <w:szCs w:val="24"/>
        </w:rPr>
      </w:pPr>
    </w:p>
    <w:p w:rsidR="00C17218" w:rsidRPr="00EF0EB5" w:rsidRDefault="00032CE4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C17218" w:rsidRPr="00EF0EB5">
        <w:rPr>
          <w:b/>
          <w:sz w:val="24"/>
          <w:szCs w:val="24"/>
        </w:rPr>
        <w:t>. Перечень информационных технологий, используемых при осуществлении образов</w:t>
      </w:r>
      <w:r w:rsidR="00C17218" w:rsidRPr="00EF0EB5">
        <w:rPr>
          <w:b/>
          <w:sz w:val="24"/>
          <w:szCs w:val="24"/>
        </w:rPr>
        <w:t>а</w:t>
      </w:r>
      <w:r w:rsidR="00C17218" w:rsidRPr="00EF0EB5">
        <w:rPr>
          <w:b/>
          <w:sz w:val="24"/>
          <w:szCs w:val="24"/>
        </w:rPr>
        <w:t>тельного процесса по дисциплине, включая перечень программного обеспечения и инфо</w:t>
      </w:r>
      <w:r w:rsidR="00C17218" w:rsidRPr="00EF0EB5">
        <w:rPr>
          <w:b/>
          <w:sz w:val="24"/>
          <w:szCs w:val="24"/>
        </w:rPr>
        <w:t>р</w:t>
      </w:r>
      <w:r w:rsidR="00C17218" w:rsidRPr="00EF0EB5">
        <w:rPr>
          <w:b/>
          <w:sz w:val="24"/>
          <w:szCs w:val="24"/>
        </w:rPr>
        <w:t xml:space="preserve">мационных справочных систем </w:t>
      </w:r>
    </w:p>
    <w:p w:rsidR="00C17218" w:rsidRPr="00EF0EB5" w:rsidRDefault="00032CE4" w:rsidP="00C1721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</w:t>
      </w:r>
      <w:r w:rsidR="00C17218" w:rsidRPr="00EF0EB5">
        <w:rPr>
          <w:sz w:val="24"/>
          <w:szCs w:val="24"/>
        </w:rPr>
        <w:t>о</w:t>
      </w:r>
      <w:r w:rsidR="00C17218" w:rsidRPr="00EF0EB5">
        <w:rPr>
          <w:sz w:val="24"/>
          <w:szCs w:val="24"/>
        </w:rPr>
        <w:t>го процесса по дисциплине</w:t>
      </w:r>
    </w:p>
    <w:p w:rsidR="00C17218" w:rsidRPr="00EF0EB5" w:rsidRDefault="00C17218" w:rsidP="00C17218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.2. Перечень программного обеспечения</w:t>
      </w:r>
    </w:p>
    <w:p w:rsidR="00C17218" w:rsidRPr="009F0010" w:rsidRDefault="00C17218" w:rsidP="00C17218">
      <w:pPr>
        <w:ind w:firstLine="720"/>
        <w:jc w:val="both"/>
        <w:rPr>
          <w:sz w:val="24"/>
          <w:szCs w:val="24"/>
        </w:rPr>
      </w:pPr>
      <w:r w:rsidRPr="009F0010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9F0010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9F0010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9F0010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9F0010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9F0010">
        <w:rPr>
          <w:sz w:val="24"/>
          <w:szCs w:val="24"/>
        </w:rPr>
        <w:t>/</w:t>
      </w:r>
    </w:p>
    <w:p w:rsidR="00C17218" w:rsidRPr="009F0010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.3. Перечень информационных справочных систем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Pr="007A59CB" w:rsidRDefault="00C17218" w:rsidP="00C17218">
      <w:pPr>
        <w:pageBreakBefore/>
        <w:jc w:val="center"/>
        <w:rPr>
          <w:b/>
          <w:bCs/>
          <w:sz w:val="24"/>
          <w:szCs w:val="24"/>
        </w:rPr>
      </w:pPr>
      <w:r w:rsidRPr="007A59CB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C17218" w:rsidRDefault="00C17218" w:rsidP="00C17218">
      <w:pPr>
        <w:jc w:val="center"/>
        <w:rPr>
          <w:highlight w:val="cyan"/>
        </w:rPr>
      </w:pPr>
    </w:p>
    <w:p w:rsidR="00C17218" w:rsidRDefault="009F02C5" w:rsidP="00C17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Б1.В.ДВ.03.01Патентоведение</w:t>
      </w:r>
    </w:p>
    <w:p w:rsidR="00376639" w:rsidRDefault="00376639" w:rsidP="00C17218">
      <w:pPr>
        <w:jc w:val="center"/>
        <w:rPr>
          <w:b/>
          <w:sz w:val="24"/>
          <w:szCs w:val="24"/>
        </w:rPr>
      </w:pPr>
    </w:p>
    <w:p w:rsidR="003E3A7F" w:rsidRPr="00EF0EB5" w:rsidRDefault="003E3A7F" w:rsidP="00C17218">
      <w:pPr>
        <w:jc w:val="center"/>
        <w:rPr>
          <w:b/>
          <w:bCs/>
          <w:sz w:val="24"/>
          <w:szCs w:val="24"/>
        </w:rPr>
      </w:pPr>
    </w:p>
    <w:p w:rsidR="00C17218" w:rsidRDefault="00C17218" w:rsidP="00C1721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</w:t>
            </w:r>
            <w:r w:rsidRPr="000E7B7F">
              <w:rPr>
                <w:sz w:val="22"/>
                <w:szCs w:val="22"/>
              </w:rPr>
              <w:t>д</w:t>
            </w:r>
            <w:r w:rsidRPr="000E7B7F">
              <w:rPr>
                <w:sz w:val="22"/>
                <w:szCs w:val="22"/>
              </w:rPr>
              <w:t>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</w:tbl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086860" w:rsidRPr="007600B0" w:rsidRDefault="00086860" w:rsidP="007600B0">
      <w:pPr>
        <w:rPr>
          <w:sz w:val="24"/>
          <w:szCs w:val="24"/>
        </w:rPr>
      </w:pPr>
    </w:p>
    <w:sectPr w:rsidR="00086860" w:rsidRPr="007600B0" w:rsidSect="009D5E5A">
      <w:type w:val="continuous"/>
      <w:pgSz w:w="11900" w:h="16820"/>
      <w:pgMar w:top="567" w:right="567" w:bottom="426" w:left="1276" w:header="720" w:footer="72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2D" w:rsidRDefault="003D242D" w:rsidP="00045730">
      <w:r>
        <w:separator/>
      </w:r>
    </w:p>
  </w:endnote>
  <w:endnote w:type="continuationSeparator" w:id="1">
    <w:p w:rsidR="003D242D" w:rsidRDefault="003D242D" w:rsidP="0004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2D" w:rsidRDefault="003D242D" w:rsidP="00045730">
      <w:r>
        <w:separator/>
      </w:r>
    </w:p>
  </w:footnote>
  <w:footnote w:type="continuationSeparator" w:id="1">
    <w:p w:rsidR="003D242D" w:rsidRDefault="003D242D" w:rsidP="00045730">
      <w:r>
        <w:continuationSeparator/>
      </w:r>
    </w:p>
  </w:footnote>
  <w:footnote w:id="2">
    <w:p w:rsidR="009F02C5" w:rsidRPr="00554E29" w:rsidRDefault="009F02C5" w:rsidP="00045730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10A"/>
    <w:multiLevelType w:val="hybridMultilevel"/>
    <w:tmpl w:val="B354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503A"/>
    <w:multiLevelType w:val="hybridMultilevel"/>
    <w:tmpl w:val="0E78886C"/>
    <w:lvl w:ilvl="0" w:tplc="A0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5240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726FC3"/>
    <w:multiLevelType w:val="hybridMultilevel"/>
    <w:tmpl w:val="E77CFE82"/>
    <w:lvl w:ilvl="0" w:tplc="7F509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45EE733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006C"/>
    <w:multiLevelType w:val="hybridMultilevel"/>
    <w:tmpl w:val="D340DBB0"/>
    <w:lvl w:ilvl="0" w:tplc="6A104E3A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AA031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82D1A"/>
    <w:multiLevelType w:val="hybridMultilevel"/>
    <w:tmpl w:val="E04E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7C8C47E6"/>
    <w:multiLevelType w:val="hybridMultilevel"/>
    <w:tmpl w:val="DC18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2"/>
  </w:num>
  <w:num w:numId="16">
    <w:abstractNumId w:val="9"/>
  </w:num>
  <w:num w:numId="17">
    <w:abstractNumId w:val="10"/>
  </w:num>
  <w:num w:numId="18">
    <w:abstractNumId w:va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5D"/>
    <w:rsid w:val="00010E75"/>
    <w:rsid w:val="00013597"/>
    <w:rsid w:val="00014E25"/>
    <w:rsid w:val="00032CE4"/>
    <w:rsid w:val="000350D7"/>
    <w:rsid w:val="00045730"/>
    <w:rsid w:val="000521DE"/>
    <w:rsid w:val="000652E9"/>
    <w:rsid w:val="000760F8"/>
    <w:rsid w:val="00086860"/>
    <w:rsid w:val="000C1E9A"/>
    <w:rsid w:val="000D437E"/>
    <w:rsid w:val="000E6A7C"/>
    <w:rsid w:val="000F0EDE"/>
    <w:rsid w:val="000F2293"/>
    <w:rsid w:val="000F7D68"/>
    <w:rsid w:val="001001BD"/>
    <w:rsid w:val="00125BC4"/>
    <w:rsid w:val="00127140"/>
    <w:rsid w:val="00147267"/>
    <w:rsid w:val="001537E1"/>
    <w:rsid w:val="001618CC"/>
    <w:rsid w:val="001970CA"/>
    <w:rsid w:val="001C1828"/>
    <w:rsid w:val="001D4B06"/>
    <w:rsid w:val="00204A93"/>
    <w:rsid w:val="0021418B"/>
    <w:rsid w:val="00233D83"/>
    <w:rsid w:val="002347D5"/>
    <w:rsid w:val="0024102E"/>
    <w:rsid w:val="002753EF"/>
    <w:rsid w:val="00285798"/>
    <w:rsid w:val="002B04A2"/>
    <w:rsid w:val="002B0ABC"/>
    <w:rsid w:val="002C0E5D"/>
    <w:rsid w:val="002F4630"/>
    <w:rsid w:val="00362428"/>
    <w:rsid w:val="003647A9"/>
    <w:rsid w:val="00376639"/>
    <w:rsid w:val="00377E03"/>
    <w:rsid w:val="003A6FF4"/>
    <w:rsid w:val="003B4032"/>
    <w:rsid w:val="003D242D"/>
    <w:rsid w:val="003D3E9B"/>
    <w:rsid w:val="003D5F49"/>
    <w:rsid w:val="003D7306"/>
    <w:rsid w:val="003E09EF"/>
    <w:rsid w:val="003E3A7F"/>
    <w:rsid w:val="00404448"/>
    <w:rsid w:val="00407276"/>
    <w:rsid w:val="004272EA"/>
    <w:rsid w:val="00440DAC"/>
    <w:rsid w:val="00447B79"/>
    <w:rsid w:val="00447D56"/>
    <w:rsid w:val="00450893"/>
    <w:rsid w:val="00450DED"/>
    <w:rsid w:val="00462BD9"/>
    <w:rsid w:val="004661E4"/>
    <w:rsid w:val="004873EE"/>
    <w:rsid w:val="004B790C"/>
    <w:rsid w:val="004D45A9"/>
    <w:rsid w:val="004D7374"/>
    <w:rsid w:val="004E3338"/>
    <w:rsid w:val="004E5EFB"/>
    <w:rsid w:val="00525798"/>
    <w:rsid w:val="00531A5C"/>
    <w:rsid w:val="00546DD9"/>
    <w:rsid w:val="00553B06"/>
    <w:rsid w:val="00554E29"/>
    <w:rsid w:val="00556C22"/>
    <w:rsid w:val="005614E5"/>
    <w:rsid w:val="00570679"/>
    <w:rsid w:val="00585FD4"/>
    <w:rsid w:val="0059179D"/>
    <w:rsid w:val="005D2C65"/>
    <w:rsid w:val="005E4A7D"/>
    <w:rsid w:val="00605129"/>
    <w:rsid w:val="00622BE9"/>
    <w:rsid w:val="00645B48"/>
    <w:rsid w:val="0065335E"/>
    <w:rsid w:val="00664149"/>
    <w:rsid w:val="006862E5"/>
    <w:rsid w:val="006A77DE"/>
    <w:rsid w:val="006B1E50"/>
    <w:rsid w:val="006C7B68"/>
    <w:rsid w:val="006D4BD2"/>
    <w:rsid w:val="006E1A91"/>
    <w:rsid w:val="006E670A"/>
    <w:rsid w:val="006F10E5"/>
    <w:rsid w:val="00710BF7"/>
    <w:rsid w:val="007169F5"/>
    <w:rsid w:val="007203C9"/>
    <w:rsid w:val="0074728A"/>
    <w:rsid w:val="00752BAA"/>
    <w:rsid w:val="00756164"/>
    <w:rsid w:val="007600B0"/>
    <w:rsid w:val="007652F4"/>
    <w:rsid w:val="007A59CB"/>
    <w:rsid w:val="007D1CAA"/>
    <w:rsid w:val="007E3614"/>
    <w:rsid w:val="007F339E"/>
    <w:rsid w:val="00825A2E"/>
    <w:rsid w:val="0083521E"/>
    <w:rsid w:val="008748FB"/>
    <w:rsid w:val="008A0131"/>
    <w:rsid w:val="008B4E7E"/>
    <w:rsid w:val="008B7041"/>
    <w:rsid w:val="008C572C"/>
    <w:rsid w:val="008C7781"/>
    <w:rsid w:val="008D0E77"/>
    <w:rsid w:val="008E0DFE"/>
    <w:rsid w:val="008F2348"/>
    <w:rsid w:val="009035CB"/>
    <w:rsid w:val="00907FDD"/>
    <w:rsid w:val="00914AD1"/>
    <w:rsid w:val="00951488"/>
    <w:rsid w:val="0095376B"/>
    <w:rsid w:val="00981436"/>
    <w:rsid w:val="00993A72"/>
    <w:rsid w:val="009948B4"/>
    <w:rsid w:val="009B041C"/>
    <w:rsid w:val="009C3740"/>
    <w:rsid w:val="009D5BC1"/>
    <w:rsid w:val="009D5E5A"/>
    <w:rsid w:val="009D670C"/>
    <w:rsid w:val="009F0010"/>
    <w:rsid w:val="009F02C5"/>
    <w:rsid w:val="00A2595D"/>
    <w:rsid w:val="00A37E80"/>
    <w:rsid w:val="00A4001C"/>
    <w:rsid w:val="00A40C46"/>
    <w:rsid w:val="00A53770"/>
    <w:rsid w:val="00A566CA"/>
    <w:rsid w:val="00A70BC1"/>
    <w:rsid w:val="00A76EAE"/>
    <w:rsid w:val="00A84A8A"/>
    <w:rsid w:val="00A9603D"/>
    <w:rsid w:val="00AB0193"/>
    <w:rsid w:val="00AC16CC"/>
    <w:rsid w:val="00AF01CB"/>
    <w:rsid w:val="00AF5B50"/>
    <w:rsid w:val="00B32ED4"/>
    <w:rsid w:val="00B72180"/>
    <w:rsid w:val="00B775F3"/>
    <w:rsid w:val="00B816F4"/>
    <w:rsid w:val="00B840BB"/>
    <w:rsid w:val="00B85E95"/>
    <w:rsid w:val="00BA0E4C"/>
    <w:rsid w:val="00BA3A36"/>
    <w:rsid w:val="00BB35A7"/>
    <w:rsid w:val="00BB6669"/>
    <w:rsid w:val="00BC51AE"/>
    <w:rsid w:val="00BC5630"/>
    <w:rsid w:val="00BF0469"/>
    <w:rsid w:val="00C05D2E"/>
    <w:rsid w:val="00C17218"/>
    <w:rsid w:val="00C40F0F"/>
    <w:rsid w:val="00C50F73"/>
    <w:rsid w:val="00C6011D"/>
    <w:rsid w:val="00C603FB"/>
    <w:rsid w:val="00C71E4E"/>
    <w:rsid w:val="00C77FAC"/>
    <w:rsid w:val="00CD37D5"/>
    <w:rsid w:val="00CD48BA"/>
    <w:rsid w:val="00CE2216"/>
    <w:rsid w:val="00D01E50"/>
    <w:rsid w:val="00D24B26"/>
    <w:rsid w:val="00D3045C"/>
    <w:rsid w:val="00D5635C"/>
    <w:rsid w:val="00D64C2D"/>
    <w:rsid w:val="00D66787"/>
    <w:rsid w:val="00D81894"/>
    <w:rsid w:val="00DA3CDA"/>
    <w:rsid w:val="00DF1A5D"/>
    <w:rsid w:val="00DF2152"/>
    <w:rsid w:val="00DF3B73"/>
    <w:rsid w:val="00DF3D7A"/>
    <w:rsid w:val="00E13481"/>
    <w:rsid w:val="00E26933"/>
    <w:rsid w:val="00E371C0"/>
    <w:rsid w:val="00E42754"/>
    <w:rsid w:val="00E44F90"/>
    <w:rsid w:val="00E52988"/>
    <w:rsid w:val="00E53D1E"/>
    <w:rsid w:val="00E54DA1"/>
    <w:rsid w:val="00E6445E"/>
    <w:rsid w:val="00E67417"/>
    <w:rsid w:val="00E822D0"/>
    <w:rsid w:val="00EA1858"/>
    <w:rsid w:val="00EA6DF2"/>
    <w:rsid w:val="00EB3CAD"/>
    <w:rsid w:val="00EC61A0"/>
    <w:rsid w:val="00EE5EFE"/>
    <w:rsid w:val="00F020A2"/>
    <w:rsid w:val="00F02F2B"/>
    <w:rsid w:val="00F043C2"/>
    <w:rsid w:val="00F13D26"/>
    <w:rsid w:val="00F2433D"/>
    <w:rsid w:val="00F26FCE"/>
    <w:rsid w:val="00F31152"/>
    <w:rsid w:val="00F314DE"/>
    <w:rsid w:val="00F609CC"/>
    <w:rsid w:val="00F63792"/>
    <w:rsid w:val="00F65BD0"/>
    <w:rsid w:val="00F67CED"/>
    <w:rsid w:val="00F76809"/>
    <w:rsid w:val="00F8797C"/>
    <w:rsid w:val="00FA5361"/>
    <w:rsid w:val="00FB57DD"/>
    <w:rsid w:val="00FC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F1A5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F1A5D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DF1A5D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F1A5D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F1A5D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09CC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F609CC"/>
    <w:pPr>
      <w:jc w:val="both"/>
    </w:pPr>
  </w:style>
  <w:style w:type="paragraph" w:styleId="a5">
    <w:name w:val="Body Text"/>
    <w:basedOn w:val="a"/>
    <w:link w:val="a6"/>
    <w:uiPriority w:val="99"/>
    <w:rsid w:val="00DF1A5D"/>
    <w:pPr>
      <w:widowControl w:val="0"/>
      <w:jc w:val="center"/>
    </w:pPr>
    <w:rPr>
      <w:snapToGrid w:val="0"/>
      <w:sz w:val="26"/>
    </w:rPr>
  </w:style>
  <w:style w:type="paragraph" w:styleId="a7">
    <w:name w:val="footer"/>
    <w:basedOn w:val="a"/>
    <w:link w:val="a8"/>
    <w:rsid w:val="00DF1A5D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2"/>
    <w:uiPriority w:val="99"/>
    <w:rsid w:val="00DF1A5D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DF1A5D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link w:val="32"/>
    <w:uiPriority w:val="99"/>
    <w:rsid w:val="00DF1A5D"/>
    <w:pPr>
      <w:spacing w:line="360" w:lineRule="auto"/>
      <w:jc w:val="both"/>
    </w:pPr>
    <w:rPr>
      <w:snapToGrid w:val="0"/>
    </w:rPr>
  </w:style>
  <w:style w:type="paragraph" w:styleId="23">
    <w:name w:val="Body Text Indent 2"/>
    <w:basedOn w:val="a"/>
    <w:rsid w:val="00DF1A5D"/>
    <w:pPr>
      <w:ind w:firstLine="640"/>
      <w:jc w:val="both"/>
    </w:pPr>
  </w:style>
  <w:style w:type="paragraph" w:styleId="a9">
    <w:name w:val="Body Text Indent"/>
    <w:basedOn w:val="a"/>
    <w:link w:val="aa"/>
    <w:rsid w:val="000868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86860"/>
    <w:rPr>
      <w:sz w:val="28"/>
    </w:rPr>
  </w:style>
  <w:style w:type="paragraph" w:customStyle="1" w:styleId="Style19">
    <w:name w:val="Style19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0868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0868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hanging="360"/>
    </w:pPr>
    <w:rPr>
      <w:sz w:val="24"/>
      <w:szCs w:val="24"/>
    </w:rPr>
  </w:style>
  <w:style w:type="table" w:styleId="ab">
    <w:name w:val="Table Grid"/>
    <w:basedOn w:val="a1"/>
    <w:rsid w:val="000868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08686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3">
    <w:name w:val="Font Style43"/>
    <w:uiPriority w:val="99"/>
    <w:rsid w:val="000868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10">
    <w:name w:val="Заголовок 1 Знак"/>
    <w:link w:val="1"/>
    <w:rsid w:val="00086860"/>
    <w:rPr>
      <w:b/>
      <w:sz w:val="36"/>
    </w:rPr>
  </w:style>
  <w:style w:type="paragraph" w:customStyle="1" w:styleId="Style12">
    <w:name w:val="Style12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rsid w:val="0008686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686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86860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firstLine="322"/>
    </w:pPr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086860"/>
    <w:pPr>
      <w:ind w:left="720"/>
      <w:contextualSpacing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86860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0868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rsid w:val="000868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список с точками"/>
    <w:basedOn w:val="a"/>
    <w:rsid w:val="0008686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086860"/>
    <w:rPr>
      <w:sz w:val="28"/>
    </w:rPr>
  </w:style>
  <w:style w:type="character" w:styleId="af">
    <w:name w:val="page number"/>
    <w:basedOn w:val="a0"/>
    <w:rsid w:val="00086860"/>
  </w:style>
  <w:style w:type="paragraph" w:customStyle="1" w:styleId="ConsPlusNormal">
    <w:name w:val="ConsPlusNormal"/>
    <w:rsid w:val="000868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0">
    <w:name w:val="header"/>
    <w:basedOn w:val="a"/>
    <w:link w:val="af1"/>
    <w:uiPriority w:val="99"/>
    <w:unhideWhenUsed/>
    <w:rsid w:val="000868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086860"/>
    <w:rPr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08686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086860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86860"/>
    <w:rPr>
      <w:snapToGrid w:val="0"/>
      <w:sz w:val="28"/>
    </w:rPr>
  </w:style>
  <w:style w:type="character" w:customStyle="1" w:styleId="22">
    <w:name w:val="Основной текст 2 Знак"/>
    <w:link w:val="20"/>
    <w:uiPriority w:val="99"/>
    <w:rsid w:val="00086860"/>
    <w:rPr>
      <w:snapToGrid w:val="0"/>
      <w:sz w:val="26"/>
    </w:rPr>
  </w:style>
  <w:style w:type="character" w:customStyle="1" w:styleId="a6">
    <w:name w:val="Основной текст Знак"/>
    <w:link w:val="a5"/>
    <w:uiPriority w:val="99"/>
    <w:rsid w:val="00086860"/>
    <w:rPr>
      <w:snapToGrid w:val="0"/>
      <w:sz w:val="26"/>
    </w:rPr>
  </w:style>
  <w:style w:type="character" w:customStyle="1" w:styleId="40">
    <w:name w:val="Заголовок 4 Знак"/>
    <w:link w:val="4"/>
    <w:uiPriority w:val="9"/>
    <w:rsid w:val="00086860"/>
    <w:rPr>
      <w:b/>
      <w:sz w:val="28"/>
    </w:rPr>
  </w:style>
  <w:style w:type="paragraph" w:styleId="af4">
    <w:name w:val="No Spacing"/>
    <w:uiPriority w:val="1"/>
    <w:qFormat/>
    <w:rsid w:val="008C572C"/>
    <w:rPr>
      <w:sz w:val="28"/>
      <w:lang w:eastAsia="ru-RU"/>
    </w:rPr>
  </w:style>
  <w:style w:type="character" w:customStyle="1" w:styleId="a4">
    <w:name w:val="Название Знак"/>
    <w:link w:val="a3"/>
    <w:rsid w:val="00825A2E"/>
    <w:rPr>
      <w:sz w:val="24"/>
    </w:rPr>
  </w:style>
  <w:style w:type="character" w:customStyle="1" w:styleId="FontStyle46">
    <w:name w:val="Font Style46"/>
    <w:uiPriority w:val="99"/>
    <w:rsid w:val="00825A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825A2E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825A2E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styleId="af5">
    <w:name w:val="Normal (Web)"/>
    <w:basedOn w:val="a"/>
    <w:uiPriority w:val="99"/>
    <w:rsid w:val="00045730"/>
    <w:rPr>
      <w:rFonts w:eastAsia="Calibri"/>
      <w:color w:val="8B0000"/>
      <w:sz w:val="24"/>
      <w:szCs w:val="24"/>
    </w:rPr>
  </w:style>
  <w:style w:type="paragraph" w:customStyle="1" w:styleId="CharChar">
    <w:name w:val="Char Char"/>
    <w:basedOn w:val="a"/>
    <w:rsid w:val="00F02F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6">
    <w:name w:val="Hyperlink"/>
    <w:unhideWhenUsed/>
    <w:rsid w:val="00E52988"/>
    <w:rPr>
      <w:color w:val="0000FF"/>
      <w:u w:val="single"/>
    </w:rPr>
  </w:style>
  <w:style w:type="character" w:customStyle="1" w:styleId="FontStyle37">
    <w:name w:val="Font Style37"/>
    <w:uiPriority w:val="99"/>
    <w:rsid w:val="007D1CAA"/>
    <w:rPr>
      <w:rFonts w:ascii="Times New Roman" w:hAnsi="Times New Roman" w:cs="Times New Roman"/>
      <w:color w:val="000000"/>
      <w:sz w:val="26"/>
      <w:szCs w:val="26"/>
    </w:rPr>
  </w:style>
  <w:style w:type="paragraph" w:styleId="af7">
    <w:name w:val="footnote text"/>
    <w:basedOn w:val="a"/>
    <w:link w:val="af8"/>
    <w:uiPriority w:val="99"/>
    <w:rsid w:val="007D1CAA"/>
    <w:pPr>
      <w:suppressAutoHyphens/>
    </w:pPr>
    <w:rPr>
      <w:rFonts w:eastAsia="Calibri"/>
      <w:sz w:val="20"/>
      <w:lang w:eastAsia="ar-SA"/>
    </w:rPr>
  </w:style>
  <w:style w:type="character" w:customStyle="1" w:styleId="af8">
    <w:name w:val="Текст сноски Знак"/>
    <w:link w:val="af7"/>
    <w:uiPriority w:val="99"/>
    <w:rsid w:val="007D1CAA"/>
    <w:rPr>
      <w:rFonts w:eastAsia="Calibri"/>
      <w:lang w:eastAsia="ar-SA"/>
    </w:rPr>
  </w:style>
  <w:style w:type="character" w:customStyle="1" w:styleId="FontStyle50">
    <w:name w:val="Font Style50"/>
    <w:uiPriority w:val="99"/>
    <w:rsid w:val="000D437E"/>
    <w:rPr>
      <w:rFonts w:ascii="Times New Roman" w:hAnsi="Times New Roman" w:cs="Times New Roman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371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E371C0"/>
    <w:rPr>
      <w:sz w:val="24"/>
      <w:szCs w:val="24"/>
      <w:lang w:eastAsia="ru-RU"/>
    </w:rPr>
  </w:style>
  <w:style w:type="character" w:customStyle="1" w:styleId="biblio-record-text">
    <w:name w:val="biblio-record-text"/>
    <w:basedOn w:val="a0"/>
    <w:rsid w:val="008B7041"/>
  </w:style>
  <w:style w:type="character" w:customStyle="1" w:styleId="12">
    <w:name w:val="Оглавление 1 Знак"/>
    <w:link w:val="13"/>
    <w:rsid w:val="008B7041"/>
    <w:rPr>
      <w:rFonts w:ascii="Tahoma" w:eastAsia="Tahoma" w:hAnsi="Tahoma" w:cs="Tahoma"/>
      <w:color w:val="000000"/>
    </w:rPr>
  </w:style>
  <w:style w:type="paragraph" w:styleId="13">
    <w:name w:val="toc 1"/>
    <w:basedOn w:val="a"/>
    <w:link w:val="12"/>
    <w:autoRedefine/>
    <w:rsid w:val="008B7041"/>
    <w:pPr>
      <w:widowControl w:val="0"/>
      <w:tabs>
        <w:tab w:val="left" w:pos="939"/>
      </w:tabs>
      <w:contextualSpacing/>
      <w:jc w:val="both"/>
    </w:pPr>
    <w:rPr>
      <w:rFonts w:ascii="Tahoma" w:eastAsia="Tahoma" w:hAnsi="Tahoma" w:cs="Tahoma"/>
      <w:color w:val="000000"/>
      <w:sz w:val="20"/>
      <w:shd w:val="clear" w:color="auto" w:fill="FFFFFF"/>
      <w:lang w:eastAsia="ja-JP"/>
    </w:rPr>
  </w:style>
  <w:style w:type="character" w:customStyle="1" w:styleId="af9">
    <w:name w:val="Основной текст_"/>
    <w:link w:val="14"/>
    <w:uiPriority w:val="99"/>
    <w:locked/>
    <w:rsid w:val="00F8797C"/>
    <w:rPr>
      <w:rFonts w:ascii="Tahoma" w:hAnsi="Tahoma" w:cs="Tahoma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F8797C"/>
    <w:pPr>
      <w:widowControl w:val="0"/>
      <w:shd w:val="clear" w:color="auto" w:fill="FFFFFF"/>
      <w:spacing w:line="288" w:lineRule="exact"/>
      <w:jc w:val="both"/>
    </w:pPr>
    <w:rPr>
      <w:rFonts w:ascii="Tahoma" w:hAnsi="Tahoma" w:cs="Tahoma"/>
      <w:sz w:val="20"/>
      <w:lang w:eastAsia="ja-JP"/>
    </w:rPr>
  </w:style>
  <w:style w:type="table" w:customStyle="1" w:styleId="15">
    <w:name w:val="Сетка таблицы1"/>
    <w:basedOn w:val="a1"/>
    <w:next w:val="ab"/>
    <w:uiPriority w:val="99"/>
    <w:rsid w:val="002F4630"/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010"/>
    <w:pPr>
      <w:widowControl w:val="0"/>
    </w:pPr>
    <w:rPr>
      <w:rFonts w:ascii="Newton C" w:hAnsi="Newton C"/>
      <w:snapToGrid w:val="0"/>
      <w:color w:val="000000"/>
      <w:sz w:val="24"/>
      <w:lang w:eastAsia="ru-RU"/>
    </w:rPr>
  </w:style>
  <w:style w:type="character" w:customStyle="1" w:styleId="FontStyle49">
    <w:name w:val="Font Style49"/>
    <w:basedOn w:val="a0"/>
    <w:uiPriority w:val="99"/>
    <w:rsid w:val="009F02C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uiPriority w:val="99"/>
    <w:rsid w:val="009F02C5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814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3812" TargetMode="External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rta-smi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work.s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sugo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ps.ru/" TargetMode="External"/><Relationship Id="rId19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15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24876</CharactersWithSpaces>
  <SharedDoc>false</SharedDoc>
  <HLinks>
    <vt:vector size="90" baseType="variant"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36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33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1</cp:lastModifiedBy>
  <cp:revision>29</cp:revision>
  <cp:lastPrinted>2023-05-29T00:38:00Z</cp:lastPrinted>
  <dcterms:created xsi:type="dcterms:W3CDTF">2021-06-21T23:45:00Z</dcterms:created>
  <dcterms:modified xsi:type="dcterms:W3CDTF">2023-06-19T08:30:00Z</dcterms:modified>
</cp:coreProperties>
</file>