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921" w:rsidRDefault="00C21825" w:rsidP="00FF7921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99835" cy="84366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43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7919" w:rsidRDefault="00B07919" w:rsidP="00B07919"/>
    <w:p w:rsidR="006B4494" w:rsidRPr="003112DD" w:rsidRDefault="006B4494" w:rsidP="00EA26F0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1. АННОТАЦИЯ</w:t>
      </w:r>
    </w:p>
    <w:p w:rsidR="00B93499" w:rsidRDefault="006B4494" w:rsidP="005A336C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AA5E93" w:rsidRPr="003F02B2" w:rsidRDefault="007014CD" w:rsidP="005A336C">
      <w:pPr>
        <w:jc w:val="center"/>
        <w:rPr>
          <w:b/>
          <w:bCs/>
        </w:rPr>
      </w:pPr>
      <w:r w:rsidRPr="006F0BF4">
        <w:rPr>
          <w:b/>
          <w:bCs/>
        </w:rPr>
        <w:t>Б1</w:t>
      </w:r>
      <w:r>
        <w:rPr>
          <w:b/>
          <w:bCs/>
        </w:rPr>
        <w:t>.</w:t>
      </w:r>
      <w:r w:rsidR="005A336C">
        <w:rPr>
          <w:b/>
          <w:bCs/>
        </w:rPr>
        <w:t>В.</w:t>
      </w:r>
      <w:r w:rsidR="00B07919">
        <w:rPr>
          <w:b/>
          <w:bCs/>
        </w:rPr>
        <w:t>ДВ.</w:t>
      </w:r>
      <w:r w:rsidR="005A336C">
        <w:rPr>
          <w:b/>
          <w:bCs/>
        </w:rPr>
        <w:t>04</w:t>
      </w:r>
      <w:r w:rsidR="00B07919">
        <w:rPr>
          <w:b/>
          <w:bCs/>
        </w:rPr>
        <w:t>.01</w:t>
      </w:r>
      <w:r w:rsidR="005A336C">
        <w:rPr>
          <w:b/>
          <w:bCs/>
        </w:rPr>
        <w:t xml:space="preserve"> Формирование генерального плана обогатительных фабрик</w:t>
      </w:r>
    </w:p>
    <w:p w:rsidR="001133F6" w:rsidRPr="00020261" w:rsidRDefault="006B4494" w:rsidP="0010522A">
      <w:pPr>
        <w:jc w:val="center"/>
      </w:pPr>
      <w:r>
        <w:t xml:space="preserve">Трудоемкость </w:t>
      </w:r>
      <w:r w:rsidR="00B07919">
        <w:t>7</w:t>
      </w:r>
      <w:r w:rsidRPr="005B2734">
        <w:t>з.е.</w:t>
      </w:r>
    </w:p>
    <w:p w:rsidR="006B4494" w:rsidRDefault="006B4494" w:rsidP="004E5E3B">
      <w:pPr>
        <w:rPr>
          <w:b/>
          <w:bCs/>
        </w:rPr>
      </w:pPr>
      <w:r>
        <w:rPr>
          <w:b/>
          <w:bCs/>
        </w:rPr>
        <w:t xml:space="preserve">1.1. </w:t>
      </w:r>
      <w:r w:rsidRPr="00CA5BB4">
        <w:rPr>
          <w:b/>
          <w:bCs/>
        </w:rPr>
        <w:t xml:space="preserve">Цель освоения </w:t>
      </w:r>
      <w:r>
        <w:rPr>
          <w:b/>
          <w:bCs/>
        </w:rPr>
        <w:t>и краткое содержание дисциплины</w:t>
      </w:r>
    </w:p>
    <w:p w:rsidR="0044502D" w:rsidRDefault="00791ABA" w:rsidP="001359D9">
      <w:pPr>
        <w:suppressAutoHyphens w:val="0"/>
        <w:autoSpaceDE w:val="0"/>
        <w:autoSpaceDN w:val="0"/>
        <w:adjustRightInd w:val="0"/>
        <w:rPr>
          <w:rFonts w:asciiTheme="minorHAnsi" w:eastAsia="SymbolMT" w:hAnsiTheme="minorHAnsi" w:cs="SymbolMT"/>
          <w:lang w:eastAsia="ru-RU"/>
        </w:rPr>
      </w:pPr>
      <w:r w:rsidRPr="00791ABA">
        <w:rPr>
          <w:rFonts w:eastAsia="Arial Unicode MS"/>
          <w:i/>
          <w:lang w:eastAsia="ru-RU"/>
        </w:rPr>
        <w:t>Цели:</w:t>
      </w:r>
    </w:p>
    <w:p w:rsidR="000029D3" w:rsidRDefault="000029D3" w:rsidP="0023637A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целями освоения дисциплины «Формирование генерального плана обогатительных фабрик</w:t>
      </w:r>
      <w:r w:rsidR="00E01659">
        <w:rPr>
          <w:sz w:val="23"/>
          <w:szCs w:val="23"/>
        </w:rPr>
        <w:t>»</w:t>
      </w:r>
      <w:r>
        <w:rPr>
          <w:sz w:val="23"/>
          <w:szCs w:val="23"/>
        </w:rPr>
        <w:t xml:space="preserve"> является: формирование у студентов представления о будущей профессии; получение базовых знаний о разработке проектной и ра</w:t>
      </w:r>
      <w:r w:rsidR="0023637A">
        <w:rPr>
          <w:sz w:val="23"/>
          <w:szCs w:val="23"/>
        </w:rPr>
        <w:t>б</w:t>
      </w:r>
      <w:r>
        <w:rPr>
          <w:sz w:val="23"/>
          <w:szCs w:val="23"/>
        </w:rPr>
        <w:t xml:space="preserve">очей </w:t>
      </w:r>
      <w:r w:rsidRPr="006F0BF4">
        <w:rPr>
          <w:sz w:val="23"/>
          <w:szCs w:val="23"/>
        </w:rPr>
        <w:t>документации</w:t>
      </w:r>
      <w:r w:rsidR="00E01659" w:rsidRPr="006F0BF4">
        <w:rPr>
          <w:sz w:val="23"/>
          <w:szCs w:val="23"/>
        </w:rPr>
        <w:t>с использование 3-</w:t>
      </w:r>
      <w:r w:rsidR="00E01659" w:rsidRPr="006F0BF4">
        <w:rPr>
          <w:sz w:val="23"/>
          <w:szCs w:val="23"/>
          <w:lang w:val="en-US"/>
        </w:rPr>
        <w:t>D</w:t>
      </w:r>
      <w:r w:rsidR="00E01659" w:rsidRPr="006F0BF4">
        <w:rPr>
          <w:sz w:val="23"/>
          <w:szCs w:val="23"/>
        </w:rPr>
        <w:t xml:space="preserve"> моделирования</w:t>
      </w:r>
      <w:r w:rsidRPr="006F0BF4">
        <w:rPr>
          <w:sz w:val="23"/>
          <w:szCs w:val="23"/>
        </w:rPr>
        <w:t>,</w:t>
      </w:r>
      <w:r>
        <w:rPr>
          <w:sz w:val="23"/>
          <w:szCs w:val="23"/>
        </w:rPr>
        <w:t xml:space="preserve"> основном технологическом оборудовании, а также принципах составления технологических схем обогащения полезных ископаемых. </w:t>
      </w:r>
    </w:p>
    <w:p w:rsidR="00F137E4" w:rsidRPr="00F137E4" w:rsidRDefault="000029D3" w:rsidP="000029D3">
      <w:pPr>
        <w:suppressAutoHyphens w:val="0"/>
        <w:autoSpaceDE w:val="0"/>
        <w:autoSpaceDN w:val="0"/>
        <w:adjustRightInd w:val="0"/>
        <w:rPr>
          <w:rFonts w:asciiTheme="minorHAnsi" w:eastAsia="Calibri" w:hAnsiTheme="minorHAnsi"/>
          <w:lang w:eastAsia="ru-RU"/>
        </w:rPr>
      </w:pPr>
      <w:r>
        <w:rPr>
          <w:sz w:val="23"/>
          <w:szCs w:val="23"/>
        </w:rPr>
        <w:t>Дисциплина «Обогащение полезных ископаемых» формирует теоретические</w:t>
      </w:r>
    </w:p>
    <w:p w:rsidR="001359D9" w:rsidRPr="00543850" w:rsidRDefault="00791ABA" w:rsidP="00543850">
      <w:pPr>
        <w:jc w:val="both"/>
        <w:rPr>
          <w:bCs/>
          <w:i/>
        </w:rPr>
      </w:pPr>
      <w:r w:rsidRPr="006F0BF4">
        <w:rPr>
          <w:bCs/>
          <w:i/>
        </w:rPr>
        <w:t>Краткое содержание:</w:t>
      </w:r>
      <w:r w:rsidR="00543850" w:rsidRPr="006F0BF4">
        <w:rPr>
          <w:sz w:val="23"/>
          <w:szCs w:val="23"/>
        </w:rPr>
        <w:t xml:space="preserve"> Трехмерные полилинии. Сцены .Построение трехмерных объектов</w:t>
      </w:r>
      <w:r w:rsidR="00543850" w:rsidRPr="006F0BF4">
        <w:t xml:space="preserve">. </w:t>
      </w:r>
      <w:r w:rsidR="00543850" w:rsidRPr="006F0BF4">
        <w:rPr>
          <w:sz w:val="23"/>
          <w:szCs w:val="23"/>
        </w:rPr>
        <w:t>Редактирование трехмерных объектов.</w:t>
      </w:r>
      <w:r w:rsidR="00543850" w:rsidRPr="006F0BF4">
        <w:t xml:space="preserve"> С</w:t>
      </w:r>
      <w:r w:rsidR="00543850" w:rsidRPr="006F0BF4">
        <w:rPr>
          <w:sz w:val="23"/>
          <w:szCs w:val="23"/>
        </w:rPr>
        <w:t>опряжение трехмерных объектов. Назначение и редакти-рование материалов. Стадии проектирования генерального плана.</w:t>
      </w:r>
    </w:p>
    <w:p w:rsidR="006B4494" w:rsidRDefault="006B4494" w:rsidP="004E5E3B">
      <w:pPr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W w:w="1053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00"/>
        <w:gridCol w:w="2579"/>
        <w:gridCol w:w="2275"/>
        <w:gridCol w:w="2529"/>
        <w:gridCol w:w="1652"/>
      </w:tblGrid>
      <w:tr w:rsidR="00767DF2" w:rsidRPr="00971FAA" w:rsidTr="00767DF2">
        <w:tc>
          <w:tcPr>
            <w:tcW w:w="1173" w:type="dxa"/>
          </w:tcPr>
          <w:p w:rsidR="00767DF2" w:rsidRPr="00AC4400" w:rsidRDefault="00767DF2" w:rsidP="00767DF2">
            <w:pPr>
              <w:rPr>
                <w:color w:val="000000"/>
              </w:rPr>
            </w:pPr>
            <w:r w:rsidRPr="00AC4400">
              <w:rPr>
                <w:color w:val="000000"/>
                <w:sz w:val="22"/>
                <w:szCs w:val="22"/>
                <w:lang w:eastAsia="ru-RU"/>
              </w:rPr>
              <w:t>Наимено</w:t>
            </w:r>
            <w:r>
              <w:rPr>
                <w:color w:val="000000"/>
                <w:sz w:val="22"/>
                <w:szCs w:val="22"/>
                <w:lang w:eastAsia="ru-RU"/>
              </w:rPr>
              <w:t>-</w:t>
            </w:r>
            <w:r w:rsidRPr="00AC4400">
              <w:rPr>
                <w:color w:val="000000"/>
                <w:sz w:val="22"/>
                <w:szCs w:val="22"/>
                <w:lang w:eastAsia="ru-RU"/>
              </w:rPr>
              <w:t>вание категории (группы) компетен</w:t>
            </w:r>
            <w:r>
              <w:rPr>
                <w:color w:val="000000"/>
                <w:sz w:val="22"/>
                <w:szCs w:val="22"/>
                <w:lang w:eastAsia="ru-RU"/>
              </w:rPr>
              <w:t>-</w:t>
            </w:r>
            <w:r w:rsidRPr="00AC4400">
              <w:rPr>
                <w:color w:val="000000"/>
                <w:sz w:val="22"/>
                <w:szCs w:val="22"/>
                <w:lang w:eastAsia="ru-RU"/>
              </w:rPr>
              <w:t>ций</w:t>
            </w:r>
          </w:p>
        </w:tc>
        <w:tc>
          <w:tcPr>
            <w:tcW w:w="2579" w:type="dxa"/>
          </w:tcPr>
          <w:p w:rsidR="00767DF2" w:rsidRPr="004D4382" w:rsidRDefault="00767DF2" w:rsidP="00767DF2">
            <w:pPr>
              <w:rPr>
                <w:color w:val="000000"/>
              </w:rPr>
            </w:pPr>
            <w:r w:rsidRPr="004D4382">
              <w:rPr>
                <w:color w:val="000000"/>
                <w:sz w:val="22"/>
                <w:szCs w:val="22"/>
              </w:rPr>
              <w:t>Планируемые результаты освоения программы(содержаниеи коды компетенций)</w:t>
            </w:r>
          </w:p>
        </w:tc>
        <w:tc>
          <w:tcPr>
            <w:tcW w:w="2433" w:type="dxa"/>
            <w:vAlign w:val="center"/>
          </w:tcPr>
          <w:p w:rsidR="00767DF2" w:rsidRPr="004D4382" w:rsidRDefault="00767DF2" w:rsidP="00767DF2">
            <w:pPr>
              <w:jc w:val="center"/>
              <w:rPr>
                <w:color w:val="000000"/>
              </w:rPr>
            </w:pPr>
            <w:r w:rsidRPr="004D4382">
              <w:rPr>
                <w:color w:val="000000"/>
                <w:sz w:val="22"/>
                <w:szCs w:val="22"/>
              </w:rPr>
              <w:t>Наименование индикатора достижения компетенций</w:t>
            </w:r>
          </w:p>
        </w:tc>
        <w:tc>
          <w:tcPr>
            <w:tcW w:w="2698" w:type="dxa"/>
            <w:vAlign w:val="center"/>
          </w:tcPr>
          <w:p w:rsidR="00767DF2" w:rsidRPr="004D4382" w:rsidRDefault="00767DF2" w:rsidP="00767DF2">
            <w:pPr>
              <w:jc w:val="center"/>
              <w:rPr>
                <w:color w:val="000000"/>
              </w:rPr>
            </w:pPr>
            <w:r w:rsidRPr="004D4382">
              <w:rPr>
                <w:color w:val="000000"/>
                <w:sz w:val="22"/>
                <w:szCs w:val="22"/>
              </w:rPr>
              <w:t>Планируемые результаты обучения по дисциплине</w:t>
            </w:r>
          </w:p>
        </w:tc>
        <w:tc>
          <w:tcPr>
            <w:tcW w:w="1652" w:type="dxa"/>
            <w:vAlign w:val="center"/>
          </w:tcPr>
          <w:p w:rsidR="00767DF2" w:rsidRPr="00AC4400" w:rsidRDefault="00767DF2" w:rsidP="00767DF2">
            <w:pPr>
              <w:jc w:val="center"/>
              <w:rPr>
                <w:color w:val="000000"/>
              </w:rPr>
            </w:pPr>
            <w:r w:rsidRPr="00AC4400">
              <w:rPr>
                <w:sz w:val="22"/>
                <w:szCs w:val="22"/>
                <w:lang w:eastAsia="ru-RU"/>
              </w:rPr>
              <w:t>Оценочные средства</w:t>
            </w:r>
          </w:p>
        </w:tc>
      </w:tr>
      <w:tr w:rsidR="00767DF2" w:rsidRPr="00971FAA" w:rsidTr="00767DF2">
        <w:tc>
          <w:tcPr>
            <w:tcW w:w="1173" w:type="dxa"/>
          </w:tcPr>
          <w:p w:rsidR="00767DF2" w:rsidRDefault="00767DF2" w:rsidP="00767DF2">
            <w:r>
              <w:t>Производст-веннотех--нологичес-</w:t>
            </w:r>
          </w:p>
          <w:p w:rsidR="00767DF2" w:rsidRDefault="00767DF2" w:rsidP="00767DF2">
            <w:r>
              <w:t>кий</w:t>
            </w:r>
          </w:p>
          <w:p w:rsidR="00767DF2" w:rsidRPr="00AC4400" w:rsidRDefault="00767DF2" w:rsidP="00767DF2">
            <w:pPr>
              <w:rPr>
                <w:color w:val="000000"/>
                <w:lang w:eastAsia="ru-RU"/>
              </w:rPr>
            </w:pPr>
          </w:p>
        </w:tc>
        <w:tc>
          <w:tcPr>
            <w:tcW w:w="2579" w:type="dxa"/>
          </w:tcPr>
          <w:p w:rsidR="00767DF2" w:rsidRDefault="00767DF2" w:rsidP="00767DF2">
            <w:pPr>
              <w:shd w:val="clear" w:color="auto" w:fill="FFFFFF"/>
            </w:pPr>
            <w:r>
              <w:t>ПК-2</w:t>
            </w:r>
          </w:p>
          <w:p w:rsidR="00767DF2" w:rsidRPr="00767DF2" w:rsidRDefault="00767DF2" w:rsidP="00767DF2">
            <w:pPr>
              <w:shd w:val="clear" w:color="auto" w:fill="FFFFFF"/>
            </w:pPr>
            <w:r w:rsidRPr="00213197">
              <w:t>Способен участвовать в исследованиях объе</w:t>
            </w:r>
            <w:r>
              <w:t>-</w:t>
            </w:r>
            <w:r w:rsidRPr="00213197">
              <w:t>ктов профессиональной деятельности и их структурных элементов</w:t>
            </w:r>
          </w:p>
        </w:tc>
        <w:tc>
          <w:tcPr>
            <w:tcW w:w="2433" w:type="dxa"/>
            <w:vAlign w:val="center"/>
          </w:tcPr>
          <w:p w:rsidR="00767DF2" w:rsidRPr="00213197" w:rsidRDefault="00767DF2" w:rsidP="00767DF2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 w:rsidRPr="00213197">
              <w:rPr>
                <w:i/>
                <w:color w:val="000000"/>
                <w:sz w:val="22"/>
                <w:szCs w:val="22"/>
              </w:rPr>
              <w:t>ПК-</w:t>
            </w:r>
            <w:r>
              <w:rPr>
                <w:i/>
                <w:color w:val="000000"/>
                <w:sz w:val="22"/>
                <w:szCs w:val="22"/>
              </w:rPr>
              <w:t>2</w:t>
            </w:r>
            <w:r w:rsidRPr="00213197">
              <w:rPr>
                <w:i/>
                <w:color w:val="000000"/>
                <w:sz w:val="22"/>
                <w:szCs w:val="22"/>
              </w:rPr>
              <w:t>.</w:t>
            </w:r>
            <w:r>
              <w:rPr>
                <w:i/>
                <w:color w:val="000000"/>
                <w:sz w:val="22"/>
                <w:szCs w:val="22"/>
              </w:rPr>
              <w:t>3</w:t>
            </w:r>
          </w:p>
          <w:p w:rsidR="00767DF2" w:rsidRPr="00767DF2" w:rsidRDefault="00767DF2" w:rsidP="00767DF2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-и</w:t>
            </w:r>
            <w:r w:rsidRPr="00CF7F56">
              <w:rPr>
                <w:i/>
                <w:color w:val="000000"/>
                <w:sz w:val="22"/>
                <w:szCs w:val="22"/>
              </w:rPr>
              <w:t>спользует знания технологических схем производства , порядка фор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мирования плана работ, способов обогащения по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лезных ископаемых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</w:tc>
        <w:tc>
          <w:tcPr>
            <w:tcW w:w="2698" w:type="dxa"/>
            <w:vMerge w:val="restart"/>
            <w:vAlign w:val="center"/>
          </w:tcPr>
          <w:p w:rsidR="00767DF2" w:rsidRDefault="00767DF2" w:rsidP="00B07919">
            <w:pPr>
              <w:rPr>
                <w:i/>
                <w:color w:val="000000"/>
              </w:rPr>
            </w:pPr>
            <w:r w:rsidRPr="00134E7D">
              <w:rPr>
                <w:i/>
                <w:color w:val="000000"/>
              </w:rPr>
              <w:t>Знать</w:t>
            </w:r>
            <w:r>
              <w:rPr>
                <w:i/>
                <w:color w:val="000000"/>
              </w:rPr>
              <w:t>:</w:t>
            </w:r>
          </w:p>
          <w:p w:rsidR="00767DF2" w:rsidRPr="00207E0B" w:rsidRDefault="00767DF2" w:rsidP="00B07919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физические и хими</w:t>
            </w:r>
            <w:r w:rsidR="00E22F9E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ческие основы, 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процес</w:t>
            </w:r>
            <w:r w:rsidR="00E22F9E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сы, аппараты и техно</w:t>
            </w:r>
            <w:r w:rsidR="00E22F9E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логии обогащения твердых полезных ископаемых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;</w:t>
            </w:r>
          </w:p>
          <w:p w:rsidR="00767DF2" w:rsidRDefault="00767DF2" w:rsidP="00B07919">
            <w:pPr>
              <w:jc w:val="both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нормативную документацию на проектирование обогатительных работ в промышленности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;</w:t>
            </w:r>
          </w:p>
          <w:p w:rsidR="00767DF2" w:rsidRPr="00207E0B" w:rsidRDefault="00767DF2" w:rsidP="00B07919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принцип действия, устройство и технические харак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теристики обогатительных машин и аппаратов; </w:t>
            </w:r>
          </w:p>
          <w:p w:rsidR="00767DF2" w:rsidRDefault="00767DF2" w:rsidP="00B07919">
            <w:pPr>
              <w:jc w:val="both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основные направления ком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плексного использования минерального сырья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;</w:t>
            </w:r>
          </w:p>
          <w:p w:rsidR="00767DF2" w:rsidRPr="000B3FA4" w:rsidRDefault="00767DF2" w:rsidP="00B07919">
            <w:pPr>
              <w:jc w:val="both"/>
              <w:rPr>
                <w:rFonts w:eastAsiaTheme="minorHAnsi"/>
                <w:i/>
                <w:color w:val="000000"/>
                <w:sz w:val="23"/>
                <w:szCs w:val="23"/>
                <w:lang w:eastAsia="en-US"/>
              </w:rPr>
            </w:pPr>
            <w:r w:rsidRPr="000B3FA4">
              <w:rPr>
                <w:rFonts w:eastAsiaTheme="minorHAnsi"/>
                <w:i/>
                <w:color w:val="000000"/>
                <w:sz w:val="23"/>
                <w:szCs w:val="23"/>
                <w:lang w:eastAsia="en-US"/>
              </w:rPr>
              <w:t>Уметь:</w:t>
            </w:r>
          </w:p>
          <w:p w:rsidR="00767DF2" w:rsidRPr="000B3FA4" w:rsidRDefault="00767DF2" w:rsidP="00B07919">
            <w:pPr>
              <w:jc w:val="both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-определять </w:t>
            </w:r>
            <w:r w:rsidRPr="00207E0B">
              <w:t>пространственно-геометри</w:t>
            </w:r>
            <w:r>
              <w:t>-</w:t>
            </w:r>
            <w:r w:rsidRPr="00207E0B">
              <w:t>ческое положение объектов</w:t>
            </w:r>
            <w:r>
              <w:t>;</w:t>
            </w:r>
          </w:p>
          <w:p w:rsidR="00767DF2" w:rsidRDefault="00767DF2" w:rsidP="00B07919">
            <w:pPr>
              <w:rPr>
                <w:i/>
                <w:color w:val="000000"/>
              </w:rPr>
            </w:pPr>
            <w:r w:rsidRPr="00134E7D">
              <w:rPr>
                <w:i/>
                <w:color w:val="000000"/>
              </w:rPr>
              <w:t>Владеть</w:t>
            </w:r>
            <w:r>
              <w:rPr>
                <w:i/>
                <w:color w:val="000000"/>
              </w:rPr>
              <w:t>:</w:t>
            </w:r>
          </w:p>
          <w:p w:rsidR="00767DF2" w:rsidRPr="00207E0B" w:rsidRDefault="00767DF2" w:rsidP="00B07919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sz w:val="23"/>
                <w:szCs w:val="23"/>
              </w:rPr>
              <w:t xml:space="preserve">-отраслевыми правилами </w:t>
            </w:r>
            <w:r>
              <w:rPr>
                <w:sz w:val="23"/>
                <w:szCs w:val="23"/>
              </w:rPr>
              <w:lastRenderedPageBreak/>
              <w:t>безопасности;</w:t>
            </w:r>
          </w:p>
          <w:p w:rsidR="00767DF2" w:rsidRDefault="00767DF2" w:rsidP="00B07919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научной терм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инологией в области обогащения;</w:t>
            </w:r>
          </w:p>
          <w:p w:rsidR="00767DF2" w:rsidRPr="00E22F9E" w:rsidRDefault="00767DF2" w:rsidP="00E22F9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-программными продуктами общего и специального наз-начения.</w:t>
            </w:r>
          </w:p>
        </w:tc>
        <w:tc>
          <w:tcPr>
            <w:tcW w:w="1652" w:type="dxa"/>
            <w:vMerge w:val="restart"/>
          </w:tcPr>
          <w:p w:rsidR="00767DF2" w:rsidRDefault="00767DF2" w:rsidP="00767D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Практические</w:t>
            </w:r>
          </w:p>
          <w:p w:rsidR="00767DF2" w:rsidRDefault="00767DF2" w:rsidP="00767D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работы № 1-</w:t>
            </w:r>
            <w:r w:rsidR="008E2609">
              <w:rPr>
                <w:color w:val="000000"/>
              </w:rPr>
              <w:t>5</w:t>
            </w:r>
          </w:p>
          <w:p w:rsidR="00767DF2" w:rsidRDefault="00767DF2" w:rsidP="00767DF2">
            <w:pPr>
              <w:jc w:val="center"/>
              <w:rPr>
                <w:color w:val="000000"/>
              </w:rPr>
            </w:pPr>
          </w:p>
          <w:p w:rsidR="00767DF2" w:rsidRDefault="00767DF2" w:rsidP="00767D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Контрольная работа</w:t>
            </w:r>
          </w:p>
          <w:p w:rsidR="00767DF2" w:rsidRDefault="00767DF2" w:rsidP="00767DF2">
            <w:pPr>
              <w:jc w:val="center"/>
              <w:rPr>
                <w:color w:val="000000"/>
              </w:rPr>
            </w:pPr>
          </w:p>
          <w:p w:rsidR="00767DF2" w:rsidRDefault="00767DF2" w:rsidP="00767D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Экзамен</w:t>
            </w:r>
          </w:p>
          <w:p w:rsidR="00767DF2" w:rsidRDefault="00767DF2" w:rsidP="00767DF2">
            <w:pPr>
              <w:jc w:val="center"/>
              <w:rPr>
                <w:color w:val="000000"/>
              </w:rPr>
            </w:pPr>
          </w:p>
          <w:p w:rsidR="00767DF2" w:rsidRPr="00AC4400" w:rsidRDefault="00767DF2" w:rsidP="00767DF2">
            <w:pPr>
              <w:jc w:val="center"/>
              <w:rPr>
                <w:lang w:eastAsia="ru-RU"/>
              </w:rPr>
            </w:pPr>
          </w:p>
        </w:tc>
      </w:tr>
      <w:tr w:rsidR="00767DF2" w:rsidRPr="00971FAA" w:rsidTr="00767DF2">
        <w:tc>
          <w:tcPr>
            <w:tcW w:w="1173" w:type="dxa"/>
          </w:tcPr>
          <w:p w:rsidR="00767DF2" w:rsidRDefault="00767DF2" w:rsidP="00767DF2">
            <w:pPr>
              <w:pStyle w:val="aff"/>
              <w:jc w:val="both"/>
              <w:rPr>
                <w:color w:val="000000"/>
              </w:rPr>
            </w:pPr>
            <w:r w:rsidRPr="00DD4902">
              <w:rPr>
                <w:i/>
                <w:color w:val="000000"/>
              </w:rPr>
              <w:t>Проектно-изыска</w:t>
            </w:r>
            <w:r>
              <w:rPr>
                <w:i/>
                <w:color w:val="000000"/>
              </w:rPr>
              <w:t>-</w:t>
            </w:r>
            <w:r w:rsidRPr="00DD4902">
              <w:rPr>
                <w:i/>
                <w:color w:val="000000"/>
              </w:rPr>
              <w:t>тельский</w:t>
            </w:r>
          </w:p>
          <w:p w:rsidR="00767DF2" w:rsidRPr="00AC4400" w:rsidRDefault="00767DF2" w:rsidP="00767DF2">
            <w:pPr>
              <w:rPr>
                <w:color w:val="000000"/>
                <w:lang w:eastAsia="ru-RU"/>
              </w:rPr>
            </w:pPr>
          </w:p>
        </w:tc>
        <w:tc>
          <w:tcPr>
            <w:tcW w:w="2579" w:type="dxa"/>
          </w:tcPr>
          <w:p w:rsidR="00767DF2" w:rsidRDefault="00767DF2" w:rsidP="00767DF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</w:t>
            </w:r>
          </w:p>
          <w:p w:rsidR="00767DF2" w:rsidRPr="00104460" w:rsidRDefault="00767DF2" w:rsidP="00767DF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6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 проек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06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тирование и планиро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06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вание технологии по переработке полезных ископаемых, а также работ по транспорти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06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рованию и складиро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06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ванию продуктов обо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06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гащения</w:t>
            </w:r>
          </w:p>
          <w:p w:rsidR="00767DF2" w:rsidRDefault="00767DF2" w:rsidP="00767DF2">
            <w:pPr>
              <w:shd w:val="clear" w:color="auto" w:fill="FFFFFF"/>
            </w:pPr>
          </w:p>
        </w:tc>
        <w:tc>
          <w:tcPr>
            <w:tcW w:w="2433" w:type="dxa"/>
            <w:vAlign w:val="center"/>
          </w:tcPr>
          <w:p w:rsidR="00767DF2" w:rsidRDefault="00767DF2" w:rsidP="00767DF2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ПК-4.4</w:t>
            </w:r>
          </w:p>
          <w:p w:rsidR="00767DF2" w:rsidRPr="00213197" w:rsidRDefault="00767DF2" w:rsidP="00767DF2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-в</w:t>
            </w:r>
            <w:r w:rsidRPr="00CF7F56">
              <w:rPr>
                <w:i/>
                <w:color w:val="000000"/>
                <w:sz w:val="22"/>
                <w:szCs w:val="22"/>
              </w:rPr>
              <w:t xml:space="preserve">ладеет </w:t>
            </w:r>
            <w:r>
              <w:rPr>
                <w:i/>
                <w:color w:val="000000"/>
                <w:sz w:val="22"/>
                <w:szCs w:val="22"/>
              </w:rPr>
              <w:t>информа</w:t>
            </w:r>
            <w:r w:rsidR="00BE08B2">
              <w:rPr>
                <w:i/>
                <w:color w:val="000000"/>
                <w:sz w:val="22"/>
                <w:szCs w:val="22"/>
              </w:rPr>
              <w:t>-ции</w:t>
            </w:r>
            <w:r w:rsidRPr="00CF7F56">
              <w:rPr>
                <w:i/>
                <w:color w:val="000000"/>
                <w:sz w:val="22"/>
                <w:szCs w:val="22"/>
              </w:rPr>
              <w:t>онными техно</w:t>
            </w:r>
            <w:r w:rsidR="00BE08B2"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логиями по модели</w:t>
            </w:r>
            <w:r w:rsidR="00BE08B2"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рованию технологи</w:t>
            </w:r>
            <w:r w:rsidR="00BE08B2">
              <w:rPr>
                <w:i/>
                <w:color w:val="000000"/>
                <w:sz w:val="22"/>
                <w:szCs w:val="22"/>
              </w:rPr>
              <w:t>-ческих про</w:t>
            </w:r>
            <w:r w:rsidRPr="00CF7F56">
              <w:rPr>
                <w:i/>
                <w:color w:val="000000"/>
                <w:sz w:val="22"/>
                <w:szCs w:val="22"/>
              </w:rPr>
              <w:t>цессов, формированию ком</w:t>
            </w:r>
            <w:r w:rsidR="00BE08B2"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пановочных решений обогатительных фабрик</w:t>
            </w:r>
          </w:p>
        </w:tc>
        <w:tc>
          <w:tcPr>
            <w:tcW w:w="2698" w:type="dxa"/>
            <w:vMerge/>
            <w:vAlign w:val="center"/>
          </w:tcPr>
          <w:p w:rsidR="00767DF2" w:rsidRPr="004D4382" w:rsidRDefault="00767DF2" w:rsidP="00B07919">
            <w:pPr>
              <w:rPr>
                <w:color w:val="000000"/>
              </w:rPr>
            </w:pPr>
          </w:p>
        </w:tc>
        <w:tc>
          <w:tcPr>
            <w:tcW w:w="1652" w:type="dxa"/>
            <w:vMerge/>
            <w:vAlign w:val="center"/>
          </w:tcPr>
          <w:p w:rsidR="00767DF2" w:rsidRPr="00AC4400" w:rsidRDefault="00767DF2" w:rsidP="00B07919">
            <w:pPr>
              <w:rPr>
                <w:lang w:eastAsia="ru-RU"/>
              </w:rPr>
            </w:pPr>
          </w:p>
        </w:tc>
      </w:tr>
      <w:tr w:rsidR="00767DF2" w:rsidRPr="00234118" w:rsidTr="00767DF2">
        <w:tc>
          <w:tcPr>
            <w:tcW w:w="1173" w:type="dxa"/>
          </w:tcPr>
          <w:p w:rsidR="00767DF2" w:rsidRDefault="00767DF2" w:rsidP="00767DF2">
            <w:pPr>
              <w:pStyle w:val="aff"/>
              <w:jc w:val="both"/>
              <w:rPr>
                <w:i/>
                <w:color w:val="000000"/>
              </w:rPr>
            </w:pPr>
            <w:r w:rsidRPr="00384C99">
              <w:rPr>
                <w:i/>
                <w:color w:val="000000"/>
              </w:rPr>
              <w:t>Организа</w:t>
            </w:r>
          </w:p>
          <w:p w:rsidR="00767DF2" w:rsidRDefault="00767DF2" w:rsidP="00767DF2">
            <w:pPr>
              <w:pStyle w:val="aff"/>
              <w:jc w:val="both"/>
              <w:rPr>
                <w:i/>
                <w:color w:val="000000"/>
              </w:rPr>
            </w:pPr>
            <w:r w:rsidRPr="00384C99">
              <w:rPr>
                <w:i/>
                <w:color w:val="000000"/>
              </w:rPr>
              <w:t>ционно-управлен</w:t>
            </w:r>
            <w:r>
              <w:rPr>
                <w:i/>
                <w:color w:val="000000"/>
              </w:rPr>
              <w:t>-</w:t>
            </w:r>
          </w:p>
          <w:p w:rsidR="00767DF2" w:rsidRPr="00384C99" w:rsidRDefault="00767DF2" w:rsidP="00767DF2">
            <w:pPr>
              <w:pStyle w:val="aff"/>
              <w:jc w:val="both"/>
              <w:rPr>
                <w:i/>
                <w:color w:val="000000"/>
              </w:rPr>
            </w:pPr>
            <w:r w:rsidRPr="00384C99">
              <w:rPr>
                <w:i/>
                <w:color w:val="000000"/>
              </w:rPr>
              <w:t>ческий</w:t>
            </w:r>
          </w:p>
          <w:p w:rsidR="00767DF2" w:rsidRDefault="00767DF2" w:rsidP="00B07919">
            <w:pPr>
              <w:shd w:val="clear" w:color="auto" w:fill="FFFFFF"/>
            </w:pPr>
          </w:p>
        </w:tc>
        <w:tc>
          <w:tcPr>
            <w:tcW w:w="2579" w:type="dxa"/>
          </w:tcPr>
          <w:p w:rsidR="00767DF2" w:rsidRDefault="00767DF2" w:rsidP="00B07919">
            <w:pPr>
              <w:shd w:val="clear" w:color="auto" w:fill="FFFFFF"/>
            </w:pPr>
            <w:r>
              <w:t>ПК-5</w:t>
            </w:r>
          </w:p>
          <w:p w:rsidR="00767DF2" w:rsidRPr="00E27BF3" w:rsidRDefault="00767DF2" w:rsidP="00B07919">
            <w:pPr>
              <w:shd w:val="clear" w:color="auto" w:fill="FFFFFF"/>
            </w:pPr>
            <w:r w:rsidRPr="00CF7F56">
              <w:t>Способен анализиро</w:t>
            </w:r>
            <w:r>
              <w:t>-</w:t>
            </w:r>
            <w:r w:rsidRPr="00CF7F56">
              <w:t>вать и оптимизировать структуру, взаимосвя</w:t>
            </w:r>
            <w:r>
              <w:t>-</w:t>
            </w:r>
            <w:r w:rsidRPr="00CF7F56">
              <w:t>зи, функциональное назначение комплексов по  переработке и обо</w:t>
            </w:r>
            <w:r>
              <w:t>-</w:t>
            </w:r>
            <w:r w:rsidRPr="00CF7F56">
              <w:t>гащению полезных ископаемых и соот</w:t>
            </w:r>
            <w:r>
              <w:t>-</w:t>
            </w:r>
            <w:r w:rsidRPr="00CF7F56">
              <w:t>ветствующих произ</w:t>
            </w:r>
            <w:r>
              <w:t>-</w:t>
            </w:r>
            <w:r w:rsidRPr="00CF7F56">
              <w:lastRenderedPageBreak/>
              <w:t>водственных объектов при строительстве и реконструкции с уче</w:t>
            </w:r>
            <w:r>
              <w:t>-</w:t>
            </w:r>
            <w:r w:rsidRPr="00CF7F56">
              <w:t>том требований про</w:t>
            </w:r>
            <w:r>
              <w:t>-</w:t>
            </w:r>
            <w:r w:rsidRPr="00CF7F56">
              <w:t>мышленной и эколо</w:t>
            </w:r>
            <w:r>
              <w:t>-</w:t>
            </w:r>
            <w:r w:rsidRPr="00CF7F56">
              <w:t>гической безопасности</w:t>
            </w:r>
          </w:p>
        </w:tc>
        <w:tc>
          <w:tcPr>
            <w:tcW w:w="2433" w:type="dxa"/>
          </w:tcPr>
          <w:p w:rsidR="00767DF2" w:rsidRDefault="00767DF2" w:rsidP="00B07919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lastRenderedPageBreak/>
              <w:t>ПК-5.3</w:t>
            </w:r>
          </w:p>
          <w:p w:rsidR="00767DF2" w:rsidRPr="00213197" w:rsidRDefault="00767DF2" w:rsidP="00B07919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оценивает монито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ринг систем по обес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печению экологи</w:t>
            </w:r>
            <w:r w:rsidR="00BE08B2"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ческой и промыш</w:t>
            </w:r>
            <w:r w:rsidR="00BE08B2"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ленной безопасности при эксплуатации объектов по обога</w:t>
            </w:r>
            <w:r w:rsidR="00BE08B2"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щению полезных ископаемых</w:t>
            </w:r>
            <w:r>
              <w:rPr>
                <w:i/>
                <w:color w:val="000000"/>
                <w:sz w:val="22"/>
                <w:szCs w:val="22"/>
              </w:rPr>
              <w:t>.</w:t>
            </w:r>
          </w:p>
        </w:tc>
        <w:tc>
          <w:tcPr>
            <w:tcW w:w="2698" w:type="dxa"/>
            <w:vMerge/>
          </w:tcPr>
          <w:p w:rsidR="00767DF2" w:rsidRPr="00234118" w:rsidRDefault="00767DF2" w:rsidP="00B07919"/>
        </w:tc>
        <w:tc>
          <w:tcPr>
            <w:tcW w:w="1652" w:type="dxa"/>
            <w:vMerge/>
          </w:tcPr>
          <w:p w:rsidR="00767DF2" w:rsidRPr="00767DF2" w:rsidRDefault="00767DF2" w:rsidP="00B07919">
            <w:pPr>
              <w:rPr>
                <w:color w:val="000000"/>
              </w:rPr>
            </w:pPr>
          </w:p>
        </w:tc>
      </w:tr>
    </w:tbl>
    <w:p w:rsidR="006B4494" w:rsidRDefault="006B4494" w:rsidP="001E395F"/>
    <w:p w:rsidR="00B0721C" w:rsidRDefault="00B0721C" w:rsidP="004E5E3B">
      <w:pPr>
        <w:tabs>
          <w:tab w:val="left" w:pos="0"/>
        </w:tabs>
        <w:rPr>
          <w:b/>
          <w:bCs/>
        </w:rPr>
      </w:pPr>
    </w:p>
    <w:p w:rsidR="006B4494" w:rsidRPr="00DF5D75" w:rsidRDefault="006B4494" w:rsidP="004E5E3B">
      <w:pPr>
        <w:tabs>
          <w:tab w:val="left" w:pos="0"/>
        </w:tabs>
        <w:rPr>
          <w:b/>
          <w:bCs/>
        </w:rPr>
      </w:pPr>
      <w:r>
        <w:rPr>
          <w:b/>
          <w:bCs/>
        </w:rPr>
        <w:t>1.3</w:t>
      </w:r>
      <w:r w:rsidRPr="00DF5D75">
        <w:rPr>
          <w:b/>
          <w:bCs/>
        </w:rPr>
        <w:t xml:space="preserve">. Место дисциплины в структуре </w:t>
      </w:r>
      <w:r w:rsidR="00390865">
        <w:rPr>
          <w:b/>
          <w:bCs/>
        </w:rPr>
        <w:t>образовательной программы</w:t>
      </w: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1321"/>
        <w:gridCol w:w="2521"/>
        <w:gridCol w:w="800"/>
        <w:gridCol w:w="2402"/>
        <w:gridCol w:w="2562"/>
      </w:tblGrid>
      <w:tr w:rsidR="00105C44" w:rsidRPr="00105C44" w:rsidTr="00105C44">
        <w:tc>
          <w:tcPr>
            <w:tcW w:w="1321" w:type="dxa"/>
            <w:vMerge w:val="restart"/>
          </w:tcPr>
          <w:p w:rsidR="00105C44" w:rsidRPr="00E27BE1" w:rsidRDefault="00AC1615" w:rsidP="00BE2D5F">
            <w:pPr>
              <w:pStyle w:val="a7"/>
              <w:jc w:val="center"/>
            </w:pPr>
            <w:r>
              <w:t>Индекс</w:t>
            </w:r>
          </w:p>
        </w:tc>
        <w:tc>
          <w:tcPr>
            <w:tcW w:w="2521" w:type="dxa"/>
            <w:vMerge w:val="restart"/>
          </w:tcPr>
          <w:p w:rsidR="00105C44" w:rsidRPr="00E27BE1" w:rsidRDefault="00105C44" w:rsidP="00011B5F">
            <w:pPr>
              <w:pStyle w:val="a7"/>
              <w:jc w:val="center"/>
            </w:pPr>
            <w:r w:rsidRPr="00E27BE1">
              <w:rPr>
                <w:bCs/>
              </w:rPr>
              <w:t>На</w:t>
            </w:r>
            <w:r w:rsidR="00AC1615"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 </w:t>
            </w:r>
          </w:p>
        </w:tc>
        <w:tc>
          <w:tcPr>
            <w:tcW w:w="800" w:type="dxa"/>
            <w:vMerge w:val="restart"/>
          </w:tcPr>
          <w:p w:rsidR="00105C44" w:rsidRPr="00E27BE1" w:rsidRDefault="00105C44" w:rsidP="00BE2D5F">
            <w:pPr>
              <w:pStyle w:val="a7"/>
              <w:jc w:val="center"/>
            </w:pPr>
            <w:r w:rsidRPr="00E27BE1">
              <w:t>Семестр изучения</w:t>
            </w:r>
          </w:p>
        </w:tc>
        <w:tc>
          <w:tcPr>
            <w:tcW w:w="4964" w:type="dxa"/>
            <w:gridSpan w:val="2"/>
          </w:tcPr>
          <w:p w:rsidR="00105C44" w:rsidRPr="00E27BE1" w:rsidRDefault="00AC1615" w:rsidP="00AC1615">
            <w:pPr>
              <w:pStyle w:val="a7"/>
              <w:jc w:val="center"/>
            </w:pPr>
            <w:r>
              <w:rPr>
                <w:bCs/>
              </w:rPr>
              <w:t>Индексы</w:t>
            </w:r>
            <w:r w:rsidR="00105C44"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="00105C44"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105C44" w:rsidRPr="00105C44" w:rsidTr="00105C44">
        <w:tc>
          <w:tcPr>
            <w:tcW w:w="1321" w:type="dxa"/>
            <w:vMerge/>
          </w:tcPr>
          <w:p w:rsidR="00105C44" w:rsidRPr="00E27BE1" w:rsidRDefault="00105C44" w:rsidP="00BE2D5F">
            <w:pPr>
              <w:pStyle w:val="a7"/>
              <w:jc w:val="center"/>
            </w:pPr>
          </w:p>
        </w:tc>
        <w:tc>
          <w:tcPr>
            <w:tcW w:w="2521" w:type="dxa"/>
            <w:vMerge/>
          </w:tcPr>
          <w:p w:rsidR="00105C44" w:rsidRPr="00E27BE1" w:rsidRDefault="00105C44" w:rsidP="00BE2D5F">
            <w:pPr>
              <w:pStyle w:val="a7"/>
              <w:jc w:val="center"/>
            </w:pPr>
          </w:p>
        </w:tc>
        <w:tc>
          <w:tcPr>
            <w:tcW w:w="800" w:type="dxa"/>
            <w:vMerge/>
          </w:tcPr>
          <w:p w:rsidR="00105C44" w:rsidRPr="00E27BE1" w:rsidRDefault="00105C44" w:rsidP="00BE2D5F">
            <w:pPr>
              <w:pStyle w:val="a7"/>
              <w:jc w:val="center"/>
            </w:pPr>
          </w:p>
        </w:tc>
        <w:tc>
          <w:tcPr>
            <w:tcW w:w="2402" w:type="dxa"/>
            <w:vAlign w:val="center"/>
          </w:tcPr>
          <w:p w:rsidR="00105C44" w:rsidRPr="00E27BE1" w:rsidRDefault="00105C44" w:rsidP="00BE2D5F">
            <w:pPr>
              <w:tabs>
                <w:tab w:val="left" w:pos="0"/>
              </w:tabs>
              <w:snapToGrid w:val="0"/>
              <w:jc w:val="center"/>
              <w:rPr>
                <w:bCs/>
              </w:rPr>
            </w:pPr>
            <w:r w:rsidRPr="00E27BE1">
              <w:rPr>
                <w:bCs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105C44" w:rsidRPr="00E27BE1" w:rsidRDefault="00105C44" w:rsidP="00BE2D5F">
            <w:pPr>
              <w:tabs>
                <w:tab w:val="left" w:pos="0"/>
              </w:tabs>
              <w:snapToGrid w:val="0"/>
              <w:jc w:val="center"/>
              <w:rPr>
                <w:bCs/>
              </w:rPr>
            </w:pPr>
            <w:r w:rsidRPr="00E27BE1">
              <w:rPr>
                <w:bCs/>
              </w:rPr>
              <w:t>для которых содержание данной дисциплины (модуля) выступает опорой</w:t>
            </w:r>
          </w:p>
        </w:tc>
      </w:tr>
      <w:tr w:rsidR="00B07919" w:rsidRPr="00105C44" w:rsidTr="00105C44">
        <w:tc>
          <w:tcPr>
            <w:tcW w:w="1321" w:type="dxa"/>
          </w:tcPr>
          <w:p w:rsidR="00B07919" w:rsidRDefault="00B07919" w:rsidP="00B0721C">
            <w:pPr>
              <w:pStyle w:val="a7"/>
            </w:pPr>
            <w:r>
              <w:t>Б1.В.ДВ.</w:t>
            </w:r>
          </w:p>
          <w:p w:rsidR="00B07919" w:rsidRPr="00105C44" w:rsidRDefault="00B07919" w:rsidP="00B07919">
            <w:pPr>
              <w:pStyle w:val="a7"/>
            </w:pPr>
            <w:r>
              <w:t>04.01</w:t>
            </w:r>
          </w:p>
        </w:tc>
        <w:tc>
          <w:tcPr>
            <w:tcW w:w="2521" w:type="dxa"/>
          </w:tcPr>
          <w:p w:rsidR="00B07919" w:rsidRPr="00105C44" w:rsidRDefault="00B07919" w:rsidP="0023637A">
            <w:pPr>
              <w:pStyle w:val="aff"/>
            </w:pPr>
            <w:r>
              <w:t>Формирование генерального плана обогатительных фабрик</w:t>
            </w:r>
          </w:p>
        </w:tc>
        <w:tc>
          <w:tcPr>
            <w:tcW w:w="800" w:type="dxa"/>
          </w:tcPr>
          <w:p w:rsidR="00B07919" w:rsidRPr="00105C44" w:rsidRDefault="00355045" w:rsidP="00B07919">
            <w:pPr>
              <w:pStyle w:val="a7"/>
            </w:pPr>
            <w:r>
              <w:t xml:space="preserve">   </w:t>
            </w:r>
            <w:r w:rsidR="00767DF2">
              <w:t>9</w:t>
            </w:r>
          </w:p>
        </w:tc>
        <w:tc>
          <w:tcPr>
            <w:tcW w:w="2402" w:type="dxa"/>
          </w:tcPr>
          <w:p w:rsidR="00B07919" w:rsidRDefault="00B07919" w:rsidP="00B07919">
            <w:pPr>
              <w:pStyle w:val="a6"/>
              <w:ind w:left="0"/>
            </w:pPr>
            <w:r>
              <w:t>Б1.В.02 Подготовительные процессы обогаще-ния полезных иско-паемых</w:t>
            </w:r>
          </w:p>
          <w:p w:rsidR="00B07919" w:rsidRDefault="00B07919" w:rsidP="00B07919">
            <w:pPr>
              <w:pStyle w:val="a6"/>
              <w:ind w:left="0"/>
            </w:pPr>
            <w:r>
              <w:t>Б1.В.03</w:t>
            </w:r>
          </w:p>
          <w:p w:rsidR="00B07919" w:rsidRDefault="00B07919" w:rsidP="00B07919">
            <w:pPr>
              <w:pStyle w:val="a6"/>
              <w:ind w:left="0"/>
            </w:pPr>
            <w:r>
              <w:t>Гравитационные методы обогащения полезных ископа-емых</w:t>
            </w:r>
          </w:p>
          <w:p w:rsidR="00B07919" w:rsidRDefault="00B07919" w:rsidP="00B07919">
            <w:pPr>
              <w:pStyle w:val="a6"/>
              <w:ind w:left="0"/>
            </w:pPr>
            <w:r>
              <w:t>Б1.В.04</w:t>
            </w:r>
          </w:p>
          <w:p w:rsidR="00B07919" w:rsidRDefault="00B07919" w:rsidP="00B07919">
            <w:pPr>
              <w:pStyle w:val="a6"/>
              <w:ind w:left="0"/>
            </w:pPr>
            <w:r>
              <w:t>Флотационные мето-ды обогащения по-лезных ископаемых</w:t>
            </w:r>
          </w:p>
          <w:p w:rsidR="00B07919" w:rsidRDefault="00B07919" w:rsidP="00B07919">
            <w:pPr>
              <w:pStyle w:val="a6"/>
              <w:ind w:left="0"/>
            </w:pPr>
            <w:r>
              <w:t>Б1.В.05</w:t>
            </w:r>
          </w:p>
          <w:p w:rsidR="00B07919" w:rsidRPr="001E79DE" w:rsidRDefault="00355045" w:rsidP="00B07919">
            <w:pPr>
              <w:pStyle w:val="a6"/>
              <w:ind w:left="0"/>
            </w:pPr>
            <w:r>
              <w:t>П</w:t>
            </w:r>
            <w:r w:rsidR="00B07919" w:rsidRPr="00D22A87">
              <w:t>роцессы обе</w:t>
            </w:r>
            <w:r w:rsidR="00B07919">
              <w:t>з</w:t>
            </w:r>
            <w:r w:rsidR="00B07919" w:rsidRPr="00D22A87">
              <w:t>вожи</w:t>
            </w:r>
            <w:r w:rsidR="00B07919">
              <w:t>-</w:t>
            </w:r>
            <w:r w:rsidR="00B07919" w:rsidRPr="00D22A87">
              <w:t>вания,окомкования и складирования про</w:t>
            </w:r>
            <w:r w:rsidR="00B07919">
              <w:t>-</w:t>
            </w:r>
            <w:r w:rsidR="00B07919" w:rsidRPr="00D22A87">
              <w:t>дуктов обогащения</w:t>
            </w:r>
          </w:p>
        </w:tc>
        <w:tc>
          <w:tcPr>
            <w:tcW w:w="2562" w:type="dxa"/>
          </w:tcPr>
          <w:p w:rsidR="00B07919" w:rsidRPr="00680403" w:rsidRDefault="00B07919" w:rsidP="00B07919">
            <w:r w:rsidRPr="00680403">
              <w:t>Б2.В.03(Н) Производственная практика: Научно-исследовательская работа</w:t>
            </w:r>
          </w:p>
          <w:p w:rsidR="00B07919" w:rsidRDefault="00B07919" w:rsidP="00B07919">
            <w:pPr>
              <w:pStyle w:val="a6"/>
              <w:ind w:left="0"/>
            </w:pPr>
            <w:r w:rsidRPr="00680403">
              <w:t>Б2.В.04(Пд) Производственная преддипломная  проектно-технологическая  практика</w:t>
            </w:r>
          </w:p>
          <w:p w:rsidR="00B07919" w:rsidRDefault="00B07919" w:rsidP="00B07919">
            <w:pPr>
              <w:pStyle w:val="a6"/>
              <w:ind w:left="0"/>
            </w:pPr>
            <w:r>
              <w:t>Б3.01(Д)</w:t>
            </w:r>
          </w:p>
          <w:p w:rsidR="00B07919" w:rsidRPr="001E79DE" w:rsidRDefault="00B07919" w:rsidP="00B07919">
            <w:pPr>
              <w:pStyle w:val="a6"/>
              <w:ind w:left="0"/>
            </w:pPr>
            <w:r w:rsidRPr="00D22A87">
              <w:t>Выполнение, подго</w:t>
            </w:r>
            <w:r>
              <w:t>-</w:t>
            </w:r>
            <w:r w:rsidRPr="00D22A87">
              <w:t>товка к процедуре за</w:t>
            </w:r>
            <w:r>
              <w:t>-</w:t>
            </w:r>
            <w:r w:rsidRPr="00D22A87">
              <w:t>щиты и защита выпу</w:t>
            </w:r>
            <w:r>
              <w:t>-</w:t>
            </w:r>
            <w:r w:rsidRPr="00D22A87">
              <w:t>скной квалификацион</w:t>
            </w:r>
            <w:r>
              <w:t>-</w:t>
            </w:r>
            <w:r w:rsidRPr="00D22A87">
              <w:t>ной работы</w:t>
            </w:r>
          </w:p>
        </w:tc>
      </w:tr>
    </w:tbl>
    <w:p w:rsidR="006B4494" w:rsidRDefault="00105C44" w:rsidP="00E128FE">
      <w:pPr>
        <w:pStyle w:val="a7"/>
      </w:pPr>
      <w:r w:rsidRPr="00BE3CFB">
        <w:rPr>
          <w:b/>
        </w:rPr>
        <w:t>1.4. Язык преподавания:</w:t>
      </w:r>
      <w:r w:rsidR="00011B5F">
        <w:t xml:space="preserve"> русский.</w:t>
      </w:r>
    </w:p>
    <w:p w:rsidR="006B4494" w:rsidRPr="00E65987" w:rsidRDefault="006B4494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  <w:r w:rsidRPr="00186201">
        <w:t>Выписка из учебного плана</w:t>
      </w:r>
      <w:r w:rsidR="00946B52">
        <w:t xml:space="preserve">гр. </w:t>
      </w:r>
      <w:r w:rsidR="00E65987">
        <w:t>С-ГД-</w:t>
      </w:r>
      <w:r w:rsidR="00B07919">
        <w:t>2</w:t>
      </w:r>
      <w:r w:rsidR="00355045">
        <w:t>3</w:t>
      </w:r>
      <w:r w:rsidR="00E65987">
        <w:t xml:space="preserve"> (ОПИ)</w:t>
      </w:r>
      <w:r w:rsidRPr="00186201">
        <w:t>: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EA4B0A" w:rsidRDefault="00EA4B0A" w:rsidP="0023637A">
            <w:pPr>
              <w:jc w:val="center"/>
              <w:rPr>
                <w:bCs/>
              </w:rPr>
            </w:pPr>
            <w:r w:rsidRPr="006F0BF4">
              <w:rPr>
                <w:bCs/>
              </w:rPr>
              <w:t>Б</w:t>
            </w:r>
            <w:r w:rsidR="0023637A" w:rsidRPr="006F0BF4">
              <w:rPr>
                <w:bCs/>
              </w:rPr>
              <w:t>1.</w:t>
            </w:r>
            <w:r w:rsidRPr="006F0BF4">
              <w:rPr>
                <w:bCs/>
              </w:rPr>
              <w:t>В.</w:t>
            </w:r>
            <w:r w:rsidR="00B07919">
              <w:rPr>
                <w:bCs/>
              </w:rPr>
              <w:t>ДВ.</w:t>
            </w:r>
            <w:r w:rsidRPr="006F0BF4">
              <w:rPr>
                <w:bCs/>
              </w:rPr>
              <w:t>04</w:t>
            </w:r>
            <w:r w:rsidR="00B07919">
              <w:rPr>
                <w:bCs/>
              </w:rPr>
              <w:t>.01</w:t>
            </w:r>
            <w:r w:rsidRPr="00EA4B0A">
              <w:rPr>
                <w:bCs/>
              </w:rPr>
              <w:t xml:space="preserve"> Формирование генерального плана обогатительных фабрик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EA4B0A" w:rsidP="00BE2D5F">
            <w:pPr>
              <w:jc w:val="center"/>
            </w:pPr>
            <w:r>
              <w:t>5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355045" w:rsidP="00BE2D5F">
            <w:pPr>
              <w:jc w:val="center"/>
            </w:pPr>
            <w:r>
              <w:t>9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1F6B98" w:rsidRDefault="00D62A23" w:rsidP="00BE2D5F">
            <w:pPr>
              <w:jc w:val="center"/>
            </w:pPr>
            <w:r w:rsidRPr="001F6B98">
              <w:t>Экзамен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B07919" w:rsidP="0057758A">
            <w:pPr>
              <w:jc w:val="both"/>
            </w:pPr>
            <w:r>
              <w:t>Контрольная работа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1F6B98" w:rsidRDefault="00355045" w:rsidP="00BE2D5F">
            <w:pPr>
              <w:jc w:val="center"/>
            </w:pPr>
            <w:r>
              <w:t>9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1F6B98" w:rsidRDefault="00665C28" w:rsidP="00BE2D5F">
            <w:pPr>
              <w:jc w:val="center"/>
            </w:pPr>
            <w:r w:rsidRPr="001F6B98">
              <w:t>7</w:t>
            </w:r>
            <w:r w:rsidR="0057758A" w:rsidRPr="001F6B98">
              <w:t>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105C44" w:rsidRPr="001F6B98" w:rsidRDefault="00B07919" w:rsidP="00BE2D5F">
            <w:pPr>
              <w:jc w:val="center"/>
            </w:pPr>
            <w:r w:rsidRPr="001F6B98">
              <w:t>252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1F6B98" w:rsidRDefault="0057418A" w:rsidP="00BE2D5F">
            <w:pPr>
              <w:jc w:val="center"/>
            </w:pPr>
            <w:r w:rsidRPr="001F6B98">
              <w:t>Объем аудиторной работы</w:t>
            </w:r>
            <w:r w:rsidR="00595824" w:rsidRPr="001F6B98">
              <w:t>,</w:t>
            </w:r>
          </w:p>
          <w:p w:rsidR="00105C44" w:rsidRPr="001F6B98" w:rsidRDefault="00105C44" w:rsidP="00BE2D5F">
            <w:pPr>
              <w:jc w:val="center"/>
              <w:rPr>
                <w:b/>
                <w:bCs/>
              </w:rPr>
            </w:pPr>
            <w:r w:rsidRPr="001F6B98">
              <w:t>в часах</w:t>
            </w:r>
          </w:p>
        </w:tc>
        <w:tc>
          <w:tcPr>
            <w:tcW w:w="1904" w:type="dxa"/>
          </w:tcPr>
          <w:p w:rsidR="00105C44" w:rsidRPr="001F6B98" w:rsidRDefault="0057418A" w:rsidP="00595824">
            <w:pPr>
              <w:jc w:val="center"/>
              <w:rPr>
                <w:b/>
                <w:bCs/>
              </w:rPr>
            </w:pPr>
            <w:r w:rsidRPr="001F6B98">
              <w:t>В</w:t>
            </w:r>
            <w:r w:rsidR="00105C44" w:rsidRPr="001F6B98">
              <w:t>т</w:t>
            </w:r>
            <w:r w:rsidR="00E5026E" w:rsidRPr="001F6B98">
              <w:t>.ч.</w:t>
            </w:r>
            <w:r w:rsidR="00105C44" w:rsidRPr="001F6B98">
              <w:t xml:space="preserve"> с применением ДОТ или ЭО</w:t>
            </w:r>
            <w:r w:rsidR="00105C44" w:rsidRPr="001F6B98">
              <w:footnoteReference w:id="1"/>
            </w:r>
            <w:r w:rsidR="00595824" w:rsidRPr="001F6B98">
              <w:t xml:space="preserve">, </w:t>
            </w:r>
            <w:r w:rsidR="00105C44" w:rsidRPr="001F6B98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1F6B98" w:rsidRDefault="00355045" w:rsidP="00BE2D5F">
            <w:pPr>
              <w:jc w:val="center"/>
            </w:pPr>
            <w:r>
              <w:t>102</w:t>
            </w:r>
          </w:p>
        </w:tc>
        <w:tc>
          <w:tcPr>
            <w:tcW w:w="1904" w:type="dxa"/>
          </w:tcPr>
          <w:p w:rsidR="00105C44" w:rsidRPr="001F6B98" w:rsidRDefault="005B7E76" w:rsidP="00BE2D5F">
            <w:pPr>
              <w:jc w:val="center"/>
            </w:pPr>
            <w:r w:rsidRPr="001F6B98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1F6B98" w:rsidRDefault="00355045" w:rsidP="00BE2D5F">
            <w:pPr>
              <w:jc w:val="center"/>
            </w:pPr>
            <w:r>
              <w:t>36</w:t>
            </w:r>
          </w:p>
        </w:tc>
        <w:tc>
          <w:tcPr>
            <w:tcW w:w="1904" w:type="dxa"/>
          </w:tcPr>
          <w:p w:rsidR="00105C44" w:rsidRPr="001F6B98" w:rsidRDefault="005B7E76" w:rsidP="00BE2D5F">
            <w:pPr>
              <w:jc w:val="center"/>
            </w:pPr>
            <w:r w:rsidRPr="001F6B98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105C44" w:rsidRPr="001F6B98" w:rsidRDefault="00105C44" w:rsidP="00BE2D5F">
            <w:pPr>
              <w:jc w:val="center"/>
            </w:pPr>
          </w:p>
        </w:tc>
        <w:tc>
          <w:tcPr>
            <w:tcW w:w="1904" w:type="dxa"/>
          </w:tcPr>
          <w:p w:rsidR="00105C44" w:rsidRPr="001F6B98" w:rsidRDefault="005B7E76" w:rsidP="00BE2D5F">
            <w:pPr>
              <w:jc w:val="center"/>
            </w:pPr>
            <w:r w:rsidRPr="001F6B98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105C44" w:rsidRPr="001F6B98" w:rsidRDefault="004C4F76" w:rsidP="00BE2D5F">
            <w:pPr>
              <w:jc w:val="center"/>
            </w:pPr>
            <w:r w:rsidRPr="001F6B98">
              <w:t>-</w:t>
            </w:r>
          </w:p>
        </w:tc>
        <w:tc>
          <w:tcPr>
            <w:tcW w:w="1904" w:type="dxa"/>
          </w:tcPr>
          <w:p w:rsidR="00105C44" w:rsidRPr="001F6B98" w:rsidRDefault="005B7E76" w:rsidP="00BE2D5F">
            <w:pPr>
              <w:jc w:val="center"/>
            </w:pPr>
            <w:r w:rsidRPr="001F6B98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1F6B98" w:rsidRDefault="005B7E76" w:rsidP="00BE2D5F">
            <w:pPr>
              <w:jc w:val="center"/>
            </w:pPr>
            <w:r w:rsidRPr="001F6B98">
              <w:t>-</w:t>
            </w:r>
          </w:p>
        </w:tc>
        <w:tc>
          <w:tcPr>
            <w:tcW w:w="1904" w:type="dxa"/>
          </w:tcPr>
          <w:p w:rsidR="00105C44" w:rsidRPr="001F6B98" w:rsidRDefault="005B7E76" w:rsidP="00BE2D5F">
            <w:pPr>
              <w:jc w:val="center"/>
            </w:pPr>
            <w:r w:rsidRPr="001F6B98">
              <w:t>-</w:t>
            </w: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1F6B98" w:rsidRDefault="00355045" w:rsidP="00B07919">
            <w:pPr>
              <w:jc w:val="center"/>
            </w:pPr>
            <w:r>
              <w:t>36</w:t>
            </w:r>
          </w:p>
        </w:tc>
        <w:tc>
          <w:tcPr>
            <w:tcW w:w="1904" w:type="dxa"/>
          </w:tcPr>
          <w:p w:rsidR="00373C6D" w:rsidRPr="001F6B98" w:rsidRDefault="005B7E76" w:rsidP="00BE2D5F">
            <w:pPr>
              <w:jc w:val="center"/>
            </w:pPr>
            <w:r w:rsidRPr="001F6B98">
              <w:t>-</w:t>
            </w:r>
          </w:p>
        </w:tc>
      </w:tr>
      <w:tr w:rsidR="008D72D5" w:rsidRPr="00516E45" w:rsidTr="00BE2D5F">
        <w:trPr>
          <w:jc w:val="center"/>
        </w:trPr>
        <w:tc>
          <w:tcPr>
            <w:tcW w:w="5796" w:type="dxa"/>
          </w:tcPr>
          <w:p w:rsidR="008D72D5" w:rsidRPr="00516E45" w:rsidRDefault="00355045" w:rsidP="008D72D5">
            <w:pPr>
              <w:jc w:val="both"/>
            </w:pPr>
            <w:r>
              <w:t>В т.ч. в форме практической подготовки</w:t>
            </w:r>
          </w:p>
        </w:tc>
        <w:tc>
          <w:tcPr>
            <w:tcW w:w="2192" w:type="dxa"/>
          </w:tcPr>
          <w:p w:rsidR="008D72D5" w:rsidRPr="001F6B98" w:rsidRDefault="008D72D5" w:rsidP="00B07919">
            <w:pPr>
              <w:jc w:val="center"/>
            </w:pPr>
            <w:r w:rsidRPr="001F6B98">
              <w:t>30</w:t>
            </w:r>
          </w:p>
        </w:tc>
        <w:tc>
          <w:tcPr>
            <w:tcW w:w="1904" w:type="dxa"/>
          </w:tcPr>
          <w:p w:rsidR="008D72D5" w:rsidRPr="001F6B98" w:rsidRDefault="008D72D5" w:rsidP="00BE2D5F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1F6B98" w:rsidRDefault="00355045" w:rsidP="00BE2D5F">
            <w:pPr>
              <w:jc w:val="center"/>
            </w:pPr>
            <w:r>
              <w:t>7</w:t>
            </w:r>
          </w:p>
        </w:tc>
        <w:tc>
          <w:tcPr>
            <w:tcW w:w="1904" w:type="dxa"/>
          </w:tcPr>
          <w:p w:rsidR="00105C44" w:rsidRPr="001F6B98" w:rsidRDefault="005B7E76" w:rsidP="00BE2D5F">
            <w:pPr>
              <w:jc w:val="center"/>
            </w:pPr>
            <w:r w:rsidRPr="001F6B98">
              <w:t>-</w:t>
            </w: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1F6B98" w:rsidRDefault="00D62A23" w:rsidP="00355045">
            <w:pPr>
              <w:jc w:val="center"/>
            </w:pPr>
            <w:r w:rsidRPr="001F6B98">
              <w:t>1</w:t>
            </w:r>
            <w:r w:rsidR="00355045">
              <w:t>46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экзамен 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B07919" w:rsidP="00BE2D5F">
            <w:pPr>
              <w:jc w:val="center"/>
            </w:pPr>
            <w:r>
              <w:t>27</w:t>
            </w:r>
          </w:p>
        </w:tc>
      </w:tr>
    </w:tbl>
    <w:p w:rsidR="00105C44" w:rsidRDefault="00105C44" w:rsidP="006335AE">
      <w:pPr>
        <w:jc w:val="both"/>
      </w:pPr>
    </w:p>
    <w:p w:rsidR="00AE42E2" w:rsidRDefault="00372A42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E65987">
        <w:rPr>
          <w:b/>
          <w:bCs/>
        </w:rPr>
        <w:t>их часов и видов учебных занятий</w:t>
      </w:r>
    </w:p>
    <w:p w:rsidR="005A0018" w:rsidRPr="00E65987" w:rsidRDefault="00AE42E2" w:rsidP="00E65987">
      <w:pPr>
        <w:pStyle w:val="a7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5775DD" w:rsidRPr="005775DD" w:rsidTr="00A46CBC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7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A46CBC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7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7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5775DD" w:rsidRPr="00974BE4" w:rsidRDefault="005775DD" w:rsidP="00BE2D5F">
            <w:pPr>
              <w:pStyle w:val="a7"/>
            </w:pPr>
          </w:p>
        </w:tc>
      </w:tr>
      <w:tr w:rsidR="005775DD" w:rsidRPr="005775DD" w:rsidTr="00F66B97">
        <w:tc>
          <w:tcPr>
            <w:tcW w:w="2766" w:type="dxa"/>
          </w:tcPr>
          <w:p w:rsidR="005A678D" w:rsidRPr="002C304E" w:rsidRDefault="002C304E" w:rsidP="00280AE6">
            <w:pPr>
              <w:pStyle w:val="Default"/>
              <w:spacing w:after="27"/>
              <w:rPr>
                <w:sz w:val="23"/>
                <w:szCs w:val="23"/>
              </w:rPr>
            </w:pPr>
            <w:r>
              <w:t>1.</w:t>
            </w:r>
            <w:r>
              <w:rPr>
                <w:sz w:val="23"/>
                <w:szCs w:val="23"/>
              </w:rPr>
              <w:t xml:space="preserve">Трехмерные полилинии. Сцены. </w:t>
            </w:r>
          </w:p>
        </w:tc>
        <w:tc>
          <w:tcPr>
            <w:tcW w:w="851" w:type="dxa"/>
            <w:vAlign w:val="center"/>
          </w:tcPr>
          <w:p w:rsidR="005775DD" w:rsidRPr="007930A2" w:rsidRDefault="000C15EC" w:rsidP="004B21FB">
            <w:pPr>
              <w:pStyle w:val="a7"/>
              <w:jc w:val="center"/>
            </w:pPr>
            <w:r>
              <w:t>2</w:t>
            </w:r>
            <w:r w:rsidR="004B21FB">
              <w:t>2</w:t>
            </w:r>
          </w:p>
        </w:tc>
        <w:tc>
          <w:tcPr>
            <w:tcW w:w="567" w:type="dxa"/>
            <w:vAlign w:val="center"/>
          </w:tcPr>
          <w:p w:rsidR="005775DD" w:rsidRPr="007930A2" w:rsidRDefault="00B07919" w:rsidP="001573FB">
            <w:pPr>
              <w:pStyle w:val="a7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5775DD" w:rsidRPr="007930A2" w:rsidRDefault="00F66B97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5775DD" w:rsidRPr="007930A2" w:rsidRDefault="00F66B97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5775DD" w:rsidRPr="007930A2" w:rsidRDefault="007930A2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775DD" w:rsidRPr="007930A2" w:rsidRDefault="007930A2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775DD" w:rsidRPr="007930A2" w:rsidRDefault="007930A2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775DD" w:rsidRPr="007930A2" w:rsidRDefault="002C304E" w:rsidP="006E188A">
            <w:pPr>
              <w:pStyle w:val="a7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5775DD" w:rsidRPr="007930A2" w:rsidRDefault="007930A2" w:rsidP="006E188A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5775DD" w:rsidRPr="007930A2" w:rsidRDefault="007930A2" w:rsidP="006E188A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5775DD" w:rsidRPr="00D4508B" w:rsidRDefault="004B21FB" w:rsidP="007254B5">
            <w:pPr>
              <w:jc w:val="center"/>
            </w:pPr>
            <w:r>
              <w:rPr>
                <w:sz w:val="22"/>
                <w:szCs w:val="22"/>
              </w:rPr>
              <w:t>14</w:t>
            </w:r>
            <w:r w:rsidR="006E188A" w:rsidRPr="00D4508B">
              <w:rPr>
                <w:sz w:val="22"/>
                <w:szCs w:val="22"/>
              </w:rPr>
              <w:t>(Т</w:t>
            </w:r>
            <w:r w:rsidR="009B53B1" w:rsidRPr="00D4508B">
              <w:rPr>
                <w:sz w:val="22"/>
                <w:szCs w:val="22"/>
              </w:rPr>
              <w:t>Р</w:t>
            </w:r>
            <w:r w:rsidR="002C304E">
              <w:rPr>
                <w:sz w:val="22"/>
                <w:szCs w:val="22"/>
              </w:rPr>
              <w:t>,ПР</w:t>
            </w:r>
            <w:r w:rsidR="009B53B1" w:rsidRPr="00D4508B">
              <w:rPr>
                <w:sz w:val="22"/>
                <w:szCs w:val="22"/>
              </w:rPr>
              <w:t>)</w:t>
            </w:r>
          </w:p>
        </w:tc>
      </w:tr>
      <w:tr w:rsidR="00F66B97" w:rsidRPr="005775DD" w:rsidTr="00A46CBC">
        <w:tc>
          <w:tcPr>
            <w:tcW w:w="2766" w:type="dxa"/>
          </w:tcPr>
          <w:p w:rsidR="00F66B97" w:rsidRPr="005775DD" w:rsidRDefault="002C304E" w:rsidP="002C304E">
            <w:pPr>
              <w:pStyle w:val="Default"/>
            </w:pPr>
            <w:r>
              <w:t xml:space="preserve">2. </w:t>
            </w:r>
            <w:r>
              <w:rPr>
                <w:sz w:val="23"/>
                <w:szCs w:val="23"/>
              </w:rPr>
              <w:t xml:space="preserve">Построение трехмерных объектов </w:t>
            </w:r>
          </w:p>
        </w:tc>
        <w:tc>
          <w:tcPr>
            <w:tcW w:w="851" w:type="dxa"/>
            <w:vAlign w:val="center"/>
          </w:tcPr>
          <w:p w:rsidR="00F66B97" w:rsidRPr="007930A2" w:rsidRDefault="000C15EC" w:rsidP="004B21FB">
            <w:pPr>
              <w:pStyle w:val="a7"/>
              <w:jc w:val="center"/>
            </w:pPr>
            <w:r>
              <w:t>2</w:t>
            </w:r>
            <w:r w:rsidR="004B21FB">
              <w:t>2</w:t>
            </w:r>
          </w:p>
        </w:tc>
        <w:tc>
          <w:tcPr>
            <w:tcW w:w="567" w:type="dxa"/>
            <w:vAlign w:val="center"/>
          </w:tcPr>
          <w:p w:rsidR="00F66B97" w:rsidRPr="007930A2" w:rsidRDefault="00B07919" w:rsidP="001573FB">
            <w:pPr>
              <w:pStyle w:val="a7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F66B97" w:rsidRPr="007930A2" w:rsidRDefault="00F66B97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F66B97" w:rsidRPr="007930A2" w:rsidRDefault="00F66B97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F66B97" w:rsidRPr="007930A2" w:rsidRDefault="00F66B97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66B97" w:rsidRPr="007930A2" w:rsidRDefault="00F66B97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66B97" w:rsidRPr="007930A2" w:rsidRDefault="00F66B97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66B97" w:rsidRPr="007930A2" w:rsidRDefault="002C304E" w:rsidP="001573FB">
            <w:pPr>
              <w:pStyle w:val="a7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F66B97" w:rsidRPr="007930A2" w:rsidRDefault="00F66B97" w:rsidP="007254B5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F66B97" w:rsidRPr="007930A2" w:rsidRDefault="00F66B97" w:rsidP="007254B5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F66B97" w:rsidRPr="00D4508B" w:rsidRDefault="004B21FB" w:rsidP="00280AE6">
            <w:pPr>
              <w:jc w:val="center"/>
            </w:pPr>
            <w:r>
              <w:rPr>
                <w:sz w:val="22"/>
                <w:szCs w:val="22"/>
              </w:rPr>
              <w:t>14</w:t>
            </w:r>
            <w:r w:rsidR="00F66B97" w:rsidRPr="00D4508B">
              <w:rPr>
                <w:sz w:val="22"/>
                <w:szCs w:val="22"/>
              </w:rPr>
              <w:t>(ТР,ПР)</w:t>
            </w:r>
          </w:p>
        </w:tc>
      </w:tr>
      <w:tr w:rsidR="00F66B97" w:rsidRPr="005775DD" w:rsidTr="00A46CBC">
        <w:tc>
          <w:tcPr>
            <w:tcW w:w="2766" w:type="dxa"/>
          </w:tcPr>
          <w:p w:rsidR="00F66B97" w:rsidRPr="008B46E3" w:rsidRDefault="002C304E" w:rsidP="002C304E">
            <w:pPr>
              <w:pStyle w:val="Default"/>
            </w:pPr>
            <w:r>
              <w:t xml:space="preserve">3. </w:t>
            </w:r>
            <w:r>
              <w:rPr>
                <w:sz w:val="23"/>
                <w:szCs w:val="23"/>
              </w:rPr>
              <w:t xml:space="preserve">Редактирование трехмерных объектов. </w:t>
            </w:r>
          </w:p>
        </w:tc>
        <w:tc>
          <w:tcPr>
            <w:tcW w:w="851" w:type="dxa"/>
            <w:vAlign w:val="center"/>
          </w:tcPr>
          <w:p w:rsidR="00F66B97" w:rsidRPr="007930A2" w:rsidRDefault="000C15EC" w:rsidP="004B21FB">
            <w:pPr>
              <w:pStyle w:val="a7"/>
              <w:jc w:val="center"/>
            </w:pPr>
            <w:r>
              <w:t>2</w:t>
            </w:r>
            <w:r w:rsidR="004B21FB">
              <w:t>2</w:t>
            </w:r>
          </w:p>
        </w:tc>
        <w:tc>
          <w:tcPr>
            <w:tcW w:w="567" w:type="dxa"/>
            <w:vAlign w:val="center"/>
          </w:tcPr>
          <w:p w:rsidR="00F66B97" w:rsidRPr="007930A2" w:rsidRDefault="00B07919" w:rsidP="001573FB">
            <w:pPr>
              <w:pStyle w:val="a7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F66B97" w:rsidRPr="007930A2" w:rsidRDefault="00F66B97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F66B97" w:rsidRPr="007930A2" w:rsidRDefault="00F66B97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F66B97" w:rsidRPr="007930A2" w:rsidRDefault="00F66B97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66B97" w:rsidRPr="007930A2" w:rsidRDefault="00F66B97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66B97" w:rsidRPr="007930A2" w:rsidRDefault="00F66B97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66B97" w:rsidRPr="007930A2" w:rsidRDefault="002C304E" w:rsidP="001573FB">
            <w:pPr>
              <w:pStyle w:val="a7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F66B97" w:rsidRDefault="00F66B97" w:rsidP="007254B5">
            <w:pPr>
              <w:pStyle w:val="a7"/>
              <w:jc w:val="center"/>
            </w:pPr>
          </w:p>
        </w:tc>
        <w:tc>
          <w:tcPr>
            <w:tcW w:w="566" w:type="dxa"/>
            <w:vAlign w:val="center"/>
          </w:tcPr>
          <w:p w:rsidR="00F66B97" w:rsidRDefault="00F66B97" w:rsidP="007254B5">
            <w:pPr>
              <w:pStyle w:val="a7"/>
              <w:jc w:val="center"/>
            </w:pPr>
          </w:p>
        </w:tc>
        <w:tc>
          <w:tcPr>
            <w:tcW w:w="1276" w:type="dxa"/>
            <w:vAlign w:val="center"/>
          </w:tcPr>
          <w:p w:rsidR="00F66B97" w:rsidRPr="00D4508B" w:rsidRDefault="004B21FB" w:rsidP="007254B5">
            <w:pPr>
              <w:jc w:val="center"/>
            </w:pPr>
            <w:r>
              <w:rPr>
                <w:sz w:val="22"/>
                <w:szCs w:val="22"/>
              </w:rPr>
              <w:t>14</w:t>
            </w:r>
            <w:r w:rsidR="00280AE6">
              <w:rPr>
                <w:sz w:val="22"/>
                <w:szCs w:val="22"/>
              </w:rPr>
              <w:t>(ТР,ПР</w:t>
            </w:r>
            <w:r w:rsidR="00F66B97" w:rsidRPr="00D4508B">
              <w:rPr>
                <w:sz w:val="22"/>
                <w:szCs w:val="22"/>
              </w:rPr>
              <w:t>)</w:t>
            </w:r>
          </w:p>
        </w:tc>
      </w:tr>
      <w:tr w:rsidR="00F66B97" w:rsidRPr="005775DD" w:rsidTr="00A46CBC">
        <w:tc>
          <w:tcPr>
            <w:tcW w:w="2766" w:type="dxa"/>
          </w:tcPr>
          <w:p w:rsidR="00F66B97" w:rsidRPr="008B46E3" w:rsidRDefault="002C304E" w:rsidP="002C304E">
            <w:pPr>
              <w:pStyle w:val="Default"/>
            </w:pPr>
            <w:r>
              <w:t>4. С</w:t>
            </w:r>
            <w:r>
              <w:rPr>
                <w:sz w:val="23"/>
                <w:szCs w:val="23"/>
              </w:rPr>
              <w:t xml:space="preserve">опряжение трехмерных объектов. </w:t>
            </w:r>
          </w:p>
        </w:tc>
        <w:tc>
          <w:tcPr>
            <w:tcW w:w="851" w:type="dxa"/>
            <w:vAlign w:val="center"/>
          </w:tcPr>
          <w:p w:rsidR="00F66B97" w:rsidRPr="007930A2" w:rsidRDefault="000C15EC" w:rsidP="004B21FB">
            <w:pPr>
              <w:pStyle w:val="a7"/>
              <w:jc w:val="center"/>
            </w:pPr>
            <w:r>
              <w:t>2</w:t>
            </w:r>
            <w:r w:rsidR="004B21FB">
              <w:t>6</w:t>
            </w:r>
          </w:p>
        </w:tc>
        <w:tc>
          <w:tcPr>
            <w:tcW w:w="567" w:type="dxa"/>
            <w:vAlign w:val="center"/>
          </w:tcPr>
          <w:p w:rsidR="00F66B97" w:rsidRPr="007930A2" w:rsidRDefault="00355045" w:rsidP="001573FB">
            <w:pPr>
              <w:pStyle w:val="a7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F66B97" w:rsidRPr="007930A2" w:rsidRDefault="00F66B97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F66B97" w:rsidRPr="007930A2" w:rsidRDefault="00F66B97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F66B97" w:rsidRPr="007930A2" w:rsidRDefault="00F66B97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66B97" w:rsidRPr="007930A2" w:rsidRDefault="00F66B97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66B97" w:rsidRPr="007930A2" w:rsidRDefault="00F66B97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66B97" w:rsidRPr="007930A2" w:rsidRDefault="00355045" w:rsidP="001573FB">
            <w:pPr>
              <w:pStyle w:val="a7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F66B97" w:rsidRDefault="00F66B97" w:rsidP="007254B5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F66B97" w:rsidRDefault="00F66B97" w:rsidP="007254B5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F66B97" w:rsidRPr="00D4508B" w:rsidRDefault="004B21FB" w:rsidP="007254B5">
            <w:pPr>
              <w:jc w:val="center"/>
            </w:pPr>
            <w:r>
              <w:rPr>
                <w:sz w:val="22"/>
                <w:szCs w:val="22"/>
              </w:rPr>
              <w:t>14</w:t>
            </w:r>
            <w:r w:rsidR="00280AE6">
              <w:rPr>
                <w:sz w:val="22"/>
                <w:szCs w:val="22"/>
              </w:rPr>
              <w:t>(ТР,ПР</w:t>
            </w:r>
            <w:r w:rsidR="00F66B97" w:rsidRPr="00D4508B">
              <w:rPr>
                <w:sz w:val="22"/>
                <w:szCs w:val="22"/>
              </w:rPr>
              <w:t>)</w:t>
            </w:r>
          </w:p>
        </w:tc>
      </w:tr>
      <w:tr w:rsidR="00F66B97" w:rsidRPr="005775DD" w:rsidTr="00A46CBC">
        <w:tc>
          <w:tcPr>
            <w:tcW w:w="2766" w:type="dxa"/>
          </w:tcPr>
          <w:p w:rsidR="00F66B97" w:rsidRPr="002C304E" w:rsidRDefault="002C304E" w:rsidP="00280AE6">
            <w:pPr>
              <w:pStyle w:val="Default"/>
            </w:pPr>
            <w:r>
              <w:t xml:space="preserve">5. </w:t>
            </w:r>
            <w:r>
              <w:rPr>
                <w:sz w:val="23"/>
                <w:szCs w:val="23"/>
              </w:rPr>
              <w:t xml:space="preserve">Назначение и редактирование материалов. </w:t>
            </w:r>
          </w:p>
        </w:tc>
        <w:tc>
          <w:tcPr>
            <w:tcW w:w="851" w:type="dxa"/>
            <w:vAlign w:val="center"/>
          </w:tcPr>
          <w:p w:rsidR="00F66B97" w:rsidRPr="007930A2" w:rsidRDefault="000C15EC" w:rsidP="004B21FB">
            <w:pPr>
              <w:pStyle w:val="a7"/>
              <w:jc w:val="center"/>
            </w:pPr>
            <w:r>
              <w:t>2</w:t>
            </w:r>
            <w:r w:rsidR="004B21FB">
              <w:t>6</w:t>
            </w:r>
          </w:p>
        </w:tc>
        <w:tc>
          <w:tcPr>
            <w:tcW w:w="567" w:type="dxa"/>
            <w:vAlign w:val="center"/>
          </w:tcPr>
          <w:p w:rsidR="00F66B97" w:rsidRPr="007930A2" w:rsidRDefault="00355045" w:rsidP="001573FB">
            <w:pPr>
              <w:pStyle w:val="a7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F66B97" w:rsidRPr="007930A2" w:rsidRDefault="00F66B97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F66B97" w:rsidRPr="007930A2" w:rsidRDefault="00F66B97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F66B97" w:rsidRPr="007930A2" w:rsidRDefault="00F66B97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66B97" w:rsidRPr="007930A2" w:rsidRDefault="00F66B97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66B97" w:rsidRPr="007930A2" w:rsidRDefault="00F66B97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66B97" w:rsidRPr="007930A2" w:rsidRDefault="00355045" w:rsidP="00F66B97">
            <w:pPr>
              <w:pStyle w:val="a7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F66B97" w:rsidRDefault="00F66B97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F66B97" w:rsidRDefault="00F66B97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F66B97" w:rsidRPr="00D4508B" w:rsidRDefault="004B21FB" w:rsidP="00280AE6">
            <w:pPr>
              <w:jc w:val="center"/>
            </w:pPr>
            <w:r>
              <w:rPr>
                <w:sz w:val="22"/>
                <w:szCs w:val="22"/>
              </w:rPr>
              <w:t>14</w:t>
            </w:r>
            <w:r w:rsidR="00280AE6">
              <w:rPr>
                <w:sz w:val="22"/>
                <w:szCs w:val="22"/>
              </w:rPr>
              <w:t>(ТР,ПР</w:t>
            </w:r>
            <w:r w:rsidR="00F66B97" w:rsidRPr="00D4508B">
              <w:rPr>
                <w:sz w:val="22"/>
                <w:szCs w:val="22"/>
              </w:rPr>
              <w:t>)</w:t>
            </w:r>
          </w:p>
        </w:tc>
      </w:tr>
      <w:tr w:rsidR="00F66B97" w:rsidRPr="005775DD" w:rsidTr="00A46CBC">
        <w:tc>
          <w:tcPr>
            <w:tcW w:w="2766" w:type="dxa"/>
          </w:tcPr>
          <w:p w:rsidR="00F66B97" w:rsidRPr="002C304E" w:rsidRDefault="002C304E" w:rsidP="00280AE6">
            <w:pPr>
              <w:pStyle w:val="Default"/>
            </w:pPr>
            <w:r>
              <w:t xml:space="preserve">6. </w:t>
            </w:r>
            <w:r>
              <w:rPr>
                <w:sz w:val="23"/>
                <w:szCs w:val="23"/>
              </w:rPr>
              <w:t>Стадии проектиро</w:t>
            </w:r>
            <w:r w:rsidR="00280AE6">
              <w:rPr>
                <w:sz w:val="23"/>
                <w:szCs w:val="23"/>
              </w:rPr>
              <w:t>вания генерального пла</w:t>
            </w:r>
            <w:r>
              <w:rPr>
                <w:sz w:val="23"/>
                <w:szCs w:val="23"/>
              </w:rPr>
              <w:t xml:space="preserve">на. </w:t>
            </w:r>
          </w:p>
        </w:tc>
        <w:tc>
          <w:tcPr>
            <w:tcW w:w="851" w:type="dxa"/>
            <w:vAlign w:val="center"/>
          </w:tcPr>
          <w:p w:rsidR="00F66B97" w:rsidRPr="007930A2" w:rsidRDefault="004B21FB" w:rsidP="001573FB">
            <w:pPr>
              <w:pStyle w:val="a7"/>
              <w:jc w:val="center"/>
            </w:pPr>
            <w:r>
              <w:t>64</w:t>
            </w:r>
          </w:p>
        </w:tc>
        <w:tc>
          <w:tcPr>
            <w:tcW w:w="567" w:type="dxa"/>
            <w:vAlign w:val="center"/>
          </w:tcPr>
          <w:p w:rsidR="00F66B97" w:rsidRDefault="00B07919" w:rsidP="00355045">
            <w:pPr>
              <w:pStyle w:val="a7"/>
              <w:jc w:val="center"/>
            </w:pPr>
            <w:r>
              <w:t>1</w:t>
            </w:r>
            <w:r w:rsidR="00355045">
              <w:t>2</w:t>
            </w:r>
          </w:p>
        </w:tc>
        <w:tc>
          <w:tcPr>
            <w:tcW w:w="567" w:type="dxa"/>
            <w:vAlign w:val="center"/>
          </w:tcPr>
          <w:p w:rsidR="00F66B97" w:rsidRPr="007930A2" w:rsidRDefault="00F66B97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F66B97" w:rsidRPr="007930A2" w:rsidRDefault="00F66B97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F66B97" w:rsidRPr="007930A2" w:rsidRDefault="00F66B97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66B97" w:rsidRPr="007930A2" w:rsidRDefault="00F66B97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66B97" w:rsidRPr="007930A2" w:rsidRDefault="00F66B97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66B97" w:rsidRPr="007930A2" w:rsidRDefault="002C304E" w:rsidP="00355045">
            <w:pPr>
              <w:pStyle w:val="a7"/>
              <w:jc w:val="center"/>
            </w:pPr>
            <w:r>
              <w:t>1</w:t>
            </w:r>
            <w:r w:rsidR="00355045">
              <w:t>2</w:t>
            </w:r>
          </w:p>
        </w:tc>
        <w:tc>
          <w:tcPr>
            <w:tcW w:w="567" w:type="dxa"/>
            <w:vAlign w:val="center"/>
          </w:tcPr>
          <w:p w:rsidR="00F66B97" w:rsidRDefault="00F66B97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F66B97" w:rsidRDefault="00F66B97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F66B97" w:rsidRDefault="00355045" w:rsidP="00280AE6">
            <w:pPr>
              <w:jc w:val="center"/>
            </w:pPr>
            <w:r>
              <w:rPr>
                <w:sz w:val="22"/>
                <w:szCs w:val="22"/>
              </w:rPr>
              <w:t>4</w:t>
            </w:r>
            <w:r w:rsidR="000C15EC">
              <w:rPr>
                <w:sz w:val="22"/>
                <w:szCs w:val="22"/>
              </w:rPr>
              <w:t>0</w:t>
            </w:r>
            <w:r w:rsidR="009B5357">
              <w:rPr>
                <w:sz w:val="22"/>
                <w:szCs w:val="22"/>
              </w:rPr>
              <w:t>(ТР,ПР</w:t>
            </w:r>
            <w:r w:rsidR="00F66B97" w:rsidRPr="00D4508B">
              <w:rPr>
                <w:sz w:val="22"/>
                <w:szCs w:val="22"/>
              </w:rPr>
              <w:t>)</w:t>
            </w:r>
          </w:p>
        </w:tc>
      </w:tr>
      <w:tr w:rsidR="00F66B97" w:rsidRPr="005775DD" w:rsidTr="00A46CBC">
        <w:tc>
          <w:tcPr>
            <w:tcW w:w="2766" w:type="dxa"/>
          </w:tcPr>
          <w:p w:rsidR="00F66B97" w:rsidRPr="006F0BF4" w:rsidRDefault="000C15EC" w:rsidP="00B62AFF">
            <w:pPr>
              <w:pStyle w:val="a7"/>
              <w:rPr>
                <w:highlight w:val="yellow"/>
              </w:rPr>
            </w:pPr>
            <w:r>
              <w:t>Контрольная работа</w:t>
            </w:r>
          </w:p>
        </w:tc>
        <w:tc>
          <w:tcPr>
            <w:tcW w:w="851" w:type="dxa"/>
          </w:tcPr>
          <w:p w:rsidR="00F66B97" w:rsidRDefault="000C15EC" w:rsidP="00355045">
            <w:pPr>
              <w:pStyle w:val="a7"/>
              <w:jc w:val="center"/>
            </w:pPr>
            <w:r>
              <w:t>4</w:t>
            </w:r>
            <w:r w:rsidR="00355045">
              <w:t>3</w:t>
            </w:r>
          </w:p>
        </w:tc>
        <w:tc>
          <w:tcPr>
            <w:tcW w:w="567" w:type="dxa"/>
          </w:tcPr>
          <w:p w:rsidR="00F66B97" w:rsidRDefault="002C304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6B97" w:rsidRDefault="002C304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F66B97" w:rsidRDefault="002C304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F66B97" w:rsidRDefault="00F66B97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6B97" w:rsidRDefault="00F66B97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6B97" w:rsidRDefault="00F66B97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6B97" w:rsidRDefault="002C304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6B97" w:rsidRDefault="00F66B97" w:rsidP="00BE2D5F">
            <w:pPr>
              <w:pStyle w:val="a7"/>
              <w:jc w:val="center"/>
            </w:pPr>
          </w:p>
        </w:tc>
        <w:tc>
          <w:tcPr>
            <w:tcW w:w="566" w:type="dxa"/>
          </w:tcPr>
          <w:p w:rsidR="00F66B97" w:rsidRPr="001F6B98" w:rsidRDefault="00355045" w:rsidP="00BE2D5F">
            <w:pPr>
              <w:pStyle w:val="a7"/>
              <w:jc w:val="center"/>
            </w:pPr>
            <w:r>
              <w:t>7</w:t>
            </w:r>
          </w:p>
        </w:tc>
        <w:tc>
          <w:tcPr>
            <w:tcW w:w="1276" w:type="dxa"/>
          </w:tcPr>
          <w:p w:rsidR="00F66B97" w:rsidRPr="001F6B98" w:rsidRDefault="00D62A23" w:rsidP="00355045">
            <w:pPr>
              <w:jc w:val="center"/>
            </w:pPr>
            <w:r w:rsidRPr="001F6B98">
              <w:rPr>
                <w:sz w:val="22"/>
                <w:szCs w:val="22"/>
              </w:rPr>
              <w:t>3</w:t>
            </w:r>
            <w:r w:rsidR="00355045">
              <w:rPr>
                <w:sz w:val="22"/>
                <w:szCs w:val="22"/>
              </w:rPr>
              <w:t>6</w:t>
            </w:r>
            <w:r w:rsidR="00F66B97" w:rsidRPr="001F6B98">
              <w:rPr>
                <w:sz w:val="22"/>
                <w:szCs w:val="22"/>
              </w:rPr>
              <w:t>(</w:t>
            </w:r>
            <w:r w:rsidR="00933394" w:rsidRPr="001F6B98">
              <w:rPr>
                <w:sz w:val="22"/>
                <w:szCs w:val="22"/>
              </w:rPr>
              <w:t>кр</w:t>
            </w:r>
            <w:r w:rsidR="00F66B97" w:rsidRPr="001F6B98">
              <w:rPr>
                <w:sz w:val="22"/>
                <w:szCs w:val="22"/>
              </w:rPr>
              <w:t>)</w:t>
            </w:r>
          </w:p>
        </w:tc>
      </w:tr>
      <w:tr w:rsidR="00B07919" w:rsidRPr="005775DD" w:rsidTr="00A46CBC">
        <w:tc>
          <w:tcPr>
            <w:tcW w:w="2766" w:type="dxa"/>
          </w:tcPr>
          <w:p w:rsidR="00B07919" w:rsidRPr="005775DD" w:rsidRDefault="00B07919" w:rsidP="00BE2D5F">
            <w:pPr>
              <w:pStyle w:val="a7"/>
            </w:pPr>
            <w:r>
              <w:t>Экзамен</w:t>
            </w:r>
          </w:p>
        </w:tc>
        <w:tc>
          <w:tcPr>
            <w:tcW w:w="851" w:type="dxa"/>
          </w:tcPr>
          <w:p w:rsidR="00B07919" w:rsidRDefault="00B07919" w:rsidP="00BE2D5F">
            <w:pPr>
              <w:pStyle w:val="a7"/>
              <w:jc w:val="center"/>
            </w:pPr>
            <w:r>
              <w:t>27</w:t>
            </w:r>
          </w:p>
        </w:tc>
        <w:tc>
          <w:tcPr>
            <w:tcW w:w="567" w:type="dxa"/>
          </w:tcPr>
          <w:p w:rsidR="00B07919" w:rsidRDefault="00B07919" w:rsidP="00BE2D5F">
            <w:pPr>
              <w:pStyle w:val="a7"/>
              <w:jc w:val="center"/>
            </w:pPr>
          </w:p>
        </w:tc>
        <w:tc>
          <w:tcPr>
            <w:tcW w:w="567" w:type="dxa"/>
          </w:tcPr>
          <w:p w:rsidR="00B07919" w:rsidRPr="007930A2" w:rsidRDefault="00B07919" w:rsidP="00BE2D5F">
            <w:pPr>
              <w:pStyle w:val="a7"/>
              <w:jc w:val="center"/>
            </w:pPr>
          </w:p>
        </w:tc>
        <w:tc>
          <w:tcPr>
            <w:tcW w:w="749" w:type="dxa"/>
          </w:tcPr>
          <w:p w:rsidR="00B07919" w:rsidRPr="007930A2" w:rsidRDefault="00B07919" w:rsidP="00BE2D5F">
            <w:pPr>
              <w:pStyle w:val="a7"/>
              <w:jc w:val="center"/>
            </w:pPr>
          </w:p>
        </w:tc>
        <w:tc>
          <w:tcPr>
            <w:tcW w:w="527" w:type="dxa"/>
          </w:tcPr>
          <w:p w:rsidR="00B07919" w:rsidRDefault="00B07919" w:rsidP="00BE2D5F">
            <w:pPr>
              <w:pStyle w:val="a7"/>
              <w:jc w:val="center"/>
            </w:pPr>
          </w:p>
        </w:tc>
        <w:tc>
          <w:tcPr>
            <w:tcW w:w="567" w:type="dxa"/>
          </w:tcPr>
          <w:p w:rsidR="00B07919" w:rsidRDefault="00B07919" w:rsidP="00BE2D5F">
            <w:pPr>
              <w:pStyle w:val="a7"/>
              <w:jc w:val="center"/>
            </w:pPr>
          </w:p>
        </w:tc>
        <w:tc>
          <w:tcPr>
            <w:tcW w:w="567" w:type="dxa"/>
          </w:tcPr>
          <w:p w:rsidR="00B07919" w:rsidRDefault="00B07919" w:rsidP="00BE2D5F">
            <w:pPr>
              <w:pStyle w:val="a7"/>
              <w:jc w:val="center"/>
            </w:pPr>
          </w:p>
        </w:tc>
        <w:tc>
          <w:tcPr>
            <w:tcW w:w="567" w:type="dxa"/>
          </w:tcPr>
          <w:p w:rsidR="00B07919" w:rsidRDefault="00B07919" w:rsidP="00BE2D5F">
            <w:pPr>
              <w:pStyle w:val="a7"/>
              <w:jc w:val="center"/>
            </w:pPr>
          </w:p>
        </w:tc>
        <w:tc>
          <w:tcPr>
            <w:tcW w:w="567" w:type="dxa"/>
          </w:tcPr>
          <w:p w:rsidR="00B07919" w:rsidRPr="007930A2" w:rsidRDefault="00B07919" w:rsidP="00BE2D5F">
            <w:pPr>
              <w:pStyle w:val="a7"/>
              <w:jc w:val="center"/>
            </w:pPr>
          </w:p>
        </w:tc>
        <w:tc>
          <w:tcPr>
            <w:tcW w:w="566" w:type="dxa"/>
          </w:tcPr>
          <w:p w:rsidR="00B07919" w:rsidRPr="001F6B98" w:rsidRDefault="00B07919" w:rsidP="00BE2D5F">
            <w:pPr>
              <w:pStyle w:val="a7"/>
              <w:jc w:val="center"/>
            </w:pPr>
          </w:p>
        </w:tc>
        <w:tc>
          <w:tcPr>
            <w:tcW w:w="1276" w:type="dxa"/>
          </w:tcPr>
          <w:p w:rsidR="00B07919" w:rsidRPr="001F6B98" w:rsidRDefault="00B07919" w:rsidP="00BE2D5F">
            <w:pPr>
              <w:pStyle w:val="a7"/>
              <w:jc w:val="center"/>
            </w:pPr>
            <w:r w:rsidRPr="001F6B98">
              <w:rPr>
                <w:sz w:val="22"/>
                <w:szCs w:val="22"/>
              </w:rPr>
              <w:t>27</w:t>
            </w:r>
          </w:p>
        </w:tc>
      </w:tr>
      <w:tr w:rsidR="00F66B97" w:rsidRPr="005775DD" w:rsidTr="00A46CBC">
        <w:tc>
          <w:tcPr>
            <w:tcW w:w="2766" w:type="dxa"/>
          </w:tcPr>
          <w:p w:rsidR="00F66B97" w:rsidRPr="005775DD" w:rsidRDefault="00F66B97" w:rsidP="00BE2D5F">
            <w:pPr>
              <w:pStyle w:val="a7"/>
            </w:pPr>
            <w:r w:rsidRPr="005775DD">
              <w:t>Всего часов</w:t>
            </w:r>
          </w:p>
        </w:tc>
        <w:tc>
          <w:tcPr>
            <w:tcW w:w="851" w:type="dxa"/>
          </w:tcPr>
          <w:p w:rsidR="00F66B97" w:rsidRPr="007930A2" w:rsidRDefault="00D62A23" w:rsidP="00BE2D5F">
            <w:pPr>
              <w:pStyle w:val="a7"/>
              <w:jc w:val="center"/>
            </w:pPr>
            <w:r w:rsidRPr="001F6B98">
              <w:t>252</w:t>
            </w:r>
          </w:p>
        </w:tc>
        <w:tc>
          <w:tcPr>
            <w:tcW w:w="567" w:type="dxa"/>
          </w:tcPr>
          <w:p w:rsidR="00F66B97" w:rsidRPr="007930A2" w:rsidRDefault="00B07919" w:rsidP="00355045">
            <w:pPr>
              <w:pStyle w:val="a7"/>
              <w:jc w:val="center"/>
            </w:pPr>
            <w:r>
              <w:t>3</w:t>
            </w:r>
            <w:r w:rsidR="00355045">
              <w:t>6</w:t>
            </w:r>
          </w:p>
        </w:tc>
        <w:tc>
          <w:tcPr>
            <w:tcW w:w="567" w:type="dxa"/>
          </w:tcPr>
          <w:p w:rsidR="00F66B97" w:rsidRPr="007930A2" w:rsidRDefault="00F66B97" w:rsidP="00BE2D5F">
            <w:pPr>
              <w:pStyle w:val="a7"/>
              <w:jc w:val="center"/>
            </w:pPr>
          </w:p>
        </w:tc>
        <w:tc>
          <w:tcPr>
            <w:tcW w:w="749" w:type="dxa"/>
          </w:tcPr>
          <w:p w:rsidR="00F66B97" w:rsidRPr="007930A2" w:rsidRDefault="00F66B97" w:rsidP="00BE2D5F">
            <w:pPr>
              <w:pStyle w:val="a7"/>
              <w:jc w:val="center"/>
            </w:pPr>
          </w:p>
        </w:tc>
        <w:tc>
          <w:tcPr>
            <w:tcW w:w="527" w:type="dxa"/>
          </w:tcPr>
          <w:p w:rsidR="00F66B97" w:rsidRPr="007930A2" w:rsidRDefault="00F66B97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6B97" w:rsidRPr="007930A2" w:rsidRDefault="00F66B97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6B97" w:rsidRPr="007930A2" w:rsidRDefault="00F66B97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6B97" w:rsidRPr="007930A2" w:rsidRDefault="00B07919" w:rsidP="00355045">
            <w:pPr>
              <w:pStyle w:val="a7"/>
              <w:jc w:val="center"/>
            </w:pPr>
            <w:r>
              <w:t>3</w:t>
            </w:r>
            <w:r w:rsidR="00355045">
              <w:t>6</w:t>
            </w:r>
          </w:p>
        </w:tc>
        <w:tc>
          <w:tcPr>
            <w:tcW w:w="567" w:type="dxa"/>
          </w:tcPr>
          <w:p w:rsidR="00F66B97" w:rsidRPr="007930A2" w:rsidRDefault="00F66B97" w:rsidP="00BE2D5F">
            <w:pPr>
              <w:pStyle w:val="a7"/>
              <w:jc w:val="center"/>
            </w:pPr>
          </w:p>
        </w:tc>
        <w:tc>
          <w:tcPr>
            <w:tcW w:w="566" w:type="dxa"/>
          </w:tcPr>
          <w:p w:rsidR="00F66B97" w:rsidRPr="001F6B98" w:rsidRDefault="00355045" w:rsidP="00BE2D5F">
            <w:pPr>
              <w:pStyle w:val="a7"/>
              <w:jc w:val="center"/>
            </w:pPr>
            <w:r>
              <w:t>7</w:t>
            </w:r>
          </w:p>
        </w:tc>
        <w:tc>
          <w:tcPr>
            <w:tcW w:w="1276" w:type="dxa"/>
          </w:tcPr>
          <w:p w:rsidR="00F66B97" w:rsidRPr="001F6B98" w:rsidRDefault="00D62A23" w:rsidP="00355045">
            <w:pPr>
              <w:pStyle w:val="a7"/>
              <w:jc w:val="center"/>
            </w:pPr>
            <w:r w:rsidRPr="001F6B98">
              <w:rPr>
                <w:sz w:val="22"/>
                <w:szCs w:val="22"/>
              </w:rPr>
              <w:t>1</w:t>
            </w:r>
            <w:r w:rsidR="00355045">
              <w:rPr>
                <w:sz w:val="22"/>
                <w:szCs w:val="22"/>
              </w:rPr>
              <w:t>46</w:t>
            </w:r>
          </w:p>
        </w:tc>
      </w:tr>
    </w:tbl>
    <w:p w:rsidR="00F66B97" w:rsidRPr="00426EF2" w:rsidRDefault="007928C9" w:rsidP="00426EF2">
      <w:pPr>
        <w:pStyle w:val="a7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 w:rsidR="00C60F3F">
        <w:rPr>
          <w:bCs/>
          <w:sz w:val="20"/>
          <w:szCs w:val="20"/>
        </w:rPr>
        <w:t xml:space="preserve"> оформление и подготовка к защите</w:t>
      </w:r>
      <w:r w:rsidR="00280AE6">
        <w:rPr>
          <w:bCs/>
          <w:sz w:val="20"/>
          <w:szCs w:val="20"/>
        </w:rPr>
        <w:t xml:space="preserve"> практической работы</w:t>
      </w:r>
      <w:r w:rsidR="00C60F3F">
        <w:rPr>
          <w:bCs/>
          <w:sz w:val="20"/>
          <w:szCs w:val="20"/>
        </w:rPr>
        <w:t>;</w:t>
      </w:r>
      <w:r w:rsidR="00477017">
        <w:rPr>
          <w:bCs/>
          <w:sz w:val="20"/>
          <w:szCs w:val="20"/>
        </w:rPr>
        <w:t>ТР- теоретическая подготовка</w:t>
      </w:r>
      <w:r w:rsidR="00C60F3F">
        <w:rPr>
          <w:bCs/>
          <w:sz w:val="20"/>
          <w:szCs w:val="20"/>
        </w:rPr>
        <w:t>;</w:t>
      </w:r>
      <w:r w:rsidRPr="007928C9">
        <w:rPr>
          <w:bCs/>
          <w:sz w:val="20"/>
          <w:szCs w:val="20"/>
        </w:rPr>
        <w:t xml:space="preserve"> К</w:t>
      </w:r>
      <w:r w:rsidR="00280AE6">
        <w:rPr>
          <w:bCs/>
          <w:sz w:val="20"/>
          <w:szCs w:val="20"/>
        </w:rPr>
        <w:t>П</w:t>
      </w:r>
      <w:r w:rsidR="00477017">
        <w:rPr>
          <w:bCs/>
          <w:sz w:val="20"/>
          <w:szCs w:val="20"/>
        </w:rPr>
        <w:t xml:space="preserve"> – </w:t>
      </w:r>
      <w:r w:rsidR="00C60F3F">
        <w:rPr>
          <w:bCs/>
          <w:sz w:val="20"/>
          <w:szCs w:val="20"/>
        </w:rPr>
        <w:t xml:space="preserve">выполнение </w:t>
      </w:r>
      <w:r w:rsidR="00280AE6">
        <w:rPr>
          <w:bCs/>
          <w:sz w:val="20"/>
          <w:szCs w:val="20"/>
        </w:rPr>
        <w:t>курсового проекта</w:t>
      </w:r>
    </w:p>
    <w:p w:rsidR="00123C4C" w:rsidRPr="008B46E3" w:rsidRDefault="00AE42E2" w:rsidP="008B46E3">
      <w:pPr>
        <w:pStyle w:val="aff"/>
        <w:jc w:val="center"/>
        <w:rPr>
          <w:b/>
        </w:rPr>
      </w:pPr>
      <w:r w:rsidRPr="008B46E3">
        <w:rPr>
          <w:b/>
        </w:rPr>
        <w:t>3.2. Содержание тем программы дисциплины</w:t>
      </w:r>
    </w:p>
    <w:p w:rsidR="008B46E3" w:rsidRDefault="008B46E3" w:rsidP="008B46E3">
      <w:pPr>
        <w:pStyle w:val="aff"/>
        <w:rPr>
          <w:rFonts w:eastAsia="Calibri"/>
          <w:i/>
          <w:lang w:eastAsia="ru-RU"/>
        </w:rPr>
      </w:pPr>
      <w:r w:rsidRPr="008B46E3">
        <w:rPr>
          <w:rFonts w:eastAsia="Calibri"/>
          <w:i/>
          <w:lang w:eastAsia="ru-RU"/>
        </w:rPr>
        <w:t xml:space="preserve">Лекция </w:t>
      </w:r>
      <w:r w:rsidR="00B84AD7">
        <w:rPr>
          <w:rFonts w:eastAsia="Calibri"/>
          <w:i/>
          <w:lang w:eastAsia="ru-RU"/>
        </w:rPr>
        <w:t>1</w:t>
      </w:r>
      <w:r w:rsidR="00C914F2">
        <w:rPr>
          <w:rFonts w:eastAsia="Calibri"/>
          <w:i/>
          <w:lang w:eastAsia="ru-RU"/>
        </w:rPr>
        <w:t>(2</w:t>
      </w:r>
      <w:r w:rsidR="00B84AD7">
        <w:rPr>
          <w:rFonts w:eastAsia="Calibri"/>
          <w:i/>
          <w:lang w:eastAsia="ru-RU"/>
        </w:rPr>
        <w:t>час)</w:t>
      </w:r>
    </w:p>
    <w:p w:rsidR="00C914F2" w:rsidRDefault="00C914F2" w:rsidP="00280AE6">
      <w:pPr>
        <w:pStyle w:val="Default"/>
        <w:spacing w:after="2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Плоскости построения и системы координат. Управление знаком ПСК. Уровень и высота. Виды и видовые экраны. Конфигурация видовых экранов. Трехмерные полилинии. Сцены. </w:t>
      </w:r>
    </w:p>
    <w:p w:rsidR="008B46E3" w:rsidRDefault="00F87098" w:rsidP="00280AE6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  <w:lang w:eastAsia="ru-RU"/>
        </w:rPr>
      </w:pPr>
      <w:r>
        <w:rPr>
          <w:rFonts w:ascii="TimesNewRomanPSMT" w:eastAsia="Calibri" w:hAnsi="TimesNewRomanPSMT" w:cs="TimesNewRomanPSMT"/>
          <w:i/>
          <w:lang w:eastAsia="ru-RU"/>
        </w:rPr>
        <w:t>Лекции</w:t>
      </w:r>
      <w:r w:rsidR="00C914F2">
        <w:rPr>
          <w:rFonts w:ascii="TimesNewRomanPSMT" w:eastAsia="Calibri" w:hAnsi="TimesNewRomanPSMT" w:cs="TimesNewRomanPSMT"/>
          <w:i/>
          <w:lang w:eastAsia="ru-RU"/>
        </w:rPr>
        <w:t>2</w:t>
      </w:r>
      <w:r w:rsidR="00B84AD7">
        <w:rPr>
          <w:rFonts w:ascii="TimesNewRomanPSMT" w:eastAsia="Calibri" w:hAnsi="TimesNewRomanPSMT" w:cs="TimesNewRomanPSMT"/>
          <w:i/>
          <w:lang w:eastAsia="ru-RU"/>
        </w:rPr>
        <w:t>(</w:t>
      </w:r>
      <w:r w:rsidR="00C914F2">
        <w:rPr>
          <w:rFonts w:ascii="TimesNewRomanPSMT" w:eastAsia="Calibri" w:hAnsi="TimesNewRomanPSMT" w:cs="TimesNewRomanPSMT"/>
          <w:i/>
          <w:lang w:eastAsia="ru-RU"/>
        </w:rPr>
        <w:t>2</w:t>
      </w:r>
      <w:r w:rsidR="00B84AD7">
        <w:rPr>
          <w:rFonts w:ascii="TimesNewRomanPSMT" w:eastAsia="Calibri" w:hAnsi="TimesNewRomanPSMT" w:cs="TimesNewRomanPSMT"/>
          <w:i/>
          <w:lang w:eastAsia="ru-RU"/>
        </w:rPr>
        <w:t>час)</w:t>
      </w:r>
    </w:p>
    <w:p w:rsidR="00C914F2" w:rsidRPr="00C914F2" w:rsidRDefault="00C914F2" w:rsidP="00280AE6">
      <w:pPr>
        <w:pStyle w:val="Default"/>
        <w:spacing w:after="27"/>
        <w:jc w:val="both"/>
        <w:rPr>
          <w:sz w:val="23"/>
          <w:szCs w:val="23"/>
        </w:rPr>
      </w:pPr>
      <w:r>
        <w:rPr>
          <w:sz w:val="23"/>
          <w:szCs w:val="23"/>
        </w:rPr>
        <w:t>Грани и сети. Построение трехмерных объектов</w:t>
      </w:r>
      <w:r>
        <w:rPr>
          <w:i/>
          <w:iCs/>
          <w:sz w:val="23"/>
          <w:szCs w:val="23"/>
        </w:rPr>
        <w:t xml:space="preserve">. </w:t>
      </w:r>
      <w:r>
        <w:rPr>
          <w:sz w:val="23"/>
          <w:szCs w:val="23"/>
        </w:rPr>
        <w:t xml:space="preserve"> Объединение объектов.  Вычитание объектов.  Сложное тело. </w:t>
      </w:r>
    </w:p>
    <w:p w:rsidR="008B46E3" w:rsidRDefault="008B46E3" w:rsidP="00280AE6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  <w:lang w:eastAsia="ru-RU"/>
        </w:rPr>
      </w:pPr>
      <w:r w:rsidRPr="008B46E3">
        <w:rPr>
          <w:rFonts w:ascii="TimesNewRomanPSMT" w:eastAsia="Calibri" w:hAnsi="TimesNewRomanPSMT" w:cs="TimesNewRomanPSMT"/>
          <w:i/>
          <w:lang w:eastAsia="ru-RU"/>
        </w:rPr>
        <w:t xml:space="preserve">Лекция </w:t>
      </w:r>
      <w:r w:rsidR="00C914F2">
        <w:rPr>
          <w:rFonts w:ascii="TimesNewRomanPSMT" w:eastAsia="Calibri" w:hAnsi="TimesNewRomanPSMT" w:cs="TimesNewRomanPSMT"/>
          <w:i/>
          <w:lang w:eastAsia="ru-RU"/>
        </w:rPr>
        <w:t>3</w:t>
      </w:r>
      <w:r w:rsidR="00D4508B">
        <w:rPr>
          <w:rFonts w:ascii="TimesNewRomanPSMT" w:eastAsia="Calibri" w:hAnsi="TimesNewRomanPSMT" w:cs="TimesNewRomanPSMT"/>
          <w:i/>
          <w:lang w:eastAsia="ru-RU"/>
        </w:rPr>
        <w:t>(</w:t>
      </w:r>
      <w:r w:rsidR="00C914F2">
        <w:rPr>
          <w:rFonts w:ascii="TimesNewRomanPSMT" w:eastAsia="Calibri" w:hAnsi="TimesNewRomanPSMT" w:cs="TimesNewRomanPSMT"/>
          <w:i/>
          <w:lang w:eastAsia="ru-RU"/>
        </w:rPr>
        <w:t>2</w:t>
      </w:r>
      <w:r w:rsidR="00B84AD7">
        <w:rPr>
          <w:rFonts w:ascii="TimesNewRomanPSMT" w:eastAsia="Calibri" w:hAnsi="TimesNewRomanPSMT" w:cs="TimesNewRomanPSMT"/>
          <w:i/>
          <w:lang w:eastAsia="ru-RU"/>
        </w:rPr>
        <w:t>час)</w:t>
      </w:r>
    </w:p>
    <w:p w:rsidR="00497F8A" w:rsidRDefault="00497F8A" w:rsidP="00280AE6">
      <w:pPr>
        <w:pStyle w:val="Default"/>
        <w:jc w:val="both"/>
      </w:pPr>
      <w:r>
        <w:rPr>
          <w:sz w:val="23"/>
          <w:szCs w:val="23"/>
        </w:rPr>
        <w:t>Редактирование трехмерных объектов.</w:t>
      </w:r>
    </w:p>
    <w:p w:rsidR="00497F8A" w:rsidRDefault="00497F8A" w:rsidP="00280AE6">
      <w:pPr>
        <w:pStyle w:val="Default"/>
        <w:spacing w:after="2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Зеркальное отображение относительно плоскости. Размножение трехмерным массивом. </w:t>
      </w:r>
    </w:p>
    <w:p w:rsidR="00497F8A" w:rsidRDefault="00497F8A" w:rsidP="00280AE6">
      <w:pPr>
        <w:pStyle w:val="Default"/>
        <w:spacing w:after="27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Снятие фасок на гранях. Обрезка и удлинение трехмерных объектов. </w:t>
      </w:r>
    </w:p>
    <w:p w:rsidR="008B46E3" w:rsidRDefault="00B84AD7" w:rsidP="00280AE6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  <w:lang w:eastAsia="ru-RU"/>
        </w:rPr>
      </w:pPr>
      <w:r>
        <w:rPr>
          <w:rFonts w:ascii="TimesNewRomanPSMT" w:eastAsia="Calibri" w:hAnsi="TimesNewRomanPSMT" w:cs="TimesNewRomanPSMT"/>
          <w:i/>
          <w:lang w:eastAsia="ru-RU"/>
        </w:rPr>
        <w:t>Лекции</w:t>
      </w:r>
      <w:r w:rsidR="00C914F2">
        <w:rPr>
          <w:rFonts w:ascii="TimesNewRomanPSMT" w:eastAsia="Calibri" w:hAnsi="TimesNewRomanPSMT" w:cs="TimesNewRomanPSMT"/>
          <w:i/>
          <w:lang w:eastAsia="ru-RU"/>
        </w:rPr>
        <w:t>4</w:t>
      </w:r>
      <w:r w:rsidR="009C6C74">
        <w:rPr>
          <w:rFonts w:ascii="TimesNewRomanPSMT" w:eastAsia="Calibri" w:hAnsi="TimesNewRomanPSMT" w:cs="TimesNewRomanPSMT"/>
          <w:i/>
          <w:lang w:eastAsia="ru-RU"/>
        </w:rPr>
        <w:t xml:space="preserve"> (</w:t>
      </w:r>
      <w:r w:rsidR="00C914F2">
        <w:rPr>
          <w:rFonts w:ascii="TimesNewRomanPSMT" w:eastAsia="Calibri" w:hAnsi="TimesNewRomanPSMT" w:cs="TimesNewRomanPSMT"/>
          <w:i/>
          <w:lang w:eastAsia="ru-RU"/>
        </w:rPr>
        <w:t>2</w:t>
      </w:r>
      <w:r>
        <w:rPr>
          <w:rFonts w:ascii="TimesNewRomanPSMT" w:eastAsia="Calibri" w:hAnsi="TimesNewRomanPSMT" w:cs="TimesNewRomanPSMT"/>
          <w:i/>
          <w:lang w:eastAsia="ru-RU"/>
        </w:rPr>
        <w:t>час)</w:t>
      </w:r>
    </w:p>
    <w:p w:rsidR="00C914F2" w:rsidRPr="00497F8A" w:rsidRDefault="00497F8A" w:rsidP="00280AE6">
      <w:pPr>
        <w:pStyle w:val="Default"/>
        <w:jc w:val="both"/>
      </w:pPr>
      <w:r>
        <w:rPr>
          <w:sz w:val="23"/>
          <w:szCs w:val="23"/>
        </w:rPr>
        <w:t xml:space="preserve">Сопряжение трехмерных объектов. Разрезы и сечения.Формирование чертежей с использованием 3D-моделирования.  Интерактивное управление точкой взгляда. Типы трехмерных изображений. </w:t>
      </w:r>
    </w:p>
    <w:p w:rsidR="00CD338D" w:rsidRDefault="00CD338D" w:rsidP="00280AE6">
      <w:pPr>
        <w:suppressAutoHyphens w:val="0"/>
        <w:autoSpaceDE w:val="0"/>
        <w:autoSpaceDN w:val="0"/>
        <w:adjustRightInd w:val="0"/>
        <w:jc w:val="both"/>
        <w:rPr>
          <w:rFonts w:eastAsia="Calibri"/>
          <w:i/>
          <w:lang w:eastAsia="ru-RU"/>
        </w:rPr>
      </w:pPr>
      <w:r w:rsidRPr="00B84AD7">
        <w:rPr>
          <w:rFonts w:eastAsia="Calibri"/>
          <w:i/>
          <w:lang w:eastAsia="ru-RU"/>
        </w:rPr>
        <w:t>Л</w:t>
      </w:r>
      <w:r w:rsidR="00B84AD7" w:rsidRPr="00B84AD7">
        <w:rPr>
          <w:rFonts w:eastAsia="Calibri"/>
          <w:i/>
          <w:lang w:eastAsia="ru-RU"/>
        </w:rPr>
        <w:t>екции</w:t>
      </w:r>
      <w:r w:rsidR="00C914F2">
        <w:rPr>
          <w:rFonts w:eastAsia="Calibri"/>
          <w:i/>
          <w:lang w:eastAsia="ru-RU"/>
        </w:rPr>
        <w:t>5</w:t>
      </w:r>
      <w:r w:rsidR="00D4508B">
        <w:rPr>
          <w:rFonts w:eastAsia="Calibri"/>
          <w:i/>
          <w:lang w:eastAsia="ru-RU"/>
        </w:rPr>
        <w:t xml:space="preserve"> (</w:t>
      </w:r>
      <w:r w:rsidR="00C914F2">
        <w:rPr>
          <w:rFonts w:eastAsia="Calibri"/>
          <w:i/>
          <w:lang w:eastAsia="ru-RU"/>
        </w:rPr>
        <w:t>2</w:t>
      </w:r>
      <w:r w:rsidR="00B84AD7">
        <w:rPr>
          <w:rFonts w:eastAsia="Calibri"/>
          <w:i/>
          <w:lang w:eastAsia="ru-RU"/>
        </w:rPr>
        <w:t xml:space="preserve"> час)</w:t>
      </w:r>
    </w:p>
    <w:p w:rsidR="00C914F2" w:rsidRPr="00497F8A" w:rsidRDefault="00497F8A" w:rsidP="00280AE6">
      <w:pPr>
        <w:pStyle w:val="Default"/>
        <w:spacing w:after="2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Подавление скрытых линий и закрашивание. Тонирование. Наложение текстур. Назначение и редактирование материалов.  Определение материалов. Присвоение материалов.  Источники света. </w:t>
      </w:r>
    </w:p>
    <w:p w:rsidR="00C914F2" w:rsidRDefault="00C914F2" w:rsidP="00280AE6">
      <w:pPr>
        <w:suppressAutoHyphens w:val="0"/>
        <w:autoSpaceDE w:val="0"/>
        <w:autoSpaceDN w:val="0"/>
        <w:adjustRightInd w:val="0"/>
        <w:jc w:val="both"/>
        <w:rPr>
          <w:rFonts w:eastAsia="Calibri"/>
          <w:i/>
          <w:lang w:eastAsia="ru-RU"/>
        </w:rPr>
      </w:pPr>
      <w:r w:rsidRPr="00B84AD7">
        <w:rPr>
          <w:rFonts w:eastAsia="Calibri"/>
          <w:i/>
          <w:lang w:eastAsia="ru-RU"/>
        </w:rPr>
        <w:t xml:space="preserve">Лекции </w:t>
      </w:r>
      <w:r>
        <w:rPr>
          <w:rFonts w:eastAsia="Calibri"/>
          <w:i/>
          <w:lang w:eastAsia="ru-RU"/>
        </w:rPr>
        <w:t>6,7,8,9 (8 час)</w:t>
      </w:r>
    </w:p>
    <w:p w:rsidR="00C914F2" w:rsidRPr="006968B3" w:rsidRDefault="006968B3" w:rsidP="00280AE6">
      <w:pPr>
        <w:pStyle w:val="Default"/>
        <w:spacing w:after="2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Генеральный план ОФ. Выбор площадки для строительства ОФ. Стадии проектирования генерального плана.  Состав обогатительной фабрики.  Принцип размещения зданий и сооружений на промплощадке ОФ. Проектирование с применением 3D-моделирования. </w:t>
      </w:r>
    </w:p>
    <w:p w:rsidR="00B62AFF" w:rsidRDefault="00EE2173" w:rsidP="00914310">
      <w:pPr>
        <w:pStyle w:val="a7"/>
        <w:rPr>
          <w:b/>
          <w:bCs/>
          <w:i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4B21FB" w:rsidRDefault="004B21FB" w:rsidP="004B21FB">
      <w:pPr>
        <w:rPr>
          <w:color w:val="000000"/>
        </w:rPr>
      </w:pPr>
      <w:r w:rsidRPr="004D677D">
        <w:rPr>
          <w:color w:val="000000"/>
          <w:szCs w:val="22"/>
          <w:lang w:eastAsia="en-US"/>
        </w:rPr>
        <w:t>Основными видами учебных</w:t>
      </w:r>
      <w:r>
        <w:rPr>
          <w:color w:val="000000"/>
          <w:szCs w:val="22"/>
          <w:lang w:eastAsia="en-US"/>
        </w:rPr>
        <w:t xml:space="preserve"> </w:t>
      </w:r>
      <w:r w:rsidRPr="004D677D">
        <w:rPr>
          <w:color w:val="000000"/>
          <w:szCs w:val="22"/>
          <w:lang w:eastAsia="en-US"/>
        </w:rPr>
        <w:t>занятий при изучении образовательного модуля являются практические и групповые занятия, лекции, а</w:t>
      </w:r>
      <w:r>
        <w:rPr>
          <w:color w:val="000000"/>
          <w:szCs w:val="22"/>
          <w:lang w:eastAsia="en-US"/>
        </w:rPr>
        <w:t xml:space="preserve"> </w:t>
      </w:r>
      <w:r w:rsidRPr="004D677D">
        <w:rPr>
          <w:color w:val="000000"/>
          <w:szCs w:val="22"/>
          <w:lang w:eastAsia="en-US"/>
        </w:rPr>
        <w:t>также самостоятельная работа. Практические и групповые занятия составляют основу для изучения материала образовательного</w:t>
      </w:r>
      <w:r>
        <w:rPr>
          <w:color w:val="000000"/>
          <w:szCs w:val="22"/>
          <w:lang w:eastAsia="en-US"/>
        </w:rPr>
        <w:t xml:space="preserve"> </w:t>
      </w:r>
      <w:r w:rsidRPr="004D677D">
        <w:rPr>
          <w:color w:val="000000"/>
          <w:szCs w:val="22"/>
          <w:lang w:eastAsia="en-US"/>
        </w:rPr>
        <w:t xml:space="preserve">модуля. Практические занятия направлены на выработку умений </w:t>
      </w:r>
      <w:r>
        <w:rPr>
          <w:color w:val="000000"/>
          <w:szCs w:val="22"/>
          <w:lang w:eastAsia="en-US"/>
        </w:rPr>
        <w:t xml:space="preserve">по </w:t>
      </w:r>
      <w:r>
        <w:rPr>
          <w:rFonts w:eastAsiaTheme="minorHAnsi"/>
          <w:lang w:eastAsia="en-US"/>
        </w:rPr>
        <w:t>формированию генерального плана обогатительных фабрик,, тип ис</w:t>
      </w:r>
      <w:r w:rsidRPr="00A33B4F">
        <w:rPr>
          <w:rFonts w:eastAsiaTheme="minorHAnsi"/>
          <w:lang w:eastAsia="en-US"/>
        </w:rPr>
        <w:t>пользуемого аппарата и его производитель</w:t>
      </w:r>
      <w:r>
        <w:rPr>
          <w:rFonts w:eastAsiaTheme="minorHAnsi"/>
          <w:lang w:eastAsia="en-US"/>
        </w:rPr>
        <w:t xml:space="preserve">ность, регулирование </w:t>
      </w:r>
      <w:r w:rsidRPr="00A33B4F">
        <w:rPr>
          <w:rFonts w:eastAsiaTheme="minorHAnsi"/>
          <w:lang w:eastAsia="en-US"/>
        </w:rPr>
        <w:t>с целью получения необходимых технологических показателей</w:t>
      </w:r>
    </w:p>
    <w:p w:rsidR="004B21FB" w:rsidRDefault="004B21FB" w:rsidP="004B21FB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t>. При подготовке к групповым занятиям обучающиеся изучают рекомендованную</w:t>
      </w:r>
      <w:r>
        <w:rPr>
          <w:color w:val="000000"/>
          <w:szCs w:val="22"/>
          <w:lang w:eastAsia="en-US"/>
        </w:rPr>
        <w:t xml:space="preserve"> </w:t>
      </w:r>
      <w:r w:rsidRPr="004D677D">
        <w:rPr>
          <w:color w:val="000000"/>
          <w:szCs w:val="22"/>
          <w:lang w:eastAsia="en-US"/>
        </w:rPr>
        <w:t>литературу, материалы лекций по соответствующей теме, дополняют лекционный материал.</w:t>
      </w:r>
    </w:p>
    <w:p w:rsidR="004B21FB" w:rsidRDefault="004B21FB" w:rsidP="004B21FB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t>Самостоятельная работа обучающихся направлена на закрепление и углубление полученных</w:t>
      </w:r>
      <w:r>
        <w:rPr>
          <w:color w:val="000000"/>
          <w:szCs w:val="22"/>
          <w:lang w:eastAsia="en-US"/>
        </w:rPr>
        <w:t xml:space="preserve"> </w:t>
      </w:r>
      <w:r w:rsidRPr="004D677D">
        <w:rPr>
          <w:color w:val="000000"/>
          <w:szCs w:val="22"/>
          <w:lang w:eastAsia="en-US"/>
        </w:rPr>
        <w:t xml:space="preserve">знаний и навыков, поиска и приобретения новых знаний, а также выполнения учебных заданий, подготовки к предстоящим занятиям, текущему контролю успеваемости и промежуточной аттестации. </w:t>
      </w:r>
    </w:p>
    <w:p w:rsidR="004B21FB" w:rsidRDefault="004B21FB" w:rsidP="004B21FB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t xml:space="preserve">Текущий контроль успеваемости по образовательному модулю проводится в виде </w:t>
      </w:r>
      <w:r>
        <w:rPr>
          <w:color w:val="000000"/>
          <w:szCs w:val="22"/>
          <w:lang w:eastAsia="en-US"/>
        </w:rPr>
        <w:t xml:space="preserve">защит практических работ по </w:t>
      </w:r>
      <w:r w:rsidRPr="004D677D">
        <w:rPr>
          <w:color w:val="000000"/>
          <w:szCs w:val="22"/>
          <w:lang w:eastAsia="en-US"/>
        </w:rPr>
        <w:t>пройденным темам.</w:t>
      </w:r>
    </w:p>
    <w:p w:rsidR="004B21FB" w:rsidRPr="00A6191B" w:rsidRDefault="004B21FB" w:rsidP="004B21FB">
      <w:pPr>
        <w:ind w:firstLine="709"/>
        <w:jc w:val="both"/>
      </w:pPr>
      <w:r w:rsidRPr="004D677D">
        <w:rPr>
          <w:color w:val="000000"/>
          <w:szCs w:val="22"/>
          <w:lang w:eastAsia="en-US"/>
        </w:rPr>
        <w:t xml:space="preserve"> Промежуточная аттестация по модулю проводится в виде </w:t>
      </w:r>
      <w:r>
        <w:rPr>
          <w:color w:val="000000"/>
          <w:szCs w:val="22"/>
          <w:lang w:eastAsia="en-US"/>
        </w:rPr>
        <w:t>аналитической справки в письменном виде, выполнение курсового проекта</w:t>
      </w:r>
      <w:r w:rsidRPr="004D677D">
        <w:rPr>
          <w:color w:val="000000"/>
          <w:szCs w:val="22"/>
          <w:lang w:eastAsia="en-US"/>
        </w:rPr>
        <w:t xml:space="preserve"> Подготовка к аттестации проводится в часы самостоятельной работы</w:t>
      </w:r>
      <w:r>
        <w:rPr>
          <w:color w:val="000000"/>
          <w:szCs w:val="22"/>
          <w:lang w:eastAsia="en-US"/>
        </w:rPr>
        <w:t xml:space="preserve"> </w:t>
      </w:r>
      <w:r w:rsidRPr="004D677D">
        <w:rPr>
          <w:color w:val="000000"/>
          <w:szCs w:val="22"/>
          <w:lang w:eastAsia="en-US"/>
        </w:rPr>
        <w:t>обучающихся, а также вовремя консультаций преподавателей</w:t>
      </w:r>
      <w:r>
        <w:t xml:space="preserve">. </w:t>
      </w:r>
      <w:r w:rsidRPr="00A6191B">
        <w:t>В процессе преподавания дисциплины используются традиционные технологии наряду с активным</w:t>
      </w:r>
      <w:r>
        <w:t xml:space="preserve">и и </w:t>
      </w:r>
      <w:r w:rsidRPr="0040603C">
        <w:rPr>
          <w:b/>
        </w:rPr>
        <w:t>интерактивными технологиями:</w:t>
      </w:r>
      <w:r w:rsidRPr="00BB3B5C">
        <w:t>.</w:t>
      </w:r>
    </w:p>
    <w:p w:rsidR="004B21FB" w:rsidRDefault="004B21FB" w:rsidP="004B21FB">
      <w:r w:rsidRPr="00080E11">
        <w:rPr>
          <w:b/>
        </w:rPr>
        <w:t>Кейс (</w:t>
      </w:r>
      <w:r>
        <w:t>способы и схемы проведения выработок)</w:t>
      </w:r>
    </w:p>
    <w:p w:rsidR="004B21FB" w:rsidRPr="0040603C" w:rsidRDefault="004B21FB" w:rsidP="004B21FB">
      <w:pPr>
        <w:autoSpaceDE w:val="0"/>
        <w:autoSpaceDN w:val="0"/>
        <w:adjustRightInd w:val="0"/>
        <w:rPr>
          <w:rFonts w:eastAsia="Calibri"/>
        </w:rPr>
      </w:pPr>
      <w:r w:rsidRPr="00481D75">
        <w:rPr>
          <w:rFonts w:eastAsia="Calibri"/>
        </w:rPr>
        <w:t>/ Обучение в контексте моделируемой ситуации, воспроизводящей</w:t>
      </w:r>
      <w:r>
        <w:rPr>
          <w:rFonts w:eastAsia="Calibri"/>
        </w:rPr>
        <w:t xml:space="preserve"> </w:t>
      </w:r>
      <w:r w:rsidRPr="00481D75">
        <w:rPr>
          <w:rFonts w:eastAsia="Calibri"/>
        </w:rPr>
        <w:t>реальные условия научной, производственной, общественной</w:t>
      </w:r>
      <w:r>
        <w:rPr>
          <w:rFonts w:eastAsia="Calibri"/>
        </w:rPr>
        <w:t xml:space="preserve"> </w:t>
      </w:r>
      <w:r w:rsidRPr="00481D75">
        <w:rPr>
          <w:rFonts w:eastAsia="Calibri"/>
        </w:rPr>
        <w:t>деятельности. Обучающиеся должны</w:t>
      </w:r>
      <w:r>
        <w:rPr>
          <w:rFonts w:eastAsia="Calibri"/>
        </w:rPr>
        <w:t xml:space="preserve"> </w:t>
      </w:r>
      <w:r w:rsidRPr="00481D75">
        <w:rPr>
          <w:rFonts w:eastAsia="Calibri"/>
        </w:rPr>
        <w:t>проанализировать</w:t>
      </w:r>
      <w:r>
        <w:rPr>
          <w:rFonts w:eastAsia="Calibri"/>
        </w:rPr>
        <w:t xml:space="preserve"> </w:t>
      </w:r>
      <w:r w:rsidRPr="00481D75">
        <w:rPr>
          <w:rFonts w:eastAsia="Calibri"/>
        </w:rPr>
        <w:t>ситуацию,</w:t>
      </w:r>
      <w:r>
        <w:rPr>
          <w:rFonts w:eastAsia="Calibri"/>
        </w:rPr>
        <w:t xml:space="preserve"> разобраться в сути про</w:t>
      </w:r>
      <w:r w:rsidRPr="00481D75">
        <w:rPr>
          <w:rFonts w:eastAsia="Calibri"/>
        </w:rPr>
        <w:t>блем,</w:t>
      </w:r>
      <w:r>
        <w:rPr>
          <w:rFonts w:eastAsia="Calibri"/>
        </w:rPr>
        <w:t xml:space="preserve"> предложить возможные решения и </w:t>
      </w:r>
      <w:r w:rsidRPr="00481D75">
        <w:rPr>
          <w:rFonts w:eastAsia="Calibri"/>
        </w:rPr>
        <w:t>выбрать лучшее из них. Кейсы базируются на реальном</w:t>
      </w:r>
      <w:r>
        <w:rPr>
          <w:rFonts w:eastAsia="Calibri"/>
        </w:rPr>
        <w:t xml:space="preserve"> </w:t>
      </w:r>
      <w:r w:rsidRPr="00481D75">
        <w:rPr>
          <w:rFonts w:eastAsia="Calibri"/>
        </w:rPr>
        <w:t>фактическом</w:t>
      </w:r>
      <w:r>
        <w:rPr>
          <w:rFonts w:eastAsia="Calibri"/>
        </w:rPr>
        <w:t xml:space="preserve"> </w:t>
      </w:r>
      <w:r w:rsidRPr="00481D75">
        <w:rPr>
          <w:rFonts w:eastAsia="Calibri"/>
        </w:rPr>
        <w:t>материале или же приближены к реальной си</w:t>
      </w:r>
      <w:r>
        <w:rPr>
          <w:rFonts w:eastAsia="Calibri"/>
        </w:rPr>
        <w:t>туации.</w:t>
      </w:r>
    </w:p>
    <w:p w:rsidR="004B21FB" w:rsidRPr="00080E11" w:rsidRDefault="004B21FB" w:rsidP="004B21FB">
      <w:pPr>
        <w:rPr>
          <w:rFonts w:eastAsia="Calibri"/>
          <w:b/>
        </w:rPr>
      </w:pPr>
      <w:r w:rsidRPr="00080E11">
        <w:rPr>
          <w:rFonts w:eastAsia="Calibri"/>
          <w:b/>
        </w:rPr>
        <w:t>Проблемное обучение</w:t>
      </w:r>
    </w:p>
    <w:p w:rsidR="004B21FB" w:rsidRDefault="004B21FB" w:rsidP="004B21FB">
      <w:pPr>
        <w:autoSpaceDE w:val="0"/>
        <w:autoSpaceDN w:val="0"/>
        <w:adjustRightInd w:val="0"/>
        <w:rPr>
          <w:rFonts w:eastAsia="Calibri"/>
        </w:rPr>
      </w:pPr>
      <w:r w:rsidRPr="00481D75">
        <w:rPr>
          <w:rFonts w:eastAsia="Calibri"/>
        </w:rPr>
        <w:t>Последовательное и целенаправленное выдвижение перед</w:t>
      </w:r>
      <w:r>
        <w:rPr>
          <w:rFonts w:eastAsia="Calibri"/>
        </w:rPr>
        <w:t xml:space="preserve"> </w:t>
      </w:r>
      <w:r w:rsidRPr="00481D75">
        <w:rPr>
          <w:rFonts w:eastAsia="Calibri"/>
        </w:rPr>
        <w:t>обучающимися проб</w:t>
      </w:r>
      <w:r>
        <w:rPr>
          <w:rFonts w:eastAsia="Calibri"/>
        </w:rPr>
        <w:t>-</w:t>
      </w:r>
      <w:r w:rsidRPr="00481D75">
        <w:rPr>
          <w:rFonts w:eastAsia="Calibri"/>
        </w:rPr>
        <w:t>лемных задач, разрешая которые обучаемые</w:t>
      </w:r>
      <w:r>
        <w:rPr>
          <w:rFonts w:eastAsia="Calibri"/>
        </w:rPr>
        <w:t xml:space="preserve"> </w:t>
      </w:r>
      <w:r w:rsidRPr="00481D75">
        <w:rPr>
          <w:rFonts w:eastAsia="Calibri"/>
        </w:rPr>
        <w:t>активно добывают знания, развивают мышление, делают выводы,</w:t>
      </w:r>
      <w:r>
        <w:rPr>
          <w:rFonts w:eastAsia="Calibri"/>
        </w:rPr>
        <w:t xml:space="preserve"> о</w:t>
      </w:r>
      <w:r w:rsidRPr="00481D75">
        <w:rPr>
          <w:rFonts w:eastAsia="Calibri"/>
        </w:rPr>
        <w:t>бобщающие свою позицию по решению поставленной проблемы</w:t>
      </w:r>
      <w:r>
        <w:rPr>
          <w:rFonts w:eastAsia="Calibri"/>
        </w:rPr>
        <w:t>.</w:t>
      </w:r>
    </w:p>
    <w:p w:rsidR="004B21FB" w:rsidRPr="00080E11" w:rsidRDefault="004B21FB" w:rsidP="004B21FB">
      <w:pPr>
        <w:autoSpaceDE w:val="0"/>
        <w:autoSpaceDN w:val="0"/>
        <w:adjustRightInd w:val="0"/>
        <w:rPr>
          <w:rFonts w:eastAsia="Calibri"/>
          <w:b/>
        </w:rPr>
      </w:pPr>
      <w:r w:rsidRPr="00080E11">
        <w:rPr>
          <w:rFonts w:eastAsia="Calibri"/>
          <w:b/>
        </w:rPr>
        <w:t>Тех</w:t>
      </w:r>
      <w:r>
        <w:rPr>
          <w:rFonts w:eastAsia="Calibri"/>
          <w:b/>
        </w:rPr>
        <w:t>нологии формирования научно- ис</w:t>
      </w:r>
      <w:r w:rsidRPr="00080E11">
        <w:rPr>
          <w:rFonts w:eastAsia="Calibri"/>
          <w:b/>
        </w:rPr>
        <w:t>следовательской деятельности</w:t>
      </w:r>
    </w:p>
    <w:p w:rsidR="004B21FB" w:rsidRDefault="004B21FB" w:rsidP="004B21FB">
      <w:pPr>
        <w:autoSpaceDE w:val="0"/>
        <w:autoSpaceDN w:val="0"/>
        <w:adjustRightInd w:val="0"/>
        <w:rPr>
          <w:rFonts w:eastAsia="Calibri"/>
        </w:rPr>
      </w:pPr>
      <w:r w:rsidRPr="00D05AEF">
        <w:rPr>
          <w:rFonts w:eastAsia="Calibri"/>
        </w:rPr>
        <w:t>Создание условий для формирования практического опыта работы с объектами будущей профессиональной деятельности</w:t>
      </w:r>
      <w:r>
        <w:rPr>
          <w:rFonts w:eastAsia="Calibri"/>
        </w:rPr>
        <w:t>.</w:t>
      </w:r>
    </w:p>
    <w:p w:rsidR="004B21FB" w:rsidRDefault="004B21FB" w:rsidP="004B21FB">
      <w:pPr>
        <w:pStyle w:val="a6"/>
        <w:ind w:left="0"/>
        <w:jc w:val="both"/>
      </w:pPr>
      <w:r w:rsidRPr="005E7ABA">
        <w:rPr>
          <w:b/>
        </w:rPr>
        <w:t>Дискуссионные методы</w:t>
      </w:r>
      <w:r>
        <w:t xml:space="preserve"> могут быть реализованы в виде диалога участников или групп участников, сократовской беседы, групповой дискуссии, анализа конкретной ситуации или других. Дискуссионные методы в рамках дисциплины реализуются на лекционных и семинарских занятиях.</w:t>
      </w:r>
    </w:p>
    <w:p w:rsidR="004B21FB" w:rsidRDefault="004B21FB" w:rsidP="004B21FB">
      <w:pPr>
        <w:suppressAutoHyphens w:val="0"/>
        <w:autoSpaceDE w:val="0"/>
        <w:autoSpaceDN w:val="0"/>
        <w:adjustRightInd w:val="0"/>
        <w:jc w:val="both"/>
        <w:rPr>
          <w:color w:val="000000"/>
          <w:szCs w:val="22"/>
          <w:lang w:eastAsia="en-US"/>
        </w:rPr>
      </w:pPr>
      <w:r>
        <w:t xml:space="preserve">При </w:t>
      </w:r>
      <w:r w:rsidRPr="005E7ABA">
        <w:rPr>
          <w:b/>
          <w:bCs/>
        </w:rPr>
        <w:t>проблемном обучении</w:t>
      </w:r>
      <w:r>
        <w:rPr>
          <w:bCs/>
          <w:i/>
        </w:rPr>
        <w:t xml:space="preserve"> </w:t>
      </w:r>
      <w:r>
        <w:t xml:space="preserve">под руководством преподавателя формулируется проблемный вопрос, создаются проблемные ситуации, в результате чего активизируется самостоятельная </w:t>
      </w:r>
      <w:r>
        <w:lastRenderedPageBreak/>
        <w:t>деятельность студентов, происходит овладение профессиональными компетенциями. Проблемное обучение в рамках дисциплины реализуются при проведении практикумов.</w:t>
      </w:r>
      <w:r w:rsidRPr="005E7ABA">
        <w:rPr>
          <w:color w:val="000000"/>
          <w:szCs w:val="22"/>
          <w:lang w:eastAsia="en-US"/>
        </w:rPr>
        <w:t xml:space="preserve"> </w:t>
      </w:r>
    </w:p>
    <w:p w:rsidR="004B21FB" w:rsidRPr="005E7ABA" w:rsidRDefault="004B21FB" w:rsidP="004B21FB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 w:rsidRPr="00511698">
        <w:rPr>
          <w:color w:val="000000"/>
          <w:szCs w:val="22"/>
          <w:lang w:eastAsia="en-US"/>
        </w:rPr>
        <w:t xml:space="preserve"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 Методические указания размещены в СДО </w:t>
      </w:r>
      <w:r w:rsidRPr="00511698">
        <w:rPr>
          <w:color w:val="000000"/>
          <w:szCs w:val="22"/>
          <w:lang w:val="en-US" w:eastAsia="en-US"/>
        </w:rPr>
        <w:t>Moodle</w:t>
      </w:r>
      <w:r w:rsidRPr="00511698">
        <w:rPr>
          <w:color w:val="000000"/>
          <w:szCs w:val="22"/>
          <w:lang w:eastAsia="en-US"/>
        </w:rPr>
        <w:t>:</w:t>
      </w:r>
      <w:hyperlink r:id="rId10" w:history="1">
        <w:r w:rsidRPr="00511698">
          <w:rPr>
            <w:rStyle w:val="afe"/>
            <w:szCs w:val="22"/>
            <w:lang w:eastAsia="en-US"/>
          </w:rPr>
          <w:t>http://moodle.nfygu.ru/</w:t>
        </w:r>
      </w:hyperlink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636B83" w:rsidRPr="005F6C78" w:rsidTr="005B7E76">
        <w:trPr>
          <w:jc w:val="center"/>
        </w:trPr>
        <w:tc>
          <w:tcPr>
            <w:tcW w:w="3261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Количество часов</w:t>
            </w:r>
          </w:p>
        </w:tc>
      </w:tr>
      <w:tr w:rsidR="00743AA2" w:rsidRPr="005F6C78" w:rsidTr="00743AA2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43AA2" w:rsidRPr="008B46E3" w:rsidRDefault="003156D6" w:rsidP="00743AA2">
            <w:pPr>
              <w:pStyle w:val="a7"/>
              <w:jc w:val="center"/>
            </w:pPr>
            <w:r>
              <w:rPr>
                <w:sz w:val="23"/>
                <w:szCs w:val="23"/>
              </w:rPr>
              <w:t>Построение трехмерных объектов</w:t>
            </w:r>
          </w:p>
        </w:tc>
        <w:tc>
          <w:tcPr>
            <w:tcW w:w="667" w:type="dxa"/>
            <w:vMerge w:val="restart"/>
            <w:vAlign w:val="center"/>
          </w:tcPr>
          <w:p w:rsidR="00743AA2" w:rsidRDefault="00743AA2" w:rsidP="00936D09">
            <w:pPr>
              <w:jc w:val="center"/>
            </w:pPr>
          </w:p>
          <w:p w:rsidR="00743AA2" w:rsidRDefault="00743AA2" w:rsidP="00936D09">
            <w:pPr>
              <w:jc w:val="center"/>
            </w:pPr>
          </w:p>
          <w:p w:rsidR="00743AA2" w:rsidRDefault="00743AA2" w:rsidP="00936D09">
            <w:pPr>
              <w:jc w:val="center"/>
            </w:pPr>
          </w:p>
          <w:p w:rsidR="00743AA2" w:rsidRDefault="000C15EC" w:rsidP="003156D6">
            <w:r>
              <w:t xml:space="preserve">  </w:t>
            </w:r>
            <w:r w:rsidR="004B21FB">
              <w:t>9</w:t>
            </w:r>
          </w:p>
          <w:p w:rsidR="00743AA2" w:rsidRDefault="00743AA2" w:rsidP="00936D09">
            <w:pPr>
              <w:jc w:val="center"/>
            </w:pPr>
          </w:p>
          <w:p w:rsidR="00743AA2" w:rsidRDefault="00743AA2" w:rsidP="00936D09">
            <w:pPr>
              <w:jc w:val="center"/>
            </w:pPr>
          </w:p>
          <w:p w:rsidR="00743AA2" w:rsidRDefault="00743AA2" w:rsidP="00936D09">
            <w:pPr>
              <w:jc w:val="center"/>
            </w:pPr>
          </w:p>
          <w:p w:rsidR="00743AA2" w:rsidRDefault="00743AA2" w:rsidP="00936D09">
            <w:pPr>
              <w:jc w:val="center"/>
            </w:pPr>
          </w:p>
          <w:p w:rsidR="00743AA2" w:rsidRPr="005F6C78" w:rsidRDefault="00743AA2" w:rsidP="00936D09">
            <w:pPr>
              <w:jc w:val="center"/>
            </w:pPr>
          </w:p>
        </w:tc>
        <w:tc>
          <w:tcPr>
            <w:tcW w:w="4436" w:type="dxa"/>
            <w:vAlign w:val="center"/>
          </w:tcPr>
          <w:p w:rsidR="00743AA2" w:rsidRDefault="00743AA2" w:rsidP="004619E8">
            <w:r w:rsidRPr="00080E11">
              <w:rPr>
                <w:b/>
              </w:rPr>
              <w:t>Кейс (</w:t>
            </w:r>
            <w:r>
              <w:t>исходный продукт,)</w:t>
            </w:r>
          </w:p>
          <w:p w:rsidR="00743AA2" w:rsidRPr="00481D75" w:rsidRDefault="00743AA2" w:rsidP="00280AE6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 w:rsidRPr="00481D75">
              <w:rPr>
                <w:rFonts w:eastAsia="Calibri"/>
                <w:lang w:eastAsia="ru-RU"/>
              </w:rPr>
              <w:t xml:space="preserve">/ Обучение в контексте моделируемой ситуации, воспроизводящейреальные условия научной, производственной, общественнойдеятельности. Обучающиеся должныпроанализировать ситуацию,разобраться в сути проблем, предложить возможные решения ивыбрать лучшее из них. Кейсы </w:t>
            </w:r>
            <w:r w:rsidR="00280AE6" w:rsidRPr="00481D75">
              <w:rPr>
                <w:rFonts w:eastAsia="Calibri"/>
                <w:lang w:eastAsia="ru-RU"/>
              </w:rPr>
              <w:t>базиру</w:t>
            </w:r>
            <w:r w:rsidR="00280AE6">
              <w:rPr>
                <w:rFonts w:eastAsia="Calibri"/>
                <w:lang w:eastAsia="ru-RU"/>
              </w:rPr>
              <w:t>ю</w:t>
            </w:r>
            <w:r w:rsidR="00280AE6" w:rsidRPr="00481D75">
              <w:rPr>
                <w:rFonts w:eastAsia="Calibri"/>
                <w:lang w:eastAsia="ru-RU"/>
              </w:rPr>
              <w:t>тся</w:t>
            </w:r>
            <w:r w:rsidRPr="00481D75">
              <w:rPr>
                <w:rFonts w:eastAsia="Calibri"/>
                <w:lang w:eastAsia="ru-RU"/>
              </w:rPr>
              <w:t xml:space="preserve"> на реальномфактическом </w:t>
            </w:r>
            <w:r w:rsidR="00280AE6" w:rsidRPr="00481D75">
              <w:rPr>
                <w:rFonts w:eastAsia="Calibri"/>
                <w:lang w:eastAsia="ru-RU"/>
              </w:rPr>
              <w:t>материа</w:t>
            </w:r>
            <w:r w:rsidR="00280AE6">
              <w:rPr>
                <w:rFonts w:eastAsia="Calibri"/>
                <w:lang w:eastAsia="ru-RU"/>
              </w:rPr>
              <w:t>л</w:t>
            </w:r>
            <w:r w:rsidR="00280AE6" w:rsidRPr="00481D75">
              <w:rPr>
                <w:rFonts w:eastAsia="Calibri"/>
                <w:lang w:eastAsia="ru-RU"/>
              </w:rPr>
              <w:t>е</w:t>
            </w:r>
            <w:r w:rsidRPr="00481D75">
              <w:rPr>
                <w:rFonts w:eastAsia="Calibri"/>
                <w:lang w:eastAsia="ru-RU"/>
              </w:rPr>
              <w:t xml:space="preserve"> или же приближены к реальной ситуации/</w:t>
            </w:r>
          </w:p>
        </w:tc>
        <w:tc>
          <w:tcPr>
            <w:tcW w:w="1264" w:type="dxa"/>
            <w:vAlign w:val="center"/>
          </w:tcPr>
          <w:p w:rsidR="00743AA2" w:rsidRPr="005F6C78" w:rsidRDefault="000C15EC" w:rsidP="003156D6">
            <w:pPr>
              <w:jc w:val="center"/>
            </w:pPr>
            <w:r>
              <w:t>8</w:t>
            </w:r>
            <w:r w:rsidR="003156D6">
              <w:t>л</w:t>
            </w:r>
          </w:p>
        </w:tc>
      </w:tr>
      <w:tr w:rsidR="00743AA2" w:rsidRPr="005F6C78" w:rsidTr="00743AA2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43AA2" w:rsidRPr="00DF3F87" w:rsidRDefault="003156D6" w:rsidP="00743AA2">
            <w:pPr>
              <w:pStyle w:val="a7"/>
              <w:jc w:val="center"/>
            </w:pPr>
            <w:r>
              <w:rPr>
                <w:sz w:val="23"/>
                <w:szCs w:val="23"/>
              </w:rPr>
              <w:t>Стадии проектирования генерального плана.</w:t>
            </w:r>
          </w:p>
        </w:tc>
        <w:tc>
          <w:tcPr>
            <w:tcW w:w="667" w:type="dxa"/>
            <w:vMerge/>
            <w:vAlign w:val="center"/>
          </w:tcPr>
          <w:p w:rsidR="00743AA2" w:rsidRPr="005F6C78" w:rsidRDefault="00743AA2" w:rsidP="005B7E76">
            <w:pPr>
              <w:jc w:val="center"/>
            </w:pPr>
          </w:p>
        </w:tc>
        <w:tc>
          <w:tcPr>
            <w:tcW w:w="4436" w:type="dxa"/>
            <w:vAlign w:val="center"/>
          </w:tcPr>
          <w:p w:rsidR="00743AA2" w:rsidRPr="00080E11" w:rsidRDefault="00743AA2" w:rsidP="00481D7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lang w:eastAsia="ru-RU"/>
              </w:rPr>
            </w:pPr>
            <w:r>
              <w:rPr>
                <w:b/>
              </w:rPr>
              <w:t>Самостоятельный поиск</w:t>
            </w:r>
          </w:p>
          <w:p w:rsidR="00743AA2" w:rsidRDefault="00743AA2" w:rsidP="00280AE6">
            <w:pPr>
              <w:suppressAutoHyphens w:val="0"/>
              <w:autoSpaceDE w:val="0"/>
              <w:autoSpaceDN w:val="0"/>
              <w:adjustRightInd w:val="0"/>
              <w:jc w:val="both"/>
            </w:pPr>
            <w:r>
              <w:rPr>
                <w:rFonts w:eastAsia="Calibri"/>
                <w:lang w:eastAsia="ru-RU"/>
              </w:rPr>
              <w:t>/</w:t>
            </w:r>
            <w:r w:rsidRPr="00481D75">
              <w:rPr>
                <w:rFonts w:eastAsia="Calibri"/>
                <w:lang w:eastAsia="ru-RU"/>
              </w:rPr>
              <w:t xml:space="preserve">Средство, позволяющее проводить </w:t>
            </w:r>
            <w:r w:rsidR="00280AE6" w:rsidRPr="00481D75">
              <w:rPr>
                <w:rFonts w:eastAsia="Calibri"/>
                <w:lang w:eastAsia="ru-RU"/>
              </w:rPr>
              <w:t>са</w:t>
            </w:r>
            <w:r w:rsidR="00280AE6">
              <w:rPr>
                <w:rFonts w:eastAsia="Calibri"/>
                <w:lang w:eastAsia="ru-RU"/>
              </w:rPr>
              <w:t>м</w:t>
            </w:r>
            <w:r w:rsidR="00280AE6" w:rsidRPr="00481D75">
              <w:rPr>
                <w:rFonts w:eastAsia="Calibri"/>
                <w:lang w:eastAsia="ru-RU"/>
              </w:rPr>
              <w:t>остоятельный</w:t>
            </w:r>
            <w:r w:rsidRPr="00481D75">
              <w:rPr>
                <w:rFonts w:eastAsia="Calibri"/>
                <w:lang w:eastAsia="ru-RU"/>
              </w:rPr>
              <w:t xml:space="preserve"> поискматериалов по </w:t>
            </w:r>
            <w:r w:rsidR="00280AE6" w:rsidRPr="00481D75">
              <w:rPr>
                <w:rFonts w:eastAsia="Calibri"/>
                <w:lang w:eastAsia="ru-RU"/>
              </w:rPr>
              <w:t>за</w:t>
            </w:r>
            <w:r w:rsidR="00280AE6">
              <w:rPr>
                <w:rFonts w:eastAsia="Calibri"/>
                <w:lang w:eastAsia="ru-RU"/>
              </w:rPr>
              <w:t>данной</w:t>
            </w:r>
            <w:r w:rsidRPr="00481D75">
              <w:rPr>
                <w:rFonts w:eastAsia="Calibri"/>
                <w:lang w:eastAsia="ru-RU"/>
              </w:rPr>
              <w:t xml:space="preserve"> теме, реферировать и </w:t>
            </w:r>
            <w:r w:rsidR="00280AE6" w:rsidRPr="00481D75">
              <w:rPr>
                <w:rFonts w:eastAsia="Calibri"/>
                <w:lang w:eastAsia="ru-RU"/>
              </w:rPr>
              <w:t>анализиро</w:t>
            </w:r>
            <w:r w:rsidR="00280AE6">
              <w:rPr>
                <w:rFonts w:eastAsia="Calibri"/>
                <w:lang w:eastAsia="ru-RU"/>
              </w:rPr>
              <w:t>в</w:t>
            </w:r>
            <w:r w:rsidR="00280AE6" w:rsidRPr="00481D75">
              <w:rPr>
                <w:rFonts w:eastAsia="Calibri"/>
                <w:lang w:eastAsia="ru-RU"/>
              </w:rPr>
              <w:t>ать</w:t>
            </w:r>
            <w:r w:rsidRPr="00481D75">
              <w:rPr>
                <w:rFonts w:eastAsia="Calibri"/>
                <w:lang w:eastAsia="ru-RU"/>
              </w:rPr>
              <w:t xml:space="preserve"> их,правильно оформлять и, при необходимости, защищать свою точкузрения по проблематике реферата/</w:t>
            </w:r>
          </w:p>
        </w:tc>
        <w:tc>
          <w:tcPr>
            <w:tcW w:w="1264" w:type="dxa"/>
            <w:vAlign w:val="center"/>
          </w:tcPr>
          <w:p w:rsidR="00743AA2" w:rsidRDefault="000C15EC" w:rsidP="005B7E76">
            <w:pPr>
              <w:jc w:val="center"/>
            </w:pPr>
            <w:r>
              <w:t>8</w:t>
            </w:r>
            <w:r w:rsidR="003156D6">
              <w:t>пр</w:t>
            </w:r>
          </w:p>
        </w:tc>
      </w:tr>
      <w:tr w:rsidR="00636B83" w:rsidRPr="005F6C78" w:rsidTr="005B7E76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636B83" w:rsidRPr="000B7624" w:rsidRDefault="00636B83" w:rsidP="005B7E76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636B83" w:rsidRPr="005F6C78" w:rsidRDefault="00636B83" w:rsidP="005B7E76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636B83" w:rsidRPr="005F6C78" w:rsidRDefault="00636B83" w:rsidP="005B7E76">
            <w:pPr>
              <w:jc w:val="center"/>
            </w:pPr>
          </w:p>
        </w:tc>
        <w:tc>
          <w:tcPr>
            <w:tcW w:w="1264" w:type="dxa"/>
            <w:vAlign w:val="center"/>
          </w:tcPr>
          <w:p w:rsidR="00636B83" w:rsidRDefault="000C15EC" w:rsidP="000C15EC">
            <w:pPr>
              <w:jc w:val="center"/>
            </w:pPr>
            <w:r>
              <w:t>8</w:t>
            </w:r>
            <w:r w:rsidR="00280AE6">
              <w:t>л</w:t>
            </w:r>
            <w:r>
              <w:t>8</w:t>
            </w:r>
            <w:r w:rsidR="00C75D8A">
              <w:t>пр</w:t>
            </w:r>
          </w:p>
        </w:tc>
      </w:tr>
    </w:tbl>
    <w:p w:rsidR="006B4494" w:rsidRPr="00A00959" w:rsidRDefault="00D140CC" w:rsidP="0043376D">
      <w:pPr>
        <w:pStyle w:val="a7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для </w:t>
      </w:r>
      <w:r w:rsidR="00B207EE">
        <w:rPr>
          <w:b/>
          <w:bCs/>
        </w:rPr>
        <w:t xml:space="preserve">самостоятельной </w:t>
      </w:r>
      <w:r w:rsidR="006B4494" w:rsidRPr="00313BDD">
        <w:rPr>
          <w:b/>
          <w:bCs/>
        </w:rPr>
        <w:t>работы</w:t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Default="00EF1C87" w:rsidP="0043376D">
      <w:pPr>
        <w:pStyle w:val="a7"/>
        <w:jc w:val="center"/>
        <w:rPr>
          <w:b/>
          <w:bCs/>
        </w:rPr>
      </w:pPr>
      <w:r w:rsidRPr="006A3F2C">
        <w:rPr>
          <w:b/>
          <w:bCs/>
        </w:rPr>
        <w:t>Содержание</w:t>
      </w:r>
      <w:r w:rsidR="004B21FB">
        <w:rPr>
          <w:b/>
          <w:bCs/>
        </w:rPr>
        <w:t xml:space="preserve"> </w:t>
      </w:r>
      <w:r w:rsidR="0057418A" w:rsidRPr="006A3F2C">
        <w:rPr>
          <w:b/>
          <w:bCs/>
        </w:rPr>
        <w:t>СРС</w:t>
      </w: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510"/>
        <w:gridCol w:w="2425"/>
        <w:gridCol w:w="3389"/>
        <w:gridCol w:w="1158"/>
        <w:gridCol w:w="2407"/>
      </w:tblGrid>
      <w:tr w:rsidR="00E73D7A" w:rsidRPr="00EB240F" w:rsidTr="00AE71D7">
        <w:tc>
          <w:tcPr>
            <w:tcW w:w="510" w:type="dxa"/>
          </w:tcPr>
          <w:p w:rsidR="00E73D7A" w:rsidRPr="00EB240F" w:rsidRDefault="00E73D7A" w:rsidP="00AE71D7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25" w:type="dxa"/>
          </w:tcPr>
          <w:p w:rsidR="00E73D7A" w:rsidRPr="00EB240F" w:rsidRDefault="00E73D7A" w:rsidP="00AE71D7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Наименование раздела (темы)</w:t>
            </w:r>
          </w:p>
        </w:tc>
        <w:tc>
          <w:tcPr>
            <w:tcW w:w="3389" w:type="dxa"/>
          </w:tcPr>
          <w:p w:rsidR="00E73D7A" w:rsidRPr="00EB240F" w:rsidRDefault="00E73D7A" w:rsidP="00AE71D7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8" w:type="dxa"/>
          </w:tcPr>
          <w:p w:rsidR="00E73D7A" w:rsidRPr="00EB240F" w:rsidRDefault="00E73D7A" w:rsidP="00AE71D7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Трудо</w:t>
            </w:r>
            <w:r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407" w:type="dxa"/>
          </w:tcPr>
          <w:p w:rsidR="00E73D7A" w:rsidRPr="00EB240F" w:rsidRDefault="00E73D7A" w:rsidP="00AE71D7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контроля</w:t>
            </w:r>
          </w:p>
        </w:tc>
      </w:tr>
      <w:tr w:rsidR="00E73D7A" w:rsidRPr="00C56581" w:rsidTr="00AE71D7">
        <w:tc>
          <w:tcPr>
            <w:tcW w:w="510" w:type="dxa"/>
          </w:tcPr>
          <w:p w:rsidR="00E73D7A" w:rsidRPr="00C56581" w:rsidRDefault="00E73D7A" w:rsidP="00AE71D7">
            <w:pPr>
              <w:pStyle w:val="a7"/>
              <w:spacing w:before="0" w:beforeAutospacing="0" w:after="0" w:afterAutospacing="0"/>
              <w:rPr>
                <w:bCs/>
              </w:rPr>
            </w:pPr>
            <w:r w:rsidRPr="00C56581">
              <w:rPr>
                <w:bCs/>
              </w:rPr>
              <w:t>1</w:t>
            </w:r>
          </w:p>
        </w:tc>
        <w:tc>
          <w:tcPr>
            <w:tcW w:w="2425" w:type="dxa"/>
          </w:tcPr>
          <w:p w:rsidR="00E73D7A" w:rsidRDefault="00E73D7A" w:rsidP="00E73D7A">
            <w:pPr>
              <w:pStyle w:val="a6"/>
              <w:ind w:left="0"/>
            </w:pPr>
            <w:r>
              <w:t>Разделы №5-6</w:t>
            </w:r>
          </w:p>
        </w:tc>
        <w:tc>
          <w:tcPr>
            <w:tcW w:w="3389" w:type="dxa"/>
          </w:tcPr>
          <w:p w:rsidR="00E73D7A" w:rsidRPr="00C56581" w:rsidRDefault="00E73D7A" w:rsidP="00E73D7A">
            <w:pPr>
              <w:pStyle w:val="a6"/>
              <w:ind w:left="0"/>
            </w:pPr>
            <w:r>
              <w:t>Практические работы №1-5</w:t>
            </w:r>
          </w:p>
        </w:tc>
        <w:tc>
          <w:tcPr>
            <w:tcW w:w="1158" w:type="dxa"/>
          </w:tcPr>
          <w:p w:rsidR="00E73D7A" w:rsidRPr="00C56581" w:rsidRDefault="00E73D7A" w:rsidP="00AE71D7">
            <w:pPr>
              <w:pStyle w:val="aff"/>
              <w:jc w:val="center"/>
            </w:pPr>
            <w:r>
              <w:t>110</w:t>
            </w:r>
          </w:p>
        </w:tc>
        <w:tc>
          <w:tcPr>
            <w:tcW w:w="2407" w:type="dxa"/>
            <w:vMerge w:val="restart"/>
          </w:tcPr>
          <w:p w:rsidR="00E73D7A" w:rsidRPr="00C56581" w:rsidRDefault="00E73D7A" w:rsidP="00AE71D7">
            <w:pPr>
              <w:pStyle w:val="aff"/>
              <w:jc w:val="center"/>
            </w:pPr>
            <w:r>
              <w:t>Защита СРС</w:t>
            </w:r>
          </w:p>
        </w:tc>
      </w:tr>
      <w:tr w:rsidR="00E73D7A" w:rsidRPr="00C56581" w:rsidTr="00AE71D7">
        <w:tc>
          <w:tcPr>
            <w:tcW w:w="510" w:type="dxa"/>
          </w:tcPr>
          <w:p w:rsidR="00E73D7A" w:rsidRPr="00C56581" w:rsidRDefault="00E73D7A" w:rsidP="00AE71D7">
            <w:pPr>
              <w:pStyle w:val="a7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425" w:type="dxa"/>
          </w:tcPr>
          <w:p w:rsidR="00E73D7A" w:rsidRDefault="00E73D7A" w:rsidP="00E73D7A">
            <w:pPr>
              <w:pStyle w:val="a6"/>
              <w:ind w:left="0"/>
            </w:pPr>
            <w:r>
              <w:t>Разделы №1-6</w:t>
            </w:r>
          </w:p>
        </w:tc>
        <w:tc>
          <w:tcPr>
            <w:tcW w:w="3389" w:type="dxa"/>
          </w:tcPr>
          <w:p w:rsidR="00E73D7A" w:rsidRPr="00C56581" w:rsidRDefault="00E73D7A" w:rsidP="00AE71D7">
            <w:pPr>
              <w:pStyle w:val="a6"/>
              <w:ind w:left="0"/>
            </w:pPr>
            <w:r>
              <w:t>Контрольная работа</w:t>
            </w:r>
          </w:p>
        </w:tc>
        <w:tc>
          <w:tcPr>
            <w:tcW w:w="1158" w:type="dxa"/>
          </w:tcPr>
          <w:p w:rsidR="00E73D7A" w:rsidRPr="00C56581" w:rsidRDefault="00E73D7A" w:rsidP="00AE71D7">
            <w:pPr>
              <w:pStyle w:val="aff"/>
              <w:jc w:val="center"/>
            </w:pPr>
            <w:r>
              <w:t>36</w:t>
            </w:r>
          </w:p>
        </w:tc>
        <w:tc>
          <w:tcPr>
            <w:tcW w:w="2407" w:type="dxa"/>
            <w:vMerge/>
          </w:tcPr>
          <w:p w:rsidR="00E73D7A" w:rsidRPr="00C56581" w:rsidRDefault="00E73D7A" w:rsidP="00AE71D7">
            <w:pPr>
              <w:pStyle w:val="aff"/>
            </w:pPr>
          </w:p>
        </w:tc>
      </w:tr>
      <w:tr w:rsidR="00E73D7A" w:rsidRPr="00C56581" w:rsidTr="00AE71D7">
        <w:tc>
          <w:tcPr>
            <w:tcW w:w="510" w:type="dxa"/>
          </w:tcPr>
          <w:p w:rsidR="00E73D7A" w:rsidRPr="00C56581" w:rsidRDefault="00E73D7A" w:rsidP="00AE71D7">
            <w:pPr>
              <w:pStyle w:val="a7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425" w:type="dxa"/>
          </w:tcPr>
          <w:p w:rsidR="00E73D7A" w:rsidRDefault="00E73D7A" w:rsidP="00AE71D7">
            <w:pPr>
              <w:pStyle w:val="a7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3389" w:type="dxa"/>
          </w:tcPr>
          <w:p w:rsidR="00E73D7A" w:rsidRPr="00C56581" w:rsidRDefault="00E73D7A" w:rsidP="00AE71D7">
            <w:pPr>
              <w:pStyle w:val="a7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158" w:type="dxa"/>
          </w:tcPr>
          <w:p w:rsidR="00E73D7A" w:rsidRPr="00C56581" w:rsidRDefault="00E73D7A" w:rsidP="00E73D7A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146</w:t>
            </w:r>
          </w:p>
        </w:tc>
        <w:tc>
          <w:tcPr>
            <w:tcW w:w="2407" w:type="dxa"/>
          </w:tcPr>
          <w:p w:rsidR="00E73D7A" w:rsidRPr="00C56581" w:rsidRDefault="00E73D7A" w:rsidP="00AE71D7">
            <w:pPr>
              <w:pStyle w:val="a7"/>
              <w:spacing w:before="0" w:beforeAutospacing="0" w:after="0" w:afterAutospacing="0"/>
            </w:pPr>
          </w:p>
        </w:tc>
      </w:tr>
    </w:tbl>
    <w:p w:rsidR="00E73D7A" w:rsidRDefault="00E73D7A" w:rsidP="00A92B59">
      <w:pPr>
        <w:tabs>
          <w:tab w:val="left" w:pos="142"/>
        </w:tabs>
        <w:suppressAutoHyphens w:val="0"/>
        <w:jc w:val="center"/>
        <w:rPr>
          <w:b/>
          <w:lang w:eastAsia="en-US"/>
        </w:rPr>
      </w:pPr>
    </w:p>
    <w:p w:rsidR="00CC4D33" w:rsidRDefault="005D7407" w:rsidP="00A92B59">
      <w:pPr>
        <w:tabs>
          <w:tab w:val="left" w:pos="142"/>
        </w:tabs>
        <w:suppressAutoHyphens w:val="0"/>
        <w:jc w:val="center"/>
        <w:rPr>
          <w:b/>
          <w:lang w:eastAsia="en-US"/>
        </w:rPr>
      </w:pPr>
      <w:r>
        <w:rPr>
          <w:b/>
          <w:lang w:eastAsia="en-US"/>
        </w:rPr>
        <w:t>4.1</w:t>
      </w:r>
      <w:r w:rsidR="00280AE6">
        <w:rPr>
          <w:b/>
          <w:lang w:eastAsia="en-US"/>
        </w:rPr>
        <w:t>.</w:t>
      </w:r>
      <w:r w:rsidR="008E7A29">
        <w:rPr>
          <w:b/>
          <w:lang w:eastAsia="en-US"/>
        </w:rPr>
        <w:t>Практикум</w:t>
      </w:r>
    </w:p>
    <w:p w:rsidR="00783D21" w:rsidRDefault="00783D21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780"/>
        <w:gridCol w:w="5424"/>
        <w:gridCol w:w="1916"/>
        <w:gridCol w:w="1769"/>
      </w:tblGrid>
      <w:tr w:rsidR="00E73D7A" w:rsidTr="00E73D7A">
        <w:tc>
          <w:tcPr>
            <w:tcW w:w="780" w:type="dxa"/>
          </w:tcPr>
          <w:p w:rsidR="00E73D7A" w:rsidRPr="00D11DDB" w:rsidRDefault="00E73D7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 w:rsidRPr="00D11DDB">
              <w:rPr>
                <w:lang w:eastAsia="en-US"/>
              </w:rPr>
              <w:t>№</w:t>
            </w:r>
            <w:r>
              <w:rPr>
                <w:lang w:eastAsia="en-US"/>
              </w:rPr>
              <w:t xml:space="preserve"> п/п</w:t>
            </w:r>
          </w:p>
        </w:tc>
        <w:tc>
          <w:tcPr>
            <w:tcW w:w="5424" w:type="dxa"/>
            <w:vAlign w:val="center"/>
          </w:tcPr>
          <w:p w:rsidR="00E73D7A" w:rsidRPr="00D11DDB" w:rsidRDefault="00E73D7A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1916" w:type="dxa"/>
          </w:tcPr>
          <w:p w:rsidR="00E73D7A" w:rsidRDefault="00E73D7A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Трудоемкость</w:t>
            </w:r>
          </w:p>
          <w:p w:rsidR="00E73D7A" w:rsidRDefault="00E73D7A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в час.</w:t>
            </w:r>
          </w:p>
        </w:tc>
        <w:tc>
          <w:tcPr>
            <w:tcW w:w="1769" w:type="dxa"/>
          </w:tcPr>
          <w:p w:rsidR="00E73D7A" w:rsidRDefault="00E73D7A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Формы и методы контроля</w:t>
            </w:r>
          </w:p>
        </w:tc>
      </w:tr>
      <w:tr w:rsidR="00E73D7A" w:rsidTr="00E73D7A">
        <w:tc>
          <w:tcPr>
            <w:tcW w:w="780" w:type="dxa"/>
          </w:tcPr>
          <w:p w:rsidR="00E73D7A" w:rsidRPr="00D11DDB" w:rsidRDefault="00E73D7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424" w:type="dxa"/>
          </w:tcPr>
          <w:p w:rsidR="00E73D7A" w:rsidRPr="00F755E3" w:rsidRDefault="00E73D7A" w:rsidP="00F755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Построение и редактирование трехмерных тел. Тело вращения. Зеркальное отображение относительно плоскости.</w:t>
            </w:r>
          </w:p>
        </w:tc>
        <w:tc>
          <w:tcPr>
            <w:tcW w:w="1916" w:type="dxa"/>
            <w:vAlign w:val="center"/>
          </w:tcPr>
          <w:p w:rsidR="00E73D7A" w:rsidRDefault="00E73D7A" w:rsidP="00E73D7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</w:p>
        </w:tc>
        <w:tc>
          <w:tcPr>
            <w:tcW w:w="1769" w:type="dxa"/>
            <w:vMerge w:val="restart"/>
            <w:vAlign w:val="center"/>
          </w:tcPr>
          <w:p w:rsidR="00E73D7A" w:rsidRDefault="00E73D7A" w:rsidP="00E73D7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Публичная защита работ с обсуждением</w:t>
            </w:r>
          </w:p>
        </w:tc>
      </w:tr>
      <w:tr w:rsidR="00E73D7A" w:rsidTr="00E73D7A">
        <w:tc>
          <w:tcPr>
            <w:tcW w:w="780" w:type="dxa"/>
          </w:tcPr>
          <w:p w:rsidR="00E73D7A" w:rsidRPr="00D11DDB" w:rsidRDefault="00E73D7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424" w:type="dxa"/>
          </w:tcPr>
          <w:p w:rsidR="00E73D7A" w:rsidRPr="00F755E3" w:rsidRDefault="00E73D7A" w:rsidP="00F755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Формирование чертежей с использование трехмерного моделирования. Визуализация трехмерных моделей.</w:t>
            </w:r>
          </w:p>
        </w:tc>
        <w:tc>
          <w:tcPr>
            <w:tcW w:w="1916" w:type="dxa"/>
            <w:vAlign w:val="center"/>
          </w:tcPr>
          <w:p w:rsidR="00E73D7A" w:rsidRDefault="00E73D7A" w:rsidP="00E73D7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</w:p>
        </w:tc>
        <w:tc>
          <w:tcPr>
            <w:tcW w:w="1769" w:type="dxa"/>
            <w:vMerge/>
          </w:tcPr>
          <w:p w:rsidR="00E73D7A" w:rsidRDefault="00E73D7A" w:rsidP="00F755E3">
            <w:pPr>
              <w:pStyle w:val="Default"/>
              <w:rPr>
                <w:sz w:val="23"/>
                <w:szCs w:val="23"/>
              </w:rPr>
            </w:pPr>
          </w:p>
        </w:tc>
      </w:tr>
      <w:tr w:rsidR="00E73D7A" w:rsidTr="00E73D7A">
        <w:tc>
          <w:tcPr>
            <w:tcW w:w="780" w:type="dxa"/>
          </w:tcPr>
          <w:p w:rsidR="00E73D7A" w:rsidRPr="00D11DDB" w:rsidRDefault="00E73D7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5424" w:type="dxa"/>
          </w:tcPr>
          <w:p w:rsidR="00E73D7A" w:rsidRPr="00F755E3" w:rsidRDefault="00E73D7A" w:rsidP="00577875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Создание трехмерных моделей зданий и сооружений обогатительной фабрики </w:t>
            </w:r>
          </w:p>
        </w:tc>
        <w:tc>
          <w:tcPr>
            <w:tcW w:w="1916" w:type="dxa"/>
            <w:vAlign w:val="center"/>
          </w:tcPr>
          <w:p w:rsidR="00E73D7A" w:rsidRDefault="00E73D7A" w:rsidP="00E73D7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</w:t>
            </w:r>
          </w:p>
        </w:tc>
        <w:tc>
          <w:tcPr>
            <w:tcW w:w="1769" w:type="dxa"/>
            <w:vMerge/>
          </w:tcPr>
          <w:p w:rsidR="00E73D7A" w:rsidRDefault="00E73D7A" w:rsidP="00577875">
            <w:pPr>
              <w:pStyle w:val="Default"/>
              <w:jc w:val="both"/>
              <w:rPr>
                <w:sz w:val="23"/>
                <w:szCs w:val="23"/>
              </w:rPr>
            </w:pPr>
          </w:p>
        </w:tc>
      </w:tr>
      <w:tr w:rsidR="00E73D7A" w:rsidTr="00E73D7A">
        <w:tc>
          <w:tcPr>
            <w:tcW w:w="780" w:type="dxa"/>
          </w:tcPr>
          <w:p w:rsidR="00E73D7A" w:rsidRDefault="00E73D7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4</w:t>
            </w:r>
          </w:p>
        </w:tc>
        <w:tc>
          <w:tcPr>
            <w:tcW w:w="5424" w:type="dxa"/>
          </w:tcPr>
          <w:p w:rsidR="00E73D7A" w:rsidRPr="00F755E3" w:rsidRDefault="00E73D7A" w:rsidP="00F755E3">
            <w:pPr>
              <w:pStyle w:val="Default"/>
              <w:jc w:val="both"/>
            </w:pPr>
            <w:r>
              <w:t>Формирование 3</w:t>
            </w:r>
            <w:r>
              <w:rPr>
                <w:sz w:val="23"/>
                <w:szCs w:val="23"/>
              </w:rPr>
              <w:t>D чертежа</w:t>
            </w:r>
          </w:p>
        </w:tc>
        <w:tc>
          <w:tcPr>
            <w:tcW w:w="1916" w:type="dxa"/>
            <w:vAlign w:val="center"/>
          </w:tcPr>
          <w:p w:rsidR="00E73D7A" w:rsidRDefault="00E73D7A" w:rsidP="00E73D7A">
            <w:pPr>
              <w:pStyle w:val="Default"/>
              <w:jc w:val="center"/>
            </w:pPr>
            <w:r>
              <w:t>30</w:t>
            </w:r>
          </w:p>
        </w:tc>
        <w:tc>
          <w:tcPr>
            <w:tcW w:w="1769" w:type="dxa"/>
            <w:vMerge/>
          </w:tcPr>
          <w:p w:rsidR="00E73D7A" w:rsidRDefault="00E73D7A" w:rsidP="00F755E3">
            <w:pPr>
              <w:pStyle w:val="Default"/>
              <w:jc w:val="both"/>
            </w:pPr>
          </w:p>
        </w:tc>
      </w:tr>
      <w:tr w:rsidR="00E73D7A" w:rsidTr="00E73D7A">
        <w:tc>
          <w:tcPr>
            <w:tcW w:w="780" w:type="dxa"/>
          </w:tcPr>
          <w:p w:rsidR="00E73D7A" w:rsidRDefault="00E73D7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5424" w:type="dxa"/>
          </w:tcPr>
          <w:p w:rsidR="00E73D7A" w:rsidRDefault="00E73D7A" w:rsidP="00577875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Интерактивное управление точкой взгляда. </w:t>
            </w:r>
          </w:p>
          <w:p w:rsidR="00E73D7A" w:rsidRDefault="00E73D7A" w:rsidP="00577875">
            <w:pPr>
              <w:pStyle w:val="Default"/>
              <w:jc w:val="both"/>
              <w:rPr>
                <w:sz w:val="23"/>
                <w:szCs w:val="23"/>
              </w:rPr>
            </w:pPr>
            <w:r>
              <w:t>Визуализация трехмерного чертежа</w:t>
            </w:r>
          </w:p>
        </w:tc>
        <w:tc>
          <w:tcPr>
            <w:tcW w:w="1916" w:type="dxa"/>
            <w:vAlign w:val="center"/>
          </w:tcPr>
          <w:p w:rsidR="00E73D7A" w:rsidRDefault="00E73D7A" w:rsidP="00E73D7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</w:t>
            </w:r>
          </w:p>
        </w:tc>
        <w:tc>
          <w:tcPr>
            <w:tcW w:w="1769" w:type="dxa"/>
            <w:vMerge/>
          </w:tcPr>
          <w:p w:rsidR="00E73D7A" w:rsidRDefault="00E73D7A" w:rsidP="00577875">
            <w:pPr>
              <w:pStyle w:val="Default"/>
              <w:jc w:val="both"/>
              <w:rPr>
                <w:sz w:val="23"/>
                <w:szCs w:val="23"/>
              </w:rPr>
            </w:pPr>
          </w:p>
        </w:tc>
      </w:tr>
      <w:tr w:rsidR="00E73D7A" w:rsidTr="00E73D7A">
        <w:tc>
          <w:tcPr>
            <w:tcW w:w="780" w:type="dxa"/>
          </w:tcPr>
          <w:p w:rsidR="00E73D7A" w:rsidRDefault="00E73D7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5424" w:type="dxa"/>
          </w:tcPr>
          <w:p w:rsidR="00E73D7A" w:rsidRDefault="00E73D7A" w:rsidP="00577875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итого</w:t>
            </w:r>
          </w:p>
        </w:tc>
        <w:tc>
          <w:tcPr>
            <w:tcW w:w="1916" w:type="dxa"/>
            <w:vAlign w:val="center"/>
          </w:tcPr>
          <w:p w:rsidR="00E73D7A" w:rsidRDefault="00E73D7A" w:rsidP="00E73D7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110</w:t>
            </w:r>
          </w:p>
        </w:tc>
        <w:tc>
          <w:tcPr>
            <w:tcW w:w="1769" w:type="dxa"/>
          </w:tcPr>
          <w:p w:rsidR="00E73D7A" w:rsidRDefault="00E73D7A" w:rsidP="00577875">
            <w:pPr>
              <w:pStyle w:val="Default"/>
              <w:jc w:val="both"/>
              <w:rPr>
                <w:sz w:val="23"/>
                <w:szCs w:val="23"/>
              </w:rPr>
            </w:pPr>
          </w:p>
        </w:tc>
      </w:tr>
    </w:tbl>
    <w:p w:rsidR="00E73D7A" w:rsidRDefault="00E73D7A" w:rsidP="00E73D7A">
      <w:pPr>
        <w:tabs>
          <w:tab w:val="left" w:pos="142"/>
        </w:tabs>
        <w:suppressAutoHyphens w:val="0"/>
        <w:ind w:left="862"/>
        <w:jc w:val="center"/>
        <w:rPr>
          <w:b/>
          <w:lang w:eastAsia="en-US"/>
        </w:rPr>
      </w:pPr>
    </w:p>
    <w:p w:rsidR="00E73D7A" w:rsidRPr="00E73D7A" w:rsidRDefault="00E73D7A" w:rsidP="00E73D7A">
      <w:pPr>
        <w:tabs>
          <w:tab w:val="left" w:pos="142"/>
        </w:tabs>
        <w:suppressAutoHyphens w:val="0"/>
        <w:ind w:left="862"/>
        <w:jc w:val="center"/>
        <w:rPr>
          <w:b/>
          <w:lang w:eastAsia="en-US"/>
        </w:rPr>
      </w:pPr>
      <w:r w:rsidRPr="00E73D7A">
        <w:rPr>
          <w:b/>
          <w:lang w:eastAsia="en-US"/>
        </w:rPr>
        <w:t>Контрольная работа</w:t>
      </w:r>
    </w:p>
    <w:p w:rsidR="00E73D7A" w:rsidRDefault="00E73D7A" w:rsidP="00E73D7A">
      <w:pPr>
        <w:pStyle w:val="Default"/>
        <w:rPr>
          <w:sz w:val="23"/>
          <w:szCs w:val="23"/>
        </w:rPr>
      </w:pPr>
      <w:r w:rsidRPr="00A07CD9">
        <w:rPr>
          <w:b/>
          <w:i/>
          <w:sz w:val="23"/>
          <w:szCs w:val="23"/>
        </w:rPr>
        <w:t>Тема:</w:t>
      </w:r>
      <w:r>
        <w:rPr>
          <w:sz w:val="23"/>
          <w:szCs w:val="23"/>
        </w:rPr>
        <w:t xml:space="preserve"> Создание трехмерных моделей зданий и сооружений обогатительной фабрики.</w:t>
      </w:r>
    </w:p>
    <w:p w:rsidR="00E73D7A" w:rsidRDefault="00E73D7A" w:rsidP="00E73D7A">
      <w:pPr>
        <w:pStyle w:val="Default"/>
        <w:rPr>
          <w:sz w:val="23"/>
          <w:szCs w:val="23"/>
        </w:rPr>
      </w:pPr>
      <w:r>
        <w:rPr>
          <w:sz w:val="23"/>
          <w:szCs w:val="23"/>
        </w:rPr>
        <w:t>(</w:t>
      </w:r>
      <w:r w:rsidR="00EE028C">
        <w:rPr>
          <w:sz w:val="23"/>
          <w:szCs w:val="23"/>
        </w:rPr>
        <w:t>варианты участков</w:t>
      </w:r>
      <w:r>
        <w:rPr>
          <w:sz w:val="23"/>
          <w:szCs w:val="23"/>
        </w:rPr>
        <w:t>)</w:t>
      </w:r>
    </w:p>
    <w:p w:rsidR="00E73D7A" w:rsidRDefault="00E73D7A" w:rsidP="00E73D7A">
      <w:pPr>
        <w:pStyle w:val="Default"/>
      </w:pPr>
      <w:r>
        <w:rPr>
          <w:sz w:val="23"/>
          <w:szCs w:val="23"/>
        </w:rPr>
        <w:t>:</w:t>
      </w: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780"/>
        <w:gridCol w:w="5424"/>
        <w:gridCol w:w="1916"/>
        <w:gridCol w:w="1769"/>
      </w:tblGrid>
      <w:tr w:rsidR="00EE028C" w:rsidTr="00512FD7">
        <w:tc>
          <w:tcPr>
            <w:tcW w:w="780" w:type="dxa"/>
          </w:tcPr>
          <w:p w:rsidR="00EE028C" w:rsidRPr="00D11DDB" w:rsidRDefault="00EE028C" w:rsidP="00512FD7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 w:rsidRPr="00D11DDB">
              <w:rPr>
                <w:lang w:eastAsia="en-US"/>
              </w:rPr>
              <w:t>№</w:t>
            </w:r>
            <w:r>
              <w:rPr>
                <w:lang w:eastAsia="en-US"/>
              </w:rPr>
              <w:t xml:space="preserve"> п/п</w:t>
            </w:r>
          </w:p>
        </w:tc>
        <w:tc>
          <w:tcPr>
            <w:tcW w:w="5424" w:type="dxa"/>
            <w:vAlign w:val="center"/>
          </w:tcPr>
          <w:p w:rsidR="00EE028C" w:rsidRPr="00D11DDB" w:rsidRDefault="00EE028C" w:rsidP="00512FD7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1916" w:type="dxa"/>
          </w:tcPr>
          <w:p w:rsidR="00EE028C" w:rsidRDefault="00EE028C" w:rsidP="00512FD7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Трудоемкость</w:t>
            </w:r>
          </w:p>
          <w:p w:rsidR="00EE028C" w:rsidRDefault="00EE028C" w:rsidP="00512FD7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в час.</w:t>
            </w:r>
          </w:p>
        </w:tc>
        <w:tc>
          <w:tcPr>
            <w:tcW w:w="1769" w:type="dxa"/>
          </w:tcPr>
          <w:p w:rsidR="00EE028C" w:rsidRDefault="00EE028C" w:rsidP="00512FD7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Формы и методы контроля</w:t>
            </w:r>
          </w:p>
        </w:tc>
      </w:tr>
      <w:tr w:rsidR="00EE028C" w:rsidTr="00EE028C">
        <w:tc>
          <w:tcPr>
            <w:tcW w:w="780" w:type="dxa"/>
          </w:tcPr>
          <w:p w:rsidR="00EE028C" w:rsidRPr="00D11DDB" w:rsidRDefault="00EE028C" w:rsidP="00512FD7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424" w:type="dxa"/>
            <w:vAlign w:val="center"/>
          </w:tcPr>
          <w:p w:rsidR="00EE028C" w:rsidRDefault="00EE028C" w:rsidP="00EE028C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sz w:val="23"/>
                <w:szCs w:val="23"/>
              </w:rPr>
              <w:t>Формирование чертежей участка с использование трехмерного моделирования</w:t>
            </w:r>
          </w:p>
        </w:tc>
        <w:tc>
          <w:tcPr>
            <w:tcW w:w="1916" w:type="dxa"/>
          </w:tcPr>
          <w:p w:rsidR="00EE028C" w:rsidRDefault="00EE028C" w:rsidP="00512FD7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769" w:type="dxa"/>
            <w:vMerge w:val="restart"/>
          </w:tcPr>
          <w:p w:rsidR="00EE028C" w:rsidRDefault="00EE028C" w:rsidP="00512FD7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Защита контрольной работы</w:t>
            </w:r>
          </w:p>
        </w:tc>
      </w:tr>
      <w:tr w:rsidR="00EE028C" w:rsidTr="00EE028C">
        <w:tc>
          <w:tcPr>
            <w:tcW w:w="780" w:type="dxa"/>
          </w:tcPr>
          <w:p w:rsidR="00EE028C" w:rsidRPr="00D11DDB" w:rsidRDefault="00EE028C" w:rsidP="00512FD7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424" w:type="dxa"/>
            <w:vAlign w:val="center"/>
          </w:tcPr>
          <w:p w:rsidR="00EE028C" w:rsidRDefault="00EE028C" w:rsidP="00EE028C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sz w:val="23"/>
                <w:szCs w:val="23"/>
              </w:rPr>
              <w:t>Создание трехмерных моделей участка</w:t>
            </w:r>
          </w:p>
        </w:tc>
        <w:tc>
          <w:tcPr>
            <w:tcW w:w="1916" w:type="dxa"/>
          </w:tcPr>
          <w:p w:rsidR="00EE028C" w:rsidRDefault="00EE028C" w:rsidP="00512FD7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769" w:type="dxa"/>
            <w:vMerge/>
          </w:tcPr>
          <w:p w:rsidR="00EE028C" w:rsidRDefault="00EE028C" w:rsidP="00512FD7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</w:p>
        </w:tc>
      </w:tr>
      <w:tr w:rsidR="00EE028C" w:rsidTr="00EE028C">
        <w:tc>
          <w:tcPr>
            <w:tcW w:w="780" w:type="dxa"/>
          </w:tcPr>
          <w:p w:rsidR="00EE028C" w:rsidRPr="00D11DDB" w:rsidRDefault="00EE028C" w:rsidP="00512FD7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5424" w:type="dxa"/>
            <w:vAlign w:val="center"/>
          </w:tcPr>
          <w:p w:rsidR="00EE028C" w:rsidRDefault="00EE028C" w:rsidP="00EE028C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Графическая часть</w:t>
            </w:r>
          </w:p>
        </w:tc>
        <w:tc>
          <w:tcPr>
            <w:tcW w:w="1916" w:type="dxa"/>
          </w:tcPr>
          <w:p w:rsidR="00EE028C" w:rsidRDefault="00EE028C" w:rsidP="00512FD7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1769" w:type="dxa"/>
            <w:vMerge/>
          </w:tcPr>
          <w:p w:rsidR="00EE028C" w:rsidRDefault="00EE028C" w:rsidP="00512FD7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</w:p>
        </w:tc>
      </w:tr>
      <w:tr w:rsidR="00EE028C" w:rsidTr="00512FD7">
        <w:tc>
          <w:tcPr>
            <w:tcW w:w="780" w:type="dxa"/>
          </w:tcPr>
          <w:p w:rsidR="00EE028C" w:rsidRPr="00D11DDB" w:rsidRDefault="00EE028C" w:rsidP="00512FD7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5424" w:type="dxa"/>
            <w:vAlign w:val="center"/>
          </w:tcPr>
          <w:p w:rsidR="00EE028C" w:rsidRDefault="00EE028C" w:rsidP="00512FD7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Итого</w:t>
            </w:r>
          </w:p>
        </w:tc>
        <w:tc>
          <w:tcPr>
            <w:tcW w:w="1916" w:type="dxa"/>
          </w:tcPr>
          <w:p w:rsidR="00EE028C" w:rsidRDefault="00EE028C" w:rsidP="00512FD7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36</w:t>
            </w:r>
          </w:p>
        </w:tc>
        <w:tc>
          <w:tcPr>
            <w:tcW w:w="1769" w:type="dxa"/>
          </w:tcPr>
          <w:p w:rsidR="00EE028C" w:rsidRDefault="00EE028C" w:rsidP="00512FD7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</w:p>
        </w:tc>
      </w:tr>
    </w:tbl>
    <w:p w:rsidR="00E73D7A" w:rsidRDefault="00E73D7A" w:rsidP="00E73D7A">
      <w:pPr>
        <w:pStyle w:val="Default"/>
        <w:ind w:left="1222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B5704A" w:rsidRDefault="00B5704A" w:rsidP="00B5704A">
      <w:pPr>
        <w:pStyle w:val="a7"/>
        <w:jc w:val="center"/>
        <w:rPr>
          <w:b/>
        </w:rPr>
      </w:pPr>
      <w:r w:rsidRPr="003A5458">
        <w:rPr>
          <w:b/>
        </w:rPr>
        <w:t>Критерии оценок</w:t>
      </w:r>
      <w:r w:rsidR="005943D0"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6379"/>
        <w:gridCol w:w="1653"/>
      </w:tblGrid>
      <w:tr w:rsidR="00C63D86" w:rsidRPr="00BA3582" w:rsidTr="00E73D7A">
        <w:tc>
          <w:tcPr>
            <w:tcW w:w="1384" w:type="dxa"/>
            <w:vAlign w:val="center"/>
          </w:tcPr>
          <w:p w:rsidR="00B5704A" w:rsidRPr="00EB716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Компетен</w:t>
            </w:r>
            <w:r w:rsidR="00E73D7A">
              <w:t>-</w:t>
            </w:r>
            <w:r w:rsidRPr="00EB7164">
              <w:t>ции</w:t>
            </w:r>
          </w:p>
        </w:tc>
        <w:tc>
          <w:tcPr>
            <w:tcW w:w="6379" w:type="dxa"/>
            <w:vAlign w:val="center"/>
          </w:tcPr>
          <w:p w:rsidR="00B5704A" w:rsidRPr="00EB716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5704A" w:rsidRPr="00EB716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  <w:r w:rsidRPr="00EB7164"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653" w:type="dxa"/>
            <w:vAlign w:val="center"/>
          </w:tcPr>
          <w:p w:rsidR="00B5704A" w:rsidRPr="00EB716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Количество набранных баллов</w:t>
            </w:r>
          </w:p>
        </w:tc>
      </w:tr>
      <w:tr w:rsidR="00783D21" w:rsidTr="00E73D7A">
        <w:trPr>
          <w:trHeight w:val="901"/>
        </w:trPr>
        <w:tc>
          <w:tcPr>
            <w:tcW w:w="1384" w:type="dxa"/>
            <w:vMerge w:val="restart"/>
            <w:tcBorders>
              <w:bottom w:val="single" w:sz="4" w:space="0" w:color="auto"/>
            </w:tcBorders>
            <w:vAlign w:val="center"/>
          </w:tcPr>
          <w:p w:rsidR="00CE560A" w:rsidRDefault="00CE560A" w:rsidP="00E73D7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E73D7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E73D7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E73D7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E73D7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E73D7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783D21" w:rsidRDefault="000C15EC" w:rsidP="00E73D7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ПК-2</w:t>
            </w:r>
          </w:p>
          <w:p w:rsidR="000C15EC" w:rsidRDefault="000C15EC" w:rsidP="00E73D7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0C15EC" w:rsidRDefault="000C15EC" w:rsidP="00E73D7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ПК-4</w:t>
            </w:r>
          </w:p>
          <w:p w:rsidR="000C15EC" w:rsidRDefault="000C15EC" w:rsidP="00E73D7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0C15EC" w:rsidRDefault="000C15EC" w:rsidP="00E73D7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ПК-5</w:t>
            </w:r>
          </w:p>
          <w:p w:rsidR="00783D21" w:rsidRDefault="00783D21" w:rsidP="00E73D7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E73D7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E73D7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E73D7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E73D7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E73D7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E73D7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E73D7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Pr="004E1C14" w:rsidRDefault="00783D21" w:rsidP="00E73D7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E73D7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Pr="004E1C14" w:rsidRDefault="00783D21" w:rsidP="00E73D7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:rsidR="00783D21" w:rsidRPr="00776D20" w:rsidRDefault="00783D21" w:rsidP="00BF5197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653" w:type="dxa"/>
            <w:tcBorders>
              <w:bottom w:val="single" w:sz="4" w:space="0" w:color="auto"/>
            </w:tcBorders>
            <w:vAlign w:val="center"/>
          </w:tcPr>
          <w:p w:rsidR="006E7FFD" w:rsidRDefault="00E73D7A" w:rsidP="002F7B5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</w:t>
            </w:r>
            <w:r w:rsidR="00D82201">
              <w:t>40</w:t>
            </w:r>
          </w:p>
          <w:p w:rsidR="00E73D7A" w:rsidRPr="004E1C14" w:rsidRDefault="00E73D7A" w:rsidP="002F7B5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к.р.-</w:t>
            </w:r>
            <w:r w:rsidR="00D82201">
              <w:t>30</w:t>
            </w:r>
          </w:p>
        </w:tc>
      </w:tr>
      <w:tr w:rsidR="00E73D7A" w:rsidTr="00E73D7A">
        <w:tc>
          <w:tcPr>
            <w:tcW w:w="1384" w:type="dxa"/>
            <w:vMerge/>
          </w:tcPr>
          <w:p w:rsidR="00E73D7A" w:rsidRPr="004E1C14" w:rsidRDefault="00E73D7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379" w:type="dxa"/>
            <w:vAlign w:val="center"/>
          </w:tcPr>
          <w:p w:rsidR="00E73D7A" w:rsidRPr="00776D20" w:rsidRDefault="00E73D7A" w:rsidP="00BF5197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показано умение выделить существенные и несущественные признаки, причинно-следственные связи.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653" w:type="dxa"/>
            <w:vAlign w:val="center"/>
          </w:tcPr>
          <w:p w:rsidR="00E73D7A" w:rsidRDefault="00E73D7A" w:rsidP="00E73D7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</w:t>
            </w:r>
            <w:r w:rsidR="00D82201">
              <w:t>36</w:t>
            </w:r>
          </w:p>
          <w:p w:rsidR="00E73D7A" w:rsidRPr="004E1C14" w:rsidRDefault="00E73D7A" w:rsidP="00E73D7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к.р.-</w:t>
            </w:r>
            <w:r w:rsidR="00D82201">
              <w:t>25</w:t>
            </w:r>
          </w:p>
        </w:tc>
      </w:tr>
      <w:tr w:rsidR="00E73D7A" w:rsidTr="00E73D7A">
        <w:tc>
          <w:tcPr>
            <w:tcW w:w="1384" w:type="dxa"/>
            <w:vMerge/>
          </w:tcPr>
          <w:p w:rsidR="00E73D7A" w:rsidRPr="004E1C14" w:rsidRDefault="00E73D7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379" w:type="dxa"/>
            <w:vAlign w:val="center"/>
          </w:tcPr>
          <w:p w:rsidR="00E73D7A" w:rsidRPr="00776D20" w:rsidRDefault="00E73D7A" w:rsidP="00BF5197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>
              <w:rPr>
                <w:lang w:eastAsia="en-US"/>
              </w:rPr>
              <w:t>.Графическая часть имеет отступления от ГОСТов.</w:t>
            </w:r>
          </w:p>
        </w:tc>
        <w:tc>
          <w:tcPr>
            <w:tcW w:w="1653" w:type="dxa"/>
            <w:vAlign w:val="center"/>
          </w:tcPr>
          <w:p w:rsidR="00E73D7A" w:rsidRDefault="00E73D7A" w:rsidP="00E73D7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</w:t>
            </w:r>
            <w:r w:rsidR="00D82201">
              <w:t>25</w:t>
            </w:r>
          </w:p>
          <w:p w:rsidR="00E73D7A" w:rsidRPr="004E1C14" w:rsidRDefault="00E73D7A" w:rsidP="00E73D7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к.р.-</w:t>
            </w:r>
            <w:r w:rsidR="00D82201">
              <w:t>20</w:t>
            </w:r>
          </w:p>
        </w:tc>
      </w:tr>
      <w:tr w:rsidR="00E73D7A" w:rsidRPr="00BE2E13" w:rsidTr="00C07968">
        <w:tc>
          <w:tcPr>
            <w:tcW w:w="1384" w:type="dxa"/>
            <w:vMerge/>
          </w:tcPr>
          <w:p w:rsidR="00E73D7A" w:rsidRPr="004E1C14" w:rsidRDefault="00E73D7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379" w:type="dxa"/>
          </w:tcPr>
          <w:p w:rsidR="00E73D7A" w:rsidRPr="004E1C14" w:rsidRDefault="00E73D7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E73D7A" w:rsidRPr="004E1C14" w:rsidRDefault="00E73D7A" w:rsidP="00783D2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4E1C14">
              <w:t>Работа требует исправления.</w:t>
            </w:r>
          </w:p>
          <w:p w:rsidR="00E73D7A" w:rsidRPr="004E1C14" w:rsidRDefault="00E73D7A" w:rsidP="005D740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1653" w:type="dxa"/>
            <w:vAlign w:val="center"/>
          </w:tcPr>
          <w:p w:rsidR="00E73D7A" w:rsidRPr="004E1C14" w:rsidRDefault="00E73D7A" w:rsidP="00AE71D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E73D7A" w:rsidRPr="004E1C14" w:rsidRDefault="00E73D7A" w:rsidP="00AE71D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Не оценивается</w:t>
            </w:r>
          </w:p>
        </w:tc>
      </w:tr>
    </w:tbl>
    <w:p w:rsidR="00EE028C" w:rsidRDefault="00EE028C" w:rsidP="00EE028C">
      <w:pPr>
        <w:pStyle w:val="a7"/>
        <w:tabs>
          <w:tab w:val="clear" w:pos="643"/>
        </w:tabs>
        <w:ind w:left="1222"/>
        <w:rPr>
          <w:b/>
          <w:bCs/>
        </w:rPr>
      </w:pPr>
    </w:p>
    <w:p w:rsidR="00085035" w:rsidRPr="00A03833" w:rsidRDefault="00372A42" w:rsidP="00A03833">
      <w:pPr>
        <w:pStyle w:val="a7"/>
        <w:numPr>
          <w:ilvl w:val="0"/>
          <w:numId w:val="6"/>
        </w:numPr>
        <w:jc w:val="center"/>
        <w:rPr>
          <w:b/>
          <w:bCs/>
        </w:rPr>
      </w:pPr>
      <w:r w:rsidRPr="006C1E8A">
        <w:rPr>
          <w:b/>
          <w:bCs/>
        </w:rPr>
        <w:lastRenderedPageBreak/>
        <w:t>Методические указания для обучающихся по освоению дисциплины</w:t>
      </w:r>
    </w:p>
    <w:p w:rsidR="006C1E8A" w:rsidRDefault="006C1E8A" w:rsidP="00D82201">
      <w:pPr>
        <w:pStyle w:val="aff"/>
        <w:numPr>
          <w:ilvl w:val="0"/>
          <w:numId w:val="37"/>
        </w:numPr>
        <w:rPr>
          <w:lang w:eastAsia="en-US"/>
        </w:rPr>
      </w:pPr>
      <w:r>
        <w:rPr>
          <w:lang w:eastAsia="en-US"/>
        </w:rPr>
        <w:t>М</w:t>
      </w:r>
      <w:r w:rsidRPr="006C1E8A">
        <w:rPr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lang w:eastAsia="en-US"/>
        </w:rPr>
        <w:t>:</w:t>
      </w:r>
    </w:p>
    <w:p w:rsidR="00354D0E" w:rsidRPr="00354D0E" w:rsidRDefault="00354D0E" w:rsidP="00D82201">
      <w:pPr>
        <w:pStyle w:val="aff"/>
        <w:numPr>
          <w:ilvl w:val="0"/>
          <w:numId w:val="37"/>
        </w:numPr>
        <w:rPr>
          <w:bCs/>
        </w:rPr>
      </w:pPr>
      <w:r>
        <w:rPr>
          <w:lang w:eastAsia="en-US"/>
        </w:rPr>
        <w:t>Методические указания к практическим работам.</w:t>
      </w:r>
    </w:p>
    <w:p w:rsidR="00354D0E" w:rsidRPr="006C1E8A" w:rsidRDefault="00A07CD9" w:rsidP="00D82201">
      <w:pPr>
        <w:pStyle w:val="aff"/>
        <w:numPr>
          <w:ilvl w:val="0"/>
          <w:numId w:val="37"/>
        </w:numPr>
        <w:rPr>
          <w:bCs/>
        </w:rPr>
      </w:pPr>
      <w:r>
        <w:rPr>
          <w:lang w:eastAsia="en-US"/>
        </w:rPr>
        <w:t>Задания и м</w:t>
      </w:r>
      <w:r w:rsidR="00354D0E">
        <w:rPr>
          <w:lang w:eastAsia="en-US"/>
        </w:rPr>
        <w:t xml:space="preserve">етодические указания по выполнению </w:t>
      </w:r>
      <w:r w:rsidR="00280AE6">
        <w:rPr>
          <w:lang w:eastAsia="en-US"/>
        </w:rPr>
        <w:t>контрольной работы</w:t>
      </w:r>
      <w:r w:rsidR="00354D0E">
        <w:rPr>
          <w:lang w:eastAsia="en-US"/>
        </w:rPr>
        <w:t>.</w:t>
      </w:r>
    </w:p>
    <w:p w:rsidR="00E73D7A" w:rsidRDefault="006C1E8A" w:rsidP="00D82201">
      <w:pPr>
        <w:pStyle w:val="aff"/>
      </w:pPr>
      <w:r w:rsidRPr="0081107D">
        <w:rPr>
          <w:lang w:eastAsia="en-US"/>
        </w:rPr>
        <w:t xml:space="preserve">Методические указания размещены в </w:t>
      </w:r>
      <w:r w:rsidR="00CC6D01" w:rsidRPr="0081107D">
        <w:rPr>
          <w:lang w:eastAsia="en-US"/>
        </w:rPr>
        <w:t xml:space="preserve">СДО </w:t>
      </w:r>
      <w:r w:rsidRPr="0081107D">
        <w:rPr>
          <w:lang w:val="en-US"/>
        </w:rPr>
        <w:t>Moodle</w:t>
      </w:r>
      <w:r w:rsidR="009D5298" w:rsidRPr="0081107D">
        <w:t>:</w:t>
      </w:r>
      <w:r w:rsidR="00293E83" w:rsidRPr="001F6B98">
        <w:t>http:</w:t>
      </w:r>
    </w:p>
    <w:p w:rsidR="009D5298" w:rsidRPr="00E73D7A" w:rsidRDefault="00293E83" w:rsidP="00D82201">
      <w:pPr>
        <w:pStyle w:val="aff"/>
        <w:rPr>
          <w:lang w:val="en-US"/>
        </w:rPr>
      </w:pPr>
      <w:r w:rsidRPr="00E73D7A">
        <w:rPr>
          <w:lang w:val="en-US"/>
        </w:rPr>
        <w:t>//moodle.nfygu.ru/course/view.php?id=</w:t>
      </w:r>
    </w:p>
    <w:p w:rsidR="00CC6D01" w:rsidRPr="00E73D7A" w:rsidRDefault="00CC6D01" w:rsidP="00CC6D01">
      <w:pPr>
        <w:suppressAutoHyphens w:val="0"/>
        <w:autoSpaceDE w:val="0"/>
        <w:autoSpaceDN w:val="0"/>
        <w:adjustRightInd w:val="0"/>
        <w:ind w:firstLine="540"/>
        <w:rPr>
          <w:b/>
          <w:bCs/>
          <w:lang w:val="en-US"/>
        </w:rPr>
      </w:pPr>
    </w:p>
    <w:p w:rsidR="00085E5A" w:rsidRDefault="00EF1779" w:rsidP="00D82201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tbl>
      <w:tblPr>
        <w:tblW w:w="7797" w:type="dxa"/>
        <w:tblInd w:w="9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4156"/>
        <w:gridCol w:w="1559"/>
        <w:gridCol w:w="1560"/>
      </w:tblGrid>
      <w:tr w:rsidR="00D82201" w:rsidRPr="002A0BBF" w:rsidTr="00AE71D7">
        <w:trPr>
          <w:trHeight w:val="838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2201" w:rsidRPr="00755968" w:rsidRDefault="00D82201" w:rsidP="00AE71D7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№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2201" w:rsidRPr="006829B0" w:rsidRDefault="00D82201" w:rsidP="00AE71D7">
            <w:pPr>
              <w:jc w:val="center"/>
              <w:rPr>
                <w:bCs/>
              </w:rPr>
            </w:pPr>
            <w:r w:rsidRPr="006829B0">
              <w:rPr>
                <w:bCs/>
              </w:rPr>
              <w:t xml:space="preserve">Вид выполняемой учебной работы </w:t>
            </w:r>
          </w:p>
          <w:p w:rsidR="00D82201" w:rsidRPr="006829B0" w:rsidRDefault="00D82201" w:rsidP="00AE71D7">
            <w:pPr>
              <w:jc w:val="center"/>
              <w:rPr>
                <w:i/>
                <w:iCs/>
              </w:rPr>
            </w:pPr>
            <w:r w:rsidRPr="006829B0">
              <w:rPr>
                <w:bCs/>
              </w:rPr>
              <w:t>(контролирующие материалы)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2201" w:rsidRPr="002A0BBF" w:rsidRDefault="00D82201" w:rsidP="00AE71D7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2201" w:rsidRPr="002A0BBF" w:rsidRDefault="00D82201" w:rsidP="00AE71D7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</w:tr>
      <w:tr w:rsidR="00D82201" w:rsidRPr="00755968" w:rsidTr="00AE71D7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201" w:rsidRPr="00755968" w:rsidRDefault="00D82201" w:rsidP="00AE71D7">
            <w:pPr>
              <w:jc w:val="center"/>
            </w:pPr>
            <w:r w:rsidRPr="00755968">
              <w:t>1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201" w:rsidRPr="00CF10E8" w:rsidRDefault="00D82201" w:rsidP="00D82201">
            <w:r>
              <w:t>Практические работы №1-5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201" w:rsidRDefault="00D82201" w:rsidP="00AE71D7">
            <w:pPr>
              <w:jc w:val="center"/>
            </w:pPr>
            <w:r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201" w:rsidRPr="00755968" w:rsidRDefault="00D82201" w:rsidP="00AE71D7">
            <w:pPr>
              <w:jc w:val="center"/>
            </w:pPr>
            <w:r>
              <w:t>40</w:t>
            </w:r>
          </w:p>
        </w:tc>
      </w:tr>
      <w:tr w:rsidR="00D82201" w:rsidRPr="00414260" w:rsidTr="00AE71D7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201" w:rsidRPr="00755968" w:rsidRDefault="00D82201" w:rsidP="00AE71D7">
            <w:pPr>
              <w:jc w:val="center"/>
            </w:pPr>
            <w:r>
              <w:t>2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201" w:rsidRPr="00414260" w:rsidRDefault="00D82201" w:rsidP="00AE71D7">
            <w:pPr>
              <w:rPr>
                <w:bCs/>
              </w:rPr>
            </w:pPr>
            <w:r w:rsidRPr="00414260">
              <w:rPr>
                <w:bCs/>
              </w:rPr>
              <w:t>Контрольная работа: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201" w:rsidRPr="00414260" w:rsidRDefault="00D82201" w:rsidP="00AE71D7">
            <w:pPr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201" w:rsidRPr="00414260" w:rsidRDefault="00D82201" w:rsidP="00AE71D7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  <w:r w:rsidRPr="00414260">
              <w:rPr>
                <w:bCs/>
              </w:rPr>
              <w:t>0</w:t>
            </w:r>
          </w:p>
        </w:tc>
      </w:tr>
      <w:tr w:rsidR="00D82201" w:rsidRPr="00755968" w:rsidTr="00AE71D7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201" w:rsidRDefault="00D82201" w:rsidP="00AE71D7">
            <w:pPr>
              <w:jc w:val="center"/>
            </w:pPr>
            <w:r>
              <w:t>3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201" w:rsidRDefault="00D82201" w:rsidP="00AE71D7">
            <w:pPr>
              <w:rPr>
                <w:b/>
                <w:bCs/>
              </w:rPr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201" w:rsidRDefault="00D82201" w:rsidP="00AE71D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201" w:rsidRPr="00755968" w:rsidRDefault="00D82201" w:rsidP="00AE71D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</w:t>
            </w:r>
          </w:p>
        </w:tc>
      </w:tr>
      <w:tr w:rsidR="00D82201" w:rsidTr="00AE71D7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201" w:rsidRPr="00755968" w:rsidRDefault="00D82201" w:rsidP="00AE71D7">
            <w:pPr>
              <w:jc w:val="center"/>
            </w:pPr>
            <w:r>
              <w:t>4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201" w:rsidRDefault="00D82201" w:rsidP="00AE71D7">
            <w:pPr>
              <w:rPr>
                <w:b/>
                <w:bCs/>
              </w:rPr>
            </w:pPr>
            <w:r>
              <w:rPr>
                <w:b/>
                <w:bCs/>
              </w:rPr>
              <w:t>Экзамен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201" w:rsidRDefault="00D82201" w:rsidP="00AE71D7">
            <w:pPr>
              <w:jc w:val="center"/>
              <w:rPr>
                <w:b/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201" w:rsidRDefault="00D82201" w:rsidP="00AE71D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</w:tr>
      <w:tr w:rsidR="00D82201" w:rsidTr="00AE71D7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201" w:rsidRDefault="00D82201" w:rsidP="00AE71D7">
            <w:pPr>
              <w:jc w:val="center"/>
            </w:pPr>
            <w:r>
              <w:t>5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201" w:rsidRDefault="00D82201" w:rsidP="00AE71D7">
            <w:pPr>
              <w:rPr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201" w:rsidRDefault="00D82201" w:rsidP="00AE71D7">
            <w:pPr>
              <w:jc w:val="center"/>
              <w:rPr>
                <w:b/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201" w:rsidRDefault="00D82201" w:rsidP="00AE71D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</w:t>
            </w:r>
          </w:p>
        </w:tc>
      </w:tr>
    </w:tbl>
    <w:p w:rsidR="00280AE6" w:rsidRDefault="00280AE6" w:rsidP="00E73D7A">
      <w:pPr>
        <w:jc w:val="center"/>
        <w:rPr>
          <w:b/>
          <w:bCs/>
        </w:rPr>
      </w:pPr>
    </w:p>
    <w:p w:rsidR="006B4494" w:rsidRDefault="00B207EE" w:rsidP="00065A67">
      <w:pPr>
        <w:suppressAutoHyphens w:val="0"/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5943D0" w:rsidRPr="00A03833" w:rsidRDefault="005943D0" w:rsidP="005943D0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5"/>
        <w:tblW w:w="1102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135"/>
        <w:gridCol w:w="2126"/>
        <w:gridCol w:w="2302"/>
        <w:gridCol w:w="1190"/>
        <w:gridCol w:w="3311"/>
        <w:gridCol w:w="958"/>
      </w:tblGrid>
      <w:tr w:rsidR="00BE08B2" w:rsidRPr="00541D49" w:rsidTr="00371BA0">
        <w:tc>
          <w:tcPr>
            <w:tcW w:w="1135" w:type="dxa"/>
          </w:tcPr>
          <w:p w:rsidR="00BE08B2" w:rsidRPr="00541D49" w:rsidRDefault="00BE08B2" w:rsidP="007D0A11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Коды оценивае</w:t>
            </w:r>
            <w:r>
              <w:rPr>
                <w:bCs/>
                <w:sz w:val="20"/>
                <w:szCs w:val="20"/>
              </w:rPr>
              <w:t>-</w:t>
            </w:r>
            <w:r w:rsidRPr="00541D49">
              <w:rPr>
                <w:bCs/>
                <w:sz w:val="20"/>
                <w:szCs w:val="20"/>
              </w:rPr>
              <w:t>мых компетен</w:t>
            </w:r>
            <w:r>
              <w:rPr>
                <w:bCs/>
                <w:sz w:val="20"/>
                <w:szCs w:val="20"/>
              </w:rPr>
              <w:t>-</w:t>
            </w:r>
            <w:r w:rsidRPr="00541D49">
              <w:rPr>
                <w:bCs/>
                <w:sz w:val="20"/>
                <w:szCs w:val="20"/>
              </w:rPr>
              <w:t>ций</w:t>
            </w:r>
          </w:p>
        </w:tc>
        <w:tc>
          <w:tcPr>
            <w:tcW w:w="2126" w:type="dxa"/>
            <w:vAlign w:val="center"/>
          </w:tcPr>
          <w:p w:rsidR="00BE08B2" w:rsidRPr="004D4382" w:rsidRDefault="00BE08B2" w:rsidP="00AE71D7">
            <w:pPr>
              <w:jc w:val="center"/>
              <w:rPr>
                <w:color w:val="000000"/>
                <w:sz w:val="22"/>
                <w:szCs w:val="22"/>
              </w:rPr>
            </w:pPr>
            <w:r w:rsidRPr="004D4382">
              <w:rPr>
                <w:color w:val="000000"/>
                <w:sz w:val="22"/>
                <w:szCs w:val="22"/>
              </w:rPr>
              <w:t>Наименование индикатора достижения компетенций</w:t>
            </w:r>
          </w:p>
        </w:tc>
        <w:tc>
          <w:tcPr>
            <w:tcW w:w="2302" w:type="dxa"/>
          </w:tcPr>
          <w:p w:rsidR="00BE08B2" w:rsidRPr="00541D49" w:rsidRDefault="00BE08B2" w:rsidP="004A70D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 xml:space="preserve">Показатель оценивания </w:t>
            </w:r>
          </w:p>
          <w:p w:rsidR="00BE08B2" w:rsidRPr="00541D49" w:rsidRDefault="00BE08B2" w:rsidP="004A70D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(по п.1.2.РПД)</w:t>
            </w:r>
          </w:p>
        </w:tc>
        <w:tc>
          <w:tcPr>
            <w:tcW w:w="1190" w:type="dxa"/>
          </w:tcPr>
          <w:p w:rsidR="00BE08B2" w:rsidRPr="00541D49" w:rsidRDefault="00BE08B2" w:rsidP="004A70D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3311" w:type="dxa"/>
          </w:tcPr>
          <w:p w:rsidR="00BE08B2" w:rsidRPr="00541D49" w:rsidRDefault="00BE08B2" w:rsidP="004A70D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958" w:type="dxa"/>
          </w:tcPr>
          <w:p w:rsidR="00BE08B2" w:rsidRPr="00541D49" w:rsidRDefault="00BE08B2" w:rsidP="004A70D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Оценка</w:t>
            </w:r>
          </w:p>
        </w:tc>
      </w:tr>
      <w:tr w:rsidR="00043A5C" w:rsidRPr="00541D49" w:rsidTr="00BE08B2">
        <w:trPr>
          <w:trHeight w:val="70"/>
        </w:trPr>
        <w:tc>
          <w:tcPr>
            <w:tcW w:w="1135" w:type="dxa"/>
            <w:vMerge w:val="restart"/>
          </w:tcPr>
          <w:p w:rsidR="00043A5C" w:rsidRDefault="00043A5C" w:rsidP="007D0A1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043A5C" w:rsidRDefault="00043A5C" w:rsidP="007D0A1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ПК-2</w:t>
            </w:r>
          </w:p>
          <w:p w:rsidR="00043A5C" w:rsidRDefault="00043A5C" w:rsidP="007D0A11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043A5C" w:rsidRDefault="00043A5C" w:rsidP="007D0A1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043A5C" w:rsidRDefault="00043A5C" w:rsidP="007D0A1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043A5C" w:rsidRDefault="00043A5C" w:rsidP="007D0A1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043A5C" w:rsidRDefault="00043A5C" w:rsidP="007D0A1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043A5C" w:rsidRDefault="00043A5C" w:rsidP="007D0A1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043A5C" w:rsidRDefault="00043A5C" w:rsidP="007D0A1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043A5C" w:rsidRDefault="00043A5C" w:rsidP="007D0A1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043A5C" w:rsidRDefault="00043A5C" w:rsidP="007D0A1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043A5C" w:rsidRDefault="009C09DE" w:rsidP="007D0A1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margin-left:-6.75pt;margin-top:8.7pt;width:165pt;height:.75pt;flip:y;z-index:251661312" o:connectortype="straight"/>
              </w:pict>
            </w:r>
          </w:p>
          <w:p w:rsidR="00043A5C" w:rsidRDefault="00043A5C" w:rsidP="007D0A1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043A5C" w:rsidRDefault="00043A5C" w:rsidP="007D0A1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ПК-4</w:t>
            </w:r>
          </w:p>
          <w:p w:rsidR="00043A5C" w:rsidRDefault="00043A5C" w:rsidP="007D0A1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043A5C" w:rsidRDefault="00043A5C" w:rsidP="007D0A1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043A5C" w:rsidRDefault="00043A5C" w:rsidP="007D0A1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043A5C" w:rsidRDefault="00043A5C" w:rsidP="007D0A1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043A5C" w:rsidRDefault="00043A5C" w:rsidP="007D0A1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043A5C" w:rsidRDefault="00043A5C" w:rsidP="007D0A1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043A5C" w:rsidRDefault="00043A5C" w:rsidP="007D0A1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043A5C" w:rsidRDefault="00043A5C" w:rsidP="007D0A1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043A5C" w:rsidRDefault="00043A5C" w:rsidP="007D0A1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043A5C" w:rsidRDefault="00043A5C" w:rsidP="007D0A1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043A5C" w:rsidRDefault="00043A5C" w:rsidP="007D0A1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043A5C" w:rsidRDefault="00043A5C" w:rsidP="007D0A1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043A5C" w:rsidRDefault="00043A5C" w:rsidP="007D0A1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043A5C" w:rsidRDefault="009C09DE" w:rsidP="007D0A1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rPr>
                <w:noProof/>
                <w:lang w:eastAsia="ru-RU"/>
              </w:rPr>
              <w:pict>
                <v:shape id="_x0000_s1029" type="#_x0000_t32" style="position:absolute;margin-left:-6.75pt;margin-top:.2pt;width:165pt;height:.75pt;flip:y;z-index:251662336" o:connectortype="straight"/>
              </w:pict>
            </w:r>
          </w:p>
          <w:p w:rsidR="00043A5C" w:rsidRDefault="00043A5C" w:rsidP="007D0A1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ПК-5</w:t>
            </w:r>
          </w:p>
          <w:p w:rsidR="00043A5C" w:rsidRDefault="00043A5C" w:rsidP="007D0A11">
            <w:pPr>
              <w:jc w:val="both"/>
              <w:rPr>
                <w:sz w:val="20"/>
                <w:szCs w:val="20"/>
              </w:rPr>
            </w:pPr>
          </w:p>
          <w:p w:rsidR="00043A5C" w:rsidRDefault="00043A5C" w:rsidP="007D0A11">
            <w:pPr>
              <w:jc w:val="both"/>
              <w:rPr>
                <w:sz w:val="20"/>
                <w:szCs w:val="20"/>
              </w:rPr>
            </w:pPr>
          </w:p>
          <w:p w:rsidR="00043A5C" w:rsidRDefault="00043A5C" w:rsidP="007D0A11">
            <w:pPr>
              <w:jc w:val="both"/>
              <w:rPr>
                <w:sz w:val="20"/>
                <w:szCs w:val="20"/>
              </w:rPr>
            </w:pPr>
          </w:p>
          <w:p w:rsidR="00043A5C" w:rsidRDefault="00043A5C" w:rsidP="007D0A11">
            <w:pPr>
              <w:jc w:val="both"/>
              <w:rPr>
                <w:bCs/>
                <w:sz w:val="20"/>
                <w:szCs w:val="20"/>
              </w:rPr>
            </w:pPr>
          </w:p>
          <w:p w:rsidR="00043A5C" w:rsidRDefault="00043A5C" w:rsidP="007D0A11">
            <w:pPr>
              <w:jc w:val="both"/>
              <w:rPr>
                <w:bCs/>
                <w:sz w:val="20"/>
                <w:szCs w:val="20"/>
              </w:rPr>
            </w:pPr>
          </w:p>
          <w:p w:rsidR="00043A5C" w:rsidRDefault="00043A5C" w:rsidP="007D0A11">
            <w:pPr>
              <w:jc w:val="both"/>
              <w:rPr>
                <w:bCs/>
                <w:sz w:val="20"/>
                <w:szCs w:val="20"/>
              </w:rPr>
            </w:pPr>
          </w:p>
          <w:p w:rsidR="00043A5C" w:rsidRDefault="00043A5C" w:rsidP="007D0A11">
            <w:pPr>
              <w:jc w:val="both"/>
              <w:rPr>
                <w:bCs/>
                <w:sz w:val="20"/>
                <w:szCs w:val="20"/>
              </w:rPr>
            </w:pPr>
          </w:p>
          <w:p w:rsidR="00043A5C" w:rsidRDefault="00043A5C" w:rsidP="007D0A11">
            <w:pPr>
              <w:jc w:val="both"/>
              <w:rPr>
                <w:bCs/>
                <w:sz w:val="20"/>
                <w:szCs w:val="20"/>
              </w:rPr>
            </w:pPr>
          </w:p>
          <w:p w:rsidR="00043A5C" w:rsidRDefault="00043A5C" w:rsidP="007D0A11">
            <w:pPr>
              <w:jc w:val="both"/>
              <w:rPr>
                <w:bCs/>
                <w:sz w:val="20"/>
                <w:szCs w:val="20"/>
              </w:rPr>
            </w:pPr>
          </w:p>
          <w:p w:rsidR="00043A5C" w:rsidRDefault="00043A5C" w:rsidP="007D0A11">
            <w:pPr>
              <w:jc w:val="both"/>
              <w:rPr>
                <w:bCs/>
                <w:sz w:val="20"/>
                <w:szCs w:val="20"/>
              </w:rPr>
            </w:pPr>
          </w:p>
          <w:p w:rsidR="00043A5C" w:rsidRDefault="00043A5C" w:rsidP="007D0A11">
            <w:pPr>
              <w:jc w:val="both"/>
              <w:rPr>
                <w:bCs/>
                <w:sz w:val="20"/>
                <w:szCs w:val="20"/>
              </w:rPr>
            </w:pPr>
          </w:p>
          <w:p w:rsidR="00043A5C" w:rsidRDefault="00043A5C" w:rsidP="007D0A11">
            <w:pPr>
              <w:jc w:val="both"/>
              <w:rPr>
                <w:bCs/>
                <w:sz w:val="20"/>
                <w:szCs w:val="20"/>
              </w:rPr>
            </w:pPr>
          </w:p>
          <w:p w:rsidR="00043A5C" w:rsidRDefault="00043A5C" w:rsidP="007D0A11">
            <w:pPr>
              <w:jc w:val="both"/>
              <w:rPr>
                <w:bCs/>
                <w:sz w:val="20"/>
                <w:szCs w:val="20"/>
              </w:rPr>
            </w:pPr>
          </w:p>
          <w:p w:rsidR="00043A5C" w:rsidRDefault="00043A5C" w:rsidP="007D0A11">
            <w:pPr>
              <w:jc w:val="both"/>
              <w:rPr>
                <w:bCs/>
                <w:sz w:val="20"/>
                <w:szCs w:val="20"/>
              </w:rPr>
            </w:pPr>
          </w:p>
          <w:p w:rsidR="00043A5C" w:rsidRDefault="00043A5C" w:rsidP="007D0A11">
            <w:pPr>
              <w:jc w:val="both"/>
              <w:rPr>
                <w:bCs/>
                <w:sz w:val="20"/>
                <w:szCs w:val="20"/>
              </w:rPr>
            </w:pPr>
          </w:p>
          <w:p w:rsidR="00043A5C" w:rsidRDefault="00043A5C" w:rsidP="007D0A11">
            <w:pPr>
              <w:jc w:val="both"/>
              <w:rPr>
                <w:bCs/>
                <w:sz w:val="20"/>
                <w:szCs w:val="20"/>
              </w:rPr>
            </w:pPr>
          </w:p>
          <w:p w:rsidR="00043A5C" w:rsidRDefault="00043A5C" w:rsidP="007D0A11">
            <w:pPr>
              <w:jc w:val="both"/>
              <w:rPr>
                <w:bCs/>
                <w:sz w:val="20"/>
                <w:szCs w:val="20"/>
              </w:rPr>
            </w:pPr>
          </w:p>
          <w:p w:rsidR="00043A5C" w:rsidRDefault="00043A5C" w:rsidP="007D0A11">
            <w:pPr>
              <w:jc w:val="both"/>
              <w:rPr>
                <w:bCs/>
                <w:sz w:val="20"/>
                <w:szCs w:val="20"/>
              </w:rPr>
            </w:pPr>
          </w:p>
          <w:p w:rsidR="00043A5C" w:rsidRPr="000E0C3C" w:rsidRDefault="00043A5C" w:rsidP="007D0A11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</w:tcPr>
          <w:p w:rsidR="00043A5C" w:rsidRPr="00213197" w:rsidRDefault="00043A5C" w:rsidP="00BE08B2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 w:rsidRPr="00213197">
              <w:rPr>
                <w:i/>
                <w:color w:val="000000"/>
                <w:sz w:val="22"/>
                <w:szCs w:val="22"/>
              </w:rPr>
              <w:lastRenderedPageBreak/>
              <w:t>ПК-</w:t>
            </w:r>
            <w:r>
              <w:rPr>
                <w:i/>
                <w:color w:val="000000"/>
                <w:sz w:val="22"/>
                <w:szCs w:val="22"/>
              </w:rPr>
              <w:t>2</w:t>
            </w:r>
            <w:r w:rsidRPr="00213197">
              <w:rPr>
                <w:i/>
                <w:color w:val="000000"/>
                <w:sz w:val="22"/>
                <w:szCs w:val="22"/>
              </w:rPr>
              <w:t>.</w:t>
            </w:r>
            <w:r>
              <w:rPr>
                <w:i/>
                <w:color w:val="000000"/>
                <w:sz w:val="22"/>
                <w:szCs w:val="22"/>
              </w:rPr>
              <w:t>3</w:t>
            </w:r>
          </w:p>
          <w:p w:rsidR="00043A5C" w:rsidRDefault="00043A5C" w:rsidP="00BE08B2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-и</w:t>
            </w:r>
            <w:r w:rsidRPr="00CF7F56">
              <w:rPr>
                <w:i/>
                <w:color w:val="000000"/>
                <w:sz w:val="22"/>
                <w:szCs w:val="22"/>
              </w:rPr>
              <w:t>спользует знания тех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нологических схем прои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зводства , порядка фор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мирования плана работ, способов обогащения по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лезных ископаемых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043A5C" w:rsidRDefault="00043A5C" w:rsidP="00BE08B2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  <w:sz w:val="22"/>
                <w:szCs w:val="22"/>
              </w:rPr>
            </w:pPr>
          </w:p>
          <w:p w:rsidR="00043A5C" w:rsidRDefault="00043A5C" w:rsidP="00BE08B2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ПК-4.4</w:t>
            </w:r>
          </w:p>
          <w:p w:rsidR="00043A5C" w:rsidRDefault="00043A5C" w:rsidP="00BE08B2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-в</w:t>
            </w:r>
            <w:r w:rsidRPr="00CF7F56">
              <w:rPr>
                <w:i/>
                <w:color w:val="000000"/>
                <w:sz w:val="22"/>
                <w:szCs w:val="22"/>
              </w:rPr>
              <w:t xml:space="preserve">ладеет </w:t>
            </w:r>
            <w:r>
              <w:rPr>
                <w:i/>
                <w:color w:val="000000"/>
                <w:sz w:val="22"/>
                <w:szCs w:val="22"/>
              </w:rPr>
              <w:t>информа-ции</w:t>
            </w:r>
            <w:r w:rsidRPr="00CF7F56">
              <w:rPr>
                <w:i/>
                <w:color w:val="000000"/>
                <w:sz w:val="22"/>
                <w:szCs w:val="22"/>
              </w:rPr>
              <w:t>онными техно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логиями по модели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рованию технологи</w:t>
            </w:r>
            <w:r>
              <w:rPr>
                <w:i/>
                <w:color w:val="000000"/>
                <w:sz w:val="22"/>
                <w:szCs w:val="22"/>
              </w:rPr>
              <w:t>-ческих про</w:t>
            </w:r>
            <w:r w:rsidRPr="00CF7F56">
              <w:rPr>
                <w:i/>
                <w:color w:val="000000"/>
                <w:sz w:val="22"/>
                <w:szCs w:val="22"/>
              </w:rPr>
              <w:t>цессов, формированию ком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пановочных решений обогатительных фабрик</w:t>
            </w:r>
          </w:p>
          <w:p w:rsidR="00043A5C" w:rsidRDefault="00043A5C" w:rsidP="00BE08B2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  <w:sz w:val="22"/>
                <w:szCs w:val="22"/>
              </w:rPr>
            </w:pPr>
          </w:p>
          <w:p w:rsidR="00043A5C" w:rsidRDefault="00043A5C" w:rsidP="00BE08B2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ПК-5.3</w:t>
            </w:r>
          </w:p>
          <w:p w:rsidR="00043A5C" w:rsidRPr="00767DF2" w:rsidRDefault="00043A5C" w:rsidP="00BE08B2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color w:val="000000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 xml:space="preserve">оценивает </w:t>
            </w:r>
            <w:r w:rsidRPr="00CF7F56">
              <w:rPr>
                <w:i/>
                <w:color w:val="000000"/>
                <w:sz w:val="22"/>
                <w:szCs w:val="22"/>
              </w:rPr>
              <w:lastRenderedPageBreak/>
              <w:t>монито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ринг систем по обес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печению экологи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ческой и промыш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ленной безопасности при эксплуатации объектов по обога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щению полезных ископаемых</w:t>
            </w:r>
            <w:r>
              <w:rPr>
                <w:i/>
                <w:color w:val="000000"/>
                <w:sz w:val="22"/>
                <w:szCs w:val="22"/>
              </w:rPr>
              <w:t>.</w:t>
            </w:r>
          </w:p>
        </w:tc>
        <w:tc>
          <w:tcPr>
            <w:tcW w:w="2302" w:type="dxa"/>
            <w:vMerge w:val="restart"/>
          </w:tcPr>
          <w:p w:rsidR="00043A5C" w:rsidRDefault="00043A5C" w:rsidP="002F7B5C">
            <w:pPr>
              <w:rPr>
                <w:i/>
                <w:color w:val="000000"/>
              </w:rPr>
            </w:pPr>
            <w:r w:rsidRPr="00134E7D">
              <w:rPr>
                <w:i/>
                <w:color w:val="000000"/>
              </w:rPr>
              <w:lastRenderedPageBreak/>
              <w:t>Знать</w:t>
            </w:r>
            <w:r>
              <w:rPr>
                <w:i/>
                <w:color w:val="000000"/>
              </w:rPr>
              <w:t>:</w:t>
            </w:r>
          </w:p>
          <w:p w:rsidR="00043A5C" w:rsidRPr="00207E0B" w:rsidRDefault="00043A5C" w:rsidP="002F7B5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физические и хими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ческие основы, 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про-цес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сы, аппараты и технологии обога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щения твердых по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лезных ископаемых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;</w:t>
            </w:r>
          </w:p>
          <w:p w:rsidR="00043A5C" w:rsidRDefault="00043A5C" w:rsidP="002F7B5C">
            <w:pPr>
              <w:jc w:val="both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нормативную доку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ментацию на прое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ктирование обога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тительных работ в промышленности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;</w:t>
            </w:r>
          </w:p>
          <w:p w:rsidR="00043A5C" w:rsidRPr="00207E0B" w:rsidRDefault="00043A5C" w:rsidP="002F7B5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принцип действия, устройство и техни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ческие характерис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тики обогатитель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ных машин и аппа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ратов; </w:t>
            </w:r>
          </w:p>
          <w:p w:rsidR="00043A5C" w:rsidRDefault="00043A5C" w:rsidP="002F7B5C">
            <w:pPr>
              <w:jc w:val="both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основные направ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ления комплексного использования мине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рального сырья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;</w:t>
            </w:r>
          </w:p>
          <w:p w:rsidR="00043A5C" w:rsidRPr="000B3FA4" w:rsidRDefault="00043A5C" w:rsidP="002F7B5C">
            <w:pPr>
              <w:jc w:val="both"/>
              <w:rPr>
                <w:rFonts w:eastAsiaTheme="minorHAnsi"/>
                <w:i/>
                <w:color w:val="000000"/>
                <w:sz w:val="23"/>
                <w:szCs w:val="23"/>
                <w:lang w:eastAsia="en-US"/>
              </w:rPr>
            </w:pPr>
            <w:r w:rsidRPr="000B3FA4">
              <w:rPr>
                <w:rFonts w:eastAsiaTheme="minorHAnsi"/>
                <w:i/>
                <w:color w:val="000000"/>
                <w:sz w:val="23"/>
                <w:szCs w:val="23"/>
                <w:lang w:eastAsia="en-US"/>
              </w:rPr>
              <w:t>Уметь:</w:t>
            </w:r>
          </w:p>
          <w:p w:rsidR="00043A5C" w:rsidRPr="000B3FA4" w:rsidRDefault="00043A5C" w:rsidP="002F7B5C">
            <w:pPr>
              <w:jc w:val="both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lastRenderedPageBreak/>
              <w:t xml:space="preserve">-определять </w:t>
            </w:r>
            <w:r w:rsidRPr="00207E0B">
              <w:t>прост</w:t>
            </w:r>
            <w:r>
              <w:t>-</w:t>
            </w:r>
            <w:r w:rsidRPr="00207E0B">
              <w:t>ранственно-геоме</w:t>
            </w:r>
            <w:r>
              <w:t>-</w:t>
            </w:r>
            <w:r w:rsidRPr="00207E0B">
              <w:t>трическое поло</w:t>
            </w:r>
            <w:r>
              <w:t>-</w:t>
            </w:r>
            <w:r w:rsidRPr="00207E0B">
              <w:t>жение объектов</w:t>
            </w:r>
            <w:r>
              <w:t>;</w:t>
            </w:r>
          </w:p>
          <w:p w:rsidR="00043A5C" w:rsidRDefault="00043A5C" w:rsidP="002F7B5C">
            <w:pPr>
              <w:rPr>
                <w:i/>
                <w:color w:val="000000"/>
              </w:rPr>
            </w:pPr>
            <w:r w:rsidRPr="00134E7D">
              <w:rPr>
                <w:i/>
                <w:color w:val="000000"/>
              </w:rPr>
              <w:t>Владеть</w:t>
            </w:r>
            <w:r>
              <w:rPr>
                <w:i/>
                <w:color w:val="000000"/>
              </w:rPr>
              <w:t>:</w:t>
            </w:r>
          </w:p>
          <w:p w:rsidR="00043A5C" w:rsidRPr="00207E0B" w:rsidRDefault="00043A5C" w:rsidP="002F7B5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sz w:val="23"/>
                <w:szCs w:val="23"/>
              </w:rPr>
              <w:t>-отраслевыми пра-вилами безопасно-сти;</w:t>
            </w:r>
          </w:p>
          <w:p w:rsidR="00043A5C" w:rsidRDefault="00043A5C" w:rsidP="002F7B5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научной терм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иноло-гией в области обо-гащения;</w:t>
            </w:r>
          </w:p>
          <w:p w:rsidR="00043A5C" w:rsidRPr="00207E0B" w:rsidRDefault="00043A5C" w:rsidP="002F7B5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-программными продуктами общего и специального на-значения.</w:t>
            </w:r>
          </w:p>
          <w:p w:rsidR="00043A5C" w:rsidRPr="005A52BD" w:rsidRDefault="00043A5C" w:rsidP="004A70DF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</w:p>
        </w:tc>
        <w:tc>
          <w:tcPr>
            <w:tcW w:w="1190" w:type="dxa"/>
          </w:tcPr>
          <w:p w:rsidR="00043A5C" w:rsidRPr="00541D49" w:rsidRDefault="00043A5C" w:rsidP="004A70D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lastRenderedPageBreak/>
              <w:t>Высокий</w:t>
            </w:r>
          </w:p>
        </w:tc>
        <w:tc>
          <w:tcPr>
            <w:tcW w:w="3311" w:type="dxa"/>
          </w:tcPr>
          <w:p w:rsidR="00043A5C" w:rsidRDefault="00043A5C" w:rsidP="004A70DF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 полный, р</w:t>
            </w:r>
            <w:r>
              <w:rPr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показана совокупность осознанных знаний по дисциплине, доказательно рас</w:t>
            </w:r>
            <w:r>
              <w:rPr>
                <w:sz w:val="20"/>
                <w:szCs w:val="20"/>
              </w:rPr>
              <w:t>крыты</w:t>
            </w:r>
            <w:r w:rsidRPr="00085035">
              <w:rPr>
                <w:sz w:val="20"/>
                <w:szCs w:val="20"/>
              </w:rPr>
              <w:t xml:space="preserve"> основные положения вопро</w:t>
            </w:r>
            <w:r>
              <w:rPr>
                <w:sz w:val="20"/>
                <w:szCs w:val="20"/>
              </w:rPr>
              <w:t>сов</w:t>
            </w:r>
            <w:r w:rsidRPr="00085035">
              <w:rPr>
                <w:sz w:val="20"/>
                <w:szCs w:val="20"/>
              </w:rPr>
              <w:t>; в ответе прослеживается четкая структура, логическая последова</w:t>
            </w:r>
            <w:r>
              <w:rPr>
                <w:sz w:val="20"/>
                <w:szCs w:val="20"/>
              </w:rPr>
              <w:t>т</w:t>
            </w:r>
            <w:r w:rsidRPr="00085035">
              <w:rPr>
                <w:sz w:val="20"/>
                <w:szCs w:val="20"/>
              </w:rPr>
              <w:t>ельность, отражающая сущность раскрываемых понятий.</w:t>
            </w:r>
          </w:p>
          <w:p w:rsidR="00043A5C" w:rsidRDefault="00043A5C" w:rsidP="004A70DF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Знание по предмету демонстриру</w:t>
            </w:r>
            <w:r>
              <w:rPr>
                <w:sz w:val="20"/>
                <w:szCs w:val="20"/>
              </w:rPr>
              <w:t>е</w:t>
            </w:r>
            <w:r w:rsidRPr="00085035">
              <w:rPr>
                <w:sz w:val="20"/>
                <w:szCs w:val="20"/>
              </w:rPr>
              <w:t>тся на фоне понимания его в сис</w:t>
            </w:r>
            <w:r>
              <w:rPr>
                <w:sz w:val="20"/>
                <w:szCs w:val="20"/>
              </w:rPr>
              <w:t>теме</w:t>
            </w:r>
            <w:r w:rsidRPr="00085035">
              <w:rPr>
                <w:sz w:val="20"/>
                <w:szCs w:val="20"/>
              </w:rPr>
              <w:t xml:space="preserve"> данной науки и междисципли</w:t>
            </w:r>
            <w:r>
              <w:rPr>
                <w:sz w:val="20"/>
                <w:szCs w:val="20"/>
              </w:rPr>
              <w:t>н</w:t>
            </w:r>
            <w:r w:rsidRPr="00085035">
              <w:rPr>
                <w:sz w:val="20"/>
                <w:szCs w:val="20"/>
              </w:rPr>
              <w:t xml:space="preserve">арных связей. </w:t>
            </w:r>
          </w:p>
          <w:p w:rsidR="00043A5C" w:rsidRPr="00085035" w:rsidRDefault="00043A5C" w:rsidP="004A70DF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Ответ изложен литературным язы</w:t>
            </w:r>
            <w:r>
              <w:rPr>
                <w:sz w:val="20"/>
                <w:szCs w:val="20"/>
              </w:rPr>
              <w:t>ком</w:t>
            </w:r>
            <w:r w:rsidRPr="00085035">
              <w:rPr>
                <w:sz w:val="20"/>
                <w:szCs w:val="20"/>
              </w:rPr>
              <w:t xml:space="preserve"> с использованием </w:t>
            </w:r>
            <w:r>
              <w:rPr>
                <w:sz w:val="20"/>
                <w:szCs w:val="20"/>
              </w:rPr>
              <w:t>профессиональной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043A5C" w:rsidRPr="00107017" w:rsidRDefault="00043A5C" w:rsidP="004A70DF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>
              <w:rPr>
                <w:rFonts w:eastAsia="Calibri"/>
                <w:sz w:val="20"/>
                <w:szCs w:val="20"/>
              </w:rPr>
              <w:t>алгоритму решения</w:t>
            </w:r>
            <w:r w:rsidRPr="00085035">
              <w:rPr>
                <w:rFonts w:eastAsia="Calibri"/>
                <w:sz w:val="20"/>
                <w:szCs w:val="20"/>
              </w:rPr>
              <w:t>, отсутствуют ошибки различных типов, 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в соответствии с техническими требованиями. </w:t>
            </w:r>
            <w:r w:rsidRPr="00085035">
              <w:rPr>
                <w:rFonts w:eastAsia="Calibri"/>
                <w:sz w:val="20"/>
                <w:szCs w:val="20"/>
              </w:rPr>
              <w:t xml:space="preserve">Могут быть допущены недочеты в определении понятий, исправленные студентом самостоятельно в </w:t>
            </w:r>
            <w:r w:rsidRPr="00085035">
              <w:rPr>
                <w:rFonts w:eastAsia="Calibri"/>
                <w:sz w:val="20"/>
                <w:szCs w:val="20"/>
              </w:rPr>
              <w:lastRenderedPageBreak/>
              <w:t>процессе ответа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958" w:type="dxa"/>
          </w:tcPr>
          <w:p w:rsidR="00043A5C" w:rsidRPr="00541D49" w:rsidRDefault="00043A5C" w:rsidP="004A70D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lastRenderedPageBreak/>
              <w:t>отлично</w:t>
            </w:r>
          </w:p>
        </w:tc>
      </w:tr>
      <w:tr w:rsidR="00043A5C" w:rsidRPr="00541D49" w:rsidTr="00BE08B2">
        <w:tc>
          <w:tcPr>
            <w:tcW w:w="1135" w:type="dxa"/>
            <w:vMerge/>
          </w:tcPr>
          <w:p w:rsidR="00043A5C" w:rsidRPr="00541D49" w:rsidRDefault="00043A5C" w:rsidP="007D0A11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043A5C" w:rsidRPr="00541D49" w:rsidRDefault="00043A5C" w:rsidP="004A70D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02" w:type="dxa"/>
            <w:vMerge/>
          </w:tcPr>
          <w:p w:rsidR="00043A5C" w:rsidRPr="00541D49" w:rsidRDefault="00043A5C" w:rsidP="004A70D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90" w:type="dxa"/>
          </w:tcPr>
          <w:p w:rsidR="00043A5C" w:rsidRPr="00541D49" w:rsidRDefault="00043A5C" w:rsidP="004A70D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Базовый</w:t>
            </w:r>
          </w:p>
        </w:tc>
        <w:tc>
          <w:tcPr>
            <w:tcW w:w="3311" w:type="dxa"/>
          </w:tcPr>
          <w:p w:rsidR="00043A5C" w:rsidRDefault="00043A5C" w:rsidP="004A70DF">
            <w:pPr>
              <w:widowControl w:val="0"/>
              <w:suppressAutoHyphens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 полный, р</w:t>
            </w:r>
            <w:r>
              <w:rPr>
                <w:rFonts w:eastAsia="Calibri"/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043A5C" w:rsidRDefault="00043A5C" w:rsidP="004A70DF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не меняющие суть решения,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в соответствии с техническими требованиями. </w:t>
            </w:r>
          </w:p>
          <w:p w:rsidR="00043A5C" w:rsidRPr="00107017" w:rsidRDefault="00043A5C" w:rsidP="004A70DF">
            <w:pPr>
              <w:widowControl w:val="0"/>
              <w:suppressAutoHyphens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958" w:type="dxa"/>
          </w:tcPr>
          <w:p w:rsidR="00043A5C" w:rsidRPr="00541D49" w:rsidRDefault="00043A5C" w:rsidP="004A70D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хорошо</w:t>
            </w:r>
          </w:p>
        </w:tc>
      </w:tr>
      <w:tr w:rsidR="00043A5C" w:rsidRPr="00541D49" w:rsidTr="00BE08B2">
        <w:tc>
          <w:tcPr>
            <w:tcW w:w="1135" w:type="dxa"/>
            <w:vMerge/>
          </w:tcPr>
          <w:p w:rsidR="00043A5C" w:rsidRPr="00541D49" w:rsidRDefault="00043A5C" w:rsidP="007D0A11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043A5C" w:rsidRPr="00541D49" w:rsidRDefault="00043A5C" w:rsidP="004A70D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02" w:type="dxa"/>
            <w:vMerge/>
          </w:tcPr>
          <w:p w:rsidR="00043A5C" w:rsidRPr="00541D49" w:rsidRDefault="00043A5C" w:rsidP="004A70D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90" w:type="dxa"/>
          </w:tcPr>
          <w:p w:rsidR="00043A5C" w:rsidRPr="00541D49" w:rsidRDefault="00043A5C" w:rsidP="004A70D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Мини-мальный</w:t>
            </w:r>
          </w:p>
        </w:tc>
        <w:tc>
          <w:tcPr>
            <w:tcW w:w="3311" w:type="dxa"/>
          </w:tcPr>
          <w:p w:rsidR="00043A5C" w:rsidRDefault="00043A5C" w:rsidP="004A70DF">
            <w:pPr>
              <w:pStyle w:val="a7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</w:t>
            </w:r>
            <w:r>
              <w:rPr>
                <w:sz w:val="20"/>
                <w:szCs w:val="20"/>
              </w:rPr>
              <w:t>Недостаточно верно используется профессиональная терминология.</w:t>
            </w:r>
          </w:p>
          <w:p w:rsidR="00043A5C" w:rsidRPr="00107017" w:rsidRDefault="00043A5C" w:rsidP="004A70DF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>незначительные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исправленные в процессе ответа,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также имеют отклонения от технических требований. </w:t>
            </w:r>
            <w:r w:rsidRPr="00637170">
              <w:rPr>
                <w:sz w:val="20"/>
                <w:szCs w:val="20"/>
              </w:rPr>
              <w:t>Допущены 4-5 ошибок различных типов, в целом соответствует нормативным требованиям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958" w:type="dxa"/>
          </w:tcPr>
          <w:p w:rsidR="00043A5C" w:rsidRPr="00541D49" w:rsidRDefault="00043A5C" w:rsidP="004A70D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удовлетво-ритель</w:t>
            </w:r>
            <w:r>
              <w:rPr>
                <w:spacing w:val="-1"/>
                <w:sz w:val="20"/>
                <w:szCs w:val="20"/>
              </w:rPr>
              <w:t>-</w:t>
            </w:r>
            <w:r w:rsidRPr="00541D49">
              <w:rPr>
                <w:spacing w:val="-1"/>
                <w:sz w:val="20"/>
                <w:szCs w:val="20"/>
              </w:rPr>
              <w:t>но</w:t>
            </w:r>
          </w:p>
        </w:tc>
      </w:tr>
      <w:tr w:rsidR="00043A5C" w:rsidRPr="00541D49" w:rsidTr="00BE08B2">
        <w:tc>
          <w:tcPr>
            <w:tcW w:w="1135" w:type="dxa"/>
            <w:vMerge/>
          </w:tcPr>
          <w:p w:rsidR="00043A5C" w:rsidRPr="00541D49" w:rsidRDefault="00043A5C" w:rsidP="007D0A11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043A5C" w:rsidRPr="00541D49" w:rsidRDefault="00043A5C" w:rsidP="004A70D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02" w:type="dxa"/>
            <w:vMerge/>
          </w:tcPr>
          <w:p w:rsidR="00043A5C" w:rsidRPr="00541D49" w:rsidRDefault="00043A5C" w:rsidP="004A70D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90" w:type="dxa"/>
          </w:tcPr>
          <w:p w:rsidR="00043A5C" w:rsidRPr="00541D49" w:rsidRDefault="00043A5C" w:rsidP="004A70D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Не освоены</w:t>
            </w:r>
          </w:p>
        </w:tc>
        <w:tc>
          <w:tcPr>
            <w:tcW w:w="3311" w:type="dxa"/>
          </w:tcPr>
          <w:p w:rsidR="00043A5C" w:rsidRDefault="00043A5C" w:rsidP="004A70D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</w:t>
            </w:r>
            <w:r>
              <w:rPr>
                <w:rFonts w:eastAsia="Calibri"/>
                <w:sz w:val="20"/>
                <w:szCs w:val="20"/>
              </w:rPr>
              <w:t>знает</w:t>
            </w:r>
            <w:r w:rsidRPr="002B16F7">
              <w:rPr>
                <w:rFonts w:eastAsia="Calibri"/>
                <w:sz w:val="20"/>
                <w:szCs w:val="20"/>
              </w:rPr>
              <w:t xml:space="preserve"> связь обсуждаемого вопроса с другими объектами дисциплины. Отсутствуют выводы, конкретиза</w:t>
            </w:r>
            <w:r>
              <w:rPr>
                <w:rFonts w:eastAsia="Calibri"/>
                <w:sz w:val="20"/>
                <w:szCs w:val="20"/>
              </w:rPr>
              <w:t>ц</w:t>
            </w:r>
            <w:r w:rsidRPr="002B16F7">
              <w:rPr>
                <w:rFonts w:eastAsia="Calibri"/>
                <w:sz w:val="20"/>
                <w:szCs w:val="20"/>
              </w:rPr>
              <w:t xml:space="preserve">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  <w:szCs w:val="20"/>
              </w:rPr>
              <w:t xml:space="preserve">не используется </w:t>
            </w:r>
            <w:r>
              <w:rPr>
                <w:rFonts w:eastAsia="Calibri"/>
                <w:sz w:val="20"/>
                <w:szCs w:val="20"/>
              </w:rPr>
              <w:t xml:space="preserve">профессиональная </w:t>
            </w:r>
            <w:r w:rsidRPr="002B16F7">
              <w:rPr>
                <w:rFonts w:eastAsia="Calibri"/>
                <w:sz w:val="20"/>
                <w:szCs w:val="20"/>
              </w:rPr>
              <w:t>терминология. Дополнительные и уточняющие вопросы преподавателя не приво</w:t>
            </w:r>
            <w:r>
              <w:rPr>
                <w:rFonts w:eastAsia="Calibri"/>
                <w:sz w:val="20"/>
                <w:szCs w:val="20"/>
              </w:rPr>
              <w:t>д</w:t>
            </w:r>
            <w:r w:rsidRPr="002B16F7">
              <w:rPr>
                <w:rFonts w:eastAsia="Calibri"/>
                <w:sz w:val="20"/>
                <w:szCs w:val="20"/>
              </w:rPr>
              <w:t xml:space="preserve">ят к коррекции ответа студента. </w:t>
            </w:r>
          </w:p>
          <w:p w:rsidR="00043A5C" w:rsidRDefault="00043A5C" w:rsidP="004A70D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</w:p>
          <w:p w:rsidR="00043A5C" w:rsidRDefault="00043A5C" w:rsidP="004A70D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043A5C" w:rsidRDefault="00043A5C" w:rsidP="004A70D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lastRenderedPageBreak/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043A5C" w:rsidRPr="00566104" w:rsidRDefault="00043A5C" w:rsidP="004A70D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043A5C" w:rsidRDefault="00043A5C" w:rsidP="004A70DF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разрозненные знания с </w:t>
            </w:r>
            <w:r>
              <w:rPr>
                <w:rFonts w:eastAsia="Calibri"/>
                <w:sz w:val="20"/>
                <w:szCs w:val="20"/>
              </w:rPr>
              <w:t>ошибочными понятиями.</w:t>
            </w:r>
            <w:r w:rsidRPr="002B16F7">
              <w:rPr>
                <w:rFonts w:eastAsia="Calibri"/>
                <w:sz w:val="20"/>
                <w:szCs w:val="20"/>
              </w:rPr>
              <w:t xml:space="preserve"> Дополнительные и уточняющие вопросы преподавателя не приводят к коррекции ответа студента. </w:t>
            </w:r>
          </w:p>
          <w:p w:rsidR="00043A5C" w:rsidRPr="00541D49" w:rsidRDefault="00043A5C" w:rsidP="004A70DF">
            <w:pPr>
              <w:jc w:val="both"/>
              <w:rPr>
                <w:bCs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Выполнение </w:t>
            </w:r>
            <w:r>
              <w:rPr>
                <w:rFonts w:eastAsia="Calibri"/>
                <w:sz w:val="20"/>
                <w:szCs w:val="20"/>
              </w:rPr>
              <w:t>практикума</w:t>
            </w:r>
            <w:r w:rsidRPr="002B16F7">
              <w:rPr>
                <w:rFonts w:eastAsia="Calibri"/>
                <w:sz w:val="20"/>
                <w:szCs w:val="20"/>
              </w:rPr>
              <w:t xml:space="preserve"> полностью неверно, отсутствует</w:t>
            </w:r>
          </w:p>
        </w:tc>
        <w:tc>
          <w:tcPr>
            <w:tcW w:w="958" w:type="dxa"/>
          </w:tcPr>
          <w:p w:rsidR="00043A5C" w:rsidRPr="00541D49" w:rsidRDefault="00043A5C" w:rsidP="004A70D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lastRenderedPageBreak/>
              <w:t>неудовлетво-ритель</w:t>
            </w:r>
            <w:r>
              <w:rPr>
                <w:spacing w:val="-1"/>
                <w:sz w:val="20"/>
                <w:szCs w:val="20"/>
              </w:rPr>
              <w:t>-</w:t>
            </w:r>
            <w:r w:rsidRPr="00541D49">
              <w:rPr>
                <w:spacing w:val="-1"/>
                <w:sz w:val="20"/>
                <w:szCs w:val="20"/>
              </w:rPr>
              <w:t>но</w:t>
            </w:r>
          </w:p>
        </w:tc>
      </w:tr>
    </w:tbl>
    <w:p w:rsidR="005943D0" w:rsidRPr="00A03833" w:rsidRDefault="005943D0" w:rsidP="005943D0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6.2. Типовые контрольные задания (вопросы) для промежуточной аттестации</w:t>
      </w:r>
    </w:p>
    <w:p w:rsidR="005943D0" w:rsidRDefault="005943D0" w:rsidP="005943D0">
      <w:pPr>
        <w:tabs>
          <w:tab w:val="num" w:pos="720"/>
          <w:tab w:val="left" w:pos="9637"/>
        </w:tabs>
        <w:jc w:val="both"/>
        <w:rPr>
          <w:bCs/>
        </w:rPr>
      </w:pPr>
      <w:r w:rsidRPr="008709A6">
        <w:rPr>
          <w:bCs/>
        </w:rPr>
        <w:t xml:space="preserve">Экзамен по </w:t>
      </w:r>
      <w:r>
        <w:rPr>
          <w:bCs/>
        </w:rPr>
        <w:t xml:space="preserve">дисциплине </w:t>
      </w:r>
      <w:r w:rsidRPr="008709A6">
        <w:rPr>
          <w:bCs/>
        </w:rPr>
        <w:t>проводится в форме собеседования по экзаменационны</w:t>
      </w:r>
      <w:r>
        <w:rPr>
          <w:bCs/>
        </w:rPr>
        <w:t>м билетам.</w:t>
      </w:r>
    </w:p>
    <w:p w:rsidR="005943D0" w:rsidRPr="000818CB" w:rsidRDefault="005943D0" w:rsidP="005943D0">
      <w:pPr>
        <w:widowControl w:val="0"/>
        <w:autoSpaceDE w:val="0"/>
        <w:autoSpaceDN w:val="0"/>
        <w:adjustRightInd w:val="0"/>
        <w:ind w:firstLine="709"/>
        <w:jc w:val="both"/>
      </w:pPr>
      <w:r w:rsidRPr="00837255">
        <w:t>Программа экзамена включает в себя 2 теоретических вопроса и 1 практическое задание, направленное на выявление уро</w:t>
      </w:r>
      <w:r>
        <w:t>вня сформированности компетенций ПК-2, ПК-4</w:t>
      </w:r>
      <w:r w:rsidR="0013781C">
        <w:t>,ПК-5</w:t>
      </w:r>
    </w:p>
    <w:p w:rsidR="005943D0" w:rsidRDefault="005943D0" w:rsidP="005943D0">
      <w:pPr>
        <w:pStyle w:val="a6"/>
        <w:widowControl w:val="0"/>
        <w:autoSpaceDE w:val="0"/>
        <w:autoSpaceDN w:val="0"/>
        <w:adjustRightInd w:val="0"/>
        <w:ind w:left="1429"/>
        <w:jc w:val="center"/>
        <w:rPr>
          <w:b/>
        </w:rPr>
      </w:pPr>
    </w:p>
    <w:p w:rsidR="004A70DF" w:rsidRPr="004A70DF" w:rsidRDefault="005943D0" w:rsidP="004A70DF">
      <w:pPr>
        <w:widowControl w:val="0"/>
        <w:autoSpaceDE w:val="0"/>
        <w:autoSpaceDN w:val="0"/>
        <w:adjustRightInd w:val="0"/>
        <w:rPr>
          <w:b/>
        </w:rPr>
      </w:pPr>
      <w:r w:rsidRPr="00BF7D10">
        <w:rPr>
          <w:b/>
        </w:rPr>
        <w:t>Перечень теоретических вопросов:</w:t>
      </w:r>
    </w:p>
    <w:p w:rsidR="004A70DF" w:rsidRPr="004A70DF" w:rsidRDefault="004A70DF" w:rsidP="004A70DF">
      <w:pPr>
        <w:suppressAutoHyphens w:val="0"/>
        <w:autoSpaceDE w:val="0"/>
        <w:autoSpaceDN w:val="0"/>
        <w:adjustRightInd w:val="0"/>
        <w:spacing w:after="27"/>
        <w:rPr>
          <w:rFonts w:eastAsia="Calibri"/>
          <w:color w:val="000000"/>
          <w:lang w:eastAsia="ru-RU"/>
        </w:rPr>
      </w:pPr>
      <w:r w:rsidRPr="004A70DF">
        <w:rPr>
          <w:rFonts w:eastAsia="Calibri"/>
          <w:color w:val="000000"/>
          <w:lang w:eastAsia="ru-RU"/>
        </w:rPr>
        <w:t xml:space="preserve">1. Плоскости построения и системы координат. </w:t>
      </w:r>
    </w:p>
    <w:p w:rsidR="004A70DF" w:rsidRPr="004A70DF" w:rsidRDefault="004A70DF" w:rsidP="004A70DF">
      <w:pPr>
        <w:suppressAutoHyphens w:val="0"/>
        <w:autoSpaceDE w:val="0"/>
        <w:autoSpaceDN w:val="0"/>
        <w:adjustRightInd w:val="0"/>
        <w:spacing w:after="27"/>
        <w:rPr>
          <w:rFonts w:eastAsia="Calibri"/>
          <w:color w:val="000000"/>
          <w:lang w:eastAsia="ru-RU"/>
        </w:rPr>
      </w:pPr>
      <w:r w:rsidRPr="004A70DF">
        <w:rPr>
          <w:rFonts w:eastAsia="Calibri"/>
          <w:color w:val="000000"/>
          <w:lang w:eastAsia="ru-RU"/>
        </w:rPr>
        <w:t xml:space="preserve">2. Управление знаком ПСК. </w:t>
      </w:r>
    </w:p>
    <w:p w:rsidR="004A70DF" w:rsidRPr="004A70DF" w:rsidRDefault="004A70DF" w:rsidP="004A70DF">
      <w:pPr>
        <w:suppressAutoHyphens w:val="0"/>
        <w:autoSpaceDE w:val="0"/>
        <w:autoSpaceDN w:val="0"/>
        <w:adjustRightInd w:val="0"/>
        <w:spacing w:after="27"/>
        <w:rPr>
          <w:rFonts w:eastAsia="Calibri"/>
          <w:color w:val="000000"/>
          <w:lang w:eastAsia="ru-RU"/>
        </w:rPr>
      </w:pPr>
      <w:r w:rsidRPr="004A70DF">
        <w:rPr>
          <w:rFonts w:eastAsia="Calibri"/>
          <w:color w:val="000000"/>
          <w:lang w:eastAsia="ru-RU"/>
        </w:rPr>
        <w:t xml:space="preserve">3. Уровень и высота. </w:t>
      </w:r>
    </w:p>
    <w:p w:rsidR="004A70DF" w:rsidRPr="004A70DF" w:rsidRDefault="004A70DF" w:rsidP="004A70DF">
      <w:pPr>
        <w:suppressAutoHyphens w:val="0"/>
        <w:autoSpaceDE w:val="0"/>
        <w:autoSpaceDN w:val="0"/>
        <w:adjustRightInd w:val="0"/>
        <w:spacing w:after="27"/>
        <w:rPr>
          <w:rFonts w:eastAsia="Calibri"/>
          <w:color w:val="000000"/>
          <w:lang w:eastAsia="ru-RU"/>
        </w:rPr>
      </w:pPr>
      <w:r w:rsidRPr="004A70DF">
        <w:rPr>
          <w:rFonts w:eastAsia="Calibri"/>
          <w:color w:val="000000"/>
          <w:lang w:eastAsia="ru-RU"/>
        </w:rPr>
        <w:t xml:space="preserve">4. Виды и видовые экраны. </w:t>
      </w:r>
    </w:p>
    <w:p w:rsidR="004A70DF" w:rsidRPr="004A70DF" w:rsidRDefault="004A70DF" w:rsidP="004A70DF">
      <w:pPr>
        <w:suppressAutoHyphens w:val="0"/>
        <w:autoSpaceDE w:val="0"/>
        <w:autoSpaceDN w:val="0"/>
        <w:adjustRightInd w:val="0"/>
        <w:spacing w:after="27"/>
        <w:rPr>
          <w:rFonts w:eastAsia="Calibri"/>
          <w:color w:val="000000"/>
          <w:lang w:eastAsia="ru-RU"/>
        </w:rPr>
      </w:pPr>
      <w:r w:rsidRPr="004A70DF">
        <w:rPr>
          <w:rFonts w:eastAsia="Calibri"/>
          <w:color w:val="000000"/>
          <w:lang w:eastAsia="ru-RU"/>
        </w:rPr>
        <w:t xml:space="preserve">5. Конфигурация видовых экранов. </w:t>
      </w:r>
    </w:p>
    <w:p w:rsidR="004A70DF" w:rsidRPr="004A70DF" w:rsidRDefault="004A70DF" w:rsidP="004A70DF">
      <w:pPr>
        <w:suppressAutoHyphens w:val="0"/>
        <w:autoSpaceDE w:val="0"/>
        <w:autoSpaceDN w:val="0"/>
        <w:adjustRightInd w:val="0"/>
        <w:spacing w:after="27"/>
        <w:rPr>
          <w:rFonts w:eastAsia="Calibri"/>
          <w:color w:val="000000"/>
          <w:lang w:eastAsia="ru-RU"/>
        </w:rPr>
      </w:pPr>
      <w:r w:rsidRPr="004A70DF">
        <w:rPr>
          <w:rFonts w:eastAsia="Calibri"/>
          <w:color w:val="000000"/>
          <w:lang w:eastAsia="ru-RU"/>
        </w:rPr>
        <w:t xml:space="preserve">6. Трехмерные полилинии. </w:t>
      </w:r>
    </w:p>
    <w:p w:rsidR="004A70DF" w:rsidRPr="004A70DF" w:rsidRDefault="004A70DF" w:rsidP="004A70DF">
      <w:pPr>
        <w:suppressAutoHyphens w:val="0"/>
        <w:autoSpaceDE w:val="0"/>
        <w:autoSpaceDN w:val="0"/>
        <w:adjustRightInd w:val="0"/>
        <w:spacing w:after="27"/>
        <w:rPr>
          <w:rFonts w:eastAsia="Calibri"/>
          <w:color w:val="000000"/>
          <w:lang w:eastAsia="ru-RU"/>
        </w:rPr>
      </w:pPr>
      <w:r w:rsidRPr="004A70DF">
        <w:rPr>
          <w:rFonts w:eastAsia="Calibri"/>
          <w:color w:val="000000"/>
          <w:lang w:eastAsia="ru-RU"/>
        </w:rPr>
        <w:t xml:space="preserve">7. Сцены. </w:t>
      </w:r>
    </w:p>
    <w:p w:rsidR="004A70DF" w:rsidRPr="004A70DF" w:rsidRDefault="004A70DF" w:rsidP="004A70DF">
      <w:pPr>
        <w:suppressAutoHyphens w:val="0"/>
        <w:autoSpaceDE w:val="0"/>
        <w:autoSpaceDN w:val="0"/>
        <w:adjustRightInd w:val="0"/>
        <w:spacing w:after="27"/>
        <w:rPr>
          <w:rFonts w:eastAsia="Calibri"/>
          <w:color w:val="000000"/>
          <w:lang w:eastAsia="ru-RU"/>
        </w:rPr>
      </w:pPr>
      <w:r w:rsidRPr="004A70DF">
        <w:rPr>
          <w:rFonts w:eastAsia="Calibri"/>
          <w:color w:val="000000"/>
          <w:lang w:eastAsia="ru-RU"/>
        </w:rPr>
        <w:t xml:space="preserve">8. Грани и сети. </w:t>
      </w:r>
    </w:p>
    <w:p w:rsidR="004A70DF" w:rsidRPr="004A70DF" w:rsidRDefault="004A70DF" w:rsidP="004A70DF">
      <w:pPr>
        <w:suppressAutoHyphens w:val="0"/>
        <w:autoSpaceDE w:val="0"/>
        <w:autoSpaceDN w:val="0"/>
        <w:adjustRightInd w:val="0"/>
        <w:spacing w:after="27"/>
        <w:rPr>
          <w:rFonts w:eastAsia="Calibri"/>
          <w:color w:val="000000"/>
          <w:lang w:eastAsia="ru-RU"/>
        </w:rPr>
      </w:pPr>
      <w:r w:rsidRPr="004A70DF">
        <w:rPr>
          <w:rFonts w:eastAsia="Calibri"/>
          <w:color w:val="000000"/>
          <w:lang w:eastAsia="ru-RU"/>
        </w:rPr>
        <w:t>9. Построение трехмерных объектов</w:t>
      </w:r>
      <w:r w:rsidRPr="004A70DF">
        <w:rPr>
          <w:rFonts w:eastAsia="Calibri"/>
          <w:i/>
          <w:iCs/>
          <w:color w:val="000000"/>
          <w:lang w:eastAsia="ru-RU"/>
        </w:rPr>
        <w:t xml:space="preserve">. </w:t>
      </w:r>
    </w:p>
    <w:p w:rsidR="004A70DF" w:rsidRPr="004A70DF" w:rsidRDefault="004A70DF" w:rsidP="004A70DF">
      <w:pPr>
        <w:suppressAutoHyphens w:val="0"/>
        <w:autoSpaceDE w:val="0"/>
        <w:autoSpaceDN w:val="0"/>
        <w:adjustRightInd w:val="0"/>
        <w:spacing w:after="27"/>
        <w:rPr>
          <w:rFonts w:eastAsia="Calibri"/>
          <w:color w:val="000000"/>
          <w:lang w:eastAsia="ru-RU"/>
        </w:rPr>
      </w:pPr>
      <w:r w:rsidRPr="004A70DF">
        <w:rPr>
          <w:rFonts w:eastAsia="Calibri"/>
          <w:color w:val="000000"/>
          <w:lang w:eastAsia="ru-RU"/>
        </w:rPr>
        <w:t xml:space="preserve">10. Объединение объектов. </w:t>
      </w:r>
    </w:p>
    <w:p w:rsidR="004A70DF" w:rsidRPr="004A70DF" w:rsidRDefault="004A70DF" w:rsidP="004A70DF">
      <w:pPr>
        <w:suppressAutoHyphens w:val="0"/>
        <w:autoSpaceDE w:val="0"/>
        <w:autoSpaceDN w:val="0"/>
        <w:adjustRightInd w:val="0"/>
        <w:spacing w:after="27"/>
        <w:rPr>
          <w:rFonts w:eastAsia="Calibri"/>
          <w:color w:val="000000"/>
          <w:lang w:eastAsia="ru-RU"/>
        </w:rPr>
      </w:pPr>
      <w:r w:rsidRPr="004A70DF">
        <w:rPr>
          <w:rFonts w:eastAsia="Calibri"/>
          <w:color w:val="000000"/>
          <w:lang w:eastAsia="ru-RU"/>
        </w:rPr>
        <w:t xml:space="preserve">11. Вычитание объектов. </w:t>
      </w:r>
    </w:p>
    <w:p w:rsidR="004A70DF" w:rsidRPr="004A70DF" w:rsidRDefault="004A70DF" w:rsidP="004A70DF">
      <w:pPr>
        <w:suppressAutoHyphens w:val="0"/>
        <w:autoSpaceDE w:val="0"/>
        <w:autoSpaceDN w:val="0"/>
        <w:adjustRightInd w:val="0"/>
        <w:spacing w:after="27"/>
        <w:rPr>
          <w:rFonts w:eastAsia="Calibri"/>
          <w:color w:val="000000"/>
          <w:lang w:eastAsia="ru-RU"/>
        </w:rPr>
      </w:pPr>
      <w:r w:rsidRPr="004A70DF">
        <w:rPr>
          <w:rFonts w:eastAsia="Calibri"/>
          <w:color w:val="000000"/>
          <w:lang w:eastAsia="ru-RU"/>
        </w:rPr>
        <w:t xml:space="preserve">12. Сложное тело. </w:t>
      </w:r>
    </w:p>
    <w:p w:rsidR="004A70DF" w:rsidRPr="004A70DF" w:rsidRDefault="004A70DF" w:rsidP="004A70DF">
      <w:pPr>
        <w:suppressAutoHyphens w:val="0"/>
        <w:autoSpaceDE w:val="0"/>
        <w:autoSpaceDN w:val="0"/>
        <w:adjustRightInd w:val="0"/>
        <w:spacing w:after="27"/>
        <w:rPr>
          <w:rFonts w:eastAsia="Calibri"/>
          <w:color w:val="000000"/>
          <w:lang w:eastAsia="ru-RU"/>
        </w:rPr>
      </w:pPr>
      <w:r w:rsidRPr="004A70DF">
        <w:rPr>
          <w:rFonts w:eastAsia="Calibri"/>
          <w:color w:val="000000"/>
          <w:lang w:eastAsia="ru-RU"/>
        </w:rPr>
        <w:t xml:space="preserve">13. Редактирование трехмерных объектов. </w:t>
      </w:r>
    </w:p>
    <w:p w:rsidR="004A70DF" w:rsidRPr="004A70DF" w:rsidRDefault="004A70DF" w:rsidP="004A70DF">
      <w:pPr>
        <w:suppressAutoHyphens w:val="0"/>
        <w:autoSpaceDE w:val="0"/>
        <w:autoSpaceDN w:val="0"/>
        <w:adjustRightInd w:val="0"/>
        <w:spacing w:after="27"/>
        <w:rPr>
          <w:rFonts w:eastAsia="Calibri"/>
          <w:color w:val="000000"/>
          <w:lang w:eastAsia="ru-RU"/>
        </w:rPr>
      </w:pPr>
      <w:r w:rsidRPr="004A70DF">
        <w:rPr>
          <w:rFonts w:eastAsia="Calibri"/>
          <w:color w:val="000000"/>
          <w:lang w:eastAsia="ru-RU"/>
        </w:rPr>
        <w:t xml:space="preserve">14. Зеркальное отображение относительно плоскости. </w:t>
      </w:r>
    </w:p>
    <w:p w:rsidR="004A70DF" w:rsidRPr="004A70DF" w:rsidRDefault="004A70DF" w:rsidP="004A70DF">
      <w:pPr>
        <w:suppressAutoHyphens w:val="0"/>
        <w:autoSpaceDE w:val="0"/>
        <w:autoSpaceDN w:val="0"/>
        <w:adjustRightInd w:val="0"/>
        <w:spacing w:after="27"/>
        <w:rPr>
          <w:rFonts w:eastAsia="Calibri"/>
          <w:color w:val="000000"/>
          <w:lang w:eastAsia="ru-RU"/>
        </w:rPr>
      </w:pPr>
      <w:r w:rsidRPr="004A70DF">
        <w:rPr>
          <w:rFonts w:eastAsia="Calibri"/>
          <w:color w:val="000000"/>
          <w:lang w:eastAsia="ru-RU"/>
        </w:rPr>
        <w:t xml:space="preserve">15. Размножение трехмерным массивом. </w:t>
      </w:r>
    </w:p>
    <w:p w:rsidR="004A70DF" w:rsidRPr="004A70DF" w:rsidRDefault="004A70DF" w:rsidP="004A70DF">
      <w:pPr>
        <w:suppressAutoHyphens w:val="0"/>
        <w:autoSpaceDE w:val="0"/>
        <w:autoSpaceDN w:val="0"/>
        <w:adjustRightInd w:val="0"/>
        <w:spacing w:after="27"/>
        <w:rPr>
          <w:rFonts w:eastAsia="Calibri"/>
          <w:color w:val="000000"/>
          <w:lang w:eastAsia="ru-RU"/>
        </w:rPr>
      </w:pPr>
      <w:r w:rsidRPr="004A70DF">
        <w:rPr>
          <w:rFonts w:eastAsia="Calibri"/>
          <w:color w:val="000000"/>
          <w:lang w:eastAsia="ru-RU"/>
        </w:rPr>
        <w:t xml:space="preserve">16. Снятие фасок на гранях. </w:t>
      </w:r>
    </w:p>
    <w:p w:rsidR="004A70DF" w:rsidRPr="004A70DF" w:rsidRDefault="004A70DF" w:rsidP="004A70DF">
      <w:pPr>
        <w:suppressAutoHyphens w:val="0"/>
        <w:autoSpaceDE w:val="0"/>
        <w:autoSpaceDN w:val="0"/>
        <w:adjustRightInd w:val="0"/>
        <w:spacing w:after="27"/>
        <w:rPr>
          <w:rFonts w:eastAsia="Calibri"/>
          <w:color w:val="000000"/>
          <w:lang w:eastAsia="ru-RU"/>
        </w:rPr>
      </w:pPr>
      <w:r w:rsidRPr="004A70DF">
        <w:rPr>
          <w:rFonts w:eastAsia="Calibri"/>
          <w:color w:val="000000"/>
          <w:lang w:eastAsia="ru-RU"/>
        </w:rPr>
        <w:t xml:space="preserve">17. Обрезка и удлинение трехмерных объектов. </w:t>
      </w:r>
    </w:p>
    <w:p w:rsidR="004A70DF" w:rsidRPr="004A70DF" w:rsidRDefault="004A70DF" w:rsidP="004A70DF">
      <w:pPr>
        <w:suppressAutoHyphens w:val="0"/>
        <w:autoSpaceDE w:val="0"/>
        <w:autoSpaceDN w:val="0"/>
        <w:adjustRightInd w:val="0"/>
        <w:spacing w:after="27"/>
        <w:rPr>
          <w:rFonts w:eastAsia="Calibri"/>
          <w:color w:val="000000"/>
          <w:lang w:eastAsia="ru-RU"/>
        </w:rPr>
      </w:pPr>
      <w:r w:rsidRPr="004A70DF">
        <w:rPr>
          <w:rFonts w:eastAsia="Calibri"/>
          <w:color w:val="000000"/>
          <w:lang w:eastAsia="ru-RU"/>
        </w:rPr>
        <w:t xml:space="preserve">18. Сопряжение трехмерных объектов. </w:t>
      </w:r>
    </w:p>
    <w:p w:rsidR="004A70DF" w:rsidRPr="004A70DF" w:rsidRDefault="004A70DF" w:rsidP="004A70DF">
      <w:pPr>
        <w:suppressAutoHyphens w:val="0"/>
        <w:autoSpaceDE w:val="0"/>
        <w:autoSpaceDN w:val="0"/>
        <w:adjustRightInd w:val="0"/>
        <w:spacing w:after="27"/>
        <w:rPr>
          <w:rFonts w:eastAsia="Calibri"/>
          <w:color w:val="000000"/>
          <w:lang w:eastAsia="ru-RU"/>
        </w:rPr>
      </w:pPr>
      <w:r w:rsidRPr="004A70DF">
        <w:rPr>
          <w:rFonts w:eastAsia="Calibri"/>
          <w:color w:val="000000"/>
          <w:lang w:eastAsia="ru-RU"/>
        </w:rPr>
        <w:t xml:space="preserve">19. Разрезы и сечения. </w:t>
      </w:r>
    </w:p>
    <w:p w:rsidR="004A70DF" w:rsidRPr="004A70DF" w:rsidRDefault="004A70DF" w:rsidP="004A70DF">
      <w:pPr>
        <w:suppressAutoHyphens w:val="0"/>
        <w:autoSpaceDE w:val="0"/>
        <w:autoSpaceDN w:val="0"/>
        <w:adjustRightInd w:val="0"/>
        <w:spacing w:after="27"/>
        <w:rPr>
          <w:rFonts w:eastAsia="Calibri"/>
          <w:color w:val="000000"/>
          <w:lang w:eastAsia="ru-RU"/>
        </w:rPr>
      </w:pPr>
      <w:r w:rsidRPr="004A70DF">
        <w:rPr>
          <w:rFonts w:eastAsia="Calibri"/>
          <w:color w:val="000000"/>
          <w:lang w:eastAsia="ru-RU"/>
        </w:rPr>
        <w:t xml:space="preserve">20. Формирование чертежей с использованием 3D-моделирования. </w:t>
      </w:r>
    </w:p>
    <w:p w:rsidR="004A70DF" w:rsidRPr="004A70DF" w:rsidRDefault="004A70DF" w:rsidP="004A70DF">
      <w:pPr>
        <w:suppressAutoHyphens w:val="0"/>
        <w:autoSpaceDE w:val="0"/>
        <w:autoSpaceDN w:val="0"/>
        <w:adjustRightInd w:val="0"/>
        <w:spacing w:after="27"/>
        <w:rPr>
          <w:rFonts w:eastAsia="Calibri"/>
          <w:color w:val="000000"/>
          <w:lang w:eastAsia="ru-RU"/>
        </w:rPr>
      </w:pPr>
      <w:r w:rsidRPr="004A70DF">
        <w:rPr>
          <w:rFonts w:eastAsia="Calibri"/>
          <w:color w:val="000000"/>
          <w:lang w:eastAsia="ru-RU"/>
        </w:rPr>
        <w:t xml:space="preserve">21. Интерактивное управление точкой взгляда. </w:t>
      </w:r>
    </w:p>
    <w:p w:rsidR="004A70DF" w:rsidRPr="004A70DF" w:rsidRDefault="004A70DF" w:rsidP="004A70DF">
      <w:pPr>
        <w:suppressAutoHyphens w:val="0"/>
        <w:autoSpaceDE w:val="0"/>
        <w:autoSpaceDN w:val="0"/>
        <w:adjustRightInd w:val="0"/>
        <w:spacing w:after="27"/>
        <w:rPr>
          <w:rFonts w:eastAsia="Calibri"/>
          <w:color w:val="000000"/>
          <w:lang w:eastAsia="ru-RU"/>
        </w:rPr>
      </w:pPr>
      <w:r w:rsidRPr="004A70DF">
        <w:rPr>
          <w:rFonts w:eastAsia="Calibri"/>
          <w:color w:val="000000"/>
          <w:lang w:eastAsia="ru-RU"/>
        </w:rPr>
        <w:t xml:space="preserve">22. Типы трехмерных изображений. </w:t>
      </w:r>
    </w:p>
    <w:p w:rsidR="004A70DF" w:rsidRPr="004A70DF" w:rsidRDefault="004A70DF" w:rsidP="004A70DF">
      <w:pPr>
        <w:suppressAutoHyphens w:val="0"/>
        <w:autoSpaceDE w:val="0"/>
        <w:autoSpaceDN w:val="0"/>
        <w:adjustRightInd w:val="0"/>
        <w:rPr>
          <w:rFonts w:eastAsia="Calibri"/>
          <w:color w:val="000000"/>
          <w:lang w:eastAsia="ru-RU"/>
        </w:rPr>
      </w:pPr>
      <w:r w:rsidRPr="004A70DF">
        <w:rPr>
          <w:rFonts w:eastAsia="Calibri"/>
          <w:color w:val="000000"/>
          <w:lang w:eastAsia="ru-RU"/>
        </w:rPr>
        <w:t xml:space="preserve">23. Подавление скрытых линий и закрашивание. </w:t>
      </w:r>
    </w:p>
    <w:p w:rsidR="004A70DF" w:rsidRPr="004A70DF" w:rsidRDefault="004A70DF" w:rsidP="004A70DF">
      <w:pPr>
        <w:suppressAutoHyphens w:val="0"/>
        <w:autoSpaceDE w:val="0"/>
        <w:autoSpaceDN w:val="0"/>
        <w:adjustRightInd w:val="0"/>
        <w:spacing w:after="27"/>
        <w:rPr>
          <w:rFonts w:eastAsia="Calibri"/>
          <w:color w:val="000000"/>
          <w:lang w:eastAsia="ru-RU"/>
        </w:rPr>
      </w:pPr>
      <w:r w:rsidRPr="004A70DF">
        <w:rPr>
          <w:rFonts w:eastAsia="Calibri"/>
          <w:color w:val="000000"/>
          <w:lang w:eastAsia="ru-RU"/>
        </w:rPr>
        <w:t xml:space="preserve">24. Тонирование. </w:t>
      </w:r>
    </w:p>
    <w:p w:rsidR="004A70DF" w:rsidRPr="004A70DF" w:rsidRDefault="004A70DF" w:rsidP="004A70DF">
      <w:pPr>
        <w:suppressAutoHyphens w:val="0"/>
        <w:autoSpaceDE w:val="0"/>
        <w:autoSpaceDN w:val="0"/>
        <w:adjustRightInd w:val="0"/>
        <w:rPr>
          <w:rFonts w:eastAsia="Calibri"/>
          <w:color w:val="000000"/>
          <w:lang w:eastAsia="ru-RU"/>
        </w:rPr>
      </w:pPr>
      <w:r w:rsidRPr="004A70DF">
        <w:rPr>
          <w:rFonts w:eastAsia="Calibri"/>
          <w:color w:val="000000"/>
          <w:lang w:eastAsia="ru-RU"/>
        </w:rPr>
        <w:t xml:space="preserve">25. Наложение текстур. </w:t>
      </w:r>
    </w:p>
    <w:p w:rsidR="004A70DF" w:rsidRPr="004A70DF" w:rsidRDefault="004A70DF" w:rsidP="004A70DF">
      <w:pPr>
        <w:suppressAutoHyphens w:val="0"/>
        <w:autoSpaceDE w:val="0"/>
        <w:autoSpaceDN w:val="0"/>
        <w:adjustRightInd w:val="0"/>
        <w:spacing w:after="28"/>
        <w:rPr>
          <w:rFonts w:eastAsia="Calibri"/>
          <w:color w:val="000000"/>
          <w:lang w:eastAsia="ru-RU"/>
        </w:rPr>
      </w:pPr>
      <w:r w:rsidRPr="004A70DF">
        <w:rPr>
          <w:rFonts w:eastAsia="Calibri"/>
          <w:color w:val="000000"/>
          <w:lang w:eastAsia="ru-RU"/>
        </w:rPr>
        <w:t xml:space="preserve">26. Назначение и редактирование материалов. </w:t>
      </w:r>
    </w:p>
    <w:p w:rsidR="004A70DF" w:rsidRPr="004A70DF" w:rsidRDefault="004A70DF" w:rsidP="004A70DF">
      <w:pPr>
        <w:suppressAutoHyphens w:val="0"/>
        <w:autoSpaceDE w:val="0"/>
        <w:autoSpaceDN w:val="0"/>
        <w:adjustRightInd w:val="0"/>
        <w:spacing w:after="28"/>
        <w:rPr>
          <w:rFonts w:eastAsia="Calibri"/>
          <w:color w:val="000000"/>
          <w:lang w:eastAsia="ru-RU"/>
        </w:rPr>
      </w:pPr>
      <w:r w:rsidRPr="004A70DF">
        <w:rPr>
          <w:rFonts w:eastAsia="Calibri"/>
          <w:color w:val="000000"/>
          <w:lang w:eastAsia="ru-RU"/>
        </w:rPr>
        <w:t xml:space="preserve">27. Определение материалов. </w:t>
      </w:r>
    </w:p>
    <w:p w:rsidR="004A70DF" w:rsidRPr="004A70DF" w:rsidRDefault="004A70DF" w:rsidP="004A70DF">
      <w:pPr>
        <w:suppressAutoHyphens w:val="0"/>
        <w:autoSpaceDE w:val="0"/>
        <w:autoSpaceDN w:val="0"/>
        <w:adjustRightInd w:val="0"/>
        <w:spacing w:after="28"/>
        <w:rPr>
          <w:rFonts w:eastAsia="Calibri"/>
          <w:color w:val="000000"/>
          <w:lang w:eastAsia="ru-RU"/>
        </w:rPr>
      </w:pPr>
      <w:r w:rsidRPr="004A70DF">
        <w:rPr>
          <w:rFonts w:eastAsia="Calibri"/>
          <w:color w:val="000000"/>
          <w:lang w:eastAsia="ru-RU"/>
        </w:rPr>
        <w:t xml:space="preserve">28. Присвоение материалов. </w:t>
      </w:r>
    </w:p>
    <w:p w:rsidR="004A70DF" w:rsidRPr="004A70DF" w:rsidRDefault="004A70DF" w:rsidP="004A70DF">
      <w:pPr>
        <w:suppressAutoHyphens w:val="0"/>
        <w:autoSpaceDE w:val="0"/>
        <w:autoSpaceDN w:val="0"/>
        <w:adjustRightInd w:val="0"/>
        <w:spacing w:after="28"/>
        <w:rPr>
          <w:rFonts w:eastAsia="Calibri"/>
          <w:color w:val="000000"/>
          <w:lang w:eastAsia="ru-RU"/>
        </w:rPr>
      </w:pPr>
      <w:r w:rsidRPr="004A70DF">
        <w:rPr>
          <w:rFonts w:eastAsia="Calibri"/>
          <w:color w:val="000000"/>
          <w:lang w:eastAsia="ru-RU"/>
        </w:rPr>
        <w:t xml:space="preserve">29. Источники света. </w:t>
      </w:r>
    </w:p>
    <w:p w:rsidR="004A70DF" w:rsidRPr="004A70DF" w:rsidRDefault="004A70DF" w:rsidP="004A70DF">
      <w:pPr>
        <w:suppressAutoHyphens w:val="0"/>
        <w:autoSpaceDE w:val="0"/>
        <w:autoSpaceDN w:val="0"/>
        <w:adjustRightInd w:val="0"/>
        <w:spacing w:after="28"/>
        <w:rPr>
          <w:rFonts w:eastAsia="Calibri"/>
          <w:color w:val="000000"/>
          <w:lang w:eastAsia="ru-RU"/>
        </w:rPr>
      </w:pPr>
      <w:r w:rsidRPr="004A70DF">
        <w:rPr>
          <w:rFonts w:eastAsia="Calibri"/>
          <w:color w:val="000000"/>
          <w:lang w:eastAsia="ru-RU"/>
        </w:rPr>
        <w:t xml:space="preserve">30. Генеральный план ОФ. </w:t>
      </w:r>
    </w:p>
    <w:p w:rsidR="004A70DF" w:rsidRPr="004A70DF" w:rsidRDefault="004A70DF" w:rsidP="004A70DF">
      <w:pPr>
        <w:suppressAutoHyphens w:val="0"/>
        <w:autoSpaceDE w:val="0"/>
        <w:autoSpaceDN w:val="0"/>
        <w:adjustRightInd w:val="0"/>
        <w:spacing w:after="28"/>
        <w:rPr>
          <w:rFonts w:eastAsia="Calibri"/>
          <w:color w:val="000000"/>
          <w:lang w:eastAsia="ru-RU"/>
        </w:rPr>
      </w:pPr>
      <w:r w:rsidRPr="004A70DF">
        <w:rPr>
          <w:rFonts w:eastAsia="Calibri"/>
          <w:color w:val="000000"/>
          <w:lang w:eastAsia="ru-RU"/>
        </w:rPr>
        <w:t xml:space="preserve">31. Выбор площадки для строительства ОФ. </w:t>
      </w:r>
    </w:p>
    <w:p w:rsidR="004A70DF" w:rsidRPr="004A70DF" w:rsidRDefault="004A70DF" w:rsidP="004A70DF">
      <w:pPr>
        <w:suppressAutoHyphens w:val="0"/>
        <w:autoSpaceDE w:val="0"/>
        <w:autoSpaceDN w:val="0"/>
        <w:adjustRightInd w:val="0"/>
        <w:spacing w:after="28"/>
        <w:rPr>
          <w:rFonts w:eastAsia="Calibri"/>
          <w:color w:val="000000"/>
          <w:lang w:eastAsia="ru-RU"/>
        </w:rPr>
      </w:pPr>
      <w:r w:rsidRPr="004A70DF">
        <w:rPr>
          <w:rFonts w:eastAsia="Calibri"/>
          <w:color w:val="000000"/>
          <w:lang w:eastAsia="ru-RU"/>
        </w:rPr>
        <w:t xml:space="preserve">32. Стадии проектирования генерального плана. </w:t>
      </w:r>
    </w:p>
    <w:p w:rsidR="004A70DF" w:rsidRPr="004A70DF" w:rsidRDefault="004A70DF" w:rsidP="004A70DF">
      <w:pPr>
        <w:suppressAutoHyphens w:val="0"/>
        <w:autoSpaceDE w:val="0"/>
        <w:autoSpaceDN w:val="0"/>
        <w:adjustRightInd w:val="0"/>
        <w:spacing w:after="28"/>
        <w:rPr>
          <w:rFonts w:eastAsia="Calibri"/>
          <w:color w:val="000000"/>
          <w:lang w:eastAsia="ru-RU"/>
        </w:rPr>
      </w:pPr>
      <w:r w:rsidRPr="004A70DF">
        <w:rPr>
          <w:rFonts w:eastAsia="Calibri"/>
          <w:color w:val="000000"/>
          <w:lang w:eastAsia="ru-RU"/>
        </w:rPr>
        <w:lastRenderedPageBreak/>
        <w:t xml:space="preserve">33. Состав обогатительной фабрики. </w:t>
      </w:r>
    </w:p>
    <w:p w:rsidR="004A70DF" w:rsidRPr="004A70DF" w:rsidRDefault="004A70DF" w:rsidP="004A70DF">
      <w:pPr>
        <w:suppressAutoHyphens w:val="0"/>
        <w:autoSpaceDE w:val="0"/>
        <w:autoSpaceDN w:val="0"/>
        <w:adjustRightInd w:val="0"/>
        <w:spacing w:after="28"/>
        <w:rPr>
          <w:rFonts w:eastAsia="Calibri"/>
          <w:color w:val="000000"/>
          <w:lang w:eastAsia="ru-RU"/>
        </w:rPr>
      </w:pPr>
      <w:r w:rsidRPr="004A70DF">
        <w:rPr>
          <w:rFonts w:eastAsia="Calibri"/>
          <w:color w:val="000000"/>
          <w:lang w:eastAsia="ru-RU"/>
        </w:rPr>
        <w:t xml:space="preserve">34. Принцип размещения зданий и сооружений на промплощадке ОФ. </w:t>
      </w:r>
    </w:p>
    <w:p w:rsidR="004A70DF" w:rsidRPr="004A70DF" w:rsidRDefault="004A70DF" w:rsidP="004A70DF">
      <w:pPr>
        <w:suppressAutoHyphens w:val="0"/>
        <w:autoSpaceDE w:val="0"/>
        <w:autoSpaceDN w:val="0"/>
        <w:adjustRightInd w:val="0"/>
        <w:rPr>
          <w:rFonts w:eastAsia="Calibri"/>
          <w:color w:val="000000"/>
          <w:lang w:eastAsia="ru-RU"/>
        </w:rPr>
      </w:pPr>
      <w:r w:rsidRPr="004A70DF">
        <w:rPr>
          <w:rFonts w:eastAsia="Calibri"/>
          <w:color w:val="000000"/>
          <w:lang w:eastAsia="ru-RU"/>
        </w:rPr>
        <w:t xml:space="preserve">35. Проектирование с применением 3D-моделирования. </w:t>
      </w:r>
    </w:p>
    <w:p w:rsidR="00DD1617" w:rsidRPr="00EC024F" w:rsidRDefault="00EC024F" w:rsidP="0013781C">
      <w:pPr>
        <w:jc w:val="both"/>
        <w:rPr>
          <w:b/>
          <w:color w:val="000000"/>
          <w:shd w:val="clear" w:color="auto" w:fill="FFFFFF"/>
        </w:rPr>
      </w:pPr>
      <w:r w:rsidRPr="00EC024F">
        <w:rPr>
          <w:b/>
          <w:color w:val="000000"/>
          <w:shd w:val="clear" w:color="auto" w:fill="FFFFFF"/>
        </w:rPr>
        <w:t>Практический вопрос:</w:t>
      </w:r>
    </w:p>
    <w:p w:rsidR="00EC024F" w:rsidRPr="00EC024F" w:rsidRDefault="00EC024F" w:rsidP="00EC024F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sz w:val="23"/>
          <w:szCs w:val="23"/>
          <w:lang w:eastAsia="ru-RU"/>
        </w:rPr>
      </w:pPr>
      <w:r>
        <w:rPr>
          <w:rFonts w:eastAsia="Calibri"/>
          <w:color w:val="000000"/>
          <w:sz w:val="23"/>
          <w:szCs w:val="23"/>
          <w:lang w:eastAsia="ru-RU"/>
        </w:rPr>
        <w:t xml:space="preserve">Пример: </w:t>
      </w:r>
      <w:r w:rsidRPr="00EC024F">
        <w:rPr>
          <w:rFonts w:eastAsia="Calibri"/>
          <w:color w:val="000000"/>
          <w:sz w:val="23"/>
          <w:szCs w:val="23"/>
          <w:lang w:eastAsia="ru-RU"/>
        </w:rPr>
        <w:t xml:space="preserve">Интерактивное управление точкой взгляда. </w:t>
      </w:r>
    </w:p>
    <w:p w:rsidR="00043A5C" w:rsidRDefault="00043A5C" w:rsidP="0013781C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Контрольные вопросы к практическим работам и контрольной работы.</w:t>
      </w:r>
    </w:p>
    <w:p w:rsidR="00EC024F" w:rsidRDefault="00EC024F" w:rsidP="0013781C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ПР№1-5</w:t>
      </w:r>
    </w:p>
    <w:p w:rsidR="00E84C71" w:rsidRPr="001F6B98" w:rsidRDefault="00E84C71" w:rsidP="00E84C71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1F6B98">
        <w:rPr>
          <w:b/>
          <w:bCs/>
          <w:color w:val="000000"/>
        </w:rPr>
        <w:t>6.3. Методические материалы, определяющие процедуры оценивания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7039"/>
      </w:tblGrid>
      <w:tr w:rsidR="00E84C71" w:rsidRPr="001F6B98" w:rsidTr="00767DF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C71" w:rsidRPr="001F6B98" w:rsidRDefault="00E84C71" w:rsidP="00767DF2">
            <w:pPr>
              <w:pStyle w:val="a8"/>
              <w:jc w:val="center"/>
              <w:rPr>
                <w:b/>
                <w:bCs/>
                <w:color w:val="000000"/>
              </w:rPr>
            </w:pPr>
            <w:r w:rsidRPr="001F6B98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C71" w:rsidRPr="001F6B98" w:rsidRDefault="00E84C71" w:rsidP="00767DF2">
            <w:pPr>
              <w:pStyle w:val="a8"/>
              <w:jc w:val="center"/>
              <w:rPr>
                <w:b/>
                <w:bCs/>
                <w:color w:val="000000"/>
              </w:rPr>
            </w:pPr>
            <w:r w:rsidRPr="001F6B98">
              <w:rPr>
                <w:rFonts w:eastAsia="Times New Roman"/>
                <w:b/>
                <w:bCs/>
                <w:sz w:val="24"/>
                <w:szCs w:val="24"/>
              </w:rPr>
              <w:t xml:space="preserve">Б1.В.ДВ.04.01 Формирование генерального плана обогатительных фабрик </w:t>
            </w:r>
          </w:p>
        </w:tc>
      </w:tr>
      <w:tr w:rsidR="001E23B0" w:rsidRPr="001F6B98" w:rsidTr="00767DF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3B0" w:rsidRPr="001F6B98" w:rsidRDefault="001E23B0" w:rsidP="001E23B0">
            <w:pPr>
              <w:pStyle w:val="a8"/>
              <w:jc w:val="both"/>
              <w:rPr>
                <w:color w:val="000000"/>
              </w:rPr>
            </w:pPr>
            <w:r w:rsidRPr="001F6B98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3B0" w:rsidRPr="001F6B98" w:rsidRDefault="001E23B0" w:rsidP="001E23B0">
            <w:pPr>
              <w:pStyle w:val="a8"/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 w:rsidRPr="001F6B98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1E23B0" w:rsidRPr="001F6B98" w:rsidTr="00767DF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3B0" w:rsidRPr="001F6B98" w:rsidRDefault="001E23B0" w:rsidP="001E23B0">
            <w:pPr>
              <w:pStyle w:val="a8"/>
              <w:jc w:val="both"/>
              <w:rPr>
                <w:color w:val="000000"/>
              </w:rPr>
            </w:pPr>
            <w:r w:rsidRPr="001F6B98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3B0" w:rsidRPr="001F6B98" w:rsidRDefault="001E23B0" w:rsidP="001E23B0">
            <w:pPr>
              <w:jc w:val="both"/>
            </w:pPr>
            <w:r w:rsidRPr="001F6B98">
              <w:t>выявить степень сформированности компетенций ПК-2, ПК-4, ПК-5</w:t>
            </w:r>
          </w:p>
        </w:tc>
      </w:tr>
      <w:tr w:rsidR="001E23B0" w:rsidRPr="001F6B98" w:rsidTr="00767DF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3B0" w:rsidRPr="001F6B98" w:rsidRDefault="001E23B0" w:rsidP="001E23B0">
            <w:pPr>
              <w:pStyle w:val="a8"/>
              <w:jc w:val="both"/>
              <w:rPr>
                <w:color w:val="000000"/>
              </w:rPr>
            </w:pPr>
            <w:r w:rsidRPr="001F6B98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3B0" w:rsidRPr="001F6B98" w:rsidRDefault="001E23B0" w:rsidP="001E23B0">
            <w:pPr>
              <w:jc w:val="both"/>
            </w:pPr>
            <w:r w:rsidRPr="001F6B98"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p w:rsidR="001E23B0" w:rsidRPr="001F6B98" w:rsidRDefault="009C09DE" w:rsidP="001E23B0">
            <w:pPr>
              <w:rPr>
                <w:color w:val="000000"/>
              </w:rPr>
            </w:pPr>
            <w:hyperlink r:id="rId11" w:history="1">
              <w:r w:rsidR="001E23B0" w:rsidRPr="001F6B98">
                <w:rPr>
                  <w:rStyle w:val="FontStyle37"/>
                  <w:color w:val="auto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1E23B0" w:rsidRPr="001F6B98" w:rsidTr="00767DF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3B0" w:rsidRPr="001F6B98" w:rsidRDefault="001E23B0" w:rsidP="001E23B0">
            <w:pPr>
              <w:pStyle w:val="a8"/>
              <w:jc w:val="both"/>
              <w:rPr>
                <w:color w:val="000000"/>
              </w:rPr>
            </w:pPr>
            <w:r w:rsidRPr="001F6B98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3B0" w:rsidRPr="001F6B98" w:rsidRDefault="001E23B0" w:rsidP="001E23B0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1F6B98">
              <w:rPr>
                <w:color w:val="000000"/>
                <w:sz w:val="24"/>
                <w:szCs w:val="24"/>
              </w:rPr>
              <w:t>студенты 5 курса специалитета</w:t>
            </w:r>
          </w:p>
        </w:tc>
      </w:tr>
      <w:tr w:rsidR="001E23B0" w:rsidRPr="001F6B98" w:rsidTr="00767DF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3B0" w:rsidRPr="001F6B98" w:rsidRDefault="001E23B0" w:rsidP="001E23B0">
            <w:pPr>
              <w:pStyle w:val="a8"/>
              <w:jc w:val="both"/>
              <w:rPr>
                <w:color w:val="000000"/>
              </w:rPr>
            </w:pPr>
            <w:r w:rsidRPr="001F6B98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3B0" w:rsidRPr="001F6B98" w:rsidRDefault="00043A5C" w:rsidP="001E23B0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Зимняя</w:t>
            </w:r>
            <w:r w:rsidR="001E23B0" w:rsidRPr="001F6B98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1E23B0" w:rsidRPr="001F6B98" w:rsidTr="00767DF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3B0" w:rsidRPr="001F6B98" w:rsidRDefault="001E23B0" w:rsidP="001E23B0">
            <w:pPr>
              <w:pStyle w:val="a8"/>
              <w:jc w:val="both"/>
              <w:rPr>
                <w:color w:val="000000"/>
              </w:rPr>
            </w:pPr>
            <w:r w:rsidRPr="001F6B98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3B0" w:rsidRPr="001F6B98" w:rsidRDefault="001E23B0" w:rsidP="001E23B0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1F6B98">
              <w:rPr>
                <w:color w:val="000000"/>
                <w:sz w:val="24"/>
                <w:szCs w:val="24"/>
              </w:rPr>
              <w:t>Лекционная аудитория А409</w:t>
            </w:r>
          </w:p>
          <w:p w:rsidR="001E23B0" w:rsidRPr="001F6B98" w:rsidRDefault="00043A5C" w:rsidP="00043A5C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СРС-А511</w:t>
            </w:r>
            <w:r w:rsidR="001E23B0" w:rsidRPr="001F6B98">
              <w:rPr>
                <w:color w:val="000000"/>
                <w:sz w:val="24"/>
                <w:szCs w:val="24"/>
              </w:rPr>
              <w:t>.</w:t>
            </w:r>
          </w:p>
        </w:tc>
      </w:tr>
      <w:tr w:rsidR="001E23B0" w:rsidRPr="001F6B98" w:rsidTr="00767DF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3B0" w:rsidRPr="001F6B98" w:rsidRDefault="001E23B0" w:rsidP="001E23B0">
            <w:pPr>
              <w:pStyle w:val="a8"/>
              <w:jc w:val="both"/>
              <w:rPr>
                <w:color w:val="000000"/>
              </w:rPr>
            </w:pPr>
            <w:r w:rsidRPr="001F6B98"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3B0" w:rsidRPr="001F6B98" w:rsidRDefault="001E23B0" w:rsidP="001E23B0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1F6B98">
              <w:rPr>
                <w:color w:val="000000"/>
              </w:rPr>
              <w:t>-</w:t>
            </w:r>
          </w:p>
        </w:tc>
      </w:tr>
      <w:tr w:rsidR="001E23B0" w:rsidRPr="001F6B98" w:rsidTr="00767DF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3B0" w:rsidRPr="001F6B98" w:rsidRDefault="001E23B0" w:rsidP="001E23B0">
            <w:pPr>
              <w:pStyle w:val="a8"/>
              <w:jc w:val="both"/>
              <w:rPr>
                <w:color w:val="000000"/>
              </w:rPr>
            </w:pPr>
            <w:r w:rsidRPr="001F6B98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3B0" w:rsidRPr="001F6B98" w:rsidRDefault="001E23B0" w:rsidP="001E23B0">
            <w:pPr>
              <w:jc w:val="both"/>
              <w:rPr>
                <w:color w:val="000000"/>
                <w:shd w:val="clear" w:color="auto" w:fill="FFFFFF"/>
              </w:rPr>
            </w:pPr>
            <w:r w:rsidRPr="001F6B98">
              <w:rPr>
                <w:color w:val="000000"/>
                <w:sz w:val="22"/>
                <w:szCs w:val="22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  <w:p w:rsidR="001E23B0" w:rsidRPr="001F6B98" w:rsidRDefault="001E23B0" w:rsidP="001E23B0">
            <w:pPr>
              <w:jc w:val="both"/>
              <w:rPr>
                <w:color w:val="000000"/>
                <w:shd w:val="clear" w:color="auto" w:fill="FFFFFF"/>
              </w:rPr>
            </w:pPr>
            <w:r w:rsidRPr="001F6B98">
              <w:rPr>
                <w:color w:val="000000"/>
                <w:sz w:val="22"/>
                <w:szCs w:val="22"/>
                <w:shd w:val="clear" w:color="auto" w:fill="FFFFFF"/>
              </w:rPr>
              <w:t>Тестирование – 45 минут</w:t>
            </w:r>
            <w:r w:rsidRPr="001F6B98">
              <w:rPr>
                <w:color w:val="000000"/>
                <w:shd w:val="clear" w:color="auto" w:fill="FFFFFF"/>
              </w:rPr>
              <w:t>.</w:t>
            </w:r>
          </w:p>
        </w:tc>
      </w:tr>
      <w:tr w:rsidR="001E23B0" w:rsidRPr="001F6B98" w:rsidTr="00767DF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3B0" w:rsidRPr="001F6B98" w:rsidRDefault="001E23B0" w:rsidP="001E23B0">
            <w:pPr>
              <w:pStyle w:val="a8"/>
              <w:jc w:val="both"/>
              <w:rPr>
                <w:color w:val="000000"/>
              </w:rPr>
            </w:pPr>
            <w:r w:rsidRPr="001F6B98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3B0" w:rsidRPr="001F6B98" w:rsidRDefault="001E23B0" w:rsidP="001E23B0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1F6B98"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1E23B0" w:rsidTr="00767DF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3B0" w:rsidRPr="001F6B98" w:rsidRDefault="001E23B0" w:rsidP="001E23B0">
            <w:pPr>
              <w:pStyle w:val="a8"/>
              <w:jc w:val="both"/>
              <w:rPr>
                <w:color w:val="000000"/>
              </w:rPr>
            </w:pPr>
            <w:r w:rsidRPr="001F6B98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3B0" w:rsidRPr="001F6B98" w:rsidRDefault="001E23B0" w:rsidP="001E23B0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1F6B98"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6B4494" w:rsidRDefault="00692FD8" w:rsidP="00E53003">
      <w:pPr>
        <w:pageBreakBefore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</w:p>
    <w:p w:rsidR="006B4494" w:rsidRDefault="006B4494" w:rsidP="00645E30">
      <w:pPr>
        <w:rPr>
          <w:b/>
          <w:bCs/>
        </w:rPr>
      </w:pPr>
    </w:p>
    <w:tbl>
      <w:tblPr>
        <w:tblW w:w="9145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98"/>
        <w:gridCol w:w="4961"/>
        <w:gridCol w:w="1985"/>
        <w:gridCol w:w="1701"/>
      </w:tblGrid>
      <w:tr w:rsidR="00043A5C" w:rsidRPr="00CA1379" w:rsidTr="00043A5C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3A5C" w:rsidRPr="00CA1379" w:rsidRDefault="00043A5C" w:rsidP="00B12E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3A5C" w:rsidRPr="00A6746C" w:rsidRDefault="00043A5C" w:rsidP="00CA1379">
            <w:pPr>
              <w:snapToGrid w:val="0"/>
              <w:jc w:val="center"/>
              <w:rPr>
                <w:bCs/>
              </w:rPr>
            </w:pPr>
            <w:r w:rsidRPr="00A6746C">
              <w:rPr>
                <w:bCs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3A5C" w:rsidRPr="00A6746C" w:rsidRDefault="00043A5C" w:rsidP="00CA1379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Наличие грифа, вид грифа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3A5C" w:rsidRPr="00A6746C" w:rsidRDefault="00043A5C" w:rsidP="00CA1379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Электрон</w:t>
            </w:r>
            <w:r>
              <w:rPr>
                <w:bCs/>
              </w:rPr>
              <w:t>-</w:t>
            </w:r>
            <w:r w:rsidRPr="00A6746C">
              <w:rPr>
                <w:bCs/>
              </w:rPr>
              <w:t>ные издания: точка доступа к ресурсу (наименование ЭБС, ЭБ СВФУ)</w:t>
            </w:r>
          </w:p>
        </w:tc>
      </w:tr>
      <w:tr w:rsidR="00043A5C" w:rsidRPr="00CA1379" w:rsidTr="00043A5C">
        <w:trPr>
          <w:cantSplit/>
          <w:trHeight w:val="56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3A5C" w:rsidRPr="00CA1379" w:rsidRDefault="00043A5C" w:rsidP="00B12E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3A5C" w:rsidRPr="00A6746C" w:rsidRDefault="00043A5C" w:rsidP="00CA1379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Основная литература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3A5C" w:rsidRPr="00A6746C" w:rsidRDefault="00043A5C" w:rsidP="00CA1379">
            <w:pPr>
              <w:snapToGrid w:val="0"/>
              <w:ind w:left="113" w:right="113"/>
              <w:jc w:val="center"/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3A5C" w:rsidRPr="00A6746C" w:rsidRDefault="00043A5C" w:rsidP="00CA1379">
            <w:pPr>
              <w:snapToGrid w:val="0"/>
              <w:ind w:left="113" w:right="113"/>
              <w:jc w:val="center"/>
              <w:rPr>
                <w:bCs/>
              </w:rPr>
            </w:pPr>
          </w:p>
        </w:tc>
      </w:tr>
      <w:tr w:rsidR="00043A5C" w:rsidRPr="00CA1379" w:rsidTr="00043A5C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3A5C" w:rsidRPr="00A6746C" w:rsidRDefault="00043A5C" w:rsidP="00186B08">
            <w:pPr>
              <w:snapToGrid w:val="0"/>
              <w:jc w:val="center"/>
            </w:pPr>
            <w:r w:rsidRPr="00A6746C"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3A5C" w:rsidRPr="00645AD9" w:rsidRDefault="00043A5C" w:rsidP="00D62A23">
            <w:pPr>
              <w:suppressAutoHyphens w:val="0"/>
              <w:contextualSpacing/>
            </w:pPr>
            <w:r>
              <w:t>1.Абрамов А.А. Переработка, обогащение и комплексное использование твердых полезных ископаемых : Учебник.- М.: изд. МГГУ.-2004</w:t>
            </w:r>
          </w:p>
          <w:p w:rsidR="00043A5C" w:rsidRDefault="00043A5C" w:rsidP="00D62A23">
            <w:pPr>
              <w:ind w:left="-126"/>
              <w:contextualSpacing/>
            </w:pPr>
          </w:p>
          <w:p w:rsidR="00043A5C" w:rsidRDefault="00043A5C" w:rsidP="00D62A23">
            <w:pPr>
              <w:ind w:left="-126"/>
              <w:contextualSpacing/>
            </w:pPr>
          </w:p>
          <w:p w:rsidR="00043A5C" w:rsidRDefault="00043A5C" w:rsidP="00D62A23">
            <w:pPr>
              <w:ind w:left="-126"/>
              <w:contextualSpacing/>
            </w:pPr>
          </w:p>
          <w:p w:rsidR="00043A5C" w:rsidRDefault="00043A5C" w:rsidP="00D62A23">
            <w:pPr>
              <w:ind w:left="-126"/>
              <w:contextualSpacing/>
            </w:pPr>
          </w:p>
          <w:p w:rsidR="00043A5C" w:rsidRDefault="00043A5C" w:rsidP="00D62A23">
            <w:pPr>
              <w:pStyle w:val="Default"/>
              <w:rPr>
                <w:rStyle w:val="biblio-record-text"/>
              </w:rPr>
            </w:pPr>
            <w:r>
              <w:t>2. Попков, А.Ю. Прокопов, М.В. Прокопова Информационные технологии в горном деле: Учеб. пособие/ Ю.Н. / Шахтинский ин- т (филиал) – Новочеркасск: ЮРГТУ, 2007. – 202 с.</w:t>
            </w:r>
          </w:p>
          <w:p w:rsidR="00043A5C" w:rsidRPr="00AC7CD5" w:rsidRDefault="00043A5C" w:rsidP="00D62A23">
            <w:pPr>
              <w:ind w:left="-126"/>
              <w:contextualSpacing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3A5C" w:rsidRPr="00645AD9" w:rsidRDefault="00043A5C" w:rsidP="00D62A23">
            <w:pPr>
              <w:contextualSpacing/>
              <w:jc w:val="both"/>
            </w:pPr>
            <w:r w:rsidRPr="00645AD9">
              <w:t>МНиО РФ Допущено УМО вузов РФ в области горного дела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5C" w:rsidRPr="00355E92" w:rsidRDefault="009C09DE" w:rsidP="00043A5C">
            <w:pPr>
              <w:snapToGrid w:val="0"/>
              <w:jc w:val="center"/>
              <w:rPr>
                <w:sz w:val="20"/>
                <w:szCs w:val="20"/>
              </w:rPr>
            </w:pPr>
            <w:hyperlink r:id="rId12" w:history="1">
              <w:r w:rsidR="00043A5C" w:rsidRPr="00355E92">
                <w:rPr>
                  <w:rStyle w:val="afe"/>
                  <w:sz w:val="23"/>
                  <w:szCs w:val="23"/>
                </w:rPr>
                <w:t>https://biblioclub.ru/index.php?page=book&amp;id=229022</w:t>
              </w:r>
              <w:r w:rsidR="00043A5C" w:rsidRPr="00355E92">
                <w:rPr>
                  <w:rStyle w:val="afe"/>
                  <w:sz w:val="20"/>
                  <w:szCs w:val="20"/>
                </w:rPr>
                <w:t>-</w:t>
              </w:r>
            </w:hyperlink>
          </w:p>
          <w:p w:rsidR="00043A5C" w:rsidRDefault="00043A5C" w:rsidP="00043A5C">
            <w:pPr>
              <w:snapToGrid w:val="0"/>
              <w:rPr>
                <w:sz w:val="20"/>
                <w:szCs w:val="20"/>
              </w:rPr>
            </w:pPr>
          </w:p>
          <w:p w:rsidR="00043A5C" w:rsidRDefault="00043A5C" w:rsidP="00043A5C">
            <w:pPr>
              <w:snapToGrid w:val="0"/>
              <w:rPr>
                <w:sz w:val="20"/>
                <w:szCs w:val="20"/>
              </w:rPr>
            </w:pPr>
          </w:p>
          <w:p w:rsidR="00043A5C" w:rsidRDefault="00043A5C" w:rsidP="00043A5C">
            <w:pPr>
              <w:snapToGrid w:val="0"/>
              <w:rPr>
                <w:sz w:val="20"/>
                <w:szCs w:val="20"/>
              </w:rPr>
            </w:pPr>
          </w:p>
          <w:p w:rsidR="00043A5C" w:rsidRDefault="00043A5C" w:rsidP="00043A5C">
            <w:pPr>
              <w:snapToGrid w:val="0"/>
              <w:rPr>
                <w:sz w:val="20"/>
                <w:szCs w:val="20"/>
              </w:rPr>
            </w:pPr>
          </w:p>
          <w:p w:rsidR="00043A5C" w:rsidRDefault="00043A5C" w:rsidP="00043A5C">
            <w:pPr>
              <w:snapToGrid w:val="0"/>
              <w:rPr>
                <w:sz w:val="20"/>
                <w:szCs w:val="20"/>
              </w:rPr>
            </w:pPr>
          </w:p>
          <w:p w:rsidR="00043A5C" w:rsidRDefault="00043A5C" w:rsidP="00043A5C">
            <w:pPr>
              <w:snapToGrid w:val="0"/>
              <w:rPr>
                <w:sz w:val="20"/>
                <w:szCs w:val="20"/>
              </w:rPr>
            </w:pPr>
          </w:p>
          <w:p w:rsidR="00043A5C" w:rsidRPr="00112205" w:rsidRDefault="009C09DE" w:rsidP="00043A5C">
            <w:pPr>
              <w:snapToGrid w:val="0"/>
            </w:pPr>
            <w:hyperlink r:id="rId13" w:history="1">
              <w:r w:rsidR="00112205" w:rsidRPr="00112205">
                <w:rPr>
                  <w:rStyle w:val="afe"/>
                </w:rPr>
                <w:t>https://</w:t>
              </w:r>
              <w:r w:rsidR="00112205" w:rsidRPr="00112205">
                <w:rPr>
                  <w:rStyle w:val="afe"/>
                  <w:lang w:val="en-US"/>
                </w:rPr>
                <w:t>csa</w:t>
              </w:r>
              <w:r w:rsidR="00112205" w:rsidRPr="00112205">
                <w:rPr>
                  <w:rStyle w:val="afe"/>
                </w:rPr>
                <w:t>.</w:t>
              </w:r>
              <w:r w:rsidR="00112205" w:rsidRPr="00112205">
                <w:rPr>
                  <w:rStyle w:val="afe"/>
                  <w:lang w:val="en-US"/>
                </w:rPr>
                <w:t>ru</w:t>
              </w:r>
              <w:r w:rsidR="00112205" w:rsidRPr="00112205">
                <w:rPr>
                  <w:rStyle w:val="afe"/>
                </w:rPr>
                <w:t>/</w:t>
              </w:r>
              <w:r w:rsidR="00112205" w:rsidRPr="00112205">
                <w:rPr>
                  <w:rStyle w:val="afe"/>
                  <w:lang w:val="en-US"/>
                </w:rPr>
                <w:t>my</w:t>
              </w:r>
              <w:r w:rsidR="00112205" w:rsidRPr="00112205">
                <w:rPr>
                  <w:rStyle w:val="afe"/>
                </w:rPr>
                <w:t>_</w:t>
              </w:r>
              <w:r w:rsidR="00112205" w:rsidRPr="00112205">
                <w:rPr>
                  <w:rStyle w:val="afe"/>
                  <w:lang w:val="en-US"/>
                </w:rPr>
                <w:t>visual</w:t>
              </w:r>
            </w:hyperlink>
            <w:r w:rsidR="00112205" w:rsidRPr="00112205">
              <w:t xml:space="preserve"> </w:t>
            </w:r>
          </w:p>
        </w:tc>
      </w:tr>
      <w:tr w:rsidR="00043A5C" w:rsidRPr="00CA1379" w:rsidTr="00043A5C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3A5C" w:rsidRPr="00A6746C" w:rsidRDefault="00043A5C" w:rsidP="00A670AD">
            <w:pPr>
              <w:snapToGrid w:val="0"/>
              <w:jc w:val="center"/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3A5C" w:rsidRDefault="00043A5C" w:rsidP="00A670AD">
            <w:pPr>
              <w:ind w:left="40"/>
              <w:contextualSpacing/>
            </w:pPr>
            <w:r>
              <w:t>Дополнительная литература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3A5C" w:rsidRPr="00645AD9" w:rsidRDefault="00043A5C" w:rsidP="00A670AD">
            <w:pPr>
              <w:contextualSpacing/>
              <w:jc w:val="both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3A5C" w:rsidRDefault="00043A5C" w:rsidP="00A670AD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043A5C" w:rsidRPr="00CA1379" w:rsidTr="00043A5C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3A5C" w:rsidRPr="00A6746C" w:rsidRDefault="00043A5C" w:rsidP="00A670AD">
            <w:pPr>
              <w:snapToGrid w:val="0"/>
              <w:jc w:val="center"/>
            </w:pPr>
            <w:r w:rsidRPr="00A6746C"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3A5C" w:rsidRDefault="00043A5C" w:rsidP="00A670AD">
            <w:pPr>
              <w:ind w:left="40"/>
              <w:contextualSpacing/>
            </w:pPr>
            <w:r>
              <w:t>Серго.Е.Е «Дробление, измельчение и грохочение полезных ископаемых»: Учебник.- М.: Недра.-1985.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3A5C" w:rsidRPr="00645AD9" w:rsidRDefault="00043A5C" w:rsidP="00A670AD">
            <w:pPr>
              <w:contextualSpacing/>
              <w:jc w:val="both"/>
            </w:pPr>
            <w:r w:rsidRPr="00645AD9">
              <w:t>МНиО РФ</w:t>
            </w:r>
          </w:p>
          <w:p w:rsidR="00043A5C" w:rsidRPr="00645AD9" w:rsidRDefault="00043A5C" w:rsidP="00A670AD">
            <w:pPr>
              <w:contextualSpacing/>
              <w:jc w:val="both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3A5C" w:rsidRPr="00CA1379" w:rsidRDefault="00043A5C" w:rsidP="00A670AD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43A5C" w:rsidRPr="00CA1379" w:rsidTr="00043A5C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3A5C" w:rsidRPr="00A6746C" w:rsidRDefault="00043A5C" w:rsidP="00A670AD">
            <w:pPr>
              <w:snapToGrid w:val="0"/>
              <w:jc w:val="center"/>
            </w:pPr>
            <w: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3A5C" w:rsidRDefault="00043A5C" w:rsidP="00043A5C">
            <w:pPr>
              <w:jc w:val="both"/>
            </w:pPr>
            <w:r>
              <w:t>Авдохин В.М. Основы обогащения полезных ископаемых: Учебник.-М.изд.МГГУ.-2001.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3A5C" w:rsidRPr="00645AD9" w:rsidRDefault="00043A5C" w:rsidP="00A670AD">
            <w:pPr>
              <w:contextualSpacing/>
              <w:jc w:val="both"/>
            </w:pPr>
            <w:r w:rsidRPr="00645AD9">
              <w:t>МНиО РФ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3A5C" w:rsidRPr="00355E92" w:rsidRDefault="009C09DE" w:rsidP="00043A5C">
            <w:pPr>
              <w:snapToGrid w:val="0"/>
              <w:jc w:val="center"/>
              <w:rPr>
                <w:sz w:val="20"/>
                <w:szCs w:val="20"/>
              </w:rPr>
            </w:pPr>
            <w:hyperlink r:id="rId14" w:history="1">
              <w:r w:rsidR="00043A5C" w:rsidRPr="00355E92">
                <w:rPr>
                  <w:rStyle w:val="afe"/>
                  <w:sz w:val="23"/>
                  <w:szCs w:val="23"/>
                </w:rPr>
                <w:t>https://biblioclub.ru/index.php?page=book&amp;id=229022</w:t>
              </w:r>
              <w:r w:rsidR="00043A5C" w:rsidRPr="00355E92">
                <w:rPr>
                  <w:rStyle w:val="afe"/>
                  <w:sz w:val="20"/>
                  <w:szCs w:val="20"/>
                </w:rPr>
                <w:t>-</w:t>
              </w:r>
            </w:hyperlink>
          </w:p>
          <w:p w:rsidR="00043A5C" w:rsidRPr="00CA1379" w:rsidRDefault="00043A5C" w:rsidP="00A670AD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</w:tbl>
    <w:p w:rsidR="006B4494" w:rsidRDefault="006B4494" w:rsidP="00645E30">
      <w:pPr>
        <w:rPr>
          <w:b/>
          <w:bCs/>
        </w:rPr>
      </w:pPr>
    </w:p>
    <w:p w:rsidR="006B4494" w:rsidRPr="00610A5B" w:rsidRDefault="00A670AD" w:rsidP="00C565B7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 xml:space="preserve">8. </w:t>
      </w:r>
      <w:r w:rsidR="006B4494" w:rsidRPr="00610A5B">
        <w:rPr>
          <w:b/>
          <w:bCs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6B4494" w:rsidRDefault="006B4494" w:rsidP="00A6746C">
      <w:pPr>
        <w:jc w:val="both"/>
      </w:pPr>
    </w:p>
    <w:p w:rsidR="005E625E" w:rsidRPr="00B7782E" w:rsidRDefault="005E625E" w:rsidP="005E625E">
      <w:pPr>
        <w:numPr>
          <w:ilvl w:val="0"/>
          <w:numId w:val="27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Горное дело. Информационно-справочный сайт о горной промышленности </w:t>
      </w:r>
    </w:p>
    <w:p w:rsidR="005E625E" w:rsidRPr="00B7782E" w:rsidRDefault="005E625E" w:rsidP="005E625E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lang w:val="en-US"/>
        </w:rPr>
        <w:t xml:space="preserve">URL:  </w:t>
      </w:r>
      <w:hyperlink r:id="rId15" w:history="1">
        <w:r w:rsidRPr="00B7782E">
          <w:rPr>
            <w:color w:val="000000"/>
            <w:lang w:val="en-US"/>
          </w:rPr>
          <w:t>http://www.gornoe-delo.ru</w:t>
        </w:r>
      </w:hyperlink>
    </w:p>
    <w:p w:rsidR="005E625E" w:rsidRPr="00B7782E" w:rsidRDefault="005E625E" w:rsidP="005E625E">
      <w:pPr>
        <w:numPr>
          <w:ilvl w:val="0"/>
          <w:numId w:val="27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Сайт Ростехнадзора РФ Материалы по безопасности в горной промышленности </w:t>
      </w:r>
    </w:p>
    <w:p w:rsidR="005E625E" w:rsidRPr="00B7782E" w:rsidRDefault="005E625E" w:rsidP="005E625E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lang w:val="en-US"/>
        </w:rPr>
        <w:t xml:space="preserve">URL:  </w:t>
      </w:r>
      <w:hyperlink r:id="rId16" w:history="1">
        <w:r w:rsidRPr="00B7782E">
          <w:rPr>
            <w:color w:val="000000"/>
            <w:lang w:val="en-US"/>
          </w:rPr>
          <w:t>http://www.gosnadzor.ru</w:t>
        </w:r>
      </w:hyperlink>
    </w:p>
    <w:p w:rsidR="005E625E" w:rsidRPr="00B7782E" w:rsidRDefault="005E625E" w:rsidP="005E625E">
      <w:pPr>
        <w:numPr>
          <w:ilvl w:val="0"/>
          <w:numId w:val="27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Казахстанский </w:t>
      </w:r>
      <w:r w:rsidR="00A670AD" w:rsidRPr="00B7782E">
        <w:rPr>
          <w:rFonts w:ascii="TimesNewRomanPSMT" w:hAnsi="TimesNewRomanPSMT" w:cs="TimesNewRomanPSMT"/>
          <w:color w:val="000000"/>
        </w:rPr>
        <w:t>горнопромышленный</w:t>
      </w:r>
      <w:r w:rsidRPr="00B7782E">
        <w:rPr>
          <w:rFonts w:ascii="TimesNewRomanPSMT" w:hAnsi="TimesNewRomanPSMT" w:cs="TimesNewRomanPSMT"/>
          <w:color w:val="000000"/>
        </w:rPr>
        <w:t xml:space="preserve"> портал. Ссылки на Интернет-ресурсы по горной тематике</w:t>
      </w:r>
    </w:p>
    <w:p w:rsidR="005E625E" w:rsidRPr="00B7782E" w:rsidRDefault="005E625E" w:rsidP="005E625E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lang w:val="en-US"/>
        </w:rPr>
        <w:t xml:space="preserve">URL:  </w:t>
      </w:r>
      <w:hyperlink r:id="rId17" w:history="1">
        <w:r w:rsidRPr="00B7782E">
          <w:rPr>
            <w:color w:val="000000"/>
            <w:lang w:val="en-US"/>
          </w:rPr>
          <w:t>http://www.mining.kz</w:t>
        </w:r>
      </w:hyperlink>
    </w:p>
    <w:p w:rsidR="005E625E" w:rsidRPr="00B7782E" w:rsidRDefault="005E625E" w:rsidP="005E625E">
      <w:pPr>
        <w:numPr>
          <w:ilvl w:val="0"/>
          <w:numId w:val="27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Угольный портал </w:t>
      </w:r>
      <w:r w:rsidRPr="00B7782E">
        <w:rPr>
          <w:lang w:val="en-US"/>
        </w:rPr>
        <w:t>URL</w:t>
      </w:r>
      <w:r w:rsidRPr="00B7782E">
        <w:t xml:space="preserve">:  </w:t>
      </w:r>
      <w:hyperlink r:id="rId18" w:history="1">
        <w:r w:rsidRPr="00B7782E">
          <w:rPr>
            <w:rFonts w:ascii="TimesNewRomanPSMT" w:hAnsi="TimesNewRomanPSMT" w:cs="TimesNewRomanPSMT"/>
            <w:color w:val="000000"/>
          </w:rPr>
          <w:t>http://coal.dp.ua/</w:t>
        </w:r>
      </w:hyperlink>
    </w:p>
    <w:p w:rsidR="005E625E" w:rsidRPr="00B7782E" w:rsidRDefault="005E625E" w:rsidP="005E625E">
      <w:pPr>
        <w:numPr>
          <w:ilvl w:val="0"/>
          <w:numId w:val="27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B7782E">
        <w:rPr>
          <w:lang w:val="en-US"/>
        </w:rPr>
        <w:t>URL</w:t>
      </w:r>
      <w:r w:rsidRPr="00B7782E">
        <w:t xml:space="preserve">:  </w:t>
      </w:r>
      <w:hyperlink r:id="rId19" w:history="1">
        <w:r w:rsidRPr="00B7782E">
          <w:rPr>
            <w:rFonts w:ascii="TimesNewRomanPSMT" w:hAnsi="TimesNewRomanPSMT" w:cs="TimesNewRomanPSMT"/>
            <w:color w:val="000000"/>
          </w:rPr>
          <w:t>http://www.rmpi.ru</w:t>
        </w:r>
      </w:hyperlink>
    </w:p>
    <w:p w:rsidR="005E625E" w:rsidRPr="00B7782E" w:rsidRDefault="005E625E" w:rsidP="005E625E">
      <w:pPr>
        <w:jc w:val="center"/>
        <w:rPr>
          <w:b/>
        </w:rPr>
      </w:pPr>
    </w:p>
    <w:p w:rsidR="005E625E" w:rsidRPr="00B7782E" w:rsidRDefault="005E625E" w:rsidP="005E625E">
      <w:pPr>
        <w:ind w:firstLine="708"/>
        <w:jc w:val="both"/>
        <w:rPr>
          <w:rFonts w:ascii="TimesNewRomanPS-BoldMT" w:hAnsi="TimesNewRomanPS-BoldMT" w:cs="TimesNewRomanPS-BoldMT"/>
          <w:bCs/>
          <w:i/>
        </w:rPr>
      </w:pPr>
      <w:r w:rsidRPr="00B7782E">
        <w:rPr>
          <w:rFonts w:ascii="TimesNewRomanPS-BoldMT" w:hAnsi="TimesNewRomanPS-BoldMT" w:cs="TimesNewRomanPS-BoldMT"/>
          <w:bCs/>
          <w:i/>
        </w:rPr>
        <w:t>Сайты журналов по горной тематике:</w:t>
      </w:r>
    </w:p>
    <w:p w:rsidR="005E625E" w:rsidRPr="00B7782E" w:rsidRDefault="005E625E" w:rsidP="005E625E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Уголь </w:t>
      </w:r>
      <w:r w:rsidRPr="00B7782E">
        <w:rPr>
          <w:lang w:val="en-US"/>
        </w:rPr>
        <w:t>URL</w:t>
      </w:r>
      <w:r w:rsidRPr="00B7782E">
        <w:t xml:space="preserve">:  </w:t>
      </w:r>
      <w:hyperlink r:id="rId20" w:history="1">
        <w:r w:rsidRPr="00B7782E">
          <w:rPr>
            <w:color w:val="000000"/>
          </w:rPr>
          <w:t>http://www.rosugol.ru/jur_u/ugol.html</w:t>
        </w:r>
      </w:hyperlink>
    </w:p>
    <w:p w:rsidR="005E625E" w:rsidRPr="00B7782E" w:rsidRDefault="005E625E" w:rsidP="005E625E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Горный журнал </w:t>
      </w:r>
      <w:r w:rsidRPr="00B7782E">
        <w:rPr>
          <w:lang w:val="en-US"/>
        </w:rPr>
        <w:t>URL</w:t>
      </w:r>
      <w:r w:rsidRPr="00B7782E">
        <w:t xml:space="preserve">:  </w:t>
      </w:r>
      <w:hyperlink r:id="rId21" w:history="1">
        <w:r w:rsidRPr="00B7782E">
          <w:rPr>
            <w:color w:val="000000"/>
          </w:rPr>
          <w:t>http://www.rudmet.ru/gurnal.php?idname=1</w:t>
        </w:r>
      </w:hyperlink>
    </w:p>
    <w:p w:rsidR="005E625E" w:rsidRPr="00B7782E" w:rsidRDefault="005E625E" w:rsidP="005E625E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>Горная промышленность</w:t>
      </w:r>
    </w:p>
    <w:p w:rsidR="005E625E" w:rsidRPr="00B7782E" w:rsidRDefault="005E625E" w:rsidP="005E625E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lang w:val="en-US"/>
        </w:rPr>
        <w:t xml:space="preserve">URL:  </w:t>
      </w:r>
      <w:hyperlink r:id="rId22" w:history="1">
        <w:r w:rsidRPr="00B7782E">
          <w:rPr>
            <w:color w:val="000000"/>
            <w:lang w:val="en-US"/>
          </w:rPr>
          <w:t>http://www.gornoe-delo.ru/magazine/gp.php?v=list&amp;gp=52005</w:t>
        </w:r>
      </w:hyperlink>
    </w:p>
    <w:p w:rsidR="005E625E" w:rsidRPr="00B7782E" w:rsidRDefault="005E625E" w:rsidP="005E625E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Горное оборудование и электромеханика </w:t>
      </w:r>
      <w:r w:rsidRPr="00B7782E">
        <w:rPr>
          <w:lang w:val="en-US"/>
        </w:rPr>
        <w:t>URL</w:t>
      </w:r>
      <w:r w:rsidRPr="00B7782E">
        <w:t xml:space="preserve">:  </w:t>
      </w:r>
      <w:hyperlink r:id="rId23" w:history="1">
        <w:r w:rsidRPr="00B7782E">
          <w:rPr>
            <w:color w:val="000000"/>
          </w:rPr>
          <w:t>http://novtex.ru/gormash</w:t>
        </w:r>
      </w:hyperlink>
    </w:p>
    <w:p w:rsidR="005E625E" w:rsidRPr="00B7782E" w:rsidRDefault="005E625E" w:rsidP="005E625E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rFonts w:ascii="TimesNewRomanPSMT" w:hAnsi="TimesNewRomanPSMT" w:cs="TimesNewRomanPSMT"/>
          <w:color w:val="000000"/>
          <w:lang w:val="en-US"/>
        </w:rPr>
        <w:t>Russian-mining</w:t>
      </w:r>
      <w:r w:rsidRPr="00B7782E">
        <w:rPr>
          <w:lang w:val="en-US"/>
        </w:rPr>
        <w:t xml:space="preserve"> URL:  </w:t>
      </w:r>
      <w:hyperlink r:id="rId24" w:history="1">
        <w:r w:rsidRPr="00B7782E">
          <w:rPr>
            <w:color w:val="000000"/>
            <w:lang w:val="en-US"/>
          </w:rPr>
          <w:t>http://www.russian-mining.com</w:t>
        </w:r>
      </w:hyperlink>
    </w:p>
    <w:p w:rsidR="005E625E" w:rsidRPr="00B7782E" w:rsidRDefault="005E625E" w:rsidP="005E625E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Глюкауф </w:t>
      </w:r>
      <w:r w:rsidRPr="00B7782E">
        <w:rPr>
          <w:lang w:val="en-US"/>
        </w:rPr>
        <w:t>URL</w:t>
      </w:r>
      <w:r w:rsidRPr="00B7782E">
        <w:t xml:space="preserve">:  </w:t>
      </w:r>
      <w:hyperlink r:id="rId25" w:history="1">
        <w:r w:rsidRPr="00B7782E">
          <w:rPr>
            <w:color w:val="000000"/>
          </w:rPr>
          <w:t>http://glueckaufrus.rosugol.ru</w:t>
        </w:r>
      </w:hyperlink>
    </w:p>
    <w:p w:rsidR="005E625E" w:rsidRPr="00B7782E" w:rsidRDefault="005E625E" w:rsidP="005E625E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>Мировая горная промышленность</w:t>
      </w:r>
    </w:p>
    <w:p w:rsidR="005E625E" w:rsidRDefault="005E625E" w:rsidP="005E625E">
      <w:pPr>
        <w:ind w:left="360" w:firstLine="348"/>
        <w:jc w:val="both"/>
        <w:rPr>
          <w:lang w:val="en-US"/>
        </w:rPr>
      </w:pPr>
      <w:r w:rsidRPr="00B7782E">
        <w:rPr>
          <w:lang w:val="en-US"/>
        </w:rPr>
        <w:t xml:space="preserve">URL:  </w:t>
      </w:r>
      <w:hyperlink r:id="rId26" w:history="1">
        <w:r w:rsidRPr="00B7782E">
          <w:rPr>
            <w:color w:val="000000"/>
            <w:lang w:val="en-US"/>
          </w:rPr>
          <w:t>http://www.gornoe-delo.ru/magazine/mgp.php</w:t>
        </w:r>
      </w:hyperlink>
    </w:p>
    <w:p w:rsidR="00112205" w:rsidRPr="00610A5B" w:rsidRDefault="00112205" w:rsidP="00112205">
      <w:pPr>
        <w:spacing w:after="120"/>
        <w:rPr>
          <w:b/>
          <w:bCs/>
        </w:rPr>
      </w:pPr>
      <w:r>
        <w:rPr>
          <w:b/>
        </w:rPr>
        <w:t>8</w:t>
      </w:r>
      <w:r w:rsidRPr="00610A5B">
        <w:rPr>
          <w:b/>
        </w:rPr>
        <w:t>.</w:t>
      </w:r>
      <w:r>
        <w:rPr>
          <w:b/>
        </w:rPr>
        <w:t xml:space="preserve">2 </w:t>
      </w:r>
      <w:r w:rsidRPr="00610A5B">
        <w:rPr>
          <w:b/>
        </w:rPr>
        <w:t xml:space="preserve">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112205" w:rsidRPr="00B60A6B" w:rsidRDefault="009C09DE" w:rsidP="00112205">
      <w:pPr>
        <w:numPr>
          <w:ilvl w:val="0"/>
          <w:numId w:val="1"/>
        </w:numPr>
        <w:jc w:val="both"/>
      </w:pPr>
      <w:hyperlink r:id="rId27" w:history="1">
        <w:r w:rsidR="00112205" w:rsidRPr="006108D4">
          <w:rPr>
            <w:rStyle w:val="afe"/>
          </w:rPr>
          <w:t xml:space="preserve">http://moodle.nfygu.ru </w:t>
        </w:r>
        <w:r w:rsidR="00112205" w:rsidRPr="00544FA8">
          <w:rPr>
            <w:rStyle w:val="afe"/>
          </w:rPr>
          <w:t>/</w:t>
        </w:r>
      </w:hyperlink>
      <w:r w:rsidR="00112205" w:rsidRPr="00B60A6B">
        <w:rPr>
          <w:rFonts w:ascii="Calibri" w:eastAsia="Calibri" w:hAnsi="Calibri"/>
          <w:szCs w:val="22"/>
          <w:lang w:eastAsia="en-US"/>
        </w:rPr>
        <w:t xml:space="preserve">– </w:t>
      </w:r>
      <w:r w:rsidR="00112205" w:rsidRPr="00B60A6B">
        <w:rPr>
          <w:rFonts w:eastAsia="Calibri"/>
          <w:szCs w:val="22"/>
          <w:lang w:eastAsia="en-US"/>
        </w:rPr>
        <w:t>Электронная информационно-образовательная среда «</w:t>
      </w:r>
      <w:r w:rsidR="00112205" w:rsidRPr="00B60A6B">
        <w:rPr>
          <w:rFonts w:eastAsia="Calibri"/>
          <w:szCs w:val="22"/>
          <w:lang w:val="en-US" w:eastAsia="en-US"/>
        </w:rPr>
        <w:t>Moodle</w:t>
      </w:r>
      <w:r w:rsidR="00112205" w:rsidRPr="00B60A6B">
        <w:rPr>
          <w:rFonts w:eastAsia="Calibri"/>
          <w:szCs w:val="22"/>
          <w:lang w:eastAsia="en-US"/>
        </w:rPr>
        <w:t>»</w:t>
      </w:r>
      <w:r w:rsidR="00112205" w:rsidRPr="00B60A6B">
        <w:t>;</w:t>
      </w:r>
    </w:p>
    <w:p w:rsidR="00112205" w:rsidRPr="00B60A6B" w:rsidRDefault="009C09DE" w:rsidP="00112205">
      <w:pPr>
        <w:numPr>
          <w:ilvl w:val="0"/>
          <w:numId w:val="1"/>
        </w:numPr>
        <w:jc w:val="both"/>
        <w:rPr>
          <w:rFonts w:eastAsia="Calibri"/>
          <w:color w:val="002060"/>
          <w:szCs w:val="22"/>
          <w:u w:val="single"/>
        </w:rPr>
      </w:pPr>
      <w:hyperlink r:id="rId28" w:history="1">
        <w:r w:rsidR="00112205" w:rsidRPr="00B60A6B">
          <w:rPr>
            <w:rStyle w:val="afe"/>
          </w:rPr>
          <w:t>http://elibrary.ru</w:t>
        </w:r>
      </w:hyperlink>
      <w:r w:rsidR="00112205" w:rsidRPr="00B60A6B">
        <w:t xml:space="preserve"> – крупнейшая российская электронная библиотека</w:t>
      </w:r>
      <w:r w:rsidR="00112205" w:rsidRPr="00B60A6B">
        <w:rPr>
          <w:rFonts w:eastAsia="Calibri"/>
        </w:rPr>
        <w:t>.</w:t>
      </w:r>
    </w:p>
    <w:p w:rsidR="00112205" w:rsidRDefault="00112205" w:rsidP="00112205">
      <w:pPr>
        <w:jc w:val="both"/>
      </w:pPr>
    </w:p>
    <w:p w:rsidR="00112205" w:rsidRDefault="00112205" w:rsidP="00112205">
      <w:pPr>
        <w:spacing w:after="120"/>
        <w:rPr>
          <w:b/>
          <w:bCs/>
        </w:rPr>
      </w:pPr>
      <w:r>
        <w:rPr>
          <w:b/>
        </w:rPr>
        <w:t>9</w:t>
      </w:r>
      <w:r w:rsidRPr="00610A5B">
        <w:rPr>
          <w:b/>
        </w:rPr>
        <w:t xml:space="preserve">. </w:t>
      </w:r>
      <w:r w:rsidRPr="00AB174E">
        <w:rPr>
          <w:b/>
        </w:rPr>
        <w:t>Описание</w:t>
      </w:r>
      <w:r w:rsidRPr="00610A5B">
        <w:rPr>
          <w:b/>
        </w:rPr>
        <w:t xml:space="preserve"> материально-</w:t>
      </w:r>
      <w:r w:rsidRPr="00AB174E">
        <w:rPr>
          <w:b/>
        </w:rPr>
        <w:t>технической базы, необходимой</w:t>
      </w:r>
      <w:r w:rsidRPr="00610A5B">
        <w:rPr>
          <w:b/>
        </w:rPr>
        <w:t xml:space="preserve"> для осуществления образовательного процесса по дисциплине</w:t>
      </w:r>
    </w:p>
    <w:p w:rsidR="00112205" w:rsidRPr="006108D4" w:rsidRDefault="00112205" w:rsidP="00112205">
      <w:pPr>
        <w:ind w:firstLine="567"/>
        <w:jc w:val="both"/>
        <w:rPr>
          <w:color w:val="000000"/>
        </w:rPr>
      </w:pPr>
      <w:r>
        <w:rPr>
          <w:color w:val="000000"/>
        </w:rPr>
        <w:t>1. Лекционная аудиторияА</w:t>
      </w:r>
      <w:r w:rsidRPr="006108D4">
        <w:rPr>
          <w:color w:val="000000"/>
        </w:rPr>
        <w:t>409</w:t>
      </w:r>
      <w:r>
        <w:rPr>
          <w:color w:val="000000"/>
        </w:rPr>
        <w:t>.</w:t>
      </w:r>
    </w:p>
    <w:p w:rsidR="00112205" w:rsidRDefault="00112205" w:rsidP="00112205">
      <w:pPr>
        <w:ind w:firstLine="567"/>
        <w:jc w:val="both"/>
        <w:rPr>
          <w:color w:val="000000"/>
        </w:rPr>
      </w:pPr>
      <w:r w:rsidRPr="006108D4">
        <w:rPr>
          <w:color w:val="000000"/>
        </w:rPr>
        <w:t>2</w:t>
      </w:r>
      <w:r w:rsidRPr="00B60A6B">
        <w:rPr>
          <w:color w:val="000000"/>
        </w:rPr>
        <w:t>. Ноутбук, проектор, экран.</w:t>
      </w:r>
    </w:p>
    <w:p w:rsidR="00112205" w:rsidRPr="006108D4" w:rsidRDefault="00112205" w:rsidP="00112205">
      <w:pPr>
        <w:ind w:firstLine="567"/>
        <w:jc w:val="both"/>
        <w:rPr>
          <w:color w:val="000000"/>
        </w:rPr>
      </w:pPr>
      <w:r>
        <w:rPr>
          <w:color w:val="000000"/>
        </w:rPr>
        <w:t>3. Практические занятия: ноутбуки-9, программное обеспечение</w:t>
      </w:r>
    </w:p>
    <w:p w:rsidR="00112205" w:rsidRPr="00B60A6B" w:rsidRDefault="00112205" w:rsidP="00112205">
      <w:pPr>
        <w:ind w:firstLine="567"/>
        <w:jc w:val="both"/>
        <w:rPr>
          <w:color w:val="000000"/>
        </w:rPr>
      </w:pPr>
      <w:r>
        <w:rPr>
          <w:color w:val="000000"/>
        </w:rPr>
        <w:t>4..</w:t>
      </w:r>
      <w:r w:rsidRPr="00B60A6B">
        <w:rPr>
          <w:color w:val="000000"/>
        </w:rPr>
        <w:t xml:space="preserve">Наглядные материалы (специализированные стенды, плакаты, видеофильмы, учебные пособия, презентации). </w:t>
      </w:r>
    </w:p>
    <w:p w:rsidR="00112205" w:rsidRPr="006108D4" w:rsidRDefault="00112205" w:rsidP="00112205">
      <w:pPr>
        <w:spacing w:after="120"/>
        <w:jc w:val="center"/>
        <w:rPr>
          <w:b/>
          <w:bCs/>
        </w:rPr>
      </w:pPr>
    </w:p>
    <w:p w:rsidR="00112205" w:rsidRDefault="00112205" w:rsidP="00112205">
      <w:pPr>
        <w:spacing w:after="120"/>
        <w:jc w:val="center"/>
        <w:rPr>
          <w:b/>
          <w:bCs/>
        </w:rPr>
      </w:pPr>
      <w:r>
        <w:rPr>
          <w:b/>
        </w:rPr>
        <w:t>10</w:t>
      </w:r>
      <w:r w:rsidRPr="00B57B31">
        <w:rPr>
          <w:b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12205" w:rsidRPr="006108D4" w:rsidRDefault="00112205" w:rsidP="00112205">
      <w:pPr>
        <w:spacing w:after="120"/>
        <w:rPr>
          <w:bCs/>
        </w:rPr>
      </w:pPr>
      <w:r w:rsidRPr="006108D4">
        <w:t>10.1. Перечень информационных технологий, используемых при осуществлении образовательного процесса по дисциплине</w:t>
      </w:r>
    </w:p>
    <w:p w:rsidR="00112205" w:rsidRPr="00B60A6B" w:rsidRDefault="00112205" w:rsidP="00112205">
      <w:pPr>
        <w:ind w:firstLine="540"/>
        <w:jc w:val="both"/>
      </w:pPr>
      <w:r w:rsidRPr="00B60A6B">
        <w:t>При осуществлении образовательного процесса по дисциплине используются следующие информационные технологии:</w:t>
      </w:r>
    </w:p>
    <w:p w:rsidR="00112205" w:rsidRPr="00B60A6B" w:rsidRDefault="00112205" w:rsidP="00112205">
      <w:pPr>
        <w:numPr>
          <w:ilvl w:val="0"/>
          <w:numId w:val="1"/>
        </w:numPr>
        <w:jc w:val="both"/>
      </w:pPr>
      <w:r w:rsidRPr="00B60A6B">
        <w:t>использование на занятиях электронных изданий (чтение лекций с использованием слайд-презентаций, электронного учебного пособия);</w:t>
      </w:r>
    </w:p>
    <w:p w:rsidR="00112205" w:rsidRPr="00B60A6B" w:rsidRDefault="00112205" w:rsidP="00112205">
      <w:pPr>
        <w:numPr>
          <w:ilvl w:val="0"/>
          <w:numId w:val="1"/>
        </w:numPr>
        <w:jc w:val="both"/>
      </w:pPr>
      <w:r w:rsidRPr="00B60A6B">
        <w:t xml:space="preserve">организация взаимодействия с обучающимися посредством электронной почты и СДО </w:t>
      </w:r>
      <w:r w:rsidRPr="00B60A6B">
        <w:rPr>
          <w:lang w:val="en-US"/>
        </w:rPr>
        <w:t>Moodle</w:t>
      </w:r>
      <w:r w:rsidRPr="00B60A6B">
        <w:t>.</w:t>
      </w:r>
    </w:p>
    <w:p w:rsidR="00112205" w:rsidRPr="008F0DFF" w:rsidRDefault="00112205" w:rsidP="00112205">
      <w:pPr>
        <w:jc w:val="both"/>
        <w:rPr>
          <w:bCs/>
        </w:rPr>
      </w:pPr>
    </w:p>
    <w:p w:rsidR="00112205" w:rsidRPr="008F0DFF" w:rsidRDefault="00112205" w:rsidP="00112205">
      <w:pPr>
        <w:spacing w:after="120"/>
        <w:rPr>
          <w:bCs/>
        </w:rPr>
      </w:pPr>
      <w:r w:rsidRPr="00AA18A4">
        <w:rPr>
          <w:b/>
        </w:rPr>
        <w:t>10.2. Перечень программного обеспечения</w:t>
      </w:r>
    </w:p>
    <w:p w:rsidR="00112205" w:rsidRPr="004D677D" w:rsidRDefault="00112205" w:rsidP="00112205">
      <w:pPr>
        <w:jc w:val="both"/>
      </w:pPr>
      <w:r w:rsidRPr="004D677D">
        <w:lastRenderedPageBreak/>
        <w:t>-</w:t>
      </w:r>
      <w:r w:rsidRPr="004034C1">
        <w:rPr>
          <w:lang w:val="en-US"/>
        </w:rPr>
        <w:t>MicrosoftOffice</w:t>
      </w:r>
      <w:r w:rsidRPr="004D677D">
        <w:t xml:space="preserve"> (</w:t>
      </w:r>
      <w:r w:rsidRPr="004034C1">
        <w:rPr>
          <w:lang w:val="en-US"/>
        </w:rPr>
        <w:t>Word</w:t>
      </w:r>
      <w:r w:rsidRPr="004D677D">
        <w:t xml:space="preserve">, </w:t>
      </w:r>
      <w:r w:rsidRPr="004034C1">
        <w:rPr>
          <w:lang w:val="en-US"/>
        </w:rPr>
        <w:t>PowerPoint</w:t>
      </w:r>
      <w:r w:rsidRPr="004D677D">
        <w:t>)</w:t>
      </w:r>
    </w:p>
    <w:p w:rsidR="00112205" w:rsidRPr="004D677D" w:rsidRDefault="00112205" w:rsidP="00112205">
      <w:pPr>
        <w:jc w:val="both"/>
        <w:rPr>
          <w:bCs/>
        </w:rPr>
      </w:pPr>
    </w:p>
    <w:p w:rsidR="00112205" w:rsidRPr="00AA18A4" w:rsidRDefault="00112205" w:rsidP="00112205">
      <w:pPr>
        <w:spacing w:after="120"/>
        <w:rPr>
          <w:b/>
          <w:bCs/>
        </w:rPr>
      </w:pPr>
      <w:r w:rsidRPr="00AA18A4">
        <w:rPr>
          <w:b/>
        </w:rPr>
        <w:t>10.3. Перечень информационных справочных систем</w:t>
      </w:r>
    </w:p>
    <w:p w:rsidR="00842357" w:rsidRPr="006C7342" w:rsidRDefault="00842357" w:rsidP="00842357">
      <w:pPr>
        <w:ind w:firstLine="709"/>
        <w:contextualSpacing/>
        <w:jc w:val="both"/>
        <w:rPr>
          <w:color w:val="000000"/>
          <w:lang w:eastAsia="ru-RU"/>
        </w:rPr>
      </w:pPr>
      <w:r>
        <w:rPr>
          <w:rFonts w:eastAsia="IBM Plex Mono"/>
          <w:color w:val="000000" w:themeColor="dark1"/>
          <w:lang w:eastAsia="ru-RU"/>
        </w:rPr>
        <w:t>1</w:t>
      </w:r>
      <w:r w:rsidRPr="006C7342">
        <w:rPr>
          <w:rFonts w:eastAsia="IBM Plex Mono"/>
          <w:color w:val="000000" w:themeColor="dark1"/>
          <w:lang w:eastAsia="ru-RU"/>
        </w:rPr>
        <w:t>. Цифровые технологии в горном деле: Горный информационно-аналитический бюллетень (научно-технический журнал) № 11 (специальный выпуск 37)</w:t>
      </w:r>
      <w:r w:rsidRPr="00E657A7">
        <w:rPr>
          <w:rFonts w:eastAsia="IBM Plex Mono"/>
          <w:color w:val="000000" w:themeColor="dark1"/>
          <w:lang w:eastAsia="ru-RU"/>
        </w:rPr>
        <w:t>: [Электронный ресурс].URL:</w:t>
      </w:r>
      <w:r>
        <w:rPr>
          <w:rFonts w:eastAsia="IBM Plex Mono"/>
          <w:color w:val="000000" w:themeColor="dark1"/>
          <w:lang w:eastAsia="ru-RU"/>
        </w:rPr>
        <w:t> </w:t>
      </w:r>
      <w:r w:rsidRPr="006C7342">
        <w:rPr>
          <w:rFonts w:eastAsia="IBM Plex Mono"/>
          <w:color w:val="000000" w:themeColor="dark1"/>
          <w:u w:val="single"/>
          <w:lang w:eastAsia="ru-RU"/>
        </w:rPr>
        <w:t>http://www.gornaya-kniga.ru/catalog/2202</w:t>
      </w:r>
      <w:r w:rsidRPr="00E657A7">
        <w:rPr>
          <w:rFonts w:eastAsia="IBM Plex Mono"/>
          <w:color w:val="000000" w:themeColor="dark1"/>
          <w:lang w:eastAsia="ru-RU"/>
        </w:rPr>
        <w:t xml:space="preserve">(Дата обращения </w:t>
      </w:r>
      <w:r>
        <w:rPr>
          <w:rFonts w:eastAsia="IBM Plex Mono"/>
          <w:color w:val="000000" w:themeColor="dark1"/>
          <w:lang w:eastAsia="ru-RU"/>
        </w:rPr>
        <w:t>10</w:t>
      </w:r>
      <w:r w:rsidRPr="00E657A7">
        <w:rPr>
          <w:rFonts w:eastAsia="IBM Plex Mono"/>
          <w:color w:val="000000" w:themeColor="dark1"/>
          <w:lang w:eastAsia="ru-RU"/>
        </w:rPr>
        <w:t>.0</w:t>
      </w:r>
      <w:r>
        <w:rPr>
          <w:rFonts w:eastAsia="IBM Plex Mono"/>
          <w:color w:val="000000" w:themeColor="dark1"/>
          <w:lang w:eastAsia="ru-RU"/>
        </w:rPr>
        <w:t>5</w:t>
      </w:r>
      <w:r w:rsidRPr="00E657A7">
        <w:rPr>
          <w:rFonts w:eastAsia="IBM Plex Mono"/>
          <w:color w:val="000000" w:themeColor="dark1"/>
          <w:lang w:eastAsia="ru-RU"/>
        </w:rPr>
        <w:t>.2022)</w:t>
      </w:r>
      <w:r>
        <w:rPr>
          <w:rFonts w:eastAsia="IBM Plex Mono"/>
          <w:color w:val="000000" w:themeColor="dark1"/>
          <w:lang w:eastAsia="ru-RU"/>
        </w:rPr>
        <w:t>;</w:t>
      </w:r>
    </w:p>
    <w:p w:rsidR="00842357" w:rsidRPr="006C7342" w:rsidRDefault="00842357" w:rsidP="00842357">
      <w:pPr>
        <w:ind w:firstLine="709"/>
        <w:contextualSpacing/>
        <w:jc w:val="both"/>
        <w:rPr>
          <w:color w:val="000000"/>
          <w:lang w:eastAsia="ru-RU"/>
        </w:rPr>
      </w:pPr>
      <w:r>
        <w:rPr>
          <w:rFonts w:eastAsia="IBM Plex Mono"/>
          <w:color w:val="000000" w:themeColor="dark1"/>
          <w:lang w:eastAsia="ru-RU"/>
        </w:rPr>
        <w:t>2</w:t>
      </w:r>
      <w:r w:rsidRPr="006C7342">
        <w:rPr>
          <w:rFonts w:eastAsia="IBM Plex Mono"/>
          <w:color w:val="000000" w:themeColor="dark1"/>
          <w:lang w:eastAsia="ru-RU"/>
        </w:rPr>
        <w:t>.</w:t>
      </w:r>
      <w:r>
        <w:rPr>
          <w:rFonts w:eastAsia="IBM Plex Mono"/>
          <w:color w:val="000000" w:themeColor="dark1"/>
          <w:lang w:eastAsia="ru-RU"/>
        </w:rPr>
        <w:t xml:space="preserve"> Горная промышленность: </w:t>
      </w:r>
      <w:r w:rsidRPr="006C7342">
        <w:rPr>
          <w:rFonts w:eastAsia="IBM Plex Mono"/>
          <w:color w:val="000000" w:themeColor="dark1"/>
          <w:lang w:eastAsia="ru-RU"/>
        </w:rPr>
        <w:t>О создании инновационных роботизированных геотехнологий формирования детонационных систем для повышения безопасности и эффективности взрывных работ</w:t>
      </w:r>
      <w:r w:rsidRPr="00E657A7">
        <w:rPr>
          <w:rFonts w:eastAsia="IBM Plex Mono"/>
          <w:color w:val="000000" w:themeColor="dark1"/>
          <w:lang w:eastAsia="ru-RU"/>
        </w:rPr>
        <w:t>: [Электронный ресурс].URL:</w:t>
      </w:r>
      <w:r>
        <w:rPr>
          <w:rFonts w:eastAsia="IBM Plex Mono"/>
          <w:color w:val="000000" w:themeColor="dark1"/>
          <w:lang w:eastAsia="ru-RU"/>
        </w:rPr>
        <w:t> </w:t>
      </w:r>
      <w:hyperlink r:id="rId29" w:history="1">
        <w:r w:rsidRPr="006C7342">
          <w:rPr>
            <w:rFonts w:eastAsia="IBM Plex Mono"/>
            <w:color w:val="000000" w:themeColor="dark1"/>
            <w:u w:val="single"/>
            <w:lang w:eastAsia="ru-RU"/>
          </w:rPr>
          <w:t>https://mining-media.ru/ru/article/newtech/14157-o-sozdanii-innovatsionnykh-robotizirovannykh-geotekhnologij-formirovaniya-detonatsionnykh-sistem-dlya-povysheniya-bezopasnosti-i-effektivnosti-vzryvnykh-rabot</w:t>
        </w:r>
      </w:hyperlink>
      <w:r w:rsidRPr="00E657A7">
        <w:rPr>
          <w:rFonts w:eastAsia="IBM Plex Mono"/>
          <w:color w:val="000000" w:themeColor="dark1"/>
          <w:lang w:eastAsia="ru-RU"/>
        </w:rPr>
        <w:t xml:space="preserve">(Дата обращения </w:t>
      </w:r>
      <w:r>
        <w:rPr>
          <w:rFonts w:eastAsia="IBM Plex Mono"/>
          <w:color w:val="000000" w:themeColor="dark1"/>
          <w:lang w:eastAsia="ru-RU"/>
        </w:rPr>
        <w:t>10</w:t>
      </w:r>
      <w:r w:rsidRPr="00E657A7">
        <w:rPr>
          <w:rFonts w:eastAsia="IBM Plex Mono"/>
          <w:color w:val="000000" w:themeColor="dark1"/>
          <w:lang w:eastAsia="ru-RU"/>
        </w:rPr>
        <w:t>.0</w:t>
      </w:r>
      <w:r>
        <w:rPr>
          <w:rFonts w:eastAsia="IBM Plex Mono"/>
          <w:color w:val="000000" w:themeColor="dark1"/>
          <w:lang w:eastAsia="ru-RU"/>
        </w:rPr>
        <w:t>5</w:t>
      </w:r>
      <w:r w:rsidRPr="00E657A7">
        <w:rPr>
          <w:rFonts w:eastAsia="IBM Plex Mono"/>
          <w:color w:val="000000" w:themeColor="dark1"/>
          <w:lang w:eastAsia="ru-RU"/>
        </w:rPr>
        <w:t>.2022)</w:t>
      </w:r>
      <w:r>
        <w:rPr>
          <w:rFonts w:eastAsia="IBM Plex Mono"/>
          <w:color w:val="000000" w:themeColor="dark1"/>
          <w:lang w:eastAsia="ru-RU"/>
        </w:rPr>
        <w:t>;</w:t>
      </w:r>
    </w:p>
    <w:p w:rsidR="00842357" w:rsidRPr="006C7342" w:rsidRDefault="00842357" w:rsidP="00842357">
      <w:pPr>
        <w:ind w:firstLine="709"/>
        <w:contextualSpacing/>
        <w:jc w:val="both"/>
        <w:rPr>
          <w:color w:val="000000"/>
          <w:lang w:eastAsia="ru-RU"/>
        </w:rPr>
      </w:pPr>
      <w:r>
        <w:rPr>
          <w:rFonts w:eastAsia="IBM Plex Mono"/>
          <w:color w:val="000000" w:themeColor="dark1"/>
          <w:lang w:eastAsia="ru-RU"/>
        </w:rPr>
        <w:t>3</w:t>
      </w:r>
      <w:r w:rsidRPr="006C7342">
        <w:rPr>
          <w:rFonts w:eastAsia="IBM Plex Mono"/>
          <w:color w:val="000000" w:themeColor="dark1"/>
          <w:lang w:eastAsia="ru-RU"/>
        </w:rPr>
        <w:t>.</w:t>
      </w:r>
      <w:r>
        <w:rPr>
          <w:rFonts w:eastAsia="IBM Plex Mono"/>
          <w:color w:val="000000" w:themeColor="dark1"/>
          <w:lang w:eastAsia="ru-RU"/>
        </w:rPr>
        <w:t> </w:t>
      </w:r>
      <w:r w:rsidRPr="006B28AD">
        <w:rPr>
          <w:rFonts w:eastAsia="IBM Plex Mono"/>
          <w:color w:val="000000" w:themeColor="dark1"/>
          <w:lang w:eastAsia="ru-RU"/>
        </w:rPr>
        <w:t>Решения AVI Lab</w:t>
      </w:r>
      <w:r>
        <w:rPr>
          <w:rFonts w:eastAsia="IBM Plex Mono"/>
          <w:color w:val="000000" w:themeColor="dark1"/>
          <w:lang w:eastAsia="ru-RU"/>
        </w:rPr>
        <w:t xml:space="preserve">: </w:t>
      </w:r>
      <w:r w:rsidRPr="006B28AD">
        <w:rPr>
          <w:rFonts w:eastAsia="IBM Plex Mono"/>
          <w:color w:val="000000" w:themeColor="dark1"/>
          <w:lang w:eastAsia="ru-RU"/>
        </w:rPr>
        <w:t>Удаленный помощник A</w:t>
      </w:r>
      <w:r>
        <w:rPr>
          <w:rFonts w:eastAsia="IBM Plex Mono"/>
          <w:color w:val="000000" w:themeColor="dark1"/>
          <w:lang w:eastAsia="ru-RU"/>
        </w:rPr>
        <w:t>R/</w:t>
      </w:r>
      <w:r w:rsidRPr="006B28AD">
        <w:rPr>
          <w:rFonts w:eastAsia="IBM Plex Mono"/>
          <w:color w:val="000000" w:themeColor="dark1"/>
          <w:lang w:eastAsia="ru-RU"/>
        </w:rPr>
        <w:t>MR</w:t>
      </w:r>
      <w:r w:rsidRPr="00E657A7">
        <w:rPr>
          <w:rFonts w:eastAsia="IBM Plex Mono"/>
          <w:color w:val="000000" w:themeColor="dark1"/>
          <w:lang w:eastAsia="ru-RU"/>
        </w:rPr>
        <w:t>: [Электронный ресурс].URL:</w:t>
      </w:r>
      <w:r>
        <w:rPr>
          <w:rFonts w:eastAsia="IBM Plex Mono"/>
          <w:color w:val="000000" w:themeColor="dark1"/>
          <w:lang w:eastAsia="ru-RU"/>
        </w:rPr>
        <w:t> </w:t>
      </w:r>
      <w:hyperlink r:id="rId30" w:history="1">
        <w:r w:rsidRPr="006C7342">
          <w:rPr>
            <w:rFonts w:eastAsia="IBM Plex Mono"/>
            <w:color w:val="000000" w:themeColor="dark1"/>
            <w:u w:val="single"/>
            <w:lang w:eastAsia="ru-RU"/>
          </w:rPr>
          <w:t>https://avilab.ru/remote-assistant-with-ar/</w:t>
        </w:r>
      </w:hyperlink>
      <w:r w:rsidRPr="00E657A7">
        <w:rPr>
          <w:rFonts w:eastAsia="IBM Plex Mono"/>
          <w:color w:val="000000" w:themeColor="dark1"/>
          <w:lang w:eastAsia="ru-RU"/>
        </w:rPr>
        <w:t xml:space="preserve">(Дата обращения </w:t>
      </w:r>
      <w:r>
        <w:rPr>
          <w:rFonts w:eastAsia="IBM Plex Mono"/>
          <w:color w:val="000000" w:themeColor="dark1"/>
          <w:lang w:eastAsia="ru-RU"/>
        </w:rPr>
        <w:t>10</w:t>
      </w:r>
      <w:r w:rsidRPr="00E657A7">
        <w:rPr>
          <w:rFonts w:eastAsia="IBM Plex Mono"/>
          <w:color w:val="000000" w:themeColor="dark1"/>
          <w:lang w:eastAsia="ru-RU"/>
        </w:rPr>
        <w:t>.0</w:t>
      </w:r>
      <w:r>
        <w:rPr>
          <w:rFonts w:eastAsia="IBM Plex Mono"/>
          <w:color w:val="000000" w:themeColor="dark1"/>
          <w:lang w:eastAsia="ru-RU"/>
        </w:rPr>
        <w:t>5</w:t>
      </w:r>
      <w:r w:rsidRPr="00E657A7">
        <w:rPr>
          <w:rFonts w:eastAsia="IBM Plex Mono"/>
          <w:color w:val="000000" w:themeColor="dark1"/>
          <w:lang w:eastAsia="ru-RU"/>
        </w:rPr>
        <w:t>.2022)</w:t>
      </w:r>
      <w:r>
        <w:rPr>
          <w:rFonts w:eastAsia="IBM Plex Mono"/>
          <w:color w:val="000000" w:themeColor="dark1"/>
          <w:lang w:eastAsia="ru-RU"/>
        </w:rPr>
        <w:t>;</w:t>
      </w:r>
    </w:p>
    <w:p w:rsidR="00842357" w:rsidRDefault="00842357" w:rsidP="00842357">
      <w:pPr>
        <w:ind w:firstLine="709"/>
        <w:contextualSpacing/>
        <w:jc w:val="both"/>
        <w:rPr>
          <w:rFonts w:eastAsia="IBM Plex Mono"/>
          <w:color w:val="000000" w:themeColor="dark1"/>
          <w:lang w:eastAsia="ru-RU"/>
        </w:rPr>
      </w:pPr>
      <w:r>
        <w:rPr>
          <w:rFonts w:eastAsia="IBM Plex Mono"/>
          <w:color w:val="000000" w:themeColor="dark1"/>
          <w:lang w:eastAsia="ru-RU"/>
        </w:rPr>
        <w:t>4</w:t>
      </w:r>
      <w:r w:rsidRPr="006C7342">
        <w:rPr>
          <w:rFonts w:eastAsia="IBM Plex Mono"/>
          <w:color w:val="000000" w:themeColor="dark1"/>
          <w:lang w:eastAsia="ru-RU"/>
        </w:rPr>
        <w:t>. </w:t>
      </w:r>
      <w:r w:rsidRPr="006B28AD">
        <w:rPr>
          <w:rFonts w:eastAsia="IBM Plex Mono"/>
          <w:color w:val="000000" w:themeColor="dark1"/>
          <w:lang w:eastAsia="ru-RU"/>
        </w:rPr>
        <w:t>Vizzion</w:t>
      </w:r>
      <w:r>
        <w:rPr>
          <w:rFonts w:eastAsia="IBM Plex Mono"/>
          <w:color w:val="000000" w:themeColor="dark1"/>
          <w:lang w:eastAsia="ru-RU"/>
        </w:rPr>
        <w:t xml:space="preserve">: </w:t>
      </w:r>
      <w:r w:rsidRPr="006B28AD">
        <w:rPr>
          <w:rFonts w:eastAsia="IBM Plex Mono"/>
          <w:color w:val="000000" w:themeColor="dark1"/>
          <w:lang w:eastAsia="ru-RU"/>
        </w:rPr>
        <w:t>AR-Удаленный ассистент</w:t>
      </w:r>
      <w:r w:rsidRPr="00E657A7">
        <w:rPr>
          <w:rFonts w:eastAsia="IBM Plex Mono"/>
          <w:color w:val="000000" w:themeColor="dark1"/>
          <w:lang w:eastAsia="ru-RU"/>
        </w:rPr>
        <w:t>: [Электронный ресурс].URL:</w:t>
      </w:r>
      <w:r>
        <w:rPr>
          <w:rFonts w:eastAsia="IBM Plex Mono"/>
          <w:color w:val="000000" w:themeColor="dark1"/>
          <w:lang w:eastAsia="ru-RU"/>
        </w:rPr>
        <w:t> </w:t>
      </w:r>
      <w:hyperlink r:id="rId31" w:history="1">
        <w:r w:rsidRPr="006C7342">
          <w:rPr>
            <w:rFonts w:eastAsia="IBM Plex Mono"/>
            <w:color w:val="000000" w:themeColor="dark1"/>
            <w:u w:val="single"/>
            <w:lang w:eastAsia="ru-RU"/>
          </w:rPr>
          <w:t>https://vizzion.ru/solutions/ar_solution/ar-remote-assistant/</w:t>
        </w:r>
      </w:hyperlink>
      <w:r w:rsidRPr="00E657A7">
        <w:rPr>
          <w:rFonts w:eastAsia="IBM Plex Mono"/>
          <w:color w:val="000000" w:themeColor="dark1"/>
          <w:lang w:eastAsia="ru-RU"/>
        </w:rPr>
        <w:t xml:space="preserve">(Дата обращения </w:t>
      </w:r>
      <w:r>
        <w:rPr>
          <w:rFonts w:eastAsia="IBM Plex Mono"/>
          <w:color w:val="000000" w:themeColor="dark1"/>
          <w:lang w:eastAsia="ru-RU"/>
        </w:rPr>
        <w:t>10</w:t>
      </w:r>
      <w:r w:rsidRPr="00E657A7">
        <w:rPr>
          <w:rFonts w:eastAsia="IBM Plex Mono"/>
          <w:color w:val="000000" w:themeColor="dark1"/>
          <w:lang w:eastAsia="ru-RU"/>
        </w:rPr>
        <w:t>.0</w:t>
      </w:r>
      <w:r>
        <w:rPr>
          <w:rFonts w:eastAsia="IBM Plex Mono"/>
          <w:color w:val="000000" w:themeColor="dark1"/>
          <w:lang w:eastAsia="ru-RU"/>
        </w:rPr>
        <w:t>5</w:t>
      </w:r>
      <w:r w:rsidRPr="00E657A7">
        <w:rPr>
          <w:rFonts w:eastAsia="IBM Plex Mono"/>
          <w:color w:val="000000" w:themeColor="dark1"/>
          <w:lang w:eastAsia="ru-RU"/>
        </w:rPr>
        <w:t>.2022)</w:t>
      </w:r>
      <w:r>
        <w:rPr>
          <w:rFonts w:eastAsia="IBM Plex Mono"/>
          <w:color w:val="000000" w:themeColor="dark1"/>
          <w:lang w:eastAsia="ru-RU"/>
        </w:rPr>
        <w:t>;</w:t>
      </w:r>
    </w:p>
    <w:p w:rsidR="00842357" w:rsidRDefault="00842357" w:rsidP="00842357">
      <w:pPr>
        <w:ind w:firstLine="709"/>
        <w:contextualSpacing/>
        <w:jc w:val="both"/>
        <w:rPr>
          <w:rFonts w:eastAsia="IBM Plex Mono"/>
          <w:color w:val="000000" w:themeColor="dark1"/>
          <w:lang w:eastAsia="ru-RU"/>
        </w:rPr>
      </w:pPr>
      <w:r>
        <w:rPr>
          <w:rFonts w:eastAsia="IBM Plex Mono"/>
          <w:color w:val="000000" w:themeColor="dark1"/>
          <w:lang w:eastAsia="ru-RU"/>
        </w:rPr>
        <w:t>5. Электронный курс обучения работе в программе Micromine:</w:t>
      </w:r>
      <w:r w:rsidRPr="00E657A7">
        <w:rPr>
          <w:rFonts w:eastAsia="IBM Plex Mono"/>
          <w:color w:val="000000" w:themeColor="dark1"/>
          <w:lang w:eastAsia="ru-RU"/>
        </w:rPr>
        <w:t>[Электронный ресурс].URL:</w:t>
      </w:r>
      <w:r>
        <w:rPr>
          <w:rFonts w:eastAsia="IBM Plex Mono"/>
          <w:color w:val="000000" w:themeColor="dark1"/>
          <w:lang w:eastAsia="ru-RU"/>
        </w:rPr>
        <w:t> </w:t>
      </w:r>
      <w:r w:rsidRPr="00037841">
        <w:rPr>
          <w:rFonts w:eastAsia="IBM Plex Mono"/>
          <w:color w:val="000000" w:themeColor="dark1"/>
          <w:lang w:eastAsia="ru-RU"/>
        </w:rPr>
        <w:t>https://www.micromine.ru/training-courses/</w:t>
      </w:r>
      <w:r w:rsidRPr="00E657A7">
        <w:rPr>
          <w:rFonts w:eastAsia="IBM Plex Mono"/>
          <w:color w:val="000000" w:themeColor="dark1"/>
          <w:lang w:eastAsia="ru-RU"/>
        </w:rPr>
        <w:t xml:space="preserve">(Дата обращения </w:t>
      </w:r>
      <w:r>
        <w:rPr>
          <w:rFonts w:eastAsia="IBM Plex Mono"/>
          <w:color w:val="000000" w:themeColor="dark1"/>
          <w:lang w:eastAsia="ru-RU"/>
        </w:rPr>
        <w:t>10</w:t>
      </w:r>
      <w:r w:rsidRPr="00E657A7">
        <w:rPr>
          <w:rFonts w:eastAsia="IBM Plex Mono"/>
          <w:color w:val="000000" w:themeColor="dark1"/>
          <w:lang w:eastAsia="ru-RU"/>
        </w:rPr>
        <w:t>.0</w:t>
      </w:r>
      <w:r>
        <w:rPr>
          <w:rFonts w:eastAsia="IBM Plex Mono"/>
          <w:color w:val="000000" w:themeColor="dark1"/>
          <w:lang w:eastAsia="ru-RU"/>
        </w:rPr>
        <w:t>5</w:t>
      </w:r>
      <w:r w:rsidRPr="00E657A7">
        <w:rPr>
          <w:rFonts w:eastAsia="IBM Plex Mono"/>
          <w:color w:val="000000" w:themeColor="dark1"/>
          <w:lang w:eastAsia="ru-RU"/>
        </w:rPr>
        <w:t>.2022)</w:t>
      </w:r>
      <w:r>
        <w:rPr>
          <w:rFonts w:eastAsia="IBM Plex Mono"/>
          <w:color w:val="000000" w:themeColor="dark1"/>
          <w:lang w:eastAsia="ru-RU"/>
        </w:rPr>
        <w:t>;</w:t>
      </w:r>
    </w:p>
    <w:p w:rsidR="00112205" w:rsidRPr="00610A5B" w:rsidRDefault="00112205" w:rsidP="00112205">
      <w:pPr>
        <w:rPr>
          <w:b/>
          <w:bCs/>
        </w:rPr>
      </w:pPr>
    </w:p>
    <w:p w:rsidR="00112205" w:rsidRPr="006D514F" w:rsidRDefault="00112205" w:rsidP="00112205">
      <w:pPr>
        <w:ind w:left="360"/>
        <w:jc w:val="both"/>
        <w:rPr>
          <w:color w:val="000000"/>
          <w:highlight w:val="yellow"/>
        </w:rPr>
      </w:pPr>
    </w:p>
    <w:p w:rsidR="00112205" w:rsidRPr="006A5E6B" w:rsidRDefault="00112205" w:rsidP="00112205">
      <w:pPr>
        <w:ind w:left="360" w:firstLine="348"/>
        <w:jc w:val="both"/>
        <w:rPr>
          <w:rFonts w:ascii="TimesNewRomanPSMT" w:hAnsi="TimesNewRomanPSMT" w:cs="TimesNewRomanPSMT"/>
          <w:color w:val="000000"/>
        </w:rPr>
      </w:pPr>
    </w:p>
    <w:p w:rsidR="00112205" w:rsidRPr="00610A5B" w:rsidRDefault="00112205" w:rsidP="00112205">
      <w:pPr>
        <w:rPr>
          <w:b/>
          <w:bCs/>
        </w:rPr>
      </w:pPr>
    </w:p>
    <w:p w:rsidR="00112205" w:rsidRPr="00112205" w:rsidRDefault="00112205" w:rsidP="00112205">
      <w:pPr>
        <w:jc w:val="both"/>
        <w:rPr>
          <w:rFonts w:ascii="TimesNewRomanPSMT" w:hAnsi="TimesNewRomanPSMT" w:cs="TimesNewRomanPSMT"/>
          <w:color w:val="000000"/>
        </w:rPr>
      </w:pPr>
    </w:p>
    <w:p w:rsidR="00426EF2" w:rsidRPr="00112205" w:rsidRDefault="00426EF2" w:rsidP="00A6746C">
      <w:pPr>
        <w:jc w:val="both"/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5E5B04" w:rsidRPr="0056052E" w:rsidRDefault="00A670AD" w:rsidP="005E5B04">
      <w:pPr>
        <w:jc w:val="center"/>
        <w:rPr>
          <w:b/>
          <w:bCs/>
        </w:rPr>
      </w:pPr>
      <w:r>
        <w:rPr>
          <w:b/>
          <w:bCs/>
        </w:rPr>
        <w:t>Б</w:t>
      </w:r>
      <w:r w:rsidR="005E5B04">
        <w:rPr>
          <w:b/>
          <w:bCs/>
        </w:rPr>
        <w:t>1.В.</w:t>
      </w:r>
      <w:r w:rsidR="00727920">
        <w:rPr>
          <w:b/>
          <w:bCs/>
        </w:rPr>
        <w:t>ДВ.04.01</w:t>
      </w:r>
      <w:r w:rsidR="005E5B04">
        <w:rPr>
          <w:b/>
          <w:bCs/>
        </w:rPr>
        <w:t xml:space="preserve"> Формирование генерального плана обогатительных фабрик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Default="006B4494" w:rsidP="0025657E">
      <w:pPr>
        <w:jc w:val="both"/>
        <w:rPr>
          <w:i/>
          <w:iCs/>
          <w:sz w:val="20"/>
          <w:szCs w:val="20"/>
        </w:rPr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Sect="00227B9F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9DE" w:rsidRDefault="009C09DE">
      <w:r>
        <w:separator/>
      </w:r>
    </w:p>
  </w:endnote>
  <w:endnote w:type="continuationSeparator" w:id="0">
    <w:p w:rsidR="009C09DE" w:rsidRDefault="009C0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MT">
    <w:altName w:val="Times New Roman"/>
    <w:charset w:val="00"/>
    <w:family w:val="roman"/>
    <w:pitch w:val="default"/>
    <w:sig w:usb0="00000201" w:usb1="00000000" w:usb2="00000000" w:usb3="00000000" w:csb0="00000004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5" w:csb1="00000000"/>
  </w:font>
  <w:font w:name="IBM Plex Mono">
    <w:altName w:val="Consolas"/>
    <w:charset w:val="CC"/>
    <w:family w:val="modern"/>
    <w:pitch w:val="fixed"/>
    <w:sig w:usb0="00000001" w:usb1="5000207B" w:usb2="00000000" w:usb3="00000000" w:csb0="000001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9DE" w:rsidRDefault="009C09DE">
      <w:r>
        <w:separator/>
      </w:r>
    </w:p>
  </w:footnote>
  <w:footnote w:type="continuationSeparator" w:id="0">
    <w:p w:rsidR="009C09DE" w:rsidRDefault="009C09DE">
      <w:r>
        <w:continuationSeparator/>
      </w:r>
    </w:p>
  </w:footnote>
  <w:footnote w:id="1">
    <w:p w:rsidR="00767DF2" w:rsidRPr="00F15702" w:rsidRDefault="00767DF2" w:rsidP="00105C44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BC7F3F"/>
    <w:multiLevelType w:val="hybridMultilevel"/>
    <w:tmpl w:val="6CAC5B3E"/>
    <w:lvl w:ilvl="0" w:tplc="CC6AB95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2E62B3"/>
    <w:multiLevelType w:val="hybridMultilevel"/>
    <w:tmpl w:val="A91C0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D17739"/>
    <w:multiLevelType w:val="hybridMultilevel"/>
    <w:tmpl w:val="7DB4014A"/>
    <w:lvl w:ilvl="0" w:tplc="076C16F0">
      <w:start w:val="1"/>
      <w:numFmt w:val="decimal"/>
      <w:lvlText w:val="%1."/>
      <w:lvlJc w:val="left"/>
      <w:pPr>
        <w:ind w:left="2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54" w:hanging="360"/>
      </w:pPr>
    </w:lvl>
    <w:lvl w:ilvl="2" w:tplc="0419001B" w:tentative="1">
      <w:start w:val="1"/>
      <w:numFmt w:val="lowerRoman"/>
      <w:lvlText w:val="%3."/>
      <w:lvlJc w:val="right"/>
      <w:pPr>
        <w:ind w:left="1674" w:hanging="180"/>
      </w:pPr>
    </w:lvl>
    <w:lvl w:ilvl="3" w:tplc="0419000F" w:tentative="1">
      <w:start w:val="1"/>
      <w:numFmt w:val="decimal"/>
      <w:lvlText w:val="%4."/>
      <w:lvlJc w:val="left"/>
      <w:pPr>
        <w:ind w:left="2394" w:hanging="360"/>
      </w:pPr>
    </w:lvl>
    <w:lvl w:ilvl="4" w:tplc="04190019" w:tentative="1">
      <w:start w:val="1"/>
      <w:numFmt w:val="lowerLetter"/>
      <w:lvlText w:val="%5."/>
      <w:lvlJc w:val="left"/>
      <w:pPr>
        <w:ind w:left="3114" w:hanging="360"/>
      </w:pPr>
    </w:lvl>
    <w:lvl w:ilvl="5" w:tplc="0419001B" w:tentative="1">
      <w:start w:val="1"/>
      <w:numFmt w:val="lowerRoman"/>
      <w:lvlText w:val="%6."/>
      <w:lvlJc w:val="right"/>
      <w:pPr>
        <w:ind w:left="3834" w:hanging="180"/>
      </w:pPr>
    </w:lvl>
    <w:lvl w:ilvl="6" w:tplc="0419000F" w:tentative="1">
      <w:start w:val="1"/>
      <w:numFmt w:val="decimal"/>
      <w:lvlText w:val="%7."/>
      <w:lvlJc w:val="left"/>
      <w:pPr>
        <w:ind w:left="4554" w:hanging="360"/>
      </w:pPr>
    </w:lvl>
    <w:lvl w:ilvl="7" w:tplc="04190019" w:tentative="1">
      <w:start w:val="1"/>
      <w:numFmt w:val="lowerLetter"/>
      <w:lvlText w:val="%8."/>
      <w:lvlJc w:val="left"/>
      <w:pPr>
        <w:ind w:left="5274" w:hanging="360"/>
      </w:pPr>
    </w:lvl>
    <w:lvl w:ilvl="8" w:tplc="0419001B" w:tentative="1">
      <w:start w:val="1"/>
      <w:numFmt w:val="lowerRoman"/>
      <w:lvlText w:val="%9."/>
      <w:lvlJc w:val="right"/>
      <w:pPr>
        <w:ind w:left="5994" w:hanging="180"/>
      </w:pPr>
    </w:lvl>
  </w:abstractNum>
  <w:abstractNum w:abstractNumId="6">
    <w:nsid w:val="10BC37E9"/>
    <w:multiLevelType w:val="hybridMultilevel"/>
    <w:tmpl w:val="7356106E"/>
    <w:lvl w:ilvl="0" w:tplc="239A1694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8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5F036D"/>
    <w:multiLevelType w:val="multilevel"/>
    <w:tmpl w:val="BBFE6E32"/>
    <w:lvl w:ilvl="0">
      <w:start w:val="4"/>
      <w:numFmt w:val="decimal"/>
      <w:lvlText w:val="%1."/>
      <w:lvlJc w:val="left"/>
      <w:pPr>
        <w:ind w:left="122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2" w:hanging="1800"/>
      </w:pPr>
      <w:rPr>
        <w:rFonts w:hint="default"/>
      </w:rPr>
    </w:lvl>
  </w:abstractNum>
  <w:abstractNum w:abstractNumId="12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4A0312"/>
    <w:multiLevelType w:val="hybridMultilevel"/>
    <w:tmpl w:val="DB4C910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D5E7340"/>
    <w:multiLevelType w:val="singleLevel"/>
    <w:tmpl w:val="BB5A1708"/>
    <w:lvl w:ilvl="0">
      <w:start w:val="1"/>
      <w:numFmt w:val="decimal"/>
      <w:lvlText w:val="%1."/>
      <w:legacy w:legacy="1" w:legacySpace="0" w:legacyIndent="567"/>
      <w:lvlJc w:val="left"/>
      <w:rPr>
        <w:rFonts w:ascii="Times New Roman" w:eastAsiaTheme="minorEastAsia" w:hAnsi="Times New Roman" w:cs="Times New Roman"/>
      </w:rPr>
    </w:lvl>
  </w:abstractNum>
  <w:abstractNum w:abstractNumId="17">
    <w:nsid w:val="45FA5CEA"/>
    <w:multiLevelType w:val="hybridMultilevel"/>
    <w:tmpl w:val="D542BC60"/>
    <w:lvl w:ilvl="0" w:tplc="AA448E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A94AA3"/>
    <w:multiLevelType w:val="hybridMultilevel"/>
    <w:tmpl w:val="5FD6F8AA"/>
    <w:lvl w:ilvl="0" w:tplc="87AA0D5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823E42"/>
    <w:multiLevelType w:val="hybridMultilevel"/>
    <w:tmpl w:val="0CDE029A"/>
    <w:lvl w:ilvl="0" w:tplc="E5661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DF58C5"/>
    <w:multiLevelType w:val="hybridMultilevel"/>
    <w:tmpl w:val="69E85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E11F39"/>
    <w:multiLevelType w:val="hybridMultilevel"/>
    <w:tmpl w:val="2916A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7254E4"/>
    <w:multiLevelType w:val="hybridMultilevel"/>
    <w:tmpl w:val="D7902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>
    <w:nsid w:val="64AA09DA"/>
    <w:multiLevelType w:val="hybridMultilevel"/>
    <w:tmpl w:val="4984B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1A74D8"/>
    <w:multiLevelType w:val="hybridMultilevel"/>
    <w:tmpl w:val="338497DE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41F2A7F"/>
    <w:multiLevelType w:val="hybridMultilevel"/>
    <w:tmpl w:val="951A9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6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ED57760"/>
    <w:multiLevelType w:val="hybridMultilevel"/>
    <w:tmpl w:val="FD265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5"/>
  </w:num>
  <w:num w:numId="3">
    <w:abstractNumId w:val="24"/>
  </w:num>
  <w:num w:numId="4">
    <w:abstractNumId w:val="31"/>
  </w:num>
  <w:num w:numId="5">
    <w:abstractNumId w:val="2"/>
  </w:num>
  <w:num w:numId="6">
    <w:abstractNumId w:val="11"/>
  </w:num>
  <w:num w:numId="7">
    <w:abstractNumId w:val="15"/>
  </w:num>
  <w:num w:numId="8">
    <w:abstractNumId w:val="7"/>
  </w:num>
  <w:num w:numId="9">
    <w:abstractNumId w:val="27"/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</w:num>
  <w:num w:numId="12">
    <w:abstractNumId w:val="9"/>
  </w:num>
  <w:num w:numId="13">
    <w:abstractNumId w:val="13"/>
  </w:num>
  <w:num w:numId="14">
    <w:abstractNumId w:val="4"/>
  </w:num>
  <w:num w:numId="15">
    <w:abstractNumId w:val="29"/>
  </w:num>
  <w:num w:numId="16">
    <w:abstractNumId w:val="8"/>
  </w:num>
  <w:num w:numId="17">
    <w:abstractNumId w:val="25"/>
  </w:num>
  <w:num w:numId="18">
    <w:abstractNumId w:val="21"/>
  </w:num>
  <w:num w:numId="19">
    <w:abstractNumId w:val="6"/>
  </w:num>
  <w:num w:numId="20">
    <w:abstractNumId w:val="16"/>
  </w:num>
  <w:num w:numId="21">
    <w:abstractNumId w:val="28"/>
  </w:num>
  <w:num w:numId="22">
    <w:abstractNumId w:val="3"/>
  </w:num>
  <w:num w:numId="23">
    <w:abstractNumId w:val="19"/>
  </w:num>
  <w:num w:numId="24">
    <w:abstractNumId w:val="17"/>
  </w:num>
  <w:num w:numId="25">
    <w:abstractNumId w:val="30"/>
  </w:num>
  <w:num w:numId="26">
    <w:abstractNumId w:val="5"/>
  </w:num>
  <w:num w:numId="27">
    <w:abstractNumId w:val="32"/>
  </w:num>
  <w:num w:numId="28">
    <w:abstractNumId w:val="34"/>
  </w:num>
  <w:num w:numId="29">
    <w:abstractNumId w:val="18"/>
  </w:num>
  <w:num w:numId="30">
    <w:abstractNumId w:val="12"/>
  </w:num>
  <w:num w:numId="31">
    <w:abstractNumId w:val="10"/>
  </w:num>
  <w:num w:numId="32">
    <w:abstractNumId w:val="23"/>
  </w:num>
  <w:num w:numId="33">
    <w:abstractNumId w:val="1"/>
  </w:num>
  <w:num w:numId="34">
    <w:abstractNumId w:val="37"/>
  </w:num>
  <w:num w:numId="35">
    <w:abstractNumId w:val="22"/>
  </w:num>
  <w:num w:numId="36">
    <w:abstractNumId w:val="33"/>
  </w:num>
  <w:num w:numId="37">
    <w:abstractNumId w:val="2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2B14"/>
    <w:rsid w:val="0000042A"/>
    <w:rsid w:val="0000266F"/>
    <w:rsid w:val="000029D3"/>
    <w:rsid w:val="00004D7E"/>
    <w:rsid w:val="0000739D"/>
    <w:rsid w:val="000112AA"/>
    <w:rsid w:val="000116D5"/>
    <w:rsid w:val="00011B5F"/>
    <w:rsid w:val="00013011"/>
    <w:rsid w:val="00014E6F"/>
    <w:rsid w:val="00015D75"/>
    <w:rsid w:val="0001650A"/>
    <w:rsid w:val="000170A6"/>
    <w:rsid w:val="00017130"/>
    <w:rsid w:val="00020261"/>
    <w:rsid w:val="0002499B"/>
    <w:rsid w:val="00025471"/>
    <w:rsid w:val="00033A4D"/>
    <w:rsid w:val="00033E10"/>
    <w:rsid w:val="00034B1E"/>
    <w:rsid w:val="000372AD"/>
    <w:rsid w:val="000421CE"/>
    <w:rsid w:val="00042820"/>
    <w:rsid w:val="00042DD8"/>
    <w:rsid w:val="00043A5C"/>
    <w:rsid w:val="000459C3"/>
    <w:rsid w:val="00046538"/>
    <w:rsid w:val="00047198"/>
    <w:rsid w:val="00050798"/>
    <w:rsid w:val="00051174"/>
    <w:rsid w:val="00054336"/>
    <w:rsid w:val="00057EF4"/>
    <w:rsid w:val="00060616"/>
    <w:rsid w:val="00063241"/>
    <w:rsid w:val="000651CD"/>
    <w:rsid w:val="00065A67"/>
    <w:rsid w:val="0007126C"/>
    <w:rsid w:val="00071CDE"/>
    <w:rsid w:val="000724DB"/>
    <w:rsid w:val="00076144"/>
    <w:rsid w:val="00076606"/>
    <w:rsid w:val="0008069D"/>
    <w:rsid w:val="00080E11"/>
    <w:rsid w:val="000818CB"/>
    <w:rsid w:val="00081C57"/>
    <w:rsid w:val="00083114"/>
    <w:rsid w:val="0008391A"/>
    <w:rsid w:val="00085035"/>
    <w:rsid w:val="000855E9"/>
    <w:rsid w:val="00085E5A"/>
    <w:rsid w:val="00086785"/>
    <w:rsid w:val="000873BE"/>
    <w:rsid w:val="000921A8"/>
    <w:rsid w:val="00093F79"/>
    <w:rsid w:val="0009610C"/>
    <w:rsid w:val="000A0A89"/>
    <w:rsid w:val="000A2AB1"/>
    <w:rsid w:val="000A3252"/>
    <w:rsid w:val="000A4432"/>
    <w:rsid w:val="000A4B97"/>
    <w:rsid w:val="000A6F47"/>
    <w:rsid w:val="000A7F36"/>
    <w:rsid w:val="000B01AC"/>
    <w:rsid w:val="000B0F0E"/>
    <w:rsid w:val="000B1249"/>
    <w:rsid w:val="000B2472"/>
    <w:rsid w:val="000B4A69"/>
    <w:rsid w:val="000B5227"/>
    <w:rsid w:val="000B6D1E"/>
    <w:rsid w:val="000C0D36"/>
    <w:rsid w:val="000C1050"/>
    <w:rsid w:val="000C15EC"/>
    <w:rsid w:val="000C4228"/>
    <w:rsid w:val="000C5929"/>
    <w:rsid w:val="000D0450"/>
    <w:rsid w:val="000D14DE"/>
    <w:rsid w:val="000D17C2"/>
    <w:rsid w:val="000D31C7"/>
    <w:rsid w:val="000D3B37"/>
    <w:rsid w:val="000D5E19"/>
    <w:rsid w:val="000E0572"/>
    <w:rsid w:val="000E0C3C"/>
    <w:rsid w:val="000E0DD2"/>
    <w:rsid w:val="000E14FE"/>
    <w:rsid w:val="000E1BBC"/>
    <w:rsid w:val="000E402A"/>
    <w:rsid w:val="000E448F"/>
    <w:rsid w:val="000E5400"/>
    <w:rsid w:val="000E7B7F"/>
    <w:rsid w:val="000F01F1"/>
    <w:rsid w:val="000F05AA"/>
    <w:rsid w:val="000F0F87"/>
    <w:rsid w:val="000F18E6"/>
    <w:rsid w:val="000F2E4D"/>
    <w:rsid w:val="000F38A5"/>
    <w:rsid w:val="000F390C"/>
    <w:rsid w:val="000F40AF"/>
    <w:rsid w:val="00102651"/>
    <w:rsid w:val="001035B6"/>
    <w:rsid w:val="0010522A"/>
    <w:rsid w:val="00105C44"/>
    <w:rsid w:val="00105E95"/>
    <w:rsid w:val="00107017"/>
    <w:rsid w:val="0011151B"/>
    <w:rsid w:val="00112205"/>
    <w:rsid w:val="001133F6"/>
    <w:rsid w:val="001202FE"/>
    <w:rsid w:val="00121FFE"/>
    <w:rsid w:val="001233FE"/>
    <w:rsid w:val="00123C4C"/>
    <w:rsid w:val="00124CFC"/>
    <w:rsid w:val="00126685"/>
    <w:rsid w:val="00132312"/>
    <w:rsid w:val="00132CD9"/>
    <w:rsid w:val="00132F9E"/>
    <w:rsid w:val="001359D9"/>
    <w:rsid w:val="0013781C"/>
    <w:rsid w:val="00140543"/>
    <w:rsid w:val="001435DC"/>
    <w:rsid w:val="00143B23"/>
    <w:rsid w:val="00144724"/>
    <w:rsid w:val="00146403"/>
    <w:rsid w:val="00147672"/>
    <w:rsid w:val="0015292F"/>
    <w:rsid w:val="00154496"/>
    <w:rsid w:val="001572B2"/>
    <w:rsid w:val="001573FB"/>
    <w:rsid w:val="00157B9F"/>
    <w:rsid w:val="001608A5"/>
    <w:rsid w:val="0016221B"/>
    <w:rsid w:val="00164A0E"/>
    <w:rsid w:val="0017015D"/>
    <w:rsid w:val="001701E4"/>
    <w:rsid w:val="00170EB4"/>
    <w:rsid w:val="00172868"/>
    <w:rsid w:val="00172D16"/>
    <w:rsid w:val="00173F02"/>
    <w:rsid w:val="0017601C"/>
    <w:rsid w:val="00177146"/>
    <w:rsid w:val="0017792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41AD"/>
    <w:rsid w:val="001947F5"/>
    <w:rsid w:val="00197134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784B"/>
    <w:rsid w:val="001C0DED"/>
    <w:rsid w:val="001C1C19"/>
    <w:rsid w:val="001C4327"/>
    <w:rsid w:val="001D2ADD"/>
    <w:rsid w:val="001D2E66"/>
    <w:rsid w:val="001D32B5"/>
    <w:rsid w:val="001D3933"/>
    <w:rsid w:val="001E022C"/>
    <w:rsid w:val="001E0753"/>
    <w:rsid w:val="001E23B0"/>
    <w:rsid w:val="001E395F"/>
    <w:rsid w:val="001E41C2"/>
    <w:rsid w:val="001E6B7E"/>
    <w:rsid w:val="001F0AF5"/>
    <w:rsid w:val="001F0C9C"/>
    <w:rsid w:val="001F1A5A"/>
    <w:rsid w:val="001F5DF1"/>
    <w:rsid w:val="001F6B98"/>
    <w:rsid w:val="001F7690"/>
    <w:rsid w:val="00200D64"/>
    <w:rsid w:val="0020290B"/>
    <w:rsid w:val="00202A45"/>
    <w:rsid w:val="0020591E"/>
    <w:rsid w:val="00206C36"/>
    <w:rsid w:val="00207029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20FEB"/>
    <w:rsid w:val="00221407"/>
    <w:rsid w:val="00221C7A"/>
    <w:rsid w:val="0022655A"/>
    <w:rsid w:val="002266A4"/>
    <w:rsid w:val="00227B9F"/>
    <w:rsid w:val="00227D8A"/>
    <w:rsid w:val="00227F30"/>
    <w:rsid w:val="00227FF7"/>
    <w:rsid w:val="002341F2"/>
    <w:rsid w:val="002359C0"/>
    <w:rsid w:val="0023637A"/>
    <w:rsid w:val="002378E0"/>
    <w:rsid w:val="00240602"/>
    <w:rsid w:val="002429A3"/>
    <w:rsid w:val="00244166"/>
    <w:rsid w:val="00251127"/>
    <w:rsid w:val="00252FF5"/>
    <w:rsid w:val="00253C7C"/>
    <w:rsid w:val="00254DA4"/>
    <w:rsid w:val="0025657E"/>
    <w:rsid w:val="00257D83"/>
    <w:rsid w:val="002611E8"/>
    <w:rsid w:val="00263DBA"/>
    <w:rsid w:val="00265B5E"/>
    <w:rsid w:val="00265F2A"/>
    <w:rsid w:val="0026667E"/>
    <w:rsid w:val="0027171B"/>
    <w:rsid w:val="002736B5"/>
    <w:rsid w:val="00274F3A"/>
    <w:rsid w:val="00275A42"/>
    <w:rsid w:val="00275F8F"/>
    <w:rsid w:val="002779EB"/>
    <w:rsid w:val="00277C72"/>
    <w:rsid w:val="00280AE6"/>
    <w:rsid w:val="00281CE6"/>
    <w:rsid w:val="002830C2"/>
    <w:rsid w:val="002867E5"/>
    <w:rsid w:val="002904A1"/>
    <w:rsid w:val="00290EC1"/>
    <w:rsid w:val="00293E83"/>
    <w:rsid w:val="00294670"/>
    <w:rsid w:val="00296A08"/>
    <w:rsid w:val="00297140"/>
    <w:rsid w:val="00297C6F"/>
    <w:rsid w:val="002A0387"/>
    <w:rsid w:val="002A383A"/>
    <w:rsid w:val="002B0CBD"/>
    <w:rsid w:val="002B16F7"/>
    <w:rsid w:val="002B2458"/>
    <w:rsid w:val="002B51C3"/>
    <w:rsid w:val="002B537F"/>
    <w:rsid w:val="002B60A0"/>
    <w:rsid w:val="002B72C6"/>
    <w:rsid w:val="002C053C"/>
    <w:rsid w:val="002C0717"/>
    <w:rsid w:val="002C304E"/>
    <w:rsid w:val="002C4924"/>
    <w:rsid w:val="002C56D3"/>
    <w:rsid w:val="002D1A6C"/>
    <w:rsid w:val="002D5256"/>
    <w:rsid w:val="002D727F"/>
    <w:rsid w:val="002E02FA"/>
    <w:rsid w:val="002E0C1E"/>
    <w:rsid w:val="002E2172"/>
    <w:rsid w:val="002E6251"/>
    <w:rsid w:val="002E731D"/>
    <w:rsid w:val="002E74DD"/>
    <w:rsid w:val="002F1BAD"/>
    <w:rsid w:val="002F2302"/>
    <w:rsid w:val="002F244E"/>
    <w:rsid w:val="002F2BCA"/>
    <w:rsid w:val="002F369A"/>
    <w:rsid w:val="002F45E7"/>
    <w:rsid w:val="002F5DA1"/>
    <w:rsid w:val="002F7B5C"/>
    <w:rsid w:val="00300B18"/>
    <w:rsid w:val="00302E02"/>
    <w:rsid w:val="0030758E"/>
    <w:rsid w:val="003112DD"/>
    <w:rsid w:val="0031146A"/>
    <w:rsid w:val="00313BDD"/>
    <w:rsid w:val="00314A1D"/>
    <w:rsid w:val="003156D6"/>
    <w:rsid w:val="003217CC"/>
    <w:rsid w:val="003233D9"/>
    <w:rsid w:val="003265EB"/>
    <w:rsid w:val="00327815"/>
    <w:rsid w:val="003316D7"/>
    <w:rsid w:val="00331AA8"/>
    <w:rsid w:val="00333235"/>
    <w:rsid w:val="003342A0"/>
    <w:rsid w:val="003422E8"/>
    <w:rsid w:val="0034277C"/>
    <w:rsid w:val="00343A7E"/>
    <w:rsid w:val="00343C30"/>
    <w:rsid w:val="00345D60"/>
    <w:rsid w:val="00346C2C"/>
    <w:rsid w:val="003470B4"/>
    <w:rsid w:val="00351065"/>
    <w:rsid w:val="003511E2"/>
    <w:rsid w:val="00354D0E"/>
    <w:rsid w:val="00355045"/>
    <w:rsid w:val="003561DF"/>
    <w:rsid w:val="00357CAA"/>
    <w:rsid w:val="00357E6E"/>
    <w:rsid w:val="00362881"/>
    <w:rsid w:val="00363F7E"/>
    <w:rsid w:val="00364022"/>
    <w:rsid w:val="00364C96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5DE"/>
    <w:rsid w:val="00390865"/>
    <w:rsid w:val="003917A1"/>
    <w:rsid w:val="003933A6"/>
    <w:rsid w:val="00393C6C"/>
    <w:rsid w:val="00395711"/>
    <w:rsid w:val="003A0D1B"/>
    <w:rsid w:val="003A42B7"/>
    <w:rsid w:val="003A53CA"/>
    <w:rsid w:val="003A5E33"/>
    <w:rsid w:val="003B0C7D"/>
    <w:rsid w:val="003B109C"/>
    <w:rsid w:val="003B2E12"/>
    <w:rsid w:val="003B41A4"/>
    <w:rsid w:val="003B4B0E"/>
    <w:rsid w:val="003B584A"/>
    <w:rsid w:val="003C011D"/>
    <w:rsid w:val="003C7B26"/>
    <w:rsid w:val="003D066F"/>
    <w:rsid w:val="003D09BF"/>
    <w:rsid w:val="003D10B2"/>
    <w:rsid w:val="003D1140"/>
    <w:rsid w:val="003D7ECA"/>
    <w:rsid w:val="003E5FAA"/>
    <w:rsid w:val="003F02B2"/>
    <w:rsid w:val="003F3535"/>
    <w:rsid w:val="003F443B"/>
    <w:rsid w:val="003F5861"/>
    <w:rsid w:val="003F590A"/>
    <w:rsid w:val="003F7769"/>
    <w:rsid w:val="0040093E"/>
    <w:rsid w:val="00401831"/>
    <w:rsid w:val="004026AF"/>
    <w:rsid w:val="004047DB"/>
    <w:rsid w:val="00404D8D"/>
    <w:rsid w:val="00407BF5"/>
    <w:rsid w:val="00407EEB"/>
    <w:rsid w:val="0041117B"/>
    <w:rsid w:val="00412AF7"/>
    <w:rsid w:val="00413421"/>
    <w:rsid w:val="004166EF"/>
    <w:rsid w:val="004168EC"/>
    <w:rsid w:val="00416BFB"/>
    <w:rsid w:val="00417309"/>
    <w:rsid w:val="00420451"/>
    <w:rsid w:val="00421C8E"/>
    <w:rsid w:val="00424539"/>
    <w:rsid w:val="00426EF2"/>
    <w:rsid w:val="00430134"/>
    <w:rsid w:val="004329A1"/>
    <w:rsid w:val="0043376D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673F"/>
    <w:rsid w:val="00447BC9"/>
    <w:rsid w:val="004514E5"/>
    <w:rsid w:val="00451A9B"/>
    <w:rsid w:val="00453756"/>
    <w:rsid w:val="00453E70"/>
    <w:rsid w:val="0045412C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050A"/>
    <w:rsid w:val="004619E8"/>
    <w:rsid w:val="00465736"/>
    <w:rsid w:val="0046789F"/>
    <w:rsid w:val="00470724"/>
    <w:rsid w:val="004712D9"/>
    <w:rsid w:val="0047252A"/>
    <w:rsid w:val="00472DDF"/>
    <w:rsid w:val="00474704"/>
    <w:rsid w:val="004755B6"/>
    <w:rsid w:val="004758AA"/>
    <w:rsid w:val="0047626A"/>
    <w:rsid w:val="00476BB4"/>
    <w:rsid w:val="00477017"/>
    <w:rsid w:val="00477F9E"/>
    <w:rsid w:val="00480B39"/>
    <w:rsid w:val="00481D75"/>
    <w:rsid w:val="00482E43"/>
    <w:rsid w:val="00482FEE"/>
    <w:rsid w:val="00487414"/>
    <w:rsid w:val="00487F76"/>
    <w:rsid w:val="004906D4"/>
    <w:rsid w:val="00490A0E"/>
    <w:rsid w:val="00490FFD"/>
    <w:rsid w:val="00491FB3"/>
    <w:rsid w:val="00494439"/>
    <w:rsid w:val="004956E3"/>
    <w:rsid w:val="00495936"/>
    <w:rsid w:val="00495A77"/>
    <w:rsid w:val="00497F8A"/>
    <w:rsid w:val="004A04B0"/>
    <w:rsid w:val="004A1A66"/>
    <w:rsid w:val="004A3FD9"/>
    <w:rsid w:val="004A4F44"/>
    <w:rsid w:val="004A7005"/>
    <w:rsid w:val="004A70DF"/>
    <w:rsid w:val="004A70E4"/>
    <w:rsid w:val="004A750B"/>
    <w:rsid w:val="004B1EFB"/>
    <w:rsid w:val="004B21FB"/>
    <w:rsid w:val="004B2DAD"/>
    <w:rsid w:val="004B4735"/>
    <w:rsid w:val="004B5E53"/>
    <w:rsid w:val="004B6577"/>
    <w:rsid w:val="004B69DB"/>
    <w:rsid w:val="004C0BF3"/>
    <w:rsid w:val="004C0CF6"/>
    <w:rsid w:val="004C1FBA"/>
    <w:rsid w:val="004C3E5C"/>
    <w:rsid w:val="004C3F1E"/>
    <w:rsid w:val="004C45DD"/>
    <w:rsid w:val="004C4F76"/>
    <w:rsid w:val="004C7FC5"/>
    <w:rsid w:val="004D1982"/>
    <w:rsid w:val="004D4A6A"/>
    <w:rsid w:val="004D574E"/>
    <w:rsid w:val="004D598B"/>
    <w:rsid w:val="004D5E79"/>
    <w:rsid w:val="004D6B02"/>
    <w:rsid w:val="004D7238"/>
    <w:rsid w:val="004E2A7E"/>
    <w:rsid w:val="004E5E3B"/>
    <w:rsid w:val="004E6B44"/>
    <w:rsid w:val="004F116D"/>
    <w:rsid w:val="004F14C7"/>
    <w:rsid w:val="004F2885"/>
    <w:rsid w:val="004F4A04"/>
    <w:rsid w:val="004F4A86"/>
    <w:rsid w:val="004F4ADB"/>
    <w:rsid w:val="004F4E59"/>
    <w:rsid w:val="004F6A83"/>
    <w:rsid w:val="00500A51"/>
    <w:rsid w:val="00500EF3"/>
    <w:rsid w:val="00501739"/>
    <w:rsid w:val="00501C96"/>
    <w:rsid w:val="00504137"/>
    <w:rsid w:val="00504836"/>
    <w:rsid w:val="00505740"/>
    <w:rsid w:val="005104D8"/>
    <w:rsid w:val="00513930"/>
    <w:rsid w:val="00513B1A"/>
    <w:rsid w:val="00516E45"/>
    <w:rsid w:val="00521135"/>
    <w:rsid w:val="00521712"/>
    <w:rsid w:val="005234A9"/>
    <w:rsid w:val="00525ACB"/>
    <w:rsid w:val="00525E2C"/>
    <w:rsid w:val="00526320"/>
    <w:rsid w:val="0052763E"/>
    <w:rsid w:val="00530CF8"/>
    <w:rsid w:val="005321F1"/>
    <w:rsid w:val="005349FE"/>
    <w:rsid w:val="00541D49"/>
    <w:rsid w:val="00543190"/>
    <w:rsid w:val="00543850"/>
    <w:rsid w:val="005460E8"/>
    <w:rsid w:val="00546B82"/>
    <w:rsid w:val="0054755B"/>
    <w:rsid w:val="0055076C"/>
    <w:rsid w:val="0055308B"/>
    <w:rsid w:val="00554C64"/>
    <w:rsid w:val="00556E11"/>
    <w:rsid w:val="0055780D"/>
    <w:rsid w:val="0056052E"/>
    <w:rsid w:val="005626A3"/>
    <w:rsid w:val="005636BC"/>
    <w:rsid w:val="0056390A"/>
    <w:rsid w:val="005657AC"/>
    <w:rsid w:val="00565B33"/>
    <w:rsid w:val="00566104"/>
    <w:rsid w:val="00566DDD"/>
    <w:rsid w:val="00567974"/>
    <w:rsid w:val="005707EA"/>
    <w:rsid w:val="00573935"/>
    <w:rsid w:val="0057418A"/>
    <w:rsid w:val="00576927"/>
    <w:rsid w:val="0057758A"/>
    <w:rsid w:val="005775DD"/>
    <w:rsid w:val="00577875"/>
    <w:rsid w:val="00580007"/>
    <w:rsid w:val="00581554"/>
    <w:rsid w:val="00583B71"/>
    <w:rsid w:val="00583BEA"/>
    <w:rsid w:val="00592A7E"/>
    <w:rsid w:val="00594195"/>
    <w:rsid w:val="005943D0"/>
    <w:rsid w:val="00595824"/>
    <w:rsid w:val="0059590D"/>
    <w:rsid w:val="00596D42"/>
    <w:rsid w:val="00596EF3"/>
    <w:rsid w:val="00597863"/>
    <w:rsid w:val="00597F73"/>
    <w:rsid w:val="005A0018"/>
    <w:rsid w:val="005A075F"/>
    <w:rsid w:val="005A13DC"/>
    <w:rsid w:val="005A265B"/>
    <w:rsid w:val="005A336C"/>
    <w:rsid w:val="005A4059"/>
    <w:rsid w:val="005A4BB5"/>
    <w:rsid w:val="005A4DD4"/>
    <w:rsid w:val="005A52BD"/>
    <w:rsid w:val="005A5311"/>
    <w:rsid w:val="005A678D"/>
    <w:rsid w:val="005A7D6F"/>
    <w:rsid w:val="005B105E"/>
    <w:rsid w:val="005B2734"/>
    <w:rsid w:val="005B6E54"/>
    <w:rsid w:val="005B7024"/>
    <w:rsid w:val="005B791E"/>
    <w:rsid w:val="005B7E76"/>
    <w:rsid w:val="005B7FE7"/>
    <w:rsid w:val="005C49A3"/>
    <w:rsid w:val="005C4CCD"/>
    <w:rsid w:val="005C5878"/>
    <w:rsid w:val="005C77DC"/>
    <w:rsid w:val="005C7EED"/>
    <w:rsid w:val="005D0F83"/>
    <w:rsid w:val="005D2B6A"/>
    <w:rsid w:val="005D2DB8"/>
    <w:rsid w:val="005D7407"/>
    <w:rsid w:val="005D77DD"/>
    <w:rsid w:val="005E02E5"/>
    <w:rsid w:val="005E24C9"/>
    <w:rsid w:val="005E4CEE"/>
    <w:rsid w:val="005E5B04"/>
    <w:rsid w:val="005E625E"/>
    <w:rsid w:val="005F0E9F"/>
    <w:rsid w:val="005F1463"/>
    <w:rsid w:val="005F5457"/>
    <w:rsid w:val="00600035"/>
    <w:rsid w:val="006030EF"/>
    <w:rsid w:val="00604DC9"/>
    <w:rsid w:val="0060688C"/>
    <w:rsid w:val="006074C6"/>
    <w:rsid w:val="00607677"/>
    <w:rsid w:val="006077EE"/>
    <w:rsid w:val="00610A5B"/>
    <w:rsid w:val="006124AA"/>
    <w:rsid w:val="006144A0"/>
    <w:rsid w:val="006158DE"/>
    <w:rsid w:val="006169CE"/>
    <w:rsid w:val="00616C6B"/>
    <w:rsid w:val="006226F8"/>
    <w:rsid w:val="00623544"/>
    <w:rsid w:val="00627499"/>
    <w:rsid w:val="00630504"/>
    <w:rsid w:val="00633550"/>
    <w:rsid w:val="006335AE"/>
    <w:rsid w:val="0063455D"/>
    <w:rsid w:val="00634947"/>
    <w:rsid w:val="00636B83"/>
    <w:rsid w:val="0063776B"/>
    <w:rsid w:val="00637FB9"/>
    <w:rsid w:val="0064078F"/>
    <w:rsid w:val="006413A9"/>
    <w:rsid w:val="00643B07"/>
    <w:rsid w:val="00644793"/>
    <w:rsid w:val="00644B16"/>
    <w:rsid w:val="00645274"/>
    <w:rsid w:val="00645E30"/>
    <w:rsid w:val="0064612E"/>
    <w:rsid w:val="00650158"/>
    <w:rsid w:val="00650C20"/>
    <w:rsid w:val="00654338"/>
    <w:rsid w:val="006546B8"/>
    <w:rsid w:val="006604FA"/>
    <w:rsid w:val="006646DE"/>
    <w:rsid w:val="00665C28"/>
    <w:rsid w:val="00667491"/>
    <w:rsid w:val="00673742"/>
    <w:rsid w:val="006766B4"/>
    <w:rsid w:val="00683F47"/>
    <w:rsid w:val="006850BD"/>
    <w:rsid w:val="00685829"/>
    <w:rsid w:val="00685FFA"/>
    <w:rsid w:val="006869AA"/>
    <w:rsid w:val="00687336"/>
    <w:rsid w:val="00687630"/>
    <w:rsid w:val="006878D9"/>
    <w:rsid w:val="00687C64"/>
    <w:rsid w:val="00692FD8"/>
    <w:rsid w:val="00693E48"/>
    <w:rsid w:val="006968B3"/>
    <w:rsid w:val="00696DE2"/>
    <w:rsid w:val="006A2A84"/>
    <w:rsid w:val="006A3005"/>
    <w:rsid w:val="006A3F2C"/>
    <w:rsid w:val="006B0881"/>
    <w:rsid w:val="006B0E5D"/>
    <w:rsid w:val="006B3DDA"/>
    <w:rsid w:val="006B3E1F"/>
    <w:rsid w:val="006B4494"/>
    <w:rsid w:val="006B4865"/>
    <w:rsid w:val="006B6D05"/>
    <w:rsid w:val="006C1E8A"/>
    <w:rsid w:val="006C29D5"/>
    <w:rsid w:val="006C452B"/>
    <w:rsid w:val="006C46EB"/>
    <w:rsid w:val="006C7B70"/>
    <w:rsid w:val="006D1268"/>
    <w:rsid w:val="006D3684"/>
    <w:rsid w:val="006D453C"/>
    <w:rsid w:val="006E0314"/>
    <w:rsid w:val="006E188A"/>
    <w:rsid w:val="006E218A"/>
    <w:rsid w:val="006E28CD"/>
    <w:rsid w:val="006E6B32"/>
    <w:rsid w:val="006E7027"/>
    <w:rsid w:val="006E7FFD"/>
    <w:rsid w:val="006F0BF4"/>
    <w:rsid w:val="006F2315"/>
    <w:rsid w:val="006F54A9"/>
    <w:rsid w:val="006F5581"/>
    <w:rsid w:val="006F5B31"/>
    <w:rsid w:val="006F6572"/>
    <w:rsid w:val="006F701C"/>
    <w:rsid w:val="006F752F"/>
    <w:rsid w:val="006F7EA2"/>
    <w:rsid w:val="007014CD"/>
    <w:rsid w:val="00702E39"/>
    <w:rsid w:val="00706993"/>
    <w:rsid w:val="0071029B"/>
    <w:rsid w:val="007122CD"/>
    <w:rsid w:val="0071345C"/>
    <w:rsid w:val="00720884"/>
    <w:rsid w:val="00723BF7"/>
    <w:rsid w:val="007254B5"/>
    <w:rsid w:val="007266B5"/>
    <w:rsid w:val="007268F5"/>
    <w:rsid w:val="00727008"/>
    <w:rsid w:val="00727920"/>
    <w:rsid w:val="00727F55"/>
    <w:rsid w:val="0073062E"/>
    <w:rsid w:val="0073089C"/>
    <w:rsid w:val="00730C47"/>
    <w:rsid w:val="00730CAC"/>
    <w:rsid w:val="007323C3"/>
    <w:rsid w:val="0073299E"/>
    <w:rsid w:val="007369FD"/>
    <w:rsid w:val="00736CFF"/>
    <w:rsid w:val="007436EE"/>
    <w:rsid w:val="00743AA2"/>
    <w:rsid w:val="00745B97"/>
    <w:rsid w:val="00751F0C"/>
    <w:rsid w:val="00753858"/>
    <w:rsid w:val="00753D8A"/>
    <w:rsid w:val="00754B67"/>
    <w:rsid w:val="00756530"/>
    <w:rsid w:val="00757A60"/>
    <w:rsid w:val="0076310A"/>
    <w:rsid w:val="00764CBD"/>
    <w:rsid w:val="007657CE"/>
    <w:rsid w:val="00766779"/>
    <w:rsid w:val="00767DF2"/>
    <w:rsid w:val="0077389C"/>
    <w:rsid w:val="0077436E"/>
    <w:rsid w:val="00775D91"/>
    <w:rsid w:val="007779C9"/>
    <w:rsid w:val="007812F9"/>
    <w:rsid w:val="007828FD"/>
    <w:rsid w:val="0078291D"/>
    <w:rsid w:val="007836A1"/>
    <w:rsid w:val="00783D21"/>
    <w:rsid w:val="00784D65"/>
    <w:rsid w:val="00784DA0"/>
    <w:rsid w:val="00785021"/>
    <w:rsid w:val="00786658"/>
    <w:rsid w:val="00786CB8"/>
    <w:rsid w:val="007904D7"/>
    <w:rsid w:val="00791ABA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4964"/>
    <w:rsid w:val="007A50A0"/>
    <w:rsid w:val="007A7EDA"/>
    <w:rsid w:val="007B1907"/>
    <w:rsid w:val="007B1B62"/>
    <w:rsid w:val="007B1BC1"/>
    <w:rsid w:val="007B5F0D"/>
    <w:rsid w:val="007B67A9"/>
    <w:rsid w:val="007B6845"/>
    <w:rsid w:val="007C0D86"/>
    <w:rsid w:val="007C16CF"/>
    <w:rsid w:val="007C1C20"/>
    <w:rsid w:val="007C1FF8"/>
    <w:rsid w:val="007C2C04"/>
    <w:rsid w:val="007C3470"/>
    <w:rsid w:val="007C4F61"/>
    <w:rsid w:val="007C5794"/>
    <w:rsid w:val="007C5D18"/>
    <w:rsid w:val="007D1526"/>
    <w:rsid w:val="007D4D3A"/>
    <w:rsid w:val="007D755B"/>
    <w:rsid w:val="007E064B"/>
    <w:rsid w:val="007E2ED7"/>
    <w:rsid w:val="007E4D2E"/>
    <w:rsid w:val="007E677B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ECF"/>
    <w:rsid w:val="008034BD"/>
    <w:rsid w:val="00810283"/>
    <w:rsid w:val="0081107D"/>
    <w:rsid w:val="0081159C"/>
    <w:rsid w:val="00812B01"/>
    <w:rsid w:val="00812FB2"/>
    <w:rsid w:val="0081314D"/>
    <w:rsid w:val="00813C5C"/>
    <w:rsid w:val="0081587C"/>
    <w:rsid w:val="008169DA"/>
    <w:rsid w:val="0081767A"/>
    <w:rsid w:val="00822586"/>
    <w:rsid w:val="0082287E"/>
    <w:rsid w:val="00824326"/>
    <w:rsid w:val="00825113"/>
    <w:rsid w:val="00827BA7"/>
    <w:rsid w:val="00827CF6"/>
    <w:rsid w:val="008324C1"/>
    <w:rsid w:val="00832A19"/>
    <w:rsid w:val="00834D77"/>
    <w:rsid w:val="00837C15"/>
    <w:rsid w:val="00837FEB"/>
    <w:rsid w:val="00841D23"/>
    <w:rsid w:val="00842357"/>
    <w:rsid w:val="00843362"/>
    <w:rsid w:val="00846167"/>
    <w:rsid w:val="00850481"/>
    <w:rsid w:val="00850699"/>
    <w:rsid w:val="00851774"/>
    <w:rsid w:val="00852856"/>
    <w:rsid w:val="008534A0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50BB"/>
    <w:rsid w:val="008836EC"/>
    <w:rsid w:val="008839ED"/>
    <w:rsid w:val="008841DB"/>
    <w:rsid w:val="00886821"/>
    <w:rsid w:val="0089353E"/>
    <w:rsid w:val="00893D03"/>
    <w:rsid w:val="008971BB"/>
    <w:rsid w:val="008A0457"/>
    <w:rsid w:val="008A32F3"/>
    <w:rsid w:val="008A38D9"/>
    <w:rsid w:val="008A424A"/>
    <w:rsid w:val="008A4D05"/>
    <w:rsid w:val="008B12B9"/>
    <w:rsid w:val="008B25D3"/>
    <w:rsid w:val="008B3931"/>
    <w:rsid w:val="008B46E3"/>
    <w:rsid w:val="008B4BF4"/>
    <w:rsid w:val="008B4D95"/>
    <w:rsid w:val="008B77CE"/>
    <w:rsid w:val="008C173F"/>
    <w:rsid w:val="008C1E3D"/>
    <w:rsid w:val="008C3071"/>
    <w:rsid w:val="008C348F"/>
    <w:rsid w:val="008C4667"/>
    <w:rsid w:val="008C67E6"/>
    <w:rsid w:val="008D02AB"/>
    <w:rsid w:val="008D0DEB"/>
    <w:rsid w:val="008D17A1"/>
    <w:rsid w:val="008D35E1"/>
    <w:rsid w:val="008D3CFC"/>
    <w:rsid w:val="008D48F1"/>
    <w:rsid w:val="008D498E"/>
    <w:rsid w:val="008D576A"/>
    <w:rsid w:val="008D5ABB"/>
    <w:rsid w:val="008D6DE6"/>
    <w:rsid w:val="008D72D5"/>
    <w:rsid w:val="008E0858"/>
    <w:rsid w:val="008E213A"/>
    <w:rsid w:val="008E2609"/>
    <w:rsid w:val="008E4198"/>
    <w:rsid w:val="008E55E7"/>
    <w:rsid w:val="008E5658"/>
    <w:rsid w:val="008E5A2F"/>
    <w:rsid w:val="008E7269"/>
    <w:rsid w:val="008E72DF"/>
    <w:rsid w:val="008E7A29"/>
    <w:rsid w:val="008F0DFF"/>
    <w:rsid w:val="008F1216"/>
    <w:rsid w:val="008F1D1C"/>
    <w:rsid w:val="008F2808"/>
    <w:rsid w:val="008F50D2"/>
    <w:rsid w:val="009021FE"/>
    <w:rsid w:val="00903C51"/>
    <w:rsid w:val="0090529B"/>
    <w:rsid w:val="0091010E"/>
    <w:rsid w:val="009129DC"/>
    <w:rsid w:val="00913376"/>
    <w:rsid w:val="00913413"/>
    <w:rsid w:val="00914310"/>
    <w:rsid w:val="00914CD3"/>
    <w:rsid w:val="00915F2C"/>
    <w:rsid w:val="0091791C"/>
    <w:rsid w:val="00923800"/>
    <w:rsid w:val="009256FB"/>
    <w:rsid w:val="00925853"/>
    <w:rsid w:val="00926740"/>
    <w:rsid w:val="00930175"/>
    <w:rsid w:val="00933283"/>
    <w:rsid w:val="00933394"/>
    <w:rsid w:val="00933892"/>
    <w:rsid w:val="00935A59"/>
    <w:rsid w:val="00936D09"/>
    <w:rsid w:val="00940BAB"/>
    <w:rsid w:val="00941BD8"/>
    <w:rsid w:val="00941F2A"/>
    <w:rsid w:val="0094225F"/>
    <w:rsid w:val="009428F8"/>
    <w:rsid w:val="00942D3A"/>
    <w:rsid w:val="00943099"/>
    <w:rsid w:val="009440B7"/>
    <w:rsid w:val="00945292"/>
    <w:rsid w:val="00946B52"/>
    <w:rsid w:val="00950BC5"/>
    <w:rsid w:val="00950DE6"/>
    <w:rsid w:val="0095110E"/>
    <w:rsid w:val="009517FC"/>
    <w:rsid w:val="00952998"/>
    <w:rsid w:val="00953EDB"/>
    <w:rsid w:val="009560AF"/>
    <w:rsid w:val="00960317"/>
    <w:rsid w:val="0096166D"/>
    <w:rsid w:val="00961C13"/>
    <w:rsid w:val="00961FA7"/>
    <w:rsid w:val="00962343"/>
    <w:rsid w:val="009625B5"/>
    <w:rsid w:val="009655B0"/>
    <w:rsid w:val="009673F9"/>
    <w:rsid w:val="00967D63"/>
    <w:rsid w:val="00971D73"/>
    <w:rsid w:val="00972415"/>
    <w:rsid w:val="00974095"/>
    <w:rsid w:val="00974928"/>
    <w:rsid w:val="00974BE4"/>
    <w:rsid w:val="00974F4F"/>
    <w:rsid w:val="00975383"/>
    <w:rsid w:val="00975648"/>
    <w:rsid w:val="009805A4"/>
    <w:rsid w:val="00981E6B"/>
    <w:rsid w:val="00982039"/>
    <w:rsid w:val="00985491"/>
    <w:rsid w:val="00990B78"/>
    <w:rsid w:val="00990C34"/>
    <w:rsid w:val="00992F89"/>
    <w:rsid w:val="00995313"/>
    <w:rsid w:val="009A0AEB"/>
    <w:rsid w:val="009A18B0"/>
    <w:rsid w:val="009A2240"/>
    <w:rsid w:val="009A2DC2"/>
    <w:rsid w:val="009A307B"/>
    <w:rsid w:val="009A3923"/>
    <w:rsid w:val="009A518C"/>
    <w:rsid w:val="009A614A"/>
    <w:rsid w:val="009A6B5B"/>
    <w:rsid w:val="009A7C67"/>
    <w:rsid w:val="009B0EAC"/>
    <w:rsid w:val="009B22C9"/>
    <w:rsid w:val="009B5357"/>
    <w:rsid w:val="009B53B1"/>
    <w:rsid w:val="009B6F5A"/>
    <w:rsid w:val="009B7E8E"/>
    <w:rsid w:val="009C06D5"/>
    <w:rsid w:val="009C0775"/>
    <w:rsid w:val="009C09DE"/>
    <w:rsid w:val="009C13F1"/>
    <w:rsid w:val="009C3BBB"/>
    <w:rsid w:val="009C46CC"/>
    <w:rsid w:val="009C6C74"/>
    <w:rsid w:val="009D0257"/>
    <w:rsid w:val="009D02C2"/>
    <w:rsid w:val="009D26A6"/>
    <w:rsid w:val="009D2F7E"/>
    <w:rsid w:val="009D3748"/>
    <w:rsid w:val="009D5298"/>
    <w:rsid w:val="009D6653"/>
    <w:rsid w:val="009D67BB"/>
    <w:rsid w:val="009D7FC9"/>
    <w:rsid w:val="009E108A"/>
    <w:rsid w:val="009E1898"/>
    <w:rsid w:val="009E22C7"/>
    <w:rsid w:val="009E314A"/>
    <w:rsid w:val="009E3614"/>
    <w:rsid w:val="009E3C22"/>
    <w:rsid w:val="009E3D33"/>
    <w:rsid w:val="009F0DFA"/>
    <w:rsid w:val="009F7BB7"/>
    <w:rsid w:val="00A002D7"/>
    <w:rsid w:val="00A004AE"/>
    <w:rsid w:val="00A00959"/>
    <w:rsid w:val="00A02A01"/>
    <w:rsid w:val="00A03197"/>
    <w:rsid w:val="00A03833"/>
    <w:rsid w:val="00A04ABE"/>
    <w:rsid w:val="00A05714"/>
    <w:rsid w:val="00A07727"/>
    <w:rsid w:val="00A07804"/>
    <w:rsid w:val="00A07CD9"/>
    <w:rsid w:val="00A11D19"/>
    <w:rsid w:val="00A1245F"/>
    <w:rsid w:val="00A12D4E"/>
    <w:rsid w:val="00A150E5"/>
    <w:rsid w:val="00A16316"/>
    <w:rsid w:val="00A20EFF"/>
    <w:rsid w:val="00A216FD"/>
    <w:rsid w:val="00A226CD"/>
    <w:rsid w:val="00A22AC2"/>
    <w:rsid w:val="00A23FBB"/>
    <w:rsid w:val="00A25E83"/>
    <w:rsid w:val="00A2740B"/>
    <w:rsid w:val="00A3047C"/>
    <w:rsid w:val="00A310C5"/>
    <w:rsid w:val="00A37838"/>
    <w:rsid w:val="00A37985"/>
    <w:rsid w:val="00A41C88"/>
    <w:rsid w:val="00A42992"/>
    <w:rsid w:val="00A42DD6"/>
    <w:rsid w:val="00A446A1"/>
    <w:rsid w:val="00A45F0B"/>
    <w:rsid w:val="00A46CBC"/>
    <w:rsid w:val="00A46EB0"/>
    <w:rsid w:val="00A51E4A"/>
    <w:rsid w:val="00A573BE"/>
    <w:rsid w:val="00A607F8"/>
    <w:rsid w:val="00A609FE"/>
    <w:rsid w:val="00A60E61"/>
    <w:rsid w:val="00A618B1"/>
    <w:rsid w:val="00A61D4B"/>
    <w:rsid w:val="00A6301A"/>
    <w:rsid w:val="00A63324"/>
    <w:rsid w:val="00A633AE"/>
    <w:rsid w:val="00A633E2"/>
    <w:rsid w:val="00A65B8F"/>
    <w:rsid w:val="00A66F8D"/>
    <w:rsid w:val="00A670AD"/>
    <w:rsid w:val="00A6746C"/>
    <w:rsid w:val="00A677F3"/>
    <w:rsid w:val="00A67EF7"/>
    <w:rsid w:val="00A75E0A"/>
    <w:rsid w:val="00A767C3"/>
    <w:rsid w:val="00A76C3F"/>
    <w:rsid w:val="00A77AFB"/>
    <w:rsid w:val="00A77F9D"/>
    <w:rsid w:val="00A82791"/>
    <w:rsid w:val="00A84B49"/>
    <w:rsid w:val="00A86E28"/>
    <w:rsid w:val="00A878E3"/>
    <w:rsid w:val="00A908C0"/>
    <w:rsid w:val="00A90E6D"/>
    <w:rsid w:val="00A91A29"/>
    <w:rsid w:val="00A91DD5"/>
    <w:rsid w:val="00A921C3"/>
    <w:rsid w:val="00A92B59"/>
    <w:rsid w:val="00A940B4"/>
    <w:rsid w:val="00A957C5"/>
    <w:rsid w:val="00A9602B"/>
    <w:rsid w:val="00A9613D"/>
    <w:rsid w:val="00A964C3"/>
    <w:rsid w:val="00AA18F9"/>
    <w:rsid w:val="00AA1EDF"/>
    <w:rsid w:val="00AA5E93"/>
    <w:rsid w:val="00AB00C9"/>
    <w:rsid w:val="00AB03CF"/>
    <w:rsid w:val="00AB174E"/>
    <w:rsid w:val="00AB47AA"/>
    <w:rsid w:val="00AB5BB5"/>
    <w:rsid w:val="00AB5EBF"/>
    <w:rsid w:val="00AB7353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D0A29"/>
    <w:rsid w:val="00AD479B"/>
    <w:rsid w:val="00AD5424"/>
    <w:rsid w:val="00AD561B"/>
    <w:rsid w:val="00AE42E2"/>
    <w:rsid w:val="00AE432C"/>
    <w:rsid w:val="00AE5D7D"/>
    <w:rsid w:val="00AE796D"/>
    <w:rsid w:val="00AE79C8"/>
    <w:rsid w:val="00AF30B7"/>
    <w:rsid w:val="00AF6AD3"/>
    <w:rsid w:val="00AF7FB5"/>
    <w:rsid w:val="00B01856"/>
    <w:rsid w:val="00B02B42"/>
    <w:rsid w:val="00B03E57"/>
    <w:rsid w:val="00B05C87"/>
    <w:rsid w:val="00B0721C"/>
    <w:rsid w:val="00B07919"/>
    <w:rsid w:val="00B1043F"/>
    <w:rsid w:val="00B11BD4"/>
    <w:rsid w:val="00B12E73"/>
    <w:rsid w:val="00B14010"/>
    <w:rsid w:val="00B14376"/>
    <w:rsid w:val="00B14FDF"/>
    <w:rsid w:val="00B153FB"/>
    <w:rsid w:val="00B15CDE"/>
    <w:rsid w:val="00B15F33"/>
    <w:rsid w:val="00B207EE"/>
    <w:rsid w:val="00B20F3D"/>
    <w:rsid w:val="00B226D0"/>
    <w:rsid w:val="00B22E72"/>
    <w:rsid w:val="00B31AA1"/>
    <w:rsid w:val="00B31D12"/>
    <w:rsid w:val="00B33FF7"/>
    <w:rsid w:val="00B3628D"/>
    <w:rsid w:val="00B37FEC"/>
    <w:rsid w:val="00B45CEB"/>
    <w:rsid w:val="00B467CB"/>
    <w:rsid w:val="00B46A7C"/>
    <w:rsid w:val="00B46AAB"/>
    <w:rsid w:val="00B47748"/>
    <w:rsid w:val="00B5101D"/>
    <w:rsid w:val="00B51C0A"/>
    <w:rsid w:val="00B550AA"/>
    <w:rsid w:val="00B5704A"/>
    <w:rsid w:val="00B57B31"/>
    <w:rsid w:val="00B60E7E"/>
    <w:rsid w:val="00B62ADE"/>
    <w:rsid w:val="00B62AFF"/>
    <w:rsid w:val="00B63D08"/>
    <w:rsid w:val="00B63D97"/>
    <w:rsid w:val="00B67231"/>
    <w:rsid w:val="00B67637"/>
    <w:rsid w:val="00B67E72"/>
    <w:rsid w:val="00B70B7E"/>
    <w:rsid w:val="00B70BC3"/>
    <w:rsid w:val="00B70E22"/>
    <w:rsid w:val="00B721E8"/>
    <w:rsid w:val="00B76CF4"/>
    <w:rsid w:val="00B76DE0"/>
    <w:rsid w:val="00B81F2B"/>
    <w:rsid w:val="00B82BE4"/>
    <w:rsid w:val="00B83BC2"/>
    <w:rsid w:val="00B84AD7"/>
    <w:rsid w:val="00B92445"/>
    <w:rsid w:val="00B93499"/>
    <w:rsid w:val="00B9516C"/>
    <w:rsid w:val="00B977FA"/>
    <w:rsid w:val="00B97896"/>
    <w:rsid w:val="00BA0CB1"/>
    <w:rsid w:val="00BA2A01"/>
    <w:rsid w:val="00BA48DE"/>
    <w:rsid w:val="00BA4DA9"/>
    <w:rsid w:val="00BA757A"/>
    <w:rsid w:val="00BB014B"/>
    <w:rsid w:val="00BB24EB"/>
    <w:rsid w:val="00BB379F"/>
    <w:rsid w:val="00BB70AA"/>
    <w:rsid w:val="00BB7935"/>
    <w:rsid w:val="00BC1568"/>
    <w:rsid w:val="00BC39A7"/>
    <w:rsid w:val="00BC3B04"/>
    <w:rsid w:val="00BC3E05"/>
    <w:rsid w:val="00BC6E46"/>
    <w:rsid w:val="00BD227B"/>
    <w:rsid w:val="00BD3331"/>
    <w:rsid w:val="00BD3E39"/>
    <w:rsid w:val="00BD60B4"/>
    <w:rsid w:val="00BD68AB"/>
    <w:rsid w:val="00BE08B2"/>
    <w:rsid w:val="00BE2D5F"/>
    <w:rsid w:val="00BE469B"/>
    <w:rsid w:val="00BE5573"/>
    <w:rsid w:val="00BF029E"/>
    <w:rsid w:val="00BF10F6"/>
    <w:rsid w:val="00BF15E0"/>
    <w:rsid w:val="00BF202F"/>
    <w:rsid w:val="00BF4D56"/>
    <w:rsid w:val="00BF5197"/>
    <w:rsid w:val="00BF6AF8"/>
    <w:rsid w:val="00C00198"/>
    <w:rsid w:val="00C0343C"/>
    <w:rsid w:val="00C07236"/>
    <w:rsid w:val="00C1025E"/>
    <w:rsid w:val="00C10351"/>
    <w:rsid w:val="00C10912"/>
    <w:rsid w:val="00C15D20"/>
    <w:rsid w:val="00C21825"/>
    <w:rsid w:val="00C2395F"/>
    <w:rsid w:val="00C2489E"/>
    <w:rsid w:val="00C24FFD"/>
    <w:rsid w:val="00C25D16"/>
    <w:rsid w:val="00C26555"/>
    <w:rsid w:val="00C30AFD"/>
    <w:rsid w:val="00C31228"/>
    <w:rsid w:val="00C3183B"/>
    <w:rsid w:val="00C31A1D"/>
    <w:rsid w:val="00C322E8"/>
    <w:rsid w:val="00C3250C"/>
    <w:rsid w:val="00C33123"/>
    <w:rsid w:val="00C41045"/>
    <w:rsid w:val="00C41174"/>
    <w:rsid w:val="00C411E1"/>
    <w:rsid w:val="00C41D0D"/>
    <w:rsid w:val="00C435F9"/>
    <w:rsid w:val="00C45EFB"/>
    <w:rsid w:val="00C473D9"/>
    <w:rsid w:val="00C52B8B"/>
    <w:rsid w:val="00C565B7"/>
    <w:rsid w:val="00C574F6"/>
    <w:rsid w:val="00C57678"/>
    <w:rsid w:val="00C57B7D"/>
    <w:rsid w:val="00C60F3F"/>
    <w:rsid w:val="00C6184E"/>
    <w:rsid w:val="00C61B36"/>
    <w:rsid w:val="00C62177"/>
    <w:rsid w:val="00C63D86"/>
    <w:rsid w:val="00C64536"/>
    <w:rsid w:val="00C67C1B"/>
    <w:rsid w:val="00C740AD"/>
    <w:rsid w:val="00C75D8A"/>
    <w:rsid w:val="00C763AE"/>
    <w:rsid w:val="00C765EF"/>
    <w:rsid w:val="00C80D44"/>
    <w:rsid w:val="00C84CD7"/>
    <w:rsid w:val="00C84D3E"/>
    <w:rsid w:val="00C872A9"/>
    <w:rsid w:val="00C914F2"/>
    <w:rsid w:val="00C93B4D"/>
    <w:rsid w:val="00C95660"/>
    <w:rsid w:val="00C95C34"/>
    <w:rsid w:val="00C95DEA"/>
    <w:rsid w:val="00C95E0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B0F38"/>
    <w:rsid w:val="00CB14ED"/>
    <w:rsid w:val="00CB2774"/>
    <w:rsid w:val="00CB2C16"/>
    <w:rsid w:val="00CB3400"/>
    <w:rsid w:val="00CB41CF"/>
    <w:rsid w:val="00CB5A71"/>
    <w:rsid w:val="00CC0493"/>
    <w:rsid w:val="00CC0905"/>
    <w:rsid w:val="00CC4D33"/>
    <w:rsid w:val="00CC6BBE"/>
    <w:rsid w:val="00CC6D01"/>
    <w:rsid w:val="00CC758C"/>
    <w:rsid w:val="00CD338D"/>
    <w:rsid w:val="00CD70F2"/>
    <w:rsid w:val="00CD7BCC"/>
    <w:rsid w:val="00CE2C2D"/>
    <w:rsid w:val="00CE560A"/>
    <w:rsid w:val="00CE5A7F"/>
    <w:rsid w:val="00CE7C0D"/>
    <w:rsid w:val="00CF155F"/>
    <w:rsid w:val="00CF272A"/>
    <w:rsid w:val="00CF2F99"/>
    <w:rsid w:val="00CF3A21"/>
    <w:rsid w:val="00CF52EF"/>
    <w:rsid w:val="00CF5D89"/>
    <w:rsid w:val="00CF66E6"/>
    <w:rsid w:val="00CF7A31"/>
    <w:rsid w:val="00D02244"/>
    <w:rsid w:val="00D03E99"/>
    <w:rsid w:val="00D04132"/>
    <w:rsid w:val="00D04C81"/>
    <w:rsid w:val="00D056EB"/>
    <w:rsid w:val="00D05AEF"/>
    <w:rsid w:val="00D06608"/>
    <w:rsid w:val="00D071AC"/>
    <w:rsid w:val="00D07757"/>
    <w:rsid w:val="00D10315"/>
    <w:rsid w:val="00D11D93"/>
    <w:rsid w:val="00D11DDB"/>
    <w:rsid w:val="00D12A40"/>
    <w:rsid w:val="00D136BA"/>
    <w:rsid w:val="00D140CC"/>
    <w:rsid w:val="00D22088"/>
    <w:rsid w:val="00D2378F"/>
    <w:rsid w:val="00D24332"/>
    <w:rsid w:val="00D264CC"/>
    <w:rsid w:val="00D27A5D"/>
    <w:rsid w:val="00D3093B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4450"/>
    <w:rsid w:val="00D4508B"/>
    <w:rsid w:val="00D45225"/>
    <w:rsid w:val="00D466CB"/>
    <w:rsid w:val="00D46EC7"/>
    <w:rsid w:val="00D47B84"/>
    <w:rsid w:val="00D50532"/>
    <w:rsid w:val="00D51182"/>
    <w:rsid w:val="00D517DE"/>
    <w:rsid w:val="00D532CA"/>
    <w:rsid w:val="00D53731"/>
    <w:rsid w:val="00D57382"/>
    <w:rsid w:val="00D60AAB"/>
    <w:rsid w:val="00D616D1"/>
    <w:rsid w:val="00D62A23"/>
    <w:rsid w:val="00D641DC"/>
    <w:rsid w:val="00D65726"/>
    <w:rsid w:val="00D67531"/>
    <w:rsid w:val="00D725E0"/>
    <w:rsid w:val="00D76966"/>
    <w:rsid w:val="00D76E39"/>
    <w:rsid w:val="00D77B71"/>
    <w:rsid w:val="00D81DE6"/>
    <w:rsid w:val="00D82143"/>
    <w:rsid w:val="00D82201"/>
    <w:rsid w:val="00D841CD"/>
    <w:rsid w:val="00D84CBA"/>
    <w:rsid w:val="00D9177A"/>
    <w:rsid w:val="00D9195C"/>
    <w:rsid w:val="00D919C0"/>
    <w:rsid w:val="00D92FC8"/>
    <w:rsid w:val="00D95E85"/>
    <w:rsid w:val="00DA365D"/>
    <w:rsid w:val="00DA53B8"/>
    <w:rsid w:val="00DA68A2"/>
    <w:rsid w:val="00DB1053"/>
    <w:rsid w:val="00DB2030"/>
    <w:rsid w:val="00DB2411"/>
    <w:rsid w:val="00DB40B6"/>
    <w:rsid w:val="00DB4156"/>
    <w:rsid w:val="00DB5B12"/>
    <w:rsid w:val="00DB68A8"/>
    <w:rsid w:val="00DB7FA2"/>
    <w:rsid w:val="00DC084E"/>
    <w:rsid w:val="00DC12BE"/>
    <w:rsid w:val="00DC1D25"/>
    <w:rsid w:val="00DC271F"/>
    <w:rsid w:val="00DC4D9C"/>
    <w:rsid w:val="00DC75F7"/>
    <w:rsid w:val="00DC7813"/>
    <w:rsid w:val="00DD00BB"/>
    <w:rsid w:val="00DD1617"/>
    <w:rsid w:val="00DD1940"/>
    <w:rsid w:val="00DD22E5"/>
    <w:rsid w:val="00DD31A8"/>
    <w:rsid w:val="00DD4468"/>
    <w:rsid w:val="00DD4DB2"/>
    <w:rsid w:val="00DE161C"/>
    <w:rsid w:val="00DE4DF7"/>
    <w:rsid w:val="00DE6E28"/>
    <w:rsid w:val="00DF147B"/>
    <w:rsid w:val="00DF29AE"/>
    <w:rsid w:val="00DF3684"/>
    <w:rsid w:val="00DF5325"/>
    <w:rsid w:val="00DF5D75"/>
    <w:rsid w:val="00DF6EED"/>
    <w:rsid w:val="00E0045C"/>
    <w:rsid w:val="00E01659"/>
    <w:rsid w:val="00E02C3B"/>
    <w:rsid w:val="00E04E1D"/>
    <w:rsid w:val="00E059DF"/>
    <w:rsid w:val="00E05CCD"/>
    <w:rsid w:val="00E128FE"/>
    <w:rsid w:val="00E12B14"/>
    <w:rsid w:val="00E12CEA"/>
    <w:rsid w:val="00E1580C"/>
    <w:rsid w:val="00E15A73"/>
    <w:rsid w:val="00E16832"/>
    <w:rsid w:val="00E16F7F"/>
    <w:rsid w:val="00E20D0C"/>
    <w:rsid w:val="00E20FFC"/>
    <w:rsid w:val="00E213D4"/>
    <w:rsid w:val="00E225C3"/>
    <w:rsid w:val="00E22F9E"/>
    <w:rsid w:val="00E23FDB"/>
    <w:rsid w:val="00E2506E"/>
    <w:rsid w:val="00E251D9"/>
    <w:rsid w:val="00E256E9"/>
    <w:rsid w:val="00E273A3"/>
    <w:rsid w:val="00E27BE1"/>
    <w:rsid w:val="00E30BA8"/>
    <w:rsid w:val="00E325BD"/>
    <w:rsid w:val="00E35509"/>
    <w:rsid w:val="00E372AD"/>
    <w:rsid w:val="00E426A4"/>
    <w:rsid w:val="00E44BE4"/>
    <w:rsid w:val="00E4649F"/>
    <w:rsid w:val="00E46BFC"/>
    <w:rsid w:val="00E5026E"/>
    <w:rsid w:val="00E53003"/>
    <w:rsid w:val="00E55514"/>
    <w:rsid w:val="00E568C4"/>
    <w:rsid w:val="00E61DCA"/>
    <w:rsid w:val="00E61F1E"/>
    <w:rsid w:val="00E62629"/>
    <w:rsid w:val="00E633D2"/>
    <w:rsid w:val="00E63B6A"/>
    <w:rsid w:val="00E63F43"/>
    <w:rsid w:val="00E64573"/>
    <w:rsid w:val="00E65987"/>
    <w:rsid w:val="00E73005"/>
    <w:rsid w:val="00E73D7A"/>
    <w:rsid w:val="00E74D5B"/>
    <w:rsid w:val="00E761F5"/>
    <w:rsid w:val="00E76A41"/>
    <w:rsid w:val="00E77432"/>
    <w:rsid w:val="00E80D5C"/>
    <w:rsid w:val="00E840CF"/>
    <w:rsid w:val="00E8450B"/>
    <w:rsid w:val="00E845FC"/>
    <w:rsid w:val="00E84C71"/>
    <w:rsid w:val="00E850AC"/>
    <w:rsid w:val="00E85A34"/>
    <w:rsid w:val="00E87718"/>
    <w:rsid w:val="00E90AAD"/>
    <w:rsid w:val="00E91A30"/>
    <w:rsid w:val="00E93A52"/>
    <w:rsid w:val="00E97234"/>
    <w:rsid w:val="00EA0EC2"/>
    <w:rsid w:val="00EA24F1"/>
    <w:rsid w:val="00EA26F0"/>
    <w:rsid w:val="00EA2E91"/>
    <w:rsid w:val="00EA3652"/>
    <w:rsid w:val="00EA435C"/>
    <w:rsid w:val="00EA4B0A"/>
    <w:rsid w:val="00EA6425"/>
    <w:rsid w:val="00EA75F7"/>
    <w:rsid w:val="00EB1769"/>
    <w:rsid w:val="00EB1D7E"/>
    <w:rsid w:val="00EB240F"/>
    <w:rsid w:val="00EB29F4"/>
    <w:rsid w:val="00EB4AF3"/>
    <w:rsid w:val="00EB550C"/>
    <w:rsid w:val="00EB7164"/>
    <w:rsid w:val="00EB7335"/>
    <w:rsid w:val="00EB73D8"/>
    <w:rsid w:val="00EB77FF"/>
    <w:rsid w:val="00EB7B03"/>
    <w:rsid w:val="00EC024F"/>
    <w:rsid w:val="00EC134B"/>
    <w:rsid w:val="00EC4C25"/>
    <w:rsid w:val="00EC6559"/>
    <w:rsid w:val="00EC711E"/>
    <w:rsid w:val="00ED15B0"/>
    <w:rsid w:val="00ED221E"/>
    <w:rsid w:val="00ED3157"/>
    <w:rsid w:val="00ED4584"/>
    <w:rsid w:val="00ED6FB4"/>
    <w:rsid w:val="00EE028C"/>
    <w:rsid w:val="00EE02F4"/>
    <w:rsid w:val="00EE2173"/>
    <w:rsid w:val="00EE2E98"/>
    <w:rsid w:val="00EE4CE6"/>
    <w:rsid w:val="00EF1779"/>
    <w:rsid w:val="00EF1C87"/>
    <w:rsid w:val="00EF22CD"/>
    <w:rsid w:val="00EF3470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37E4"/>
    <w:rsid w:val="00F15529"/>
    <w:rsid w:val="00F15E1D"/>
    <w:rsid w:val="00F16625"/>
    <w:rsid w:val="00F168B9"/>
    <w:rsid w:val="00F227A1"/>
    <w:rsid w:val="00F2474A"/>
    <w:rsid w:val="00F25911"/>
    <w:rsid w:val="00F27BCD"/>
    <w:rsid w:val="00F30D79"/>
    <w:rsid w:val="00F30DBA"/>
    <w:rsid w:val="00F32A49"/>
    <w:rsid w:val="00F3731F"/>
    <w:rsid w:val="00F37A8B"/>
    <w:rsid w:val="00F46BAD"/>
    <w:rsid w:val="00F548B9"/>
    <w:rsid w:val="00F562AD"/>
    <w:rsid w:val="00F56A5E"/>
    <w:rsid w:val="00F56B1B"/>
    <w:rsid w:val="00F579F9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66B97"/>
    <w:rsid w:val="00F70455"/>
    <w:rsid w:val="00F72443"/>
    <w:rsid w:val="00F727DA"/>
    <w:rsid w:val="00F728DC"/>
    <w:rsid w:val="00F755E3"/>
    <w:rsid w:val="00F76665"/>
    <w:rsid w:val="00F76860"/>
    <w:rsid w:val="00F81B4A"/>
    <w:rsid w:val="00F82EE2"/>
    <w:rsid w:val="00F83A98"/>
    <w:rsid w:val="00F8464B"/>
    <w:rsid w:val="00F87098"/>
    <w:rsid w:val="00F87A49"/>
    <w:rsid w:val="00F87B35"/>
    <w:rsid w:val="00F95D89"/>
    <w:rsid w:val="00F96E83"/>
    <w:rsid w:val="00F9717C"/>
    <w:rsid w:val="00F972C2"/>
    <w:rsid w:val="00FA175F"/>
    <w:rsid w:val="00FA2072"/>
    <w:rsid w:val="00FA3A34"/>
    <w:rsid w:val="00FA4406"/>
    <w:rsid w:val="00FA4BB3"/>
    <w:rsid w:val="00FA6D48"/>
    <w:rsid w:val="00FA7126"/>
    <w:rsid w:val="00FA7620"/>
    <w:rsid w:val="00FB0286"/>
    <w:rsid w:val="00FB1DA9"/>
    <w:rsid w:val="00FB1DD3"/>
    <w:rsid w:val="00FB2988"/>
    <w:rsid w:val="00FB29A2"/>
    <w:rsid w:val="00FB5D31"/>
    <w:rsid w:val="00FB70DA"/>
    <w:rsid w:val="00FB74D7"/>
    <w:rsid w:val="00FC0EA0"/>
    <w:rsid w:val="00FC1DC1"/>
    <w:rsid w:val="00FC1E08"/>
    <w:rsid w:val="00FC238E"/>
    <w:rsid w:val="00FC258A"/>
    <w:rsid w:val="00FC43E5"/>
    <w:rsid w:val="00FC57C1"/>
    <w:rsid w:val="00FC616E"/>
    <w:rsid w:val="00FC6F61"/>
    <w:rsid w:val="00FC783A"/>
    <w:rsid w:val="00FD02A7"/>
    <w:rsid w:val="00FD1063"/>
    <w:rsid w:val="00FD17CA"/>
    <w:rsid w:val="00FD2129"/>
    <w:rsid w:val="00FD2912"/>
    <w:rsid w:val="00FD356D"/>
    <w:rsid w:val="00FD36E6"/>
    <w:rsid w:val="00FD384D"/>
    <w:rsid w:val="00FD443C"/>
    <w:rsid w:val="00FD53C8"/>
    <w:rsid w:val="00FE142A"/>
    <w:rsid w:val="00FE15EF"/>
    <w:rsid w:val="00FE401E"/>
    <w:rsid w:val="00FE6677"/>
    <w:rsid w:val="00FE6BB9"/>
    <w:rsid w:val="00FF0D7A"/>
    <w:rsid w:val="00FF1495"/>
    <w:rsid w:val="00FF2068"/>
    <w:rsid w:val="00FF3454"/>
    <w:rsid w:val="00FF395C"/>
    <w:rsid w:val="00FF79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  <o:rules v:ext="edit">
        <o:r id="V:Rule1" type="connector" idref="#_x0000_s1029"/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99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character" w:customStyle="1" w:styleId="FontStyle37">
    <w:name w:val="Font Style37"/>
    <w:rsid w:val="0020290B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8">
    <w:name w:val="Font Style38"/>
    <w:rsid w:val="0020290B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rsid w:val="0020290B"/>
    <w:pPr>
      <w:widowControl w:val="0"/>
      <w:suppressAutoHyphens w:val="0"/>
      <w:autoSpaceDE w:val="0"/>
      <w:autoSpaceDN w:val="0"/>
      <w:adjustRightInd w:val="0"/>
      <w:spacing w:line="277" w:lineRule="exact"/>
      <w:ind w:firstLine="835"/>
      <w:jc w:val="both"/>
    </w:pPr>
    <w:rPr>
      <w:lang w:eastAsia="ru-RU"/>
    </w:rPr>
  </w:style>
  <w:style w:type="character" w:customStyle="1" w:styleId="FontStyle34">
    <w:name w:val="Font Style34"/>
    <w:rsid w:val="0020290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7">
    <w:name w:val="Font Style47"/>
    <w:uiPriority w:val="99"/>
    <w:rsid w:val="005D7407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5">
    <w:name w:val="Style15"/>
    <w:basedOn w:val="a"/>
    <w:uiPriority w:val="99"/>
    <w:rsid w:val="005D7407"/>
    <w:pPr>
      <w:widowControl w:val="0"/>
      <w:suppressAutoHyphens w:val="0"/>
      <w:autoSpaceDE w:val="0"/>
      <w:autoSpaceDN w:val="0"/>
      <w:adjustRightInd w:val="0"/>
      <w:spacing w:line="274" w:lineRule="exact"/>
      <w:ind w:firstLine="710"/>
      <w:jc w:val="both"/>
    </w:pPr>
    <w:rPr>
      <w:lang w:eastAsia="ru-RU"/>
    </w:rPr>
  </w:style>
  <w:style w:type="character" w:customStyle="1" w:styleId="FontStyle119">
    <w:name w:val="Font Style119"/>
    <w:basedOn w:val="a0"/>
    <w:uiPriority w:val="99"/>
    <w:rsid w:val="005D7407"/>
    <w:rPr>
      <w:rFonts w:ascii="Times New Roman" w:hAnsi="Times New Roman" w:cs="Times New Roman"/>
      <w:color w:val="000000"/>
      <w:sz w:val="20"/>
      <w:szCs w:val="20"/>
    </w:rPr>
  </w:style>
  <w:style w:type="paragraph" w:styleId="aff">
    <w:name w:val="No Spacing"/>
    <w:uiPriority w:val="1"/>
    <w:qFormat/>
    <w:rsid w:val="005D7407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16">
    <w:name w:val="Style16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50">
    <w:name w:val="Font Style50"/>
    <w:basedOn w:val="a0"/>
    <w:uiPriority w:val="99"/>
    <w:rsid w:val="00490FFD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9">
    <w:name w:val="Style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5" w:lineRule="exact"/>
      <w:ind w:firstLine="701"/>
      <w:jc w:val="both"/>
    </w:pPr>
    <w:rPr>
      <w:rFonts w:eastAsiaTheme="minorEastAsia"/>
      <w:lang w:eastAsia="ru-RU"/>
    </w:rPr>
  </w:style>
  <w:style w:type="paragraph" w:customStyle="1" w:styleId="Style29">
    <w:name w:val="Style2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jc w:val="center"/>
    </w:pPr>
    <w:rPr>
      <w:rFonts w:eastAsiaTheme="minorEastAsia"/>
      <w:lang w:eastAsia="ru-RU"/>
    </w:rPr>
  </w:style>
  <w:style w:type="character" w:customStyle="1" w:styleId="FontStyle48">
    <w:name w:val="Font Style48"/>
    <w:basedOn w:val="a0"/>
    <w:uiPriority w:val="99"/>
    <w:rsid w:val="00490FFD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6">
    <w:name w:val="Style6"/>
    <w:basedOn w:val="a"/>
    <w:uiPriority w:val="99"/>
    <w:rsid w:val="00E97234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ConsPlusNormal">
    <w:name w:val="ConsPlusNormal"/>
    <w:rsid w:val="00B0791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character" w:customStyle="1" w:styleId="biblio-record-text">
    <w:name w:val="biblio-record-text"/>
    <w:basedOn w:val="a0"/>
    <w:rsid w:val="00F87B35"/>
  </w:style>
  <w:style w:type="character" w:styleId="aff0">
    <w:name w:val="FollowedHyperlink"/>
    <w:basedOn w:val="a0"/>
    <w:uiPriority w:val="99"/>
    <w:semiHidden/>
    <w:unhideWhenUsed/>
    <w:rsid w:val="00293E8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sa.ru/my_visual" TargetMode="External"/><Relationship Id="rId18" Type="http://schemas.openxmlformats.org/officeDocument/2006/relationships/hyperlink" Target="http://coal.dp.ua/" TargetMode="External"/><Relationship Id="rId26" Type="http://schemas.openxmlformats.org/officeDocument/2006/relationships/hyperlink" Target="http://www.gornoe-delo.ru/magazine/mgp.php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udmet.ru/gurnal.php?idname=1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biblioclub.ru/index.php?page=book&amp;id=229022-" TargetMode="External"/><Relationship Id="rId17" Type="http://schemas.openxmlformats.org/officeDocument/2006/relationships/hyperlink" Target="http://www.mining.kz" TargetMode="External"/><Relationship Id="rId25" Type="http://schemas.openxmlformats.org/officeDocument/2006/relationships/hyperlink" Target="http://glueckaufrus.rosugol.ru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gosnadzor.ru" TargetMode="External"/><Relationship Id="rId20" Type="http://schemas.openxmlformats.org/officeDocument/2006/relationships/hyperlink" Target="http://www.rosugol.ru/jur_u/ugol.html" TargetMode="External"/><Relationship Id="rId29" Type="http://schemas.openxmlformats.org/officeDocument/2006/relationships/hyperlink" Target="https://mining-media.ru/ru/article/newtech/14157-o-sozdanii-innovatsionnykh-robotizirovannykh-geotekhnologij-formirovaniya-detonatsionnykh-sistem-dlya-povysheniya-bezopasnosti-i-effektivnosti-vzryvnykh-rabo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hyperlink" Target="http://www.russian-mining.com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gornoe-delo.ru" TargetMode="External"/><Relationship Id="rId23" Type="http://schemas.openxmlformats.org/officeDocument/2006/relationships/hyperlink" Target="http://novtex.ru/gormash" TargetMode="External"/><Relationship Id="rId28" Type="http://schemas.openxmlformats.org/officeDocument/2006/relationships/hyperlink" Target="http://elibrary.ru" TargetMode="External"/><Relationship Id="rId10" Type="http://schemas.openxmlformats.org/officeDocument/2006/relationships/hyperlink" Target="http://moodle.nfygu.ru/" TargetMode="External"/><Relationship Id="rId19" Type="http://schemas.openxmlformats.org/officeDocument/2006/relationships/hyperlink" Target="http://www.rmpi.ru/page.php?id=34&amp;level=1&amp;fid=34&amp;idactiv=34" TargetMode="External"/><Relationship Id="rId31" Type="http://schemas.openxmlformats.org/officeDocument/2006/relationships/hyperlink" Target="https://vizzion.ru/solutions/ar_solution/ar-remote-assistant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biblioclub.ru/index.php?page=book&amp;id=229022-" TargetMode="External"/><Relationship Id="rId22" Type="http://schemas.openxmlformats.org/officeDocument/2006/relationships/hyperlink" Target="http://www.gornoe-delo.ru/magazine/gp.php?v=list&amp;gp=52005" TargetMode="External"/><Relationship Id="rId27" Type="http://schemas.openxmlformats.org/officeDocument/2006/relationships/hyperlink" Target="http://moodle.nti-ygu.ru/" TargetMode="External"/><Relationship Id="rId30" Type="http://schemas.openxmlformats.org/officeDocument/2006/relationships/hyperlink" Target="https://avilab.ru/remote-assistant-with-a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F57363-7CE7-4672-871F-E2AB8840F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16</Pages>
  <Words>4278</Words>
  <Characters>24387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28608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Элла Федоровна Редлих</cp:lastModifiedBy>
  <cp:revision>65</cp:revision>
  <cp:lastPrinted>2018-05-29T01:20:00Z</cp:lastPrinted>
  <dcterms:created xsi:type="dcterms:W3CDTF">2020-01-13T06:53:00Z</dcterms:created>
  <dcterms:modified xsi:type="dcterms:W3CDTF">2023-06-22T23:45:00Z</dcterms:modified>
</cp:coreProperties>
</file>