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6FD" w:rsidRPr="009826FD" w:rsidRDefault="009826FD" w:rsidP="009826FD">
      <w:pPr>
        <w:pageBreakBefore/>
        <w:rPr>
          <w:b/>
        </w:rPr>
      </w:pPr>
      <w:r>
        <w:rPr>
          <w:noProof/>
        </w:rPr>
        <w:drawing>
          <wp:inline distT="0" distB="0" distL="0" distR="0">
            <wp:extent cx="6386195" cy="90159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901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9" w:rsidRPr="00664149" w:rsidRDefault="00664149" w:rsidP="006A77DE">
      <w:pPr>
        <w:pStyle w:val="ac"/>
        <w:pageBreakBefore/>
        <w:numPr>
          <w:ilvl w:val="0"/>
          <w:numId w:val="13"/>
        </w:numPr>
        <w:jc w:val="center"/>
        <w:rPr>
          <w:b/>
        </w:rPr>
      </w:pPr>
      <w:r w:rsidRPr="00664149">
        <w:rPr>
          <w:b/>
        </w:rPr>
        <w:lastRenderedPageBreak/>
        <w:t>АННОТАЦИЯ</w:t>
      </w:r>
    </w:p>
    <w:p w:rsidR="00664149" w:rsidRPr="00664149" w:rsidRDefault="00664149" w:rsidP="00664149">
      <w:pPr>
        <w:jc w:val="center"/>
        <w:rPr>
          <w:bCs/>
          <w:sz w:val="24"/>
          <w:szCs w:val="24"/>
        </w:rPr>
      </w:pPr>
      <w:r w:rsidRPr="00664149">
        <w:rPr>
          <w:sz w:val="24"/>
          <w:szCs w:val="24"/>
        </w:rPr>
        <w:t>к рабочей программе дисциплины</w:t>
      </w:r>
    </w:p>
    <w:p w:rsidR="00531A5C" w:rsidRPr="00A800C4" w:rsidRDefault="00CC0D3A" w:rsidP="00531A5C">
      <w:pPr>
        <w:suppressAutoHyphens/>
        <w:spacing w:line="276" w:lineRule="auto"/>
        <w:jc w:val="center"/>
        <w:rPr>
          <w:b/>
          <w:sz w:val="24"/>
        </w:rPr>
      </w:pPr>
      <w:r>
        <w:rPr>
          <w:b/>
          <w:sz w:val="24"/>
          <w:szCs w:val="24"/>
        </w:rPr>
        <w:t>Б1.В.ДВ.05.02Ресурсосберегающие технологии</w:t>
      </w:r>
    </w:p>
    <w:p w:rsidR="00664149" w:rsidRDefault="00AC16CC" w:rsidP="00664149">
      <w:pPr>
        <w:jc w:val="center"/>
        <w:rPr>
          <w:sz w:val="24"/>
          <w:szCs w:val="24"/>
        </w:rPr>
      </w:pPr>
      <w:r w:rsidRPr="00AC16CC">
        <w:rPr>
          <w:sz w:val="24"/>
          <w:szCs w:val="24"/>
        </w:rPr>
        <w:t>Трудоемкость 4 з.е.</w:t>
      </w:r>
    </w:p>
    <w:p w:rsidR="00531A5C" w:rsidRPr="00531A5C" w:rsidRDefault="00531A5C" w:rsidP="00664149">
      <w:pPr>
        <w:jc w:val="center"/>
        <w:rPr>
          <w:sz w:val="24"/>
          <w:szCs w:val="24"/>
        </w:rPr>
      </w:pPr>
    </w:p>
    <w:p w:rsidR="00664149" w:rsidRPr="00664149" w:rsidRDefault="003F247B" w:rsidP="00275F81">
      <w:pPr>
        <w:widowControl w:val="0"/>
        <w:autoSpaceDE w:val="0"/>
        <w:autoSpaceDN w:val="0"/>
        <w:adjustRightInd w:val="0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>1.1.</w:t>
      </w:r>
      <w:r w:rsidR="00664149" w:rsidRPr="00664149">
        <w:rPr>
          <w:b/>
          <w:sz w:val="24"/>
          <w:szCs w:val="24"/>
        </w:rPr>
        <w:t>Цель освоения и краткое содержание дисциплины</w:t>
      </w:r>
    </w:p>
    <w:p w:rsidR="00CC0D3A" w:rsidRPr="00CC0D3A" w:rsidRDefault="00CC0D3A" w:rsidP="00CC0D3A">
      <w:pPr>
        <w:suppressAutoHyphens/>
        <w:ind w:firstLine="720"/>
        <w:jc w:val="both"/>
        <w:rPr>
          <w:sz w:val="24"/>
          <w:szCs w:val="24"/>
        </w:rPr>
      </w:pPr>
      <w:r w:rsidRPr="00CC0D3A">
        <w:rPr>
          <w:sz w:val="24"/>
          <w:szCs w:val="24"/>
        </w:rPr>
        <w:t xml:space="preserve">Целью дисциплины является обучение студентов существующим традиционным технологиям открытой добычи полезных ископаемых, их совершенствованию, а также ознакомление нетрадиционными технологическими методами добычи полезных ископаемых открытым способом. </w:t>
      </w:r>
    </w:p>
    <w:p w:rsidR="00CC0D3A" w:rsidRPr="00CC0D3A" w:rsidRDefault="00CC0D3A" w:rsidP="00CC0D3A">
      <w:pPr>
        <w:suppressAutoHyphens/>
        <w:ind w:firstLine="720"/>
        <w:jc w:val="both"/>
        <w:rPr>
          <w:sz w:val="24"/>
          <w:szCs w:val="24"/>
        </w:rPr>
      </w:pPr>
      <w:r w:rsidRPr="00CC0D3A">
        <w:rPr>
          <w:sz w:val="24"/>
          <w:szCs w:val="24"/>
        </w:rPr>
        <w:t>Задачами курса являются:</w:t>
      </w:r>
    </w:p>
    <w:p w:rsidR="00CC0D3A" w:rsidRPr="00CC0D3A" w:rsidRDefault="00CC0D3A" w:rsidP="00CC0D3A">
      <w:pPr>
        <w:suppressAutoHyphens/>
        <w:ind w:firstLine="720"/>
        <w:jc w:val="both"/>
        <w:rPr>
          <w:sz w:val="24"/>
          <w:szCs w:val="24"/>
        </w:rPr>
      </w:pPr>
      <w:r w:rsidRPr="00CC0D3A">
        <w:rPr>
          <w:sz w:val="24"/>
          <w:szCs w:val="24"/>
        </w:rPr>
        <w:t xml:space="preserve">-формирование знания у студентов о существующих традиционных и нетрадиционных технологиях ведения открытых горных работ с точки зрения минимизации удельных ресурсозатрат; </w:t>
      </w:r>
    </w:p>
    <w:p w:rsidR="00CC0D3A" w:rsidRPr="00CC0D3A" w:rsidRDefault="00CC0D3A" w:rsidP="00CC0D3A">
      <w:pPr>
        <w:suppressAutoHyphens/>
        <w:ind w:firstLine="720"/>
        <w:jc w:val="both"/>
        <w:rPr>
          <w:sz w:val="24"/>
          <w:szCs w:val="24"/>
        </w:rPr>
      </w:pPr>
      <w:r w:rsidRPr="00CC0D3A">
        <w:rPr>
          <w:sz w:val="24"/>
          <w:szCs w:val="24"/>
        </w:rPr>
        <w:t xml:space="preserve">-формирование умения в организации работы по обеспечению безопасных условий отработки полезного ископаемого и обоснованию возможных путей повышения эффективности добычи; </w:t>
      </w:r>
    </w:p>
    <w:p w:rsidR="003F247B" w:rsidRDefault="00CC0D3A" w:rsidP="00CC0D3A">
      <w:pPr>
        <w:suppressAutoHyphens/>
        <w:ind w:firstLine="720"/>
        <w:jc w:val="both"/>
        <w:rPr>
          <w:sz w:val="24"/>
          <w:szCs w:val="24"/>
        </w:rPr>
      </w:pPr>
      <w:r w:rsidRPr="00CC0D3A">
        <w:rPr>
          <w:sz w:val="24"/>
          <w:szCs w:val="24"/>
        </w:rPr>
        <w:t>-формирование навыков анализа и оценки применяемых технологий с позиций ресурсопотребления на единицу добычи полезного ископаемого.</w:t>
      </w:r>
    </w:p>
    <w:p w:rsidR="00CC0D3A" w:rsidRPr="00CC0D3A" w:rsidRDefault="00664149" w:rsidP="00CC0D3A">
      <w:pPr>
        <w:suppressAutoHyphens/>
        <w:ind w:firstLine="720"/>
        <w:jc w:val="both"/>
        <w:rPr>
          <w:sz w:val="24"/>
          <w:szCs w:val="24"/>
        </w:rPr>
      </w:pPr>
      <w:r w:rsidRPr="00531A5C">
        <w:rPr>
          <w:b/>
          <w:bCs/>
          <w:color w:val="000000"/>
          <w:sz w:val="24"/>
          <w:szCs w:val="24"/>
        </w:rPr>
        <w:t>Краткое содержание</w:t>
      </w:r>
      <w:r w:rsidRPr="00664149">
        <w:rPr>
          <w:bCs/>
          <w:i/>
          <w:color w:val="000000"/>
          <w:sz w:val="24"/>
          <w:szCs w:val="24"/>
        </w:rPr>
        <w:t>:</w:t>
      </w:r>
      <w:r w:rsidR="00CC0D3A" w:rsidRPr="00CC0D3A">
        <w:rPr>
          <w:sz w:val="24"/>
          <w:szCs w:val="24"/>
        </w:rPr>
        <w:t>Общие понятия. Роль дисциплины. Виды ресурсов, потребляемых при добыче полезных ископаемых.Анализ применяемых технологий с позиции ресурсопотребления.</w:t>
      </w:r>
    </w:p>
    <w:p w:rsidR="00664149" w:rsidRPr="00664149" w:rsidRDefault="00CC0D3A" w:rsidP="00CC0D3A">
      <w:pPr>
        <w:suppressAutoHyphens/>
        <w:ind w:firstLine="720"/>
        <w:jc w:val="both"/>
        <w:rPr>
          <w:b/>
          <w:bCs/>
          <w:color w:val="000000"/>
          <w:sz w:val="24"/>
          <w:szCs w:val="24"/>
        </w:rPr>
      </w:pPr>
      <w:r w:rsidRPr="00CC0D3A">
        <w:rPr>
          <w:sz w:val="24"/>
          <w:szCs w:val="24"/>
        </w:rPr>
        <w:t>Совершенствование применяемой продольно-углубочной системы разработки месторождений Новые технологии с применением выемочно-погрузочных машин, обеспечивающих разработку породоугольного массива без применения БВР. Технология выемки угольных пластов с их выходов под наносы специальными выемочными агрегатами. Технология выемки угольных пластов из бортов карьера при достижении граничных контуров. Скважинная технология добычи полезных ископаемых</w:t>
      </w:r>
      <w:r w:rsidR="00D9030C" w:rsidRPr="00D9030C">
        <w:rPr>
          <w:sz w:val="24"/>
          <w:szCs w:val="24"/>
        </w:rPr>
        <w:t>.</w:t>
      </w:r>
    </w:p>
    <w:p w:rsidR="00275F81" w:rsidRDefault="00275F81" w:rsidP="00664149">
      <w:pPr>
        <w:rPr>
          <w:b/>
          <w:sz w:val="24"/>
          <w:szCs w:val="24"/>
        </w:rPr>
      </w:pPr>
    </w:p>
    <w:p w:rsidR="00664149" w:rsidRPr="00664149" w:rsidRDefault="00664149" w:rsidP="00664149">
      <w:pPr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1.2. Перечень планируемых результатов обучения по дисциплине, соотнесенных с план</w:t>
      </w:r>
      <w:r w:rsidRPr="00664149">
        <w:rPr>
          <w:b/>
          <w:sz w:val="24"/>
          <w:szCs w:val="24"/>
        </w:rPr>
        <w:t>и</w:t>
      </w:r>
      <w:r w:rsidRPr="00664149">
        <w:rPr>
          <w:b/>
          <w:sz w:val="24"/>
          <w:szCs w:val="24"/>
        </w:rPr>
        <w:t>руемыми результатами освоения образовательной программы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2126"/>
        <w:gridCol w:w="2552"/>
        <w:gridCol w:w="3685"/>
        <w:gridCol w:w="851"/>
      </w:tblGrid>
      <w:tr w:rsidR="00531A5C" w:rsidRPr="00275F81" w:rsidTr="00D9030C">
        <w:tc>
          <w:tcPr>
            <w:tcW w:w="1135" w:type="dxa"/>
            <w:vAlign w:val="center"/>
          </w:tcPr>
          <w:p w:rsidR="00531A5C" w:rsidRPr="00275F81" w:rsidRDefault="00531A5C" w:rsidP="003F247B">
            <w:pPr>
              <w:jc w:val="center"/>
              <w:rPr>
                <w:color w:val="000000"/>
                <w:sz w:val="22"/>
                <w:szCs w:val="22"/>
              </w:rPr>
            </w:pPr>
            <w:r w:rsidRPr="00275F81">
              <w:rPr>
                <w:color w:val="000000"/>
                <w:sz w:val="22"/>
                <w:szCs w:val="22"/>
              </w:rPr>
              <w:t>Наим</w:t>
            </w:r>
            <w:r w:rsidRPr="00275F81">
              <w:rPr>
                <w:color w:val="000000"/>
                <w:sz w:val="22"/>
                <w:szCs w:val="22"/>
              </w:rPr>
              <w:t>е</w:t>
            </w:r>
            <w:r w:rsidRPr="00275F81">
              <w:rPr>
                <w:color w:val="000000"/>
                <w:sz w:val="22"/>
                <w:szCs w:val="22"/>
              </w:rPr>
              <w:t>нование катег</w:t>
            </w:r>
            <w:r w:rsidRPr="00275F81">
              <w:rPr>
                <w:color w:val="000000"/>
                <w:sz w:val="22"/>
                <w:szCs w:val="22"/>
              </w:rPr>
              <w:t>о</w:t>
            </w:r>
            <w:r w:rsidRPr="00275F81">
              <w:rPr>
                <w:color w:val="000000"/>
                <w:sz w:val="22"/>
                <w:szCs w:val="22"/>
              </w:rPr>
              <w:t>рии (группы) комп</w:t>
            </w:r>
            <w:r w:rsidRPr="00275F81">
              <w:rPr>
                <w:color w:val="000000"/>
                <w:sz w:val="22"/>
                <w:szCs w:val="22"/>
              </w:rPr>
              <w:t>е</w:t>
            </w:r>
            <w:r w:rsidRPr="00275F81">
              <w:rPr>
                <w:color w:val="000000"/>
                <w:sz w:val="22"/>
                <w:szCs w:val="22"/>
              </w:rPr>
              <w:t>тенций</w:t>
            </w:r>
          </w:p>
        </w:tc>
        <w:tc>
          <w:tcPr>
            <w:tcW w:w="2126" w:type="dxa"/>
            <w:vAlign w:val="center"/>
          </w:tcPr>
          <w:p w:rsidR="00531A5C" w:rsidRPr="00275F81" w:rsidRDefault="00531A5C" w:rsidP="003F247B">
            <w:pPr>
              <w:jc w:val="center"/>
              <w:rPr>
                <w:iCs/>
                <w:sz w:val="22"/>
                <w:szCs w:val="22"/>
              </w:rPr>
            </w:pPr>
            <w:r w:rsidRPr="00275F81">
              <w:rPr>
                <w:color w:val="000000"/>
                <w:sz w:val="22"/>
                <w:szCs w:val="22"/>
              </w:rPr>
              <w:t>Планируемые р</w:t>
            </w:r>
            <w:r w:rsidRPr="00275F81">
              <w:rPr>
                <w:color w:val="000000"/>
                <w:sz w:val="22"/>
                <w:szCs w:val="22"/>
              </w:rPr>
              <w:t>е</w:t>
            </w:r>
            <w:r w:rsidRPr="00275F81">
              <w:rPr>
                <w:color w:val="000000"/>
                <w:sz w:val="22"/>
                <w:szCs w:val="22"/>
              </w:rPr>
              <w:t>зультаты освоения программы (код и содержание комп</w:t>
            </w:r>
            <w:r w:rsidRPr="00275F81">
              <w:rPr>
                <w:color w:val="000000"/>
                <w:sz w:val="22"/>
                <w:szCs w:val="22"/>
              </w:rPr>
              <w:t>е</w:t>
            </w:r>
            <w:r w:rsidRPr="00275F81">
              <w:rPr>
                <w:color w:val="000000"/>
                <w:sz w:val="22"/>
                <w:szCs w:val="22"/>
              </w:rPr>
              <w:t>тенции)</w:t>
            </w:r>
          </w:p>
        </w:tc>
        <w:tc>
          <w:tcPr>
            <w:tcW w:w="2552" w:type="dxa"/>
            <w:vAlign w:val="center"/>
          </w:tcPr>
          <w:p w:rsidR="00531A5C" w:rsidRPr="00275F81" w:rsidRDefault="00531A5C" w:rsidP="003F247B">
            <w:pPr>
              <w:jc w:val="center"/>
              <w:rPr>
                <w:iCs/>
                <w:sz w:val="22"/>
                <w:szCs w:val="22"/>
              </w:rPr>
            </w:pPr>
            <w:r w:rsidRPr="00275F81">
              <w:rPr>
                <w:iCs/>
                <w:sz w:val="22"/>
                <w:szCs w:val="22"/>
              </w:rPr>
              <w:t>Индикаторы достиж</w:t>
            </w:r>
            <w:r w:rsidRPr="00275F81">
              <w:rPr>
                <w:iCs/>
                <w:sz w:val="22"/>
                <w:szCs w:val="22"/>
              </w:rPr>
              <w:t>е</w:t>
            </w:r>
            <w:r w:rsidRPr="00275F81">
              <w:rPr>
                <w:iCs/>
                <w:sz w:val="22"/>
                <w:szCs w:val="22"/>
              </w:rPr>
              <w:t>ния компетенций</w:t>
            </w:r>
          </w:p>
        </w:tc>
        <w:tc>
          <w:tcPr>
            <w:tcW w:w="3685" w:type="dxa"/>
            <w:vAlign w:val="center"/>
          </w:tcPr>
          <w:p w:rsidR="00531A5C" w:rsidRPr="00275F81" w:rsidRDefault="00531A5C" w:rsidP="003F247B">
            <w:pPr>
              <w:jc w:val="center"/>
              <w:rPr>
                <w:sz w:val="22"/>
                <w:szCs w:val="22"/>
              </w:rPr>
            </w:pPr>
            <w:r w:rsidRPr="00275F81">
              <w:rPr>
                <w:sz w:val="22"/>
                <w:szCs w:val="22"/>
              </w:rPr>
              <w:t>Планируемые результаты обучения по дисциплине</w:t>
            </w:r>
          </w:p>
        </w:tc>
        <w:tc>
          <w:tcPr>
            <w:tcW w:w="851" w:type="dxa"/>
            <w:vAlign w:val="center"/>
          </w:tcPr>
          <w:p w:rsidR="00531A5C" w:rsidRPr="00275F81" w:rsidRDefault="00531A5C" w:rsidP="003F247B">
            <w:pPr>
              <w:jc w:val="center"/>
              <w:rPr>
                <w:sz w:val="22"/>
                <w:szCs w:val="22"/>
              </w:rPr>
            </w:pPr>
            <w:r w:rsidRPr="00275F81">
              <w:rPr>
                <w:sz w:val="22"/>
                <w:szCs w:val="22"/>
              </w:rPr>
              <w:t>Оц</w:t>
            </w:r>
            <w:r w:rsidRPr="00275F81">
              <w:rPr>
                <w:sz w:val="22"/>
                <w:szCs w:val="22"/>
              </w:rPr>
              <w:t>е</w:t>
            </w:r>
            <w:r w:rsidRPr="00275F81">
              <w:rPr>
                <w:sz w:val="22"/>
                <w:szCs w:val="22"/>
              </w:rPr>
              <w:t>но</w:t>
            </w:r>
            <w:r w:rsidRPr="00275F81">
              <w:rPr>
                <w:sz w:val="22"/>
                <w:szCs w:val="22"/>
              </w:rPr>
              <w:t>ч</w:t>
            </w:r>
            <w:r w:rsidRPr="00275F81">
              <w:rPr>
                <w:sz w:val="22"/>
                <w:szCs w:val="22"/>
              </w:rPr>
              <w:t>ные сре</w:t>
            </w:r>
            <w:r w:rsidRPr="00275F81">
              <w:rPr>
                <w:sz w:val="22"/>
                <w:szCs w:val="22"/>
              </w:rPr>
              <w:t>д</w:t>
            </w:r>
            <w:r w:rsidRPr="00275F81">
              <w:rPr>
                <w:sz w:val="22"/>
                <w:szCs w:val="22"/>
              </w:rPr>
              <w:t>ства</w:t>
            </w:r>
          </w:p>
        </w:tc>
      </w:tr>
      <w:tr w:rsidR="00CC0D3A" w:rsidRPr="00275F81" w:rsidTr="00CC0D3A">
        <w:tc>
          <w:tcPr>
            <w:tcW w:w="1135" w:type="dxa"/>
          </w:tcPr>
          <w:p w:rsidR="00CC0D3A" w:rsidRPr="00275F81" w:rsidRDefault="00CC0D3A" w:rsidP="00CC0D3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5F8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Профе</w:t>
            </w:r>
            <w:r w:rsidRPr="00275F8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275F8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сионал</w:t>
            </w:r>
            <w:r w:rsidRPr="00275F8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ь</w:t>
            </w:r>
            <w:r w:rsidRPr="00275F8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ные</w:t>
            </w:r>
          </w:p>
        </w:tc>
        <w:tc>
          <w:tcPr>
            <w:tcW w:w="2126" w:type="dxa"/>
            <w:shd w:val="clear" w:color="auto" w:fill="auto"/>
          </w:tcPr>
          <w:p w:rsidR="00CC0D3A" w:rsidRPr="00CC0D3A" w:rsidRDefault="00CC0D3A" w:rsidP="00CC0D3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ПК-3</w:t>
            </w:r>
          </w:p>
          <w:p w:rsidR="00CC0D3A" w:rsidRPr="00CC0D3A" w:rsidRDefault="00CC0D3A" w:rsidP="00CC0D3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Способность в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полнять анализ и оптимизацию структуры, взаим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связей, функци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нального назнач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ния комплексов оборудования для производства вскрышных, д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бычных и горно-подготовительных работ на предпр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 xml:space="preserve">ятиях  </w:t>
            </w:r>
          </w:p>
          <w:p w:rsidR="00CC0D3A" w:rsidRPr="00CC0D3A" w:rsidRDefault="00CC0D3A" w:rsidP="00CC0D3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C0D3A" w:rsidRPr="00CC0D3A" w:rsidRDefault="00CC0D3A" w:rsidP="00CC0D3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ПК-5</w:t>
            </w:r>
          </w:p>
          <w:p w:rsidR="00CC0D3A" w:rsidRPr="00CC0D3A" w:rsidRDefault="00CC0D3A" w:rsidP="00CC0D3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Способность разр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батывать, контр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лировать, соглас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вывать и утве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ждать в устано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ленном порядке технические, ме-тодические и иные документы, регл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менти-рующие п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рядок, качество, безопасность в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полнения горных, горно-строительных и взрывных работ.</w:t>
            </w:r>
          </w:p>
          <w:p w:rsidR="00CC0D3A" w:rsidRPr="00CC0D3A" w:rsidRDefault="00CC0D3A" w:rsidP="00CC0D3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C0D3A" w:rsidRPr="00CC0D3A" w:rsidRDefault="00CC0D3A" w:rsidP="00CC0D3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ПК-6</w:t>
            </w:r>
          </w:p>
          <w:p w:rsidR="00CC0D3A" w:rsidRPr="00CC0D3A" w:rsidRDefault="00CC0D3A" w:rsidP="00CC0D3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Способность разр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батывать, планир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вать и реализов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вать мероприятия по совершенств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ванию и повыш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нию технического уровня горного производства, обе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печению конкуре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тоспособности о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ганизации в совр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менных экономич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CC0D3A">
              <w:rPr>
                <w:rFonts w:ascii="Times New Roman" w:hAnsi="Times New Roman" w:cs="Times New Roman"/>
                <w:sz w:val="22"/>
                <w:szCs w:val="22"/>
              </w:rPr>
              <w:t>ских условиях</w:t>
            </w:r>
          </w:p>
        </w:tc>
        <w:tc>
          <w:tcPr>
            <w:tcW w:w="2552" w:type="dxa"/>
          </w:tcPr>
          <w:p w:rsidR="00CC0D3A" w:rsidRPr="00CC0D3A" w:rsidRDefault="00CC0D3A" w:rsidP="00CC0D3A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lastRenderedPageBreak/>
              <w:t>ПК-3.2</w:t>
            </w:r>
          </w:p>
          <w:p w:rsidR="00CC0D3A" w:rsidRPr="00CC0D3A" w:rsidRDefault="00CC0D3A" w:rsidP="00CC0D3A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Разрабатывает графики проведения горных, горно-строительных и буровзрывных работ</w:t>
            </w:r>
          </w:p>
          <w:p w:rsidR="00CC0D3A" w:rsidRPr="00CC0D3A" w:rsidRDefault="00CC0D3A" w:rsidP="00CC0D3A">
            <w:pPr>
              <w:pStyle w:val="af4"/>
              <w:rPr>
                <w:sz w:val="22"/>
                <w:szCs w:val="22"/>
              </w:rPr>
            </w:pPr>
          </w:p>
          <w:p w:rsidR="00CC0D3A" w:rsidRPr="00CC0D3A" w:rsidRDefault="00CC0D3A" w:rsidP="00CC0D3A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ПК-5.1</w:t>
            </w:r>
          </w:p>
          <w:p w:rsidR="00CC0D3A" w:rsidRPr="00CC0D3A" w:rsidRDefault="00CC0D3A" w:rsidP="00CC0D3A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Применяет знания тр</w:t>
            </w:r>
            <w:r w:rsidRPr="00CC0D3A">
              <w:rPr>
                <w:sz w:val="22"/>
                <w:szCs w:val="22"/>
              </w:rPr>
              <w:t>е</w:t>
            </w:r>
            <w:r w:rsidRPr="00CC0D3A">
              <w:rPr>
                <w:sz w:val="22"/>
                <w:szCs w:val="22"/>
              </w:rPr>
              <w:t>бований охраны труда, законодательных актов, постановлений, норм</w:t>
            </w:r>
            <w:r w:rsidRPr="00CC0D3A">
              <w:rPr>
                <w:sz w:val="22"/>
                <w:szCs w:val="22"/>
              </w:rPr>
              <w:t>а</w:t>
            </w:r>
            <w:r w:rsidRPr="00CC0D3A">
              <w:rPr>
                <w:sz w:val="22"/>
                <w:szCs w:val="22"/>
              </w:rPr>
              <w:t>тивно-технических д</w:t>
            </w:r>
            <w:r w:rsidRPr="00CC0D3A">
              <w:rPr>
                <w:sz w:val="22"/>
                <w:szCs w:val="22"/>
              </w:rPr>
              <w:t>о</w:t>
            </w:r>
            <w:r w:rsidRPr="00CC0D3A">
              <w:rPr>
                <w:sz w:val="22"/>
                <w:szCs w:val="22"/>
              </w:rPr>
              <w:t>кументов всех уровней власти и местного сам</w:t>
            </w:r>
            <w:r w:rsidRPr="00CC0D3A">
              <w:rPr>
                <w:sz w:val="22"/>
                <w:szCs w:val="22"/>
              </w:rPr>
              <w:t>о</w:t>
            </w:r>
            <w:r w:rsidRPr="00CC0D3A">
              <w:rPr>
                <w:sz w:val="22"/>
                <w:szCs w:val="22"/>
              </w:rPr>
              <w:t>управления, регламе</w:t>
            </w:r>
            <w:r w:rsidRPr="00CC0D3A">
              <w:rPr>
                <w:sz w:val="22"/>
                <w:szCs w:val="22"/>
              </w:rPr>
              <w:t>н</w:t>
            </w:r>
            <w:r w:rsidRPr="00CC0D3A">
              <w:rPr>
                <w:sz w:val="22"/>
                <w:szCs w:val="22"/>
              </w:rPr>
              <w:t>тирующих проведение открытых горных работ</w:t>
            </w:r>
          </w:p>
          <w:p w:rsidR="00CC0D3A" w:rsidRPr="00CC0D3A" w:rsidRDefault="00CC0D3A" w:rsidP="00CC0D3A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ПК-5.6</w:t>
            </w:r>
          </w:p>
          <w:p w:rsidR="00CC0D3A" w:rsidRPr="00CC0D3A" w:rsidRDefault="00CC0D3A" w:rsidP="00CC0D3A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Составляет план и ос</w:t>
            </w:r>
            <w:r w:rsidRPr="00CC0D3A">
              <w:rPr>
                <w:sz w:val="22"/>
                <w:szCs w:val="22"/>
              </w:rPr>
              <w:t>у</w:t>
            </w:r>
            <w:r w:rsidRPr="00CC0D3A">
              <w:rPr>
                <w:sz w:val="22"/>
                <w:szCs w:val="22"/>
              </w:rPr>
              <w:t>ществлять контроль в</w:t>
            </w:r>
            <w:r w:rsidRPr="00CC0D3A">
              <w:rPr>
                <w:sz w:val="22"/>
                <w:szCs w:val="22"/>
              </w:rPr>
              <w:t>ы</w:t>
            </w:r>
            <w:r w:rsidRPr="00CC0D3A">
              <w:rPr>
                <w:sz w:val="22"/>
                <w:szCs w:val="22"/>
              </w:rPr>
              <w:t xml:space="preserve">полнения мероприятий </w:t>
            </w:r>
            <w:r w:rsidRPr="00CC0D3A">
              <w:rPr>
                <w:sz w:val="22"/>
                <w:szCs w:val="22"/>
              </w:rPr>
              <w:lastRenderedPageBreak/>
              <w:t>по соблюдению треб</w:t>
            </w:r>
            <w:r w:rsidRPr="00CC0D3A">
              <w:rPr>
                <w:sz w:val="22"/>
                <w:szCs w:val="22"/>
              </w:rPr>
              <w:t>о</w:t>
            </w:r>
            <w:r w:rsidRPr="00CC0D3A">
              <w:rPr>
                <w:sz w:val="22"/>
                <w:szCs w:val="22"/>
              </w:rPr>
              <w:t>ваний охраны труда, пожарной безопасности и охраны окружающей среды на участке стро</w:t>
            </w:r>
            <w:r w:rsidRPr="00CC0D3A">
              <w:rPr>
                <w:sz w:val="22"/>
                <w:szCs w:val="22"/>
              </w:rPr>
              <w:t>и</w:t>
            </w:r>
            <w:r w:rsidRPr="00CC0D3A">
              <w:rPr>
                <w:sz w:val="22"/>
                <w:szCs w:val="22"/>
              </w:rPr>
              <w:t>тельства</w:t>
            </w:r>
          </w:p>
          <w:p w:rsidR="00CC0D3A" w:rsidRPr="00CC0D3A" w:rsidRDefault="00CC0D3A" w:rsidP="00CC0D3A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ПК-6.1</w:t>
            </w:r>
          </w:p>
          <w:p w:rsidR="00CC0D3A" w:rsidRPr="00CC0D3A" w:rsidRDefault="00CC0D3A" w:rsidP="00CC0D3A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-осуществляет планир</w:t>
            </w:r>
            <w:r w:rsidRPr="00CC0D3A">
              <w:rPr>
                <w:sz w:val="22"/>
                <w:szCs w:val="22"/>
              </w:rPr>
              <w:t>о</w:t>
            </w:r>
            <w:r w:rsidRPr="00CC0D3A">
              <w:rPr>
                <w:sz w:val="22"/>
                <w:szCs w:val="22"/>
              </w:rPr>
              <w:t>вание и обеспечения эффективной и безопа</w:t>
            </w:r>
            <w:r w:rsidRPr="00CC0D3A">
              <w:rPr>
                <w:sz w:val="22"/>
                <w:szCs w:val="22"/>
              </w:rPr>
              <w:t>с</w:t>
            </w:r>
            <w:r w:rsidRPr="00CC0D3A">
              <w:rPr>
                <w:sz w:val="22"/>
                <w:szCs w:val="22"/>
              </w:rPr>
              <w:t>ной реализации техн</w:t>
            </w:r>
            <w:r w:rsidRPr="00CC0D3A">
              <w:rPr>
                <w:sz w:val="22"/>
                <w:szCs w:val="22"/>
              </w:rPr>
              <w:t>о</w:t>
            </w:r>
            <w:r w:rsidRPr="00CC0D3A">
              <w:rPr>
                <w:sz w:val="22"/>
                <w:szCs w:val="22"/>
              </w:rPr>
              <w:t>логических процессов при производстве о</w:t>
            </w:r>
            <w:r w:rsidRPr="00CC0D3A">
              <w:rPr>
                <w:sz w:val="22"/>
                <w:szCs w:val="22"/>
              </w:rPr>
              <w:t>т</w:t>
            </w:r>
            <w:r w:rsidRPr="00CC0D3A">
              <w:rPr>
                <w:sz w:val="22"/>
                <w:szCs w:val="22"/>
              </w:rPr>
              <w:t>крытых горных работ</w:t>
            </w:r>
          </w:p>
          <w:p w:rsidR="00CC0D3A" w:rsidRPr="00CC0D3A" w:rsidRDefault="00CC0D3A" w:rsidP="00CC0D3A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ПК-6.2</w:t>
            </w:r>
          </w:p>
          <w:p w:rsidR="00CC0D3A" w:rsidRPr="00CC0D3A" w:rsidRDefault="00CC0D3A" w:rsidP="00CC0D3A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Определяет себесто</w:t>
            </w:r>
            <w:r w:rsidRPr="00CC0D3A">
              <w:rPr>
                <w:sz w:val="22"/>
                <w:szCs w:val="22"/>
              </w:rPr>
              <w:t>и</w:t>
            </w:r>
            <w:r w:rsidRPr="00CC0D3A">
              <w:rPr>
                <w:sz w:val="22"/>
                <w:szCs w:val="22"/>
              </w:rPr>
              <w:t>мость продукции, п</w:t>
            </w:r>
            <w:r w:rsidRPr="00CC0D3A">
              <w:rPr>
                <w:sz w:val="22"/>
                <w:szCs w:val="22"/>
              </w:rPr>
              <w:t>о</w:t>
            </w:r>
            <w:r w:rsidRPr="00CC0D3A">
              <w:rPr>
                <w:sz w:val="22"/>
                <w:szCs w:val="22"/>
              </w:rPr>
              <w:t>требности производс</w:t>
            </w:r>
            <w:r w:rsidRPr="00CC0D3A">
              <w:rPr>
                <w:sz w:val="22"/>
                <w:szCs w:val="22"/>
              </w:rPr>
              <w:t>т</w:t>
            </w:r>
            <w:r w:rsidRPr="00CC0D3A">
              <w:rPr>
                <w:sz w:val="22"/>
                <w:szCs w:val="22"/>
              </w:rPr>
              <w:t>венного подразделения в материально-технических и трудовых ресурсах и разработка мероприятий по предо</w:t>
            </w:r>
            <w:r w:rsidRPr="00CC0D3A">
              <w:rPr>
                <w:sz w:val="22"/>
                <w:szCs w:val="22"/>
              </w:rPr>
              <w:t>т</w:t>
            </w:r>
            <w:r w:rsidRPr="00CC0D3A">
              <w:rPr>
                <w:sz w:val="22"/>
                <w:szCs w:val="22"/>
              </w:rPr>
              <w:t>вращению их перера</w:t>
            </w:r>
            <w:r w:rsidRPr="00CC0D3A">
              <w:rPr>
                <w:sz w:val="22"/>
                <w:szCs w:val="22"/>
              </w:rPr>
              <w:t>с</w:t>
            </w:r>
            <w:r w:rsidRPr="00CC0D3A">
              <w:rPr>
                <w:sz w:val="22"/>
                <w:szCs w:val="22"/>
              </w:rPr>
              <w:t>хода</w:t>
            </w:r>
          </w:p>
          <w:p w:rsidR="00CC0D3A" w:rsidRPr="00CC0D3A" w:rsidRDefault="00CC0D3A" w:rsidP="00CC0D3A">
            <w:pPr>
              <w:pStyle w:val="af4"/>
              <w:rPr>
                <w:sz w:val="22"/>
                <w:szCs w:val="22"/>
              </w:rPr>
            </w:pPr>
          </w:p>
          <w:p w:rsidR="00CC0D3A" w:rsidRPr="00CC0D3A" w:rsidRDefault="00CC0D3A" w:rsidP="00CC0D3A">
            <w:pPr>
              <w:pStyle w:val="af4"/>
              <w:rPr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</w:tcPr>
          <w:p w:rsidR="00CC0D3A" w:rsidRPr="00CC0D3A" w:rsidRDefault="00CC0D3A" w:rsidP="00CC0D3A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lastRenderedPageBreak/>
              <w:t>Знать:</w:t>
            </w:r>
          </w:p>
          <w:p w:rsidR="00CC0D3A" w:rsidRPr="00CC0D3A" w:rsidRDefault="00CC0D3A" w:rsidP="00CC0D3A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- физическую сущность и параме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т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 xml:space="preserve">ры разрушения разрабатываемых горных пород и породных массивов; </w:t>
            </w:r>
          </w:p>
          <w:p w:rsidR="00CC0D3A" w:rsidRPr="00CC0D3A" w:rsidRDefault="00CC0D3A" w:rsidP="00CC0D3A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- технологию добычи полезных и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с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копаемых и строительства подзе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м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 xml:space="preserve">ных сооружений; </w:t>
            </w:r>
          </w:p>
          <w:p w:rsidR="00CC0D3A" w:rsidRPr="00CC0D3A" w:rsidRDefault="00CC0D3A" w:rsidP="00CC0D3A">
            <w:pPr>
              <w:pStyle w:val="af4"/>
              <w:rPr>
                <w:iCs/>
                <w:sz w:val="22"/>
                <w:szCs w:val="22"/>
              </w:rPr>
            </w:pPr>
            <w:r w:rsidRPr="00CC0D3A">
              <w:rPr>
                <w:iCs/>
                <w:sz w:val="22"/>
                <w:szCs w:val="22"/>
              </w:rPr>
              <w:t>- геомеханические процессы при ведении горных работ;</w:t>
            </w:r>
          </w:p>
          <w:p w:rsidR="00CC0D3A" w:rsidRPr="00CC0D3A" w:rsidRDefault="00CC0D3A" w:rsidP="00CC0D3A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- нормативную документацию на проектирование горных, горно-строи-тельных работ в горной пр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 xml:space="preserve">мышленности; </w:t>
            </w:r>
          </w:p>
          <w:p w:rsidR="00CC0D3A" w:rsidRPr="00CC0D3A" w:rsidRDefault="00CC0D3A" w:rsidP="00CC0D3A">
            <w:pPr>
              <w:pStyle w:val="af4"/>
              <w:rPr>
                <w:iCs/>
                <w:sz w:val="22"/>
                <w:szCs w:val="22"/>
              </w:rPr>
            </w:pPr>
            <w:r w:rsidRPr="00CC0D3A">
              <w:rPr>
                <w:iCs/>
                <w:sz w:val="22"/>
                <w:szCs w:val="22"/>
              </w:rPr>
              <w:t>- методы контроля и мониторинга геомеханических процессов при разработке месторождений;</w:t>
            </w:r>
          </w:p>
          <w:p w:rsidR="00CC0D3A" w:rsidRPr="00CC0D3A" w:rsidRDefault="00CC0D3A" w:rsidP="00CC0D3A">
            <w:pPr>
              <w:pStyle w:val="af4"/>
              <w:rPr>
                <w:rFonts w:eastAsia="TimesNewRoman"/>
                <w:sz w:val="22"/>
                <w:szCs w:val="22"/>
              </w:rPr>
            </w:pPr>
            <w:r w:rsidRPr="00CC0D3A">
              <w:rPr>
                <w:iCs/>
                <w:sz w:val="22"/>
                <w:szCs w:val="22"/>
              </w:rPr>
              <w:t>-способы обеспечения эффективной и безопасной реализации технол</w:t>
            </w:r>
            <w:r w:rsidRPr="00CC0D3A">
              <w:rPr>
                <w:iCs/>
                <w:sz w:val="22"/>
                <w:szCs w:val="22"/>
              </w:rPr>
              <w:t>о</w:t>
            </w:r>
            <w:r w:rsidRPr="00CC0D3A">
              <w:rPr>
                <w:iCs/>
                <w:sz w:val="22"/>
                <w:szCs w:val="22"/>
              </w:rPr>
              <w:t>гических процессов;</w:t>
            </w:r>
          </w:p>
          <w:p w:rsidR="00CC0D3A" w:rsidRPr="00CC0D3A" w:rsidRDefault="00CC0D3A" w:rsidP="00CC0D3A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Уметь:</w:t>
            </w:r>
          </w:p>
          <w:p w:rsidR="00CC0D3A" w:rsidRPr="00CC0D3A" w:rsidRDefault="00CC0D3A" w:rsidP="00CC0D3A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-анализировать последние достиж</w:t>
            </w:r>
            <w:r w:rsidRPr="00CC0D3A">
              <w:rPr>
                <w:sz w:val="22"/>
                <w:szCs w:val="22"/>
              </w:rPr>
              <w:t>е</w:t>
            </w:r>
            <w:r w:rsidRPr="00CC0D3A">
              <w:rPr>
                <w:sz w:val="22"/>
                <w:szCs w:val="22"/>
              </w:rPr>
              <w:lastRenderedPageBreak/>
              <w:t>ния науки и техники в области о</w:t>
            </w:r>
            <w:r w:rsidRPr="00CC0D3A">
              <w:rPr>
                <w:sz w:val="22"/>
                <w:szCs w:val="22"/>
              </w:rPr>
              <w:t>т</w:t>
            </w:r>
            <w:r w:rsidRPr="00CC0D3A">
              <w:rPr>
                <w:sz w:val="22"/>
                <w:szCs w:val="22"/>
              </w:rPr>
              <w:t>крытых горных работ и результатов исследований ведущих научных школ;</w:t>
            </w:r>
          </w:p>
          <w:p w:rsidR="00CC0D3A" w:rsidRPr="00CC0D3A" w:rsidRDefault="00CC0D3A" w:rsidP="00CC0D3A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-выполнять теоретические и эксп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риментальные исследования физ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и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ческих процессов горного прои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з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водства, анализировать и оформлять полученные результаты;</w:t>
            </w:r>
          </w:p>
          <w:p w:rsidR="00CC0D3A" w:rsidRPr="00CC0D3A" w:rsidRDefault="00CC0D3A" w:rsidP="00CC0D3A">
            <w:pPr>
              <w:pStyle w:val="af4"/>
              <w:rPr>
                <w:spacing w:val="-3"/>
                <w:sz w:val="22"/>
                <w:szCs w:val="22"/>
              </w:rPr>
            </w:pPr>
            <w:r w:rsidRPr="00CC0D3A">
              <w:rPr>
                <w:spacing w:val="-3"/>
                <w:sz w:val="22"/>
                <w:szCs w:val="22"/>
              </w:rPr>
              <w:t>Владеть:</w:t>
            </w:r>
          </w:p>
          <w:p w:rsidR="00CC0D3A" w:rsidRPr="00CC0D3A" w:rsidRDefault="00CC0D3A" w:rsidP="00CC0D3A">
            <w:pPr>
              <w:pStyle w:val="af4"/>
              <w:rPr>
                <w:rFonts w:eastAsia="TimesNewRoman"/>
                <w:sz w:val="22"/>
                <w:szCs w:val="22"/>
              </w:rPr>
            </w:pPr>
            <w:r w:rsidRPr="00CC0D3A">
              <w:rPr>
                <w:rFonts w:eastAsia="TimesNewRoman"/>
                <w:sz w:val="22"/>
                <w:szCs w:val="22"/>
              </w:rPr>
              <w:t>- научной терминологией в области ресурсосберегающих технологий;</w:t>
            </w:r>
          </w:p>
          <w:p w:rsidR="00CC0D3A" w:rsidRPr="00CC0D3A" w:rsidRDefault="00CC0D3A" w:rsidP="00CC0D3A">
            <w:pPr>
              <w:pStyle w:val="af4"/>
              <w:rPr>
                <w:rFonts w:eastAsia="TimesNewRoman"/>
                <w:sz w:val="22"/>
                <w:szCs w:val="22"/>
              </w:rPr>
            </w:pPr>
            <w:r w:rsidRPr="00CC0D3A">
              <w:rPr>
                <w:rFonts w:eastAsia="TimesNewRoman"/>
                <w:sz w:val="22"/>
                <w:szCs w:val="22"/>
              </w:rPr>
              <w:t>-методами управления качеством разрушения горных пород при д</w:t>
            </w:r>
            <w:r w:rsidRPr="00CC0D3A">
              <w:rPr>
                <w:rFonts w:eastAsia="TimesNewRoman"/>
                <w:sz w:val="22"/>
                <w:szCs w:val="22"/>
              </w:rPr>
              <w:t>о</w:t>
            </w:r>
            <w:r w:rsidRPr="00CC0D3A">
              <w:rPr>
                <w:rFonts w:eastAsia="TimesNewRoman"/>
                <w:sz w:val="22"/>
                <w:szCs w:val="22"/>
              </w:rPr>
              <w:t>быче полезных ископаемых и с</w:t>
            </w:r>
            <w:r w:rsidRPr="00CC0D3A">
              <w:rPr>
                <w:rFonts w:eastAsia="TimesNewRoman"/>
                <w:sz w:val="22"/>
                <w:szCs w:val="22"/>
              </w:rPr>
              <w:t>о</w:t>
            </w:r>
            <w:r w:rsidRPr="00CC0D3A">
              <w:rPr>
                <w:rFonts w:eastAsia="TimesNewRoman"/>
                <w:sz w:val="22"/>
                <w:szCs w:val="22"/>
              </w:rPr>
              <w:t>оружений сложных промышленных объектов;</w:t>
            </w:r>
          </w:p>
          <w:p w:rsidR="00CC0D3A" w:rsidRPr="00CC0D3A" w:rsidRDefault="00CC0D3A" w:rsidP="00CC0D3A">
            <w:pPr>
              <w:pStyle w:val="Default"/>
              <w:rPr>
                <w:rFonts w:ascii="Times New Roman" w:hAnsi="Times New Roman"/>
                <w:iCs/>
                <w:sz w:val="22"/>
                <w:szCs w:val="22"/>
              </w:rPr>
            </w:pP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-навыками анализа и оценки прим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няемых технологий с позиций р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сурсопотребления на единицу д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бычи полезного ископаемого;</w:t>
            </w:r>
          </w:p>
          <w:p w:rsidR="00CC0D3A" w:rsidRPr="00CC0D3A" w:rsidRDefault="00CC0D3A" w:rsidP="00CC0D3A">
            <w:pPr>
              <w:pStyle w:val="Default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-научным, инженерным и организ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ционным потенциалом для решения задач горного производства и реал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и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зации технологического регламента процессов добычи полезных иск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паемых.</w:t>
            </w:r>
          </w:p>
        </w:tc>
        <w:tc>
          <w:tcPr>
            <w:tcW w:w="851" w:type="dxa"/>
          </w:tcPr>
          <w:p w:rsidR="00CC0D3A" w:rsidRPr="00275F81" w:rsidRDefault="00CC0D3A" w:rsidP="00CC0D3A">
            <w:pPr>
              <w:pStyle w:val="af4"/>
              <w:rPr>
                <w:sz w:val="22"/>
                <w:szCs w:val="22"/>
              </w:rPr>
            </w:pPr>
            <w:r w:rsidRPr="00275F81">
              <w:rPr>
                <w:sz w:val="22"/>
                <w:szCs w:val="22"/>
              </w:rPr>
              <w:lastRenderedPageBreak/>
              <w:t>Пра</w:t>
            </w:r>
            <w:r w:rsidRPr="00275F81">
              <w:rPr>
                <w:sz w:val="22"/>
                <w:szCs w:val="22"/>
              </w:rPr>
              <w:t>к</w:t>
            </w:r>
            <w:r w:rsidRPr="00275F81">
              <w:rPr>
                <w:sz w:val="22"/>
                <w:szCs w:val="22"/>
              </w:rPr>
              <w:t>тич</w:t>
            </w:r>
            <w:r w:rsidRPr="00275F81">
              <w:rPr>
                <w:sz w:val="22"/>
                <w:szCs w:val="22"/>
              </w:rPr>
              <w:t>е</w:t>
            </w:r>
            <w:r w:rsidRPr="00275F81">
              <w:rPr>
                <w:sz w:val="22"/>
                <w:szCs w:val="22"/>
              </w:rPr>
              <w:t>ские зан</w:t>
            </w:r>
            <w:r w:rsidRPr="00275F81">
              <w:rPr>
                <w:sz w:val="22"/>
                <w:szCs w:val="22"/>
              </w:rPr>
              <w:t>я</w:t>
            </w:r>
            <w:r w:rsidRPr="00275F81">
              <w:rPr>
                <w:sz w:val="22"/>
                <w:szCs w:val="22"/>
              </w:rPr>
              <w:t xml:space="preserve">тия, СРС, </w:t>
            </w:r>
            <w:r>
              <w:rPr>
                <w:sz w:val="22"/>
                <w:szCs w:val="22"/>
              </w:rPr>
              <w:t>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трольная работа</w:t>
            </w:r>
          </w:p>
        </w:tc>
      </w:tr>
    </w:tbl>
    <w:p w:rsidR="00664149" w:rsidRPr="00664149" w:rsidRDefault="00664149" w:rsidP="00664149">
      <w:pPr>
        <w:tabs>
          <w:tab w:val="left" w:pos="0"/>
        </w:tabs>
        <w:rPr>
          <w:b/>
          <w:sz w:val="24"/>
          <w:szCs w:val="24"/>
        </w:rPr>
      </w:pPr>
    </w:p>
    <w:p w:rsidR="00664149" w:rsidRPr="00664149" w:rsidRDefault="00664149" w:rsidP="00664149">
      <w:pPr>
        <w:tabs>
          <w:tab w:val="left" w:pos="0"/>
        </w:tabs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664149" w:rsidRPr="00664149" w:rsidRDefault="00664149" w:rsidP="00664149">
      <w:pPr>
        <w:pStyle w:val="ac"/>
        <w:ind w:left="0"/>
      </w:pPr>
    </w:p>
    <w:tbl>
      <w:tblPr>
        <w:tblW w:w="104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451"/>
        <w:gridCol w:w="885"/>
        <w:gridCol w:w="3935"/>
        <w:gridCol w:w="3035"/>
      </w:tblGrid>
      <w:tr w:rsidR="00664149" w:rsidRPr="00D9030C" w:rsidTr="00D9030C">
        <w:tc>
          <w:tcPr>
            <w:tcW w:w="1101" w:type="dxa"/>
            <w:vMerge w:val="restart"/>
            <w:shd w:val="clear" w:color="auto" w:fill="auto"/>
          </w:tcPr>
          <w:p w:rsidR="00664149" w:rsidRPr="00D9030C" w:rsidRDefault="00664149" w:rsidP="00010E75">
            <w:pPr>
              <w:pStyle w:val="ac"/>
              <w:ind w:left="0"/>
            </w:pPr>
            <w:r w:rsidRPr="00D9030C">
              <w:t>Индекс</w:t>
            </w:r>
          </w:p>
        </w:tc>
        <w:tc>
          <w:tcPr>
            <w:tcW w:w="1451" w:type="dxa"/>
            <w:vMerge w:val="restart"/>
            <w:shd w:val="clear" w:color="auto" w:fill="auto"/>
          </w:tcPr>
          <w:p w:rsidR="00664149" w:rsidRPr="00D9030C" w:rsidRDefault="00664149" w:rsidP="00010E75">
            <w:pPr>
              <w:pStyle w:val="ac"/>
              <w:ind w:left="0"/>
              <w:jc w:val="center"/>
            </w:pPr>
            <w:r w:rsidRPr="00D9030C">
              <w:rPr>
                <w:bCs/>
              </w:rPr>
              <w:t>Наимен</w:t>
            </w:r>
            <w:r w:rsidRPr="00D9030C">
              <w:rPr>
                <w:bCs/>
              </w:rPr>
              <w:t>о</w:t>
            </w:r>
            <w:r w:rsidRPr="00D9030C">
              <w:rPr>
                <w:bCs/>
              </w:rPr>
              <w:t>вание ди</w:t>
            </w:r>
            <w:r w:rsidRPr="00D9030C">
              <w:rPr>
                <w:bCs/>
              </w:rPr>
              <w:t>с</w:t>
            </w:r>
            <w:r w:rsidRPr="00D9030C">
              <w:rPr>
                <w:bCs/>
              </w:rPr>
              <w:t>циплины (модуля), практики</w:t>
            </w:r>
          </w:p>
        </w:tc>
        <w:tc>
          <w:tcPr>
            <w:tcW w:w="885" w:type="dxa"/>
            <w:vMerge w:val="restart"/>
            <w:shd w:val="clear" w:color="auto" w:fill="auto"/>
          </w:tcPr>
          <w:p w:rsidR="00664149" w:rsidRPr="00D9030C" w:rsidRDefault="00664149" w:rsidP="00EA6DF2">
            <w:pPr>
              <w:pStyle w:val="ac"/>
              <w:ind w:left="0"/>
            </w:pPr>
            <w:r w:rsidRPr="00D9030C">
              <w:t>С</w:t>
            </w:r>
            <w:r w:rsidRPr="00D9030C">
              <w:t>е</w:t>
            </w:r>
            <w:r w:rsidRPr="00D9030C">
              <w:t>местр из</w:t>
            </w:r>
            <w:r w:rsidRPr="00D9030C">
              <w:t>у</w:t>
            </w:r>
            <w:r w:rsidRPr="00D9030C">
              <w:t>чения</w:t>
            </w:r>
          </w:p>
        </w:tc>
        <w:tc>
          <w:tcPr>
            <w:tcW w:w="6970" w:type="dxa"/>
            <w:gridSpan w:val="2"/>
            <w:shd w:val="clear" w:color="auto" w:fill="auto"/>
          </w:tcPr>
          <w:p w:rsidR="00664149" w:rsidRPr="00D9030C" w:rsidRDefault="00664149" w:rsidP="00010E75">
            <w:pPr>
              <w:pStyle w:val="ac"/>
              <w:ind w:left="0"/>
              <w:jc w:val="center"/>
            </w:pPr>
            <w:r w:rsidRPr="00D9030C">
              <w:rPr>
                <w:bCs/>
              </w:rPr>
              <w:t>Индексы и наименования учебных дисциплин (модулей), пра</w:t>
            </w:r>
            <w:r w:rsidRPr="00D9030C">
              <w:rPr>
                <w:bCs/>
              </w:rPr>
              <w:t>к</w:t>
            </w:r>
            <w:r w:rsidRPr="00D9030C">
              <w:rPr>
                <w:bCs/>
              </w:rPr>
              <w:t>тик</w:t>
            </w:r>
          </w:p>
        </w:tc>
      </w:tr>
      <w:tr w:rsidR="00664149" w:rsidRPr="00D9030C" w:rsidTr="00D9030C">
        <w:tc>
          <w:tcPr>
            <w:tcW w:w="1101" w:type="dxa"/>
            <w:vMerge/>
            <w:shd w:val="clear" w:color="auto" w:fill="auto"/>
          </w:tcPr>
          <w:p w:rsidR="00664149" w:rsidRPr="00D9030C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1451" w:type="dxa"/>
            <w:vMerge/>
            <w:shd w:val="clear" w:color="auto" w:fill="auto"/>
          </w:tcPr>
          <w:p w:rsidR="00664149" w:rsidRPr="00D9030C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885" w:type="dxa"/>
            <w:vMerge/>
            <w:shd w:val="clear" w:color="auto" w:fill="auto"/>
          </w:tcPr>
          <w:p w:rsidR="00664149" w:rsidRPr="00D9030C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3935" w:type="dxa"/>
            <w:shd w:val="clear" w:color="auto" w:fill="auto"/>
            <w:vAlign w:val="center"/>
          </w:tcPr>
          <w:p w:rsidR="00664149" w:rsidRPr="00D9030C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D9030C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035" w:type="dxa"/>
            <w:shd w:val="clear" w:color="auto" w:fill="auto"/>
            <w:vAlign w:val="center"/>
          </w:tcPr>
          <w:p w:rsidR="00664149" w:rsidRPr="00D9030C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D9030C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CC0D3A" w:rsidRPr="00D9030C" w:rsidTr="00CC0D3A">
        <w:trPr>
          <w:trHeight w:val="1139"/>
        </w:trPr>
        <w:tc>
          <w:tcPr>
            <w:tcW w:w="1101" w:type="dxa"/>
            <w:shd w:val="clear" w:color="auto" w:fill="auto"/>
          </w:tcPr>
          <w:p w:rsidR="00CC0D3A" w:rsidRPr="00D9030C" w:rsidRDefault="00CC0D3A" w:rsidP="00CC0D3A">
            <w:pPr>
              <w:pStyle w:val="ac"/>
              <w:ind w:left="0"/>
              <w:jc w:val="center"/>
            </w:pPr>
            <w:r>
              <w:t>Б1.В.ДВ.05.02</w:t>
            </w:r>
          </w:p>
        </w:tc>
        <w:tc>
          <w:tcPr>
            <w:tcW w:w="1451" w:type="dxa"/>
            <w:shd w:val="clear" w:color="auto" w:fill="auto"/>
          </w:tcPr>
          <w:p w:rsidR="00CC0D3A" w:rsidRPr="00D9030C" w:rsidRDefault="00CC0D3A" w:rsidP="00CC0D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берега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щие техн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логии</w:t>
            </w:r>
          </w:p>
        </w:tc>
        <w:tc>
          <w:tcPr>
            <w:tcW w:w="885" w:type="dxa"/>
            <w:shd w:val="clear" w:color="auto" w:fill="auto"/>
          </w:tcPr>
          <w:p w:rsidR="00CC0D3A" w:rsidRPr="00D9030C" w:rsidRDefault="00CC0D3A" w:rsidP="00CC0D3A">
            <w:pPr>
              <w:pStyle w:val="ac"/>
              <w:ind w:left="0"/>
              <w:jc w:val="center"/>
            </w:pPr>
            <w:r w:rsidRPr="00D9030C">
              <w:t>13</w:t>
            </w:r>
          </w:p>
        </w:tc>
        <w:tc>
          <w:tcPr>
            <w:tcW w:w="3935" w:type="dxa"/>
            <w:shd w:val="clear" w:color="auto" w:fill="auto"/>
          </w:tcPr>
          <w:p w:rsidR="00CC0D3A" w:rsidRPr="00CC0D3A" w:rsidRDefault="00CC0D3A" w:rsidP="00CC0D3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CC0D3A">
              <w:rPr>
                <w:sz w:val="24"/>
                <w:szCs w:val="24"/>
              </w:rPr>
              <w:t>Б1.О.24 Геология</w:t>
            </w:r>
          </w:p>
          <w:p w:rsidR="00CC0D3A" w:rsidRPr="00CC0D3A" w:rsidRDefault="00CC0D3A" w:rsidP="00CC0D3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CC0D3A">
              <w:rPr>
                <w:sz w:val="24"/>
                <w:szCs w:val="24"/>
              </w:rPr>
              <w:t>Б1.О.25.01.Открытаягеотехнология</w:t>
            </w:r>
          </w:p>
        </w:tc>
        <w:tc>
          <w:tcPr>
            <w:tcW w:w="3035" w:type="dxa"/>
            <w:shd w:val="clear" w:color="auto" w:fill="auto"/>
          </w:tcPr>
          <w:p w:rsidR="00CC0D3A" w:rsidRPr="00CC0D3A" w:rsidRDefault="00CC0D3A" w:rsidP="00CC0D3A">
            <w:pPr>
              <w:pStyle w:val="ac"/>
              <w:ind w:left="0"/>
            </w:pPr>
            <w:r w:rsidRPr="00CC0D3A">
              <w:t>Б2.В.04(Пд)</w:t>
            </w:r>
          </w:p>
          <w:p w:rsidR="00CC0D3A" w:rsidRPr="00CC0D3A" w:rsidRDefault="00CC0D3A" w:rsidP="00CC0D3A">
            <w:pPr>
              <w:pStyle w:val="ac"/>
              <w:ind w:left="0"/>
            </w:pPr>
            <w:r w:rsidRPr="00CC0D3A">
              <w:t>Производственная предд</w:t>
            </w:r>
            <w:r w:rsidRPr="00CC0D3A">
              <w:t>и</w:t>
            </w:r>
            <w:r w:rsidRPr="00CC0D3A">
              <w:t>пломная проектно-технологическая практика</w:t>
            </w:r>
          </w:p>
          <w:p w:rsidR="00CC0D3A" w:rsidRPr="00CC0D3A" w:rsidRDefault="00CC0D3A" w:rsidP="00CC0D3A">
            <w:pPr>
              <w:pStyle w:val="ac"/>
              <w:ind w:left="0"/>
            </w:pPr>
            <w:r w:rsidRPr="00CC0D3A">
              <w:t>Б3.01(Д)</w:t>
            </w:r>
          </w:p>
          <w:p w:rsidR="00CC0D3A" w:rsidRPr="00CC0D3A" w:rsidRDefault="00CC0D3A" w:rsidP="00CC0D3A">
            <w:pPr>
              <w:pStyle w:val="ac"/>
              <w:ind w:left="0"/>
            </w:pPr>
            <w:r w:rsidRPr="00CC0D3A">
              <w:t>Выполнение, подготовка к процедуре защиты и защ</w:t>
            </w:r>
            <w:r w:rsidRPr="00CC0D3A">
              <w:t>и</w:t>
            </w:r>
            <w:r w:rsidRPr="00CC0D3A">
              <w:t>та выпускной квалифик</w:t>
            </w:r>
            <w:r w:rsidRPr="00CC0D3A">
              <w:t>а</w:t>
            </w:r>
            <w:r w:rsidRPr="00CC0D3A">
              <w:t>ционной работы</w:t>
            </w:r>
          </w:p>
        </w:tc>
      </w:tr>
    </w:tbl>
    <w:p w:rsidR="00664149" w:rsidRPr="00664149" w:rsidRDefault="00664149" w:rsidP="00664149">
      <w:pPr>
        <w:jc w:val="both"/>
        <w:rPr>
          <w:sz w:val="24"/>
          <w:szCs w:val="24"/>
        </w:rPr>
      </w:pPr>
    </w:p>
    <w:p w:rsidR="00664149" w:rsidRPr="00664149" w:rsidRDefault="00664149" w:rsidP="00664149">
      <w:pPr>
        <w:shd w:val="clear" w:color="auto" w:fill="FFFFFF"/>
        <w:rPr>
          <w:spacing w:val="-5"/>
          <w:sz w:val="24"/>
          <w:szCs w:val="24"/>
        </w:rPr>
      </w:pPr>
      <w:r w:rsidRPr="00664149">
        <w:rPr>
          <w:b/>
          <w:spacing w:val="-5"/>
          <w:sz w:val="24"/>
          <w:szCs w:val="24"/>
        </w:rPr>
        <w:t xml:space="preserve">1.4. Язык преподавания: </w:t>
      </w:r>
      <w:r w:rsidRPr="00664149">
        <w:rPr>
          <w:spacing w:val="-5"/>
          <w:sz w:val="24"/>
          <w:szCs w:val="24"/>
        </w:rPr>
        <w:t>русский.</w:t>
      </w:r>
    </w:p>
    <w:p w:rsidR="00045730" w:rsidRPr="009B0A39" w:rsidRDefault="00045730" w:rsidP="00045730">
      <w:pPr>
        <w:pStyle w:val="af5"/>
        <w:pageBreakBefore/>
        <w:jc w:val="center"/>
        <w:rPr>
          <w:b/>
          <w:bCs/>
          <w:color w:val="auto"/>
        </w:rPr>
      </w:pPr>
      <w:r w:rsidRPr="009B0A39">
        <w:rPr>
          <w:b/>
          <w:bCs/>
          <w:color w:val="auto"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</w:t>
      </w:r>
      <w:r w:rsidRPr="009B0A39">
        <w:rPr>
          <w:b/>
          <w:bCs/>
          <w:color w:val="auto"/>
        </w:rPr>
        <w:t>а</w:t>
      </w:r>
      <w:r w:rsidRPr="009B0A39">
        <w:rPr>
          <w:b/>
          <w:bCs/>
          <w:color w:val="auto"/>
        </w:rPr>
        <w:t>нятий) и на самостоятельную работу обучающихся</w:t>
      </w:r>
    </w:p>
    <w:p w:rsidR="006E1A91" w:rsidRDefault="006E1A91" w:rsidP="00045730">
      <w:pPr>
        <w:jc w:val="both"/>
        <w:rPr>
          <w:sz w:val="24"/>
          <w:szCs w:val="24"/>
        </w:rPr>
      </w:pPr>
    </w:p>
    <w:p w:rsidR="00045730" w:rsidRPr="009B0A39" w:rsidRDefault="00045730" w:rsidP="00045730">
      <w:pPr>
        <w:jc w:val="both"/>
        <w:rPr>
          <w:sz w:val="24"/>
          <w:szCs w:val="24"/>
        </w:rPr>
      </w:pPr>
      <w:r w:rsidRPr="009B0A39">
        <w:rPr>
          <w:sz w:val="24"/>
          <w:szCs w:val="24"/>
        </w:rPr>
        <w:t>Выписка из учебного плана</w:t>
      </w:r>
      <w:r w:rsidR="000521DE">
        <w:rPr>
          <w:sz w:val="24"/>
          <w:szCs w:val="24"/>
        </w:rPr>
        <w:t>гр.</w:t>
      </w:r>
      <w:r w:rsidR="006C7B68">
        <w:rPr>
          <w:sz w:val="24"/>
          <w:szCs w:val="24"/>
        </w:rPr>
        <w:t>З-</w:t>
      </w:r>
      <w:r w:rsidR="000521DE">
        <w:rPr>
          <w:sz w:val="24"/>
          <w:szCs w:val="24"/>
        </w:rPr>
        <w:t xml:space="preserve"> С-ГД-</w:t>
      </w:r>
      <w:r w:rsidR="00EA6DF2">
        <w:rPr>
          <w:sz w:val="24"/>
          <w:szCs w:val="24"/>
        </w:rPr>
        <w:t>23(6,5)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56C22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556C22" w:rsidP="00556C22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56C22" w:rsidRPr="009B0A39" w:rsidRDefault="00CC0D3A" w:rsidP="00556C22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Б1.В.ДВ.05.02Ресурсосберегающие технологии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AC16CC" w:rsidRPr="00AC16CC" w:rsidRDefault="00DE32ED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AC16CC" w:rsidRPr="00AC16CC" w:rsidRDefault="00DE32ED" w:rsidP="00275F8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12,13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AC16CC" w:rsidRPr="00AC16CC" w:rsidRDefault="001618CC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275F81" w:rsidP="00AC16CC">
            <w:pPr>
              <w:jc w:val="both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 w:rsidR="00AC16CC" w:rsidRPr="00AC16CC">
              <w:rPr>
                <w:sz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AC16CC" w:rsidRPr="00AC16CC" w:rsidRDefault="003F247B" w:rsidP="00275F8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DE32ED">
              <w:rPr>
                <w:sz w:val="24"/>
              </w:rPr>
              <w:t>3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AC16CC" w:rsidRPr="00AC16CC" w:rsidRDefault="00AC16CC" w:rsidP="00AC16CC">
            <w:pPr>
              <w:jc w:val="center"/>
              <w:rPr>
                <w:sz w:val="24"/>
                <w:highlight w:val="cyan"/>
              </w:rPr>
            </w:pPr>
            <w:r w:rsidRPr="00AC16CC">
              <w:rPr>
                <w:sz w:val="24"/>
              </w:rPr>
              <w:t>4 ЗЕТ</w:t>
            </w:r>
          </w:p>
        </w:tc>
      </w:tr>
      <w:tr w:rsidR="00AC16CC" w:rsidRPr="009B0A39" w:rsidTr="009C3740">
        <w:trPr>
          <w:trHeight w:val="361"/>
          <w:jc w:val="center"/>
        </w:trPr>
        <w:tc>
          <w:tcPr>
            <w:tcW w:w="5796" w:type="dxa"/>
          </w:tcPr>
          <w:p w:rsidR="00AC16CC" w:rsidRPr="009B0A39" w:rsidRDefault="00AC16CC" w:rsidP="00AC16CC">
            <w:pPr>
              <w:jc w:val="both"/>
              <w:rPr>
                <w:b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9B0A39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AC16CC" w:rsidRPr="00AC16CC" w:rsidRDefault="00AC16CC" w:rsidP="00AC16CC">
            <w:pPr>
              <w:jc w:val="center"/>
              <w:rPr>
                <w:sz w:val="24"/>
                <w:highlight w:val="cyan"/>
              </w:rPr>
            </w:pPr>
            <w:r w:rsidRPr="00AC16CC">
              <w:rPr>
                <w:sz w:val="24"/>
              </w:rPr>
              <w:t>144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№1. Контактная работа обучающихся с препод</w:t>
            </w:r>
            <w:r w:rsidRPr="009B0A39">
              <w:rPr>
                <w:b/>
                <w:sz w:val="24"/>
                <w:szCs w:val="24"/>
              </w:rPr>
              <w:t>а</w:t>
            </w:r>
            <w:r w:rsidRPr="009B0A39">
              <w:rPr>
                <w:b/>
                <w:sz w:val="24"/>
                <w:szCs w:val="24"/>
              </w:rPr>
              <w:t>вателем (КР), в часах: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аудиторной работы,</w:t>
            </w:r>
          </w:p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Вт.ч. с примен</w:t>
            </w:r>
            <w:r w:rsidRPr="009B0A39">
              <w:rPr>
                <w:sz w:val="24"/>
                <w:szCs w:val="24"/>
              </w:rPr>
              <w:t>е</w:t>
            </w:r>
            <w:r w:rsidRPr="009B0A39">
              <w:rPr>
                <w:sz w:val="24"/>
                <w:szCs w:val="24"/>
              </w:rPr>
              <w:t>нием ДОТ или ЭО</w:t>
            </w:r>
            <w:r w:rsidRPr="009B0A39">
              <w:rPr>
                <w:sz w:val="24"/>
                <w:szCs w:val="24"/>
              </w:rPr>
              <w:footnoteReference w:id="2"/>
            </w:r>
            <w:r w:rsidRPr="009B0A39">
              <w:rPr>
                <w:sz w:val="24"/>
                <w:szCs w:val="24"/>
              </w:rPr>
              <w:t>, в часах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045730" w:rsidRPr="009B0A39" w:rsidRDefault="00AC16CC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E32ED"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045730" w:rsidRPr="009B0A39" w:rsidRDefault="006C7B68" w:rsidP="00DF2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</w:t>
            </w:r>
            <w:r w:rsidR="00DE32ED">
              <w:rPr>
                <w:sz w:val="24"/>
                <w:szCs w:val="24"/>
              </w:rPr>
              <w:t>8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семинары (практические занятия, коллокви</w:t>
            </w:r>
            <w:r w:rsidRPr="009B0A39">
              <w:rPr>
                <w:sz w:val="24"/>
                <w:szCs w:val="24"/>
              </w:rPr>
              <w:t>у</w:t>
            </w:r>
            <w:r w:rsidRPr="009B0A39">
              <w:rPr>
                <w:sz w:val="24"/>
                <w:szCs w:val="24"/>
              </w:rPr>
              <w:t>мыи т.п.)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045730" w:rsidRPr="009B0A39" w:rsidRDefault="00556C22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045730" w:rsidP="003F247B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556C22" w:rsidRPr="009B0A39" w:rsidRDefault="00DE32ED" w:rsidP="003F24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1.3. КСР (контроль самостоятельной работы, ко</w:t>
            </w:r>
            <w:r w:rsidRPr="009B0A39">
              <w:rPr>
                <w:sz w:val="24"/>
                <w:szCs w:val="24"/>
              </w:rPr>
              <w:t>н</w:t>
            </w:r>
            <w:r w:rsidRPr="009B0A39">
              <w:rPr>
                <w:sz w:val="24"/>
                <w:szCs w:val="24"/>
              </w:rPr>
              <w:t>сультации)</w:t>
            </w:r>
          </w:p>
        </w:tc>
        <w:tc>
          <w:tcPr>
            <w:tcW w:w="2192" w:type="dxa"/>
          </w:tcPr>
          <w:p w:rsidR="00045730" w:rsidRPr="009B0A39" w:rsidRDefault="00DE32ED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trHeight w:val="325"/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045730" w:rsidRPr="009B0A39" w:rsidRDefault="00DE32ED" w:rsidP="00275F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9B0A39">
              <w:rPr>
                <w:sz w:val="24"/>
                <w:szCs w:val="24"/>
              </w:rPr>
              <w:t>(при наличии э</w:t>
            </w:r>
            <w:r w:rsidRPr="009B0A39">
              <w:rPr>
                <w:sz w:val="24"/>
                <w:szCs w:val="24"/>
              </w:rPr>
              <w:t>к</w:t>
            </w:r>
            <w:r w:rsidRPr="009B0A39">
              <w:rPr>
                <w:sz w:val="24"/>
                <w:szCs w:val="24"/>
              </w:rPr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045730" w:rsidRPr="009B0A39" w:rsidRDefault="006C7B68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450893" w:rsidRDefault="00450893" w:rsidP="00086860"/>
    <w:p w:rsidR="00450893" w:rsidRDefault="00450893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E44F90" w:rsidRPr="005C066E" w:rsidRDefault="00E44F90" w:rsidP="00E44F90">
      <w:pPr>
        <w:pStyle w:val="af5"/>
        <w:pageBreakBefore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</w:t>
      </w:r>
      <w:r w:rsidR="006E1A91">
        <w:rPr>
          <w:b/>
          <w:bCs/>
          <w:color w:val="auto"/>
        </w:rPr>
        <w:t>й</w:t>
      </w:r>
    </w:p>
    <w:p w:rsidR="00E44F90" w:rsidRPr="005C066E" w:rsidRDefault="00E44F90" w:rsidP="00E44F90">
      <w:pPr>
        <w:pStyle w:val="af5"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t>3.1. Распределение часов по разделам и видам учебных занятий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91"/>
        <w:gridCol w:w="850"/>
        <w:gridCol w:w="566"/>
        <w:gridCol w:w="710"/>
        <w:gridCol w:w="426"/>
        <w:gridCol w:w="708"/>
        <w:gridCol w:w="709"/>
        <w:gridCol w:w="709"/>
        <w:gridCol w:w="567"/>
        <w:gridCol w:w="708"/>
        <w:gridCol w:w="426"/>
        <w:gridCol w:w="850"/>
      </w:tblGrid>
      <w:tr w:rsidR="00E44F90" w:rsidRPr="001970CA" w:rsidTr="00A5008C">
        <w:tc>
          <w:tcPr>
            <w:tcW w:w="3191" w:type="dxa"/>
            <w:vMerge w:val="restart"/>
          </w:tcPr>
          <w:p w:rsidR="00E44F90" w:rsidRPr="001970CA" w:rsidRDefault="00E44F90" w:rsidP="00CC0D3A">
            <w:pPr>
              <w:pStyle w:val="af5"/>
              <w:suppressAutoHyphens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Раздел</w:t>
            </w:r>
          </w:p>
        </w:tc>
        <w:tc>
          <w:tcPr>
            <w:tcW w:w="850" w:type="dxa"/>
            <w:vMerge w:val="restart"/>
          </w:tcPr>
          <w:p w:rsidR="00E44F90" w:rsidRPr="001970CA" w:rsidRDefault="00E44F90" w:rsidP="00CC0D3A">
            <w:pPr>
              <w:pStyle w:val="af5"/>
              <w:suppressAutoHyphens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Всего часов</w:t>
            </w:r>
          </w:p>
        </w:tc>
        <w:tc>
          <w:tcPr>
            <w:tcW w:w="5529" w:type="dxa"/>
            <w:gridSpan w:val="9"/>
          </w:tcPr>
          <w:p w:rsidR="00E44F90" w:rsidRPr="001970CA" w:rsidRDefault="00E44F90" w:rsidP="00CC0D3A">
            <w:pPr>
              <w:pStyle w:val="af5"/>
              <w:suppressAutoHyphens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Контактная работа, в часах</w:t>
            </w:r>
          </w:p>
        </w:tc>
        <w:tc>
          <w:tcPr>
            <w:tcW w:w="850" w:type="dxa"/>
            <w:vMerge w:val="restart"/>
          </w:tcPr>
          <w:p w:rsidR="00E44F90" w:rsidRPr="001970CA" w:rsidRDefault="00E44F90" w:rsidP="00CC0D3A">
            <w:pPr>
              <w:pStyle w:val="af5"/>
              <w:suppressAutoHyphens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Часы СРС</w:t>
            </w:r>
          </w:p>
        </w:tc>
      </w:tr>
      <w:tr w:rsidR="00E371C0" w:rsidRPr="001970CA" w:rsidTr="00A5008C">
        <w:trPr>
          <w:cantSplit/>
          <w:trHeight w:val="2447"/>
        </w:trPr>
        <w:tc>
          <w:tcPr>
            <w:tcW w:w="3191" w:type="dxa"/>
            <w:vMerge/>
          </w:tcPr>
          <w:p w:rsidR="00E371C0" w:rsidRPr="001970CA" w:rsidRDefault="00E371C0" w:rsidP="00CC0D3A">
            <w:pPr>
              <w:pStyle w:val="af5"/>
              <w:suppressAutoHyphens/>
              <w:rPr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E371C0" w:rsidRPr="001970CA" w:rsidRDefault="00E371C0" w:rsidP="00CC0D3A">
            <w:pPr>
              <w:pStyle w:val="af5"/>
              <w:suppressAutoHyphens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CC0D3A">
            <w:pPr>
              <w:pStyle w:val="ac"/>
              <w:suppressAutoHyphens/>
              <w:jc w:val="center"/>
              <w:rPr>
                <w:bCs/>
              </w:rPr>
            </w:pPr>
            <w:r w:rsidRPr="0034684C">
              <w:rPr>
                <w:bCs/>
              </w:rPr>
              <w:t xml:space="preserve">Лекции 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CC0D3A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CC0D3A">
            <w:pPr>
              <w:pStyle w:val="TableParagraph"/>
              <w:suppressAutoHyphens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bCs/>
                <w:sz w:val="24"/>
                <w:lang w:val="ru-RU"/>
              </w:rPr>
              <w:t xml:space="preserve">Практические занятия 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CC0D3A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3F247B" w:rsidP="00CC0D3A">
            <w:pPr>
              <w:pStyle w:val="ac"/>
              <w:suppressAutoHyphens/>
              <w:jc w:val="center"/>
              <w:rPr>
                <w:bCs/>
              </w:rPr>
            </w:pPr>
            <w:r>
              <w:rPr>
                <w:bCs/>
              </w:rPr>
              <w:t xml:space="preserve">Лабораторные работы 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CC0D3A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CC0D3A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Практикумы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CC0D3A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CC0D3A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4684C">
              <w:rPr>
                <w:rFonts w:ascii="Times New Roman" w:hAnsi="Times New Roman" w:cs="Times New Roman"/>
                <w:spacing w:val="-2"/>
                <w:sz w:val="24"/>
              </w:rPr>
              <w:t>КСР</w:t>
            </w:r>
            <w:r w:rsidRPr="0034684C">
              <w:rPr>
                <w:rFonts w:ascii="Times New Roman" w:hAnsi="Times New Roman" w:cs="Times New Roman"/>
                <w:spacing w:val="-1"/>
                <w:sz w:val="24"/>
              </w:rPr>
              <w:t>(консультации)</w:t>
            </w:r>
          </w:p>
        </w:tc>
        <w:tc>
          <w:tcPr>
            <w:tcW w:w="850" w:type="dxa"/>
            <w:vMerge/>
          </w:tcPr>
          <w:p w:rsidR="00E371C0" w:rsidRPr="001970CA" w:rsidRDefault="00E371C0" w:rsidP="00CC0D3A">
            <w:pPr>
              <w:pStyle w:val="af5"/>
              <w:suppressAutoHyphens/>
              <w:rPr>
                <w:color w:val="auto"/>
                <w:sz w:val="22"/>
                <w:szCs w:val="22"/>
              </w:rPr>
            </w:pPr>
          </w:p>
        </w:tc>
      </w:tr>
      <w:tr w:rsidR="00E44F90" w:rsidRPr="001970CA" w:rsidTr="00A5008C">
        <w:tc>
          <w:tcPr>
            <w:tcW w:w="3191" w:type="dxa"/>
          </w:tcPr>
          <w:p w:rsidR="00E44F90" w:rsidRPr="001970CA" w:rsidRDefault="00A5008C" w:rsidP="00CC0D3A">
            <w:pPr>
              <w:pStyle w:val="af4"/>
              <w:suppressAutoHyphens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 w:rsidR="00E44F90" w:rsidRPr="001970CA">
              <w:rPr>
                <w:b/>
                <w:sz w:val="22"/>
                <w:szCs w:val="22"/>
              </w:rPr>
              <w:t>семестр</w:t>
            </w:r>
          </w:p>
        </w:tc>
        <w:tc>
          <w:tcPr>
            <w:tcW w:w="7229" w:type="dxa"/>
            <w:gridSpan w:val="11"/>
            <w:vAlign w:val="center"/>
          </w:tcPr>
          <w:p w:rsidR="00E44F90" w:rsidRPr="001970CA" w:rsidRDefault="00E44F90" w:rsidP="00CC0D3A">
            <w:pPr>
              <w:pStyle w:val="af4"/>
              <w:suppressAutoHyphens/>
              <w:rPr>
                <w:b/>
                <w:sz w:val="22"/>
                <w:szCs w:val="22"/>
              </w:rPr>
            </w:pPr>
          </w:p>
        </w:tc>
      </w:tr>
      <w:tr w:rsidR="00CC0D3A" w:rsidRPr="001970CA" w:rsidTr="00CC0D3A">
        <w:tc>
          <w:tcPr>
            <w:tcW w:w="3191" w:type="dxa"/>
            <w:vAlign w:val="center"/>
          </w:tcPr>
          <w:p w:rsidR="00CC0D3A" w:rsidRPr="000D1F16" w:rsidRDefault="00CC0D3A" w:rsidP="00CC0D3A">
            <w:pPr>
              <w:suppressAutoHyphens/>
              <w:rPr>
                <w:rFonts w:eastAsia="TimesNewRoman"/>
                <w:i/>
                <w:sz w:val="24"/>
                <w:szCs w:val="24"/>
              </w:rPr>
            </w:pPr>
            <w:r w:rsidRPr="000D1F16">
              <w:rPr>
                <w:rFonts w:eastAsia="TimesNewRoman"/>
                <w:i/>
                <w:sz w:val="24"/>
                <w:szCs w:val="24"/>
              </w:rPr>
              <w:t>Установочная лекция</w:t>
            </w:r>
          </w:p>
          <w:p w:rsidR="00CC0D3A" w:rsidRPr="00246525" w:rsidRDefault="00CC0D3A" w:rsidP="00CC0D3A">
            <w:pPr>
              <w:suppressAutoHyphens/>
              <w:rPr>
                <w:rFonts w:eastAsia="TimesNewRoman"/>
                <w:sz w:val="24"/>
                <w:szCs w:val="24"/>
              </w:rPr>
            </w:pPr>
            <w:r w:rsidRPr="00246525">
              <w:rPr>
                <w:rFonts w:eastAsia="TimesNewRoman"/>
                <w:sz w:val="24"/>
                <w:szCs w:val="24"/>
              </w:rPr>
              <w:t>1.</w:t>
            </w:r>
            <w:r w:rsidRPr="00246525">
              <w:rPr>
                <w:sz w:val="24"/>
                <w:szCs w:val="24"/>
                <w:lang w:eastAsia="ja-JP"/>
              </w:rPr>
              <w:t xml:space="preserve"> Цель и задачи курса. Основное содержание дисциплины. </w:t>
            </w:r>
          </w:p>
        </w:tc>
        <w:tc>
          <w:tcPr>
            <w:tcW w:w="850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566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710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rPr>
                <w:sz w:val="22"/>
                <w:szCs w:val="22"/>
              </w:rPr>
            </w:pPr>
          </w:p>
        </w:tc>
      </w:tr>
      <w:tr w:rsidR="00CC0D3A" w:rsidRPr="001970CA" w:rsidTr="00A5008C">
        <w:tc>
          <w:tcPr>
            <w:tcW w:w="3191" w:type="dxa"/>
            <w:vAlign w:val="center"/>
          </w:tcPr>
          <w:p w:rsidR="00CC0D3A" w:rsidRPr="001970CA" w:rsidRDefault="00CC0D3A" w:rsidP="00CC0D3A">
            <w:pPr>
              <w:shd w:val="clear" w:color="auto" w:fill="FFFFFF"/>
              <w:suppressAutoHyphens/>
              <w:rPr>
                <w:rStyle w:val="FontStyle50"/>
                <w:b/>
                <w:sz w:val="22"/>
                <w:szCs w:val="22"/>
              </w:rPr>
            </w:pPr>
            <w:r>
              <w:rPr>
                <w:rStyle w:val="FontStyle50"/>
                <w:b/>
                <w:sz w:val="22"/>
                <w:szCs w:val="22"/>
              </w:rPr>
              <w:t>13</w:t>
            </w:r>
            <w:r w:rsidRPr="001970CA">
              <w:rPr>
                <w:rStyle w:val="FontStyle50"/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850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710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rPr>
                <w:sz w:val="22"/>
                <w:szCs w:val="22"/>
              </w:rPr>
            </w:pPr>
          </w:p>
        </w:tc>
      </w:tr>
      <w:tr w:rsidR="00CC0D3A" w:rsidRPr="001970CA" w:rsidTr="00CC0D3A">
        <w:tc>
          <w:tcPr>
            <w:tcW w:w="3191" w:type="dxa"/>
            <w:vAlign w:val="center"/>
          </w:tcPr>
          <w:p w:rsidR="00CC0D3A" w:rsidRDefault="00CC0D3A" w:rsidP="00CC0D3A">
            <w:pPr>
              <w:pStyle w:val="af4"/>
              <w:suppressAutoHyphens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bCs/>
                <w:sz w:val="24"/>
                <w:szCs w:val="24"/>
              </w:rPr>
              <w:t>2.</w:t>
            </w:r>
            <w:r w:rsidRPr="00246525">
              <w:rPr>
                <w:sz w:val="24"/>
                <w:szCs w:val="24"/>
                <w:lang w:eastAsia="ja-JP"/>
              </w:rPr>
              <w:t>Новые направления в создании ресурсосбе</w:t>
            </w:r>
            <w:r>
              <w:rPr>
                <w:sz w:val="24"/>
                <w:szCs w:val="24"/>
                <w:lang w:eastAsia="ja-JP"/>
              </w:rPr>
              <w:t>р</w:t>
            </w:r>
            <w:r w:rsidRPr="00246525">
              <w:rPr>
                <w:sz w:val="24"/>
                <w:szCs w:val="24"/>
                <w:lang w:eastAsia="ja-JP"/>
              </w:rPr>
              <w:t>егающих технологий.</w:t>
            </w:r>
          </w:p>
        </w:tc>
        <w:tc>
          <w:tcPr>
            <w:tcW w:w="850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566" w:type="dxa"/>
            <w:vAlign w:val="center"/>
          </w:tcPr>
          <w:p w:rsidR="00CC0D3A" w:rsidRPr="005269D1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vAlign w:val="center"/>
          </w:tcPr>
          <w:p w:rsidR="00CC0D3A" w:rsidRPr="002718D4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C0D3A" w:rsidRPr="005269D1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C0D3A" w:rsidRPr="002718D4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CC0D3A" w:rsidRPr="001970CA" w:rsidTr="00A5008C">
        <w:tc>
          <w:tcPr>
            <w:tcW w:w="3191" w:type="dxa"/>
            <w:vAlign w:val="center"/>
          </w:tcPr>
          <w:p w:rsidR="00CC0D3A" w:rsidRPr="007B5AD7" w:rsidRDefault="00CC0D3A" w:rsidP="00CC0D3A">
            <w:pPr>
              <w:suppressAutoHyphens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46525">
              <w:rPr>
                <w:sz w:val="24"/>
                <w:szCs w:val="24"/>
              </w:rPr>
              <w:t>.</w:t>
            </w:r>
            <w:r w:rsidRPr="00246525">
              <w:rPr>
                <w:sz w:val="24"/>
                <w:szCs w:val="24"/>
                <w:lang w:eastAsia="ja-JP"/>
              </w:rPr>
              <w:t xml:space="preserve"> Поперечные техно</w:t>
            </w:r>
            <w:r>
              <w:rPr>
                <w:sz w:val="24"/>
                <w:szCs w:val="24"/>
                <w:lang w:eastAsia="ja-JP"/>
              </w:rPr>
              <w:t>логии</w:t>
            </w:r>
            <w:r w:rsidRPr="00246525">
              <w:rPr>
                <w:sz w:val="24"/>
                <w:szCs w:val="24"/>
                <w:lang w:eastAsia="ja-JP"/>
              </w:rPr>
              <w:t xml:space="preserve"> с сооружением карьера первой очереди.</w:t>
            </w:r>
          </w:p>
        </w:tc>
        <w:tc>
          <w:tcPr>
            <w:tcW w:w="850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566" w:type="dxa"/>
            <w:vAlign w:val="center"/>
          </w:tcPr>
          <w:p w:rsidR="00CC0D3A" w:rsidRPr="005269D1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vAlign w:val="center"/>
          </w:tcPr>
          <w:p w:rsidR="00CC0D3A" w:rsidRPr="002718D4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C0D3A" w:rsidRPr="005269D1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C0D3A" w:rsidRPr="002718D4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CC0D3A" w:rsidRPr="001970CA" w:rsidTr="00A5008C">
        <w:trPr>
          <w:trHeight w:val="387"/>
        </w:trPr>
        <w:tc>
          <w:tcPr>
            <w:tcW w:w="3191" w:type="dxa"/>
            <w:vAlign w:val="center"/>
          </w:tcPr>
          <w:p w:rsidR="00CC0D3A" w:rsidRPr="007B5AD7" w:rsidRDefault="00CC0D3A" w:rsidP="00CC0D3A">
            <w:pPr>
              <w:shd w:val="clear" w:color="auto" w:fill="FFFFFF"/>
              <w:suppressAutoHyphens/>
              <w:rPr>
                <w:spacing w:val="-2"/>
                <w:sz w:val="22"/>
                <w:szCs w:val="22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4</w:t>
            </w:r>
            <w:r w:rsidRPr="00246525">
              <w:rPr>
                <w:bCs/>
                <w:sz w:val="24"/>
                <w:szCs w:val="24"/>
              </w:rPr>
              <w:t>.</w:t>
            </w:r>
            <w:r w:rsidRPr="00246525">
              <w:rPr>
                <w:sz w:val="24"/>
                <w:szCs w:val="24"/>
                <w:lang w:eastAsia="ja-JP"/>
              </w:rPr>
              <w:t xml:space="preserve"> Комбинированная открыто-подземная разработка месторож</w:t>
            </w:r>
            <w:r>
              <w:rPr>
                <w:sz w:val="24"/>
                <w:szCs w:val="24"/>
                <w:lang w:eastAsia="ja-JP"/>
              </w:rPr>
              <w:t>д</w:t>
            </w:r>
            <w:r w:rsidRPr="00246525">
              <w:rPr>
                <w:sz w:val="24"/>
                <w:szCs w:val="24"/>
                <w:lang w:eastAsia="ja-JP"/>
              </w:rPr>
              <w:t>ений.</w:t>
            </w:r>
          </w:p>
        </w:tc>
        <w:tc>
          <w:tcPr>
            <w:tcW w:w="850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66" w:type="dxa"/>
            <w:vAlign w:val="center"/>
          </w:tcPr>
          <w:p w:rsidR="00CC0D3A" w:rsidRPr="005269D1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CC0D3A" w:rsidRPr="002718D4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C0D3A" w:rsidRPr="005269D1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C0D3A" w:rsidRPr="002718D4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CC0D3A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CC0D3A" w:rsidRPr="001970CA" w:rsidTr="00A5008C">
        <w:tc>
          <w:tcPr>
            <w:tcW w:w="3191" w:type="dxa"/>
            <w:vAlign w:val="center"/>
          </w:tcPr>
          <w:p w:rsidR="00CC0D3A" w:rsidRDefault="00CC0D3A" w:rsidP="00CC0D3A">
            <w:pPr>
              <w:shd w:val="clear" w:color="auto" w:fill="FFFFFF"/>
              <w:suppressAutoHyphens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5.</w:t>
            </w:r>
            <w:r w:rsidRPr="00246525">
              <w:rPr>
                <w:sz w:val="24"/>
                <w:szCs w:val="24"/>
                <w:lang w:eastAsia="ja-JP"/>
              </w:rPr>
              <w:t>Безвзрывныецикличные технологии.</w:t>
            </w:r>
          </w:p>
        </w:tc>
        <w:tc>
          <w:tcPr>
            <w:tcW w:w="850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66" w:type="dxa"/>
            <w:vAlign w:val="center"/>
          </w:tcPr>
          <w:p w:rsidR="00CC0D3A" w:rsidRPr="005269D1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CC0D3A" w:rsidRPr="002718D4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C0D3A" w:rsidRPr="005269D1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C0D3A" w:rsidRPr="002718D4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CC0D3A" w:rsidRPr="001970CA" w:rsidTr="00A5008C">
        <w:tc>
          <w:tcPr>
            <w:tcW w:w="3191" w:type="dxa"/>
            <w:vAlign w:val="center"/>
          </w:tcPr>
          <w:p w:rsidR="00CC0D3A" w:rsidRDefault="00CC0D3A" w:rsidP="00CC0D3A">
            <w:pPr>
              <w:shd w:val="clear" w:color="auto" w:fill="FFFFFF"/>
              <w:suppressAutoHyphens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6.</w:t>
            </w:r>
            <w:r w:rsidRPr="00246525">
              <w:rPr>
                <w:sz w:val="24"/>
                <w:szCs w:val="24"/>
                <w:lang w:eastAsia="ja-JP"/>
              </w:rPr>
              <w:t>Опережающая выемка угольных пластов</w:t>
            </w:r>
            <w:r>
              <w:rPr>
                <w:rFonts w:ascii="DejaVuSerifCondensed" w:hAnsi="DejaVuSerifCondensed" w:cs="DejaVuSerifCondensed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850" w:type="dxa"/>
            <w:vAlign w:val="center"/>
          </w:tcPr>
          <w:p w:rsidR="00CC0D3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66" w:type="dxa"/>
            <w:vAlign w:val="center"/>
          </w:tcPr>
          <w:p w:rsidR="00CC0D3A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CC0D3A" w:rsidRPr="002718D4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C0D3A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C0D3A" w:rsidRPr="002718D4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CC0D3A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CC0D3A" w:rsidRPr="001970CA" w:rsidTr="00A5008C">
        <w:tc>
          <w:tcPr>
            <w:tcW w:w="3191" w:type="dxa"/>
            <w:vAlign w:val="center"/>
          </w:tcPr>
          <w:p w:rsidR="00CC0D3A" w:rsidRDefault="00CC0D3A" w:rsidP="00CC0D3A">
            <w:pPr>
              <w:shd w:val="clear" w:color="auto" w:fill="FFFFFF"/>
              <w:suppressAutoHyphens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7.</w:t>
            </w:r>
            <w:r w:rsidRPr="00246525">
              <w:rPr>
                <w:sz w:val="24"/>
                <w:szCs w:val="24"/>
                <w:lang w:eastAsia="ja-JP"/>
              </w:rPr>
              <w:t>Геотехнология. Основные принципы технологии</w:t>
            </w:r>
            <w:r>
              <w:rPr>
                <w:rFonts w:ascii="DejaVuSerifCondensed" w:hAnsi="DejaVuSerifCondensed" w:cs="DejaVuSerifCondensed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850" w:type="dxa"/>
            <w:vAlign w:val="center"/>
          </w:tcPr>
          <w:p w:rsidR="00CC0D3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66" w:type="dxa"/>
            <w:vAlign w:val="center"/>
          </w:tcPr>
          <w:p w:rsidR="00CC0D3A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CC0D3A" w:rsidRPr="002718D4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C0D3A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C0D3A" w:rsidRPr="002718D4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CC0D3A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CC0D3A" w:rsidRPr="001970CA" w:rsidTr="00A5008C">
        <w:tc>
          <w:tcPr>
            <w:tcW w:w="3191" w:type="dxa"/>
          </w:tcPr>
          <w:p w:rsidR="00CC0D3A" w:rsidRPr="001618CC" w:rsidRDefault="00CC0D3A" w:rsidP="00CC0D3A">
            <w:pPr>
              <w:suppressAutoHyphens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566" w:type="dxa"/>
            <w:vAlign w:val="center"/>
          </w:tcPr>
          <w:p w:rsidR="00CC0D3A" w:rsidRPr="005269D1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CC0D3A" w:rsidRPr="005C066E" w:rsidRDefault="00CC0D3A" w:rsidP="00CC0D3A">
            <w:pPr>
              <w:pStyle w:val="af4"/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CC0D3A" w:rsidRDefault="00CC0D3A" w:rsidP="00CC0D3A">
            <w:pPr>
              <w:pStyle w:val="af4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  <w:p w:rsidR="00CC0D3A" w:rsidRPr="001970CA" w:rsidRDefault="00CC0D3A" w:rsidP="00CC0D3A">
            <w:pPr>
              <w:pStyle w:val="af4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(КР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CC0D3A" w:rsidRPr="001970CA" w:rsidTr="00A5008C">
        <w:tc>
          <w:tcPr>
            <w:tcW w:w="3191" w:type="dxa"/>
          </w:tcPr>
          <w:p w:rsidR="00CC0D3A" w:rsidRPr="001970CA" w:rsidRDefault="00CC0D3A" w:rsidP="00CC0D3A">
            <w:pPr>
              <w:pStyle w:val="af4"/>
              <w:suppressAutoHyphens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Всего часов</w:t>
            </w:r>
          </w:p>
        </w:tc>
        <w:tc>
          <w:tcPr>
            <w:tcW w:w="850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135</w:t>
            </w:r>
          </w:p>
        </w:tc>
        <w:tc>
          <w:tcPr>
            <w:tcW w:w="566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710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708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426" w:type="dxa"/>
            <w:vAlign w:val="center"/>
          </w:tcPr>
          <w:p w:rsidR="00CC0D3A" w:rsidRPr="001970CA" w:rsidRDefault="00CC0D3A" w:rsidP="00CC0D3A">
            <w:pPr>
              <w:pStyle w:val="af4"/>
              <w:suppressAutoHyphens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CC0D3A" w:rsidRPr="001970CA" w:rsidRDefault="00CC0D3A" w:rsidP="00CC0D3A">
            <w:pPr>
              <w:pStyle w:val="af4"/>
              <w:suppressAutoHyphens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109</w:t>
            </w:r>
          </w:p>
        </w:tc>
      </w:tr>
    </w:tbl>
    <w:p w:rsidR="00E371C0" w:rsidRDefault="00E371C0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E44F90" w:rsidRDefault="00E44F90" w:rsidP="00010E75">
      <w:pPr>
        <w:pStyle w:val="af5"/>
        <w:jc w:val="both"/>
        <w:rPr>
          <w:bCs/>
          <w:color w:val="auto"/>
          <w:sz w:val="20"/>
          <w:szCs w:val="20"/>
        </w:rPr>
      </w:pPr>
      <w:r w:rsidRPr="005C066E">
        <w:rPr>
          <w:bCs/>
          <w:color w:val="auto"/>
          <w:sz w:val="20"/>
          <w:szCs w:val="20"/>
        </w:rPr>
        <w:t>Примечание: ПР- оформление и подготовка к защите</w:t>
      </w:r>
      <w:r w:rsidR="006E1A91">
        <w:rPr>
          <w:bCs/>
          <w:color w:val="auto"/>
          <w:sz w:val="20"/>
          <w:szCs w:val="20"/>
        </w:rPr>
        <w:t xml:space="preserve"> практических работ</w:t>
      </w:r>
      <w:r w:rsidRPr="005C066E">
        <w:rPr>
          <w:bCs/>
          <w:color w:val="auto"/>
          <w:sz w:val="20"/>
          <w:szCs w:val="20"/>
        </w:rPr>
        <w:t>;ТР- теоретическая подготовка;</w:t>
      </w:r>
      <w:r w:rsidR="006E1A91">
        <w:rPr>
          <w:bCs/>
          <w:color w:val="auto"/>
          <w:sz w:val="20"/>
          <w:szCs w:val="20"/>
        </w:rPr>
        <w:t xml:space="preserve"> К</w:t>
      </w:r>
      <w:r w:rsidR="006862E5">
        <w:rPr>
          <w:bCs/>
          <w:color w:val="auto"/>
          <w:sz w:val="20"/>
          <w:szCs w:val="20"/>
        </w:rPr>
        <w:t>Р</w:t>
      </w:r>
      <w:r w:rsidR="006E1A91">
        <w:rPr>
          <w:bCs/>
          <w:color w:val="auto"/>
          <w:sz w:val="20"/>
          <w:szCs w:val="20"/>
        </w:rPr>
        <w:t xml:space="preserve"> – в</w:t>
      </w:r>
      <w:r w:rsidR="006E1A91">
        <w:rPr>
          <w:bCs/>
          <w:color w:val="auto"/>
          <w:sz w:val="20"/>
          <w:szCs w:val="20"/>
        </w:rPr>
        <w:t>ы</w:t>
      </w:r>
      <w:r w:rsidR="006E1A91">
        <w:rPr>
          <w:bCs/>
          <w:color w:val="auto"/>
          <w:sz w:val="20"/>
          <w:szCs w:val="20"/>
        </w:rPr>
        <w:t xml:space="preserve">полнение </w:t>
      </w:r>
      <w:r w:rsidR="006862E5">
        <w:rPr>
          <w:bCs/>
          <w:color w:val="auto"/>
          <w:sz w:val="20"/>
          <w:szCs w:val="20"/>
        </w:rPr>
        <w:t>контрольной работы</w:t>
      </w:r>
      <w:r w:rsidR="001970CA">
        <w:rPr>
          <w:bCs/>
          <w:color w:val="auto"/>
          <w:sz w:val="20"/>
          <w:szCs w:val="20"/>
        </w:rPr>
        <w:t>.</w:t>
      </w:r>
    </w:p>
    <w:p w:rsidR="003B4032" w:rsidRPr="00010E75" w:rsidRDefault="003B4032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1970CA" w:rsidRDefault="001970CA">
      <w:pPr>
        <w:rPr>
          <w:b/>
          <w:bCs/>
        </w:rPr>
      </w:pPr>
    </w:p>
    <w:p w:rsidR="00233D83" w:rsidRPr="003A77E4" w:rsidRDefault="00233D83" w:rsidP="00233D83">
      <w:pPr>
        <w:pStyle w:val="af5"/>
        <w:jc w:val="center"/>
        <w:rPr>
          <w:b/>
          <w:bCs/>
          <w:color w:val="auto"/>
        </w:rPr>
      </w:pPr>
      <w:r w:rsidRPr="003A77E4">
        <w:rPr>
          <w:b/>
          <w:bCs/>
          <w:color w:val="auto"/>
        </w:rPr>
        <w:t>3.2. Содержание тем программы дисциплины</w:t>
      </w:r>
    </w:p>
    <w:p w:rsidR="00E44F90" w:rsidRPr="00233D83" w:rsidRDefault="00E44F90" w:rsidP="00086860">
      <w:pPr>
        <w:rPr>
          <w:sz w:val="24"/>
          <w:szCs w:val="24"/>
        </w:rPr>
      </w:pPr>
    </w:p>
    <w:p w:rsidR="00CC0D3A" w:rsidRPr="00CC0D3A" w:rsidRDefault="00CC0D3A" w:rsidP="00CC0D3A">
      <w:pPr>
        <w:shd w:val="clear" w:color="auto" w:fill="FFFFFF"/>
        <w:suppressAutoHyphens/>
        <w:ind w:firstLine="709"/>
        <w:jc w:val="both"/>
        <w:rPr>
          <w:b/>
          <w:bCs/>
          <w:iCs/>
          <w:sz w:val="24"/>
          <w:szCs w:val="24"/>
        </w:rPr>
      </w:pPr>
      <w:r w:rsidRPr="00CC0D3A">
        <w:rPr>
          <w:b/>
          <w:bCs/>
          <w:iCs/>
          <w:sz w:val="24"/>
          <w:szCs w:val="24"/>
        </w:rPr>
        <w:t xml:space="preserve">1.Цель и задачи курса. Основное содержание дисциплины. </w:t>
      </w:r>
    </w:p>
    <w:p w:rsidR="00CC0D3A" w:rsidRPr="00CC0D3A" w:rsidRDefault="00CC0D3A" w:rsidP="00CC0D3A">
      <w:pPr>
        <w:shd w:val="clear" w:color="auto" w:fill="FFFFFF"/>
        <w:suppressAutoHyphens/>
        <w:ind w:firstLine="709"/>
        <w:jc w:val="both"/>
        <w:rPr>
          <w:bCs/>
          <w:iCs/>
          <w:sz w:val="24"/>
          <w:szCs w:val="24"/>
        </w:rPr>
      </w:pPr>
      <w:r w:rsidRPr="00CC0D3A">
        <w:rPr>
          <w:bCs/>
          <w:iCs/>
          <w:sz w:val="24"/>
          <w:szCs w:val="24"/>
        </w:rPr>
        <w:t>Термины и определения. Проблемы ресурсов. Требования к технологии разработки сложно структурных месторождений полезных ископаемых. Виды ресурсов и их взаимосвязь. Характеристика применяемых технологий с позиций ресурсозатрат на добычу полезных ископаемых.</w:t>
      </w:r>
    </w:p>
    <w:p w:rsidR="00CC0D3A" w:rsidRPr="00CC0D3A" w:rsidRDefault="00CC0D3A" w:rsidP="00CC0D3A">
      <w:pPr>
        <w:shd w:val="clear" w:color="auto" w:fill="FFFFFF"/>
        <w:suppressAutoHyphens/>
        <w:ind w:firstLine="709"/>
        <w:jc w:val="both"/>
        <w:rPr>
          <w:b/>
          <w:bCs/>
          <w:iCs/>
          <w:sz w:val="24"/>
          <w:szCs w:val="24"/>
        </w:rPr>
      </w:pPr>
      <w:r w:rsidRPr="00CC0D3A">
        <w:rPr>
          <w:b/>
          <w:bCs/>
          <w:iCs/>
          <w:sz w:val="24"/>
          <w:szCs w:val="24"/>
        </w:rPr>
        <w:t xml:space="preserve">2.Новые направления в создании ресурсосберегающих технологий. </w:t>
      </w:r>
    </w:p>
    <w:p w:rsidR="00CC0D3A" w:rsidRPr="00CC0D3A" w:rsidRDefault="00CC0D3A" w:rsidP="00CC0D3A">
      <w:pPr>
        <w:shd w:val="clear" w:color="auto" w:fill="FFFFFF"/>
        <w:suppressAutoHyphens/>
        <w:ind w:firstLine="709"/>
        <w:jc w:val="both"/>
        <w:rPr>
          <w:bCs/>
          <w:iCs/>
          <w:sz w:val="24"/>
          <w:szCs w:val="24"/>
        </w:rPr>
      </w:pPr>
      <w:r w:rsidRPr="00CC0D3A">
        <w:rPr>
          <w:bCs/>
          <w:iCs/>
          <w:sz w:val="24"/>
          <w:szCs w:val="24"/>
        </w:rPr>
        <w:t>Типы месторождений. Классификация пластовых месторождений по сложности. Влияние сложности месторождения на выбор технологии его разработки. Направления в создании новых технологий,обеспечивающих снижение ресурсопотребления на добычу единицы полезного ископаемого. Анализ технологий перспективных разрезов Якутии.</w:t>
      </w:r>
    </w:p>
    <w:p w:rsidR="00CC0D3A" w:rsidRPr="00CC0D3A" w:rsidRDefault="00CC0D3A" w:rsidP="00CC0D3A">
      <w:pPr>
        <w:shd w:val="clear" w:color="auto" w:fill="FFFFFF"/>
        <w:suppressAutoHyphens/>
        <w:ind w:firstLine="709"/>
        <w:jc w:val="both"/>
        <w:rPr>
          <w:b/>
          <w:bCs/>
          <w:iCs/>
          <w:sz w:val="24"/>
          <w:szCs w:val="24"/>
        </w:rPr>
      </w:pPr>
      <w:r w:rsidRPr="00CC0D3A">
        <w:rPr>
          <w:b/>
          <w:bCs/>
          <w:iCs/>
          <w:sz w:val="24"/>
          <w:szCs w:val="24"/>
        </w:rPr>
        <w:t xml:space="preserve">3.Поперечные технологии с сооружением карьера первой очереди. </w:t>
      </w:r>
    </w:p>
    <w:p w:rsidR="00CC0D3A" w:rsidRPr="00CC0D3A" w:rsidRDefault="00CC0D3A" w:rsidP="00CC0D3A">
      <w:pPr>
        <w:shd w:val="clear" w:color="auto" w:fill="FFFFFF"/>
        <w:suppressAutoHyphens/>
        <w:ind w:firstLine="709"/>
        <w:jc w:val="both"/>
        <w:rPr>
          <w:bCs/>
          <w:iCs/>
          <w:sz w:val="24"/>
          <w:szCs w:val="24"/>
        </w:rPr>
      </w:pPr>
      <w:r w:rsidRPr="00CC0D3A">
        <w:rPr>
          <w:bCs/>
          <w:iCs/>
          <w:sz w:val="24"/>
          <w:szCs w:val="24"/>
        </w:rPr>
        <w:lastRenderedPageBreak/>
        <w:t>Поперечная поэтапно-углубочная технология. Челночно-слоевая технология. Блочно-слоевая технология.</w:t>
      </w:r>
    </w:p>
    <w:p w:rsidR="00CC0D3A" w:rsidRPr="00CC0D3A" w:rsidRDefault="00CC0D3A" w:rsidP="00CC0D3A">
      <w:pPr>
        <w:shd w:val="clear" w:color="auto" w:fill="FFFFFF"/>
        <w:suppressAutoHyphens/>
        <w:ind w:firstLine="709"/>
        <w:jc w:val="both"/>
        <w:rPr>
          <w:b/>
          <w:bCs/>
          <w:iCs/>
          <w:sz w:val="24"/>
          <w:szCs w:val="24"/>
        </w:rPr>
      </w:pPr>
      <w:r w:rsidRPr="00CC0D3A">
        <w:rPr>
          <w:b/>
          <w:bCs/>
          <w:iCs/>
          <w:sz w:val="24"/>
          <w:szCs w:val="24"/>
        </w:rPr>
        <w:t xml:space="preserve">4.Комбинированная открыто-подземная разработка месторождений. </w:t>
      </w:r>
    </w:p>
    <w:p w:rsidR="00CC0D3A" w:rsidRPr="00CC0D3A" w:rsidRDefault="00CC0D3A" w:rsidP="00CC0D3A">
      <w:pPr>
        <w:shd w:val="clear" w:color="auto" w:fill="FFFFFF"/>
        <w:suppressAutoHyphens/>
        <w:ind w:firstLine="709"/>
        <w:jc w:val="both"/>
        <w:rPr>
          <w:bCs/>
          <w:iCs/>
          <w:sz w:val="24"/>
          <w:szCs w:val="24"/>
        </w:rPr>
      </w:pPr>
      <w:r w:rsidRPr="00CC0D3A">
        <w:rPr>
          <w:bCs/>
          <w:iCs/>
          <w:sz w:val="24"/>
          <w:szCs w:val="24"/>
        </w:rPr>
        <w:t>Сущность технологии. Виды комбинаций. Зоны открытой и подземной разработки. Основные параметры технологии и их определение. Опыт применения комбинированных вариантов отработки месторождений. Особенности комбинированной разработки угольных месторождений. Режим горных работ. Вскрытие. Область применения и эффективность.</w:t>
      </w:r>
    </w:p>
    <w:p w:rsidR="00CC0D3A" w:rsidRPr="00CC0D3A" w:rsidRDefault="00CC0D3A" w:rsidP="00CC0D3A">
      <w:pPr>
        <w:shd w:val="clear" w:color="auto" w:fill="FFFFFF"/>
        <w:suppressAutoHyphens/>
        <w:ind w:firstLine="709"/>
        <w:jc w:val="both"/>
        <w:rPr>
          <w:b/>
          <w:bCs/>
          <w:iCs/>
          <w:sz w:val="24"/>
          <w:szCs w:val="24"/>
        </w:rPr>
      </w:pPr>
      <w:r w:rsidRPr="00CC0D3A">
        <w:rPr>
          <w:b/>
          <w:bCs/>
          <w:iCs/>
          <w:sz w:val="24"/>
          <w:szCs w:val="24"/>
        </w:rPr>
        <w:t xml:space="preserve">5.Безвзрывные цикличные технологии. </w:t>
      </w:r>
    </w:p>
    <w:p w:rsidR="00CC0D3A" w:rsidRPr="00CC0D3A" w:rsidRDefault="00CC0D3A" w:rsidP="00CC0D3A">
      <w:pPr>
        <w:shd w:val="clear" w:color="auto" w:fill="FFFFFF"/>
        <w:suppressAutoHyphens/>
        <w:ind w:firstLine="709"/>
        <w:jc w:val="both"/>
        <w:rPr>
          <w:bCs/>
          <w:iCs/>
          <w:sz w:val="24"/>
          <w:szCs w:val="24"/>
        </w:rPr>
      </w:pPr>
      <w:r w:rsidRPr="00CC0D3A">
        <w:rPr>
          <w:bCs/>
          <w:iCs/>
          <w:sz w:val="24"/>
          <w:szCs w:val="24"/>
        </w:rPr>
        <w:t>Технические средства выемки. Их характеристика и конструктивные особенности. Экскаваторы с ковшом активного действия. Технологические особенности их применения. Технологические варианты безвзрывной цикличной технологии. Область и эффективность применения экскаваторов с ковшом активного действия.</w:t>
      </w:r>
    </w:p>
    <w:p w:rsidR="00CC0D3A" w:rsidRPr="00CC0D3A" w:rsidRDefault="00CC0D3A" w:rsidP="00CC0D3A">
      <w:pPr>
        <w:shd w:val="clear" w:color="auto" w:fill="FFFFFF"/>
        <w:suppressAutoHyphens/>
        <w:ind w:firstLine="709"/>
        <w:jc w:val="both"/>
        <w:rPr>
          <w:bCs/>
          <w:iCs/>
          <w:sz w:val="24"/>
          <w:szCs w:val="24"/>
        </w:rPr>
      </w:pPr>
      <w:r w:rsidRPr="00CC0D3A">
        <w:rPr>
          <w:bCs/>
          <w:iCs/>
          <w:sz w:val="24"/>
          <w:szCs w:val="24"/>
        </w:rPr>
        <w:t xml:space="preserve">Безвзрывные циклично-поточные и </w:t>
      </w:r>
      <w:r w:rsidR="000B747C">
        <w:rPr>
          <w:bCs/>
          <w:iCs/>
          <w:sz w:val="24"/>
          <w:szCs w:val="24"/>
        </w:rPr>
        <w:t>поточныет</w:t>
      </w:r>
      <w:r w:rsidR="000B747C" w:rsidRPr="00CC0D3A">
        <w:rPr>
          <w:bCs/>
          <w:iCs/>
          <w:sz w:val="24"/>
          <w:szCs w:val="24"/>
        </w:rPr>
        <w:t>ехнологии</w:t>
      </w:r>
      <w:r w:rsidRPr="00CC0D3A">
        <w:rPr>
          <w:bCs/>
          <w:iCs/>
          <w:sz w:val="24"/>
          <w:szCs w:val="24"/>
        </w:rPr>
        <w:t xml:space="preserve">. </w:t>
      </w:r>
      <w:r w:rsidR="000B747C" w:rsidRPr="00CC0D3A">
        <w:rPr>
          <w:bCs/>
          <w:iCs/>
          <w:sz w:val="24"/>
          <w:szCs w:val="24"/>
        </w:rPr>
        <w:t>Технические средства</w:t>
      </w:r>
      <w:r w:rsidRPr="00CC0D3A">
        <w:rPr>
          <w:bCs/>
          <w:iCs/>
          <w:sz w:val="24"/>
          <w:szCs w:val="24"/>
        </w:rPr>
        <w:t xml:space="preserve"> выемки и транспортировки. Классификация </w:t>
      </w:r>
      <w:r w:rsidR="000B747C" w:rsidRPr="00CC0D3A">
        <w:rPr>
          <w:bCs/>
          <w:iCs/>
          <w:sz w:val="24"/>
          <w:szCs w:val="24"/>
        </w:rPr>
        <w:t>технических средств</w:t>
      </w:r>
      <w:r w:rsidRPr="00CC0D3A">
        <w:rPr>
          <w:bCs/>
          <w:iCs/>
          <w:sz w:val="24"/>
          <w:szCs w:val="24"/>
        </w:rPr>
        <w:t xml:space="preserve"> выемки. Конструктивные особенности и их технические характеристики. Выемочные агрегаты фрезерного типа.</w:t>
      </w:r>
    </w:p>
    <w:p w:rsidR="00CC0D3A" w:rsidRPr="00CC0D3A" w:rsidRDefault="00CC0D3A" w:rsidP="00CC0D3A">
      <w:pPr>
        <w:shd w:val="clear" w:color="auto" w:fill="FFFFFF"/>
        <w:suppressAutoHyphens/>
        <w:ind w:firstLine="709"/>
        <w:jc w:val="both"/>
        <w:rPr>
          <w:bCs/>
          <w:iCs/>
          <w:sz w:val="24"/>
          <w:szCs w:val="24"/>
        </w:rPr>
      </w:pPr>
      <w:r w:rsidRPr="00CC0D3A">
        <w:rPr>
          <w:bCs/>
          <w:iCs/>
          <w:sz w:val="24"/>
          <w:szCs w:val="24"/>
        </w:rPr>
        <w:t>Технологические особенности их применения. Циклично-поточные технологии с применением выемочных агрегатов. Основные параметры циклично-поточной технологии. Область применения.</w:t>
      </w:r>
    </w:p>
    <w:p w:rsidR="000B747C" w:rsidRPr="000B747C" w:rsidRDefault="00CC0D3A" w:rsidP="00CC0D3A">
      <w:pPr>
        <w:shd w:val="clear" w:color="auto" w:fill="FFFFFF"/>
        <w:suppressAutoHyphens/>
        <w:ind w:firstLine="709"/>
        <w:jc w:val="both"/>
        <w:rPr>
          <w:b/>
          <w:bCs/>
          <w:iCs/>
          <w:sz w:val="24"/>
          <w:szCs w:val="24"/>
        </w:rPr>
      </w:pPr>
      <w:r w:rsidRPr="000B747C">
        <w:rPr>
          <w:b/>
          <w:bCs/>
          <w:iCs/>
          <w:sz w:val="24"/>
          <w:szCs w:val="24"/>
        </w:rPr>
        <w:t xml:space="preserve">6.Опережающая выемка угольных пластов. </w:t>
      </w:r>
    </w:p>
    <w:p w:rsidR="00CC0D3A" w:rsidRPr="00CC0D3A" w:rsidRDefault="00CC0D3A" w:rsidP="00CC0D3A">
      <w:pPr>
        <w:shd w:val="clear" w:color="auto" w:fill="FFFFFF"/>
        <w:suppressAutoHyphens/>
        <w:ind w:firstLine="709"/>
        <w:jc w:val="both"/>
        <w:rPr>
          <w:bCs/>
          <w:iCs/>
          <w:sz w:val="24"/>
          <w:szCs w:val="24"/>
        </w:rPr>
      </w:pPr>
      <w:r w:rsidRPr="00CC0D3A">
        <w:rPr>
          <w:bCs/>
          <w:iCs/>
          <w:sz w:val="24"/>
          <w:szCs w:val="24"/>
        </w:rPr>
        <w:t xml:space="preserve">Технические </w:t>
      </w:r>
      <w:r w:rsidR="000B747C" w:rsidRPr="00CC0D3A">
        <w:rPr>
          <w:bCs/>
          <w:iCs/>
          <w:sz w:val="24"/>
          <w:szCs w:val="24"/>
        </w:rPr>
        <w:t>средства опережающей</w:t>
      </w:r>
      <w:r w:rsidRPr="00CC0D3A">
        <w:rPr>
          <w:bCs/>
          <w:iCs/>
          <w:sz w:val="24"/>
          <w:szCs w:val="24"/>
        </w:rPr>
        <w:t xml:space="preserve"> выемки. Шнекобуровые машины. Выемочные комплексы </w:t>
      </w:r>
      <w:r w:rsidR="000B747C" w:rsidRPr="00CC0D3A">
        <w:rPr>
          <w:bCs/>
          <w:iCs/>
          <w:sz w:val="24"/>
          <w:szCs w:val="24"/>
        </w:rPr>
        <w:t>и агрегаты</w:t>
      </w:r>
      <w:r w:rsidRPr="00CC0D3A">
        <w:rPr>
          <w:bCs/>
          <w:iCs/>
          <w:sz w:val="24"/>
          <w:szCs w:val="24"/>
        </w:rPr>
        <w:t>. Очистные и проходческие комбайны. Гидромеханизированные комплексы, гидравлические экскаваторы. Технологические варианты опережающей выемки. Основные параметры технологии. Эффективность и область применения.</w:t>
      </w:r>
    </w:p>
    <w:p w:rsidR="000B747C" w:rsidRPr="000B747C" w:rsidRDefault="00CC0D3A" w:rsidP="00CC0D3A">
      <w:pPr>
        <w:shd w:val="clear" w:color="auto" w:fill="FFFFFF"/>
        <w:suppressAutoHyphens/>
        <w:ind w:firstLine="709"/>
        <w:jc w:val="both"/>
        <w:rPr>
          <w:b/>
          <w:bCs/>
          <w:iCs/>
          <w:sz w:val="24"/>
          <w:szCs w:val="24"/>
        </w:rPr>
      </w:pPr>
      <w:r w:rsidRPr="000B747C">
        <w:rPr>
          <w:b/>
          <w:bCs/>
          <w:iCs/>
          <w:sz w:val="24"/>
          <w:szCs w:val="24"/>
        </w:rPr>
        <w:t xml:space="preserve">7.Геотехнология. </w:t>
      </w:r>
    </w:p>
    <w:p w:rsidR="00A5008C" w:rsidRPr="00CC0D3A" w:rsidRDefault="00CC0D3A" w:rsidP="00CC0D3A">
      <w:pPr>
        <w:shd w:val="clear" w:color="auto" w:fill="FFFFFF"/>
        <w:suppressAutoHyphens/>
        <w:ind w:firstLine="709"/>
        <w:jc w:val="both"/>
        <w:rPr>
          <w:iCs/>
          <w:sz w:val="22"/>
          <w:szCs w:val="22"/>
        </w:rPr>
      </w:pPr>
      <w:r w:rsidRPr="00CC0D3A">
        <w:rPr>
          <w:bCs/>
          <w:iCs/>
          <w:sz w:val="24"/>
          <w:szCs w:val="24"/>
        </w:rPr>
        <w:t xml:space="preserve">Основные принципы технологии. Способы и технологические варианты. Скважинная технология с применением поверхностно активных веществ (ПАВ), </w:t>
      </w:r>
      <w:r w:rsidR="000B747C" w:rsidRPr="00CC0D3A">
        <w:rPr>
          <w:bCs/>
          <w:iCs/>
          <w:sz w:val="24"/>
          <w:szCs w:val="24"/>
        </w:rPr>
        <w:t>биотехнология</w:t>
      </w:r>
      <w:r w:rsidRPr="00CC0D3A">
        <w:rPr>
          <w:bCs/>
          <w:iCs/>
          <w:sz w:val="24"/>
          <w:szCs w:val="24"/>
        </w:rPr>
        <w:t>. Добыча полезных ископаемых со дна морей и океанов. Перспективы развитиягеотехнологии.</w:t>
      </w:r>
    </w:p>
    <w:p w:rsidR="003A3E75" w:rsidRPr="003A3E75" w:rsidRDefault="003A3E75" w:rsidP="003A3E75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3A3E75" w:rsidRDefault="003A3E75" w:rsidP="00010E75">
      <w:pPr>
        <w:pStyle w:val="af5"/>
        <w:jc w:val="center"/>
        <w:rPr>
          <w:b/>
          <w:bCs/>
          <w:color w:val="auto"/>
        </w:rPr>
      </w:pPr>
    </w:p>
    <w:p w:rsidR="00010E75" w:rsidRPr="000F0EDE" w:rsidRDefault="00010E75" w:rsidP="00010E75">
      <w:pPr>
        <w:pStyle w:val="af5"/>
        <w:jc w:val="center"/>
        <w:rPr>
          <w:b/>
          <w:bCs/>
          <w:color w:val="auto"/>
        </w:rPr>
      </w:pPr>
      <w:r w:rsidRPr="000F0EDE">
        <w:rPr>
          <w:b/>
          <w:bCs/>
          <w:color w:val="auto"/>
        </w:rPr>
        <w:t xml:space="preserve">3.3. </w:t>
      </w:r>
      <w:r w:rsidRPr="000F0EDE">
        <w:rPr>
          <w:b/>
          <w:bCs/>
          <w:iCs/>
          <w:color w:val="auto"/>
        </w:rPr>
        <w:t>Формы и методы проведения занятий, применяемые учебные технологии</w:t>
      </w:r>
    </w:p>
    <w:p w:rsidR="00010E75" w:rsidRPr="000F0EDE" w:rsidRDefault="00010E75" w:rsidP="00010E75">
      <w:pPr>
        <w:ind w:firstLine="709"/>
        <w:jc w:val="both"/>
        <w:rPr>
          <w:sz w:val="24"/>
          <w:szCs w:val="24"/>
        </w:rPr>
      </w:pPr>
      <w:r w:rsidRPr="000F0EDE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010E75" w:rsidRPr="000F0EDE" w:rsidRDefault="00010E75" w:rsidP="00010E75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0F0EDE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8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72"/>
        <w:gridCol w:w="667"/>
        <w:gridCol w:w="4436"/>
        <w:gridCol w:w="1264"/>
      </w:tblGrid>
      <w:tr w:rsidR="000B747C" w:rsidRPr="000B747C" w:rsidTr="000B747C">
        <w:trPr>
          <w:jc w:val="center"/>
        </w:trPr>
        <w:tc>
          <w:tcPr>
            <w:tcW w:w="3472" w:type="dxa"/>
            <w:vAlign w:val="center"/>
          </w:tcPr>
          <w:p w:rsidR="000B747C" w:rsidRPr="000B747C" w:rsidRDefault="000B747C" w:rsidP="000B74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B747C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0B747C" w:rsidRPr="000B747C" w:rsidRDefault="000B747C" w:rsidP="000B74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B747C">
              <w:rPr>
                <w:sz w:val="24"/>
                <w:szCs w:val="24"/>
              </w:rPr>
              <w:t>С</w:t>
            </w:r>
            <w:r w:rsidRPr="000B747C">
              <w:rPr>
                <w:sz w:val="24"/>
                <w:szCs w:val="24"/>
              </w:rPr>
              <w:t>е</w:t>
            </w:r>
            <w:r w:rsidRPr="000B747C">
              <w:rPr>
                <w:sz w:val="24"/>
                <w:szCs w:val="24"/>
              </w:rPr>
              <w:t>местр</w:t>
            </w:r>
          </w:p>
        </w:tc>
        <w:tc>
          <w:tcPr>
            <w:tcW w:w="4436" w:type="dxa"/>
            <w:vAlign w:val="center"/>
          </w:tcPr>
          <w:p w:rsidR="000B747C" w:rsidRPr="000B747C" w:rsidRDefault="000B747C" w:rsidP="000B74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B747C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0B747C" w:rsidRPr="000B747C" w:rsidRDefault="000B747C" w:rsidP="000B74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B747C">
              <w:rPr>
                <w:sz w:val="24"/>
                <w:szCs w:val="24"/>
              </w:rPr>
              <w:t>Колич</w:t>
            </w:r>
            <w:r w:rsidRPr="000B747C">
              <w:rPr>
                <w:sz w:val="24"/>
                <w:szCs w:val="24"/>
              </w:rPr>
              <w:t>е</w:t>
            </w:r>
            <w:r w:rsidRPr="000B747C">
              <w:rPr>
                <w:sz w:val="24"/>
                <w:szCs w:val="24"/>
              </w:rPr>
              <w:t>ство ч</w:t>
            </w:r>
            <w:r w:rsidRPr="000B747C">
              <w:rPr>
                <w:sz w:val="24"/>
                <w:szCs w:val="24"/>
              </w:rPr>
              <w:t>а</w:t>
            </w:r>
            <w:r w:rsidRPr="000B747C">
              <w:rPr>
                <w:sz w:val="24"/>
                <w:szCs w:val="24"/>
              </w:rPr>
              <w:t>сов</w:t>
            </w:r>
          </w:p>
        </w:tc>
      </w:tr>
      <w:tr w:rsidR="000B747C" w:rsidRPr="000B747C" w:rsidTr="000B747C">
        <w:trPr>
          <w:jc w:val="center"/>
        </w:trPr>
        <w:tc>
          <w:tcPr>
            <w:tcW w:w="3472" w:type="dxa"/>
            <w:shd w:val="clear" w:color="auto" w:fill="FFFFFF"/>
            <w:vAlign w:val="center"/>
          </w:tcPr>
          <w:p w:rsidR="000B747C" w:rsidRPr="000B747C" w:rsidRDefault="000B747C" w:rsidP="000B74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highlight w:val="yellow"/>
              </w:rPr>
            </w:pPr>
            <w:r w:rsidRPr="000B747C">
              <w:rPr>
                <w:sz w:val="24"/>
                <w:szCs w:val="24"/>
                <w:lang w:eastAsia="ja-JP"/>
              </w:rPr>
              <w:t>Новые направления в создании ресурсосберегающих технол</w:t>
            </w:r>
            <w:r w:rsidRPr="000B747C">
              <w:rPr>
                <w:sz w:val="24"/>
                <w:szCs w:val="24"/>
                <w:lang w:eastAsia="ja-JP"/>
              </w:rPr>
              <w:t>о</w:t>
            </w:r>
            <w:r w:rsidRPr="000B747C">
              <w:rPr>
                <w:sz w:val="24"/>
                <w:szCs w:val="24"/>
                <w:lang w:eastAsia="ja-JP"/>
              </w:rPr>
              <w:t>гий.</w:t>
            </w:r>
          </w:p>
        </w:tc>
        <w:tc>
          <w:tcPr>
            <w:tcW w:w="667" w:type="dxa"/>
            <w:vMerge w:val="restart"/>
            <w:vAlign w:val="center"/>
          </w:tcPr>
          <w:p w:rsidR="000B747C" w:rsidRPr="000B747C" w:rsidRDefault="000B747C" w:rsidP="000B74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B747C">
              <w:rPr>
                <w:sz w:val="24"/>
                <w:szCs w:val="24"/>
              </w:rPr>
              <w:t>13</w:t>
            </w:r>
          </w:p>
        </w:tc>
        <w:tc>
          <w:tcPr>
            <w:tcW w:w="4436" w:type="dxa"/>
            <w:vAlign w:val="center"/>
          </w:tcPr>
          <w:p w:rsidR="000B747C" w:rsidRPr="000B747C" w:rsidRDefault="000B747C" w:rsidP="000B74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0B747C">
              <w:rPr>
                <w:rFonts w:eastAsia="Calibri"/>
                <w:sz w:val="24"/>
                <w:szCs w:val="24"/>
              </w:rPr>
              <w:t>Лекции- презентации</w:t>
            </w:r>
          </w:p>
          <w:p w:rsidR="000B747C" w:rsidRPr="000B747C" w:rsidRDefault="000B747C" w:rsidP="000B74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B747C">
              <w:rPr>
                <w:sz w:val="24"/>
                <w:szCs w:val="24"/>
              </w:rPr>
              <w:t>Самопрезентация по данной теме</w:t>
            </w:r>
          </w:p>
        </w:tc>
        <w:tc>
          <w:tcPr>
            <w:tcW w:w="1264" w:type="dxa"/>
            <w:vAlign w:val="center"/>
          </w:tcPr>
          <w:p w:rsidR="000B747C" w:rsidRPr="000B747C" w:rsidRDefault="000B747C" w:rsidP="000B74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B747C">
              <w:rPr>
                <w:sz w:val="24"/>
                <w:szCs w:val="24"/>
              </w:rPr>
              <w:t>2л</w:t>
            </w:r>
          </w:p>
          <w:p w:rsidR="000B747C" w:rsidRPr="000B747C" w:rsidRDefault="000B747C" w:rsidP="000B74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B747C" w:rsidRPr="000B747C" w:rsidTr="000B747C">
        <w:trPr>
          <w:jc w:val="center"/>
        </w:trPr>
        <w:tc>
          <w:tcPr>
            <w:tcW w:w="3472" w:type="dxa"/>
            <w:vMerge w:val="restart"/>
            <w:shd w:val="clear" w:color="auto" w:fill="FFFFFF"/>
            <w:vAlign w:val="center"/>
          </w:tcPr>
          <w:p w:rsidR="000B747C" w:rsidRPr="000B747C" w:rsidRDefault="000B747C" w:rsidP="000B747C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sz w:val="24"/>
                <w:szCs w:val="24"/>
                <w:highlight w:val="yellow"/>
              </w:rPr>
            </w:pPr>
            <w:r w:rsidRPr="000B747C">
              <w:rPr>
                <w:sz w:val="24"/>
                <w:szCs w:val="24"/>
                <w:lang w:eastAsia="ja-JP"/>
              </w:rPr>
              <w:t>Геотехнология.</w:t>
            </w:r>
          </w:p>
        </w:tc>
        <w:tc>
          <w:tcPr>
            <w:tcW w:w="667" w:type="dxa"/>
            <w:vMerge/>
            <w:vAlign w:val="center"/>
          </w:tcPr>
          <w:p w:rsidR="000B747C" w:rsidRPr="000B747C" w:rsidRDefault="000B747C" w:rsidP="000B74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0B747C" w:rsidRPr="000B747C" w:rsidRDefault="000B747C" w:rsidP="000B74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0B747C">
              <w:rPr>
                <w:rFonts w:eastAsia="Calibri"/>
                <w:sz w:val="24"/>
                <w:szCs w:val="24"/>
              </w:rPr>
              <w:t>Технологии формирования научно-исследовательской деятельности</w:t>
            </w:r>
          </w:p>
        </w:tc>
        <w:tc>
          <w:tcPr>
            <w:tcW w:w="1264" w:type="dxa"/>
            <w:vAlign w:val="center"/>
          </w:tcPr>
          <w:p w:rsidR="000B747C" w:rsidRPr="000B747C" w:rsidRDefault="000B747C" w:rsidP="000B74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B747C">
              <w:rPr>
                <w:sz w:val="24"/>
                <w:szCs w:val="24"/>
              </w:rPr>
              <w:t>2пр</w:t>
            </w:r>
          </w:p>
        </w:tc>
      </w:tr>
      <w:tr w:rsidR="000B747C" w:rsidRPr="000B747C" w:rsidTr="000B747C">
        <w:trPr>
          <w:jc w:val="center"/>
        </w:trPr>
        <w:tc>
          <w:tcPr>
            <w:tcW w:w="3472" w:type="dxa"/>
            <w:vMerge/>
            <w:shd w:val="clear" w:color="auto" w:fill="FFFFFF"/>
            <w:vAlign w:val="center"/>
          </w:tcPr>
          <w:p w:rsidR="000B747C" w:rsidRPr="000B747C" w:rsidRDefault="000B747C" w:rsidP="000B747C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67" w:type="dxa"/>
            <w:vMerge/>
            <w:vAlign w:val="center"/>
          </w:tcPr>
          <w:p w:rsidR="000B747C" w:rsidRPr="000B747C" w:rsidRDefault="000B747C" w:rsidP="000B74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0B747C" w:rsidRPr="000B747C" w:rsidRDefault="000B747C" w:rsidP="000B74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B747C">
              <w:rPr>
                <w:sz w:val="24"/>
                <w:szCs w:val="24"/>
              </w:rPr>
              <w:t>Анализ процессов разрушения</w:t>
            </w:r>
          </w:p>
        </w:tc>
        <w:tc>
          <w:tcPr>
            <w:tcW w:w="1264" w:type="dxa"/>
            <w:vAlign w:val="center"/>
          </w:tcPr>
          <w:p w:rsidR="000B747C" w:rsidRPr="000B747C" w:rsidRDefault="000B747C" w:rsidP="000B74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B747C">
              <w:rPr>
                <w:sz w:val="24"/>
                <w:szCs w:val="24"/>
              </w:rPr>
              <w:t>2пр</w:t>
            </w:r>
          </w:p>
        </w:tc>
      </w:tr>
      <w:tr w:rsidR="000B747C" w:rsidRPr="000B747C" w:rsidTr="000B747C">
        <w:trPr>
          <w:jc w:val="center"/>
        </w:trPr>
        <w:tc>
          <w:tcPr>
            <w:tcW w:w="3472" w:type="dxa"/>
            <w:shd w:val="clear" w:color="auto" w:fill="FFFFFF"/>
            <w:vAlign w:val="center"/>
          </w:tcPr>
          <w:p w:rsidR="000B747C" w:rsidRPr="000B747C" w:rsidRDefault="000B747C" w:rsidP="000B74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B747C">
              <w:rPr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Merge/>
            <w:vAlign w:val="center"/>
          </w:tcPr>
          <w:p w:rsidR="000B747C" w:rsidRPr="000B747C" w:rsidRDefault="000B747C" w:rsidP="000B74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0B747C" w:rsidRPr="000B747C" w:rsidRDefault="000B747C" w:rsidP="000B74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0B747C" w:rsidRPr="000B747C" w:rsidRDefault="000B747C" w:rsidP="000B74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B747C">
              <w:rPr>
                <w:sz w:val="24"/>
                <w:szCs w:val="24"/>
              </w:rPr>
              <w:t>2л4пр</w:t>
            </w:r>
          </w:p>
        </w:tc>
      </w:tr>
    </w:tbl>
    <w:p w:rsidR="00377E03" w:rsidRDefault="00377E03" w:rsidP="00546DD9">
      <w:pPr>
        <w:pStyle w:val="af5"/>
        <w:jc w:val="center"/>
        <w:rPr>
          <w:b/>
          <w:bCs/>
          <w:color w:val="auto"/>
        </w:rPr>
      </w:pPr>
    </w:p>
    <w:p w:rsidR="00377E03" w:rsidRDefault="00377E03">
      <w:pPr>
        <w:rPr>
          <w:rFonts w:eastAsia="Calibri"/>
          <w:b/>
          <w:bCs/>
          <w:sz w:val="24"/>
          <w:szCs w:val="24"/>
        </w:rPr>
      </w:pPr>
    </w:p>
    <w:p w:rsidR="000B747C" w:rsidRDefault="000B747C">
      <w:pPr>
        <w:rPr>
          <w:rFonts w:eastAsia="Calibri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546DD9" w:rsidRPr="000D68AB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lastRenderedPageBreak/>
        <w:t>4. Перечень учебно-методического обеспечения для самостоятельной работыобучающихся по дисциплине</w:t>
      </w:r>
    </w:p>
    <w:p w:rsidR="008A0131" w:rsidRDefault="008A0131" w:rsidP="00546DD9">
      <w:pPr>
        <w:pStyle w:val="af5"/>
        <w:jc w:val="center"/>
        <w:rPr>
          <w:b/>
          <w:bCs/>
          <w:color w:val="auto"/>
        </w:rPr>
      </w:pPr>
    </w:p>
    <w:p w:rsidR="00546DD9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4.1 СодержаниеСРС</w:t>
      </w: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0"/>
        <w:gridCol w:w="3054"/>
        <w:gridCol w:w="2126"/>
        <w:gridCol w:w="1176"/>
        <w:gridCol w:w="3076"/>
      </w:tblGrid>
      <w:tr w:rsidR="003B4032" w:rsidRPr="00365E94" w:rsidTr="000B747C">
        <w:trPr>
          <w:trHeight w:val="735"/>
        </w:trPr>
        <w:tc>
          <w:tcPr>
            <w:tcW w:w="740" w:type="dxa"/>
          </w:tcPr>
          <w:p w:rsidR="003B4032" w:rsidRPr="00365E94" w:rsidRDefault="003B4032" w:rsidP="00E10C9B">
            <w:pPr>
              <w:suppressAutoHyphens/>
              <w:spacing w:after="120"/>
              <w:ind w:left="283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№</w:t>
            </w:r>
          </w:p>
        </w:tc>
        <w:tc>
          <w:tcPr>
            <w:tcW w:w="3054" w:type="dxa"/>
          </w:tcPr>
          <w:p w:rsidR="003B4032" w:rsidRPr="00365E94" w:rsidRDefault="003B4032" w:rsidP="00E10C9B">
            <w:pPr>
              <w:suppressAutoHyphens/>
              <w:spacing w:after="120"/>
              <w:ind w:left="283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Наименование раздела (темы) дисциплины</w:t>
            </w:r>
          </w:p>
        </w:tc>
        <w:tc>
          <w:tcPr>
            <w:tcW w:w="2126" w:type="dxa"/>
          </w:tcPr>
          <w:p w:rsidR="003B4032" w:rsidRPr="00365E94" w:rsidRDefault="003B4032" w:rsidP="00E10C9B">
            <w:pPr>
              <w:suppressAutoHyphens/>
              <w:spacing w:after="120"/>
              <w:ind w:left="283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Вид СРС</w:t>
            </w:r>
          </w:p>
        </w:tc>
        <w:tc>
          <w:tcPr>
            <w:tcW w:w="1176" w:type="dxa"/>
          </w:tcPr>
          <w:p w:rsidR="003B4032" w:rsidRPr="00365E94" w:rsidRDefault="003B4032" w:rsidP="00E10C9B">
            <w:pPr>
              <w:suppressAutoHyphens/>
              <w:spacing w:after="120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Трудо-емкость (в часах)</w:t>
            </w:r>
          </w:p>
        </w:tc>
        <w:tc>
          <w:tcPr>
            <w:tcW w:w="3076" w:type="dxa"/>
          </w:tcPr>
          <w:p w:rsidR="003B4032" w:rsidRPr="00365E94" w:rsidRDefault="003B4032" w:rsidP="00E10C9B">
            <w:pPr>
              <w:suppressAutoHyphens/>
              <w:spacing w:after="120"/>
              <w:ind w:left="283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Формы и методы контроля</w:t>
            </w:r>
          </w:p>
        </w:tc>
      </w:tr>
      <w:tr w:rsidR="003B4032" w:rsidRPr="00365E94" w:rsidTr="000B747C">
        <w:tc>
          <w:tcPr>
            <w:tcW w:w="740" w:type="dxa"/>
          </w:tcPr>
          <w:p w:rsidR="003B4032" w:rsidRPr="00365E94" w:rsidRDefault="003B4032" w:rsidP="00E10C9B">
            <w:pPr>
              <w:suppressAutoHyphens/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</w:p>
        </w:tc>
        <w:tc>
          <w:tcPr>
            <w:tcW w:w="9432" w:type="dxa"/>
            <w:gridSpan w:val="4"/>
          </w:tcPr>
          <w:p w:rsidR="003B4032" w:rsidRPr="00365E94" w:rsidRDefault="00365E94" w:rsidP="00E10C9B">
            <w:pPr>
              <w:suppressAutoHyphens/>
              <w:spacing w:after="12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1</w:t>
            </w:r>
            <w:r w:rsidR="000B747C">
              <w:rPr>
                <w:rFonts w:eastAsia="Calibri"/>
                <w:b/>
                <w:sz w:val="22"/>
                <w:szCs w:val="22"/>
              </w:rPr>
              <w:t>3</w:t>
            </w:r>
            <w:r w:rsidR="003B4032" w:rsidRPr="00365E94">
              <w:rPr>
                <w:rFonts w:eastAsia="Calibri"/>
                <w:b/>
                <w:sz w:val="22"/>
                <w:szCs w:val="22"/>
              </w:rPr>
              <w:t xml:space="preserve"> семестр</w:t>
            </w:r>
          </w:p>
        </w:tc>
      </w:tr>
      <w:tr w:rsidR="000B747C" w:rsidRPr="00365E94" w:rsidTr="000B747C">
        <w:tc>
          <w:tcPr>
            <w:tcW w:w="740" w:type="dxa"/>
          </w:tcPr>
          <w:p w:rsidR="000B747C" w:rsidRPr="00365E94" w:rsidRDefault="000B747C" w:rsidP="000B747C">
            <w:pPr>
              <w:suppressAutoHyphens/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1</w:t>
            </w:r>
          </w:p>
        </w:tc>
        <w:tc>
          <w:tcPr>
            <w:tcW w:w="3054" w:type="dxa"/>
            <w:vAlign w:val="center"/>
          </w:tcPr>
          <w:p w:rsidR="000B747C" w:rsidRDefault="000B747C" w:rsidP="000B747C">
            <w:pPr>
              <w:pStyle w:val="af4"/>
              <w:suppressAutoHyphens/>
              <w:rPr>
                <w:rFonts w:eastAsia="TimesNewRoman"/>
                <w:sz w:val="24"/>
                <w:szCs w:val="24"/>
              </w:rPr>
            </w:pPr>
            <w:r w:rsidRPr="00246525">
              <w:rPr>
                <w:sz w:val="24"/>
                <w:szCs w:val="24"/>
                <w:lang w:eastAsia="ja-JP"/>
              </w:rPr>
              <w:t>Новые направления в создании ресурсосбе</w:t>
            </w:r>
            <w:r>
              <w:rPr>
                <w:sz w:val="24"/>
                <w:szCs w:val="24"/>
                <w:lang w:eastAsia="ja-JP"/>
              </w:rPr>
              <w:t>р</w:t>
            </w:r>
            <w:r w:rsidRPr="00246525">
              <w:rPr>
                <w:sz w:val="24"/>
                <w:szCs w:val="24"/>
                <w:lang w:eastAsia="ja-JP"/>
              </w:rPr>
              <w:t>егающих технологий.</w:t>
            </w:r>
          </w:p>
        </w:tc>
        <w:tc>
          <w:tcPr>
            <w:tcW w:w="2126" w:type="dxa"/>
            <w:vMerge w:val="restart"/>
            <w:vAlign w:val="center"/>
          </w:tcPr>
          <w:p w:rsidR="000B747C" w:rsidRPr="00365E94" w:rsidRDefault="000B747C" w:rsidP="000B747C">
            <w:pPr>
              <w:suppressAutoHyphens/>
              <w:spacing w:after="120"/>
              <w:jc w:val="center"/>
              <w:rPr>
                <w:sz w:val="22"/>
                <w:szCs w:val="22"/>
              </w:rPr>
            </w:pPr>
            <w:r w:rsidRPr="00365E94">
              <w:rPr>
                <w:sz w:val="22"/>
                <w:szCs w:val="22"/>
              </w:rPr>
              <w:t>Теоретическая подготовка и выполнение практических работ.</w:t>
            </w:r>
          </w:p>
          <w:p w:rsidR="000B747C" w:rsidRPr="00365E94" w:rsidRDefault="000B747C" w:rsidP="000B747C">
            <w:pPr>
              <w:suppressAutoHyphens/>
              <w:spacing w:after="120"/>
              <w:jc w:val="center"/>
              <w:rPr>
                <w:sz w:val="22"/>
                <w:szCs w:val="22"/>
              </w:rPr>
            </w:pPr>
            <w:r w:rsidRPr="00365E94">
              <w:rPr>
                <w:sz w:val="22"/>
                <w:szCs w:val="22"/>
              </w:rPr>
              <w:t>Подготовка к защите практических работ.</w:t>
            </w:r>
          </w:p>
          <w:p w:rsidR="000B747C" w:rsidRPr="00365E94" w:rsidRDefault="000B747C" w:rsidP="000B747C">
            <w:pPr>
              <w:suppressAutoHyphens/>
              <w:spacing w:after="120"/>
              <w:jc w:val="center"/>
              <w:rPr>
                <w:sz w:val="22"/>
                <w:szCs w:val="22"/>
              </w:rPr>
            </w:pPr>
            <w:r w:rsidRPr="00365E94">
              <w:rPr>
                <w:rFonts w:eastAsia="Calibri"/>
                <w:sz w:val="22"/>
                <w:szCs w:val="22"/>
              </w:rPr>
              <w:t>Подготовка теоретического и практического материалов</w:t>
            </w:r>
          </w:p>
        </w:tc>
        <w:tc>
          <w:tcPr>
            <w:tcW w:w="1176" w:type="dxa"/>
            <w:vAlign w:val="center"/>
          </w:tcPr>
          <w:p w:rsidR="000B747C" w:rsidRPr="00365E94" w:rsidRDefault="000B747C" w:rsidP="000B747C">
            <w:pPr>
              <w:suppressAutoHyphens/>
              <w:spacing w:after="120"/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15</w:t>
            </w:r>
          </w:p>
        </w:tc>
        <w:tc>
          <w:tcPr>
            <w:tcW w:w="3076" w:type="dxa"/>
            <w:vMerge w:val="restart"/>
            <w:vAlign w:val="center"/>
          </w:tcPr>
          <w:p w:rsidR="000B747C" w:rsidRPr="00365E94" w:rsidRDefault="000B747C" w:rsidP="000B747C">
            <w:pPr>
              <w:suppressAutoHyphens/>
              <w:spacing w:after="120"/>
              <w:ind w:left="33"/>
              <w:jc w:val="center"/>
              <w:rPr>
                <w:sz w:val="22"/>
                <w:szCs w:val="22"/>
              </w:rPr>
            </w:pPr>
            <w:r w:rsidRPr="00365E94">
              <w:rPr>
                <w:sz w:val="22"/>
                <w:szCs w:val="22"/>
              </w:rPr>
              <w:t>Анализ теоретического материала (внеаудит. и аудит. СРС)</w:t>
            </w:r>
          </w:p>
          <w:p w:rsidR="000B747C" w:rsidRPr="00365E94" w:rsidRDefault="000B747C" w:rsidP="000B747C">
            <w:pPr>
              <w:suppressAutoHyphens/>
              <w:spacing w:after="120"/>
              <w:ind w:left="33"/>
              <w:jc w:val="center"/>
              <w:rPr>
                <w:sz w:val="22"/>
                <w:szCs w:val="22"/>
              </w:rPr>
            </w:pPr>
            <w:r w:rsidRPr="00365E94">
              <w:rPr>
                <w:sz w:val="22"/>
                <w:szCs w:val="22"/>
              </w:rPr>
              <w:t>Оформление практических заданий и подготовка к защите, (внеауд. СРС)</w:t>
            </w:r>
          </w:p>
          <w:p w:rsidR="000B747C" w:rsidRPr="00365E94" w:rsidRDefault="000B747C" w:rsidP="000B747C">
            <w:pPr>
              <w:suppressAutoHyphens/>
              <w:spacing w:after="120"/>
              <w:ind w:left="33"/>
              <w:jc w:val="center"/>
              <w:rPr>
                <w:sz w:val="22"/>
                <w:szCs w:val="22"/>
              </w:rPr>
            </w:pPr>
            <w:r w:rsidRPr="00365E94">
              <w:rPr>
                <w:rFonts w:eastAsia="Calibri"/>
                <w:sz w:val="22"/>
                <w:szCs w:val="22"/>
              </w:rPr>
              <w:t>Оформление практических заданий и подготовка к защите, (внеауд.СРС)</w:t>
            </w:r>
          </w:p>
        </w:tc>
      </w:tr>
      <w:tr w:rsidR="000B747C" w:rsidRPr="00365E94" w:rsidTr="000B747C">
        <w:tc>
          <w:tcPr>
            <w:tcW w:w="740" w:type="dxa"/>
          </w:tcPr>
          <w:p w:rsidR="000B747C" w:rsidRPr="00365E94" w:rsidRDefault="000B747C" w:rsidP="000B747C">
            <w:pPr>
              <w:suppressAutoHyphens/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2</w:t>
            </w:r>
          </w:p>
        </w:tc>
        <w:tc>
          <w:tcPr>
            <w:tcW w:w="3054" w:type="dxa"/>
            <w:vAlign w:val="center"/>
          </w:tcPr>
          <w:p w:rsidR="000B747C" w:rsidRPr="007B5AD7" w:rsidRDefault="000B747C" w:rsidP="000B747C">
            <w:pPr>
              <w:suppressAutoHyphens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 w:rsidRPr="00246525">
              <w:rPr>
                <w:sz w:val="24"/>
                <w:szCs w:val="24"/>
                <w:lang w:eastAsia="ja-JP"/>
              </w:rPr>
              <w:t>Поперечные техно</w:t>
            </w:r>
            <w:r>
              <w:rPr>
                <w:sz w:val="24"/>
                <w:szCs w:val="24"/>
                <w:lang w:eastAsia="ja-JP"/>
              </w:rPr>
              <w:t>логии</w:t>
            </w:r>
            <w:r w:rsidRPr="00246525">
              <w:rPr>
                <w:sz w:val="24"/>
                <w:szCs w:val="24"/>
                <w:lang w:eastAsia="ja-JP"/>
              </w:rPr>
              <w:t xml:space="preserve"> с сооружением карьера первой очереди.</w:t>
            </w:r>
          </w:p>
        </w:tc>
        <w:tc>
          <w:tcPr>
            <w:tcW w:w="2126" w:type="dxa"/>
            <w:vMerge/>
          </w:tcPr>
          <w:p w:rsidR="000B747C" w:rsidRPr="00365E94" w:rsidRDefault="000B747C" w:rsidP="000B747C">
            <w:pPr>
              <w:suppressAutoHyphens/>
              <w:spacing w:after="120"/>
              <w:rPr>
                <w:sz w:val="22"/>
                <w:szCs w:val="22"/>
              </w:rPr>
            </w:pPr>
          </w:p>
        </w:tc>
        <w:tc>
          <w:tcPr>
            <w:tcW w:w="1176" w:type="dxa"/>
            <w:vAlign w:val="center"/>
          </w:tcPr>
          <w:p w:rsidR="000B747C" w:rsidRPr="00365E94" w:rsidRDefault="000B747C" w:rsidP="000B747C">
            <w:pPr>
              <w:suppressAutoHyphens/>
              <w:spacing w:after="120"/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15</w:t>
            </w:r>
          </w:p>
        </w:tc>
        <w:tc>
          <w:tcPr>
            <w:tcW w:w="3076" w:type="dxa"/>
            <w:vMerge/>
          </w:tcPr>
          <w:p w:rsidR="000B747C" w:rsidRPr="00365E94" w:rsidRDefault="000B747C" w:rsidP="000B747C">
            <w:pPr>
              <w:suppressAutoHyphens/>
              <w:spacing w:after="120"/>
              <w:ind w:left="283"/>
              <w:jc w:val="center"/>
              <w:rPr>
                <w:sz w:val="22"/>
                <w:szCs w:val="22"/>
              </w:rPr>
            </w:pPr>
          </w:p>
        </w:tc>
      </w:tr>
      <w:tr w:rsidR="000B747C" w:rsidRPr="00365E94" w:rsidTr="000B747C">
        <w:tc>
          <w:tcPr>
            <w:tcW w:w="740" w:type="dxa"/>
          </w:tcPr>
          <w:p w:rsidR="000B747C" w:rsidRPr="00365E94" w:rsidRDefault="000B747C" w:rsidP="000B747C">
            <w:pPr>
              <w:suppressAutoHyphens/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3</w:t>
            </w:r>
          </w:p>
        </w:tc>
        <w:tc>
          <w:tcPr>
            <w:tcW w:w="3054" w:type="dxa"/>
            <w:vAlign w:val="center"/>
          </w:tcPr>
          <w:p w:rsidR="000B747C" w:rsidRPr="007B5AD7" w:rsidRDefault="000B747C" w:rsidP="000B747C">
            <w:pPr>
              <w:shd w:val="clear" w:color="auto" w:fill="FFFFFF"/>
              <w:suppressAutoHyphens/>
              <w:rPr>
                <w:spacing w:val="-2"/>
                <w:sz w:val="22"/>
                <w:szCs w:val="22"/>
              </w:rPr>
            </w:pPr>
            <w:r w:rsidRPr="00246525">
              <w:rPr>
                <w:sz w:val="24"/>
                <w:szCs w:val="24"/>
                <w:lang w:eastAsia="ja-JP"/>
              </w:rPr>
              <w:t>Комбинированная открыто-подземная разработка месторож</w:t>
            </w:r>
            <w:r>
              <w:rPr>
                <w:sz w:val="24"/>
                <w:szCs w:val="24"/>
                <w:lang w:eastAsia="ja-JP"/>
              </w:rPr>
              <w:t>д</w:t>
            </w:r>
            <w:r w:rsidRPr="00246525">
              <w:rPr>
                <w:sz w:val="24"/>
                <w:szCs w:val="24"/>
                <w:lang w:eastAsia="ja-JP"/>
              </w:rPr>
              <w:t>ений.</w:t>
            </w:r>
          </w:p>
        </w:tc>
        <w:tc>
          <w:tcPr>
            <w:tcW w:w="2126" w:type="dxa"/>
            <w:vMerge/>
          </w:tcPr>
          <w:p w:rsidR="000B747C" w:rsidRPr="00365E94" w:rsidRDefault="000B747C" w:rsidP="000B747C">
            <w:pPr>
              <w:suppressAutoHyphens/>
              <w:spacing w:after="120"/>
              <w:rPr>
                <w:sz w:val="22"/>
                <w:szCs w:val="22"/>
              </w:rPr>
            </w:pPr>
          </w:p>
        </w:tc>
        <w:tc>
          <w:tcPr>
            <w:tcW w:w="1176" w:type="dxa"/>
          </w:tcPr>
          <w:p w:rsidR="000B747C" w:rsidRPr="00365E94" w:rsidRDefault="000B747C" w:rsidP="000B747C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076" w:type="dxa"/>
            <w:vMerge/>
            <w:vAlign w:val="center"/>
          </w:tcPr>
          <w:p w:rsidR="000B747C" w:rsidRPr="00365E94" w:rsidRDefault="000B747C" w:rsidP="000B747C">
            <w:pPr>
              <w:suppressAutoHyphens/>
              <w:spacing w:after="120"/>
              <w:ind w:left="283"/>
              <w:jc w:val="center"/>
              <w:rPr>
                <w:sz w:val="22"/>
                <w:szCs w:val="22"/>
              </w:rPr>
            </w:pPr>
          </w:p>
        </w:tc>
      </w:tr>
      <w:tr w:rsidR="000B747C" w:rsidRPr="00365E94" w:rsidTr="000B747C">
        <w:tc>
          <w:tcPr>
            <w:tcW w:w="740" w:type="dxa"/>
          </w:tcPr>
          <w:p w:rsidR="000B747C" w:rsidRPr="00365E94" w:rsidRDefault="000B747C" w:rsidP="000B747C">
            <w:pPr>
              <w:suppressAutoHyphens/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bCs/>
                <w:sz w:val="22"/>
                <w:szCs w:val="22"/>
              </w:rPr>
              <w:t>4</w:t>
            </w:r>
          </w:p>
        </w:tc>
        <w:tc>
          <w:tcPr>
            <w:tcW w:w="3054" w:type="dxa"/>
            <w:vAlign w:val="center"/>
          </w:tcPr>
          <w:p w:rsidR="000B747C" w:rsidRDefault="000B747C" w:rsidP="000B747C">
            <w:pPr>
              <w:shd w:val="clear" w:color="auto" w:fill="FFFFFF"/>
              <w:suppressAutoHyphens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 w:rsidRPr="00246525">
              <w:rPr>
                <w:sz w:val="24"/>
                <w:szCs w:val="24"/>
                <w:lang w:eastAsia="ja-JP"/>
              </w:rPr>
              <w:t>Безвзрывныецикличные технологии.</w:t>
            </w:r>
          </w:p>
        </w:tc>
        <w:tc>
          <w:tcPr>
            <w:tcW w:w="2126" w:type="dxa"/>
            <w:vMerge/>
          </w:tcPr>
          <w:p w:rsidR="000B747C" w:rsidRPr="00365E94" w:rsidRDefault="000B747C" w:rsidP="000B747C">
            <w:pPr>
              <w:suppressAutoHyphens/>
              <w:spacing w:after="120"/>
              <w:rPr>
                <w:sz w:val="22"/>
                <w:szCs w:val="22"/>
              </w:rPr>
            </w:pPr>
          </w:p>
        </w:tc>
        <w:tc>
          <w:tcPr>
            <w:tcW w:w="1176" w:type="dxa"/>
          </w:tcPr>
          <w:p w:rsidR="000B747C" w:rsidRPr="00365E94" w:rsidRDefault="000B747C" w:rsidP="000B747C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076" w:type="dxa"/>
            <w:vMerge/>
          </w:tcPr>
          <w:p w:rsidR="000B747C" w:rsidRPr="00365E94" w:rsidRDefault="000B747C" w:rsidP="000B747C">
            <w:pPr>
              <w:suppressAutoHyphens/>
              <w:spacing w:after="120"/>
              <w:ind w:left="283"/>
              <w:jc w:val="center"/>
              <w:rPr>
                <w:sz w:val="22"/>
                <w:szCs w:val="22"/>
              </w:rPr>
            </w:pPr>
          </w:p>
        </w:tc>
      </w:tr>
      <w:tr w:rsidR="000B747C" w:rsidRPr="00365E94" w:rsidTr="000B747C">
        <w:tc>
          <w:tcPr>
            <w:tcW w:w="740" w:type="dxa"/>
          </w:tcPr>
          <w:p w:rsidR="000B747C" w:rsidRPr="00365E94" w:rsidRDefault="000B747C" w:rsidP="000B747C">
            <w:pPr>
              <w:suppressAutoHyphens/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5</w:t>
            </w:r>
          </w:p>
        </w:tc>
        <w:tc>
          <w:tcPr>
            <w:tcW w:w="3054" w:type="dxa"/>
            <w:vAlign w:val="center"/>
          </w:tcPr>
          <w:p w:rsidR="000B747C" w:rsidRDefault="000B747C" w:rsidP="000B747C">
            <w:pPr>
              <w:shd w:val="clear" w:color="auto" w:fill="FFFFFF"/>
              <w:suppressAutoHyphens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eastAsia="ja-JP"/>
              </w:rPr>
              <w:t>О</w:t>
            </w:r>
            <w:r w:rsidRPr="00246525">
              <w:rPr>
                <w:sz w:val="24"/>
                <w:szCs w:val="24"/>
                <w:lang w:eastAsia="ja-JP"/>
              </w:rPr>
              <w:t>пережающая выемка угольных пластов</w:t>
            </w:r>
            <w:r>
              <w:rPr>
                <w:rFonts w:ascii="DejaVuSerifCondensed" w:hAnsi="DejaVuSerifCondensed" w:cs="DejaVuSerifCondensed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2126" w:type="dxa"/>
            <w:vMerge/>
          </w:tcPr>
          <w:p w:rsidR="000B747C" w:rsidRPr="00365E94" w:rsidRDefault="000B747C" w:rsidP="000B747C">
            <w:pPr>
              <w:suppressAutoHyphens/>
              <w:spacing w:after="120"/>
              <w:rPr>
                <w:sz w:val="22"/>
                <w:szCs w:val="22"/>
              </w:rPr>
            </w:pPr>
          </w:p>
        </w:tc>
        <w:tc>
          <w:tcPr>
            <w:tcW w:w="1176" w:type="dxa"/>
          </w:tcPr>
          <w:p w:rsidR="000B747C" w:rsidRDefault="000B747C" w:rsidP="000B747C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076" w:type="dxa"/>
            <w:vMerge/>
          </w:tcPr>
          <w:p w:rsidR="000B747C" w:rsidRPr="00365E94" w:rsidRDefault="000B747C" w:rsidP="000B747C">
            <w:pPr>
              <w:suppressAutoHyphens/>
              <w:spacing w:after="120"/>
              <w:ind w:left="283"/>
              <w:jc w:val="center"/>
              <w:rPr>
                <w:sz w:val="22"/>
                <w:szCs w:val="22"/>
              </w:rPr>
            </w:pPr>
          </w:p>
        </w:tc>
      </w:tr>
      <w:tr w:rsidR="000B747C" w:rsidRPr="00365E94" w:rsidTr="000B747C">
        <w:tc>
          <w:tcPr>
            <w:tcW w:w="740" w:type="dxa"/>
          </w:tcPr>
          <w:p w:rsidR="000B747C" w:rsidRPr="00365E94" w:rsidRDefault="000B747C" w:rsidP="000B747C">
            <w:pPr>
              <w:suppressAutoHyphens/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6</w:t>
            </w:r>
          </w:p>
        </w:tc>
        <w:tc>
          <w:tcPr>
            <w:tcW w:w="3054" w:type="dxa"/>
            <w:vAlign w:val="center"/>
          </w:tcPr>
          <w:p w:rsidR="000B747C" w:rsidRDefault="000B747C" w:rsidP="000B747C">
            <w:pPr>
              <w:shd w:val="clear" w:color="auto" w:fill="FFFFFF"/>
              <w:suppressAutoHyphens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 w:rsidRPr="00246525">
              <w:rPr>
                <w:sz w:val="24"/>
                <w:szCs w:val="24"/>
                <w:lang w:eastAsia="ja-JP"/>
              </w:rPr>
              <w:t>Геотехнология. Основные принципы технологии</w:t>
            </w:r>
            <w:r>
              <w:rPr>
                <w:rFonts w:ascii="DejaVuSerifCondensed" w:hAnsi="DejaVuSerifCondensed" w:cs="DejaVuSerifCondensed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2126" w:type="dxa"/>
            <w:vMerge/>
          </w:tcPr>
          <w:p w:rsidR="000B747C" w:rsidRPr="00365E94" w:rsidRDefault="000B747C" w:rsidP="000B747C">
            <w:pPr>
              <w:suppressAutoHyphens/>
              <w:spacing w:after="120"/>
              <w:rPr>
                <w:sz w:val="22"/>
                <w:szCs w:val="22"/>
              </w:rPr>
            </w:pPr>
          </w:p>
        </w:tc>
        <w:tc>
          <w:tcPr>
            <w:tcW w:w="1176" w:type="dxa"/>
          </w:tcPr>
          <w:p w:rsidR="000B747C" w:rsidRDefault="000B747C" w:rsidP="000B747C">
            <w:pPr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076" w:type="dxa"/>
            <w:vMerge/>
          </w:tcPr>
          <w:p w:rsidR="000B747C" w:rsidRPr="00365E94" w:rsidRDefault="000B747C" w:rsidP="000B747C">
            <w:pPr>
              <w:suppressAutoHyphens/>
              <w:spacing w:after="120"/>
              <w:ind w:left="283"/>
              <w:jc w:val="center"/>
              <w:rPr>
                <w:sz w:val="22"/>
                <w:szCs w:val="22"/>
              </w:rPr>
            </w:pPr>
          </w:p>
        </w:tc>
      </w:tr>
      <w:tr w:rsidR="003B4032" w:rsidRPr="00365E94" w:rsidTr="000B747C">
        <w:trPr>
          <w:trHeight w:val="423"/>
        </w:trPr>
        <w:tc>
          <w:tcPr>
            <w:tcW w:w="740" w:type="dxa"/>
          </w:tcPr>
          <w:p w:rsidR="003B4032" w:rsidRPr="00365E94" w:rsidRDefault="00365E94" w:rsidP="00E10C9B">
            <w:pPr>
              <w:suppressAutoHyphens/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7</w:t>
            </w:r>
          </w:p>
        </w:tc>
        <w:tc>
          <w:tcPr>
            <w:tcW w:w="3054" w:type="dxa"/>
          </w:tcPr>
          <w:p w:rsidR="003B4032" w:rsidRPr="00365E94" w:rsidRDefault="00365E94" w:rsidP="00E10C9B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2126" w:type="dxa"/>
          </w:tcPr>
          <w:p w:rsidR="003B4032" w:rsidRPr="00365E94" w:rsidRDefault="003B4032" w:rsidP="00E10C9B">
            <w:pPr>
              <w:suppressAutoHyphens/>
              <w:spacing w:after="120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sz w:val="22"/>
                <w:szCs w:val="22"/>
              </w:rPr>
              <w:t xml:space="preserve">Выполнение </w:t>
            </w:r>
            <w:r w:rsidR="00365E94">
              <w:rPr>
                <w:rFonts w:eastAsia="Calibri"/>
                <w:sz w:val="22"/>
                <w:szCs w:val="22"/>
              </w:rPr>
              <w:t>КР</w:t>
            </w:r>
          </w:p>
        </w:tc>
        <w:tc>
          <w:tcPr>
            <w:tcW w:w="1176" w:type="dxa"/>
          </w:tcPr>
          <w:p w:rsidR="003B4032" w:rsidRPr="00365E94" w:rsidRDefault="000B747C" w:rsidP="00E10C9B">
            <w:pPr>
              <w:suppressAutoHyphens/>
              <w:spacing w:after="120"/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19</w:t>
            </w:r>
          </w:p>
        </w:tc>
        <w:tc>
          <w:tcPr>
            <w:tcW w:w="3076" w:type="dxa"/>
          </w:tcPr>
          <w:p w:rsidR="003B4032" w:rsidRPr="00365E94" w:rsidRDefault="003B4032" w:rsidP="00E10C9B">
            <w:pPr>
              <w:suppressAutoHyphens/>
              <w:spacing w:after="120"/>
              <w:ind w:left="34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365E94">
              <w:rPr>
                <w:rFonts w:eastAsia="Calibri"/>
                <w:sz w:val="22"/>
                <w:szCs w:val="22"/>
              </w:rPr>
              <w:t xml:space="preserve">Оформление </w:t>
            </w:r>
            <w:r w:rsidR="00365E94">
              <w:rPr>
                <w:rFonts w:eastAsia="Calibri"/>
                <w:sz w:val="22"/>
                <w:szCs w:val="22"/>
              </w:rPr>
              <w:t>КР</w:t>
            </w:r>
            <w:r w:rsidRPr="00365E94">
              <w:rPr>
                <w:rFonts w:eastAsia="Calibri"/>
                <w:sz w:val="22"/>
                <w:szCs w:val="22"/>
              </w:rPr>
              <w:t xml:space="preserve"> и подготовка к защите, (внеауд.СРС)</w:t>
            </w:r>
          </w:p>
        </w:tc>
      </w:tr>
      <w:tr w:rsidR="003B4032" w:rsidRPr="00365E94" w:rsidTr="000B747C">
        <w:trPr>
          <w:trHeight w:val="525"/>
        </w:trPr>
        <w:tc>
          <w:tcPr>
            <w:tcW w:w="740" w:type="dxa"/>
          </w:tcPr>
          <w:p w:rsidR="003B4032" w:rsidRPr="00365E94" w:rsidRDefault="003B4032" w:rsidP="00E10C9B">
            <w:pPr>
              <w:suppressAutoHyphens/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</w:p>
        </w:tc>
        <w:tc>
          <w:tcPr>
            <w:tcW w:w="3054" w:type="dxa"/>
          </w:tcPr>
          <w:p w:rsidR="003B4032" w:rsidRPr="00365E94" w:rsidRDefault="003B4032" w:rsidP="00E10C9B">
            <w:pPr>
              <w:suppressAutoHyphens/>
              <w:rPr>
                <w:sz w:val="22"/>
                <w:szCs w:val="22"/>
              </w:rPr>
            </w:pPr>
            <w:r w:rsidRPr="00365E94">
              <w:rPr>
                <w:sz w:val="22"/>
                <w:szCs w:val="22"/>
              </w:rPr>
              <w:t>итого</w:t>
            </w:r>
          </w:p>
        </w:tc>
        <w:tc>
          <w:tcPr>
            <w:tcW w:w="2126" w:type="dxa"/>
          </w:tcPr>
          <w:p w:rsidR="003B4032" w:rsidRPr="00365E94" w:rsidRDefault="003B4032" w:rsidP="00E10C9B">
            <w:pPr>
              <w:suppressAutoHyphens/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</w:p>
        </w:tc>
        <w:tc>
          <w:tcPr>
            <w:tcW w:w="1176" w:type="dxa"/>
          </w:tcPr>
          <w:p w:rsidR="003B4032" w:rsidRPr="00365E94" w:rsidRDefault="00E10C9B" w:rsidP="00E10C9B">
            <w:pPr>
              <w:suppressAutoHyphens/>
              <w:spacing w:after="120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109</w:t>
            </w:r>
          </w:p>
        </w:tc>
        <w:tc>
          <w:tcPr>
            <w:tcW w:w="3076" w:type="dxa"/>
          </w:tcPr>
          <w:p w:rsidR="003B4032" w:rsidRPr="00365E94" w:rsidRDefault="003B4032" w:rsidP="00E10C9B">
            <w:pPr>
              <w:suppressAutoHyphens/>
              <w:spacing w:after="120"/>
              <w:ind w:left="283"/>
              <w:jc w:val="both"/>
              <w:rPr>
                <w:rFonts w:eastAsia="Calibri"/>
                <w:bCs/>
                <w:sz w:val="22"/>
                <w:szCs w:val="22"/>
              </w:rPr>
            </w:pPr>
          </w:p>
        </w:tc>
      </w:tr>
    </w:tbl>
    <w:p w:rsidR="00546DD9" w:rsidRPr="00574848" w:rsidRDefault="00546DD9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21418B" w:rsidRPr="000F2293" w:rsidRDefault="000F0EDE" w:rsidP="0021418B">
      <w:pPr>
        <w:pStyle w:val="af4"/>
        <w:rPr>
          <w:rStyle w:val="FontStyle50"/>
          <w:b/>
          <w:sz w:val="24"/>
          <w:szCs w:val="24"/>
        </w:rPr>
      </w:pPr>
      <w:r w:rsidRPr="000F2293">
        <w:rPr>
          <w:rStyle w:val="FontStyle50"/>
          <w:b/>
          <w:sz w:val="24"/>
          <w:szCs w:val="24"/>
        </w:rPr>
        <w:t>Практические работы</w:t>
      </w:r>
    </w:p>
    <w:p w:rsidR="0021418B" w:rsidRPr="000F2293" w:rsidRDefault="0021418B" w:rsidP="0021418B">
      <w:pPr>
        <w:pStyle w:val="af4"/>
        <w:rPr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2"/>
        <w:gridCol w:w="9121"/>
      </w:tblGrid>
      <w:tr w:rsidR="003B4032" w:rsidRPr="00E10C9B" w:rsidTr="00E10C9B">
        <w:tc>
          <w:tcPr>
            <w:tcW w:w="1052" w:type="dxa"/>
          </w:tcPr>
          <w:p w:rsidR="003B4032" w:rsidRPr="00E10C9B" w:rsidRDefault="003B4032" w:rsidP="000B747C">
            <w:pPr>
              <w:suppressAutoHyphens/>
              <w:spacing w:after="120"/>
              <w:jc w:val="both"/>
              <w:rPr>
                <w:bCs/>
                <w:sz w:val="24"/>
                <w:szCs w:val="24"/>
              </w:rPr>
            </w:pPr>
            <w:r w:rsidRPr="00E10C9B">
              <w:rPr>
                <w:sz w:val="24"/>
                <w:szCs w:val="24"/>
              </w:rPr>
              <w:t>№п/п</w:t>
            </w:r>
          </w:p>
        </w:tc>
        <w:tc>
          <w:tcPr>
            <w:tcW w:w="9121" w:type="dxa"/>
          </w:tcPr>
          <w:p w:rsidR="003B4032" w:rsidRPr="00E10C9B" w:rsidRDefault="003B4032" w:rsidP="000B747C">
            <w:pPr>
              <w:suppressAutoHyphens/>
              <w:spacing w:after="120"/>
              <w:jc w:val="both"/>
              <w:rPr>
                <w:bCs/>
                <w:sz w:val="24"/>
                <w:szCs w:val="24"/>
              </w:rPr>
            </w:pPr>
            <w:r w:rsidRPr="00E10C9B">
              <w:rPr>
                <w:sz w:val="24"/>
                <w:szCs w:val="24"/>
              </w:rPr>
              <w:t>Наименование работы</w:t>
            </w:r>
          </w:p>
        </w:tc>
      </w:tr>
      <w:tr w:rsidR="000B747C" w:rsidRPr="00E10C9B" w:rsidTr="00375C01">
        <w:trPr>
          <w:trHeight w:val="371"/>
        </w:trPr>
        <w:tc>
          <w:tcPr>
            <w:tcW w:w="1052" w:type="dxa"/>
          </w:tcPr>
          <w:p w:rsidR="000B747C" w:rsidRPr="00E10C9B" w:rsidRDefault="000B747C" w:rsidP="000B747C">
            <w:pPr>
              <w:suppressAutoHyphens/>
              <w:spacing w:after="120"/>
              <w:jc w:val="center"/>
              <w:rPr>
                <w:bCs/>
                <w:sz w:val="24"/>
                <w:szCs w:val="24"/>
              </w:rPr>
            </w:pPr>
            <w:r w:rsidRPr="00E10C9B">
              <w:rPr>
                <w:sz w:val="24"/>
                <w:szCs w:val="24"/>
              </w:rPr>
              <w:t>1</w:t>
            </w:r>
          </w:p>
        </w:tc>
        <w:tc>
          <w:tcPr>
            <w:tcW w:w="9121" w:type="dxa"/>
            <w:shd w:val="clear" w:color="auto" w:fill="auto"/>
          </w:tcPr>
          <w:p w:rsidR="000B747C" w:rsidRPr="00707CBF" w:rsidRDefault="000B747C" w:rsidP="000B747C">
            <w:pPr>
              <w:suppressAutoHyphens/>
              <w:rPr>
                <w:sz w:val="24"/>
                <w:szCs w:val="24"/>
              </w:rPr>
            </w:pPr>
            <w:r w:rsidRPr="00707CBF">
              <w:rPr>
                <w:sz w:val="24"/>
                <w:szCs w:val="24"/>
                <w:lang w:eastAsia="ja-JP"/>
              </w:rPr>
              <w:t>Расчеты по определению удельных показателей ресурсопотребления(энергоемкость, материалоемкость, землеемкость, трудоемкость)</w:t>
            </w:r>
          </w:p>
        </w:tc>
      </w:tr>
      <w:tr w:rsidR="000B747C" w:rsidRPr="00E10C9B" w:rsidTr="00375C01">
        <w:tc>
          <w:tcPr>
            <w:tcW w:w="1052" w:type="dxa"/>
          </w:tcPr>
          <w:p w:rsidR="000B747C" w:rsidRPr="00E10C9B" w:rsidRDefault="000B747C" w:rsidP="000B747C">
            <w:pPr>
              <w:suppressAutoHyphens/>
              <w:spacing w:after="120"/>
              <w:jc w:val="center"/>
              <w:rPr>
                <w:bCs/>
                <w:sz w:val="24"/>
                <w:szCs w:val="24"/>
              </w:rPr>
            </w:pPr>
            <w:r w:rsidRPr="00E10C9B">
              <w:rPr>
                <w:sz w:val="24"/>
                <w:szCs w:val="24"/>
              </w:rPr>
              <w:t>2</w:t>
            </w:r>
          </w:p>
        </w:tc>
        <w:tc>
          <w:tcPr>
            <w:tcW w:w="9121" w:type="dxa"/>
            <w:shd w:val="clear" w:color="auto" w:fill="auto"/>
          </w:tcPr>
          <w:p w:rsidR="000B747C" w:rsidRPr="00707CBF" w:rsidRDefault="000B747C" w:rsidP="000B747C">
            <w:pPr>
              <w:suppressAutoHyphens/>
              <w:rPr>
                <w:sz w:val="24"/>
                <w:szCs w:val="24"/>
              </w:rPr>
            </w:pPr>
            <w:r w:rsidRPr="00707CBF">
              <w:rPr>
                <w:sz w:val="24"/>
                <w:szCs w:val="24"/>
                <w:lang w:eastAsia="ja-JP"/>
              </w:rPr>
              <w:t>Оценка эффективности традиционных технологий (продольнаяоднобортовая и двухбортоваяуглубочные технологии) по критериямресурсопотребления</w:t>
            </w:r>
          </w:p>
        </w:tc>
      </w:tr>
      <w:tr w:rsidR="000B747C" w:rsidRPr="00E10C9B" w:rsidTr="00375C01">
        <w:tc>
          <w:tcPr>
            <w:tcW w:w="1052" w:type="dxa"/>
          </w:tcPr>
          <w:p w:rsidR="000B747C" w:rsidRPr="00E10C9B" w:rsidRDefault="000B747C" w:rsidP="000B747C">
            <w:pPr>
              <w:suppressAutoHyphens/>
              <w:spacing w:after="120"/>
              <w:jc w:val="center"/>
              <w:rPr>
                <w:sz w:val="24"/>
                <w:szCs w:val="24"/>
              </w:rPr>
            </w:pPr>
            <w:r w:rsidRPr="00E10C9B">
              <w:rPr>
                <w:sz w:val="24"/>
                <w:szCs w:val="24"/>
              </w:rPr>
              <w:t>3</w:t>
            </w:r>
          </w:p>
        </w:tc>
        <w:tc>
          <w:tcPr>
            <w:tcW w:w="9121" w:type="dxa"/>
            <w:shd w:val="clear" w:color="auto" w:fill="auto"/>
          </w:tcPr>
          <w:p w:rsidR="000B747C" w:rsidRPr="00707CBF" w:rsidRDefault="000B747C" w:rsidP="000B747C">
            <w:pPr>
              <w:suppressAutoHyphens/>
              <w:rPr>
                <w:bCs/>
                <w:sz w:val="24"/>
                <w:szCs w:val="24"/>
              </w:rPr>
            </w:pPr>
            <w:r w:rsidRPr="00707CBF">
              <w:rPr>
                <w:sz w:val="24"/>
                <w:szCs w:val="24"/>
                <w:lang w:eastAsia="ja-JP"/>
              </w:rPr>
              <w:t>Оценка эффективности поперечных технологий (технология с карьеромпервой очереди, поэтапно-углубочная технология, челночно-слоеваятехнология) по критериям ресурсозатрат</w:t>
            </w:r>
          </w:p>
        </w:tc>
      </w:tr>
      <w:tr w:rsidR="000B747C" w:rsidRPr="00E10C9B" w:rsidTr="00375C01">
        <w:tc>
          <w:tcPr>
            <w:tcW w:w="1052" w:type="dxa"/>
          </w:tcPr>
          <w:p w:rsidR="000B747C" w:rsidRPr="00E10C9B" w:rsidRDefault="000B747C" w:rsidP="000B747C">
            <w:pPr>
              <w:suppressAutoHyphens/>
              <w:spacing w:after="120"/>
              <w:jc w:val="center"/>
              <w:rPr>
                <w:bCs/>
                <w:sz w:val="24"/>
                <w:szCs w:val="24"/>
              </w:rPr>
            </w:pPr>
            <w:r w:rsidRPr="00E10C9B">
              <w:rPr>
                <w:sz w:val="24"/>
                <w:szCs w:val="24"/>
              </w:rPr>
              <w:t>4</w:t>
            </w:r>
          </w:p>
        </w:tc>
        <w:tc>
          <w:tcPr>
            <w:tcW w:w="9121" w:type="dxa"/>
            <w:shd w:val="clear" w:color="auto" w:fill="auto"/>
          </w:tcPr>
          <w:p w:rsidR="000B747C" w:rsidRPr="00707CBF" w:rsidRDefault="000B747C" w:rsidP="000B747C">
            <w:pPr>
              <w:suppressAutoHyphens/>
              <w:rPr>
                <w:bCs/>
                <w:sz w:val="24"/>
                <w:szCs w:val="24"/>
              </w:rPr>
            </w:pPr>
            <w:r w:rsidRPr="00707CBF">
              <w:rPr>
                <w:sz w:val="24"/>
                <w:szCs w:val="24"/>
                <w:lang w:eastAsia="ja-JP"/>
              </w:rPr>
              <w:t>Определение обобщенного показателя ресурсопотребления</w:t>
            </w:r>
          </w:p>
        </w:tc>
      </w:tr>
    </w:tbl>
    <w:p w:rsidR="00E10C9B" w:rsidRDefault="00E10C9B" w:rsidP="002B0ABC">
      <w:pPr>
        <w:jc w:val="both"/>
        <w:rPr>
          <w:b/>
          <w:sz w:val="24"/>
          <w:szCs w:val="24"/>
        </w:rPr>
      </w:pPr>
    </w:p>
    <w:p w:rsidR="002B0ABC" w:rsidRPr="000F2293" w:rsidRDefault="002B0ABC" w:rsidP="002B0ABC">
      <w:pPr>
        <w:jc w:val="both"/>
        <w:rPr>
          <w:b/>
          <w:sz w:val="24"/>
          <w:szCs w:val="24"/>
        </w:rPr>
      </w:pPr>
    </w:p>
    <w:p w:rsidR="002B0ABC" w:rsidRPr="000F2293" w:rsidRDefault="002B0ABC" w:rsidP="002B0ABC">
      <w:pPr>
        <w:jc w:val="both"/>
        <w:rPr>
          <w:b/>
          <w:bCs/>
          <w:sz w:val="24"/>
          <w:szCs w:val="24"/>
        </w:rPr>
      </w:pPr>
      <w:r w:rsidRPr="000F2293">
        <w:rPr>
          <w:b/>
          <w:sz w:val="24"/>
          <w:szCs w:val="24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298"/>
        <w:gridCol w:w="1424"/>
      </w:tblGrid>
      <w:tr w:rsidR="002B0ABC" w:rsidRPr="00377E03" w:rsidTr="000F2293">
        <w:tc>
          <w:tcPr>
            <w:tcW w:w="1242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Комп</w:t>
            </w:r>
            <w:r w:rsidRPr="00377E03">
              <w:rPr>
                <w:sz w:val="22"/>
                <w:szCs w:val="23"/>
              </w:rPr>
              <w:t>е</w:t>
            </w:r>
            <w:r w:rsidRPr="00377E03">
              <w:rPr>
                <w:sz w:val="22"/>
                <w:szCs w:val="23"/>
              </w:rPr>
              <w:t>тенции</w:t>
            </w: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Характеристика ответа на теоретический вопрос / выполнения практич</w:t>
            </w:r>
            <w:r w:rsidRPr="00377E03">
              <w:rPr>
                <w:sz w:val="22"/>
                <w:szCs w:val="23"/>
              </w:rPr>
              <w:t>е</w:t>
            </w:r>
            <w:r w:rsidRPr="00377E03">
              <w:rPr>
                <w:sz w:val="22"/>
                <w:szCs w:val="23"/>
              </w:rPr>
              <w:t>ского задания</w:t>
            </w:r>
          </w:p>
        </w:tc>
        <w:tc>
          <w:tcPr>
            <w:tcW w:w="1424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Количество набранных баллов</w:t>
            </w:r>
          </w:p>
        </w:tc>
      </w:tr>
      <w:tr w:rsidR="002B0ABC" w:rsidRPr="00377E03" w:rsidTr="000F2293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437202" w:rsidRDefault="00437202" w:rsidP="00E10C9B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</w:t>
            </w:r>
            <w:r w:rsidR="000B747C">
              <w:rPr>
                <w:sz w:val="22"/>
                <w:szCs w:val="23"/>
              </w:rPr>
              <w:t>3</w:t>
            </w:r>
          </w:p>
          <w:p w:rsidR="00E10C9B" w:rsidRDefault="00E10C9B" w:rsidP="00E10C9B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</w:t>
            </w:r>
            <w:r w:rsidR="000B747C">
              <w:rPr>
                <w:sz w:val="22"/>
                <w:szCs w:val="23"/>
              </w:rPr>
              <w:t>5</w:t>
            </w:r>
          </w:p>
          <w:p w:rsidR="00E10C9B" w:rsidRPr="00377E03" w:rsidRDefault="00E10C9B" w:rsidP="00E10C9B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ПК-6</w:t>
            </w:r>
          </w:p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tcBorders>
              <w:bottom w:val="single" w:sz="4" w:space="0" w:color="auto"/>
            </w:tcBorders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ложения вопросов; в ответе прослеживается четкая структура, логическая последовательность, отражающая сущность раскрываемых понятий, те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рий, явлений. Графическая часть соответствует требованиям ГОСТа. М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гут быть допущены недочеты в определении терминов и понятий, испра</w:t>
            </w:r>
            <w:r w:rsidRPr="00377E03">
              <w:rPr>
                <w:sz w:val="22"/>
                <w:szCs w:val="23"/>
                <w:lang w:eastAsia="en-US"/>
              </w:rPr>
              <w:t>в</w:t>
            </w:r>
            <w:r w:rsidRPr="00377E03">
              <w:rPr>
                <w:sz w:val="22"/>
                <w:szCs w:val="23"/>
                <w:lang w:eastAsia="en-US"/>
              </w:rPr>
              <w:t>ленные студентом самостоятельно в процессе ответа.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:rsidR="002B0ABC" w:rsidRPr="00377E03" w:rsidRDefault="00DE0D4A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12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</w:t>
            </w:r>
            <w:r w:rsidRPr="00377E03">
              <w:rPr>
                <w:sz w:val="22"/>
                <w:szCs w:val="23"/>
                <w:lang w:eastAsia="en-US"/>
              </w:rPr>
              <w:t>я</w:t>
            </w:r>
            <w:r w:rsidRPr="00377E03">
              <w:rPr>
                <w:sz w:val="22"/>
                <w:szCs w:val="23"/>
                <w:lang w:eastAsia="en-US"/>
              </w:rPr>
              <w:lastRenderedPageBreak/>
              <w:t>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24" w:type="dxa"/>
            <w:vAlign w:val="center"/>
          </w:tcPr>
          <w:p w:rsidR="002B0ABC" w:rsidRPr="00377E03" w:rsidRDefault="00DE0D4A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lastRenderedPageBreak/>
              <w:t>8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В работе сделаны незначительные ошибки в расчетах. Логика и послед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вательность изложения имеют нарушения. Допущены ошибки в раскр</w:t>
            </w:r>
            <w:r w:rsidRPr="00377E03">
              <w:rPr>
                <w:sz w:val="22"/>
                <w:szCs w:val="23"/>
                <w:lang w:eastAsia="en-US"/>
              </w:rPr>
              <w:t>ы</w:t>
            </w:r>
            <w:r w:rsidRPr="00377E03">
              <w:rPr>
                <w:sz w:val="22"/>
                <w:szCs w:val="23"/>
                <w:lang w:eastAsia="en-US"/>
              </w:rPr>
              <w:t>тии понятий, употреблении терминов. Студент не способен самостоятел</w:t>
            </w:r>
            <w:r w:rsidRPr="00377E03">
              <w:rPr>
                <w:sz w:val="22"/>
                <w:szCs w:val="23"/>
                <w:lang w:eastAsia="en-US"/>
              </w:rPr>
              <w:t>ь</w:t>
            </w:r>
            <w:r w:rsidRPr="00377E03">
              <w:rPr>
                <w:sz w:val="22"/>
                <w:szCs w:val="23"/>
                <w:lang w:eastAsia="en-US"/>
              </w:rPr>
              <w:t>но выделить существенные и несущественные признаки и причинно-следственные связи. В ответе отсутствуют выводы. Умение раскрыть зн</w:t>
            </w:r>
            <w:r w:rsidRPr="00377E03">
              <w:rPr>
                <w:sz w:val="22"/>
                <w:szCs w:val="23"/>
                <w:lang w:eastAsia="en-US"/>
              </w:rPr>
              <w:t>а</w:t>
            </w:r>
            <w:r w:rsidRPr="00377E03">
              <w:rPr>
                <w:sz w:val="22"/>
                <w:szCs w:val="23"/>
                <w:lang w:eastAsia="en-US"/>
              </w:rPr>
              <w:t>чение обобщенных знаний не показано.Графическая часть имеет отсту</w:t>
            </w:r>
            <w:r w:rsidRPr="00377E03">
              <w:rPr>
                <w:sz w:val="22"/>
                <w:szCs w:val="23"/>
                <w:lang w:eastAsia="en-US"/>
              </w:rPr>
              <w:t>п</w:t>
            </w:r>
            <w:r w:rsidRPr="00377E03">
              <w:rPr>
                <w:sz w:val="22"/>
                <w:szCs w:val="23"/>
                <w:lang w:eastAsia="en-US"/>
              </w:rPr>
              <w:t>ления от ГОСТов.</w:t>
            </w:r>
          </w:p>
        </w:tc>
        <w:tc>
          <w:tcPr>
            <w:tcW w:w="1424" w:type="dxa"/>
            <w:vAlign w:val="center"/>
          </w:tcPr>
          <w:p w:rsidR="002B0ABC" w:rsidRPr="00377E03" w:rsidRDefault="00DE0D4A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5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i/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</w:t>
            </w:r>
            <w:r w:rsidRPr="00377E03">
              <w:rPr>
                <w:sz w:val="22"/>
                <w:szCs w:val="23"/>
              </w:rPr>
              <w:t>у</w:t>
            </w:r>
            <w:r w:rsidRPr="00377E03">
              <w:rPr>
                <w:sz w:val="22"/>
                <w:szCs w:val="23"/>
              </w:rPr>
              <w:t>дент не осознает связь обсуждаемого вопроса с другими объектами ди</w:t>
            </w:r>
            <w:r w:rsidRPr="00377E03">
              <w:rPr>
                <w:sz w:val="22"/>
                <w:szCs w:val="23"/>
              </w:rPr>
              <w:t>с</w:t>
            </w:r>
            <w:r w:rsidRPr="00377E03">
              <w:rPr>
                <w:sz w:val="22"/>
                <w:szCs w:val="23"/>
              </w:rPr>
              <w:t>циплины. Графическая часть не соответствует ГОСТу.</w:t>
            </w:r>
          </w:p>
        </w:tc>
        <w:tc>
          <w:tcPr>
            <w:tcW w:w="1424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Не оценив</w:t>
            </w:r>
            <w:r w:rsidRPr="00377E03">
              <w:rPr>
                <w:sz w:val="22"/>
                <w:szCs w:val="23"/>
              </w:rPr>
              <w:t>а</w:t>
            </w:r>
            <w:r w:rsidRPr="00377E03">
              <w:rPr>
                <w:sz w:val="22"/>
                <w:szCs w:val="23"/>
              </w:rPr>
              <w:t>ется</w:t>
            </w:r>
          </w:p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</w:p>
        </w:tc>
      </w:tr>
    </w:tbl>
    <w:p w:rsidR="0021418B" w:rsidRPr="000F0EDE" w:rsidRDefault="0021418B" w:rsidP="0021418B">
      <w:pPr>
        <w:rPr>
          <w:b/>
          <w:sz w:val="24"/>
          <w:szCs w:val="24"/>
        </w:rPr>
      </w:pP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b/>
          <w:sz w:val="24"/>
          <w:szCs w:val="24"/>
        </w:rPr>
      </w:pPr>
      <w:r w:rsidRPr="00377E03">
        <w:rPr>
          <w:b/>
          <w:sz w:val="24"/>
          <w:szCs w:val="24"/>
        </w:rPr>
        <w:t>Контрольная работа (по выбору)</w:t>
      </w:r>
      <w:r>
        <w:rPr>
          <w:b/>
          <w:sz w:val="24"/>
          <w:szCs w:val="24"/>
        </w:rPr>
        <w:t>:</w:t>
      </w:r>
    </w:p>
    <w:p w:rsidR="005E5D47" w:rsidRDefault="00E10C9B" w:rsidP="00377E03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E10C9B">
        <w:rPr>
          <w:sz w:val="24"/>
          <w:szCs w:val="24"/>
        </w:rPr>
        <w:t>Тема:</w:t>
      </w:r>
    </w:p>
    <w:p w:rsidR="000B747C" w:rsidRPr="000B747C" w:rsidRDefault="000B747C" w:rsidP="000B747C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0B747C">
        <w:rPr>
          <w:sz w:val="24"/>
          <w:szCs w:val="24"/>
        </w:rPr>
        <w:t>1.Особенности вскрытия рабочих горизонтов при технологиях с поперечным развитием фронта горных работ</w:t>
      </w:r>
    </w:p>
    <w:p w:rsidR="000B747C" w:rsidRPr="000B747C" w:rsidRDefault="000B747C" w:rsidP="000B747C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0B747C">
        <w:rPr>
          <w:sz w:val="24"/>
          <w:szCs w:val="24"/>
        </w:rPr>
        <w:t>2.Технология ведения горных работ с применением экскаваторов с ковшом активного действия</w:t>
      </w:r>
    </w:p>
    <w:p w:rsidR="000B747C" w:rsidRPr="000B747C" w:rsidRDefault="000B747C" w:rsidP="000B747C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0B747C">
        <w:rPr>
          <w:sz w:val="24"/>
          <w:szCs w:val="24"/>
        </w:rPr>
        <w:t>3.Обеспечение требуемого качества угля при разработкесложно структурных месторождений</w:t>
      </w:r>
    </w:p>
    <w:p w:rsidR="000B747C" w:rsidRPr="000B747C" w:rsidRDefault="000B747C" w:rsidP="000B747C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0B747C">
        <w:rPr>
          <w:sz w:val="24"/>
          <w:szCs w:val="24"/>
        </w:rPr>
        <w:t>4.Пути создания малоземлеемкой технологии открытой угледобычи в Якутии</w:t>
      </w:r>
    </w:p>
    <w:p w:rsidR="000B747C" w:rsidRPr="00377E03" w:rsidRDefault="000B747C" w:rsidP="000B747C">
      <w:pPr>
        <w:widowControl w:val="0"/>
        <w:suppressAutoHyphens/>
        <w:ind w:firstLine="709"/>
        <w:jc w:val="both"/>
        <w:rPr>
          <w:sz w:val="24"/>
          <w:szCs w:val="24"/>
        </w:rPr>
      </w:pPr>
      <w:r w:rsidRPr="000B747C">
        <w:rPr>
          <w:sz w:val="24"/>
          <w:szCs w:val="24"/>
        </w:rPr>
        <w:t>5.Оценка эффективности технологий открытой угледобычи по критериямудельныхресурсозатрат</w:t>
      </w:r>
    </w:p>
    <w:p w:rsidR="003A6FF4" w:rsidRDefault="003A6FF4">
      <w:pPr>
        <w:rPr>
          <w:b/>
          <w:sz w:val="24"/>
          <w:szCs w:val="24"/>
        </w:rPr>
      </w:pPr>
    </w:p>
    <w:p w:rsidR="006E1A91" w:rsidRPr="000F7D68" w:rsidRDefault="006E1A91" w:rsidP="006E1A9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Критерии оценки </w:t>
      </w:r>
      <w:r w:rsidR="00377E03">
        <w:rPr>
          <w:b/>
          <w:sz w:val="24"/>
          <w:szCs w:val="24"/>
        </w:rPr>
        <w:t>контрольной работы</w:t>
      </w:r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5"/>
        <w:gridCol w:w="7371"/>
        <w:gridCol w:w="1559"/>
      </w:tblGrid>
      <w:tr w:rsidR="006E1A91" w:rsidRPr="00377E03" w:rsidTr="00377E03">
        <w:trPr>
          <w:jc w:val="center"/>
        </w:trPr>
        <w:tc>
          <w:tcPr>
            <w:tcW w:w="1025" w:type="dxa"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Компе-тенции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ind w:left="267"/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0B747C" w:rsidRPr="00377E03" w:rsidTr="00377E03">
        <w:trPr>
          <w:jc w:val="center"/>
        </w:trPr>
        <w:tc>
          <w:tcPr>
            <w:tcW w:w="1025" w:type="dxa"/>
            <w:vMerge w:val="restart"/>
            <w:shd w:val="clear" w:color="auto" w:fill="auto"/>
            <w:vAlign w:val="center"/>
          </w:tcPr>
          <w:p w:rsidR="000B747C" w:rsidRDefault="000B747C" w:rsidP="000B747C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ПК-3</w:t>
            </w:r>
          </w:p>
          <w:p w:rsidR="000B747C" w:rsidRDefault="000B747C" w:rsidP="000B747C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ПК-5</w:t>
            </w:r>
          </w:p>
          <w:p w:rsidR="000B747C" w:rsidRPr="00377E03" w:rsidRDefault="000B747C" w:rsidP="000B747C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ПК-6</w:t>
            </w:r>
          </w:p>
          <w:p w:rsidR="000B747C" w:rsidRPr="00377E03" w:rsidRDefault="000B747C" w:rsidP="000B747C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0B747C" w:rsidRPr="00377E03" w:rsidRDefault="000B747C" w:rsidP="000B747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0B747C" w:rsidRPr="00377E03" w:rsidRDefault="000B747C" w:rsidP="000B747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0B747C" w:rsidRPr="00377E03" w:rsidRDefault="000B747C" w:rsidP="000B747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</w:t>
            </w:r>
            <w:r w:rsidRPr="00377E03">
              <w:rPr>
                <w:sz w:val="22"/>
                <w:szCs w:val="22"/>
                <w:lang w:eastAsia="en-US"/>
              </w:rPr>
              <w:t>е</w:t>
            </w:r>
            <w:r w:rsidRPr="00377E03">
              <w:rPr>
                <w:sz w:val="22"/>
                <w:szCs w:val="22"/>
                <w:lang w:eastAsia="en-US"/>
              </w:rPr>
              <w:t>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B747C" w:rsidRPr="00377E03" w:rsidRDefault="000B747C" w:rsidP="000B747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22</w:t>
            </w:r>
            <w:r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</w:t>
            </w:r>
            <w:r w:rsidRPr="00377E03">
              <w:rPr>
                <w:sz w:val="22"/>
                <w:szCs w:val="22"/>
                <w:lang w:eastAsia="en-US"/>
              </w:rPr>
              <w:t>о</w:t>
            </w:r>
            <w:r w:rsidRPr="00377E03">
              <w:rPr>
                <w:sz w:val="22"/>
                <w:szCs w:val="22"/>
                <w:lang w:eastAsia="en-US"/>
              </w:rPr>
              <w:t>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5614E5" w:rsidP="003A6FF4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</w:t>
            </w:r>
            <w:r w:rsidR="00407276"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с ошибками и чертеж требует исправл</w:t>
            </w:r>
            <w:r w:rsidRPr="00377E03">
              <w:rPr>
                <w:sz w:val="22"/>
                <w:szCs w:val="22"/>
                <w:lang w:eastAsia="en-US"/>
              </w:rPr>
              <w:t>е</w:t>
            </w:r>
            <w:r w:rsidRPr="00377E03">
              <w:rPr>
                <w:sz w:val="22"/>
                <w:szCs w:val="22"/>
                <w:lang w:eastAsia="en-US"/>
              </w:rPr>
              <w:t>ния в соответствии с ГОСТами.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</w:t>
            </w:r>
            <w:r w:rsidRPr="00377E03">
              <w:rPr>
                <w:sz w:val="22"/>
                <w:szCs w:val="22"/>
                <w:lang w:eastAsia="en-US"/>
              </w:rPr>
              <w:t>а</w:t>
            </w:r>
            <w:r w:rsidRPr="00377E03">
              <w:rPr>
                <w:sz w:val="22"/>
                <w:szCs w:val="22"/>
                <w:lang w:eastAsia="en-US"/>
              </w:rPr>
              <w:t>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5614E5" w:rsidP="00907FD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</w:t>
            </w:r>
            <w:r w:rsidR="00407276"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 xml:space="preserve">Доклад содержит необходимые данные и результаты расчетов, студент слабо ориентируется в чтении чертежа </w:t>
            </w:r>
            <w:r w:rsidR="00DE0D4A" w:rsidRPr="00377E03">
              <w:rPr>
                <w:sz w:val="22"/>
                <w:szCs w:val="22"/>
                <w:lang w:eastAsia="en-US"/>
              </w:rPr>
              <w:t>работы, непрофессионально</w:t>
            </w:r>
            <w:r w:rsidRPr="00377E03">
              <w:rPr>
                <w:sz w:val="22"/>
                <w:szCs w:val="22"/>
                <w:lang w:eastAsia="en-US"/>
              </w:rPr>
              <w:t xml:space="preserve"> о</w:t>
            </w:r>
            <w:r w:rsidRPr="00377E03">
              <w:rPr>
                <w:sz w:val="22"/>
                <w:szCs w:val="22"/>
                <w:lang w:eastAsia="en-US"/>
              </w:rPr>
              <w:t>т</w:t>
            </w:r>
            <w:r w:rsidRPr="00377E03">
              <w:rPr>
                <w:sz w:val="22"/>
                <w:szCs w:val="22"/>
                <w:lang w:eastAsia="en-US"/>
              </w:rPr>
              <w:t>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6E1A91" w:rsidP="00377E03">
            <w:pPr>
              <w:jc w:val="center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Не оценив</w:t>
            </w:r>
            <w:r w:rsidRPr="00377E03">
              <w:rPr>
                <w:sz w:val="22"/>
                <w:szCs w:val="22"/>
                <w:lang w:eastAsia="en-US"/>
              </w:rPr>
              <w:t>а</w:t>
            </w:r>
            <w:r w:rsidRPr="00377E03">
              <w:rPr>
                <w:sz w:val="22"/>
                <w:szCs w:val="22"/>
                <w:lang w:eastAsia="en-US"/>
              </w:rPr>
              <w:t>ется</w:t>
            </w:r>
          </w:p>
        </w:tc>
      </w:tr>
    </w:tbl>
    <w:p w:rsidR="000B747C" w:rsidRDefault="000B747C" w:rsidP="00E52988">
      <w:pPr>
        <w:pStyle w:val="af4"/>
        <w:ind w:left="720"/>
        <w:rPr>
          <w:b/>
          <w:sz w:val="24"/>
          <w:szCs w:val="24"/>
        </w:rPr>
      </w:pPr>
    </w:p>
    <w:p w:rsidR="000B747C" w:rsidRDefault="000B747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52988" w:rsidRDefault="00E52988" w:rsidP="00E52988">
      <w:pPr>
        <w:pStyle w:val="af4"/>
        <w:ind w:left="720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lastRenderedPageBreak/>
        <w:t>5.Методические указания для обучающихся по освоению дисциплины</w:t>
      </w:r>
    </w:p>
    <w:p w:rsidR="00E52988" w:rsidRPr="0011184C" w:rsidRDefault="00E52988" w:rsidP="00E52988">
      <w:pPr>
        <w:pStyle w:val="af4"/>
        <w:ind w:left="720"/>
        <w:rPr>
          <w:b/>
          <w:sz w:val="24"/>
          <w:szCs w:val="24"/>
        </w:rPr>
      </w:pPr>
    </w:p>
    <w:p w:rsidR="000F2293" w:rsidRDefault="00E52988" w:rsidP="003A6FF4">
      <w:pPr>
        <w:pStyle w:val="af4"/>
        <w:ind w:firstLine="720"/>
        <w:rPr>
          <w:sz w:val="24"/>
          <w:szCs w:val="24"/>
        </w:rPr>
      </w:pPr>
      <w:r w:rsidRPr="0011184C">
        <w:rPr>
          <w:color w:val="000000"/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сам</w:t>
      </w:r>
      <w:r w:rsidR="000F2293">
        <w:rPr>
          <w:color w:val="000000"/>
          <w:sz w:val="24"/>
          <w:szCs w:val="24"/>
          <w:lang w:eastAsia="en-US"/>
        </w:rPr>
        <w:t>остоятельной работы обучающихся</w:t>
      </w:r>
      <w:r w:rsidRPr="0011184C">
        <w:rPr>
          <w:color w:val="000000"/>
          <w:sz w:val="24"/>
          <w:szCs w:val="24"/>
          <w:lang w:eastAsia="en-US"/>
        </w:rPr>
        <w:t xml:space="preserve"> размещены в СДО </w:t>
      </w:r>
      <w:r w:rsidRPr="0011184C">
        <w:rPr>
          <w:sz w:val="24"/>
          <w:szCs w:val="24"/>
          <w:lang w:val="en-US"/>
        </w:rPr>
        <w:t>Moodle</w:t>
      </w:r>
      <w:r w:rsidRPr="0011184C">
        <w:rPr>
          <w:sz w:val="24"/>
          <w:szCs w:val="24"/>
        </w:rPr>
        <w:t xml:space="preserve">: </w:t>
      </w:r>
    </w:p>
    <w:p w:rsidR="005E5D47" w:rsidRPr="000B747C" w:rsidRDefault="00386FD9" w:rsidP="003A6FF4">
      <w:pPr>
        <w:pStyle w:val="af4"/>
        <w:ind w:firstLine="720"/>
        <w:rPr>
          <w:sz w:val="22"/>
        </w:rPr>
      </w:pPr>
      <w:hyperlink r:id="rId8" w:history="1">
        <w:r w:rsidR="000B747C" w:rsidRPr="000B747C">
          <w:rPr>
            <w:rStyle w:val="af6"/>
            <w:sz w:val="24"/>
          </w:rPr>
          <w:t>http://moodle.nfygu.ru/course/view.php?id=13791</w:t>
        </w:r>
      </w:hyperlink>
    </w:p>
    <w:p w:rsidR="00106779" w:rsidRDefault="00106779" w:rsidP="003A6FF4">
      <w:pPr>
        <w:pStyle w:val="af4"/>
        <w:ind w:firstLine="720"/>
        <w:rPr>
          <w:b/>
          <w:sz w:val="24"/>
          <w:szCs w:val="24"/>
        </w:rPr>
      </w:pPr>
    </w:p>
    <w:p w:rsidR="001001BD" w:rsidRPr="00803A0F" w:rsidRDefault="001001BD" w:rsidP="00E52988">
      <w:pPr>
        <w:ind w:left="720"/>
        <w:rPr>
          <w:b/>
          <w:bCs/>
          <w:sz w:val="24"/>
          <w:szCs w:val="24"/>
        </w:rPr>
      </w:pPr>
      <w:r w:rsidRPr="00803A0F">
        <w:rPr>
          <w:b/>
          <w:sz w:val="24"/>
          <w:szCs w:val="24"/>
        </w:rPr>
        <w:t>Рейтинговый регламент по дисциплине: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"/>
        <w:gridCol w:w="2535"/>
        <w:gridCol w:w="2066"/>
        <w:gridCol w:w="1417"/>
        <w:gridCol w:w="1592"/>
        <w:gridCol w:w="2079"/>
      </w:tblGrid>
      <w:tr w:rsidR="001001BD" w:rsidRPr="00A6191B" w:rsidTr="00B72180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min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max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Примечание</w:t>
            </w:r>
          </w:p>
        </w:tc>
      </w:tr>
      <w:tr w:rsidR="001001BD" w:rsidRPr="00A6191B" w:rsidTr="00B72180"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 xml:space="preserve">Испытания /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37202" w:rsidP="00377E0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1001BD" w:rsidRPr="001001BD">
              <w:rPr>
                <w:b/>
                <w:sz w:val="24"/>
                <w:szCs w:val="24"/>
              </w:rPr>
              <w:t>семестр</w:t>
            </w: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E10C9B" w:rsidP="00E10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1001BD">
              <w:rPr>
                <w:sz w:val="24"/>
                <w:szCs w:val="24"/>
              </w:rPr>
              <w:t>ч.</w:t>
            </w:r>
            <w:r w:rsidR="005614E5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>4</w:t>
            </w:r>
            <w:r w:rsidR="001001BD">
              <w:rPr>
                <w:sz w:val="24"/>
                <w:szCs w:val="24"/>
              </w:rPr>
              <w:t>=</w:t>
            </w:r>
            <w:r w:rsidR="00437202">
              <w:rPr>
                <w:sz w:val="24"/>
                <w:szCs w:val="24"/>
              </w:rPr>
              <w:t>72</w:t>
            </w:r>
            <w:r w:rsidR="001001BD" w:rsidRPr="001001BD">
              <w:rPr>
                <w:sz w:val="24"/>
                <w:szCs w:val="24"/>
              </w:rPr>
              <w:t>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614E5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2B0ABC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DE0D4A" w:rsidP="00E10C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21418B">
              <w:rPr>
                <w:sz w:val="24"/>
                <w:szCs w:val="24"/>
              </w:rPr>
              <w:t>б.х</w:t>
            </w:r>
            <w:r w:rsidR="00E10C9B">
              <w:rPr>
                <w:sz w:val="24"/>
                <w:szCs w:val="24"/>
              </w:rPr>
              <w:t>4</w:t>
            </w:r>
            <w:r w:rsidR="005614E5">
              <w:rPr>
                <w:sz w:val="24"/>
                <w:szCs w:val="24"/>
              </w:rPr>
              <w:t>=48</w:t>
            </w:r>
            <w:r w:rsidR="0021418B">
              <w:rPr>
                <w:sz w:val="24"/>
                <w:szCs w:val="24"/>
              </w:rPr>
              <w:t>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Оформление в соо</w:t>
            </w:r>
            <w:r w:rsidRPr="00407276">
              <w:rPr>
                <w:sz w:val="20"/>
              </w:rPr>
              <w:t>т</w:t>
            </w:r>
            <w:r w:rsidRPr="00407276">
              <w:rPr>
                <w:sz w:val="20"/>
              </w:rPr>
              <w:t>ветствии с МУ</w:t>
            </w: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3A6FF4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</w:t>
            </w:r>
            <w:r w:rsidR="001001BD" w:rsidRPr="001001BD">
              <w:rPr>
                <w:sz w:val="24"/>
                <w:szCs w:val="24"/>
              </w:rPr>
              <w:t>теоретическ</w:t>
            </w:r>
            <w:r w:rsidR="001001BD" w:rsidRPr="001001BD">
              <w:rPr>
                <w:sz w:val="24"/>
                <w:szCs w:val="24"/>
              </w:rPr>
              <w:t>о</w:t>
            </w:r>
            <w:r w:rsidR="001001BD" w:rsidRPr="001001BD">
              <w:rPr>
                <w:sz w:val="24"/>
                <w:szCs w:val="24"/>
              </w:rPr>
              <w:t>го материала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BD" w:rsidRPr="001001BD" w:rsidRDefault="006A320C" w:rsidP="009C374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37202">
              <w:rPr>
                <w:sz w:val="24"/>
                <w:szCs w:val="24"/>
              </w:rPr>
              <w:t>8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Подготовка к защите практических работ</w:t>
            </w:r>
          </w:p>
        </w:tc>
      </w:tr>
      <w:tr w:rsidR="001001BD" w:rsidRPr="00A6191B" w:rsidTr="00B72180">
        <w:trPr>
          <w:trHeight w:val="349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3A6F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E5D47" w:rsidP="009C3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РГР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6A320C" w:rsidP="003A6F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10C9B">
              <w:rPr>
                <w:sz w:val="24"/>
                <w:szCs w:val="24"/>
              </w:rPr>
              <w:t>9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614E5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DE0D4A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5614E5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22б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3A6FF4" w:rsidP="00E10C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E10C9B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2B0ABC">
            <w:pPr>
              <w:jc w:val="center"/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70б.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45б.</w:t>
            </w:r>
          </w:p>
        </w:tc>
      </w:tr>
    </w:tbl>
    <w:p w:rsidR="00A2595D" w:rsidRDefault="00A2595D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2B0ABC" w:rsidRPr="00570679" w:rsidRDefault="002B0ABC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0F7D68" w:rsidRPr="00B93642" w:rsidRDefault="000F7D68" w:rsidP="000F7D68">
      <w:pPr>
        <w:jc w:val="center"/>
        <w:rPr>
          <w:b/>
          <w:bCs/>
          <w:sz w:val="24"/>
          <w:szCs w:val="24"/>
        </w:rPr>
      </w:pPr>
      <w:r w:rsidRPr="00B93642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0F7D68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</w:p>
    <w:p w:rsidR="000F7D68" w:rsidRPr="00A03833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559"/>
        <w:gridCol w:w="2126"/>
        <w:gridCol w:w="786"/>
        <w:gridCol w:w="3609"/>
        <w:gridCol w:w="1032"/>
      </w:tblGrid>
      <w:tr w:rsidR="002B0ABC" w:rsidRPr="002B0ABC" w:rsidTr="006A320C">
        <w:tc>
          <w:tcPr>
            <w:tcW w:w="1101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Коды оцен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ваемых комп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тенций</w:t>
            </w:r>
          </w:p>
        </w:tc>
        <w:tc>
          <w:tcPr>
            <w:tcW w:w="1559" w:type="dxa"/>
          </w:tcPr>
          <w:p w:rsidR="002B0ABC" w:rsidRPr="002B0ABC" w:rsidRDefault="009D5E5A" w:rsidP="002B0ABC">
            <w:pPr>
              <w:pStyle w:val="af4"/>
              <w:jc w:val="center"/>
              <w:rPr>
                <w:sz w:val="22"/>
                <w:szCs w:val="22"/>
              </w:rPr>
            </w:pPr>
            <w:r w:rsidRPr="00A06337">
              <w:rPr>
                <w:bCs/>
                <w:sz w:val="21"/>
                <w:szCs w:val="21"/>
              </w:rPr>
              <w:t>Индикаторы достижения компетенций</w:t>
            </w:r>
          </w:p>
        </w:tc>
        <w:tc>
          <w:tcPr>
            <w:tcW w:w="2126" w:type="dxa"/>
          </w:tcPr>
          <w:p w:rsidR="002B0ABC" w:rsidRPr="002B0ABC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Показатель оцен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вания</w:t>
            </w:r>
          </w:p>
          <w:p w:rsidR="002B0ABC" w:rsidRPr="002B0ABC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(по п.1.2.РПД)</w:t>
            </w:r>
          </w:p>
        </w:tc>
        <w:tc>
          <w:tcPr>
            <w:tcW w:w="786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Уровни о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во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ния</w:t>
            </w:r>
          </w:p>
        </w:tc>
        <w:tc>
          <w:tcPr>
            <w:tcW w:w="3609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Критерии оценивания (дескрипт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ры)</w:t>
            </w:r>
          </w:p>
        </w:tc>
        <w:tc>
          <w:tcPr>
            <w:tcW w:w="1032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Оценка</w:t>
            </w:r>
          </w:p>
        </w:tc>
      </w:tr>
      <w:tr w:rsidR="006A320C" w:rsidRPr="002B0ABC" w:rsidTr="006A320C">
        <w:trPr>
          <w:trHeight w:val="70"/>
        </w:trPr>
        <w:tc>
          <w:tcPr>
            <w:tcW w:w="1101" w:type="dxa"/>
            <w:vMerge w:val="restart"/>
            <w:tcBorders>
              <w:bottom w:val="single" w:sz="4" w:space="0" w:color="auto"/>
            </w:tcBorders>
            <w:vAlign w:val="center"/>
          </w:tcPr>
          <w:p w:rsidR="006A320C" w:rsidRDefault="006A320C" w:rsidP="006A320C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ПК-3</w:t>
            </w:r>
          </w:p>
          <w:p w:rsidR="006A320C" w:rsidRDefault="006A320C" w:rsidP="006A320C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ПК-5</w:t>
            </w:r>
          </w:p>
          <w:p w:rsidR="006A320C" w:rsidRPr="00377E03" w:rsidRDefault="006A320C" w:rsidP="006A320C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ПК-6</w:t>
            </w:r>
          </w:p>
          <w:p w:rsidR="006A320C" w:rsidRPr="00377E03" w:rsidRDefault="006A320C" w:rsidP="006A320C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1559" w:type="dxa"/>
            <w:vMerge w:val="restart"/>
          </w:tcPr>
          <w:p w:rsidR="006A320C" w:rsidRPr="00CC0D3A" w:rsidRDefault="006A320C" w:rsidP="006A320C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ПК-3.2</w:t>
            </w:r>
          </w:p>
          <w:p w:rsidR="006A320C" w:rsidRPr="00CC0D3A" w:rsidRDefault="006A320C" w:rsidP="006A320C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Разрабатыв</w:t>
            </w:r>
            <w:r w:rsidRPr="00CC0D3A">
              <w:rPr>
                <w:sz w:val="22"/>
                <w:szCs w:val="22"/>
              </w:rPr>
              <w:t>а</w:t>
            </w:r>
            <w:r w:rsidRPr="00CC0D3A">
              <w:rPr>
                <w:sz w:val="22"/>
                <w:szCs w:val="22"/>
              </w:rPr>
              <w:t>ет графики проведения горных, го</w:t>
            </w:r>
            <w:r w:rsidRPr="00CC0D3A">
              <w:rPr>
                <w:sz w:val="22"/>
                <w:szCs w:val="22"/>
              </w:rPr>
              <w:t>р</w:t>
            </w:r>
            <w:r w:rsidRPr="00CC0D3A">
              <w:rPr>
                <w:sz w:val="22"/>
                <w:szCs w:val="22"/>
              </w:rPr>
              <w:t>но-строительных и буровзры</w:t>
            </w:r>
            <w:r w:rsidRPr="00CC0D3A">
              <w:rPr>
                <w:sz w:val="22"/>
                <w:szCs w:val="22"/>
              </w:rPr>
              <w:t>в</w:t>
            </w:r>
            <w:r w:rsidRPr="00CC0D3A">
              <w:rPr>
                <w:sz w:val="22"/>
                <w:szCs w:val="22"/>
              </w:rPr>
              <w:t>ных работ</w:t>
            </w:r>
          </w:p>
          <w:p w:rsidR="006A320C" w:rsidRPr="00CC0D3A" w:rsidRDefault="006A320C" w:rsidP="006A320C">
            <w:pPr>
              <w:pStyle w:val="af4"/>
              <w:rPr>
                <w:sz w:val="22"/>
                <w:szCs w:val="22"/>
              </w:rPr>
            </w:pPr>
          </w:p>
          <w:p w:rsidR="006A320C" w:rsidRPr="00CC0D3A" w:rsidRDefault="006A320C" w:rsidP="006A320C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ПК-5.1</w:t>
            </w:r>
          </w:p>
          <w:p w:rsidR="006A320C" w:rsidRPr="00CC0D3A" w:rsidRDefault="006A320C" w:rsidP="006A320C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Применяет знания треб</w:t>
            </w:r>
            <w:r w:rsidRPr="00CC0D3A">
              <w:rPr>
                <w:sz w:val="22"/>
                <w:szCs w:val="22"/>
              </w:rPr>
              <w:t>о</w:t>
            </w:r>
            <w:r w:rsidRPr="00CC0D3A">
              <w:rPr>
                <w:sz w:val="22"/>
                <w:szCs w:val="22"/>
              </w:rPr>
              <w:t>ваний охраны труда, зак</w:t>
            </w:r>
            <w:r w:rsidRPr="00CC0D3A">
              <w:rPr>
                <w:sz w:val="22"/>
                <w:szCs w:val="22"/>
              </w:rPr>
              <w:t>о</w:t>
            </w:r>
            <w:r w:rsidRPr="00CC0D3A">
              <w:rPr>
                <w:sz w:val="22"/>
                <w:szCs w:val="22"/>
              </w:rPr>
              <w:t>нодательных актов, пост</w:t>
            </w:r>
            <w:r w:rsidRPr="00CC0D3A">
              <w:rPr>
                <w:sz w:val="22"/>
                <w:szCs w:val="22"/>
              </w:rPr>
              <w:t>а</w:t>
            </w:r>
            <w:r w:rsidRPr="00CC0D3A">
              <w:rPr>
                <w:sz w:val="22"/>
                <w:szCs w:val="22"/>
              </w:rPr>
              <w:t>новлений, нормативно-технических документов всех уровней власти и м</w:t>
            </w:r>
            <w:r w:rsidRPr="00CC0D3A">
              <w:rPr>
                <w:sz w:val="22"/>
                <w:szCs w:val="22"/>
              </w:rPr>
              <w:t>е</w:t>
            </w:r>
            <w:r w:rsidRPr="00CC0D3A">
              <w:rPr>
                <w:sz w:val="22"/>
                <w:szCs w:val="22"/>
              </w:rPr>
              <w:t>стного сам</w:t>
            </w:r>
            <w:r w:rsidRPr="00CC0D3A">
              <w:rPr>
                <w:sz w:val="22"/>
                <w:szCs w:val="22"/>
              </w:rPr>
              <w:t>о</w:t>
            </w:r>
            <w:r w:rsidRPr="00CC0D3A">
              <w:rPr>
                <w:sz w:val="22"/>
                <w:szCs w:val="22"/>
              </w:rPr>
              <w:t>управления, регламент</w:t>
            </w:r>
            <w:r w:rsidRPr="00CC0D3A">
              <w:rPr>
                <w:sz w:val="22"/>
                <w:szCs w:val="22"/>
              </w:rPr>
              <w:t>и</w:t>
            </w:r>
            <w:r w:rsidRPr="00CC0D3A">
              <w:rPr>
                <w:sz w:val="22"/>
                <w:szCs w:val="22"/>
              </w:rPr>
              <w:t>рующих пр</w:t>
            </w:r>
            <w:r w:rsidRPr="00CC0D3A">
              <w:rPr>
                <w:sz w:val="22"/>
                <w:szCs w:val="22"/>
              </w:rPr>
              <w:t>о</w:t>
            </w:r>
            <w:r w:rsidRPr="00CC0D3A">
              <w:rPr>
                <w:sz w:val="22"/>
                <w:szCs w:val="22"/>
              </w:rPr>
              <w:t>ведение о</w:t>
            </w:r>
            <w:r w:rsidRPr="00CC0D3A">
              <w:rPr>
                <w:sz w:val="22"/>
                <w:szCs w:val="22"/>
              </w:rPr>
              <w:t>т</w:t>
            </w:r>
            <w:r w:rsidRPr="00CC0D3A">
              <w:rPr>
                <w:sz w:val="22"/>
                <w:szCs w:val="22"/>
              </w:rPr>
              <w:t>крытых го</w:t>
            </w:r>
            <w:r w:rsidRPr="00CC0D3A">
              <w:rPr>
                <w:sz w:val="22"/>
                <w:szCs w:val="22"/>
              </w:rPr>
              <w:t>р</w:t>
            </w:r>
            <w:r w:rsidRPr="00CC0D3A">
              <w:rPr>
                <w:sz w:val="22"/>
                <w:szCs w:val="22"/>
              </w:rPr>
              <w:lastRenderedPageBreak/>
              <w:t>ных работ</w:t>
            </w:r>
          </w:p>
          <w:p w:rsidR="006A320C" w:rsidRPr="00CC0D3A" w:rsidRDefault="006A320C" w:rsidP="006A320C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ПК-5.6</w:t>
            </w:r>
          </w:p>
          <w:p w:rsidR="006A320C" w:rsidRPr="00CC0D3A" w:rsidRDefault="006A320C" w:rsidP="006A320C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Составляет план и ос</w:t>
            </w:r>
            <w:r w:rsidRPr="00CC0D3A">
              <w:rPr>
                <w:sz w:val="22"/>
                <w:szCs w:val="22"/>
              </w:rPr>
              <w:t>у</w:t>
            </w:r>
            <w:r w:rsidRPr="00CC0D3A">
              <w:rPr>
                <w:sz w:val="22"/>
                <w:szCs w:val="22"/>
              </w:rPr>
              <w:t>ществлять контроль в</w:t>
            </w:r>
            <w:r w:rsidRPr="00CC0D3A">
              <w:rPr>
                <w:sz w:val="22"/>
                <w:szCs w:val="22"/>
              </w:rPr>
              <w:t>ы</w:t>
            </w:r>
            <w:r w:rsidRPr="00CC0D3A">
              <w:rPr>
                <w:sz w:val="22"/>
                <w:szCs w:val="22"/>
              </w:rPr>
              <w:t>полнения м</w:t>
            </w:r>
            <w:r w:rsidRPr="00CC0D3A">
              <w:rPr>
                <w:sz w:val="22"/>
                <w:szCs w:val="22"/>
              </w:rPr>
              <w:t>е</w:t>
            </w:r>
            <w:r w:rsidRPr="00CC0D3A">
              <w:rPr>
                <w:sz w:val="22"/>
                <w:szCs w:val="22"/>
              </w:rPr>
              <w:t>роприятий по соблюдению требований охраны труда, пожарной безопасности и охраны о</w:t>
            </w:r>
            <w:r w:rsidRPr="00CC0D3A">
              <w:rPr>
                <w:sz w:val="22"/>
                <w:szCs w:val="22"/>
              </w:rPr>
              <w:t>к</w:t>
            </w:r>
            <w:r w:rsidRPr="00CC0D3A">
              <w:rPr>
                <w:sz w:val="22"/>
                <w:szCs w:val="22"/>
              </w:rPr>
              <w:t>ружающей среды на уч</w:t>
            </w:r>
            <w:r w:rsidRPr="00CC0D3A">
              <w:rPr>
                <w:sz w:val="22"/>
                <w:szCs w:val="22"/>
              </w:rPr>
              <w:t>а</w:t>
            </w:r>
            <w:r w:rsidRPr="00CC0D3A">
              <w:rPr>
                <w:sz w:val="22"/>
                <w:szCs w:val="22"/>
              </w:rPr>
              <w:t>стке стро</w:t>
            </w:r>
            <w:r w:rsidRPr="00CC0D3A">
              <w:rPr>
                <w:sz w:val="22"/>
                <w:szCs w:val="22"/>
              </w:rPr>
              <w:t>и</w:t>
            </w:r>
            <w:r w:rsidRPr="00CC0D3A">
              <w:rPr>
                <w:sz w:val="22"/>
                <w:szCs w:val="22"/>
              </w:rPr>
              <w:t>тельства</w:t>
            </w:r>
          </w:p>
          <w:p w:rsidR="006A320C" w:rsidRPr="00CC0D3A" w:rsidRDefault="006A320C" w:rsidP="006A320C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ПК-6.1</w:t>
            </w:r>
          </w:p>
          <w:p w:rsidR="006A320C" w:rsidRPr="00CC0D3A" w:rsidRDefault="006A320C" w:rsidP="006A320C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-осуществляет планирование и обеспеч</w:t>
            </w:r>
            <w:r w:rsidRPr="00CC0D3A">
              <w:rPr>
                <w:sz w:val="22"/>
                <w:szCs w:val="22"/>
              </w:rPr>
              <w:t>е</w:t>
            </w:r>
            <w:r w:rsidRPr="00CC0D3A">
              <w:rPr>
                <w:sz w:val="22"/>
                <w:szCs w:val="22"/>
              </w:rPr>
              <w:t>ния эффе</w:t>
            </w:r>
            <w:r w:rsidRPr="00CC0D3A">
              <w:rPr>
                <w:sz w:val="22"/>
                <w:szCs w:val="22"/>
              </w:rPr>
              <w:t>к</w:t>
            </w:r>
            <w:r w:rsidRPr="00CC0D3A">
              <w:rPr>
                <w:sz w:val="22"/>
                <w:szCs w:val="22"/>
              </w:rPr>
              <w:t>тивной и безопасной реализации технологич</w:t>
            </w:r>
            <w:r w:rsidRPr="00CC0D3A">
              <w:rPr>
                <w:sz w:val="22"/>
                <w:szCs w:val="22"/>
              </w:rPr>
              <w:t>е</w:t>
            </w:r>
            <w:r w:rsidRPr="00CC0D3A">
              <w:rPr>
                <w:sz w:val="22"/>
                <w:szCs w:val="22"/>
              </w:rPr>
              <w:t>ских проце</w:t>
            </w:r>
            <w:r w:rsidRPr="00CC0D3A">
              <w:rPr>
                <w:sz w:val="22"/>
                <w:szCs w:val="22"/>
              </w:rPr>
              <w:t>с</w:t>
            </w:r>
            <w:r w:rsidRPr="00CC0D3A">
              <w:rPr>
                <w:sz w:val="22"/>
                <w:szCs w:val="22"/>
              </w:rPr>
              <w:t>сов при пр</w:t>
            </w:r>
            <w:r w:rsidRPr="00CC0D3A">
              <w:rPr>
                <w:sz w:val="22"/>
                <w:szCs w:val="22"/>
              </w:rPr>
              <w:t>о</w:t>
            </w:r>
            <w:r w:rsidRPr="00CC0D3A">
              <w:rPr>
                <w:sz w:val="22"/>
                <w:szCs w:val="22"/>
              </w:rPr>
              <w:t>изводстве о</w:t>
            </w:r>
            <w:r w:rsidRPr="00CC0D3A">
              <w:rPr>
                <w:sz w:val="22"/>
                <w:szCs w:val="22"/>
              </w:rPr>
              <w:t>т</w:t>
            </w:r>
            <w:r w:rsidRPr="00CC0D3A">
              <w:rPr>
                <w:sz w:val="22"/>
                <w:szCs w:val="22"/>
              </w:rPr>
              <w:t>крытых го</w:t>
            </w:r>
            <w:r w:rsidRPr="00CC0D3A">
              <w:rPr>
                <w:sz w:val="22"/>
                <w:szCs w:val="22"/>
              </w:rPr>
              <w:t>р</w:t>
            </w:r>
            <w:r w:rsidRPr="00CC0D3A">
              <w:rPr>
                <w:sz w:val="22"/>
                <w:szCs w:val="22"/>
              </w:rPr>
              <w:t>ных работ</w:t>
            </w:r>
          </w:p>
          <w:p w:rsidR="006A320C" w:rsidRPr="00CC0D3A" w:rsidRDefault="006A320C" w:rsidP="006A320C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ПК-6.2</w:t>
            </w:r>
          </w:p>
          <w:p w:rsidR="006A320C" w:rsidRPr="00CC0D3A" w:rsidRDefault="006A320C" w:rsidP="006A320C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Определяет себесто</w:t>
            </w:r>
            <w:r w:rsidRPr="00CC0D3A">
              <w:rPr>
                <w:sz w:val="22"/>
                <w:szCs w:val="22"/>
              </w:rPr>
              <w:t>и</w:t>
            </w:r>
            <w:r w:rsidRPr="00CC0D3A">
              <w:rPr>
                <w:sz w:val="22"/>
                <w:szCs w:val="22"/>
              </w:rPr>
              <w:t>мость пр</w:t>
            </w:r>
            <w:r w:rsidRPr="00CC0D3A">
              <w:rPr>
                <w:sz w:val="22"/>
                <w:szCs w:val="22"/>
              </w:rPr>
              <w:t>о</w:t>
            </w:r>
            <w:r w:rsidRPr="00CC0D3A">
              <w:rPr>
                <w:sz w:val="22"/>
                <w:szCs w:val="22"/>
              </w:rPr>
              <w:t>дукции, п</w:t>
            </w:r>
            <w:r w:rsidRPr="00CC0D3A">
              <w:rPr>
                <w:sz w:val="22"/>
                <w:szCs w:val="22"/>
              </w:rPr>
              <w:t>о</w:t>
            </w:r>
            <w:r w:rsidRPr="00CC0D3A">
              <w:rPr>
                <w:sz w:val="22"/>
                <w:szCs w:val="22"/>
              </w:rPr>
              <w:t>требности производс</w:t>
            </w:r>
            <w:r w:rsidRPr="00CC0D3A">
              <w:rPr>
                <w:sz w:val="22"/>
                <w:szCs w:val="22"/>
              </w:rPr>
              <w:t>т</w:t>
            </w:r>
            <w:r w:rsidRPr="00CC0D3A">
              <w:rPr>
                <w:sz w:val="22"/>
                <w:szCs w:val="22"/>
              </w:rPr>
              <w:t>венного по</w:t>
            </w:r>
            <w:r w:rsidRPr="00CC0D3A">
              <w:rPr>
                <w:sz w:val="22"/>
                <w:szCs w:val="22"/>
              </w:rPr>
              <w:t>д</w:t>
            </w:r>
            <w:r w:rsidRPr="00CC0D3A">
              <w:rPr>
                <w:sz w:val="22"/>
                <w:szCs w:val="22"/>
              </w:rPr>
              <w:t>разделения в материально-технических и трудовых ресурсах и разработка мероприятий по предо</w:t>
            </w:r>
            <w:r w:rsidRPr="00CC0D3A">
              <w:rPr>
                <w:sz w:val="22"/>
                <w:szCs w:val="22"/>
              </w:rPr>
              <w:t>т</w:t>
            </w:r>
            <w:r w:rsidRPr="00CC0D3A">
              <w:rPr>
                <w:sz w:val="22"/>
                <w:szCs w:val="22"/>
              </w:rPr>
              <w:t>вращению их перерасхода</w:t>
            </w:r>
          </w:p>
          <w:p w:rsidR="006A320C" w:rsidRPr="00CC0D3A" w:rsidRDefault="006A320C" w:rsidP="006A320C">
            <w:pPr>
              <w:pStyle w:val="af4"/>
              <w:rPr>
                <w:sz w:val="22"/>
                <w:szCs w:val="22"/>
              </w:rPr>
            </w:pPr>
          </w:p>
          <w:p w:rsidR="006A320C" w:rsidRPr="00CC0D3A" w:rsidRDefault="006A320C" w:rsidP="006A320C">
            <w:pPr>
              <w:pStyle w:val="af4"/>
              <w:rPr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6A320C" w:rsidRPr="00CC0D3A" w:rsidRDefault="006A320C" w:rsidP="006A320C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lastRenderedPageBreak/>
              <w:t>Знать:</w:t>
            </w:r>
          </w:p>
          <w:p w:rsidR="006A320C" w:rsidRPr="00CC0D3A" w:rsidRDefault="006A320C" w:rsidP="006A320C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- физическую су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щ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ность и параметры разрушения разр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 xml:space="preserve">батываемых горных пород и породных массивов; </w:t>
            </w:r>
          </w:p>
          <w:p w:rsidR="006A320C" w:rsidRPr="00CC0D3A" w:rsidRDefault="006A320C" w:rsidP="006A320C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- технологию доб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ы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чи полезных иск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паемых и стро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и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 xml:space="preserve">тельства подземных сооружений; </w:t>
            </w:r>
          </w:p>
          <w:p w:rsidR="006A320C" w:rsidRPr="00CC0D3A" w:rsidRDefault="006A320C" w:rsidP="006A320C">
            <w:pPr>
              <w:pStyle w:val="af4"/>
              <w:rPr>
                <w:iCs/>
                <w:sz w:val="22"/>
                <w:szCs w:val="22"/>
              </w:rPr>
            </w:pPr>
            <w:r w:rsidRPr="00CC0D3A">
              <w:rPr>
                <w:iCs/>
                <w:sz w:val="22"/>
                <w:szCs w:val="22"/>
              </w:rPr>
              <w:t>- геомеханические процессы при вед</w:t>
            </w:r>
            <w:r w:rsidRPr="00CC0D3A">
              <w:rPr>
                <w:iCs/>
                <w:sz w:val="22"/>
                <w:szCs w:val="22"/>
              </w:rPr>
              <w:t>е</w:t>
            </w:r>
            <w:r w:rsidRPr="00CC0D3A">
              <w:rPr>
                <w:iCs/>
                <w:sz w:val="22"/>
                <w:szCs w:val="22"/>
              </w:rPr>
              <w:t>нии горных работ;</w:t>
            </w:r>
          </w:p>
          <w:p w:rsidR="006A320C" w:rsidRPr="00CC0D3A" w:rsidRDefault="006A320C" w:rsidP="006A320C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- нормативную д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кументацию на проектирование горных, горно-строи-тельных р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бот в горной пр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 xml:space="preserve">мышленности; </w:t>
            </w:r>
          </w:p>
          <w:p w:rsidR="006A320C" w:rsidRPr="00CC0D3A" w:rsidRDefault="006A320C" w:rsidP="006A320C">
            <w:pPr>
              <w:pStyle w:val="af4"/>
              <w:rPr>
                <w:iCs/>
                <w:sz w:val="22"/>
                <w:szCs w:val="22"/>
              </w:rPr>
            </w:pPr>
            <w:r w:rsidRPr="00CC0D3A">
              <w:rPr>
                <w:iCs/>
                <w:sz w:val="22"/>
                <w:szCs w:val="22"/>
              </w:rPr>
              <w:t>- методы контроля и мониторинга ге</w:t>
            </w:r>
            <w:r w:rsidRPr="00CC0D3A">
              <w:rPr>
                <w:iCs/>
                <w:sz w:val="22"/>
                <w:szCs w:val="22"/>
              </w:rPr>
              <w:t>о</w:t>
            </w:r>
            <w:r w:rsidRPr="00CC0D3A">
              <w:rPr>
                <w:iCs/>
                <w:sz w:val="22"/>
                <w:szCs w:val="22"/>
              </w:rPr>
              <w:t>механических пр</w:t>
            </w:r>
            <w:r w:rsidRPr="00CC0D3A">
              <w:rPr>
                <w:iCs/>
                <w:sz w:val="22"/>
                <w:szCs w:val="22"/>
              </w:rPr>
              <w:t>о</w:t>
            </w:r>
            <w:r w:rsidRPr="00CC0D3A">
              <w:rPr>
                <w:iCs/>
                <w:sz w:val="22"/>
                <w:szCs w:val="22"/>
              </w:rPr>
              <w:t>цессов при разр</w:t>
            </w:r>
            <w:r w:rsidRPr="00CC0D3A">
              <w:rPr>
                <w:iCs/>
                <w:sz w:val="22"/>
                <w:szCs w:val="22"/>
              </w:rPr>
              <w:t>а</w:t>
            </w:r>
            <w:r w:rsidRPr="00CC0D3A">
              <w:rPr>
                <w:iCs/>
                <w:sz w:val="22"/>
                <w:szCs w:val="22"/>
              </w:rPr>
              <w:t>ботке месторожд</w:t>
            </w:r>
            <w:r w:rsidRPr="00CC0D3A">
              <w:rPr>
                <w:iCs/>
                <w:sz w:val="22"/>
                <w:szCs w:val="22"/>
              </w:rPr>
              <w:t>е</w:t>
            </w:r>
            <w:r w:rsidRPr="00CC0D3A">
              <w:rPr>
                <w:iCs/>
                <w:sz w:val="22"/>
                <w:szCs w:val="22"/>
              </w:rPr>
              <w:t>ний;</w:t>
            </w:r>
          </w:p>
          <w:p w:rsidR="006A320C" w:rsidRPr="00CC0D3A" w:rsidRDefault="006A320C" w:rsidP="006A320C">
            <w:pPr>
              <w:pStyle w:val="af4"/>
              <w:rPr>
                <w:rFonts w:eastAsia="TimesNewRoman"/>
                <w:sz w:val="22"/>
                <w:szCs w:val="22"/>
              </w:rPr>
            </w:pPr>
            <w:r w:rsidRPr="00CC0D3A">
              <w:rPr>
                <w:iCs/>
                <w:sz w:val="22"/>
                <w:szCs w:val="22"/>
              </w:rPr>
              <w:t>-способы обеспеч</w:t>
            </w:r>
            <w:r w:rsidRPr="00CC0D3A">
              <w:rPr>
                <w:iCs/>
                <w:sz w:val="22"/>
                <w:szCs w:val="22"/>
              </w:rPr>
              <w:t>е</w:t>
            </w:r>
            <w:r w:rsidRPr="00CC0D3A">
              <w:rPr>
                <w:iCs/>
                <w:sz w:val="22"/>
                <w:szCs w:val="22"/>
              </w:rPr>
              <w:lastRenderedPageBreak/>
              <w:t>ния эффективной и безопасной реал</w:t>
            </w:r>
            <w:r w:rsidRPr="00CC0D3A">
              <w:rPr>
                <w:iCs/>
                <w:sz w:val="22"/>
                <w:szCs w:val="22"/>
              </w:rPr>
              <w:t>и</w:t>
            </w:r>
            <w:r w:rsidRPr="00CC0D3A">
              <w:rPr>
                <w:iCs/>
                <w:sz w:val="22"/>
                <w:szCs w:val="22"/>
              </w:rPr>
              <w:t>зации технологич</w:t>
            </w:r>
            <w:r w:rsidRPr="00CC0D3A">
              <w:rPr>
                <w:iCs/>
                <w:sz w:val="22"/>
                <w:szCs w:val="22"/>
              </w:rPr>
              <w:t>е</w:t>
            </w:r>
            <w:r w:rsidRPr="00CC0D3A">
              <w:rPr>
                <w:iCs/>
                <w:sz w:val="22"/>
                <w:szCs w:val="22"/>
              </w:rPr>
              <w:t>ских процессов;</w:t>
            </w:r>
          </w:p>
          <w:p w:rsidR="006A320C" w:rsidRPr="00CC0D3A" w:rsidRDefault="006A320C" w:rsidP="006A320C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Уметь:</w:t>
            </w:r>
          </w:p>
          <w:p w:rsidR="006A320C" w:rsidRPr="00CC0D3A" w:rsidRDefault="006A320C" w:rsidP="006A320C">
            <w:pPr>
              <w:pStyle w:val="af4"/>
              <w:rPr>
                <w:sz w:val="22"/>
                <w:szCs w:val="22"/>
              </w:rPr>
            </w:pPr>
            <w:r w:rsidRPr="00CC0D3A">
              <w:rPr>
                <w:sz w:val="22"/>
                <w:szCs w:val="22"/>
              </w:rPr>
              <w:t>-анализировать п</w:t>
            </w:r>
            <w:r w:rsidRPr="00CC0D3A">
              <w:rPr>
                <w:sz w:val="22"/>
                <w:szCs w:val="22"/>
              </w:rPr>
              <w:t>о</w:t>
            </w:r>
            <w:r w:rsidRPr="00CC0D3A">
              <w:rPr>
                <w:sz w:val="22"/>
                <w:szCs w:val="22"/>
              </w:rPr>
              <w:t>следние достиж</w:t>
            </w:r>
            <w:r w:rsidRPr="00CC0D3A">
              <w:rPr>
                <w:sz w:val="22"/>
                <w:szCs w:val="22"/>
              </w:rPr>
              <w:t>е</w:t>
            </w:r>
            <w:r w:rsidRPr="00CC0D3A">
              <w:rPr>
                <w:sz w:val="22"/>
                <w:szCs w:val="22"/>
              </w:rPr>
              <w:t>ния науки и техн</w:t>
            </w:r>
            <w:r w:rsidRPr="00CC0D3A">
              <w:rPr>
                <w:sz w:val="22"/>
                <w:szCs w:val="22"/>
              </w:rPr>
              <w:t>и</w:t>
            </w:r>
            <w:r w:rsidRPr="00CC0D3A">
              <w:rPr>
                <w:sz w:val="22"/>
                <w:szCs w:val="22"/>
              </w:rPr>
              <w:t>ки в области откр</w:t>
            </w:r>
            <w:r w:rsidRPr="00CC0D3A">
              <w:rPr>
                <w:sz w:val="22"/>
                <w:szCs w:val="22"/>
              </w:rPr>
              <w:t>ы</w:t>
            </w:r>
            <w:r w:rsidRPr="00CC0D3A">
              <w:rPr>
                <w:sz w:val="22"/>
                <w:szCs w:val="22"/>
              </w:rPr>
              <w:t>тых горных работ и результатов иссл</w:t>
            </w:r>
            <w:r w:rsidRPr="00CC0D3A">
              <w:rPr>
                <w:sz w:val="22"/>
                <w:szCs w:val="22"/>
              </w:rPr>
              <w:t>е</w:t>
            </w:r>
            <w:r w:rsidRPr="00CC0D3A">
              <w:rPr>
                <w:sz w:val="22"/>
                <w:szCs w:val="22"/>
              </w:rPr>
              <w:t>дований ведущих научных школ;</w:t>
            </w:r>
          </w:p>
          <w:p w:rsidR="006A320C" w:rsidRPr="00CC0D3A" w:rsidRDefault="006A320C" w:rsidP="006A320C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-выполнять теор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тические и эксп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риментальные и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с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следования физич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ских процессов горного произво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д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ства, анализировать и оформлять пол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у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ченные результаты;</w:t>
            </w:r>
          </w:p>
          <w:p w:rsidR="006A320C" w:rsidRPr="00CC0D3A" w:rsidRDefault="006A320C" w:rsidP="006A320C">
            <w:pPr>
              <w:pStyle w:val="af4"/>
              <w:rPr>
                <w:spacing w:val="-3"/>
                <w:sz w:val="22"/>
                <w:szCs w:val="22"/>
              </w:rPr>
            </w:pPr>
            <w:r w:rsidRPr="00CC0D3A">
              <w:rPr>
                <w:spacing w:val="-3"/>
                <w:sz w:val="22"/>
                <w:szCs w:val="22"/>
              </w:rPr>
              <w:t>Владеть:</w:t>
            </w:r>
          </w:p>
          <w:p w:rsidR="006A320C" w:rsidRPr="00CC0D3A" w:rsidRDefault="006A320C" w:rsidP="006A320C">
            <w:pPr>
              <w:pStyle w:val="af4"/>
              <w:rPr>
                <w:rFonts w:eastAsia="TimesNewRoman"/>
                <w:sz w:val="22"/>
                <w:szCs w:val="22"/>
              </w:rPr>
            </w:pPr>
            <w:r w:rsidRPr="00CC0D3A">
              <w:rPr>
                <w:rFonts w:eastAsia="TimesNewRoman"/>
                <w:sz w:val="22"/>
                <w:szCs w:val="22"/>
              </w:rPr>
              <w:t>- научной термин</w:t>
            </w:r>
            <w:r w:rsidRPr="00CC0D3A">
              <w:rPr>
                <w:rFonts w:eastAsia="TimesNewRoman"/>
                <w:sz w:val="22"/>
                <w:szCs w:val="22"/>
              </w:rPr>
              <w:t>о</w:t>
            </w:r>
            <w:r w:rsidRPr="00CC0D3A">
              <w:rPr>
                <w:rFonts w:eastAsia="TimesNewRoman"/>
                <w:sz w:val="22"/>
                <w:szCs w:val="22"/>
              </w:rPr>
              <w:t>логией в области ресурсосберега</w:t>
            </w:r>
            <w:r w:rsidRPr="00CC0D3A">
              <w:rPr>
                <w:rFonts w:eastAsia="TimesNewRoman"/>
                <w:sz w:val="22"/>
                <w:szCs w:val="22"/>
              </w:rPr>
              <w:t>ю</w:t>
            </w:r>
            <w:r w:rsidRPr="00CC0D3A">
              <w:rPr>
                <w:rFonts w:eastAsia="TimesNewRoman"/>
                <w:sz w:val="22"/>
                <w:szCs w:val="22"/>
              </w:rPr>
              <w:t>щих технологий;</w:t>
            </w:r>
          </w:p>
          <w:p w:rsidR="006A320C" w:rsidRPr="00CC0D3A" w:rsidRDefault="006A320C" w:rsidP="006A320C">
            <w:pPr>
              <w:pStyle w:val="af4"/>
              <w:rPr>
                <w:rFonts w:eastAsia="TimesNewRoman"/>
                <w:sz w:val="22"/>
                <w:szCs w:val="22"/>
              </w:rPr>
            </w:pPr>
            <w:r w:rsidRPr="00CC0D3A">
              <w:rPr>
                <w:rFonts w:eastAsia="TimesNewRoman"/>
                <w:sz w:val="22"/>
                <w:szCs w:val="22"/>
              </w:rPr>
              <w:t>-методами управл</w:t>
            </w:r>
            <w:r w:rsidRPr="00CC0D3A">
              <w:rPr>
                <w:rFonts w:eastAsia="TimesNewRoman"/>
                <w:sz w:val="22"/>
                <w:szCs w:val="22"/>
              </w:rPr>
              <w:t>е</w:t>
            </w:r>
            <w:r w:rsidRPr="00CC0D3A">
              <w:rPr>
                <w:rFonts w:eastAsia="TimesNewRoman"/>
                <w:sz w:val="22"/>
                <w:szCs w:val="22"/>
              </w:rPr>
              <w:t>ния качеством ра</w:t>
            </w:r>
            <w:r w:rsidRPr="00CC0D3A">
              <w:rPr>
                <w:rFonts w:eastAsia="TimesNewRoman"/>
                <w:sz w:val="22"/>
                <w:szCs w:val="22"/>
              </w:rPr>
              <w:t>з</w:t>
            </w:r>
            <w:r w:rsidRPr="00CC0D3A">
              <w:rPr>
                <w:rFonts w:eastAsia="TimesNewRoman"/>
                <w:sz w:val="22"/>
                <w:szCs w:val="22"/>
              </w:rPr>
              <w:t>рушения горных пород при добыче полезных ископа</w:t>
            </w:r>
            <w:r w:rsidRPr="00CC0D3A">
              <w:rPr>
                <w:rFonts w:eastAsia="TimesNewRoman"/>
                <w:sz w:val="22"/>
                <w:szCs w:val="22"/>
              </w:rPr>
              <w:t>е</w:t>
            </w:r>
            <w:r w:rsidRPr="00CC0D3A">
              <w:rPr>
                <w:rFonts w:eastAsia="TimesNewRoman"/>
                <w:sz w:val="22"/>
                <w:szCs w:val="22"/>
              </w:rPr>
              <w:t>мых и сооружений сложных промы</w:t>
            </w:r>
            <w:r w:rsidRPr="00CC0D3A">
              <w:rPr>
                <w:rFonts w:eastAsia="TimesNewRoman"/>
                <w:sz w:val="22"/>
                <w:szCs w:val="22"/>
              </w:rPr>
              <w:t>ш</w:t>
            </w:r>
            <w:r w:rsidRPr="00CC0D3A">
              <w:rPr>
                <w:rFonts w:eastAsia="TimesNewRoman"/>
                <w:sz w:val="22"/>
                <w:szCs w:val="22"/>
              </w:rPr>
              <w:t>ленных объектов;</w:t>
            </w:r>
          </w:p>
          <w:p w:rsidR="006A320C" w:rsidRPr="00CC0D3A" w:rsidRDefault="006A320C" w:rsidP="006A320C">
            <w:pPr>
              <w:pStyle w:val="Default"/>
              <w:rPr>
                <w:rFonts w:ascii="Times New Roman" w:hAnsi="Times New Roman"/>
                <w:iCs/>
                <w:sz w:val="22"/>
                <w:szCs w:val="22"/>
              </w:rPr>
            </w:pP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-навыками анализа и оценки прим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няемых технологий с позиций ресурс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потребления на единицу добычи полезного ископа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мого;</w:t>
            </w:r>
          </w:p>
          <w:p w:rsidR="006A320C" w:rsidRPr="00CC0D3A" w:rsidRDefault="006A320C" w:rsidP="006A320C">
            <w:pPr>
              <w:pStyle w:val="Default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-научным, инж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нерным и организ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ционным потенци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а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лом для решения задач горного пр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о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изводства и реал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и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зации технологич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ского регламента процессов добычи полезных ископа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е</w:t>
            </w:r>
            <w:r w:rsidRPr="00CC0D3A">
              <w:rPr>
                <w:rFonts w:ascii="Times New Roman" w:hAnsi="Times New Roman"/>
                <w:iCs/>
                <w:sz w:val="22"/>
                <w:szCs w:val="22"/>
              </w:rPr>
              <w:t>мых.</w:t>
            </w:r>
          </w:p>
        </w:tc>
        <w:tc>
          <w:tcPr>
            <w:tcW w:w="786" w:type="dxa"/>
          </w:tcPr>
          <w:p w:rsidR="006A320C" w:rsidRPr="002B0ABC" w:rsidRDefault="006A320C" w:rsidP="006A320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lastRenderedPageBreak/>
              <w:t>В</w:t>
            </w:r>
            <w:r w:rsidRPr="002B0ABC">
              <w:rPr>
                <w:sz w:val="22"/>
                <w:szCs w:val="22"/>
              </w:rPr>
              <w:t>ы</w:t>
            </w:r>
            <w:r w:rsidRPr="002B0ABC">
              <w:rPr>
                <w:sz w:val="22"/>
                <w:szCs w:val="22"/>
              </w:rPr>
              <w:t>сокий</w:t>
            </w:r>
          </w:p>
        </w:tc>
        <w:tc>
          <w:tcPr>
            <w:tcW w:w="3609" w:type="dxa"/>
          </w:tcPr>
          <w:p w:rsidR="006A320C" w:rsidRPr="002B0ABC" w:rsidRDefault="006A320C" w:rsidP="006A320C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Теоретическая подготовка</w:t>
            </w:r>
          </w:p>
          <w:p w:rsidR="006A320C" w:rsidRPr="002B0ABC" w:rsidRDefault="006A320C" w:rsidP="006A320C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Даны полные, развернутые ответы на поставленные вопросы, показана совокупность осознанных знаний по дисциплине, доказательно ра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крыты основные положения вопр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сов; в ответе про-слеживается че</w:t>
            </w:r>
            <w:r w:rsidRPr="002B0ABC">
              <w:rPr>
                <w:sz w:val="22"/>
                <w:szCs w:val="22"/>
              </w:rPr>
              <w:t>т</w:t>
            </w:r>
            <w:r w:rsidRPr="002B0ABC">
              <w:rPr>
                <w:sz w:val="22"/>
                <w:szCs w:val="22"/>
              </w:rPr>
              <w:t>кая структура, логическая послед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вательность, отражающая сущность раскрываемых понятий.</w:t>
            </w:r>
          </w:p>
          <w:p w:rsidR="006A320C" w:rsidRPr="002B0ABC" w:rsidRDefault="006A320C" w:rsidP="006A320C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 xml:space="preserve"> Знание по предмету демонстрир</w:t>
            </w:r>
            <w:r w:rsidRPr="002B0ABC">
              <w:rPr>
                <w:sz w:val="22"/>
                <w:szCs w:val="22"/>
              </w:rPr>
              <w:t>у</w:t>
            </w:r>
            <w:r w:rsidRPr="002B0ABC">
              <w:rPr>
                <w:sz w:val="22"/>
                <w:szCs w:val="22"/>
              </w:rPr>
              <w:t>ется на фоне понимания его в си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теме данной науки и междисци</w:t>
            </w:r>
            <w:r w:rsidRPr="002B0ABC">
              <w:rPr>
                <w:sz w:val="22"/>
                <w:szCs w:val="22"/>
              </w:rPr>
              <w:t>п</w:t>
            </w:r>
            <w:r w:rsidRPr="002B0ABC">
              <w:rPr>
                <w:sz w:val="22"/>
                <w:szCs w:val="22"/>
              </w:rPr>
              <w:t xml:space="preserve">линарных связей. </w:t>
            </w:r>
          </w:p>
          <w:p w:rsidR="006A320C" w:rsidRPr="002B0ABC" w:rsidRDefault="006A320C" w:rsidP="006A320C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Ответ изложен литературным яз</w:t>
            </w:r>
            <w:r w:rsidRPr="002B0ABC">
              <w:rPr>
                <w:sz w:val="22"/>
                <w:szCs w:val="22"/>
              </w:rPr>
              <w:t>ы</w:t>
            </w:r>
            <w:r w:rsidRPr="002B0ABC">
              <w:rPr>
                <w:sz w:val="22"/>
                <w:szCs w:val="22"/>
              </w:rPr>
              <w:t>ком с использованием професси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нальной терминологии по предм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ту.</w:t>
            </w:r>
          </w:p>
          <w:p w:rsidR="006A320C" w:rsidRPr="002B0ABC" w:rsidRDefault="006A320C" w:rsidP="006A320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 решения, о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сутствуют ошибки различных т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>пов, оформление измерений и в</w:t>
            </w:r>
            <w:r w:rsidRPr="002B0ABC">
              <w:rPr>
                <w:rFonts w:eastAsia="Calibri"/>
                <w:sz w:val="22"/>
                <w:szCs w:val="22"/>
              </w:rPr>
              <w:t>ы</w:t>
            </w:r>
            <w:r w:rsidRPr="002B0ABC">
              <w:rPr>
                <w:rFonts w:eastAsia="Calibri"/>
                <w:sz w:val="22"/>
                <w:szCs w:val="22"/>
              </w:rPr>
              <w:t>числений в соответствии с тех</w:t>
            </w:r>
            <w:r>
              <w:rPr>
                <w:rFonts w:eastAsia="Calibri"/>
                <w:sz w:val="22"/>
                <w:szCs w:val="22"/>
              </w:rPr>
              <w:t>н</w:t>
            </w:r>
            <w:r>
              <w:rPr>
                <w:rFonts w:eastAsia="Calibri"/>
                <w:sz w:val="22"/>
                <w:szCs w:val="22"/>
              </w:rPr>
              <w:t>и</w:t>
            </w:r>
            <w:r>
              <w:rPr>
                <w:rFonts w:eastAsia="Calibri"/>
                <w:sz w:val="22"/>
                <w:szCs w:val="22"/>
              </w:rPr>
              <w:t>ч</w:t>
            </w:r>
            <w:r w:rsidRPr="002B0ABC">
              <w:rPr>
                <w:rFonts w:eastAsia="Calibri"/>
                <w:sz w:val="22"/>
                <w:szCs w:val="22"/>
              </w:rPr>
              <w:t>ескими</w:t>
            </w:r>
            <w:r>
              <w:rPr>
                <w:rFonts w:eastAsia="Calibri"/>
                <w:sz w:val="22"/>
                <w:szCs w:val="22"/>
              </w:rPr>
              <w:t xml:space="preserve"> требо</w:t>
            </w:r>
            <w:r w:rsidRPr="002B0ABC">
              <w:rPr>
                <w:rFonts w:eastAsia="Calibri"/>
                <w:sz w:val="22"/>
                <w:szCs w:val="22"/>
              </w:rPr>
              <w:t>ваниями.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032" w:type="dxa"/>
          </w:tcPr>
          <w:p w:rsidR="006A320C" w:rsidRPr="002B0ABC" w:rsidRDefault="006A320C" w:rsidP="006A320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t>отлично</w:t>
            </w:r>
          </w:p>
        </w:tc>
      </w:tr>
      <w:tr w:rsidR="009D5E5A" w:rsidRPr="002B0ABC" w:rsidTr="006A320C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Баз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вый</w:t>
            </w:r>
          </w:p>
        </w:tc>
        <w:tc>
          <w:tcPr>
            <w:tcW w:w="3609" w:type="dxa"/>
          </w:tcPr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 xml:space="preserve">Даны полные, развернутые ответы на поставленные вопросы, показано </w:t>
            </w:r>
            <w:r w:rsidRPr="002B0ABC">
              <w:rPr>
                <w:rFonts w:eastAsia="Calibri"/>
                <w:sz w:val="22"/>
                <w:szCs w:val="22"/>
              </w:rPr>
              <w:lastRenderedPageBreak/>
              <w:t>умение выделить сущест</w:t>
            </w:r>
            <w:r>
              <w:rPr>
                <w:rFonts w:eastAsia="Calibri"/>
                <w:sz w:val="22"/>
                <w:szCs w:val="22"/>
              </w:rPr>
              <w:t>венные и несущественные недо</w:t>
            </w:r>
            <w:r w:rsidRPr="002B0ABC">
              <w:rPr>
                <w:rFonts w:eastAsia="Calibri"/>
                <w:sz w:val="22"/>
                <w:szCs w:val="22"/>
              </w:rPr>
              <w:t>четы.Ответ четко структурирован, логичен, изложен литер</w:t>
            </w:r>
            <w:r>
              <w:rPr>
                <w:rFonts w:eastAsia="Calibri"/>
                <w:sz w:val="22"/>
                <w:szCs w:val="22"/>
              </w:rPr>
              <w:t>атурным языком с исп</w:t>
            </w:r>
            <w:r w:rsidRPr="002B0ABC">
              <w:rPr>
                <w:rFonts w:eastAsia="Calibri"/>
                <w:sz w:val="22"/>
                <w:szCs w:val="22"/>
              </w:rPr>
              <w:t xml:space="preserve">ользованием профессиональной терминологии по дисциплине. 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алгоритму, отсутствуют незначительные ошибки различных типов, не меняющие суть решений, оформление измерений и вычисл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 xml:space="preserve">ний в соответствии с техническими требованиями. 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Могут быть допущены 2-3 нето</w:t>
            </w:r>
            <w:r w:rsidRPr="002B0ABC">
              <w:rPr>
                <w:rFonts w:eastAsia="Calibri"/>
                <w:sz w:val="22"/>
                <w:szCs w:val="22"/>
              </w:rPr>
              <w:t>ч</w:t>
            </w:r>
            <w:r w:rsidRPr="002B0ABC">
              <w:rPr>
                <w:rFonts w:eastAsia="Calibri"/>
                <w:sz w:val="22"/>
                <w:szCs w:val="22"/>
              </w:rPr>
              <w:t>ности или незначительные ошибки, исправленные студентом с пом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щью преподавателя.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lastRenderedPageBreak/>
              <w:t>хорошо</w:t>
            </w:r>
          </w:p>
        </w:tc>
      </w:tr>
      <w:tr w:rsidR="009D5E5A" w:rsidRPr="002B0ABC" w:rsidTr="006A320C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М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н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мал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ный</w:t>
            </w:r>
          </w:p>
        </w:tc>
        <w:tc>
          <w:tcPr>
            <w:tcW w:w="3609" w:type="dxa"/>
          </w:tcPr>
          <w:p w:rsidR="009D5E5A" w:rsidRPr="002B0ABC" w:rsidRDefault="009D5E5A" w:rsidP="002B0ABC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Даны недостаточно полные и н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достаточно развернутые ответы. Логика и последовательность и</w:t>
            </w:r>
            <w:r w:rsidRPr="002B0ABC">
              <w:rPr>
                <w:sz w:val="22"/>
                <w:szCs w:val="22"/>
              </w:rPr>
              <w:t>з</w:t>
            </w:r>
            <w:r w:rsidRPr="002B0ABC">
              <w:rPr>
                <w:sz w:val="22"/>
                <w:szCs w:val="22"/>
              </w:rPr>
              <w:t>ложения имеют нарушения. Доп</w:t>
            </w:r>
            <w:r w:rsidRPr="002B0ABC">
              <w:rPr>
                <w:sz w:val="22"/>
                <w:szCs w:val="22"/>
              </w:rPr>
              <w:t>у</w:t>
            </w:r>
            <w:r w:rsidRPr="002B0ABC">
              <w:rPr>
                <w:sz w:val="22"/>
                <w:szCs w:val="22"/>
              </w:rPr>
              <w:t>щены ошибки в раскрытии пон</w:t>
            </w:r>
            <w:r w:rsidRPr="002B0ABC">
              <w:rPr>
                <w:sz w:val="22"/>
                <w:szCs w:val="22"/>
              </w:rPr>
              <w:t>я</w:t>
            </w:r>
            <w:r w:rsidRPr="002B0ABC">
              <w:rPr>
                <w:sz w:val="22"/>
                <w:szCs w:val="22"/>
              </w:rPr>
              <w:t>тий, употреблении терминов. В о</w:t>
            </w:r>
            <w:r w:rsidRPr="002B0ABC">
              <w:rPr>
                <w:sz w:val="22"/>
                <w:szCs w:val="22"/>
              </w:rPr>
              <w:t>т</w:t>
            </w:r>
            <w:r w:rsidRPr="002B0ABC">
              <w:rPr>
                <w:sz w:val="22"/>
                <w:szCs w:val="22"/>
              </w:rPr>
              <w:t>вете отсутствуют выводы. Умение раскрыть значение обобщенных знаний не показано. Недостаточно верно используется професси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нальная терминология.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алгоритму, отсутствуют незначительные ошибки различных типов, исправленные в процессе ответа, оформление измерений и вычислений также имеют отклон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 xml:space="preserve">ния от технических требований. </w:t>
            </w:r>
            <w:r w:rsidRPr="002B0ABC">
              <w:rPr>
                <w:sz w:val="22"/>
                <w:szCs w:val="22"/>
              </w:rPr>
              <w:t>Допущены 4-5 ошибок различных типов, в целом соответствует но</w:t>
            </w:r>
            <w:r w:rsidRPr="002B0ABC">
              <w:rPr>
                <w:sz w:val="22"/>
                <w:szCs w:val="22"/>
              </w:rPr>
              <w:t>р</w:t>
            </w:r>
            <w:r w:rsidRPr="002B0ABC">
              <w:rPr>
                <w:sz w:val="22"/>
                <w:szCs w:val="22"/>
              </w:rPr>
              <w:t>мативным требованиям.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t>удовл</w:t>
            </w:r>
            <w:r w:rsidRPr="002B0ABC">
              <w:rPr>
                <w:spacing w:val="-1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тво</w:t>
            </w:r>
            <w:r w:rsidRPr="002B0ABC">
              <w:rPr>
                <w:spacing w:val="-1"/>
                <w:sz w:val="22"/>
                <w:szCs w:val="22"/>
              </w:rPr>
              <w:t>р</w:t>
            </w:r>
            <w:r w:rsidRPr="002B0ABC">
              <w:rPr>
                <w:spacing w:val="-1"/>
                <w:sz w:val="22"/>
                <w:szCs w:val="22"/>
              </w:rPr>
              <w:t>и</w:t>
            </w:r>
            <w:r w:rsidRPr="002B0ABC">
              <w:rPr>
                <w:spacing w:val="-1"/>
                <w:sz w:val="22"/>
                <w:szCs w:val="22"/>
              </w:rPr>
              <w:t>тельно</w:t>
            </w:r>
          </w:p>
        </w:tc>
      </w:tr>
      <w:tr w:rsidR="009D5E5A" w:rsidRPr="002B0ABC" w:rsidTr="006A320C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Не о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во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ны</w:t>
            </w:r>
          </w:p>
        </w:tc>
        <w:tc>
          <w:tcPr>
            <w:tcW w:w="3609" w:type="dxa"/>
          </w:tcPr>
          <w:p w:rsidR="009D5E5A" w:rsidRPr="002B0ABC" w:rsidRDefault="009D5E5A" w:rsidP="002B0ABC">
            <w:pPr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Ответ представляет собой разро</w:t>
            </w:r>
            <w:r w:rsidRPr="002B0ABC">
              <w:rPr>
                <w:rFonts w:eastAsia="Calibri"/>
                <w:sz w:val="22"/>
                <w:szCs w:val="22"/>
              </w:rPr>
              <w:t>з</w:t>
            </w:r>
            <w:r w:rsidRPr="002B0ABC">
              <w:rPr>
                <w:rFonts w:eastAsia="Calibri"/>
                <w:sz w:val="22"/>
                <w:szCs w:val="22"/>
              </w:rPr>
              <w:t>ненные знания с существенными ошибками по вопросу. Присутс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вуют фрагментарность, нелоги</w:t>
            </w:r>
            <w:r w:rsidRPr="002B0ABC">
              <w:rPr>
                <w:rFonts w:eastAsia="Calibri"/>
                <w:sz w:val="22"/>
                <w:szCs w:val="22"/>
              </w:rPr>
              <w:t>ч</w:t>
            </w:r>
            <w:r w:rsidRPr="002B0ABC">
              <w:rPr>
                <w:rFonts w:eastAsia="Calibri"/>
                <w:sz w:val="22"/>
                <w:szCs w:val="22"/>
              </w:rPr>
              <w:t>ность изложения. Студент не осо</w:t>
            </w:r>
            <w:r w:rsidRPr="002B0ABC">
              <w:rPr>
                <w:rFonts w:eastAsia="Calibri"/>
                <w:sz w:val="22"/>
                <w:szCs w:val="22"/>
              </w:rPr>
              <w:t>з</w:t>
            </w:r>
            <w:r w:rsidRPr="002B0ABC">
              <w:rPr>
                <w:rFonts w:eastAsia="Calibri"/>
                <w:sz w:val="22"/>
                <w:szCs w:val="22"/>
              </w:rPr>
              <w:t>нает с</w:t>
            </w:r>
            <w:r>
              <w:rPr>
                <w:rFonts w:eastAsia="Calibri"/>
                <w:sz w:val="22"/>
                <w:szCs w:val="22"/>
              </w:rPr>
              <w:t>вязь обсуждаемого вопроса с дру</w:t>
            </w:r>
            <w:r w:rsidRPr="002B0ABC">
              <w:rPr>
                <w:rFonts w:eastAsia="Calibri"/>
                <w:sz w:val="22"/>
                <w:szCs w:val="22"/>
              </w:rPr>
              <w:t>гими объектами дисциплины. Отсутствуют выводы, конкретиз</w:t>
            </w:r>
            <w:r w:rsidRPr="002B0ABC">
              <w:rPr>
                <w:rFonts w:eastAsia="Calibri"/>
                <w:sz w:val="22"/>
                <w:szCs w:val="22"/>
              </w:rPr>
              <w:t>а</w:t>
            </w:r>
            <w:r w:rsidRPr="002B0ABC">
              <w:rPr>
                <w:rFonts w:eastAsia="Calibri"/>
                <w:sz w:val="22"/>
                <w:szCs w:val="22"/>
              </w:rPr>
              <w:t>ция и доказательность изложения. В ответах не используется профе</w:t>
            </w:r>
            <w:r w:rsidRPr="002B0ABC">
              <w:rPr>
                <w:rFonts w:eastAsia="Calibri"/>
                <w:sz w:val="22"/>
                <w:szCs w:val="22"/>
              </w:rPr>
              <w:t>с</w:t>
            </w:r>
            <w:r w:rsidRPr="002B0ABC">
              <w:rPr>
                <w:rFonts w:eastAsia="Calibri"/>
                <w:sz w:val="22"/>
                <w:szCs w:val="22"/>
              </w:rPr>
              <w:t>сиональная терминология. Допо</w:t>
            </w:r>
            <w:r w:rsidRPr="002B0ABC">
              <w:rPr>
                <w:rFonts w:eastAsia="Calibri"/>
                <w:sz w:val="22"/>
                <w:szCs w:val="22"/>
              </w:rPr>
              <w:t>л</w:t>
            </w:r>
            <w:r w:rsidRPr="002B0ABC">
              <w:rPr>
                <w:rFonts w:eastAsia="Calibri"/>
                <w:sz w:val="22"/>
                <w:szCs w:val="22"/>
              </w:rPr>
              <w:t>нительные и уточняющие вопросы преподавателя не приводят к ко</w:t>
            </w:r>
            <w:r w:rsidRPr="002B0ABC">
              <w:rPr>
                <w:rFonts w:eastAsia="Calibri"/>
                <w:sz w:val="22"/>
                <w:szCs w:val="22"/>
              </w:rPr>
              <w:t>р</w:t>
            </w:r>
            <w:r w:rsidRPr="002B0ABC">
              <w:rPr>
                <w:rFonts w:eastAsia="Calibri"/>
                <w:sz w:val="22"/>
                <w:szCs w:val="22"/>
              </w:rPr>
              <w:t xml:space="preserve">рекции ответа студента. 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Или Отказ от ответа.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Или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Ответ представляет собой разро</w:t>
            </w:r>
            <w:r w:rsidRPr="002B0ABC">
              <w:rPr>
                <w:rFonts w:eastAsia="Calibri"/>
                <w:sz w:val="22"/>
                <w:szCs w:val="22"/>
              </w:rPr>
              <w:t>з</w:t>
            </w:r>
            <w:r w:rsidRPr="002B0ABC">
              <w:rPr>
                <w:rFonts w:eastAsia="Calibri"/>
                <w:sz w:val="22"/>
                <w:szCs w:val="22"/>
              </w:rPr>
              <w:t>ненные знания с ошибочными п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нятиями. Дополнительные и уто</w:t>
            </w:r>
            <w:r w:rsidRPr="002B0ABC">
              <w:rPr>
                <w:rFonts w:eastAsia="Calibri"/>
                <w:sz w:val="22"/>
                <w:szCs w:val="22"/>
              </w:rPr>
              <w:t>ч</w:t>
            </w:r>
            <w:r w:rsidRPr="002B0ABC">
              <w:rPr>
                <w:rFonts w:eastAsia="Calibri"/>
                <w:sz w:val="22"/>
                <w:szCs w:val="22"/>
              </w:rPr>
              <w:t>няющие вопросы преподавателя не приводят к коррекции ответа ст</w:t>
            </w:r>
            <w:r w:rsidRPr="002B0ABC">
              <w:rPr>
                <w:rFonts w:eastAsia="Calibri"/>
                <w:sz w:val="22"/>
                <w:szCs w:val="22"/>
              </w:rPr>
              <w:t>у</w:t>
            </w:r>
            <w:r w:rsidRPr="002B0ABC">
              <w:rPr>
                <w:rFonts w:eastAsia="Calibri"/>
                <w:sz w:val="22"/>
                <w:szCs w:val="22"/>
              </w:rPr>
              <w:t xml:space="preserve">дента. </w:t>
            </w:r>
          </w:p>
        </w:tc>
        <w:tc>
          <w:tcPr>
            <w:tcW w:w="1032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t>неудо</w:t>
            </w:r>
            <w:r w:rsidRPr="002B0ABC">
              <w:rPr>
                <w:spacing w:val="-1"/>
                <w:sz w:val="22"/>
                <w:szCs w:val="22"/>
              </w:rPr>
              <w:t>в</w:t>
            </w:r>
            <w:r w:rsidRPr="002B0ABC">
              <w:rPr>
                <w:spacing w:val="-1"/>
                <w:sz w:val="22"/>
                <w:szCs w:val="22"/>
              </w:rPr>
              <w:t>летв</w:t>
            </w:r>
            <w:r w:rsidRPr="002B0ABC">
              <w:rPr>
                <w:spacing w:val="-1"/>
                <w:sz w:val="22"/>
                <w:szCs w:val="22"/>
              </w:rPr>
              <w:t>о</w:t>
            </w:r>
            <w:r w:rsidRPr="002B0ABC">
              <w:rPr>
                <w:spacing w:val="-1"/>
                <w:sz w:val="22"/>
                <w:szCs w:val="22"/>
              </w:rPr>
              <w:t>рител</w:t>
            </w:r>
            <w:r w:rsidRPr="002B0ABC">
              <w:rPr>
                <w:spacing w:val="-1"/>
                <w:sz w:val="22"/>
                <w:szCs w:val="22"/>
              </w:rPr>
              <w:t>ь</w:t>
            </w:r>
            <w:r w:rsidRPr="002B0ABC">
              <w:rPr>
                <w:spacing w:val="-1"/>
                <w:sz w:val="22"/>
                <w:szCs w:val="22"/>
              </w:rPr>
              <w:t>но</w:t>
            </w:r>
          </w:p>
        </w:tc>
      </w:tr>
    </w:tbl>
    <w:p w:rsidR="009D5E5A" w:rsidRDefault="009D5E5A">
      <w:pPr>
        <w:rPr>
          <w:b/>
          <w:sz w:val="24"/>
          <w:szCs w:val="24"/>
        </w:rPr>
      </w:pPr>
    </w:p>
    <w:p w:rsidR="006A320C" w:rsidRDefault="006A320C" w:rsidP="006E1A91">
      <w:pPr>
        <w:tabs>
          <w:tab w:val="num" w:pos="720"/>
          <w:tab w:val="left" w:pos="9637"/>
        </w:tabs>
        <w:jc w:val="center"/>
        <w:rPr>
          <w:b/>
          <w:sz w:val="24"/>
          <w:szCs w:val="24"/>
        </w:rPr>
      </w:pPr>
    </w:p>
    <w:p w:rsidR="006E1A91" w:rsidRDefault="007D1CAA" w:rsidP="006E1A91">
      <w:pPr>
        <w:tabs>
          <w:tab w:val="num" w:pos="720"/>
          <w:tab w:val="left" w:pos="963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6.2.</w:t>
      </w:r>
      <w:r w:rsidR="006E1A91" w:rsidRPr="00BA6AD6">
        <w:rPr>
          <w:b/>
          <w:bCs/>
          <w:color w:val="000000"/>
          <w:sz w:val="24"/>
        </w:rPr>
        <w:t>Типовые контрольные задания (вопросы) для промежуточной аттестации</w:t>
      </w:r>
    </w:p>
    <w:p w:rsidR="009D5E5A" w:rsidRDefault="009D5E5A" w:rsidP="007D1CAA">
      <w:pPr>
        <w:tabs>
          <w:tab w:val="num" w:pos="720"/>
          <w:tab w:val="left" w:pos="9637"/>
        </w:tabs>
        <w:jc w:val="both"/>
        <w:rPr>
          <w:b/>
          <w:sz w:val="24"/>
          <w:szCs w:val="24"/>
        </w:rPr>
      </w:pP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Экзамен по дисциплине «</w:t>
      </w:r>
      <w:r w:rsidR="00CC0D3A">
        <w:rPr>
          <w:sz w:val="24"/>
          <w:szCs w:val="24"/>
          <w:lang w:eastAsia="en-US"/>
        </w:rPr>
        <w:t>Ресурсосберегающие технологии</w:t>
      </w:r>
      <w:r w:rsidRPr="00F65BD0">
        <w:rPr>
          <w:sz w:val="24"/>
          <w:szCs w:val="24"/>
          <w:lang w:eastAsia="en-US"/>
        </w:rPr>
        <w:t>» проводится в форме собеседования по экзаменационным билетам.</w:t>
      </w:r>
    </w:p>
    <w:p w:rsidR="00B72180" w:rsidRPr="00B72180" w:rsidRDefault="00B72180" w:rsidP="00B72180">
      <w:pPr>
        <w:tabs>
          <w:tab w:val="num" w:pos="720"/>
          <w:tab w:val="left" w:pos="1134"/>
          <w:tab w:val="left" w:pos="9637"/>
        </w:tabs>
        <w:suppressAutoHyphens/>
        <w:ind w:firstLine="720"/>
        <w:jc w:val="both"/>
        <w:rPr>
          <w:sz w:val="24"/>
          <w:szCs w:val="24"/>
        </w:rPr>
      </w:pPr>
      <w:r w:rsidRPr="00B72180">
        <w:rPr>
          <w:sz w:val="24"/>
          <w:szCs w:val="24"/>
        </w:rPr>
        <w:t>Экзаменационный билет вкл</w:t>
      </w:r>
      <w:r w:rsidR="00437202">
        <w:rPr>
          <w:sz w:val="24"/>
          <w:szCs w:val="24"/>
        </w:rPr>
        <w:t xml:space="preserve">ючает один </w:t>
      </w:r>
      <w:r w:rsidR="005E5D47">
        <w:rPr>
          <w:sz w:val="24"/>
          <w:szCs w:val="24"/>
        </w:rPr>
        <w:t>теоретически</w:t>
      </w:r>
      <w:r w:rsidR="00437202">
        <w:rPr>
          <w:sz w:val="24"/>
          <w:szCs w:val="24"/>
        </w:rPr>
        <w:t>й</w:t>
      </w:r>
      <w:r w:rsidR="00DE0D4A">
        <w:rPr>
          <w:sz w:val="24"/>
          <w:szCs w:val="24"/>
        </w:rPr>
        <w:t xml:space="preserve"> и один практически вопрос</w:t>
      </w:r>
      <w:r w:rsidR="005E5D47">
        <w:rPr>
          <w:sz w:val="24"/>
          <w:szCs w:val="24"/>
        </w:rPr>
        <w:t>, направленны</w:t>
      </w:r>
      <w:r w:rsidR="00DE0D4A">
        <w:rPr>
          <w:sz w:val="24"/>
          <w:szCs w:val="24"/>
        </w:rPr>
        <w:t>й</w:t>
      </w:r>
      <w:r w:rsidRPr="00B72180">
        <w:rPr>
          <w:sz w:val="24"/>
          <w:szCs w:val="24"/>
        </w:rPr>
        <w:t xml:space="preserve"> на выявление уровня сформированности компетенций </w:t>
      </w:r>
      <w:r w:rsidR="005E5D47">
        <w:rPr>
          <w:sz w:val="24"/>
          <w:szCs w:val="24"/>
        </w:rPr>
        <w:t>ПК-</w:t>
      </w:r>
      <w:r w:rsidR="006A320C">
        <w:rPr>
          <w:sz w:val="24"/>
          <w:szCs w:val="24"/>
        </w:rPr>
        <w:t>3</w:t>
      </w:r>
      <w:r w:rsidR="005E5D47">
        <w:rPr>
          <w:sz w:val="24"/>
          <w:szCs w:val="24"/>
        </w:rPr>
        <w:t>,</w:t>
      </w:r>
      <w:r w:rsidR="00DE0D4A">
        <w:rPr>
          <w:sz w:val="24"/>
          <w:szCs w:val="24"/>
        </w:rPr>
        <w:t xml:space="preserve"> ПК-</w:t>
      </w:r>
      <w:r w:rsidR="006A320C">
        <w:rPr>
          <w:sz w:val="24"/>
          <w:szCs w:val="24"/>
        </w:rPr>
        <w:t>5</w:t>
      </w:r>
      <w:r w:rsidR="00DE0D4A">
        <w:rPr>
          <w:sz w:val="24"/>
          <w:szCs w:val="24"/>
        </w:rPr>
        <w:t>, ПК-6</w:t>
      </w:r>
      <w:r>
        <w:rPr>
          <w:sz w:val="24"/>
          <w:szCs w:val="24"/>
        </w:rPr>
        <w:t>.</w:t>
      </w:r>
    </w:p>
    <w:p w:rsidR="00F65BD0" w:rsidRPr="00F65BD0" w:rsidRDefault="00F65BD0" w:rsidP="00F65BD0">
      <w:pPr>
        <w:widowControl w:val="0"/>
        <w:tabs>
          <w:tab w:val="left" w:pos="1134"/>
        </w:tabs>
        <w:suppressAutoHyphens/>
        <w:ind w:firstLine="720"/>
        <w:jc w:val="both"/>
        <w:rPr>
          <w:sz w:val="24"/>
          <w:szCs w:val="24"/>
          <w:lang w:eastAsia="en-US"/>
        </w:rPr>
      </w:pPr>
      <w:r w:rsidRPr="00F65BD0">
        <w:rPr>
          <w:sz w:val="24"/>
          <w:szCs w:val="24"/>
          <w:lang w:eastAsia="en-US"/>
        </w:rPr>
        <w:t>Вопросы к экзамену: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>1.Цель и задачи курса. Основное содержание дисциплины. Термины и определения.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 xml:space="preserve">2. Проблемы ресурсов. Требования к технологии разработкисложноструктурных месторождений полезных ископаемых. Виды ресурсов и их взаимосвязь. 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>3.Характеристика применяемых технологий спозицийресурсозатрат на добычу полезных ископаемых.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>4.Новые направления в создании ресурсосберегающих технологий. Типы месторождений. Классификация пластовых месторождений по</w:t>
      </w:r>
      <w:r>
        <w:rPr>
          <w:iCs/>
          <w:color w:val="000000"/>
          <w:sz w:val="24"/>
          <w:szCs w:val="24"/>
        </w:rPr>
        <w:t xml:space="preserve"> с</w:t>
      </w:r>
      <w:r w:rsidRPr="006A320C">
        <w:rPr>
          <w:iCs/>
          <w:color w:val="000000"/>
          <w:sz w:val="24"/>
          <w:szCs w:val="24"/>
        </w:rPr>
        <w:t xml:space="preserve">ложности. 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 xml:space="preserve">5.Влияние сложности месторождения на выбор технологии его разработки. Направления в создании новых технологий, обеспечивающих снижение ресурсопотребления на добычу единицы полезного ископаемого. 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>6.Анализ технологий перспективных разрезов Якутии.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>7.Поперечные технологии с сооружением карьера первой очереди. Поперечная поэтапно-углубочная технология. Челночно-слоеваятехнология. Блочно-слоевая технология.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 xml:space="preserve">8.Комбинированная открыто-подземная разработка месторождений. Сущность технологии. Виды комбинаций. 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>9.Зоны открытой и подземной разработки. Основные параметры технологии и их определение. Опыт применения комбинированных вариантов отработки месторождений.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>10. Особенности комбинированной разработки угольных месторождений. Режим горных работ. Вскрытие. Область применения и эффективность.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 xml:space="preserve">10.Безвзрывные цикличные технологии. Технические средства выемки. Их характеристика и конструктивные особенности. 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>11.Экскаваторы с ковшом активного действия. Технологические особенности их применения. Технологические варианты безвзрывнойцикличной технологии. Область и эффективность применения экскаваторов с ковшом активного действия.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>12.Безвзрывные циклично-поточные и поточные</w:t>
      </w:r>
      <w:r>
        <w:rPr>
          <w:iCs/>
          <w:color w:val="000000"/>
          <w:sz w:val="24"/>
          <w:szCs w:val="24"/>
        </w:rPr>
        <w:t xml:space="preserve"> т</w:t>
      </w:r>
      <w:r w:rsidRPr="006A320C">
        <w:rPr>
          <w:iCs/>
          <w:color w:val="000000"/>
          <w:sz w:val="24"/>
          <w:szCs w:val="24"/>
        </w:rPr>
        <w:t xml:space="preserve">ехнологии. Технические средства выемки и транспортировки. Классификация технических средств выемки. Конструктивные особенности и их технические характеристики. 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 xml:space="preserve">13.Выемочные агрегаты фрезерного типа.Технологические особенности их применения. 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 xml:space="preserve">14.Циклично-поточныетехнологии с применением выемочных агрегатов. 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>15.Основные параметры циклично-поточной технологии. Область применения.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 xml:space="preserve">16.Опережающая выемка угольных пластов. 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 xml:space="preserve">17.Технические средства опережающей выемки. Шнекобуровые машины. 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 xml:space="preserve">18.Выемочные комплексы и агрегаты. 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>19.Очистные и проходческие комбайны. Гидромеханизированныекомплексы, гидравлические экскаваторы.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>20. Технологические варианты опережающей выемки. Основные параметры технологии. Эффективность</w:t>
      </w:r>
      <w:r>
        <w:rPr>
          <w:iCs/>
          <w:color w:val="000000"/>
          <w:sz w:val="24"/>
          <w:szCs w:val="24"/>
        </w:rPr>
        <w:t xml:space="preserve"> и</w:t>
      </w:r>
      <w:r w:rsidRPr="006A320C">
        <w:rPr>
          <w:iCs/>
          <w:color w:val="000000"/>
          <w:sz w:val="24"/>
          <w:szCs w:val="24"/>
        </w:rPr>
        <w:t xml:space="preserve"> область применения.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 xml:space="preserve">21. Геотехнология. Основные принципы технологии. 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 xml:space="preserve">22.Способы и технологические варианты. 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 xml:space="preserve">23. Скважинная технология с применением поверхностно активных веществ (ПАВ), биотехнология. </w:t>
      </w:r>
    </w:p>
    <w:p w:rsidR="006A320C" w:rsidRPr="006A320C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Cs/>
          <w:color w:val="00000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 xml:space="preserve">24.Добыча полезных ископаемых со дна морей и океанов. </w:t>
      </w:r>
    </w:p>
    <w:p w:rsidR="00B72180" w:rsidRDefault="006A320C" w:rsidP="006A320C">
      <w:pPr>
        <w:widowControl w:val="0"/>
        <w:tabs>
          <w:tab w:val="left" w:pos="1134"/>
        </w:tabs>
        <w:suppressAutoHyphens/>
        <w:ind w:firstLine="720"/>
        <w:jc w:val="both"/>
        <w:rPr>
          <w:i/>
          <w:snapToGrid w:val="0"/>
          <w:sz w:val="24"/>
          <w:szCs w:val="24"/>
        </w:rPr>
      </w:pPr>
      <w:r w:rsidRPr="006A320C">
        <w:rPr>
          <w:iCs/>
          <w:color w:val="000000"/>
          <w:sz w:val="24"/>
          <w:szCs w:val="24"/>
        </w:rPr>
        <w:t>25Перспективы развитиягеотехнологии. Ноологи</w:t>
      </w:r>
      <w:r>
        <w:rPr>
          <w:iCs/>
          <w:color w:val="000000"/>
          <w:sz w:val="24"/>
          <w:szCs w:val="24"/>
        </w:rPr>
        <w:t>я</w:t>
      </w:r>
      <w:r w:rsidRPr="006A320C">
        <w:rPr>
          <w:iCs/>
          <w:color w:val="000000"/>
          <w:sz w:val="24"/>
          <w:szCs w:val="24"/>
        </w:rPr>
        <w:t>.</w:t>
      </w:r>
    </w:p>
    <w:p w:rsidR="00437202" w:rsidRDefault="00437202" w:rsidP="00B72180">
      <w:pPr>
        <w:widowControl w:val="0"/>
        <w:tabs>
          <w:tab w:val="left" w:pos="1134"/>
        </w:tabs>
        <w:suppressAutoHyphens/>
        <w:ind w:firstLine="720"/>
        <w:jc w:val="both"/>
        <w:rPr>
          <w:i/>
          <w:snapToGrid w:val="0"/>
          <w:sz w:val="24"/>
          <w:szCs w:val="24"/>
        </w:rPr>
      </w:pPr>
    </w:p>
    <w:p w:rsidR="00437202" w:rsidRPr="00B72180" w:rsidRDefault="00DE0D4A" w:rsidP="00B72180">
      <w:pPr>
        <w:widowControl w:val="0"/>
        <w:tabs>
          <w:tab w:val="left" w:pos="1134"/>
        </w:tabs>
        <w:suppressAutoHyphens/>
        <w:ind w:firstLine="720"/>
        <w:jc w:val="both"/>
        <w:rPr>
          <w:i/>
          <w:snapToGrid w:val="0"/>
          <w:sz w:val="24"/>
          <w:szCs w:val="24"/>
        </w:rPr>
      </w:pPr>
      <w:r>
        <w:rPr>
          <w:i/>
          <w:snapToGrid w:val="0"/>
          <w:sz w:val="24"/>
          <w:szCs w:val="24"/>
        </w:rPr>
        <w:t>Практическое задание – ПР №1-4</w:t>
      </w:r>
    </w:p>
    <w:p w:rsidR="00032CE4" w:rsidRDefault="00032CE4" w:rsidP="007D1CAA">
      <w:pPr>
        <w:jc w:val="both"/>
        <w:rPr>
          <w:b/>
          <w:sz w:val="24"/>
          <w:szCs w:val="24"/>
        </w:rPr>
      </w:pPr>
    </w:p>
    <w:p w:rsidR="006A320C" w:rsidRDefault="006A320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D1CAA" w:rsidRPr="00224491" w:rsidRDefault="007D1CAA" w:rsidP="007D1CAA">
      <w:pPr>
        <w:jc w:val="both"/>
        <w:rPr>
          <w:b/>
          <w:sz w:val="24"/>
          <w:szCs w:val="24"/>
        </w:rPr>
      </w:pPr>
      <w:r w:rsidRPr="00224491">
        <w:rPr>
          <w:b/>
          <w:sz w:val="24"/>
          <w:szCs w:val="24"/>
        </w:rPr>
        <w:lastRenderedPageBreak/>
        <w:t>Критерии оценки экзамена</w:t>
      </w:r>
    </w:p>
    <w:tbl>
      <w:tblPr>
        <w:tblW w:w="1034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7513"/>
        <w:gridCol w:w="1418"/>
      </w:tblGrid>
      <w:tr w:rsidR="007D1CAA" w:rsidRPr="009D5E5A" w:rsidTr="005E5D47"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Компетен-ции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</w:t>
            </w:r>
            <w:r w:rsidRPr="009D5E5A">
              <w:rPr>
                <w:b/>
                <w:sz w:val="22"/>
                <w:szCs w:val="22"/>
                <w:lang w:eastAsia="en-US"/>
              </w:rPr>
              <w:t>и</w:t>
            </w:r>
            <w:r w:rsidRPr="009D5E5A">
              <w:rPr>
                <w:b/>
                <w:sz w:val="22"/>
                <w:szCs w:val="22"/>
                <w:lang w:eastAsia="en-US"/>
              </w:rPr>
              <w:t>ческого задания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6A320C" w:rsidRPr="009D5E5A" w:rsidTr="005E5D47">
        <w:tc>
          <w:tcPr>
            <w:tcW w:w="1418" w:type="dxa"/>
            <w:vMerge w:val="restart"/>
            <w:shd w:val="clear" w:color="auto" w:fill="auto"/>
            <w:vAlign w:val="center"/>
          </w:tcPr>
          <w:p w:rsidR="006A320C" w:rsidRDefault="006A320C" w:rsidP="006A320C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ПК-3</w:t>
            </w:r>
          </w:p>
          <w:p w:rsidR="006A320C" w:rsidRDefault="006A320C" w:rsidP="006A320C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ПК-5</w:t>
            </w:r>
          </w:p>
          <w:p w:rsidR="006A320C" w:rsidRPr="00377E03" w:rsidRDefault="006A320C" w:rsidP="006A320C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ПК-6</w:t>
            </w:r>
          </w:p>
          <w:p w:rsidR="006A320C" w:rsidRPr="00377E03" w:rsidRDefault="006A320C" w:rsidP="006A320C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6A320C" w:rsidRPr="009D5E5A" w:rsidRDefault="006A320C" w:rsidP="006A320C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6A320C" w:rsidRPr="009D5E5A" w:rsidRDefault="006A320C" w:rsidP="006A320C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</w:t>
            </w:r>
            <w:r w:rsidRPr="009D5E5A">
              <w:rPr>
                <w:sz w:val="22"/>
                <w:szCs w:val="22"/>
                <w:lang w:eastAsia="en-US"/>
              </w:rPr>
              <w:t>п</w:t>
            </w:r>
            <w:r w:rsidRPr="009D5E5A">
              <w:rPr>
                <w:sz w:val="22"/>
                <w:szCs w:val="22"/>
                <w:lang w:eastAsia="en-US"/>
              </w:rPr>
              <w:t>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</w:t>
            </w:r>
            <w:r w:rsidRPr="009D5E5A">
              <w:rPr>
                <w:sz w:val="22"/>
                <w:szCs w:val="22"/>
                <w:lang w:eastAsia="en-US"/>
              </w:rPr>
              <w:t>с</w:t>
            </w:r>
            <w:r w:rsidRPr="009D5E5A">
              <w:rPr>
                <w:sz w:val="22"/>
                <w:szCs w:val="22"/>
                <w:lang w:eastAsia="en-US"/>
              </w:rPr>
              <w:t>теме данной науки и междисциплинарных связей. Могут быть допущены недочеты в определении терминов и понятий, исправленные студентом с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мостоятельно в процессе ответа.</w:t>
            </w:r>
          </w:p>
          <w:p w:rsidR="006A320C" w:rsidRPr="009D5E5A" w:rsidRDefault="006A320C" w:rsidP="006A320C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6A320C" w:rsidRPr="009D5E5A" w:rsidRDefault="006A320C" w:rsidP="006A320C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A320C" w:rsidRPr="009D5E5A" w:rsidRDefault="006A320C" w:rsidP="006A320C">
            <w:pPr>
              <w:jc w:val="center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30 б.</w:t>
            </w:r>
          </w:p>
        </w:tc>
      </w:tr>
      <w:tr w:rsidR="007D1CAA" w:rsidRPr="009D5E5A" w:rsidTr="005E5D47">
        <w:tc>
          <w:tcPr>
            <w:tcW w:w="1418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показаноумение выделить существенные и несущественные признаки, причинно-следственные связи. Ответ четко структурирован, логичен, Могут быть д</w:t>
            </w:r>
            <w:r w:rsidRPr="009D5E5A">
              <w:rPr>
                <w:sz w:val="22"/>
                <w:szCs w:val="22"/>
                <w:lang w:eastAsia="en-US"/>
              </w:rPr>
              <w:t>о</w:t>
            </w:r>
            <w:r w:rsidRPr="009D5E5A">
              <w:rPr>
                <w:sz w:val="22"/>
                <w:szCs w:val="22"/>
                <w:lang w:eastAsia="en-US"/>
              </w:rPr>
              <w:t>пущены 2-3 неточности или незначительные ошибки, исправленные студе</w:t>
            </w:r>
            <w:r w:rsidRPr="009D5E5A">
              <w:rPr>
                <w:sz w:val="22"/>
                <w:szCs w:val="22"/>
                <w:lang w:eastAsia="en-US"/>
              </w:rPr>
              <w:t>н</w:t>
            </w:r>
            <w:r w:rsidRPr="009D5E5A">
              <w:rPr>
                <w:sz w:val="22"/>
                <w:szCs w:val="22"/>
                <w:lang w:eastAsia="en-US"/>
              </w:rPr>
              <w:t>том с помощью преподавателя.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24балла</w:t>
            </w:r>
          </w:p>
        </w:tc>
      </w:tr>
      <w:tr w:rsidR="007D1CAA" w:rsidRPr="009D5E5A" w:rsidTr="005E5D47">
        <w:tc>
          <w:tcPr>
            <w:tcW w:w="1418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</w:t>
            </w:r>
            <w:r w:rsidRPr="009D5E5A">
              <w:rPr>
                <w:sz w:val="22"/>
                <w:szCs w:val="22"/>
                <w:lang w:eastAsia="en-US"/>
              </w:rPr>
              <w:t>о</w:t>
            </w:r>
            <w:r w:rsidRPr="009D5E5A">
              <w:rPr>
                <w:sz w:val="22"/>
                <w:szCs w:val="22"/>
                <w:lang w:eastAsia="en-US"/>
              </w:rPr>
              <w:t>следовательность изложения имеют нарушения. Допущены ошибки в ра</w:t>
            </w:r>
            <w:r w:rsidRPr="009D5E5A">
              <w:rPr>
                <w:sz w:val="22"/>
                <w:szCs w:val="22"/>
                <w:lang w:eastAsia="en-US"/>
              </w:rPr>
              <w:t>с</w:t>
            </w:r>
            <w:r w:rsidRPr="009D5E5A">
              <w:rPr>
                <w:sz w:val="22"/>
                <w:szCs w:val="22"/>
                <w:lang w:eastAsia="en-US"/>
              </w:rPr>
              <w:t>крытии понятий, употреблении терминов. Студент не способен самосто</w:t>
            </w:r>
            <w:r w:rsidRPr="009D5E5A">
              <w:rPr>
                <w:sz w:val="22"/>
                <w:szCs w:val="22"/>
                <w:lang w:eastAsia="en-US"/>
              </w:rPr>
              <w:t>я</w:t>
            </w:r>
            <w:r w:rsidRPr="009D5E5A">
              <w:rPr>
                <w:sz w:val="22"/>
                <w:szCs w:val="22"/>
                <w:lang w:eastAsia="en-US"/>
              </w:rPr>
              <w:t>тельно выделить существенные и несущественные признаки и причинно-следственные связи. В ответе отсутствуют выводы. Умение раскрыть знач</w:t>
            </w:r>
            <w:r w:rsidRPr="009D5E5A">
              <w:rPr>
                <w:sz w:val="22"/>
                <w:szCs w:val="22"/>
                <w:lang w:eastAsia="en-US"/>
              </w:rPr>
              <w:t>е</w:t>
            </w:r>
            <w:r w:rsidRPr="009D5E5A">
              <w:rPr>
                <w:sz w:val="22"/>
                <w:szCs w:val="22"/>
                <w:lang w:eastAsia="en-US"/>
              </w:rPr>
              <w:t>ние обобщенных знаний удовлетворительно.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18 баллов</w:t>
            </w:r>
          </w:p>
        </w:tc>
      </w:tr>
      <w:tr w:rsidR="007D1CAA" w:rsidRPr="009D5E5A" w:rsidTr="005E5D47">
        <w:tc>
          <w:tcPr>
            <w:tcW w:w="1418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</w:t>
            </w:r>
            <w:r w:rsidRPr="009D5E5A">
              <w:rPr>
                <w:sz w:val="22"/>
                <w:szCs w:val="22"/>
              </w:rPr>
              <w:t>у</w:t>
            </w:r>
            <w:r w:rsidRPr="009D5E5A">
              <w:rPr>
                <w:sz w:val="22"/>
                <w:szCs w:val="22"/>
              </w:rPr>
              <w:t>дент не осознает связь обсуждаемого вопроса по билету  с другими объект</w:t>
            </w:r>
            <w:r w:rsidRPr="009D5E5A">
              <w:rPr>
                <w:sz w:val="22"/>
                <w:szCs w:val="22"/>
              </w:rPr>
              <w:t>а</w:t>
            </w:r>
            <w:r w:rsidRPr="009D5E5A">
              <w:rPr>
                <w:sz w:val="22"/>
                <w:szCs w:val="22"/>
              </w:rPr>
              <w:t>ми дисциплины. Отсутствуют выводы, конкретизация и доказательность и</w:t>
            </w:r>
            <w:r w:rsidRPr="009D5E5A">
              <w:rPr>
                <w:sz w:val="22"/>
                <w:szCs w:val="22"/>
              </w:rPr>
              <w:t>з</w:t>
            </w:r>
            <w:r w:rsidRPr="009D5E5A">
              <w:rPr>
                <w:sz w:val="22"/>
                <w:szCs w:val="22"/>
              </w:rPr>
              <w:t>ложения. Речь неграмотная, терминология не используется.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Отсутствует решение задачи.</w:t>
            </w:r>
          </w:p>
          <w:p w:rsidR="007D1CAA" w:rsidRPr="009D5E5A" w:rsidRDefault="009D5E5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i/>
                <w:sz w:val="22"/>
                <w:szCs w:val="22"/>
              </w:rPr>
              <w:t>И</w:t>
            </w:r>
            <w:r w:rsidR="007D1CAA" w:rsidRPr="009D5E5A">
              <w:rPr>
                <w:i/>
                <w:sz w:val="22"/>
                <w:szCs w:val="22"/>
              </w:rPr>
              <w:t>ли</w:t>
            </w:r>
            <w:r w:rsidR="007D1CAA" w:rsidRPr="009D5E5A">
              <w:rPr>
                <w:sz w:val="22"/>
                <w:szCs w:val="22"/>
              </w:rPr>
              <w:t>Ответ на вопрос полностью отсутствует</w:t>
            </w:r>
          </w:p>
          <w:p w:rsidR="007D1CAA" w:rsidRPr="009D5E5A" w:rsidRDefault="009D5E5A" w:rsidP="009D5E5A">
            <w:pPr>
              <w:jc w:val="both"/>
              <w:rPr>
                <w:sz w:val="22"/>
                <w:szCs w:val="22"/>
              </w:rPr>
            </w:pPr>
            <w:r w:rsidRPr="009D5E5A">
              <w:rPr>
                <w:i/>
                <w:sz w:val="22"/>
                <w:szCs w:val="22"/>
              </w:rPr>
              <w:t>И</w:t>
            </w:r>
            <w:r w:rsidR="007D1CAA" w:rsidRPr="009D5E5A">
              <w:rPr>
                <w:i/>
                <w:sz w:val="22"/>
                <w:szCs w:val="22"/>
              </w:rPr>
              <w:t>ли</w:t>
            </w:r>
            <w:r w:rsidR="007D1CAA" w:rsidRPr="009D5E5A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пересдача экзамена</w:t>
            </w:r>
          </w:p>
        </w:tc>
      </w:tr>
    </w:tbl>
    <w:p w:rsidR="00437202" w:rsidRDefault="00437202">
      <w:pPr>
        <w:rPr>
          <w:rFonts w:eastAsia="Calibri"/>
          <w:b/>
          <w:bCs/>
          <w:color w:val="000000"/>
          <w:sz w:val="24"/>
          <w:szCs w:val="24"/>
        </w:rPr>
      </w:pPr>
      <w:r>
        <w:rPr>
          <w:rFonts w:eastAsia="Calibri"/>
          <w:b/>
          <w:bCs/>
          <w:color w:val="000000"/>
          <w:sz w:val="24"/>
          <w:szCs w:val="24"/>
        </w:rPr>
        <w:br w:type="page"/>
      </w:r>
    </w:p>
    <w:p w:rsidR="00F65BD0" w:rsidRDefault="00F65BD0">
      <w:pPr>
        <w:rPr>
          <w:rFonts w:eastAsia="Calibri"/>
          <w:b/>
          <w:bCs/>
          <w:color w:val="000000"/>
          <w:sz w:val="24"/>
          <w:szCs w:val="24"/>
        </w:rPr>
      </w:pPr>
    </w:p>
    <w:p w:rsidR="007D1CAA" w:rsidRDefault="007D1CAA" w:rsidP="007D1CAA">
      <w:pPr>
        <w:pStyle w:val="af5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6.3</w:t>
      </w:r>
      <w:r w:rsidR="00032CE4">
        <w:rPr>
          <w:b/>
          <w:bCs/>
          <w:color w:val="000000"/>
        </w:rPr>
        <w:t>.</w:t>
      </w:r>
      <w:r w:rsidRPr="00A03833">
        <w:rPr>
          <w:b/>
          <w:bCs/>
          <w:color w:val="000000"/>
        </w:rPr>
        <w:t>Методические материалы, определяющие процедуры оценивания</w:t>
      </w:r>
    </w:p>
    <w:p w:rsidR="007169F5" w:rsidRPr="00CC11D2" w:rsidRDefault="007169F5" w:rsidP="007D1CAA">
      <w:pPr>
        <w:pStyle w:val="af5"/>
        <w:shd w:val="clear" w:color="auto" w:fill="FFFFFF"/>
        <w:rPr>
          <w:b/>
          <w:bCs/>
          <w:color w:val="000000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4"/>
        <w:gridCol w:w="8543"/>
      </w:tblGrid>
      <w:tr w:rsidR="007D1CAA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F65BD0" w:rsidRDefault="007D1CAA" w:rsidP="009C3740">
            <w:pPr>
              <w:pStyle w:val="af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65BD0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AA" w:rsidRPr="00F65BD0" w:rsidRDefault="00CC0D3A" w:rsidP="00B816F4">
            <w:pPr>
              <w:pStyle w:val="af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Б1.В.ДВ.05.02Ресурсосберегающие технологии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8B7041" w:rsidRPr="00F65BD0" w:rsidRDefault="000E6B1E" w:rsidP="006A32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ПК-</w:t>
            </w:r>
            <w:r w:rsidR="006A320C">
              <w:rPr>
                <w:sz w:val="24"/>
                <w:szCs w:val="24"/>
              </w:rPr>
              <w:t>3</w:t>
            </w:r>
            <w:r w:rsidR="00DE0D4A">
              <w:rPr>
                <w:sz w:val="24"/>
                <w:szCs w:val="24"/>
              </w:rPr>
              <w:t>, ПК-</w:t>
            </w:r>
            <w:r w:rsidR="006A320C">
              <w:rPr>
                <w:sz w:val="24"/>
                <w:szCs w:val="24"/>
              </w:rPr>
              <w:t>5</w:t>
            </w:r>
            <w:r w:rsidR="00DE0D4A">
              <w:rPr>
                <w:sz w:val="24"/>
                <w:szCs w:val="24"/>
              </w:rPr>
              <w:t>, ПК6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TableParagraph"/>
              <w:spacing w:line="235" w:lineRule="auto"/>
              <w:ind w:right="10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Положение</w:t>
            </w:r>
            <w:r w:rsidRPr="00F65BD0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проведении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текущего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контроля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успеваемости</w:t>
            </w:r>
            <w:r w:rsidRPr="00F65BD0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промежуточной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аттестации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обучающихся</w:t>
            </w:r>
            <w:r w:rsidRPr="00F65B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СВФУ, 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версия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3.0,утверждено</w:t>
            </w:r>
            <w:r w:rsidRPr="00F65BD0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ректоромСВФУ</w:t>
            </w:r>
            <w:r w:rsidRPr="00F65BD0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19.02.2019</w:t>
            </w:r>
            <w:r w:rsidRPr="00F65BD0"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</w:p>
          <w:p w:rsidR="008B7041" w:rsidRPr="00F65BD0" w:rsidRDefault="00386FD9" w:rsidP="008B7041">
            <w:pPr>
              <w:rPr>
                <w:color w:val="000000"/>
                <w:sz w:val="24"/>
                <w:szCs w:val="24"/>
              </w:rPr>
            </w:pPr>
            <w:hyperlink r:id="rId9" w:history="1">
              <w:r w:rsidR="008B7041" w:rsidRPr="00F65BD0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DE0D4A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студенты </w:t>
            </w:r>
            <w:r w:rsidR="00DE0D4A">
              <w:rPr>
                <w:color w:val="000000"/>
                <w:sz w:val="24"/>
                <w:szCs w:val="24"/>
              </w:rPr>
              <w:t>7</w:t>
            </w:r>
            <w:r w:rsidRPr="00F65BD0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DE0D4A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</w:t>
            </w:r>
            <w:r w:rsidR="008B7041" w:rsidRPr="00F65BD0">
              <w:rPr>
                <w:color w:val="000000"/>
                <w:sz w:val="24"/>
                <w:szCs w:val="24"/>
              </w:rPr>
              <w:t>няя экзаменационная сессия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BD0" w:rsidRPr="00F65BD0" w:rsidRDefault="00DE0D4A" w:rsidP="00F65BD0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</w:t>
            </w:r>
            <w:r w:rsidR="00437202">
              <w:rPr>
                <w:color w:val="000000"/>
                <w:sz w:val="24"/>
                <w:szCs w:val="24"/>
              </w:rPr>
              <w:t>удитория</w:t>
            </w:r>
            <w:r>
              <w:rPr>
                <w:color w:val="000000"/>
                <w:sz w:val="24"/>
                <w:szCs w:val="24"/>
              </w:rPr>
              <w:t xml:space="preserve"> информационных технологий</w:t>
            </w:r>
            <w:r w:rsidR="00437202">
              <w:rPr>
                <w:color w:val="000000"/>
                <w:sz w:val="24"/>
                <w:szCs w:val="24"/>
              </w:rPr>
              <w:t xml:space="preserve"> А</w:t>
            </w:r>
            <w:r>
              <w:rPr>
                <w:color w:val="000000"/>
                <w:sz w:val="24"/>
                <w:szCs w:val="24"/>
              </w:rPr>
              <w:t>403</w:t>
            </w:r>
          </w:p>
          <w:p w:rsidR="008B7041" w:rsidRPr="00F65BD0" w:rsidRDefault="00F65BD0" w:rsidP="00F65BD0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.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-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437202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5BD0">
              <w:rPr>
                <w:color w:val="000000"/>
                <w:sz w:val="24"/>
                <w:szCs w:val="24"/>
                <w:shd w:val="clear" w:color="auto" w:fill="FFFFFF"/>
              </w:rPr>
              <w:t xml:space="preserve">Экзамен принимается в устной форме по билетам или в форме тестирования. Экзаменационный билет по дисциплине включает </w:t>
            </w:r>
            <w:r w:rsidR="00437202">
              <w:rPr>
                <w:color w:val="000000"/>
                <w:sz w:val="24"/>
                <w:szCs w:val="24"/>
                <w:shd w:val="clear" w:color="auto" w:fill="FFFFFF"/>
              </w:rPr>
              <w:t>один теоретический</w:t>
            </w:r>
            <w:r w:rsidRPr="00F65BD0">
              <w:rPr>
                <w:color w:val="000000"/>
                <w:sz w:val="24"/>
                <w:szCs w:val="24"/>
                <w:shd w:val="clear" w:color="auto" w:fill="FFFFFF"/>
              </w:rPr>
              <w:t xml:space="preserve"> вопрос и</w:t>
            </w:r>
            <w:r w:rsidR="00437202">
              <w:rPr>
                <w:color w:val="000000"/>
                <w:sz w:val="24"/>
                <w:szCs w:val="24"/>
                <w:shd w:val="clear" w:color="auto" w:fill="FFFFFF"/>
              </w:rPr>
              <w:t xml:space="preserve"> одно</w:t>
            </w:r>
            <w:r w:rsidRPr="00F65BD0">
              <w:rPr>
                <w:color w:val="000000"/>
                <w:sz w:val="24"/>
                <w:szCs w:val="24"/>
                <w:shd w:val="clear" w:color="auto" w:fill="FFFFFF"/>
              </w:rPr>
              <w:t xml:space="preserve"> практическое задание. Время на подготовку – 1 астрономический час.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8B7041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041" w:rsidRPr="00F65BD0" w:rsidRDefault="008B7041" w:rsidP="008B704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F65BD0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086860" w:rsidRPr="007600B0" w:rsidRDefault="00086860" w:rsidP="007D1CAA">
      <w:pPr>
        <w:jc w:val="both"/>
        <w:rPr>
          <w:sz w:val="24"/>
          <w:szCs w:val="24"/>
        </w:rPr>
      </w:pP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</w:p>
    <w:p w:rsidR="00DF3D7A" w:rsidRPr="0045657F" w:rsidRDefault="00DF3D7A" w:rsidP="00DF3D7A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086860" w:rsidRPr="007600B0" w:rsidRDefault="00086860" w:rsidP="00086860">
      <w:pPr>
        <w:ind w:left="7080"/>
        <w:rPr>
          <w:i/>
          <w:sz w:val="24"/>
          <w:szCs w:val="24"/>
        </w:rPr>
      </w:pPr>
    </w:p>
    <w:tbl>
      <w:tblPr>
        <w:tblW w:w="101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8"/>
        <w:gridCol w:w="4610"/>
        <w:gridCol w:w="1310"/>
        <w:gridCol w:w="1701"/>
        <w:gridCol w:w="1128"/>
        <w:gridCol w:w="1065"/>
      </w:tblGrid>
      <w:tr w:rsidR="006A320C" w:rsidRPr="006A320C" w:rsidTr="0066654A">
        <w:tc>
          <w:tcPr>
            <w:tcW w:w="318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№№</w:t>
            </w:r>
          </w:p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п/п</w:t>
            </w:r>
          </w:p>
        </w:tc>
        <w:tc>
          <w:tcPr>
            <w:tcW w:w="4610" w:type="dxa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Автор, название, место издания, издательс</w:t>
            </w:r>
            <w:r w:rsidRPr="006A320C">
              <w:rPr>
                <w:sz w:val="24"/>
                <w:szCs w:val="24"/>
              </w:rPr>
              <w:t>т</w:t>
            </w:r>
            <w:r w:rsidRPr="006A320C">
              <w:rPr>
                <w:sz w:val="24"/>
                <w:szCs w:val="24"/>
              </w:rPr>
              <w:t>во, год издания, вид и характеристика иных информационных ресурсов</w:t>
            </w:r>
          </w:p>
        </w:tc>
        <w:tc>
          <w:tcPr>
            <w:tcW w:w="1310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 xml:space="preserve">Наличие </w:t>
            </w:r>
          </w:p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грифа,</w:t>
            </w:r>
          </w:p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вид грифа</w:t>
            </w:r>
          </w:p>
        </w:tc>
        <w:tc>
          <w:tcPr>
            <w:tcW w:w="1701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 xml:space="preserve">Доступ </w:t>
            </w:r>
          </w:p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в ЭБС</w:t>
            </w:r>
          </w:p>
        </w:tc>
        <w:tc>
          <w:tcPr>
            <w:tcW w:w="1128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 xml:space="preserve">Кол-во </w:t>
            </w:r>
          </w:p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экз. в</w:t>
            </w:r>
          </w:p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бибибли</w:t>
            </w:r>
            <w:r w:rsidRPr="006A320C">
              <w:rPr>
                <w:sz w:val="24"/>
                <w:szCs w:val="24"/>
              </w:rPr>
              <w:t>о</w:t>
            </w:r>
            <w:r w:rsidRPr="006A320C">
              <w:rPr>
                <w:sz w:val="24"/>
                <w:szCs w:val="24"/>
              </w:rPr>
              <w:t>теке ТИ(ф) СВФУ</w:t>
            </w:r>
          </w:p>
        </w:tc>
        <w:tc>
          <w:tcPr>
            <w:tcW w:w="1065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 xml:space="preserve">   Кол-во студе</w:t>
            </w:r>
            <w:r w:rsidRPr="006A320C">
              <w:rPr>
                <w:sz w:val="24"/>
                <w:szCs w:val="24"/>
              </w:rPr>
              <w:t>н</w:t>
            </w:r>
            <w:r w:rsidRPr="006A320C">
              <w:rPr>
                <w:sz w:val="24"/>
                <w:szCs w:val="24"/>
              </w:rPr>
              <w:t>тов</w:t>
            </w:r>
          </w:p>
        </w:tc>
      </w:tr>
      <w:tr w:rsidR="006A320C" w:rsidRPr="006A320C" w:rsidTr="0066654A">
        <w:tc>
          <w:tcPr>
            <w:tcW w:w="318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10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b/>
                <w:sz w:val="24"/>
                <w:szCs w:val="24"/>
              </w:rPr>
            </w:pPr>
            <w:r w:rsidRPr="006A320C">
              <w:rPr>
                <w:b/>
                <w:sz w:val="24"/>
                <w:szCs w:val="24"/>
              </w:rPr>
              <w:t>Основная литература</w:t>
            </w:r>
          </w:p>
        </w:tc>
        <w:tc>
          <w:tcPr>
            <w:tcW w:w="1310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20</w:t>
            </w:r>
          </w:p>
        </w:tc>
      </w:tr>
      <w:tr w:rsidR="006A320C" w:rsidRPr="009826FD" w:rsidTr="0066654A">
        <w:tc>
          <w:tcPr>
            <w:tcW w:w="318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10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rPr>
                <w:b/>
                <w:sz w:val="24"/>
                <w:szCs w:val="24"/>
              </w:rPr>
            </w:pPr>
            <w:r w:rsidRPr="006A320C">
              <w:rPr>
                <w:sz w:val="20"/>
              </w:rPr>
              <w:t>Г     Г</w:t>
            </w:r>
            <w:r w:rsidRPr="006A320C">
              <w:rPr>
                <w:sz w:val="22"/>
                <w:szCs w:val="22"/>
              </w:rPr>
              <w:t>ончаров, С. А. Ресурсосберегающие проце</w:t>
            </w:r>
            <w:r w:rsidRPr="006A320C">
              <w:rPr>
                <w:sz w:val="22"/>
                <w:szCs w:val="22"/>
              </w:rPr>
              <w:t>с</w:t>
            </w:r>
            <w:r w:rsidRPr="006A320C">
              <w:rPr>
                <w:sz w:val="22"/>
                <w:szCs w:val="22"/>
              </w:rPr>
              <w:t>сы разрушения горных пород на карьерах : учебное пособие / Гончаров С. А. , Дремин А. И. , Ершов Н. П. , Каркашадзе Г. Г. - 2-е изд. , стер. - М : Издательство Московского гос</w:t>
            </w:r>
            <w:r w:rsidRPr="006A320C">
              <w:rPr>
                <w:sz w:val="22"/>
                <w:szCs w:val="22"/>
              </w:rPr>
              <w:t>у</w:t>
            </w:r>
            <w:r w:rsidRPr="006A320C">
              <w:rPr>
                <w:sz w:val="22"/>
                <w:szCs w:val="22"/>
              </w:rPr>
              <w:t xml:space="preserve">дарственного горного университета, 2002. </w:t>
            </w:r>
          </w:p>
        </w:tc>
        <w:tc>
          <w:tcPr>
            <w:tcW w:w="1310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  <w:lang w:val="en-US"/>
              </w:rPr>
            </w:pPr>
            <w:r w:rsidRPr="006A320C">
              <w:rPr>
                <w:sz w:val="22"/>
                <w:szCs w:val="22"/>
                <w:lang w:val="en-US"/>
              </w:rPr>
              <w:t>studentl</w:t>
            </w:r>
            <w:r w:rsidRPr="006A320C">
              <w:rPr>
                <w:sz w:val="22"/>
                <w:szCs w:val="22"/>
                <w:lang w:val="en-US"/>
              </w:rPr>
              <w:t>i</w:t>
            </w:r>
            <w:r w:rsidRPr="006A320C">
              <w:rPr>
                <w:sz w:val="22"/>
                <w:szCs w:val="22"/>
                <w:lang w:val="en-US"/>
              </w:rPr>
              <w:t>brary.ru/book/ISBN5741800221.html</w:t>
            </w:r>
          </w:p>
        </w:tc>
        <w:tc>
          <w:tcPr>
            <w:tcW w:w="1128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6A320C" w:rsidRPr="006A320C" w:rsidTr="0066654A">
        <w:tc>
          <w:tcPr>
            <w:tcW w:w="318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610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b/>
                <w:sz w:val="24"/>
                <w:szCs w:val="24"/>
              </w:rPr>
            </w:pPr>
            <w:r w:rsidRPr="006A320C"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310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</w:tr>
      <w:tr w:rsidR="006A320C" w:rsidRPr="006A320C" w:rsidTr="0066654A">
        <w:tc>
          <w:tcPr>
            <w:tcW w:w="318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 xml:space="preserve">           1</w:t>
            </w:r>
          </w:p>
        </w:tc>
        <w:tc>
          <w:tcPr>
            <w:tcW w:w="4610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A320C">
              <w:rPr>
                <w:sz w:val="20"/>
              </w:rPr>
              <w:t>С.А.ШЕМЯКИН,С.Н.ИВАНЧЕНКО, Ю.А.МАМАЕВ</w:t>
            </w:r>
            <w:r w:rsidRPr="006A320C">
              <w:rPr>
                <w:sz w:val="20"/>
              </w:rPr>
              <w:br/>
              <w:t>ВЕДЕНИЕОТКРЫТЫХГОРНЫХ РАБОТНА О</w:t>
            </w:r>
            <w:r w:rsidRPr="006A320C">
              <w:rPr>
                <w:sz w:val="20"/>
              </w:rPr>
              <w:t>С</w:t>
            </w:r>
            <w:r w:rsidRPr="006A320C">
              <w:rPr>
                <w:sz w:val="20"/>
              </w:rPr>
              <w:t xml:space="preserve">НОВЕСОВЕРШЕНСТВОВАНИЯВЫЕМКИ </w:t>
            </w:r>
          </w:p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6A320C">
              <w:rPr>
                <w:sz w:val="20"/>
              </w:rPr>
              <w:t>П О РО Д</w:t>
            </w:r>
          </w:p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A320C">
              <w:rPr>
                <w:sz w:val="22"/>
                <w:szCs w:val="22"/>
              </w:rPr>
              <w:t>М.: Издательство «Горная книга», 2006. —</w:t>
            </w:r>
            <w:r w:rsidRPr="006A320C">
              <w:rPr>
                <w:sz w:val="22"/>
                <w:szCs w:val="22"/>
              </w:rPr>
              <w:br/>
              <w:t>315 с.</w:t>
            </w:r>
          </w:p>
        </w:tc>
        <w:tc>
          <w:tcPr>
            <w:tcW w:w="1310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6A320C">
              <w:rPr>
                <w:sz w:val="24"/>
                <w:szCs w:val="24"/>
                <w:lang w:val="en-US"/>
              </w:rPr>
              <w:t>basemini.ru</w:t>
            </w:r>
          </w:p>
        </w:tc>
        <w:tc>
          <w:tcPr>
            <w:tcW w:w="1128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6A320C" w:rsidRPr="006A320C" w:rsidTr="0066654A">
        <w:tc>
          <w:tcPr>
            <w:tcW w:w="318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 xml:space="preserve">      2</w:t>
            </w:r>
          </w:p>
        </w:tc>
        <w:tc>
          <w:tcPr>
            <w:tcW w:w="4610" w:type="dxa"/>
          </w:tcPr>
          <w:p w:rsidR="006A320C" w:rsidRPr="006A320C" w:rsidRDefault="006A320C" w:rsidP="006A320C">
            <w:pPr>
              <w:autoSpaceDE w:val="0"/>
              <w:autoSpaceDN w:val="0"/>
              <w:adjustRightInd w:val="0"/>
              <w:rPr>
                <w:rFonts w:ascii="Segoe UI" w:hAnsi="Segoe UI" w:cs="Segoe UI"/>
                <w:sz w:val="20"/>
                <w:lang w:eastAsia="ja-JP"/>
              </w:rPr>
            </w:pPr>
            <w:r w:rsidRPr="006A320C">
              <w:rPr>
                <w:rFonts w:ascii="Segoe UI" w:hAnsi="Segoe UI" w:cs="Segoe UI"/>
                <w:sz w:val="20"/>
                <w:lang w:eastAsia="ja-JP"/>
              </w:rPr>
              <w:t xml:space="preserve">Н.П. Снитка, У.Ф. Насиров, И.Т. Мислибаев, Г.С. Нутфуллоев. </w:t>
            </w:r>
            <w:r w:rsidRPr="006A320C">
              <w:rPr>
                <w:rFonts w:ascii="Tahoma" w:hAnsi="Tahoma" w:cs="Tahoma"/>
                <w:sz w:val="20"/>
                <w:lang w:eastAsia="ja-JP"/>
              </w:rPr>
              <w:t>РЕСУРСОСБЕРЕГАЮЩИЕ</w:t>
            </w:r>
          </w:p>
          <w:p w:rsidR="006A320C" w:rsidRPr="006A320C" w:rsidRDefault="006A320C" w:rsidP="006A320C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lang w:eastAsia="ja-JP"/>
              </w:rPr>
            </w:pPr>
            <w:r w:rsidRPr="006A320C">
              <w:rPr>
                <w:rFonts w:ascii="Tahoma" w:hAnsi="Tahoma" w:cs="Tahoma"/>
                <w:sz w:val="20"/>
                <w:lang w:eastAsia="ja-JP"/>
              </w:rPr>
              <w:t>ТЕХНОЛОГИИ ВЕДЕНИЯБУРОВЗРЫВНЫХ Р</w:t>
            </w:r>
            <w:r w:rsidRPr="006A320C">
              <w:rPr>
                <w:rFonts w:ascii="Tahoma" w:hAnsi="Tahoma" w:cs="Tahoma"/>
                <w:sz w:val="20"/>
                <w:lang w:eastAsia="ja-JP"/>
              </w:rPr>
              <w:t>А</w:t>
            </w:r>
            <w:r w:rsidRPr="006A320C">
              <w:rPr>
                <w:rFonts w:ascii="Tahoma" w:hAnsi="Tahoma" w:cs="Tahoma"/>
                <w:sz w:val="20"/>
                <w:lang w:eastAsia="ja-JP"/>
              </w:rPr>
              <w:t>БОТНА КАРЬЕРАХ</w:t>
            </w:r>
          </w:p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Изд:ФАН.2017.-245с.</w:t>
            </w:r>
          </w:p>
        </w:tc>
        <w:tc>
          <w:tcPr>
            <w:tcW w:w="1310" w:type="dxa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20</w:t>
            </w:r>
          </w:p>
        </w:tc>
      </w:tr>
      <w:tr w:rsidR="006A320C" w:rsidRPr="006A320C" w:rsidTr="0066654A">
        <w:tc>
          <w:tcPr>
            <w:tcW w:w="318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sz w:val="24"/>
                <w:szCs w:val="24"/>
              </w:rPr>
            </w:pPr>
          </w:p>
        </w:tc>
        <w:tc>
          <w:tcPr>
            <w:tcW w:w="4610" w:type="dxa"/>
          </w:tcPr>
          <w:p w:rsidR="006A320C" w:rsidRPr="006A320C" w:rsidRDefault="006A320C" w:rsidP="006A320C">
            <w:pPr>
              <w:autoSpaceDE w:val="0"/>
              <w:autoSpaceDN w:val="0"/>
              <w:adjustRightInd w:val="0"/>
              <w:rPr>
                <w:rFonts w:ascii="Segoe UI" w:hAnsi="Segoe UI" w:cs="Segoe UI"/>
                <w:sz w:val="20"/>
                <w:lang w:eastAsia="ja-JP"/>
              </w:rPr>
            </w:pPr>
            <w:r w:rsidRPr="006A320C">
              <w:rPr>
                <w:rFonts w:ascii="Segoe UI" w:hAnsi="Segoe UI" w:cs="Segoe UI"/>
                <w:sz w:val="20"/>
                <w:lang w:eastAsia="ja-JP"/>
              </w:rPr>
              <w:t>Периодическая литература</w:t>
            </w:r>
          </w:p>
        </w:tc>
        <w:tc>
          <w:tcPr>
            <w:tcW w:w="1310" w:type="dxa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6A320C" w:rsidRPr="006A320C" w:rsidTr="0066654A">
        <w:tc>
          <w:tcPr>
            <w:tcW w:w="318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sz w:val="24"/>
                <w:szCs w:val="24"/>
              </w:rPr>
            </w:pPr>
          </w:p>
        </w:tc>
        <w:tc>
          <w:tcPr>
            <w:tcW w:w="4610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 xml:space="preserve">Горный журнал </w:t>
            </w:r>
          </w:p>
          <w:p w:rsidR="006A320C" w:rsidRPr="006A320C" w:rsidRDefault="006A320C" w:rsidP="006A320C">
            <w:pPr>
              <w:autoSpaceDE w:val="0"/>
              <w:autoSpaceDN w:val="0"/>
              <w:adjustRightInd w:val="0"/>
              <w:rPr>
                <w:rFonts w:ascii="Segoe UI" w:hAnsi="Segoe UI" w:cs="Segoe UI"/>
                <w:sz w:val="20"/>
                <w:lang w:eastAsia="ja-JP"/>
              </w:rPr>
            </w:pPr>
            <w:r w:rsidRPr="006A320C">
              <w:rPr>
                <w:sz w:val="24"/>
                <w:szCs w:val="24"/>
              </w:rPr>
              <w:t>Уголь</w:t>
            </w:r>
          </w:p>
        </w:tc>
        <w:tc>
          <w:tcPr>
            <w:tcW w:w="1310" w:type="dxa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ежегодно</w:t>
            </w:r>
          </w:p>
        </w:tc>
        <w:tc>
          <w:tcPr>
            <w:tcW w:w="1701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20</w:t>
            </w:r>
          </w:p>
        </w:tc>
      </w:tr>
    </w:tbl>
    <w:p w:rsidR="0065335E" w:rsidRPr="007600B0" w:rsidRDefault="0065335E" w:rsidP="00086860">
      <w:pPr>
        <w:rPr>
          <w:sz w:val="24"/>
          <w:szCs w:val="24"/>
        </w:rPr>
      </w:pPr>
    </w:p>
    <w:p w:rsidR="00086860" w:rsidRPr="007600B0" w:rsidRDefault="00086860" w:rsidP="00086860">
      <w:pPr>
        <w:rPr>
          <w:bCs/>
          <w:i/>
          <w:sz w:val="24"/>
          <w:szCs w:val="24"/>
        </w:rPr>
      </w:pPr>
    </w:p>
    <w:p w:rsidR="00DF3D7A" w:rsidRPr="00F56BEA" w:rsidRDefault="00032CE4" w:rsidP="00DF3D7A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 </w:t>
      </w:r>
      <w:r w:rsidR="00DF3D7A"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3D7A" w:rsidRPr="00F56BEA" w:rsidRDefault="00DF3D7A" w:rsidP="00DF3D7A">
      <w:pPr>
        <w:jc w:val="both"/>
        <w:rPr>
          <w:sz w:val="24"/>
          <w:szCs w:val="24"/>
        </w:rPr>
      </w:pPr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0" w:history="1">
        <w:r w:rsidRPr="00E420E5">
          <w:rPr>
            <w:rStyle w:val="af6"/>
            <w:sz w:val="24"/>
            <w:szCs w:val="24"/>
            <w:lang w:val="en-US"/>
          </w:rPr>
          <w:t>http://www.mwork.su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</w:t>
      </w:r>
      <w:r w:rsidRPr="00E420E5">
        <w:rPr>
          <w:color w:val="000000"/>
          <w:sz w:val="24"/>
          <w:szCs w:val="24"/>
        </w:rPr>
        <w:t>о</w:t>
      </w:r>
      <w:r w:rsidRPr="00E420E5">
        <w:rPr>
          <w:color w:val="000000"/>
          <w:sz w:val="24"/>
          <w:szCs w:val="24"/>
        </w:rPr>
        <w:t>мышленности и энергетики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1" w:history="1">
        <w:r w:rsidRPr="00E420E5">
          <w:rPr>
            <w:rStyle w:val="af6"/>
            <w:sz w:val="24"/>
            <w:szCs w:val="24"/>
            <w:lang w:val="en-US"/>
          </w:rPr>
          <w:t>http://www.minenergo.gov.ru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2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http://www.gosnadzor.ru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</w:t>
      </w:r>
      <w:r w:rsidRPr="00E420E5">
        <w:rPr>
          <w:color w:val="000000"/>
          <w:sz w:val="24"/>
          <w:szCs w:val="24"/>
        </w:rPr>
        <w:t>е</w:t>
      </w:r>
      <w:r w:rsidRPr="00E420E5">
        <w:rPr>
          <w:color w:val="000000"/>
          <w:sz w:val="24"/>
          <w:szCs w:val="24"/>
        </w:rPr>
        <w:t>матике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http://www.mining.kz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4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rosugol</w:t>
        </w:r>
        <w:r w:rsidRPr="00E420E5">
          <w:rPr>
            <w:rStyle w:val="af6"/>
            <w:sz w:val="24"/>
            <w:szCs w:val="24"/>
          </w:rPr>
          <w:t>.</w:t>
        </w:r>
        <w:r w:rsidRPr="00E420E5">
          <w:rPr>
            <w:rStyle w:val="af6"/>
            <w:sz w:val="24"/>
            <w:szCs w:val="24"/>
            <w:lang w:val="en-US"/>
          </w:rPr>
          <w:t>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5" w:history="1">
        <w:r w:rsidRPr="00E420E5">
          <w:rPr>
            <w:rStyle w:val="af6"/>
            <w:sz w:val="24"/>
            <w:szCs w:val="24"/>
          </w:rPr>
          <w:t>http://www.</w:t>
        </w:r>
        <w:r w:rsidRPr="00E420E5">
          <w:rPr>
            <w:rStyle w:val="af6"/>
            <w:sz w:val="24"/>
            <w:szCs w:val="24"/>
            <w:lang w:val="en-US"/>
          </w:rPr>
          <w:t>fgosvo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A40C46" w:rsidRPr="00E420E5" w:rsidRDefault="00A40C46" w:rsidP="00A40C46">
      <w:pPr>
        <w:jc w:val="center"/>
        <w:rPr>
          <w:b/>
          <w:sz w:val="24"/>
          <w:szCs w:val="24"/>
        </w:rPr>
      </w:pPr>
    </w:p>
    <w:p w:rsidR="00A40C46" w:rsidRPr="00E420E5" w:rsidRDefault="00A40C46" w:rsidP="00A40C46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6" w:history="1">
        <w:r w:rsidRPr="00E420E5">
          <w:rPr>
            <w:rStyle w:val="af6"/>
            <w:color w:val="000000"/>
            <w:sz w:val="24"/>
            <w:szCs w:val="24"/>
          </w:rPr>
          <w:t>http://www.rosugol.ru/jur_u/ugol.html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6"/>
            <w:sz w:val="24"/>
            <w:szCs w:val="24"/>
          </w:rPr>
          <w:t>http://www.rudmet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8" w:history="1">
        <w:r w:rsidRPr="00E420E5">
          <w:rPr>
            <w:rStyle w:val="af6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6"/>
            <w:color w:val="000000"/>
            <w:sz w:val="24"/>
            <w:szCs w:val="24"/>
          </w:rPr>
          <w:t>http://novtex.ru/gormash</w:t>
        </w:r>
      </w:hyperlink>
    </w:p>
    <w:p w:rsidR="00A40C46" w:rsidRPr="00E420E5" w:rsidRDefault="00A40C46" w:rsidP="00A40C46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karta</w:t>
        </w:r>
        <w:r w:rsidRPr="00E420E5">
          <w:rPr>
            <w:rStyle w:val="af6"/>
            <w:sz w:val="24"/>
            <w:szCs w:val="24"/>
          </w:rPr>
          <w:t>-</w:t>
        </w:r>
        <w:r w:rsidRPr="00E420E5">
          <w:rPr>
            <w:rStyle w:val="af6"/>
            <w:sz w:val="24"/>
            <w:szCs w:val="24"/>
            <w:lang w:val="en-US"/>
          </w:rPr>
          <w:t>smi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086860" w:rsidRPr="00A40C46" w:rsidRDefault="00086860" w:rsidP="00525798">
      <w:pPr>
        <w:pStyle w:val="a9"/>
        <w:tabs>
          <w:tab w:val="left" w:pos="1080"/>
        </w:tabs>
        <w:ind w:left="0"/>
        <w:rPr>
          <w:b/>
          <w:sz w:val="24"/>
          <w:szCs w:val="24"/>
        </w:rPr>
      </w:pPr>
    </w:p>
    <w:p w:rsidR="00DF3D7A" w:rsidRPr="00F56BEA" w:rsidRDefault="00032CE4" w:rsidP="00DF3D7A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9</w:t>
      </w:r>
      <w:r w:rsidR="00DF3D7A" w:rsidRPr="00F56BEA">
        <w:rPr>
          <w:b/>
          <w:sz w:val="24"/>
          <w:szCs w:val="24"/>
        </w:rPr>
        <w:t>. Описание материально-технической базы, необходимой для осуществления образов</w:t>
      </w:r>
      <w:r w:rsidR="00DF3D7A" w:rsidRPr="00F56BEA">
        <w:rPr>
          <w:b/>
          <w:sz w:val="24"/>
          <w:szCs w:val="24"/>
        </w:rPr>
        <w:t>а</w:t>
      </w:r>
      <w:r w:rsidR="00DF3D7A" w:rsidRPr="00F56BEA">
        <w:rPr>
          <w:b/>
          <w:sz w:val="24"/>
          <w:szCs w:val="24"/>
        </w:rPr>
        <w:t>тельного процесса по дисциплине</w:t>
      </w:r>
    </w:p>
    <w:p w:rsidR="00086860" w:rsidRPr="007600B0" w:rsidRDefault="00086860" w:rsidP="00086860">
      <w:pPr>
        <w:jc w:val="right"/>
        <w:rPr>
          <w:i/>
          <w:sz w:val="24"/>
          <w:szCs w:val="24"/>
        </w:rPr>
      </w:pPr>
    </w:p>
    <w:tbl>
      <w:tblPr>
        <w:tblW w:w="1042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4331"/>
        <w:gridCol w:w="1800"/>
        <w:gridCol w:w="1349"/>
        <w:gridCol w:w="2379"/>
      </w:tblGrid>
      <w:tr w:rsidR="006A320C" w:rsidRPr="006A320C" w:rsidTr="006A320C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6A320C">
              <w:rPr>
                <w:b/>
                <w:sz w:val="20"/>
              </w:rPr>
              <w:t>№ п/п</w:t>
            </w:r>
          </w:p>
        </w:tc>
        <w:tc>
          <w:tcPr>
            <w:tcW w:w="4331" w:type="dxa"/>
            <w:shd w:val="clear" w:color="auto" w:fill="auto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6A320C">
              <w:rPr>
                <w:b/>
                <w:sz w:val="20"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6A320C">
              <w:rPr>
                <w:b/>
                <w:sz w:val="20"/>
              </w:rPr>
              <w:t>Виды учебной работы (лекция, практич. зан</w:t>
            </w:r>
            <w:r w:rsidRPr="006A320C">
              <w:rPr>
                <w:b/>
                <w:sz w:val="20"/>
              </w:rPr>
              <w:t>я</w:t>
            </w:r>
            <w:r w:rsidRPr="006A320C">
              <w:rPr>
                <w:b/>
                <w:sz w:val="20"/>
              </w:rPr>
              <w:t>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6A320C">
              <w:rPr>
                <w:b/>
                <w:sz w:val="20"/>
              </w:rPr>
              <w:t>Наимен</w:t>
            </w:r>
            <w:r w:rsidRPr="006A320C">
              <w:rPr>
                <w:b/>
                <w:sz w:val="20"/>
              </w:rPr>
              <w:t>о</w:t>
            </w:r>
            <w:r w:rsidRPr="006A320C">
              <w:rPr>
                <w:b/>
                <w:sz w:val="20"/>
              </w:rPr>
              <w:t>вание сп</w:t>
            </w:r>
            <w:r w:rsidRPr="006A320C">
              <w:rPr>
                <w:b/>
                <w:sz w:val="20"/>
              </w:rPr>
              <w:t>е</w:t>
            </w:r>
            <w:r w:rsidRPr="006A320C">
              <w:rPr>
                <w:b/>
                <w:sz w:val="20"/>
              </w:rPr>
              <w:t>циали-зированных аудиторий, кабинетов, лаборат</w:t>
            </w:r>
            <w:r w:rsidRPr="006A320C">
              <w:rPr>
                <w:b/>
                <w:sz w:val="20"/>
              </w:rPr>
              <w:t>о</w:t>
            </w:r>
            <w:r w:rsidRPr="006A320C">
              <w:rPr>
                <w:b/>
                <w:sz w:val="20"/>
              </w:rPr>
              <w:t>рий и пр.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6A320C">
              <w:rPr>
                <w:b/>
                <w:sz w:val="20"/>
              </w:rPr>
              <w:t>Перечень основного оборудования</w:t>
            </w:r>
            <w:r w:rsidRPr="006A320C">
              <w:rPr>
                <w:sz w:val="20"/>
              </w:rPr>
              <w:t>(в т.ч. аудио-, видео-, графич</w:t>
            </w:r>
            <w:r w:rsidRPr="006A320C">
              <w:rPr>
                <w:sz w:val="20"/>
              </w:rPr>
              <w:t>е</w:t>
            </w:r>
            <w:r w:rsidRPr="006A320C">
              <w:rPr>
                <w:sz w:val="20"/>
              </w:rPr>
              <w:t>ское сопровождение)</w:t>
            </w:r>
          </w:p>
        </w:tc>
      </w:tr>
      <w:tr w:rsidR="006A320C" w:rsidRPr="006A320C" w:rsidTr="006A320C">
        <w:tc>
          <w:tcPr>
            <w:tcW w:w="565" w:type="dxa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1.</w:t>
            </w:r>
          </w:p>
        </w:tc>
        <w:tc>
          <w:tcPr>
            <w:tcW w:w="4331" w:type="dxa"/>
            <w:vAlign w:val="center"/>
          </w:tcPr>
          <w:p w:rsidR="006A320C" w:rsidRPr="006A320C" w:rsidRDefault="006A320C" w:rsidP="006A320C">
            <w:pPr>
              <w:autoSpaceDE w:val="0"/>
              <w:autoSpaceDN w:val="0"/>
              <w:adjustRightInd w:val="0"/>
              <w:rPr>
                <w:rFonts w:eastAsia="TimesNewRoman"/>
                <w:sz w:val="22"/>
                <w:szCs w:val="22"/>
              </w:rPr>
            </w:pPr>
            <w:r w:rsidRPr="006A320C">
              <w:rPr>
                <w:rFonts w:eastAsia="TimesNewRoman"/>
                <w:sz w:val="22"/>
                <w:szCs w:val="22"/>
              </w:rPr>
              <w:t>1.</w:t>
            </w:r>
            <w:r w:rsidRPr="006A320C">
              <w:rPr>
                <w:sz w:val="22"/>
                <w:szCs w:val="22"/>
                <w:lang w:eastAsia="ja-JP"/>
              </w:rPr>
              <w:t xml:space="preserve"> Цель и задачи курса. Основное содерж</w:t>
            </w:r>
            <w:r w:rsidRPr="006A320C">
              <w:rPr>
                <w:sz w:val="22"/>
                <w:szCs w:val="22"/>
                <w:lang w:eastAsia="ja-JP"/>
              </w:rPr>
              <w:t>а</w:t>
            </w:r>
            <w:r w:rsidRPr="006A320C">
              <w:rPr>
                <w:sz w:val="22"/>
                <w:szCs w:val="22"/>
                <w:lang w:eastAsia="ja-JP"/>
              </w:rPr>
              <w:t xml:space="preserve">ние дисциплины. </w:t>
            </w:r>
            <w:bookmarkStart w:id="0" w:name="_GoBack"/>
            <w:bookmarkEnd w:id="0"/>
          </w:p>
        </w:tc>
        <w:tc>
          <w:tcPr>
            <w:tcW w:w="1800" w:type="dxa"/>
            <w:vMerge w:val="restart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Л,ЛР</w:t>
            </w:r>
          </w:p>
        </w:tc>
        <w:tc>
          <w:tcPr>
            <w:tcW w:w="1349" w:type="dxa"/>
            <w:vMerge w:val="restart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A320C">
              <w:rPr>
                <w:b/>
                <w:sz w:val="24"/>
                <w:szCs w:val="24"/>
              </w:rPr>
              <w:t>А403</w:t>
            </w:r>
          </w:p>
        </w:tc>
        <w:tc>
          <w:tcPr>
            <w:tcW w:w="2379" w:type="dxa"/>
            <w:vMerge w:val="restart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Видеоролики,</w:t>
            </w:r>
          </w:p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презентации, ко</w:t>
            </w:r>
            <w:r w:rsidRPr="006A320C">
              <w:rPr>
                <w:sz w:val="24"/>
                <w:szCs w:val="24"/>
              </w:rPr>
              <w:t>м</w:t>
            </w:r>
            <w:r w:rsidRPr="006A320C">
              <w:rPr>
                <w:sz w:val="24"/>
                <w:szCs w:val="24"/>
              </w:rPr>
              <w:t>плексы интеракти</w:t>
            </w:r>
            <w:r w:rsidRPr="006A320C">
              <w:rPr>
                <w:sz w:val="24"/>
                <w:szCs w:val="24"/>
              </w:rPr>
              <w:t>в</w:t>
            </w:r>
            <w:r w:rsidRPr="006A320C">
              <w:rPr>
                <w:sz w:val="24"/>
                <w:szCs w:val="24"/>
              </w:rPr>
              <w:t>ного оборудования</w:t>
            </w:r>
          </w:p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6A320C" w:rsidRPr="006A320C" w:rsidTr="006A320C">
        <w:tc>
          <w:tcPr>
            <w:tcW w:w="565" w:type="dxa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2.</w:t>
            </w:r>
          </w:p>
        </w:tc>
        <w:tc>
          <w:tcPr>
            <w:tcW w:w="4331" w:type="dxa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rPr>
                <w:rFonts w:eastAsia="TimesNewRoman"/>
                <w:sz w:val="22"/>
                <w:szCs w:val="22"/>
              </w:rPr>
            </w:pPr>
            <w:r w:rsidRPr="006A320C">
              <w:rPr>
                <w:rFonts w:eastAsia="TimesNewRoman"/>
                <w:bCs/>
                <w:sz w:val="22"/>
                <w:szCs w:val="22"/>
              </w:rPr>
              <w:t>2.</w:t>
            </w:r>
            <w:r w:rsidRPr="006A320C">
              <w:rPr>
                <w:sz w:val="22"/>
                <w:szCs w:val="22"/>
                <w:lang w:eastAsia="ja-JP"/>
              </w:rPr>
              <w:t>Новыенаправле-ния в создании ресурсо</w:t>
            </w:r>
            <w:r w:rsidRPr="006A320C">
              <w:rPr>
                <w:sz w:val="22"/>
                <w:szCs w:val="22"/>
                <w:lang w:eastAsia="ja-JP"/>
              </w:rPr>
              <w:t>с</w:t>
            </w:r>
            <w:r w:rsidRPr="006A320C">
              <w:rPr>
                <w:sz w:val="22"/>
                <w:szCs w:val="22"/>
                <w:lang w:eastAsia="ja-JP"/>
              </w:rPr>
              <w:t>бере-гающих технологий.</w:t>
            </w:r>
          </w:p>
        </w:tc>
        <w:tc>
          <w:tcPr>
            <w:tcW w:w="1800" w:type="dxa"/>
            <w:vMerge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79" w:type="dxa"/>
            <w:vMerge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6A320C" w:rsidRPr="006A320C" w:rsidTr="006A320C">
        <w:tc>
          <w:tcPr>
            <w:tcW w:w="565" w:type="dxa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3.</w:t>
            </w:r>
          </w:p>
        </w:tc>
        <w:tc>
          <w:tcPr>
            <w:tcW w:w="4331" w:type="dxa"/>
            <w:vAlign w:val="center"/>
          </w:tcPr>
          <w:p w:rsidR="006A320C" w:rsidRPr="006A320C" w:rsidRDefault="006A320C" w:rsidP="006A320C">
            <w:pPr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2"/>
                <w:szCs w:val="22"/>
              </w:rPr>
            </w:pPr>
            <w:r w:rsidRPr="006A320C">
              <w:rPr>
                <w:sz w:val="22"/>
                <w:szCs w:val="22"/>
              </w:rPr>
              <w:t>3.</w:t>
            </w:r>
            <w:r w:rsidRPr="006A320C">
              <w:rPr>
                <w:sz w:val="22"/>
                <w:szCs w:val="22"/>
                <w:lang w:eastAsia="ja-JP"/>
              </w:rPr>
              <w:t xml:space="preserve"> Поперечные технологии с сооружением карьера первой очереди.</w:t>
            </w:r>
          </w:p>
        </w:tc>
        <w:tc>
          <w:tcPr>
            <w:tcW w:w="1800" w:type="dxa"/>
            <w:vMerge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79" w:type="dxa"/>
            <w:vMerge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6A320C" w:rsidRPr="006A320C" w:rsidTr="006A320C">
        <w:tc>
          <w:tcPr>
            <w:tcW w:w="565" w:type="dxa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4.</w:t>
            </w:r>
          </w:p>
        </w:tc>
        <w:tc>
          <w:tcPr>
            <w:tcW w:w="4331" w:type="dxa"/>
            <w:vAlign w:val="center"/>
          </w:tcPr>
          <w:p w:rsidR="006A320C" w:rsidRPr="006A320C" w:rsidRDefault="006A320C" w:rsidP="006A320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2"/>
                <w:sz w:val="22"/>
                <w:szCs w:val="22"/>
              </w:rPr>
            </w:pPr>
            <w:r w:rsidRPr="006A320C">
              <w:rPr>
                <w:rFonts w:ascii="TimesNewRoman,Bold" w:hAnsi="TimesNewRoman,Bold" w:cs="TimesNewRoman,Bold"/>
                <w:bCs/>
                <w:sz w:val="22"/>
                <w:szCs w:val="22"/>
              </w:rPr>
              <w:t>4</w:t>
            </w:r>
            <w:r w:rsidRPr="006A320C">
              <w:rPr>
                <w:bCs/>
                <w:sz w:val="22"/>
                <w:szCs w:val="22"/>
              </w:rPr>
              <w:t>.</w:t>
            </w:r>
            <w:r w:rsidRPr="006A320C">
              <w:rPr>
                <w:sz w:val="22"/>
                <w:szCs w:val="22"/>
                <w:lang w:eastAsia="ja-JP"/>
              </w:rPr>
              <w:t xml:space="preserve"> Комбинированная открыто-подземная разработка месторождений.</w:t>
            </w:r>
          </w:p>
        </w:tc>
        <w:tc>
          <w:tcPr>
            <w:tcW w:w="1800" w:type="dxa"/>
            <w:vMerge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79" w:type="dxa"/>
            <w:vMerge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6A320C" w:rsidRPr="006A320C" w:rsidTr="006A320C">
        <w:tc>
          <w:tcPr>
            <w:tcW w:w="565" w:type="dxa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5</w:t>
            </w:r>
          </w:p>
        </w:tc>
        <w:tc>
          <w:tcPr>
            <w:tcW w:w="4331" w:type="dxa"/>
            <w:vAlign w:val="center"/>
          </w:tcPr>
          <w:p w:rsidR="006A320C" w:rsidRPr="006A320C" w:rsidRDefault="006A320C" w:rsidP="006A320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2"/>
                <w:szCs w:val="22"/>
              </w:rPr>
            </w:pPr>
            <w:r w:rsidRPr="006A320C">
              <w:rPr>
                <w:rFonts w:ascii="TimesNewRoman,Bold" w:hAnsi="TimesNewRoman,Bold" w:cs="TimesNewRoman,Bold"/>
                <w:bCs/>
                <w:sz w:val="22"/>
                <w:szCs w:val="22"/>
              </w:rPr>
              <w:t>5.</w:t>
            </w:r>
            <w:r w:rsidRPr="006A320C">
              <w:rPr>
                <w:sz w:val="22"/>
                <w:szCs w:val="22"/>
                <w:lang w:eastAsia="ja-JP"/>
              </w:rPr>
              <w:t>Безвзрывные цикличные технологии..</w:t>
            </w:r>
          </w:p>
        </w:tc>
        <w:tc>
          <w:tcPr>
            <w:tcW w:w="1800" w:type="dxa"/>
            <w:vMerge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79" w:type="dxa"/>
            <w:vMerge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6A320C" w:rsidRPr="006A320C" w:rsidTr="006A320C">
        <w:tc>
          <w:tcPr>
            <w:tcW w:w="565" w:type="dxa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6</w:t>
            </w:r>
          </w:p>
        </w:tc>
        <w:tc>
          <w:tcPr>
            <w:tcW w:w="4331" w:type="dxa"/>
            <w:vAlign w:val="center"/>
          </w:tcPr>
          <w:p w:rsidR="006A320C" w:rsidRPr="006A320C" w:rsidRDefault="006A320C" w:rsidP="006A320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2"/>
                <w:szCs w:val="22"/>
              </w:rPr>
            </w:pPr>
            <w:r w:rsidRPr="006A320C">
              <w:rPr>
                <w:rFonts w:ascii="TimesNewRoman,Bold" w:hAnsi="TimesNewRoman,Bold" w:cs="TimesNewRoman,Bold"/>
                <w:bCs/>
                <w:sz w:val="22"/>
                <w:szCs w:val="22"/>
              </w:rPr>
              <w:t>6.</w:t>
            </w:r>
            <w:r w:rsidRPr="006A320C">
              <w:rPr>
                <w:sz w:val="22"/>
                <w:szCs w:val="22"/>
                <w:lang w:eastAsia="ja-JP"/>
              </w:rPr>
              <w:t>Опережающая выемка угольных пластов</w:t>
            </w:r>
            <w:r w:rsidRPr="006A320C">
              <w:rPr>
                <w:rFonts w:ascii="DejaVuSerifCondensed" w:hAnsi="DejaVuSerifCondensed" w:cs="DejaVuSerifCondensed"/>
                <w:sz w:val="22"/>
                <w:szCs w:val="22"/>
                <w:lang w:eastAsia="ja-JP"/>
              </w:rPr>
              <w:t>.</w:t>
            </w:r>
          </w:p>
        </w:tc>
        <w:tc>
          <w:tcPr>
            <w:tcW w:w="1800" w:type="dxa"/>
            <w:vMerge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79" w:type="dxa"/>
            <w:vMerge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6A320C" w:rsidRPr="006A320C" w:rsidTr="006A320C">
        <w:tc>
          <w:tcPr>
            <w:tcW w:w="565" w:type="dxa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7</w:t>
            </w:r>
          </w:p>
        </w:tc>
        <w:tc>
          <w:tcPr>
            <w:tcW w:w="4331" w:type="dxa"/>
            <w:vAlign w:val="center"/>
          </w:tcPr>
          <w:p w:rsidR="006A320C" w:rsidRPr="006A320C" w:rsidRDefault="006A320C" w:rsidP="006A320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2"/>
                <w:szCs w:val="22"/>
              </w:rPr>
            </w:pPr>
            <w:r w:rsidRPr="006A320C">
              <w:rPr>
                <w:rFonts w:ascii="TimesNewRoman,Bold" w:hAnsi="TimesNewRoman,Bold" w:cs="TimesNewRoman,Bold"/>
                <w:bCs/>
                <w:sz w:val="22"/>
                <w:szCs w:val="22"/>
              </w:rPr>
              <w:t>7.</w:t>
            </w:r>
            <w:r w:rsidRPr="006A320C">
              <w:rPr>
                <w:sz w:val="22"/>
                <w:szCs w:val="22"/>
                <w:lang w:eastAsia="ja-JP"/>
              </w:rPr>
              <w:t>Геотехнология. Основные принципы технологии</w:t>
            </w:r>
            <w:r w:rsidRPr="006A320C">
              <w:rPr>
                <w:rFonts w:ascii="DejaVuSerifCondensed" w:hAnsi="DejaVuSerifCondensed" w:cs="DejaVuSerifCondensed"/>
                <w:sz w:val="22"/>
                <w:szCs w:val="22"/>
                <w:lang w:eastAsia="ja-JP"/>
              </w:rPr>
              <w:t>.</w:t>
            </w:r>
          </w:p>
        </w:tc>
        <w:tc>
          <w:tcPr>
            <w:tcW w:w="1800" w:type="dxa"/>
            <w:vMerge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79" w:type="dxa"/>
            <w:vMerge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6A320C" w:rsidRPr="006A320C" w:rsidTr="006A320C">
        <w:tc>
          <w:tcPr>
            <w:tcW w:w="565" w:type="dxa"/>
            <w:vAlign w:val="center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8</w:t>
            </w:r>
          </w:p>
        </w:tc>
        <w:tc>
          <w:tcPr>
            <w:tcW w:w="4331" w:type="dxa"/>
            <w:vAlign w:val="center"/>
          </w:tcPr>
          <w:p w:rsidR="006A320C" w:rsidRPr="006A320C" w:rsidRDefault="006A320C" w:rsidP="006A320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СРС</w:t>
            </w:r>
          </w:p>
        </w:tc>
        <w:tc>
          <w:tcPr>
            <w:tcW w:w="1349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A320C">
              <w:rPr>
                <w:b/>
                <w:sz w:val="24"/>
                <w:szCs w:val="24"/>
              </w:rPr>
              <w:t>А511</w:t>
            </w:r>
          </w:p>
        </w:tc>
        <w:tc>
          <w:tcPr>
            <w:tcW w:w="2379" w:type="dxa"/>
          </w:tcPr>
          <w:p w:rsidR="006A320C" w:rsidRPr="006A320C" w:rsidRDefault="006A320C" w:rsidP="006A32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A320C">
              <w:rPr>
                <w:sz w:val="24"/>
                <w:szCs w:val="24"/>
              </w:rPr>
              <w:t>Компьютеры с в</w:t>
            </w:r>
            <w:r w:rsidRPr="006A320C">
              <w:rPr>
                <w:sz w:val="24"/>
                <w:szCs w:val="24"/>
              </w:rPr>
              <w:t>ы</w:t>
            </w:r>
            <w:r w:rsidRPr="006A320C">
              <w:rPr>
                <w:sz w:val="24"/>
                <w:szCs w:val="24"/>
              </w:rPr>
              <w:t>ходом в интернет</w:t>
            </w:r>
          </w:p>
        </w:tc>
      </w:tr>
    </w:tbl>
    <w:p w:rsidR="00032CE4" w:rsidRDefault="00032CE4" w:rsidP="00C17218">
      <w:pPr>
        <w:jc w:val="center"/>
        <w:rPr>
          <w:b/>
          <w:sz w:val="24"/>
          <w:szCs w:val="24"/>
        </w:rPr>
      </w:pPr>
    </w:p>
    <w:p w:rsidR="00C17218" w:rsidRPr="00EF0EB5" w:rsidRDefault="00032CE4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10</w:t>
      </w:r>
      <w:r w:rsidR="00C17218" w:rsidRPr="00EF0EB5">
        <w:rPr>
          <w:b/>
          <w:sz w:val="24"/>
          <w:szCs w:val="24"/>
        </w:rPr>
        <w:t>. Перечень информационных технологий, используемых при осуществлении образов</w:t>
      </w:r>
      <w:r w:rsidR="00C17218" w:rsidRPr="00EF0EB5">
        <w:rPr>
          <w:b/>
          <w:sz w:val="24"/>
          <w:szCs w:val="24"/>
        </w:rPr>
        <w:t>а</w:t>
      </w:r>
      <w:r w:rsidR="00C17218" w:rsidRPr="00EF0EB5">
        <w:rPr>
          <w:b/>
          <w:sz w:val="24"/>
          <w:szCs w:val="24"/>
        </w:rPr>
        <w:t>тельного процесса по дисциплине, включая перечень программного обеспечения и инфо</w:t>
      </w:r>
      <w:r w:rsidR="00C17218" w:rsidRPr="00EF0EB5">
        <w:rPr>
          <w:b/>
          <w:sz w:val="24"/>
          <w:szCs w:val="24"/>
        </w:rPr>
        <w:t>р</w:t>
      </w:r>
      <w:r w:rsidR="00C17218" w:rsidRPr="00EF0EB5">
        <w:rPr>
          <w:b/>
          <w:sz w:val="24"/>
          <w:szCs w:val="24"/>
        </w:rPr>
        <w:t xml:space="preserve">мационных справочных систем </w:t>
      </w:r>
    </w:p>
    <w:p w:rsidR="00C17218" w:rsidRPr="00EF0EB5" w:rsidRDefault="00032CE4" w:rsidP="00C17218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</w:t>
      </w:r>
      <w:r w:rsidR="00C17218" w:rsidRPr="00EF0EB5">
        <w:rPr>
          <w:sz w:val="24"/>
          <w:szCs w:val="24"/>
        </w:rPr>
        <w:t>о</w:t>
      </w:r>
      <w:r w:rsidR="00C17218" w:rsidRPr="00EF0EB5">
        <w:rPr>
          <w:sz w:val="24"/>
          <w:szCs w:val="24"/>
        </w:rPr>
        <w:t>го процесса по дисциплине</w:t>
      </w:r>
    </w:p>
    <w:p w:rsidR="00C17218" w:rsidRPr="00EF0EB5" w:rsidRDefault="00C17218" w:rsidP="00C17218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lastRenderedPageBreak/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.2. Перечень программного обеспечения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EF0EB5">
        <w:rPr>
          <w:sz w:val="24"/>
          <w:szCs w:val="24"/>
        </w:rPr>
        <w:t>/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.3. Перечень информационных справочных систем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http://www.mining-enc.ru/</w:t>
      </w:r>
    </w:p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Pr="007A59CB" w:rsidRDefault="00C17218" w:rsidP="00C17218">
      <w:pPr>
        <w:pageBreakBefore/>
        <w:jc w:val="center"/>
        <w:rPr>
          <w:b/>
          <w:bCs/>
          <w:sz w:val="24"/>
          <w:szCs w:val="24"/>
        </w:rPr>
      </w:pPr>
      <w:r w:rsidRPr="007A59CB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C17218" w:rsidRDefault="00C17218" w:rsidP="00C17218">
      <w:pPr>
        <w:jc w:val="center"/>
        <w:rPr>
          <w:highlight w:val="cyan"/>
        </w:rPr>
      </w:pPr>
    </w:p>
    <w:p w:rsidR="00C17218" w:rsidRPr="00EF0EB5" w:rsidRDefault="00CC0D3A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Б1.В.ДВ.05.02Ресурсосберегающие технологии</w:t>
      </w:r>
    </w:p>
    <w:p w:rsidR="00C17218" w:rsidRDefault="00C17218" w:rsidP="00C17218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</w:tbl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086860" w:rsidRPr="007600B0" w:rsidRDefault="00086860" w:rsidP="007600B0">
      <w:pPr>
        <w:rPr>
          <w:sz w:val="24"/>
          <w:szCs w:val="24"/>
        </w:rPr>
      </w:pPr>
    </w:p>
    <w:sectPr w:rsidR="00086860" w:rsidRPr="007600B0" w:rsidSect="009D5E5A">
      <w:type w:val="continuous"/>
      <w:pgSz w:w="11900" w:h="16820"/>
      <w:pgMar w:top="567" w:right="567" w:bottom="426" w:left="1276" w:header="720" w:footer="720" w:gutter="0"/>
      <w:cols w:space="6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472" w:rsidRDefault="00701472" w:rsidP="00045730">
      <w:r>
        <w:separator/>
      </w:r>
    </w:p>
  </w:endnote>
  <w:endnote w:type="continuationSeparator" w:id="1">
    <w:p w:rsidR="00701472" w:rsidRDefault="00701472" w:rsidP="00045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 C">
    <w:altName w:val="Newton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">
    <w:altName w:val="MS Mincho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472" w:rsidRDefault="00701472" w:rsidP="00045730">
      <w:r>
        <w:separator/>
      </w:r>
    </w:p>
  </w:footnote>
  <w:footnote w:type="continuationSeparator" w:id="1">
    <w:p w:rsidR="00701472" w:rsidRDefault="00701472" w:rsidP="00045730">
      <w:r>
        <w:continuationSeparator/>
      </w:r>
    </w:p>
  </w:footnote>
  <w:footnote w:id="2">
    <w:p w:rsidR="00CC0D3A" w:rsidRPr="00554E29" w:rsidRDefault="00CC0D3A" w:rsidP="00045730">
      <w:pPr>
        <w:rPr>
          <w:sz w:val="20"/>
        </w:rPr>
      </w:pPr>
      <w:r w:rsidRPr="00554E29">
        <w:rPr>
          <w:sz w:val="20"/>
        </w:rPr>
        <w:footnoteRef/>
      </w:r>
      <w:r w:rsidRPr="00554E29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3110A"/>
    <w:multiLevelType w:val="hybridMultilevel"/>
    <w:tmpl w:val="B3541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C4BA3"/>
    <w:multiLevelType w:val="hybridMultilevel"/>
    <w:tmpl w:val="045EF66C"/>
    <w:lvl w:ilvl="0" w:tplc="14600C06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5C503A"/>
    <w:multiLevelType w:val="hybridMultilevel"/>
    <w:tmpl w:val="0E78886C"/>
    <w:lvl w:ilvl="0" w:tplc="A052D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D5240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D726FC3"/>
    <w:multiLevelType w:val="hybridMultilevel"/>
    <w:tmpl w:val="E77CFE82"/>
    <w:lvl w:ilvl="0" w:tplc="7F5094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9">
    <w:nsid w:val="45EE733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D0006C"/>
    <w:multiLevelType w:val="hybridMultilevel"/>
    <w:tmpl w:val="D340DBB0"/>
    <w:lvl w:ilvl="0" w:tplc="6A104E3A">
      <w:start w:val="1"/>
      <w:numFmt w:val="decimal"/>
      <w:lvlText w:val="%1."/>
      <w:lvlJc w:val="left"/>
      <w:pPr>
        <w:tabs>
          <w:tab w:val="num" w:pos="2453"/>
        </w:tabs>
        <w:ind w:left="245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BAA031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182D1A"/>
    <w:multiLevelType w:val="hybridMultilevel"/>
    <w:tmpl w:val="E04EC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914B4C"/>
    <w:multiLevelType w:val="hybridMultilevel"/>
    <w:tmpl w:val="B392890E"/>
    <w:lvl w:ilvl="0" w:tplc="D9C4D7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63E1CEA"/>
    <w:multiLevelType w:val="singleLevel"/>
    <w:tmpl w:val="0832B32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hint="default"/>
      </w:rPr>
    </w:lvl>
  </w:abstractNum>
  <w:abstractNum w:abstractNumId="17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9">
    <w:nsid w:val="7C8C47E6"/>
    <w:multiLevelType w:val="hybridMultilevel"/>
    <w:tmpl w:val="DC18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2"/>
  </w:num>
  <w:num w:numId="4">
    <w:abstractNumId w:val="1"/>
  </w:num>
  <w:num w:numId="5">
    <w:abstractNumId w:val="5"/>
  </w:num>
  <w:num w:numId="6">
    <w:abstractNumId w:val="4"/>
  </w:num>
  <w:num w:numId="7">
    <w:abstractNumId w:val="13"/>
  </w:num>
  <w:num w:numId="8">
    <w:abstractNumId w:val="0"/>
  </w:num>
  <w:num w:numId="9">
    <w:abstractNumId w:val="7"/>
  </w:num>
  <w:num w:numId="10">
    <w:abstractNumId w:val="14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8"/>
  </w:num>
  <w:num w:numId="15">
    <w:abstractNumId w:val="3"/>
  </w:num>
  <w:num w:numId="16">
    <w:abstractNumId w:val="10"/>
  </w:num>
  <w:num w:numId="17">
    <w:abstractNumId w:val="11"/>
  </w:num>
  <w:num w:numId="18">
    <w:abstractNumId w:val="9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</w:num>
  <w:num w:numId="21">
    <w:abstractNumId w:val="19"/>
  </w:num>
  <w:num w:numId="22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A5D"/>
    <w:rsid w:val="00010E75"/>
    <w:rsid w:val="00013597"/>
    <w:rsid w:val="00014E25"/>
    <w:rsid w:val="00032CE4"/>
    <w:rsid w:val="00045730"/>
    <w:rsid w:val="000521DE"/>
    <w:rsid w:val="000760F8"/>
    <w:rsid w:val="00086860"/>
    <w:rsid w:val="000B747C"/>
    <w:rsid w:val="000C1E9A"/>
    <w:rsid w:val="000D437E"/>
    <w:rsid w:val="000E6A7C"/>
    <w:rsid w:val="000E6B1E"/>
    <w:rsid w:val="000F0EDE"/>
    <w:rsid w:val="000F2293"/>
    <w:rsid w:val="000F7D68"/>
    <w:rsid w:val="001001BD"/>
    <w:rsid w:val="00106779"/>
    <w:rsid w:val="00125BC4"/>
    <w:rsid w:val="00127140"/>
    <w:rsid w:val="00147267"/>
    <w:rsid w:val="001618CC"/>
    <w:rsid w:val="001970CA"/>
    <w:rsid w:val="001C1828"/>
    <w:rsid w:val="001D4B06"/>
    <w:rsid w:val="00202477"/>
    <w:rsid w:val="00204A93"/>
    <w:rsid w:val="0021418B"/>
    <w:rsid w:val="00233D83"/>
    <w:rsid w:val="002347D5"/>
    <w:rsid w:val="0024102E"/>
    <w:rsid w:val="002753EF"/>
    <w:rsid w:val="00275F81"/>
    <w:rsid w:val="00285798"/>
    <w:rsid w:val="002B0ABC"/>
    <w:rsid w:val="002C0E5D"/>
    <w:rsid w:val="00330599"/>
    <w:rsid w:val="00362428"/>
    <w:rsid w:val="00365E94"/>
    <w:rsid w:val="00377E03"/>
    <w:rsid w:val="00386FD9"/>
    <w:rsid w:val="003A3E75"/>
    <w:rsid w:val="003A6FF4"/>
    <w:rsid w:val="003B4032"/>
    <w:rsid w:val="003D5F49"/>
    <w:rsid w:val="003D7306"/>
    <w:rsid w:val="003D79D9"/>
    <w:rsid w:val="003E09EF"/>
    <w:rsid w:val="003F247B"/>
    <w:rsid w:val="00404448"/>
    <w:rsid w:val="00407276"/>
    <w:rsid w:val="00437202"/>
    <w:rsid w:val="00440DAC"/>
    <w:rsid w:val="00447B79"/>
    <w:rsid w:val="00447D56"/>
    <w:rsid w:val="00450893"/>
    <w:rsid w:val="00462BD9"/>
    <w:rsid w:val="004661E4"/>
    <w:rsid w:val="004873EE"/>
    <w:rsid w:val="004D45A9"/>
    <w:rsid w:val="004D7374"/>
    <w:rsid w:val="004E3338"/>
    <w:rsid w:val="004E5EFB"/>
    <w:rsid w:val="00525798"/>
    <w:rsid w:val="00531A5C"/>
    <w:rsid w:val="00546DD9"/>
    <w:rsid w:val="00553B06"/>
    <w:rsid w:val="00554E29"/>
    <w:rsid w:val="00556C22"/>
    <w:rsid w:val="005614E5"/>
    <w:rsid w:val="00570679"/>
    <w:rsid w:val="00585FD4"/>
    <w:rsid w:val="0059179D"/>
    <w:rsid w:val="005D2C65"/>
    <w:rsid w:val="005E4A7D"/>
    <w:rsid w:val="005E5D47"/>
    <w:rsid w:val="00605129"/>
    <w:rsid w:val="006202C5"/>
    <w:rsid w:val="00622BE9"/>
    <w:rsid w:val="00645B48"/>
    <w:rsid w:val="0065335E"/>
    <w:rsid w:val="0066201B"/>
    <w:rsid w:val="00664149"/>
    <w:rsid w:val="006862E5"/>
    <w:rsid w:val="006A320C"/>
    <w:rsid w:val="006A77DE"/>
    <w:rsid w:val="006B1E50"/>
    <w:rsid w:val="006C7B68"/>
    <w:rsid w:val="006E1A91"/>
    <w:rsid w:val="006E670A"/>
    <w:rsid w:val="006F10E5"/>
    <w:rsid w:val="00701472"/>
    <w:rsid w:val="00710BF7"/>
    <w:rsid w:val="007169F5"/>
    <w:rsid w:val="007203C9"/>
    <w:rsid w:val="0074728A"/>
    <w:rsid w:val="00752BAA"/>
    <w:rsid w:val="00756164"/>
    <w:rsid w:val="007600B0"/>
    <w:rsid w:val="007652F4"/>
    <w:rsid w:val="007A59CB"/>
    <w:rsid w:val="007D1CAA"/>
    <w:rsid w:val="007F339E"/>
    <w:rsid w:val="007F5219"/>
    <w:rsid w:val="00815034"/>
    <w:rsid w:val="00825A2E"/>
    <w:rsid w:val="0083521E"/>
    <w:rsid w:val="008748FB"/>
    <w:rsid w:val="008A0131"/>
    <w:rsid w:val="008B4E7E"/>
    <w:rsid w:val="008B7041"/>
    <w:rsid w:val="008C572C"/>
    <w:rsid w:val="008C7781"/>
    <w:rsid w:val="008D0E77"/>
    <w:rsid w:val="008E0DFE"/>
    <w:rsid w:val="008F2348"/>
    <w:rsid w:val="009035CB"/>
    <w:rsid w:val="00907FDD"/>
    <w:rsid w:val="00914AD1"/>
    <w:rsid w:val="0095376B"/>
    <w:rsid w:val="009826FD"/>
    <w:rsid w:val="00993A72"/>
    <w:rsid w:val="009B041C"/>
    <w:rsid w:val="009C3740"/>
    <w:rsid w:val="009D5BC1"/>
    <w:rsid w:val="009D5E5A"/>
    <w:rsid w:val="009D670C"/>
    <w:rsid w:val="00A2595D"/>
    <w:rsid w:val="00A37E80"/>
    <w:rsid w:val="00A4001C"/>
    <w:rsid w:val="00A40C46"/>
    <w:rsid w:val="00A5008C"/>
    <w:rsid w:val="00A53770"/>
    <w:rsid w:val="00A566CA"/>
    <w:rsid w:val="00A70BC1"/>
    <w:rsid w:val="00A76EAE"/>
    <w:rsid w:val="00A84A8A"/>
    <w:rsid w:val="00A9603D"/>
    <w:rsid w:val="00AB0193"/>
    <w:rsid w:val="00AC16CC"/>
    <w:rsid w:val="00AF01CB"/>
    <w:rsid w:val="00AF5B50"/>
    <w:rsid w:val="00B32ED4"/>
    <w:rsid w:val="00B72180"/>
    <w:rsid w:val="00B775F3"/>
    <w:rsid w:val="00B816F4"/>
    <w:rsid w:val="00B840BB"/>
    <w:rsid w:val="00B85E95"/>
    <w:rsid w:val="00BA0E4C"/>
    <w:rsid w:val="00BA3A36"/>
    <w:rsid w:val="00BB35A7"/>
    <w:rsid w:val="00BB6669"/>
    <w:rsid w:val="00BC51AE"/>
    <w:rsid w:val="00BC5630"/>
    <w:rsid w:val="00BF0469"/>
    <w:rsid w:val="00C05D2E"/>
    <w:rsid w:val="00C17218"/>
    <w:rsid w:val="00C24C13"/>
    <w:rsid w:val="00C40F0F"/>
    <w:rsid w:val="00C50F73"/>
    <w:rsid w:val="00C6011D"/>
    <w:rsid w:val="00C603FB"/>
    <w:rsid w:val="00C71E4E"/>
    <w:rsid w:val="00C77FAC"/>
    <w:rsid w:val="00CC0D3A"/>
    <w:rsid w:val="00CD37D5"/>
    <w:rsid w:val="00CD48BA"/>
    <w:rsid w:val="00CE2216"/>
    <w:rsid w:val="00D01E50"/>
    <w:rsid w:val="00D24B26"/>
    <w:rsid w:val="00D3045C"/>
    <w:rsid w:val="00D5635C"/>
    <w:rsid w:val="00D64C2D"/>
    <w:rsid w:val="00D81894"/>
    <w:rsid w:val="00D9030C"/>
    <w:rsid w:val="00DA3CDA"/>
    <w:rsid w:val="00DE0D4A"/>
    <w:rsid w:val="00DE32ED"/>
    <w:rsid w:val="00DF1A5D"/>
    <w:rsid w:val="00DF2152"/>
    <w:rsid w:val="00DF3B73"/>
    <w:rsid w:val="00DF3D7A"/>
    <w:rsid w:val="00E10C9B"/>
    <w:rsid w:val="00E13481"/>
    <w:rsid w:val="00E26933"/>
    <w:rsid w:val="00E371C0"/>
    <w:rsid w:val="00E42754"/>
    <w:rsid w:val="00E44F90"/>
    <w:rsid w:val="00E52988"/>
    <w:rsid w:val="00E53D1E"/>
    <w:rsid w:val="00E54DA1"/>
    <w:rsid w:val="00E6445E"/>
    <w:rsid w:val="00E67417"/>
    <w:rsid w:val="00E822D0"/>
    <w:rsid w:val="00EA1858"/>
    <w:rsid w:val="00EA6DF2"/>
    <w:rsid w:val="00EB3CAD"/>
    <w:rsid w:val="00EE5EFE"/>
    <w:rsid w:val="00F020A2"/>
    <w:rsid w:val="00F02F2B"/>
    <w:rsid w:val="00F043C2"/>
    <w:rsid w:val="00F2433D"/>
    <w:rsid w:val="00F26FCE"/>
    <w:rsid w:val="00F31152"/>
    <w:rsid w:val="00F314DE"/>
    <w:rsid w:val="00F46B59"/>
    <w:rsid w:val="00F609CC"/>
    <w:rsid w:val="00F63792"/>
    <w:rsid w:val="00F65BD0"/>
    <w:rsid w:val="00F67CED"/>
    <w:rsid w:val="00F76809"/>
    <w:rsid w:val="00FA5361"/>
    <w:rsid w:val="00FC4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9CC"/>
    <w:rPr>
      <w:sz w:val="28"/>
      <w:lang w:eastAsia="ru-RU"/>
    </w:rPr>
  </w:style>
  <w:style w:type="paragraph" w:styleId="1">
    <w:name w:val="heading 1"/>
    <w:basedOn w:val="a"/>
    <w:next w:val="a"/>
    <w:link w:val="10"/>
    <w:qFormat/>
    <w:rsid w:val="00DF1A5D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DF1A5D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DF1A5D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rsid w:val="00DF1A5D"/>
    <w:pPr>
      <w:keepNext/>
      <w:spacing w:line="360" w:lineRule="auto"/>
      <w:ind w:firstLine="720"/>
      <w:jc w:val="both"/>
      <w:outlineLvl w:val="3"/>
    </w:pPr>
    <w:rPr>
      <w:b/>
    </w:rPr>
  </w:style>
  <w:style w:type="paragraph" w:styleId="5">
    <w:name w:val="heading 5"/>
    <w:basedOn w:val="a"/>
    <w:next w:val="a"/>
    <w:qFormat/>
    <w:rsid w:val="00DF1A5D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609CC"/>
    <w:pPr>
      <w:jc w:val="center"/>
    </w:pPr>
    <w:rPr>
      <w:sz w:val="24"/>
    </w:rPr>
  </w:style>
  <w:style w:type="paragraph" w:customStyle="1" w:styleId="21">
    <w:name w:val="Основной текст 21"/>
    <w:basedOn w:val="a"/>
    <w:rsid w:val="00F609CC"/>
    <w:pPr>
      <w:jc w:val="both"/>
    </w:pPr>
  </w:style>
  <w:style w:type="paragraph" w:styleId="a5">
    <w:name w:val="Body Text"/>
    <w:basedOn w:val="a"/>
    <w:link w:val="a6"/>
    <w:uiPriority w:val="99"/>
    <w:rsid w:val="00DF1A5D"/>
    <w:pPr>
      <w:widowControl w:val="0"/>
      <w:jc w:val="center"/>
    </w:pPr>
    <w:rPr>
      <w:snapToGrid w:val="0"/>
      <w:sz w:val="26"/>
    </w:rPr>
  </w:style>
  <w:style w:type="paragraph" w:styleId="a7">
    <w:name w:val="footer"/>
    <w:basedOn w:val="a"/>
    <w:link w:val="a8"/>
    <w:rsid w:val="00DF1A5D"/>
    <w:pPr>
      <w:tabs>
        <w:tab w:val="center" w:pos="4153"/>
        <w:tab w:val="right" w:pos="8306"/>
      </w:tabs>
    </w:pPr>
  </w:style>
  <w:style w:type="paragraph" w:styleId="20">
    <w:name w:val="Body Text 2"/>
    <w:basedOn w:val="a"/>
    <w:link w:val="22"/>
    <w:uiPriority w:val="99"/>
    <w:rsid w:val="00DF1A5D"/>
    <w:pPr>
      <w:widowControl w:val="0"/>
      <w:spacing w:line="312" w:lineRule="auto"/>
      <w:jc w:val="both"/>
    </w:pPr>
    <w:rPr>
      <w:snapToGrid w:val="0"/>
      <w:sz w:val="26"/>
    </w:rPr>
  </w:style>
  <w:style w:type="paragraph" w:styleId="30">
    <w:name w:val="Body Text Indent 3"/>
    <w:basedOn w:val="a"/>
    <w:rsid w:val="00DF1A5D"/>
    <w:pPr>
      <w:spacing w:line="312" w:lineRule="auto"/>
      <w:ind w:firstLine="720"/>
      <w:jc w:val="both"/>
    </w:pPr>
    <w:rPr>
      <w:sz w:val="26"/>
    </w:rPr>
  </w:style>
  <w:style w:type="paragraph" w:styleId="31">
    <w:name w:val="Body Text 3"/>
    <w:basedOn w:val="a"/>
    <w:link w:val="32"/>
    <w:uiPriority w:val="99"/>
    <w:rsid w:val="00DF1A5D"/>
    <w:pPr>
      <w:spacing w:line="360" w:lineRule="auto"/>
      <w:jc w:val="both"/>
    </w:pPr>
    <w:rPr>
      <w:snapToGrid w:val="0"/>
    </w:rPr>
  </w:style>
  <w:style w:type="paragraph" w:styleId="23">
    <w:name w:val="Body Text Indent 2"/>
    <w:basedOn w:val="a"/>
    <w:rsid w:val="00DF1A5D"/>
    <w:pPr>
      <w:ind w:firstLine="640"/>
      <w:jc w:val="both"/>
    </w:pPr>
  </w:style>
  <w:style w:type="paragraph" w:styleId="a9">
    <w:name w:val="Body Text Indent"/>
    <w:basedOn w:val="a"/>
    <w:link w:val="aa"/>
    <w:rsid w:val="00086860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086860"/>
    <w:rPr>
      <w:sz w:val="28"/>
    </w:rPr>
  </w:style>
  <w:style w:type="paragraph" w:customStyle="1" w:styleId="Style19">
    <w:name w:val="Style19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08686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08686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hanging="360"/>
    </w:pPr>
    <w:rPr>
      <w:sz w:val="24"/>
      <w:szCs w:val="24"/>
    </w:rPr>
  </w:style>
  <w:style w:type="table" w:styleId="ab">
    <w:name w:val="Table Grid"/>
    <w:basedOn w:val="a1"/>
    <w:rsid w:val="0008686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42">
    <w:name w:val="Font Style42"/>
    <w:uiPriority w:val="99"/>
    <w:rsid w:val="0008686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character" w:customStyle="1" w:styleId="FontStyle43">
    <w:name w:val="Font Style43"/>
    <w:uiPriority w:val="99"/>
    <w:rsid w:val="00086860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10">
    <w:name w:val="Заголовок 1 Знак"/>
    <w:link w:val="1"/>
    <w:rsid w:val="00086860"/>
    <w:rPr>
      <w:b/>
      <w:sz w:val="36"/>
    </w:rPr>
  </w:style>
  <w:style w:type="paragraph" w:customStyle="1" w:styleId="Style12">
    <w:name w:val="Style12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30">
    <w:name w:val="Font Style30"/>
    <w:rsid w:val="00086860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086860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086860"/>
    <w:pPr>
      <w:widowControl w:val="0"/>
      <w:autoSpaceDE w:val="0"/>
      <w:autoSpaceDN w:val="0"/>
      <w:adjustRightInd w:val="0"/>
      <w:spacing w:line="262" w:lineRule="exact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firstLine="322"/>
    </w:pPr>
    <w:rPr>
      <w:sz w:val="24"/>
      <w:szCs w:val="24"/>
    </w:rPr>
  </w:style>
  <w:style w:type="paragraph" w:styleId="ac">
    <w:name w:val="List Paragraph"/>
    <w:basedOn w:val="a"/>
    <w:link w:val="ad"/>
    <w:uiPriority w:val="34"/>
    <w:qFormat/>
    <w:rsid w:val="00086860"/>
    <w:pPr>
      <w:ind w:left="720"/>
      <w:contextualSpacing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086860"/>
    <w:pPr>
      <w:widowControl w:val="0"/>
      <w:autoSpaceDE w:val="0"/>
      <w:autoSpaceDN w:val="0"/>
      <w:adjustRightInd w:val="0"/>
      <w:spacing w:line="279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4">
    <w:name w:val="Font Style44"/>
    <w:uiPriority w:val="99"/>
    <w:rsid w:val="00086860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rsid w:val="0008686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e">
    <w:name w:val="список с точками"/>
    <w:basedOn w:val="a"/>
    <w:rsid w:val="00086860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086860"/>
    <w:rPr>
      <w:sz w:val="28"/>
    </w:rPr>
  </w:style>
  <w:style w:type="character" w:styleId="af">
    <w:name w:val="page number"/>
    <w:basedOn w:val="a0"/>
    <w:rsid w:val="00086860"/>
  </w:style>
  <w:style w:type="paragraph" w:customStyle="1" w:styleId="ConsPlusNormal">
    <w:name w:val="ConsPlusNormal"/>
    <w:rsid w:val="0008686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af0">
    <w:name w:val="header"/>
    <w:basedOn w:val="a"/>
    <w:link w:val="af1"/>
    <w:uiPriority w:val="99"/>
    <w:unhideWhenUsed/>
    <w:rsid w:val="0008686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link w:val="af0"/>
    <w:uiPriority w:val="99"/>
    <w:rsid w:val="00086860"/>
    <w:rPr>
      <w:sz w:val="24"/>
      <w:szCs w:val="24"/>
    </w:rPr>
  </w:style>
  <w:style w:type="paragraph" w:styleId="af2">
    <w:name w:val="Balloon Text"/>
    <w:basedOn w:val="a"/>
    <w:link w:val="af3"/>
    <w:uiPriority w:val="99"/>
    <w:unhideWhenUsed/>
    <w:rsid w:val="00086860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rsid w:val="00086860"/>
    <w:rPr>
      <w:rFonts w:ascii="Tahoma" w:hAnsi="Tahoma" w:cs="Tahoma"/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86860"/>
    <w:rPr>
      <w:snapToGrid w:val="0"/>
      <w:sz w:val="28"/>
    </w:rPr>
  </w:style>
  <w:style w:type="character" w:customStyle="1" w:styleId="22">
    <w:name w:val="Основной текст 2 Знак"/>
    <w:link w:val="20"/>
    <w:uiPriority w:val="99"/>
    <w:rsid w:val="00086860"/>
    <w:rPr>
      <w:snapToGrid w:val="0"/>
      <w:sz w:val="26"/>
    </w:rPr>
  </w:style>
  <w:style w:type="character" w:customStyle="1" w:styleId="a6">
    <w:name w:val="Основной текст Знак"/>
    <w:link w:val="a5"/>
    <w:uiPriority w:val="99"/>
    <w:rsid w:val="00086860"/>
    <w:rPr>
      <w:snapToGrid w:val="0"/>
      <w:sz w:val="26"/>
    </w:rPr>
  </w:style>
  <w:style w:type="character" w:customStyle="1" w:styleId="40">
    <w:name w:val="Заголовок 4 Знак"/>
    <w:link w:val="4"/>
    <w:uiPriority w:val="9"/>
    <w:rsid w:val="00086860"/>
    <w:rPr>
      <w:b/>
      <w:sz w:val="28"/>
    </w:rPr>
  </w:style>
  <w:style w:type="paragraph" w:styleId="af4">
    <w:name w:val="No Spacing"/>
    <w:uiPriority w:val="1"/>
    <w:qFormat/>
    <w:rsid w:val="008C572C"/>
    <w:rPr>
      <w:sz w:val="28"/>
      <w:lang w:eastAsia="ru-RU"/>
    </w:rPr>
  </w:style>
  <w:style w:type="character" w:customStyle="1" w:styleId="a4">
    <w:name w:val="Название Знак"/>
    <w:link w:val="a3"/>
    <w:rsid w:val="00825A2E"/>
    <w:rPr>
      <w:sz w:val="24"/>
    </w:rPr>
  </w:style>
  <w:style w:type="character" w:customStyle="1" w:styleId="FontStyle46">
    <w:name w:val="Font Style46"/>
    <w:uiPriority w:val="99"/>
    <w:rsid w:val="00825A2E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с отступом 21"/>
    <w:basedOn w:val="a"/>
    <w:uiPriority w:val="99"/>
    <w:rsid w:val="00825A2E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customStyle="1" w:styleId="Style11">
    <w:name w:val="Style11"/>
    <w:basedOn w:val="a"/>
    <w:uiPriority w:val="99"/>
    <w:rsid w:val="00825A2E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sz w:val="24"/>
      <w:szCs w:val="24"/>
    </w:rPr>
  </w:style>
  <w:style w:type="paragraph" w:styleId="af5">
    <w:name w:val="Normal (Web)"/>
    <w:basedOn w:val="a"/>
    <w:uiPriority w:val="99"/>
    <w:rsid w:val="00045730"/>
    <w:rPr>
      <w:rFonts w:eastAsia="Calibri"/>
      <w:color w:val="8B0000"/>
      <w:sz w:val="24"/>
      <w:szCs w:val="24"/>
    </w:rPr>
  </w:style>
  <w:style w:type="paragraph" w:customStyle="1" w:styleId="CharChar">
    <w:name w:val="Char Char"/>
    <w:basedOn w:val="a"/>
    <w:rsid w:val="00F02F2B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styleId="af6">
    <w:name w:val="Hyperlink"/>
    <w:unhideWhenUsed/>
    <w:rsid w:val="00E52988"/>
    <w:rPr>
      <w:color w:val="0000FF"/>
      <w:u w:val="single"/>
    </w:rPr>
  </w:style>
  <w:style w:type="character" w:customStyle="1" w:styleId="FontStyle37">
    <w:name w:val="Font Style37"/>
    <w:rsid w:val="007D1CAA"/>
    <w:rPr>
      <w:rFonts w:ascii="Times New Roman" w:hAnsi="Times New Roman" w:cs="Times New Roman"/>
      <w:color w:val="000000"/>
      <w:sz w:val="26"/>
      <w:szCs w:val="26"/>
    </w:rPr>
  </w:style>
  <w:style w:type="paragraph" w:styleId="af7">
    <w:name w:val="footnote text"/>
    <w:basedOn w:val="a"/>
    <w:link w:val="af8"/>
    <w:uiPriority w:val="99"/>
    <w:rsid w:val="007D1CAA"/>
    <w:pPr>
      <w:suppressAutoHyphens/>
    </w:pPr>
    <w:rPr>
      <w:rFonts w:eastAsia="Calibri"/>
      <w:sz w:val="20"/>
      <w:lang w:eastAsia="ar-SA"/>
    </w:rPr>
  </w:style>
  <w:style w:type="character" w:customStyle="1" w:styleId="af8">
    <w:name w:val="Текст сноски Знак"/>
    <w:link w:val="af7"/>
    <w:uiPriority w:val="99"/>
    <w:rsid w:val="007D1CAA"/>
    <w:rPr>
      <w:rFonts w:eastAsia="Calibri"/>
      <w:lang w:eastAsia="ar-SA"/>
    </w:rPr>
  </w:style>
  <w:style w:type="character" w:customStyle="1" w:styleId="FontStyle50">
    <w:name w:val="Font Style50"/>
    <w:uiPriority w:val="99"/>
    <w:rsid w:val="000D437E"/>
    <w:rPr>
      <w:rFonts w:ascii="Times New Roman" w:hAnsi="Times New Roman" w:cs="Times New Roman"/>
      <w:color w:val="000000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E371C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d">
    <w:name w:val="Абзац списка Знак"/>
    <w:link w:val="ac"/>
    <w:uiPriority w:val="34"/>
    <w:locked/>
    <w:rsid w:val="00E371C0"/>
    <w:rPr>
      <w:sz w:val="24"/>
      <w:szCs w:val="24"/>
      <w:lang w:eastAsia="ru-RU"/>
    </w:rPr>
  </w:style>
  <w:style w:type="character" w:customStyle="1" w:styleId="biblio-record-text">
    <w:name w:val="biblio-record-text"/>
    <w:basedOn w:val="a0"/>
    <w:rsid w:val="008B7041"/>
  </w:style>
  <w:style w:type="character" w:customStyle="1" w:styleId="12">
    <w:name w:val="Оглавление 1 Знак"/>
    <w:link w:val="13"/>
    <w:rsid w:val="008B7041"/>
    <w:rPr>
      <w:rFonts w:ascii="Tahoma" w:eastAsia="Tahoma" w:hAnsi="Tahoma" w:cs="Tahoma"/>
      <w:color w:val="000000"/>
    </w:rPr>
  </w:style>
  <w:style w:type="paragraph" w:styleId="13">
    <w:name w:val="toc 1"/>
    <w:basedOn w:val="a"/>
    <w:link w:val="12"/>
    <w:autoRedefine/>
    <w:rsid w:val="008B7041"/>
    <w:pPr>
      <w:widowControl w:val="0"/>
      <w:tabs>
        <w:tab w:val="left" w:pos="939"/>
      </w:tabs>
      <w:contextualSpacing/>
      <w:jc w:val="both"/>
    </w:pPr>
    <w:rPr>
      <w:rFonts w:ascii="Tahoma" w:eastAsia="Tahoma" w:hAnsi="Tahoma" w:cs="Tahoma"/>
      <w:color w:val="000000"/>
      <w:sz w:val="20"/>
      <w:shd w:val="clear" w:color="auto" w:fill="FFFFFF"/>
      <w:lang w:eastAsia="ja-JP"/>
    </w:rPr>
  </w:style>
  <w:style w:type="paragraph" w:customStyle="1" w:styleId="220">
    <w:name w:val="Основной текст 22"/>
    <w:basedOn w:val="a"/>
    <w:rsid w:val="003F247B"/>
    <w:pPr>
      <w:jc w:val="both"/>
    </w:pPr>
  </w:style>
  <w:style w:type="table" w:customStyle="1" w:styleId="50">
    <w:name w:val="Сетка таблицы5"/>
    <w:basedOn w:val="a1"/>
    <w:next w:val="ab"/>
    <w:rsid w:val="000E6B1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C0D3A"/>
    <w:pPr>
      <w:widowControl w:val="0"/>
    </w:pPr>
    <w:rPr>
      <w:rFonts w:ascii="Newton C" w:hAnsi="Newton C"/>
      <w:snapToGrid w:val="0"/>
      <w:color w:val="000000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odle.nfygu.ru/course/view.php?id=13791" TargetMode="External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inenergo.gov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gosvo.ru" TargetMode="Externa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17</Pages>
  <Words>5020</Words>
  <Characters>28615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BlackShine</Company>
  <LinksUpToDate>false</LinksUpToDate>
  <CharactersWithSpaces>33568</CharactersWithSpaces>
  <SharedDoc>false</SharedDoc>
  <HLinks>
    <vt:vector size="90" baseType="variant">
      <vt:variant>
        <vt:i4>3801207</vt:i4>
      </vt:variant>
      <vt:variant>
        <vt:i4>42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39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36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33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30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27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24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21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18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15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12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2818151</vt:i4>
      </vt:variant>
      <vt:variant>
        <vt:i4>9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4587603</vt:i4>
      </vt:variant>
      <vt:variant>
        <vt:i4>6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5963870</vt:i4>
      </vt:variant>
      <vt:variant>
        <vt:i4>3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вЁ пЈг</dc:creator>
  <cp:lastModifiedBy>1</cp:lastModifiedBy>
  <cp:revision>34</cp:revision>
  <cp:lastPrinted>2023-05-29T00:38:00Z</cp:lastPrinted>
  <dcterms:created xsi:type="dcterms:W3CDTF">2021-06-21T23:45:00Z</dcterms:created>
  <dcterms:modified xsi:type="dcterms:W3CDTF">2023-06-10T23:45:00Z</dcterms:modified>
</cp:coreProperties>
</file>